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487D0384" w14:textId="77777777" w:rsidTr="00886775">
        <w:trPr>
          <w:trHeight w:val="2977"/>
        </w:trPr>
        <w:tc>
          <w:tcPr>
            <w:tcW w:w="6379" w:type="dxa"/>
          </w:tcPr>
          <w:p w14:paraId="56CED378" w14:textId="011170C7" w:rsidR="00C016D5" w:rsidRDefault="002D55B0" w:rsidP="002C5025">
            <w:pPr>
              <w:pStyle w:val="MOJaddress"/>
            </w:pPr>
            <w:r>
              <w:rPr>
                <w:noProof/>
              </w:rPr>
              <w:drawing>
                <wp:inline distT="0" distB="0" distL="0" distR="0" wp14:anchorId="592630FF" wp14:editId="776BE3DC">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5793881F" w14:textId="77777777" w:rsidR="00C016D5" w:rsidRDefault="00C016D5" w:rsidP="002C5025">
            <w:pPr>
              <w:pStyle w:val="MOJaddress"/>
              <w:rPr>
                <w:color w:val="0000CC"/>
                <w:sz w:val="22"/>
                <w:szCs w:val="22"/>
              </w:rPr>
            </w:pPr>
          </w:p>
          <w:p w14:paraId="51D9EBD2" w14:textId="77777777" w:rsidR="00C016D5" w:rsidRDefault="00C016D5" w:rsidP="002C5025">
            <w:pPr>
              <w:pStyle w:val="MOJaddress"/>
              <w:rPr>
                <w:color w:val="0000CC"/>
                <w:sz w:val="22"/>
                <w:szCs w:val="22"/>
              </w:rPr>
            </w:pPr>
          </w:p>
          <w:p w14:paraId="3038B9F9" w14:textId="77777777" w:rsidR="00B25632" w:rsidRPr="00AA51E8" w:rsidRDefault="00B25632" w:rsidP="009C4B46">
            <w:pPr>
              <w:pStyle w:val="MOJaddress"/>
              <w:rPr>
                <w:color w:val="000000"/>
                <w:sz w:val="22"/>
                <w:szCs w:val="22"/>
                <w:lang w:val="en-US"/>
              </w:rPr>
            </w:pPr>
          </w:p>
          <w:p w14:paraId="0B434167" w14:textId="77777777" w:rsidR="005C346A" w:rsidRPr="009C4B46" w:rsidRDefault="005C346A" w:rsidP="009C4B46">
            <w:pPr>
              <w:pStyle w:val="MOJaddress"/>
              <w:rPr>
                <w:color w:val="0000CC"/>
                <w:sz w:val="22"/>
                <w:szCs w:val="22"/>
              </w:rPr>
            </w:pPr>
          </w:p>
          <w:p w14:paraId="2E30CBE2" w14:textId="77777777" w:rsidR="00C016D5" w:rsidRDefault="00C016D5" w:rsidP="009853E8">
            <w:pPr>
              <w:pStyle w:val="MOJaddress"/>
            </w:pPr>
          </w:p>
        </w:tc>
        <w:tc>
          <w:tcPr>
            <w:tcW w:w="3261" w:type="dxa"/>
          </w:tcPr>
          <w:p w14:paraId="210A712C" w14:textId="77777777" w:rsidR="00C016D5" w:rsidRPr="009C4B46" w:rsidRDefault="00C016D5" w:rsidP="00D11624">
            <w:pPr>
              <w:pStyle w:val="MOJaddress"/>
              <w:ind w:left="284"/>
              <w:rPr>
                <w:color w:val="0000CC"/>
                <w:sz w:val="22"/>
                <w:szCs w:val="22"/>
              </w:rPr>
            </w:pPr>
          </w:p>
          <w:p w14:paraId="28A4772F" w14:textId="77777777" w:rsidR="00C016D5" w:rsidRPr="00AA51E8" w:rsidRDefault="00245F30" w:rsidP="00D11624">
            <w:pPr>
              <w:pStyle w:val="MOJaddress"/>
              <w:rPr>
                <w:color w:val="000000"/>
              </w:rPr>
            </w:pPr>
            <w:r>
              <w:rPr>
                <w:color w:val="000000"/>
                <w:sz w:val="22"/>
                <w:szCs w:val="22"/>
              </w:rPr>
              <w:t>November</w:t>
            </w:r>
            <w:r w:rsidR="005C346A" w:rsidRPr="00AA51E8">
              <w:rPr>
                <w:color w:val="000000"/>
                <w:sz w:val="22"/>
                <w:szCs w:val="22"/>
              </w:rPr>
              <w:t xml:space="preserve"> 2017</w:t>
            </w:r>
          </w:p>
        </w:tc>
      </w:tr>
    </w:tbl>
    <w:p w14:paraId="7EFCB6B1" w14:textId="77777777" w:rsidR="00D11624" w:rsidRDefault="00D11624" w:rsidP="007A3DF8">
      <w:pPr>
        <w:rPr>
          <w:szCs w:val="22"/>
        </w:rPr>
      </w:pPr>
    </w:p>
    <w:p w14:paraId="3FF9990A"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B25632">
        <w:rPr>
          <w:color w:val="000000"/>
          <w:szCs w:val="22"/>
        </w:rPr>
        <w:t>171121015</w:t>
      </w:r>
    </w:p>
    <w:p w14:paraId="6570EE78" w14:textId="77777777" w:rsidR="009853E8" w:rsidRPr="00AA51E8" w:rsidRDefault="009853E8" w:rsidP="009853E8">
      <w:pPr>
        <w:rPr>
          <w:b/>
          <w:color w:val="000000"/>
          <w:szCs w:val="22"/>
        </w:rPr>
      </w:pPr>
      <w:bookmarkStart w:id="0" w:name="_GoBack"/>
      <w:bookmarkEnd w:id="0"/>
    </w:p>
    <w:p w14:paraId="387969A1" w14:textId="77777777" w:rsidR="00CA5194" w:rsidRPr="00AA51E8" w:rsidRDefault="002D55B0" w:rsidP="00CA5194">
      <w:pPr>
        <w:rPr>
          <w:color w:val="000000"/>
        </w:rPr>
      </w:pPr>
      <w:r>
        <w:rPr>
          <w:color w:val="000000"/>
        </w:rPr>
        <w:t xml:space="preserve">You </w:t>
      </w:r>
      <w:r w:rsidR="00CA5194" w:rsidRPr="00AA51E8">
        <w:rPr>
          <w:color w:val="000000"/>
        </w:rPr>
        <w:t xml:space="preserve">asked for the following information from the Ministry of Justice (MoJ):  </w:t>
      </w:r>
    </w:p>
    <w:p w14:paraId="24D61EE1" w14:textId="77777777" w:rsidR="005C346A" w:rsidRPr="00AA51E8" w:rsidRDefault="005C346A" w:rsidP="005C346A">
      <w:pPr>
        <w:rPr>
          <w:rFonts w:cs="Arial"/>
          <w:b/>
          <w:color w:val="000000"/>
          <w:szCs w:val="22"/>
        </w:rPr>
      </w:pPr>
    </w:p>
    <w:p w14:paraId="456B6BF7" w14:textId="77777777" w:rsidR="00B25632" w:rsidRPr="00B25632" w:rsidRDefault="00B25632" w:rsidP="00B25632">
      <w:pPr>
        <w:rPr>
          <w:rFonts w:cs="Arial"/>
          <w:b/>
          <w:color w:val="000000"/>
          <w:szCs w:val="22"/>
        </w:rPr>
      </w:pPr>
      <w:r w:rsidRPr="00B25632">
        <w:rPr>
          <w:rFonts w:cs="Arial"/>
          <w:b/>
          <w:color w:val="000000"/>
          <w:szCs w:val="22"/>
        </w:rPr>
        <w:t>Q1. How many people have been arrested under section 76 of the serious crime act 2015, since its inception.</w:t>
      </w:r>
    </w:p>
    <w:p w14:paraId="4519AE7C"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05479707" w14:textId="77777777" w:rsidR="00B25632" w:rsidRPr="00B25632" w:rsidRDefault="00B25632" w:rsidP="00B25632">
      <w:pPr>
        <w:rPr>
          <w:rFonts w:cs="Arial"/>
          <w:b/>
          <w:color w:val="000000"/>
          <w:szCs w:val="22"/>
        </w:rPr>
      </w:pPr>
      <w:r w:rsidRPr="00B25632">
        <w:rPr>
          <w:rFonts w:cs="Arial"/>
          <w:b/>
          <w:color w:val="000000"/>
          <w:szCs w:val="22"/>
        </w:rPr>
        <w:t>b) Cheshire area</w:t>
      </w:r>
    </w:p>
    <w:p w14:paraId="2679A210"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234B1455" w14:textId="77777777" w:rsidR="00B25632" w:rsidRPr="00B25632" w:rsidRDefault="00B25632" w:rsidP="00B25632">
      <w:pPr>
        <w:rPr>
          <w:rFonts w:cs="Arial"/>
          <w:b/>
          <w:color w:val="000000"/>
          <w:szCs w:val="22"/>
        </w:rPr>
      </w:pPr>
    </w:p>
    <w:p w14:paraId="1257D686" w14:textId="77777777" w:rsidR="00B25632" w:rsidRPr="00B25632" w:rsidRDefault="00B25632" w:rsidP="00B25632">
      <w:pPr>
        <w:rPr>
          <w:rFonts w:cs="Arial"/>
          <w:b/>
          <w:color w:val="000000"/>
          <w:szCs w:val="22"/>
        </w:rPr>
      </w:pPr>
      <w:r w:rsidRPr="00B25632">
        <w:rPr>
          <w:rFonts w:cs="Arial"/>
          <w:b/>
          <w:color w:val="000000"/>
          <w:szCs w:val="22"/>
        </w:rPr>
        <w:t>Q2. Of those people arrested (Q1) how many were men and how many were women.</w:t>
      </w:r>
    </w:p>
    <w:p w14:paraId="4ECD9DC2"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4129F577" w14:textId="77777777" w:rsidR="00B25632" w:rsidRPr="00B25632" w:rsidRDefault="00B25632" w:rsidP="00B25632">
      <w:pPr>
        <w:rPr>
          <w:rFonts w:cs="Arial"/>
          <w:b/>
          <w:color w:val="000000"/>
          <w:szCs w:val="22"/>
        </w:rPr>
      </w:pPr>
      <w:r w:rsidRPr="00B25632">
        <w:rPr>
          <w:rFonts w:cs="Arial"/>
          <w:b/>
          <w:color w:val="000000"/>
          <w:szCs w:val="22"/>
        </w:rPr>
        <w:t>b) Cheshire area</w:t>
      </w:r>
    </w:p>
    <w:p w14:paraId="01BAB5D8" w14:textId="77777777" w:rsidR="00B25632" w:rsidRPr="00B25632" w:rsidRDefault="00B25632" w:rsidP="00B25632">
      <w:pPr>
        <w:rPr>
          <w:rFonts w:cs="Arial"/>
          <w:b/>
          <w:color w:val="000000"/>
          <w:szCs w:val="22"/>
        </w:rPr>
      </w:pPr>
      <w:r w:rsidRPr="00B25632">
        <w:rPr>
          <w:rFonts w:cs="Arial"/>
          <w:b/>
          <w:color w:val="000000"/>
          <w:szCs w:val="22"/>
        </w:rPr>
        <w:t>c) England and wales</w:t>
      </w:r>
    </w:p>
    <w:p w14:paraId="72DECA40" w14:textId="77777777" w:rsidR="00B25632" w:rsidRPr="00B25632" w:rsidRDefault="00B25632" w:rsidP="00B25632">
      <w:pPr>
        <w:rPr>
          <w:rFonts w:cs="Arial"/>
          <w:b/>
          <w:color w:val="000000"/>
          <w:szCs w:val="22"/>
        </w:rPr>
      </w:pPr>
    </w:p>
    <w:p w14:paraId="6801EE97" w14:textId="77777777" w:rsidR="00B25632" w:rsidRPr="00B25632" w:rsidRDefault="00B25632" w:rsidP="00B25632">
      <w:pPr>
        <w:rPr>
          <w:rFonts w:cs="Arial"/>
          <w:b/>
          <w:color w:val="000000"/>
          <w:szCs w:val="22"/>
        </w:rPr>
      </w:pPr>
      <w:r w:rsidRPr="00B25632">
        <w:rPr>
          <w:rFonts w:cs="Arial"/>
          <w:b/>
          <w:color w:val="000000"/>
          <w:szCs w:val="22"/>
        </w:rPr>
        <w:t>Q3. Of those men and women who were arrested, how many were in same sex relationships.</w:t>
      </w:r>
    </w:p>
    <w:p w14:paraId="2D2AF2A5"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63AB6AF9" w14:textId="77777777" w:rsidR="00B25632" w:rsidRPr="00B25632" w:rsidRDefault="00B25632" w:rsidP="00B25632">
      <w:pPr>
        <w:rPr>
          <w:rFonts w:cs="Arial"/>
          <w:b/>
          <w:color w:val="000000"/>
          <w:szCs w:val="22"/>
        </w:rPr>
      </w:pPr>
      <w:r w:rsidRPr="00B25632">
        <w:rPr>
          <w:rFonts w:cs="Arial"/>
          <w:b/>
          <w:color w:val="000000"/>
          <w:szCs w:val="22"/>
        </w:rPr>
        <w:t>b) Cheshire area</w:t>
      </w:r>
    </w:p>
    <w:p w14:paraId="4233B3CA"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54852459" w14:textId="77777777" w:rsidR="00B25632" w:rsidRPr="00B25632" w:rsidRDefault="00B25632" w:rsidP="00B25632">
      <w:pPr>
        <w:rPr>
          <w:rFonts w:cs="Arial"/>
          <w:b/>
          <w:color w:val="000000"/>
          <w:szCs w:val="22"/>
        </w:rPr>
      </w:pPr>
    </w:p>
    <w:p w14:paraId="12D04D9D" w14:textId="77777777" w:rsidR="00B25632" w:rsidRPr="00B25632" w:rsidRDefault="00B25632" w:rsidP="00B25632">
      <w:pPr>
        <w:rPr>
          <w:rFonts w:cs="Arial"/>
          <w:b/>
          <w:color w:val="000000"/>
          <w:szCs w:val="22"/>
        </w:rPr>
      </w:pPr>
      <w:r w:rsidRPr="00B25632">
        <w:rPr>
          <w:rFonts w:cs="Arial"/>
          <w:b/>
          <w:color w:val="000000"/>
          <w:szCs w:val="22"/>
        </w:rPr>
        <w:t>Q4. How many people have been convicted under section 76 of the serious crime act 2015.</w:t>
      </w:r>
    </w:p>
    <w:p w14:paraId="5C3E4D5C"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5D2AADA5" w14:textId="77777777" w:rsidR="00B25632" w:rsidRPr="00B25632" w:rsidRDefault="00B25632" w:rsidP="00B25632">
      <w:pPr>
        <w:rPr>
          <w:rFonts w:cs="Arial"/>
          <w:b/>
          <w:color w:val="000000"/>
          <w:szCs w:val="22"/>
        </w:rPr>
      </w:pPr>
      <w:r w:rsidRPr="00B25632">
        <w:rPr>
          <w:rFonts w:cs="Arial"/>
          <w:b/>
          <w:color w:val="000000"/>
          <w:szCs w:val="22"/>
        </w:rPr>
        <w:t>b) Cheshire area</w:t>
      </w:r>
    </w:p>
    <w:p w14:paraId="49546A02"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4673AB1D" w14:textId="77777777" w:rsidR="00B25632" w:rsidRPr="00B25632" w:rsidRDefault="00B25632" w:rsidP="00B25632">
      <w:pPr>
        <w:rPr>
          <w:rFonts w:cs="Arial"/>
          <w:b/>
          <w:color w:val="000000"/>
          <w:szCs w:val="22"/>
        </w:rPr>
      </w:pPr>
    </w:p>
    <w:p w14:paraId="5E784FF3" w14:textId="77777777" w:rsidR="00B25632" w:rsidRPr="00B25632" w:rsidRDefault="00B25632" w:rsidP="00B25632">
      <w:pPr>
        <w:rPr>
          <w:rFonts w:cs="Arial"/>
          <w:b/>
          <w:color w:val="000000"/>
          <w:szCs w:val="22"/>
        </w:rPr>
      </w:pPr>
      <w:r w:rsidRPr="00B25632">
        <w:rPr>
          <w:rFonts w:cs="Arial"/>
          <w:b/>
          <w:color w:val="000000"/>
          <w:szCs w:val="22"/>
        </w:rPr>
        <w:t>Q5. Of those people convicted (Q4) how many were men and how many were women.</w:t>
      </w:r>
    </w:p>
    <w:p w14:paraId="48A00401"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3DC67554" w14:textId="77777777" w:rsidR="00B25632" w:rsidRPr="00B25632" w:rsidRDefault="00B25632" w:rsidP="00B25632">
      <w:pPr>
        <w:rPr>
          <w:rFonts w:cs="Arial"/>
          <w:b/>
          <w:color w:val="000000"/>
          <w:szCs w:val="22"/>
        </w:rPr>
      </w:pPr>
      <w:r w:rsidRPr="00B25632">
        <w:rPr>
          <w:rFonts w:cs="Arial"/>
          <w:b/>
          <w:color w:val="000000"/>
          <w:szCs w:val="22"/>
        </w:rPr>
        <w:t>b) Cheshire area</w:t>
      </w:r>
    </w:p>
    <w:p w14:paraId="018FDEA0"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075C6211" w14:textId="77777777" w:rsidR="00B25632" w:rsidRPr="00B25632" w:rsidRDefault="00B25632" w:rsidP="00B25632">
      <w:pPr>
        <w:rPr>
          <w:rFonts w:cs="Arial"/>
          <w:b/>
          <w:color w:val="000000"/>
          <w:szCs w:val="22"/>
        </w:rPr>
      </w:pPr>
    </w:p>
    <w:p w14:paraId="7E2AD3A8" w14:textId="77777777" w:rsidR="00B25632" w:rsidRPr="00B25632" w:rsidRDefault="00B25632" w:rsidP="00B25632">
      <w:pPr>
        <w:rPr>
          <w:rFonts w:cs="Arial"/>
          <w:b/>
          <w:color w:val="000000"/>
          <w:szCs w:val="22"/>
        </w:rPr>
      </w:pPr>
      <w:r w:rsidRPr="00B25632">
        <w:rPr>
          <w:rFonts w:cs="Arial"/>
          <w:b/>
          <w:color w:val="000000"/>
          <w:szCs w:val="22"/>
        </w:rPr>
        <w:t>Q6. Of those men and women who were convicted, how many were in a same sex relationship.</w:t>
      </w:r>
    </w:p>
    <w:p w14:paraId="4C06C330"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3A7AE0EE" w14:textId="77777777" w:rsidR="00B25632" w:rsidRPr="00B25632" w:rsidRDefault="00B25632" w:rsidP="00B25632">
      <w:pPr>
        <w:rPr>
          <w:rFonts w:cs="Arial"/>
          <w:b/>
          <w:color w:val="000000"/>
          <w:szCs w:val="22"/>
        </w:rPr>
      </w:pPr>
      <w:r w:rsidRPr="00B25632">
        <w:rPr>
          <w:rFonts w:cs="Arial"/>
          <w:b/>
          <w:color w:val="000000"/>
          <w:szCs w:val="22"/>
        </w:rPr>
        <w:t>b) Cheshire area</w:t>
      </w:r>
    </w:p>
    <w:p w14:paraId="1713D1CC"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6E642F96" w14:textId="77777777" w:rsidR="00B25632" w:rsidRPr="00B25632" w:rsidRDefault="00B25632" w:rsidP="00B25632">
      <w:pPr>
        <w:rPr>
          <w:rFonts w:cs="Arial"/>
          <w:b/>
          <w:color w:val="000000"/>
          <w:szCs w:val="22"/>
        </w:rPr>
      </w:pPr>
    </w:p>
    <w:p w14:paraId="14827B57" w14:textId="77777777" w:rsidR="00B25632" w:rsidRPr="00B25632" w:rsidRDefault="00B25632" w:rsidP="00B25632">
      <w:pPr>
        <w:rPr>
          <w:rFonts w:cs="Arial"/>
          <w:b/>
          <w:color w:val="000000"/>
          <w:szCs w:val="22"/>
        </w:rPr>
      </w:pPr>
      <w:r w:rsidRPr="00B25632">
        <w:rPr>
          <w:rFonts w:cs="Arial"/>
          <w:b/>
          <w:color w:val="000000"/>
          <w:szCs w:val="22"/>
        </w:rPr>
        <w:lastRenderedPageBreak/>
        <w:t>Q7. Of those people convicted (Q4) how many received a custodial sentence.</w:t>
      </w:r>
    </w:p>
    <w:p w14:paraId="6CC2772B"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7B62A028" w14:textId="77777777" w:rsidR="00B25632" w:rsidRPr="00B25632" w:rsidRDefault="00B25632" w:rsidP="00B25632">
      <w:pPr>
        <w:rPr>
          <w:rFonts w:cs="Arial"/>
          <w:b/>
          <w:color w:val="000000"/>
          <w:szCs w:val="22"/>
        </w:rPr>
      </w:pPr>
      <w:r w:rsidRPr="00B25632">
        <w:rPr>
          <w:rFonts w:cs="Arial"/>
          <w:b/>
          <w:color w:val="000000"/>
          <w:szCs w:val="22"/>
        </w:rPr>
        <w:t>b) Cheshire area</w:t>
      </w:r>
    </w:p>
    <w:p w14:paraId="11A72255"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53DCDDD6" w14:textId="77777777" w:rsidR="00B25632" w:rsidRPr="00B25632" w:rsidRDefault="00B25632" w:rsidP="00B25632">
      <w:pPr>
        <w:rPr>
          <w:rFonts w:cs="Arial"/>
          <w:b/>
          <w:color w:val="000000"/>
          <w:szCs w:val="22"/>
        </w:rPr>
      </w:pPr>
    </w:p>
    <w:p w14:paraId="5B37351B" w14:textId="77777777" w:rsidR="00B25632" w:rsidRPr="00B25632" w:rsidRDefault="00B25632" w:rsidP="00B25632">
      <w:pPr>
        <w:rPr>
          <w:rFonts w:cs="Arial"/>
          <w:b/>
          <w:color w:val="000000"/>
          <w:szCs w:val="22"/>
        </w:rPr>
      </w:pPr>
      <w:r w:rsidRPr="00B25632">
        <w:rPr>
          <w:rFonts w:cs="Arial"/>
          <w:b/>
          <w:color w:val="000000"/>
          <w:szCs w:val="22"/>
        </w:rPr>
        <w:t>Q8. Of those people who received a custodial sentence, how many were men and how many were women.</w:t>
      </w:r>
    </w:p>
    <w:p w14:paraId="6FFD28E5"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5E16BC18" w14:textId="77777777" w:rsidR="00B25632" w:rsidRPr="00B25632" w:rsidRDefault="00B25632" w:rsidP="00B25632">
      <w:pPr>
        <w:rPr>
          <w:rFonts w:cs="Arial"/>
          <w:b/>
          <w:color w:val="000000"/>
          <w:szCs w:val="22"/>
        </w:rPr>
      </w:pPr>
      <w:r w:rsidRPr="00B25632">
        <w:rPr>
          <w:rFonts w:cs="Arial"/>
          <w:b/>
          <w:color w:val="000000"/>
          <w:szCs w:val="22"/>
        </w:rPr>
        <w:t>b) Cheshire area</w:t>
      </w:r>
    </w:p>
    <w:p w14:paraId="293ADBEE" w14:textId="77777777" w:rsidR="00B25632" w:rsidRPr="00B25632" w:rsidRDefault="00B25632" w:rsidP="00B25632">
      <w:pPr>
        <w:rPr>
          <w:rFonts w:cs="Arial"/>
          <w:b/>
          <w:color w:val="000000"/>
          <w:szCs w:val="22"/>
        </w:rPr>
      </w:pPr>
      <w:r w:rsidRPr="00B25632">
        <w:rPr>
          <w:rFonts w:cs="Arial"/>
          <w:b/>
          <w:color w:val="000000"/>
          <w:szCs w:val="22"/>
        </w:rPr>
        <w:t>c) England &amp; Wales</w:t>
      </w:r>
    </w:p>
    <w:p w14:paraId="521412ED" w14:textId="77777777" w:rsidR="00B25632" w:rsidRPr="00B25632" w:rsidRDefault="00B25632" w:rsidP="00B25632">
      <w:pPr>
        <w:rPr>
          <w:rFonts w:cs="Arial"/>
          <w:b/>
          <w:color w:val="000000"/>
          <w:szCs w:val="22"/>
        </w:rPr>
      </w:pPr>
    </w:p>
    <w:p w14:paraId="6726E34A" w14:textId="77777777" w:rsidR="00B25632" w:rsidRPr="00B25632" w:rsidRDefault="00B25632" w:rsidP="00B25632">
      <w:pPr>
        <w:rPr>
          <w:rFonts w:cs="Arial"/>
          <w:b/>
          <w:color w:val="000000"/>
          <w:szCs w:val="22"/>
        </w:rPr>
      </w:pPr>
      <w:r w:rsidRPr="00B25632">
        <w:rPr>
          <w:rFonts w:cs="Arial"/>
          <w:b/>
          <w:color w:val="000000"/>
          <w:szCs w:val="22"/>
        </w:rPr>
        <w:t>Q9. Of those men and women who received a custodial sentence, how many were in a same sex relationship</w:t>
      </w:r>
    </w:p>
    <w:p w14:paraId="59EA7BE0" w14:textId="77777777" w:rsidR="00B25632" w:rsidRPr="00B25632" w:rsidRDefault="00B25632" w:rsidP="00B25632">
      <w:pPr>
        <w:rPr>
          <w:rFonts w:cs="Arial"/>
          <w:b/>
          <w:color w:val="000000"/>
          <w:szCs w:val="22"/>
        </w:rPr>
      </w:pPr>
      <w:r w:rsidRPr="00B25632">
        <w:rPr>
          <w:rFonts w:cs="Arial"/>
          <w:b/>
          <w:color w:val="000000"/>
          <w:szCs w:val="22"/>
        </w:rPr>
        <w:t>a) Merseyside area</w:t>
      </w:r>
    </w:p>
    <w:p w14:paraId="139F3318" w14:textId="77777777" w:rsidR="00B25632" w:rsidRPr="00B25632" w:rsidRDefault="00B25632" w:rsidP="00B25632">
      <w:pPr>
        <w:rPr>
          <w:rFonts w:cs="Arial"/>
          <w:b/>
          <w:color w:val="000000"/>
          <w:szCs w:val="22"/>
        </w:rPr>
      </w:pPr>
      <w:r w:rsidRPr="00B25632">
        <w:rPr>
          <w:rFonts w:cs="Arial"/>
          <w:b/>
          <w:color w:val="000000"/>
          <w:szCs w:val="22"/>
        </w:rPr>
        <w:t>b) Cheshire area</w:t>
      </w:r>
    </w:p>
    <w:p w14:paraId="5D77D6B7" w14:textId="77777777" w:rsidR="00B25632" w:rsidRDefault="00B25632" w:rsidP="00B25632">
      <w:pPr>
        <w:rPr>
          <w:rFonts w:cs="Arial"/>
          <w:b/>
          <w:color w:val="000000"/>
          <w:szCs w:val="22"/>
        </w:rPr>
      </w:pPr>
      <w:r w:rsidRPr="00B25632">
        <w:rPr>
          <w:rFonts w:cs="Arial"/>
          <w:b/>
          <w:color w:val="000000"/>
          <w:szCs w:val="22"/>
        </w:rPr>
        <w:t>c) England &amp; Wales</w:t>
      </w:r>
    </w:p>
    <w:p w14:paraId="597510C2" w14:textId="77777777" w:rsidR="00B25632" w:rsidRDefault="00B25632" w:rsidP="00B25632">
      <w:pPr>
        <w:rPr>
          <w:rFonts w:cs="Arial"/>
          <w:b/>
          <w:color w:val="000000"/>
          <w:szCs w:val="22"/>
        </w:rPr>
      </w:pPr>
    </w:p>
    <w:p w14:paraId="7B10B9FD" w14:textId="77777777" w:rsidR="00D11624" w:rsidRDefault="00D11624" w:rsidP="00B25632">
      <w:pPr>
        <w:rPr>
          <w:rFonts w:cs="Arial"/>
          <w:szCs w:val="22"/>
        </w:rPr>
      </w:pPr>
      <w:r>
        <w:rPr>
          <w:rFonts w:cs="Arial"/>
          <w:szCs w:val="22"/>
        </w:rPr>
        <w:t>Your request has been handled under the FOIA.</w:t>
      </w:r>
    </w:p>
    <w:p w14:paraId="4BBC251B" w14:textId="77777777" w:rsidR="00D11624" w:rsidRDefault="00D11624" w:rsidP="00CA5194">
      <w:pPr>
        <w:rPr>
          <w:rFonts w:cs="Arial"/>
          <w:szCs w:val="22"/>
        </w:rPr>
      </w:pPr>
    </w:p>
    <w:p w14:paraId="0BE862F0" w14:textId="77777777" w:rsidR="005C346A" w:rsidRDefault="005C346A" w:rsidP="005C346A">
      <w:pPr>
        <w:rPr>
          <w:rFonts w:cs="Arial"/>
          <w:szCs w:val="22"/>
        </w:rPr>
      </w:pPr>
      <w:r w:rsidRPr="005C346A">
        <w:rPr>
          <w:rFonts w:cs="Arial"/>
          <w:szCs w:val="22"/>
        </w:rPr>
        <w:t xml:space="preserve">I can confirm that the MoJ holds </w:t>
      </w:r>
      <w:r w:rsidR="009754F9">
        <w:rPr>
          <w:rFonts w:cs="Arial"/>
          <w:szCs w:val="22"/>
        </w:rPr>
        <w:t>some</w:t>
      </w:r>
      <w:r w:rsidRPr="005C346A">
        <w:rPr>
          <w:rFonts w:cs="Arial"/>
          <w:szCs w:val="22"/>
        </w:rPr>
        <w:t xml:space="preserve"> of the information that you have requested.</w:t>
      </w:r>
    </w:p>
    <w:p w14:paraId="6D285AC4" w14:textId="77777777" w:rsidR="007B4514" w:rsidRDefault="007B4514" w:rsidP="005C346A">
      <w:pPr>
        <w:rPr>
          <w:rFonts w:cs="Arial"/>
          <w:szCs w:val="22"/>
        </w:rPr>
      </w:pPr>
    </w:p>
    <w:p w14:paraId="402EF947" w14:textId="77777777" w:rsidR="001667A4" w:rsidRDefault="00417132" w:rsidP="005C346A">
      <w:pPr>
        <w:rPr>
          <w:rFonts w:cs="Arial"/>
          <w:szCs w:val="22"/>
        </w:rPr>
      </w:pPr>
      <w:r>
        <w:rPr>
          <w:rFonts w:cs="Arial"/>
          <w:szCs w:val="22"/>
        </w:rPr>
        <w:t>No</w:t>
      </w:r>
      <w:r w:rsidR="007B4514">
        <w:rPr>
          <w:rFonts w:cs="Arial"/>
          <w:szCs w:val="22"/>
        </w:rPr>
        <w:t xml:space="preserve"> court proceedings took place in England and Wales under this legislation in 2015.</w:t>
      </w:r>
      <w:r w:rsidR="007C0CB6">
        <w:rPr>
          <w:rFonts w:cs="Arial"/>
          <w:szCs w:val="22"/>
        </w:rPr>
        <w:t xml:space="preserve">  The attached annex provides</w:t>
      </w:r>
      <w:r w:rsidR="00B25632">
        <w:rPr>
          <w:rFonts w:cs="Arial"/>
          <w:szCs w:val="22"/>
        </w:rPr>
        <w:t xml:space="preserve"> some of</w:t>
      </w:r>
      <w:r w:rsidR="007C0CB6">
        <w:rPr>
          <w:rFonts w:cs="Arial"/>
          <w:szCs w:val="22"/>
        </w:rPr>
        <w:t xml:space="preserve"> the information</w:t>
      </w:r>
      <w:r w:rsidR="00141DF0">
        <w:rPr>
          <w:rFonts w:cs="Arial"/>
          <w:szCs w:val="22"/>
        </w:rPr>
        <w:t xml:space="preserve"> (answering questions 4, 5, 7 and 8)</w:t>
      </w:r>
      <w:r w:rsidR="007C0CB6">
        <w:rPr>
          <w:rFonts w:cs="Arial"/>
          <w:szCs w:val="22"/>
        </w:rPr>
        <w:t xml:space="preserve"> as requested for 2016.  </w:t>
      </w:r>
    </w:p>
    <w:p w14:paraId="651DFE2B" w14:textId="77777777" w:rsidR="00B25632" w:rsidRDefault="00B25632" w:rsidP="005C346A">
      <w:pPr>
        <w:rPr>
          <w:rFonts w:cs="Arial"/>
          <w:szCs w:val="22"/>
        </w:rPr>
      </w:pPr>
    </w:p>
    <w:p w14:paraId="4AACAE9B" w14:textId="77777777" w:rsidR="000016E4" w:rsidRPr="000016E4" w:rsidRDefault="000016E4" w:rsidP="000016E4">
      <w:pPr>
        <w:rPr>
          <w:rFonts w:cs="Arial"/>
          <w:szCs w:val="22"/>
        </w:rPr>
      </w:pPr>
      <w:r>
        <w:rPr>
          <w:rFonts w:cs="Arial"/>
          <w:szCs w:val="22"/>
        </w:rPr>
        <w:t>T</w:t>
      </w:r>
      <w:r w:rsidRPr="000016E4">
        <w:rPr>
          <w:rFonts w:cs="Arial"/>
          <w:szCs w:val="22"/>
        </w:rPr>
        <w:t>he information</w:t>
      </w:r>
      <w:r>
        <w:rPr>
          <w:rFonts w:cs="Arial"/>
          <w:szCs w:val="22"/>
        </w:rPr>
        <w:t xml:space="preserve"> concerning the exact sort of relationship involved in the case</w:t>
      </w:r>
      <w:r w:rsidR="00141DF0">
        <w:rPr>
          <w:rFonts w:cs="Arial"/>
          <w:szCs w:val="22"/>
        </w:rPr>
        <w:t xml:space="preserve"> (as per question 6 and 9)</w:t>
      </w:r>
      <w:r>
        <w:rPr>
          <w:rFonts w:cs="Arial"/>
          <w:szCs w:val="22"/>
        </w:rPr>
        <w:t>, whether same-sex or otherwise,</w:t>
      </w:r>
      <w:r w:rsidRPr="000016E4">
        <w:rPr>
          <w:rFonts w:cs="Arial"/>
          <w:szCs w:val="22"/>
        </w:rPr>
        <w:t xml:space="preserve"> is exempt from disclosure under section 32 of the FOIA because</w:t>
      </w:r>
      <w:r>
        <w:rPr>
          <w:rFonts w:cs="Arial"/>
          <w:szCs w:val="22"/>
        </w:rPr>
        <w:t xml:space="preserve"> it is held in a court record rather than centrally by the Ministry of Justice.</w:t>
      </w:r>
      <w:r>
        <w:rPr>
          <w:rFonts w:cs="Arial"/>
          <w:szCs w:val="22"/>
        </w:rPr>
        <w:br/>
      </w:r>
    </w:p>
    <w:p w14:paraId="5DB35B3B" w14:textId="77777777" w:rsidR="000016E4" w:rsidRPr="000016E4" w:rsidRDefault="000016E4" w:rsidP="000016E4">
      <w:pPr>
        <w:rPr>
          <w:rFonts w:cs="Arial"/>
          <w:szCs w:val="22"/>
        </w:rPr>
      </w:pPr>
      <w:r w:rsidRPr="000016E4">
        <w:rPr>
          <w:rFonts w:cs="Arial"/>
          <w:szCs w:val="22"/>
        </w:rPr>
        <w:t>Under section 32(1)(c) information is exempt if it is a document created by</w:t>
      </w:r>
      <w:r>
        <w:rPr>
          <w:rFonts w:cs="Arial"/>
          <w:szCs w:val="22"/>
        </w:rPr>
        <w:t xml:space="preserve"> </w:t>
      </w:r>
      <w:r w:rsidRPr="000016E4">
        <w:rPr>
          <w:rFonts w:cs="Arial"/>
          <w:szCs w:val="22"/>
        </w:rPr>
        <w:t>a member of the administrative staff of a court for the purposes of proceedings in a particular cause or matter.</w:t>
      </w:r>
    </w:p>
    <w:p w14:paraId="44BFC7FE" w14:textId="77777777" w:rsidR="00B25632" w:rsidRDefault="00B25632" w:rsidP="005C346A">
      <w:pPr>
        <w:rPr>
          <w:rFonts w:cs="Arial"/>
          <w:szCs w:val="22"/>
        </w:rPr>
      </w:pPr>
    </w:p>
    <w:p w14:paraId="0C6821C9" w14:textId="77777777"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w:t>
      </w:r>
      <w:r w:rsidR="007C0CB6">
        <w:rPr>
          <w:rFonts w:cs="Arial"/>
          <w:szCs w:val="22"/>
        </w:rPr>
        <w:t>7</w:t>
      </w:r>
      <w:r>
        <w:rPr>
          <w:rFonts w:cs="Arial"/>
          <w:szCs w:val="22"/>
        </w:rPr>
        <w:t>,</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14:paraId="11E4CC94" w14:textId="77777777" w:rsidR="00A21268" w:rsidRPr="00A21268" w:rsidRDefault="00A21268" w:rsidP="00A21268">
      <w:pPr>
        <w:rPr>
          <w:rFonts w:cs="Arial"/>
          <w:szCs w:val="22"/>
        </w:rPr>
      </w:pPr>
    </w:p>
    <w:p w14:paraId="1188F1DB"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7C0CB6">
        <w:rPr>
          <w:rFonts w:cs="Arial"/>
          <w:szCs w:val="22"/>
        </w:rPr>
        <w:t>on 17 May 2018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4DB318DA" w14:textId="77777777" w:rsidR="00A21268" w:rsidRPr="00A21268" w:rsidRDefault="00A21268" w:rsidP="00A21268">
      <w:pPr>
        <w:rPr>
          <w:rFonts w:cs="Arial"/>
          <w:szCs w:val="22"/>
        </w:rPr>
      </w:pPr>
    </w:p>
    <w:p w14:paraId="6ACD492C"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w:t>
      </w:r>
      <w:r w:rsidRPr="00A21268">
        <w:rPr>
          <w:rFonts w:cs="Arial"/>
          <w:szCs w:val="22"/>
        </w:rPr>
        <w:lastRenderedPageBreak/>
        <w:t xml:space="preserve">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Pr>
          <w:rFonts w:cs="Arial"/>
          <w:szCs w:val="22"/>
        </w:rPr>
        <w:t>of coercive control</w:t>
      </w:r>
      <w:r w:rsidR="007C0CB6">
        <w:rPr>
          <w:rFonts w:cs="Arial"/>
          <w:szCs w:val="22"/>
        </w:rPr>
        <w:t>, for 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607CFEFD" w14:textId="77777777" w:rsidR="005C346A" w:rsidRDefault="005C346A" w:rsidP="005C346A">
      <w:pPr>
        <w:rPr>
          <w:rFonts w:cs="Arial"/>
          <w:szCs w:val="22"/>
        </w:rPr>
      </w:pPr>
    </w:p>
    <w:p w14:paraId="364F203B"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149435A1" w14:textId="77777777" w:rsidR="005C346A" w:rsidRPr="005C346A" w:rsidRDefault="005C346A" w:rsidP="005C346A">
      <w:pPr>
        <w:rPr>
          <w:rFonts w:cs="Arial"/>
          <w:szCs w:val="22"/>
        </w:rPr>
      </w:pPr>
    </w:p>
    <w:p w14:paraId="14DA0BD3" w14:textId="77777777" w:rsidR="00ED65DE" w:rsidRPr="00ED65DE" w:rsidRDefault="007C0CB6" w:rsidP="00ED65DE">
      <w:pPr>
        <w:rPr>
          <w:rFonts w:cs="Arial"/>
          <w:szCs w:val="22"/>
        </w:rPr>
      </w:pPr>
      <w:r>
        <w:rPr>
          <w:rFonts w:cs="Arial"/>
          <w:szCs w:val="22"/>
        </w:rPr>
        <w:t>The information for 2017</w:t>
      </w:r>
      <w:r w:rsidR="00ED65DE" w:rsidRPr="00ED65DE">
        <w:rPr>
          <w:rFonts w:cs="Arial"/>
          <w:szCs w:val="22"/>
        </w:rPr>
        <w:t xml:space="preserve"> is</w:t>
      </w:r>
      <w:r w:rsidR="00ED65DE">
        <w:rPr>
          <w:rFonts w:cs="Arial"/>
          <w:szCs w:val="22"/>
        </w:rPr>
        <w:t xml:space="preserve"> also</w:t>
      </w:r>
      <w:r w:rsidR="00ED65DE"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Pr>
          <w:rFonts w:cs="Arial"/>
          <w:szCs w:val="22"/>
        </w:rPr>
        <w:t>March 2017</w:t>
      </w:r>
      <w:r w:rsidR="007B4514" w:rsidRPr="007B4514">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141DF0">
        <w:rPr>
          <w:rFonts w:cs="Arial"/>
          <w:szCs w:val="22"/>
        </w:rPr>
        <w:t>7</w:t>
      </w:r>
      <w:r w:rsidR="007B4514" w:rsidRPr="007B4514">
        <w:rPr>
          <w:rFonts w:cs="Arial"/>
          <w:szCs w:val="22"/>
        </w:rPr>
        <w:t xml:space="preserve"> </w:t>
      </w:r>
      <w:r w:rsidR="00417132">
        <w:rPr>
          <w:rFonts w:cs="Arial"/>
          <w:szCs w:val="22"/>
        </w:rPr>
        <w:t>q</w:t>
      </w:r>
      <w:r w:rsidR="007B4514" w:rsidRPr="007B4514">
        <w:rPr>
          <w:rFonts w:cs="Arial"/>
          <w:szCs w:val="22"/>
        </w:rPr>
        <w:t>uarter</w:t>
      </w:r>
      <w:r w:rsidR="00141DF0">
        <w:rPr>
          <w:rFonts w:cs="Arial"/>
          <w:szCs w:val="22"/>
        </w:rPr>
        <w:t>s</w:t>
      </w:r>
      <w:r w:rsidR="007B4514" w:rsidRPr="007B4514">
        <w:rPr>
          <w:rFonts w:cs="Arial"/>
          <w:szCs w:val="22"/>
        </w:rPr>
        <w:t xml:space="preserve"> 1</w:t>
      </w:r>
      <w:r w:rsidR="00141DF0">
        <w:rPr>
          <w:rFonts w:cs="Arial"/>
          <w:szCs w:val="22"/>
        </w:rPr>
        <w:t xml:space="preserve"> and 2</w:t>
      </w:r>
      <w:r w:rsidR="007B4514" w:rsidRPr="007B4514">
        <w:rPr>
          <w:rFonts w:cs="Arial"/>
          <w:szCs w:val="22"/>
        </w:rPr>
        <w:t xml:space="preserve"> (January to </w:t>
      </w:r>
      <w:r w:rsidR="00141DF0">
        <w:rPr>
          <w:rFonts w:cs="Arial"/>
          <w:szCs w:val="22"/>
        </w:rPr>
        <w:t>June</w:t>
      </w:r>
      <w:r w:rsidR="007B4514" w:rsidRPr="007B4514">
        <w:rPr>
          <w:rFonts w:cs="Arial"/>
          <w:szCs w:val="22"/>
        </w:rPr>
        <w:t>) data are not available until the annual criminal statistics publication is published</w:t>
      </w:r>
      <w:r>
        <w:rPr>
          <w:rFonts w:cs="Arial"/>
          <w:szCs w:val="22"/>
        </w:rPr>
        <w:t xml:space="preserve"> on 17</w:t>
      </w:r>
      <w:r w:rsidR="007B4514">
        <w:rPr>
          <w:rFonts w:cs="Arial"/>
          <w:szCs w:val="22"/>
        </w:rPr>
        <w:t xml:space="preserve"> May 201</w:t>
      </w:r>
      <w:r>
        <w:rPr>
          <w:rFonts w:cs="Arial"/>
          <w:szCs w:val="22"/>
        </w:rPr>
        <w:t>8</w:t>
      </w:r>
      <w:r w:rsidR="007B4514">
        <w:rPr>
          <w:rFonts w:cs="Arial"/>
          <w:szCs w:val="22"/>
        </w:rPr>
        <w:t>.</w:t>
      </w:r>
    </w:p>
    <w:p w14:paraId="0C04692F" w14:textId="77777777" w:rsidR="00ED65DE" w:rsidRPr="00ED65DE" w:rsidRDefault="00ED65DE" w:rsidP="00ED65DE">
      <w:pPr>
        <w:rPr>
          <w:rFonts w:cs="Arial"/>
          <w:szCs w:val="22"/>
        </w:rPr>
      </w:pPr>
    </w:p>
    <w:p w14:paraId="2043E726"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680763AF" w14:textId="77777777" w:rsidR="00ED65DE" w:rsidRDefault="00ED65DE" w:rsidP="00ED65DE">
      <w:pPr>
        <w:rPr>
          <w:rFonts w:cs="Arial"/>
          <w:szCs w:val="22"/>
        </w:rPr>
      </w:pPr>
    </w:p>
    <w:p w14:paraId="7E882A54" w14:textId="77777777" w:rsidR="00ED65DE" w:rsidRPr="00ED65DE" w:rsidRDefault="00ED65DE" w:rsidP="00ED65DE">
      <w:pPr>
        <w:rPr>
          <w:rFonts w:cs="Arial"/>
          <w:b/>
          <w:szCs w:val="22"/>
        </w:rPr>
      </w:pPr>
      <w:r w:rsidRPr="00ED65DE">
        <w:rPr>
          <w:rFonts w:cs="Arial"/>
          <w:b/>
          <w:szCs w:val="22"/>
        </w:rPr>
        <w:t>Public interest considerations favouring disclosure</w:t>
      </w:r>
    </w:p>
    <w:p w14:paraId="48CCDF16" w14:textId="77777777" w:rsidR="00ED65DE" w:rsidRPr="00ED65DE" w:rsidRDefault="00ED65DE" w:rsidP="00ED65DE">
      <w:pPr>
        <w:rPr>
          <w:rFonts w:cs="Arial"/>
          <w:szCs w:val="22"/>
        </w:rPr>
      </w:pPr>
    </w:p>
    <w:p w14:paraId="76973185"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2153B60D" w14:textId="77777777" w:rsidR="00ED65DE" w:rsidRPr="00ED65DE" w:rsidRDefault="00ED65DE" w:rsidP="00ED65DE">
      <w:pPr>
        <w:rPr>
          <w:rFonts w:cs="Arial"/>
          <w:szCs w:val="22"/>
        </w:rPr>
      </w:pPr>
    </w:p>
    <w:p w14:paraId="237BD895"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61308705" w14:textId="77777777" w:rsidR="00ED65DE" w:rsidRPr="00ED65DE" w:rsidRDefault="00ED65DE" w:rsidP="00ED65DE">
      <w:pPr>
        <w:rPr>
          <w:rFonts w:cs="Arial"/>
          <w:szCs w:val="22"/>
        </w:rPr>
      </w:pPr>
    </w:p>
    <w:p w14:paraId="1DB8C22E"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53FE1FBF" w14:textId="77777777" w:rsidR="00ED65DE" w:rsidRPr="00ED65DE" w:rsidRDefault="00ED65DE" w:rsidP="00ED65DE">
      <w:pPr>
        <w:rPr>
          <w:rFonts w:cs="Arial"/>
          <w:szCs w:val="22"/>
        </w:rPr>
      </w:pPr>
    </w:p>
    <w:p w14:paraId="5714D5B3" w14:textId="77777777"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555722C5" w14:textId="77777777" w:rsidR="00ED65DE" w:rsidRPr="00ED65DE" w:rsidRDefault="00ED65DE" w:rsidP="00ED65DE">
      <w:pPr>
        <w:rPr>
          <w:rFonts w:cs="Arial"/>
          <w:szCs w:val="22"/>
        </w:rPr>
      </w:pPr>
    </w:p>
    <w:p w14:paraId="0ADDCB3E"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79CABDAC" w14:textId="77777777" w:rsidR="00FE0700" w:rsidRDefault="00FE0700" w:rsidP="00CA5194">
      <w:pPr>
        <w:rPr>
          <w:rFonts w:cs="Arial"/>
          <w:b/>
          <w:szCs w:val="22"/>
        </w:rPr>
      </w:pPr>
    </w:p>
    <w:p w14:paraId="71DB5981" w14:textId="77777777" w:rsidR="009754F9" w:rsidRDefault="009754F9" w:rsidP="00CA5194">
      <w:pPr>
        <w:rPr>
          <w:rFonts w:cs="Arial"/>
          <w:szCs w:val="22"/>
        </w:rPr>
      </w:pPr>
      <w:r>
        <w:rPr>
          <w:rFonts w:cs="Arial"/>
          <w:szCs w:val="22"/>
        </w:rPr>
        <w:t>Arrest data</w:t>
      </w:r>
      <w:r w:rsidR="00141DF0">
        <w:rPr>
          <w:rFonts w:cs="Arial"/>
          <w:szCs w:val="22"/>
        </w:rPr>
        <w:t xml:space="preserve"> (pertaining to questions 1 to 3)</w:t>
      </w:r>
      <w:r>
        <w:rPr>
          <w:rFonts w:cs="Arial"/>
          <w:szCs w:val="22"/>
        </w:rPr>
        <w:t xml:space="preserve"> is not held by the Ministry of Justice, and hence we are not the appropriate authority to contact for this.  The Home Office holds some arrest data, and can be contacted on the below address:-</w:t>
      </w:r>
    </w:p>
    <w:p w14:paraId="0705AAF8" w14:textId="77777777" w:rsidR="009754F9" w:rsidRDefault="009754F9" w:rsidP="00CA5194">
      <w:pPr>
        <w:rPr>
          <w:rFonts w:cs="Arial"/>
          <w:szCs w:val="22"/>
        </w:rPr>
      </w:pPr>
    </w:p>
    <w:p w14:paraId="7F7C9E5E" w14:textId="77777777" w:rsidR="009754F9" w:rsidRDefault="009754F9" w:rsidP="00CA5194">
      <w:pPr>
        <w:rPr>
          <w:rFonts w:cs="Arial"/>
          <w:szCs w:val="22"/>
        </w:rPr>
      </w:pPr>
      <w:hyperlink r:id="rId9" w:history="1">
        <w:r w:rsidRPr="009754F9">
          <w:rPr>
            <w:rStyle w:val="Hyperlink"/>
            <w:rFonts w:cs="Arial"/>
            <w:szCs w:val="22"/>
          </w:rPr>
          <w:t>Crimeandpolicestats@homeoffice.gsi.gov.uk</w:t>
        </w:r>
      </w:hyperlink>
    </w:p>
    <w:p w14:paraId="6AD477C7" w14:textId="77777777" w:rsidR="009754F9" w:rsidRDefault="009754F9" w:rsidP="00CA5194">
      <w:pPr>
        <w:rPr>
          <w:rFonts w:cs="Arial"/>
          <w:szCs w:val="22"/>
        </w:rPr>
      </w:pPr>
    </w:p>
    <w:p w14:paraId="74040267" w14:textId="77777777" w:rsidR="009754F9" w:rsidRDefault="009754F9" w:rsidP="00CA5194">
      <w:pPr>
        <w:rPr>
          <w:rFonts w:cs="Arial"/>
          <w:szCs w:val="22"/>
        </w:rPr>
      </w:pPr>
      <w:r>
        <w:rPr>
          <w:rFonts w:cs="Arial"/>
          <w:szCs w:val="22"/>
        </w:rPr>
        <w:t>Police forces would also have their own individual FOI processes for their arrest statistics.  I have provided the contact details for Merseyside and Cheshire Police forces due t</w:t>
      </w:r>
      <w:r w:rsidR="00141DF0">
        <w:rPr>
          <w:rFonts w:cs="Arial"/>
          <w:szCs w:val="22"/>
        </w:rPr>
        <w:t>o</w:t>
      </w:r>
      <w:r>
        <w:rPr>
          <w:rFonts w:cs="Arial"/>
          <w:szCs w:val="22"/>
        </w:rPr>
        <w:t xml:space="preserve"> your specific interest in these two:-</w:t>
      </w:r>
    </w:p>
    <w:p w14:paraId="58DD2606" w14:textId="77777777" w:rsidR="009754F9" w:rsidRDefault="009754F9" w:rsidP="00CA5194">
      <w:pPr>
        <w:rPr>
          <w:rFonts w:cs="Arial"/>
          <w:szCs w:val="22"/>
        </w:rPr>
      </w:pPr>
    </w:p>
    <w:p w14:paraId="370890B8" w14:textId="77777777" w:rsidR="009754F9" w:rsidRDefault="009754F9" w:rsidP="00CA5194">
      <w:pPr>
        <w:rPr>
          <w:rFonts w:cs="Arial"/>
          <w:szCs w:val="22"/>
        </w:rPr>
      </w:pPr>
      <w:hyperlink r:id="rId10" w:history="1">
        <w:r w:rsidRPr="00503F0A">
          <w:rPr>
            <w:rStyle w:val="Hyperlink"/>
            <w:rFonts w:cs="Arial"/>
            <w:szCs w:val="22"/>
          </w:rPr>
          <w:t>https://www.merseyside.police.uk/about-us/our-organisation/freedom-of-information-act/</w:t>
        </w:r>
      </w:hyperlink>
    </w:p>
    <w:p w14:paraId="5EA4A2D5" w14:textId="77777777" w:rsidR="009754F9" w:rsidRDefault="009754F9" w:rsidP="00CA5194">
      <w:pPr>
        <w:rPr>
          <w:rFonts w:cs="Arial"/>
          <w:szCs w:val="22"/>
        </w:rPr>
      </w:pPr>
    </w:p>
    <w:p w14:paraId="6D07A3DC" w14:textId="77777777" w:rsidR="009754F9" w:rsidRDefault="009754F9" w:rsidP="00CA5194">
      <w:pPr>
        <w:rPr>
          <w:rFonts w:cs="Arial"/>
          <w:szCs w:val="22"/>
        </w:rPr>
      </w:pPr>
      <w:hyperlink r:id="rId11" w:history="1">
        <w:r w:rsidRPr="00503F0A">
          <w:rPr>
            <w:rStyle w:val="Hyperlink"/>
            <w:rFonts w:cs="Arial"/>
            <w:szCs w:val="22"/>
          </w:rPr>
          <w:t>https://www.cheshire.police.uk/about-us/freedom-of-information/</w:t>
        </w:r>
      </w:hyperlink>
    </w:p>
    <w:sectPr w:rsidR="009754F9" w:rsidSect="00561341">
      <w:footerReference w:type="default" r:id="rId12"/>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960F7" w14:textId="77777777" w:rsidR="00DB016F" w:rsidRDefault="00DB016F">
      <w:r>
        <w:separator/>
      </w:r>
    </w:p>
  </w:endnote>
  <w:endnote w:type="continuationSeparator" w:id="0">
    <w:p w14:paraId="25A745EE" w14:textId="77777777" w:rsidR="00DB016F" w:rsidRDefault="00DB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1F4E"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D55B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4352" w14:textId="77777777" w:rsidR="00DB016F" w:rsidRDefault="00DB016F">
      <w:r>
        <w:separator/>
      </w:r>
    </w:p>
  </w:footnote>
  <w:footnote w:type="continuationSeparator" w:id="0">
    <w:p w14:paraId="20558363" w14:textId="77777777" w:rsidR="00DB016F" w:rsidRDefault="00DB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16E4"/>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1DF0"/>
    <w:rsid w:val="00146154"/>
    <w:rsid w:val="00152F0C"/>
    <w:rsid w:val="00153E76"/>
    <w:rsid w:val="00154D2E"/>
    <w:rsid w:val="001667A4"/>
    <w:rsid w:val="0017541D"/>
    <w:rsid w:val="001A3A7E"/>
    <w:rsid w:val="001A47E5"/>
    <w:rsid w:val="001A4EE1"/>
    <w:rsid w:val="001B6FB2"/>
    <w:rsid w:val="001C54E1"/>
    <w:rsid w:val="001C779E"/>
    <w:rsid w:val="001E0568"/>
    <w:rsid w:val="001E1665"/>
    <w:rsid w:val="001F33F4"/>
    <w:rsid w:val="002236C2"/>
    <w:rsid w:val="00245F30"/>
    <w:rsid w:val="00255FC6"/>
    <w:rsid w:val="00273E23"/>
    <w:rsid w:val="00285A9C"/>
    <w:rsid w:val="002B0ECE"/>
    <w:rsid w:val="002C38FC"/>
    <w:rsid w:val="002C5025"/>
    <w:rsid w:val="002D5314"/>
    <w:rsid w:val="002D55B0"/>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913A6"/>
    <w:rsid w:val="006C72DE"/>
    <w:rsid w:val="006E32CA"/>
    <w:rsid w:val="006F32D9"/>
    <w:rsid w:val="006F41B2"/>
    <w:rsid w:val="007278D8"/>
    <w:rsid w:val="0074259E"/>
    <w:rsid w:val="0075513B"/>
    <w:rsid w:val="007A3DF8"/>
    <w:rsid w:val="007B4514"/>
    <w:rsid w:val="007B7C57"/>
    <w:rsid w:val="007C0CB6"/>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754F9"/>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25632"/>
    <w:rsid w:val="00B3424E"/>
    <w:rsid w:val="00B44D47"/>
    <w:rsid w:val="00B47082"/>
    <w:rsid w:val="00B51843"/>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CF7CC5"/>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73874"/>
    <w:rsid w:val="00D908A9"/>
    <w:rsid w:val="00DB016F"/>
    <w:rsid w:val="00DB697D"/>
    <w:rsid w:val="00DD4695"/>
    <w:rsid w:val="00DD5704"/>
    <w:rsid w:val="00DE65A5"/>
    <w:rsid w:val="00DE71AB"/>
    <w:rsid w:val="00E07BB4"/>
    <w:rsid w:val="00E4338B"/>
    <w:rsid w:val="00E51801"/>
    <w:rsid w:val="00E53522"/>
    <w:rsid w:val="00E910E7"/>
    <w:rsid w:val="00E92C99"/>
    <w:rsid w:val="00EA1E9A"/>
    <w:rsid w:val="00EA2B42"/>
    <w:rsid w:val="00EB050F"/>
    <w:rsid w:val="00EB72DE"/>
    <w:rsid w:val="00EC656E"/>
    <w:rsid w:val="00ED1948"/>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1CAE5D"/>
  <w15:chartTrackingRefBased/>
  <w15:docId w15:val="{2154AE1C-2139-4D8B-A624-FA094DEC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27785363">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police.uk/about-us/freedom-of-information/" TargetMode="External"/><Relationship Id="rId5" Type="http://schemas.openxmlformats.org/officeDocument/2006/relationships/webSettings" Target="webSettings.xml"/><Relationship Id="rId10" Type="http://schemas.openxmlformats.org/officeDocument/2006/relationships/hyperlink" Target="https://www.merseyside.police.uk/about-us/our-organisation/freedom-of-information-act/" TargetMode="External"/><Relationship Id="rId4" Type="http://schemas.openxmlformats.org/officeDocument/2006/relationships/settings" Target="settings.xml"/><Relationship Id="rId9" Type="http://schemas.openxmlformats.org/officeDocument/2006/relationships/hyperlink" Target="mailto:Crimeandpolicestats@homeoffice.gs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5CBF-317D-4334-9107-66B3D3C8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FOI 171121015 Serious Crime Act Convictions</vt:lpstr>
    </vt:vector>
  </TitlesOfParts>
  <Manager/>
  <Company>Ministry of Justice</Company>
  <LinksUpToDate>false</LinksUpToDate>
  <CharactersWithSpaces>7133</CharactersWithSpaces>
  <SharedDoc>false</SharedDoc>
  <HLinks>
    <vt:vector size="36" baseType="variant">
      <vt:variant>
        <vt:i4>5636139</vt:i4>
      </vt:variant>
      <vt:variant>
        <vt:i4>15</vt:i4>
      </vt:variant>
      <vt:variant>
        <vt:i4>0</vt:i4>
      </vt:variant>
      <vt:variant>
        <vt:i4>5</vt:i4>
      </vt:variant>
      <vt:variant>
        <vt:lpwstr>mailto:data.access@justice.gsi.gov.uk</vt:lpwstr>
      </vt:variant>
      <vt:variant>
        <vt:lpwstr/>
      </vt:variant>
      <vt:variant>
        <vt:i4>7143485</vt:i4>
      </vt:variant>
      <vt:variant>
        <vt:i4>12</vt:i4>
      </vt:variant>
      <vt:variant>
        <vt:i4>0</vt:i4>
      </vt:variant>
      <vt:variant>
        <vt:i4>5</vt:i4>
      </vt:variant>
      <vt:variant>
        <vt:lpwstr>https://www.cheshire.police.uk/about-us/freedom-of-information/</vt:lpwstr>
      </vt:variant>
      <vt:variant>
        <vt:lpwstr/>
      </vt:variant>
      <vt:variant>
        <vt:i4>2818162</vt:i4>
      </vt:variant>
      <vt:variant>
        <vt:i4>9</vt:i4>
      </vt:variant>
      <vt:variant>
        <vt:i4>0</vt:i4>
      </vt:variant>
      <vt:variant>
        <vt:i4>5</vt:i4>
      </vt:variant>
      <vt:variant>
        <vt:lpwstr>https://www.merseyside.police.uk/about-us/our-organisation/freedom-of-information-act/</vt:lpwstr>
      </vt:variant>
      <vt:variant>
        <vt:lpwstr/>
      </vt:variant>
      <vt:variant>
        <vt:i4>4915321</vt:i4>
      </vt:variant>
      <vt:variant>
        <vt:i4>6</vt:i4>
      </vt:variant>
      <vt:variant>
        <vt:i4>0</vt:i4>
      </vt:variant>
      <vt:variant>
        <vt:i4>5</vt:i4>
      </vt:variant>
      <vt:variant>
        <vt:lpwstr>mailto:Crimeandpolicestats@homeoffice.gsi.gov.uk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5177392</vt:i4>
      </vt:variant>
      <vt:variant>
        <vt:i4>0</vt:i4>
      </vt:variant>
      <vt:variant>
        <vt:i4>0</vt:i4>
      </vt:variant>
      <vt:variant>
        <vt:i4>5</vt:i4>
      </vt:variant>
      <vt:variant>
        <vt:lpwstr>mailto:request-447957-05d37f5b@whatdotheyknow.com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171121015 Serious Crime Act Convictions</dc:title>
  <dc:subject>FOI Release</dc:subject>
  <dc:creator>MoJ</dc:creator>
  <cp:keywords/>
  <dc:description/>
  <cp:lastModifiedBy>Cox, Allan</cp:lastModifiedBy>
  <cp:revision>2</cp:revision>
  <cp:lastPrinted>2015-07-06T10:35:00Z</cp:lastPrinted>
  <dcterms:created xsi:type="dcterms:W3CDTF">2018-03-27T14:20:00Z</dcterms:created>
  <dcterms:modified xsi:type="dcterms:W3CDTF">2018-03-27T14:20:00Z</dcterms:modified>
  <cp:category/>
</cp:coreProperties>
</file>