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5E541" w14:textId="77777777" w:rsidR="00BE3397" w:rsidRDefault="00BE3397" w:rsidP="00BE3397">
      <w:pPr>
        <w:pStyle w:val="zzDoNotRemove"/>
      </w:pPr>
      <w:r w:rsidRPr="0006568B">
        <w:t xml:space="preserve">Do </w:t>
      </w:r>
      <w:hyperlink r:id="rId8" w:history="1">
        <w:r w:rsidRPr="0006568B">
          <w:rPr>
            <w:rStyle w:val="Bold"/>
          </w:rPr>
          <w:t>not</w:t>
        </w:r>
      </w:hyperlink>
      <w:r w:rsidRPr="0006568B">
        <w:t xml:space="preserve"> remove this if sending to pagerunner</w:t>
      </w:r>
      <w:r w:rsidRPr="001E53AB">
        <w:t>r Page Title</w:t>
      </w:r>
    </w:p>
    <w:p w14:paraId="6698C83A" w14:textId="77777777" w:rsidR="00BE3397" w:rsidRDefault="00BE3397" w:rsidP="00BE3397">
      <w:pPr>
        <w:pStyle w:val="zzDoNotRemove"/>
      </w:pPr>
    </w:p>
    <w:p w14:paraId="0E463C34" w14:textId="2384F959" w:rsidR="007423F9" w:rsidRDefault="00916CE2" w:rsidP="004F1E78">
      <w:pPr>
        <w:pStyle w:val="zzCoverdonotuse"/>
      </w:pPr>
      <w:r w:rsidRPr="00916CE2">
        <mc:AlternateContent>
          <mc:Choice Requires="wps">
            <w:drawing>
              <wp:anchor distT="45720" distB="45720" distL="114300" distR="114300" simplePos="0" relativeHeight="251659264" behindDoc="0" locked="0" layoutInCell="1" allowOverlap="1" wp14:anchorId="3F5E9E0E" wp14:editId="641EB1C8">
                <wp:simplePos x="0" y="0"/>
                <wp:positionH relativeFrom="column">
                  <wp:posOffset>1832610</wp:posOffset>
                </wp:positionH>
                <wp:positionV relativeFrom="paragraph">
                  <wp:posOffset>183515</wp:posOffset>
                </wp:positionV>
                <wp:extent cx="432054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404620"/>
                        </a:xfrm>
                        <a:prstGeom prst="rect">
                          <a:avLst/>
                        </a:prstGeom>
                        <a:solidFill>
                          <a:srgbClr val="FFFFFF"/>
                        </a:solidFill>
                        <a:ln w="9525">
                          <a:solidFill>
                            <a:srgbClr val="000000"/>
                          </a:solidFill>
                          <a:miter lim="800000"/>
                          <a:headEnd/>
                          <a:tailEnd/>
                        </a:ln>
                      </wps:spPr>
                      <wps:txbx>
                        <w:txbxContent>
                          <w:p w14:paraId="7FC70923" w14:textId="174CF6E3" w:rsidR="00916CE2" w:rsidRDefault="00916CE2">
                            <w:r w:rsidRPr="00916CE2">
                              <w:t>This document was withdrawn on 1 March 2018. The latest i</w:t>
                            </w:r>
                            <w:r>
                              <w:t xml:space="preserve">nformation on the government's </w:t>
                            </w:r>
                            <w:hyperlink r:id="rId9" w:history="1">
                              <w:r w:rsidRPr="00916CE2">
                                <w:rPr>
                                  <w:rStyle w:val="Hyperlink"/>
                                </w:rPr>
                                <w:t>aviation and airports policy</w:t>
                              </w:r>
                            </w:hyperlink>
                            <w:r>
                              <w:t xml:space="preserve"> </w:t>
                            </w:r>
                            <w:r w:rsidRPr="00916CE2">
                              <w:t>is available on 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E9E0E" id="_x0000_t202" coordsize="21600,21600" o:spt="202" path="m,l,21600r21600,l21600,xe">
                <v:stroke joinstyle="miter"/>
                <v:path gradientshapeok="t" o:connecttype="rect"/>
              </v:shapetype>
              <v:shape id="Text Box 2" o:spid="_x0000_s1026" type="#_x0000_t202" style="position:absolute;margin-left:144.3pt;margin-top:14.45pt;width:34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">
                <v:textbox style="mso-fit-shape-to-text:t">
                  <w:txbxContent>
                    <w:p w14:paraId="7FC70923" w14:textId="174CF6E3" w:rsidR="00916CE2" w:rsidRDefault="00916CE2">
                      <w:r w:rsidRPr="00916CE2">
                        <w:t>This document was withdrawn on 1 March 2018. The latest i</w:t>
                      </w:r>
                      <w:r>
                        <w:t xml:space="preserve">nformation on the government's </w:t>
                      </w:r>
                      <w:hyperlink r:id="rId10" w:history="1">
                        <w:r w:rsidRPr="00916CE2">
                          <w:rPr>
                            <w:rStyle w:val="Hyperlink"/>
                          </w:rPr>
                          <w:t>aviation and airports policy</w:t>
                        </w:r>
                      </w:hyperlink>
                      <w:r>
                        <w:t xml:space="preserve"> </w:t>
                      </w:r>
                      <w:r w:rsidRPr="00916CE2">
                        <w:t>is available on GOV.UK.</w:t>
                      </w:r>
                    </w:p>
                  </w:txbxContent>
                </v:textbox>
                <w10:wrap type="square"/>
              </v:shape>
            </w:pict>
          </mc:Fallback>
        </mc:AlternateContent>
      </w:r>
      <w:r w:rsidR="00351063">
        <w:t xml:space="preserve">Start-up </w:t>
      </w:r>
      <w:bookmarkStart w:id="0" w:name="_GoBack"/>
      <w:bookmarkEnd w:id="0"/>
      <w:r w:rsidR="00351063">
        <w:t>aid</w:t>
      </w:r>
    </w:p>
    <w:p w14:paraId="37805648" w14:textId="41AC537F" w:rsidR="00351063" w:rsidRDefault="0035515D" w:rsidP="007423F9">
      <w:pPr>
        <w:pStyle w:val="zzSubtitledonotuse"/>
      </w:pPr>
      <w:r>
        <w:t>Route information</w:t>
      </w:r>
      <w:r w:rsidR="00FD45C3">
        <w:t xml:space="preserve"> application form</w:t>
      </w:r>
    </w:p>
    <w:p w14:paraId="517AD542" w14:textId="77777777" w:rsidR="00351063" w:rsidRDefault="00351063" w:rsidP="007423F9">
      <w:pPr>
        <w:pStyle w:val="zzSubtitledonotuse"/>
      </w:pPr>
    </w:p>
    <w:p w14:paraId="70541B4B" w14:textId="77777777" w:rsidR="007423F9" w:rsidRPr="004F1E78" w:rsidRDefault="007423F9" w:rsidP="004F1E78">
      <w:pPr>
        <w:pStyle w:val="zzCoverdonotuse"/>
        <w:sectPr w:rsidR="007423F9" w:rsidRPr="004F1E78" w:rsidSect="005A743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985" w:right="1134" w:bottom="851" w:left="1134" w:header="1079" w:footer="709" w:gutter="0"/>
          <w:cols w:space="708"/>
          <w:docGrid w:linePitch="360"/>
        </w:sectPr>
      </w:pPr>
    </w:p>
    <w:p w14:paraId="503190C4" w14:textId="77777777" w:rsidR="00EF0F49" w:rsidRDefault="00EF0F49" w:rsidP="00EF0F49">
      <w:pPr>
        <w:pStyle w:val="22-BodyText"/>
      </w:pPr>
      <w:r w:rsidRPr="00A4460E">
        <w:lastRenderedPageBreak/>
        <w:t>Applicants should complete all sections on the form and any</w:t>
      </w:r>
      <w:r>
        <w:t xml:space="preserve"> necessary supporting material </w:t>
      </w:r>
      <w:r w:rsidRPr="00A4460E">
        <w:t>should be annexed and clearly referenced.</w:t>
      </w:r>
    </w:p>
    <w:p w14:paraId="188B7EEE" w14:textId="77777777" w:rsidR="00EF0F49" w:rsidRDefault="00EF0F49" w:rsidP="00EF0F49">
      <w:pPr>
        <w:pStyle w:val="22-BodyText"/>
      </w:pPr>
    </w:p>
    <w:p w14:paraId="3A912E21" w14:textId="5299BAD7" w:rsidR="00EF0F49" w:rsidRDefault="00711092" w:rsidP="00EF0F49">
      <w:pPr>
        <w:pStyle w:val="22-BodyText"/>
      </w:pPr>
      <w:r>
        <w:t>A</w:t>
      </w:r>
      <w:r w:rsidR="00EF0F49">
        <w:t xml:space="preserve">pplication will </w:t>
      </w:r>
      <w:r w:rsidR="00EF0F49" w:rsidRPr="007C0E61">
        <w:t xml:space="preserve">assess whether the route meets both the European Commission’s criteria and </w:t>
      </w:r>
      <w:r w:rsidR="00651CD0">
        <w:t>UK Government’s objectives for s</w:t>
      </w:r>
      <w:r w:rsidR="00EF0F49" w:rsidRPr="007C0E61">
        <w:t xml:space="preserve">tart-up aid. </w:t>
      </w:r>
      <w:r w:rsidR="00EF0F49">
        <w:t>Further information regarding the information required is available at:</w:t>
      </w:r>
    </w:p>
    <w:p w14:paraId="75FB55FF" w14:textId="77777777" w:rsidR="0079679B" w:rsidRDefault="0079679B" w:rsidP="0079679B">
      <w:pPr>
        <w:pStyle w:val="Number1"/>
        <w:numPr>
          <w:ilvl w:val="0"/>
          <w:numId w:val="0"/>
        </w:numPr>
        <w:ind w:left="720" w:hanging="720"/>
      </w:pPr>
    </w:p>
    <w:p w14:paraId="46E5147B" w14:textId="755FBE7D" w:rsidR="006D7ACB" w:rsidRPr="00AA5709" w:rsidRDefault="009B758B" w:rsidP="0079679B">
      <w:pPr>
        <w:pStyle w:val="Number1"/>
        <w:numPr>
          <w:ilvl w:val="0"/>
          <w:numId w:val="0"/>
        </w:numPr>
        <w:ind w:left="720" w:hanging="720"/>
      </w:pPr>
      <w:hyperlink r:id="rId17" w:anchor="publications" w:history="1">
        <w:r w:rsidR="006D7ACB" w:rsidRPr="00AA5709">
          <w:rPr>
            <w:rStyle w:val="Hyperlink"/>
          </w:rPr>
          <w:t>https://www.gov.uk/dft#publications</w:t>
        </w:r>
      </w:hyperlink>
    </w:p>
    <w:p w14:paraId="5D4F98A9" w14:textId="77777777" w:rsidR="006D7ACB" w:rsidRDefault="006D7ACB" w:rsidP="0079679B">
      <w:pPr>
        <w:pStyle w:val="Number1"/>
        <w:numPr>
          <w:ilvl w:val="0"/>
          <w:numId w:val="0"/>
        </w:numPr>
        <w:ind w:left="720" w:hanging="720"/>
      </w:pPr>
    </w:p>
    <w:p w14:paraId="6EA1A152" w14:textId="43EECFF6" w:rsidR="00711092" w:rsidRDefault="00711092" w:rsidP="00711092">
      <w:pPr>
        <w:pStyle w:val="Heading4"/>
      </w:pPr>
      <w:r w:rsidRPr="00711092">
        <w:rPr>
          <w:rStyle w:val="Italic"/>
        </w:rPr>
        <w:t>Any information submitted by the applicant will be shared with York Aviation to allow the Department to assess the commercial viability of a rout</w:t>
      </w:r>
      <w:r w:rsidR="00EC3F84">
        <w:rPr>
          <w:rStyle w:val="Italic"/>
        </w:rPr>
        <w:t>e. Applicants should indicate what information they would be unwilling to share with York Aviation.</w:t>
      </w:r>
    </w:p>
    <w:p w14:paraId="49B6B11D" w14:textId="77777777" w:rsidR="00711092" w:rsidRDefault="00711092" w:rsidP="0079679B">
      <w:pPr>
        <w:pStyle w:val="Number1"/>
        <w:numPr>
          <w:ilvl w:val="0"/>
          <w:numId w:val="0"/>
        </w:numPr>
        <w:ind w:left="720" w:hanging="720"/>
      </w:pPr>
    </w:p>
    <w:p w14:paraId="65197178" w14:textId="09AA96CB" w:rsidR="0079679B" w:rsidRPr="003C039E" w:rsidRDefault="0079679B" w:rsidP="0079679B">
      <w:pPr>
        <w:pStyle w:val="22-BodyText"/>
      </w:pPr>
      <w:r w:rsidRPr="003C039E">
        <w:t>Applications should indicate what information must remain commercially confidential and what could be declared under the Freedom of Information Act 2000, Environmental Information Regulations 2004 or other statutory requi</w:t>
      </w:r>
      <w:r w:rsidR="00B76073">
        <w:t>rement and the application pro-f</w:t>
      </w:r>
      <w:r w:rsidRPr="003C039E">
        <w:t>orm</w:t>
      </w:r>
      <w:r w:rsidR="00B76073">
        <w:t xml:space="preserve">a should be split accordingly. </w:t>
      </w:r>
      <w:r w:rsidRPr="003C039E">
        <w:t>It is likely that general information, information regarding schedules and employment, and some aspects of information about the airline operator could be released under the Freedom of Information Act, whilst the remainder of the application would need to be treated as commercially confidential.</w:t>
      </w:r>
    </w:p>
    <w:p w14:paraId="461F1511" w14:textId="77777777" w:rsidR="0079679B" w:rsidRDefault="0079679B" w:rsidP="0079679B">
      <w:pPr>
        <w:pStyle w:val="Number1"/>
        <w:numPr>
          <w:ilvl w:val="0"/>
          <w:numId w:val="0"/>
        </w:numPr>
        <w:ind w:left="720" w:hanging="720"/>
      </w:pPr>
    </w:p>
    <w:p w14:paraId="317809B7" w14:textId="77777777" w:rsidR="0079679B" w:rsidRDefault="0079679B" w:rsidP="0079679B">
      <w:pPr>
        <w:pStyle w:val="Number1"/>
        <w:numPr>
          <w:ilvl w:val="0"/>
          <w:numId w:val="0"/>
        </w:numPr>
        <w:ind w:left="720" w:hanging="720"/>
      </w:pPr>
    </w:p>
    <w:p w14:paraId="7E710AEF" w14:textId="77777777" w:rsidR="00EF0F49" w:rsidRPr="00EF0F49" w:rsidRDefault="00EF0F49" w:rsidP="00EF0F49">
      <w:pPr>
        <w:pStyle w:val="Number1"/>
        <w:numPr>
          <w:ilvl w:val="0"/>
          <w:numId w:val="0"/>
        </w:numPr>
        <w:ind w:left="720" w:hanging="720"/>
        <w:rPr>
          <w:rStyle w:val="Bold"/>
        </w:rPr>
      </w:pPr>
      <w:r w:rsidRPr="00132521">
        <w:rPr>
          <w:rStyle w:val="Bold"/>
        </w:rPr>
        <w:t xml:space="preserve">One application form should be completed </w:t>
      </w:r>
      <w:r w:rsidRPr="00EF0F49">
        <w:rPr>
          <w:rStyle w:val="Bold"/>
        </w:rPr>
        <w:t>for each route.</w:t>
      </w:r>
    </w:p>
    <w:p w14:paraId="6EF75779" w14:textId="77777777" w:rsidR="00351063" w:rsidRDefault="00351063" w:rsidP="00351063">
      <w:pPr>
        <w:pStyle w:val="Number1"/>
        <w:numPr>
          <w:ilvl w:val="0"/>
          <w:numId w:val="0"/>
        </w:numPr>
        <w:ind w:left="720" w:hanging="720"/>
      </w:pPr>
    </w:p>
    <w:p w14:paraId="21E3BC43" w14:textId="77777777" w:rsidR="00351063" w:rsidRDefault="00351063">
      <w:pPr>
        <w:rPr>
          <w:rFonts w:cs="Times New Roman"/>
          <w:color w:val="000000"/>
          <w:szCs w:val="20"/>
        </w:rPr>
      </w:pPr>
      <w:r>
        <w:br w:type="page"/>
      </w:r>
    </w:p>
    <w:p w14:paraId="6C4A0DE8" w14:textId="77777777" w:rsidR="00EF0F49" w:rsidRPr="00351063" w:rsidRDefault="00EF0F49" w:rsidP="00EF0F49">
      <w:pPr>
        <w:pStyle w:val="Heading2"/>
      </w:pPr>
      <w:r>
        <w:lastRenderedPageBreak/>
        <w:t>Contact</w:t>
      </w:r>
      <w:r w:rsidRPr="00351063">
        <w:t xml:space="preserve"> Information </w:t>
      </w:r>
    </w:p>
    <w:tbl>
      <w:tblPr>
        <w:tblStyle w:val="TableGrid"/>
        <w:tblW w:w="0" w:type="auto"/>
        <w:tblLook w:val="04A0" w:firstRow="1" w:lastRow="0" w:firstColumn="1" w:lastColumn="0" w:noHBand="0" w:noVBand="1"/>
      </w:tblPr>
      <w:tblGrid>
        <w:gridCol w:w="4296"/>
        <w:gridCol w:w="7"/>
        <w:gridCol w:w="4192"/>
      </w:tblGrid>
      <w:tr w:rsidR="00EF0F49" w14:paraId="12435C54" w14:textId="77777777" w:rsidTr="006E17D7">
        <w:tc>
          <w:tcPr>
            <w:tcW w:w="4296" w:type="dxa"/>
          </w:tcPr>
          <w:p w14:paraId="70046C3F" w14:textId="754C711F" w:rsidR="00EF0F49" w:rsidRPr="00EF0F49" w:rsidRDefault="00307EDE" w:rsidP="005A5A50">
            <w:pPr>
              <w:pStyle w:val="TableText"/>
              <w:rPr>
                <w:rStyle w:val="Bold"/>
              </w:rPr>
            </w:pPr>
            <w:r w:rsidRPr="00EF0F49">
              <w:rPr>
                <w:rStyle w:val="Bold"/>
              </w:rPr>
              <w:t>Operating Airline</w:t>
            </w:r>
          </w:p>
        </w:tc>
        <w:tc>
          <w:tcPr>
            <w:tcW w:w="4199" w:type="dxa"/>
            <w:gridSpan w:val="2"/>
          </w:tcPr>
          <w:p w14:paraId="74B9AD89" w14:textId="2BC66639" w:rsidR="00EF0F49" w:rsidRPr="00EF0F49" w:rsidRDefault="00EF0F49" w:rsidP="005A5A50">
            <w:pPr>
              <w:pStyle w:val="TableText"/>
              <w:rPr>
                <w:rStyle w:val="Bold"/>
              </w:rPr>
            </w:pPr>
          </w:p>
        </w:tc>
      </w:tr>
      <w:tr w:rsidR="00EF0F49" w14:paraId="1046A5C9" w14:textId="77777777" w:rsidTr="006E17D7">
        <w:tc>
          <w:tcPr>
            <w:tcW w:w="4296" w:type="dxa"/>
          </w:tcPr>
          <w:p w14:paraId="3D39CA39" w14:textId="619CE19D" w:rsidR="00EF0F49" w:rsidRPr="00EF0F49" w:rsidRDefault="00130D07" w:rsidP="005A5A50">
            <w:pPr>
              <w:pStyle w:val="TableText"/>
            </w:pPr>
            <w:r>
              <w:t>Contact n</w:t>
            </w:r>
            <w:r w:rsidR="00EF0F49" w:rsidRPr="00351063">
              <w:t>ame</w:t>
            </w:r>
          </w:p>
        </w:tc>
        <w:tc>
          <w:tcPr>
            <w:tcW w:w="4199" w:type="dxa"/>
            <w:gridSpan w:val="2"/>
          </w:tcPr>
          <w:p w14:paraId="6D0FC006" w14:textId="77777777" w:rsidR="00EF0F49" w:rsidRPr="004B5C90" w:rsidRDefault="00EF0F49" w:rsidP="005A5A50">
            <w:pPr>
              <w:pStyle w:val="TableText"/>
            </w:pPr>
          </w:p>
        </w:tc>
      </w:tr>
      <w:tr w:rsidR="00EF0F49" w14:paraId="6834F3C8" w14:textId="77777777" w:rsidTr="006E17D7">
        <w:tc>
          <w:tcPr>
            <w:tcW w:w="4296" w:type="dxa"/>
          </w:tcPr>
          <w:p w14:paraId="0152D063" w14:textId="77777777" w:rsidR="00EF0F49" w:rsidRPr="00EF0F49" w:rsidRDefault="00EF0F49" w:rsidP="005A5A50">
            <w:pPr>
              <w:pStyle w:val="TableText"/>
            </w:pPr>
            <w:r w:rsidRPr="00351063">
              <w:t>Email address</w:t>
            </w:r>
          </w:p>
        </w:tc>
        <w:tc>
          <w:tcPr>
            <w:tcW w:w="4199" w:type="dxa"/>
            <w:gridSpan w:val="2"/>
          </w:tcPr>
          <w:p w14:paraId="61111A90" w14:textId="77777777" w:rsidR="00EF0F49" w:rsidRPr="004B5C90" w:rsidRDefault="00EF0F49" w:rsidP="005A5A50">
            <w:pPr>
              <w:pStyle w:val="TableText"/>
            </w:pPr>
          </w:p>
        </w:tc>
      </w:tr>
      <w:tr w:rsidR="00EF0F49" w14:paraId="0AA872C3" w14:textId="77777777" w:rsidTr="006E17D7">
        <w:tc>
          <w:tcPr>
            <w:tcW w:w="4296" w:type="dxa"/>
          </w:tcPr>
          <w:p w14:paraId="5279336B" w14:textId="77777777" w:rsidR="00EF0F49" w:rsidRPr="00EF0F49" w:rsidRDefault="00EF0F49" w:rsidP="005A5A50">
            <w:pPr>
              <w:pStyle w:val="TableText"/>
            </w:pPr>
            <w:r w:rsidRPr="00351063">
              <w:t>Contact number</w:t>
            </w:r>
          </w:p>
        </w:tc>
        <w:tc>
          <w:tcPr>
            <w:tcW w:w="4199" w:type="dxa"/>
            <w:gridSpan w:val="2"/>
          </w:tcPr>
          <w:p w14:paraId="0EB68211" w14:textId="77777777" w:rsidR="00EF0F49" w:rsidRPr="004B5C90" w:rsidRDefault="00EF0F49" w:rsidP="005A5A50">
            <w:pPr>
              <w:pStyle w:val="TableText"/>
            </w:pPr>
          </w:p>
        </w:tc>
      </w:tr>
      <w:tr w:rsidR="00EF0F49" w14:paraId="7B374E0D" w14:textId="77777777" w:rsidTr="006E17D7">
        <w:tc>
          <w:tcPr>
            <w:tcW w:w="8495" w:type="dxa"/>
            <w:gridSpan w:val="3"/>
            <w:shd w:val="clear" w:color="auto" w:fill="BFBFBF" w:themeFill="background1" w:themeFillShade="BF"/>
          </w:tcPr>
          <w:p w14:paraId="7B47593C" w14:textId="77777777" w:rsidR="00EF0F49" w:rsidRPr="004B5C90" w:rsidRDefault="00EF0F49" w:rsidP="005A5A50">
            <w:pPr>
              <w:pStyle w:val="TableText"/>
            </w:pPr>
          </w:p>
        </w:tc>
      </w:tr>
      <w:tr w:rsidR="00EF0F49" w14:paraId="74B676FA" w14:textId="77777777" w:rsidTr="006E17D7">
        <w:tc>
          <w:tcPr>
            <w:tcW w:w="4296" w:type="dxa"/>
          </w:tcPr>
          <w:p w14:paraId="13BA4149" w14:textId="450756F2" w:rsidR="00EF0F49" w:rsidRPr="00EF0F49" w:rsidRDefault="004A693F" w:rsidP="005A5A50">
            <w:pPr>
              <w:pStyle w:val="TableText"/>
              <w:rPr>
                <w:rStyle w:val="Bold"/>
              </w:rPr>
            </w:pPr>
            <w:r w:rsidRPr="00EF0F49">
              <w:rPr>
                <w:rStyle w:val="Bold"/>
              </w:rPr>
              <w:t>UK Regional/Ori</w:t>
            </w:r>
            <w:r w:rsidRPr="004A693F">
              <w:rPr>
                <w:rStyle w:val="Bold"/>
              </w:rPr>
              <w:t>gin Airport (must be less than 5mppa)</w:t>
            </w:r>
            <w:r w:rsidRPr="004A693F">
              <w:rPr>
                <w:rStyle w:val="Bold"/>
              </w:rPr>
              <w:footnoteReference w:id="2"/>
            </w:r>
          </w:p>
        </w:tc>
        <w:tc>
          <w:tcPr>
            <w:tcW w:w="4199" w:type="dxa"/>
            <w:gridSpan w:val="2"/>
          </w:tcPr>
          <w:p w14:paraId="6B674B09" w14:textId="77777777" w:rsidR="00EF0F49" w:rsidRPr="00EF0F49" w:rsidRDefault="00EF0F49" w:rsidP="005A5A50">
            <w:pPr>
              <w:pStyle w:val="TableText"/>
              <w:rPr>
                <w:rStyle w:val="Bold"/>
              </w:rPr>
            </w:pPr>
          </w:p>
        </w:tc>
      </w:tr>
      <w:tr w:rsidR="00EF0F49" w14:paraId="5A5A9332" w14:textId="77777777" w:rsidTr="006E17D7">
        <w:tc>
          <w:tcPr>
            <w:tcW w:w="4296" w:type="dxa"/>
          </w:tcPr>
          <w:p w14:paraId="16FF4571" w14:textId="69FB5CF3" w:rsidR="00EF0F49" w:rsidRPr="00EF0F49" w:rsidRDefault="00130D07" w:rsidP="005A5A50">
            <w:pPr>
              <w:pStyle w:val="TableText"/>
            </w:pPr>
            <w:r>
              <w:t xml:space="preserve">Contact </w:t>
            </w:r>
            <w:r w:rsidR="005A5A50">
              <w:t>name</w:t>
            </w:r>
          </w:p>
        </w:tc>
        <w:tc>
          <w:tcPr>
            <w:tcW w:w="4199" w:type="dxa"/>
            <w:gridSpan w:val="2"/>
          </w:tcPr>
          <w:p w14:paraId="5A17B3D3" w14:textId="77777777" w:rsidR="00EF0F49" w:rsidRPr="004B5C90" w:rsidRDefault="00EF0F49" w:rsidP="005A5A50">
            <w:pPr>
              <w:pStyle w:val="TableText"/>
            </w:pPr>
          </w:p>
        </w:tc>
      </w:tr>
      <w:tr w:rsidR="00EF0F49" w14:paraId="2DCC8E64" w14:textId="77777777" w:rsidTr="006E17D7">
        <w:tc>
          <w:tcPr>
            <w:tcW w:w="4296" w:type="dxa"/>
          </w:tcPr>
          <w:p w14:paraId="5FCDD46E" w14:textId="77777777" w:rsidR="00EF0F49" w:rsidRPr="00EF0F49" w:rsidRDefault="00EF0F49" w:rsidP="005A5A50">
            <w:pPr>
              <w:pStyle w:val="TableText"/>
            </w:pPr>
            <w:r w:rsidRPr="00351063">
              <w:t>Email address</w:t>
            </w:r>
          </w:p>
        </w:tc>
        <w:tc>
          <w:tcPr>
            <w:tcW w:w="4199" w:type="dxa"/>
            <w:gridSpan w:val="2"/>
          </w:tcPr>
          <w:p w14:paraId="765B760C" w14:textId="77777777" w:rsidR="00EF0F49" w:rsidRPr="004B5C90" w:rsidRDefault="00EF0F49" w:rsidP="005A5A50">
            <w:pPr>
              <w:pStyle w:val="TableText"/>
            </w:pPr>
          </w:p>
        </w:tc>
      </w:tr>
      <w:tr w:rsidR="00EF0F49" w:rsidRPr="004B5C90" w14:paraId="60050EAC" w14:textId="77777777" w:rsidTr="006E17D7">
        <w:tc>
          <w:tcPr>
            <w:tcW w:w="4296" w:type="dxa"/>
          </w:tcPr>
          <w:p w14:paraId="3BCC5E89" w14:textId="77777777" w:rsidR="00EF0F49" w:rsidRPr="00EF0F49" w:rsidRDefault="00EF0F49" w:rsidP="005A5A50">
            <w:pPr>
              <w:pStyle w:val="TableText"/>
            </w:pPr>
            <w:r w:rsidRPr="00351063">
              <w:t>Contact number</w:t>
            </w:r>
          </w:p>
        </w:tc>
        <w:tc>
          <w:tcPr>
            <w:tcW w:w="4199" w:type="dxa"/>
            <w:gridSpan w:val="2"/>
          </w:tcPr>
          <w:p w14:paraId="2A537D92" w14:textId="77777777" w:rsidR="00EF0F49" w:rsidRPr="004B5C90" w:rsidRDefault="00EF0F49" w:rsidP="005A5A50">
            <w:pPr>
              <w:pStyle w:val="TableText"/>
            </w:pPr>
          </w:p>
        </w:tc>
      </w:tr>
      <w:tr w:rsidR="00EF0F49" w:rsidRPr="004B5C90" w14:paraId="4762C67A" w14:textId="77777777" w:rsidTr="006E17D7">
        <w:tc>
          <w:tcPr>
            <w:tcW w:w="8495" w:type="dxa"/>
            <w:gridSpan w:val="3"/>
            <w:shd w:val="clear" w:color="auto" w:fill="BFBFBF" w:themeFill="background1" w:themeFillShade="BF"/>
          </w:tcPr>
          <w:p w14:paraId="3D10C503" w14:textId="77777777" w:rsidR="00EF0F49" w:rsidRPr="004B5C90" w:rsidRDefault="00EF0F49" w:rsidP="005A5A50">
            <w:pPr>
              <w:pStyle w:val="TableText"/>
            </w:pPr>
          </w:p>
        </w:tc>
      </w:tr>
      <w:tr w:rsidR="00EF0F49" w14:paraId="30FA894C" w14:textId="77777777" w:rsidTr="006E17D7">
        <w:tc>
          <w:tcPr>
            <w:tcW w:w="4296" w:type="dxa"/>
          </w:tcPr>
          <w:p w14:paraId="3C672308" w14:textId="328F7A7D" w:rsidR="00EF0F49" w:rsidRPr="00EF0F49" w:rsidRDefault="004A693F" w:rsidP="005A5A50">
            <w:pPr>
              <w:pStyle w:val="TableText"/>
              <w:rPr>
                <w:rStyle w:val="Bold"/>
              </w:rPr>
            </w:pPr>
            <w:r>
              <w:rPr>
                <w:rStyle w:val="Bold"/>
              </w:rPr>
              <w:t>Destination Airport</w:t>
            </w:r>
          </w:p>
        </w:tc>
        <w:tc>
          <w:tcPr>
            <w:tcW w:w="4199" w:type="dxa"/>
            <w:gridSpan w:val="2"/>
          </w:tcPr>
          <w:p w14:paraId="5BB7B07D" w14:textId="77777777" w:rsidR="00EF0F49" w:rsidRPr="00EF0F49" w:rsidRDefault="00EF0F49" w:rsidP="005A5A50">
            <w:pPr>
              <w:pStyle w:val="TableText"/>
              <w:rPr>
                <w:rStyle w:val="Bold"/>
              </w:rPr>
            </w:pPr>
          </w:p>
        </w:tc>
      </w:tr>
      <w:tr w:rsidR="00EF0F49" w14:paraId="0904C0CE" w14:textId="77777777" w:rsidTr="006E17D7">
        <w:tc>
          <w:tcPr>
            <w:tcW w:w="4296" w:type="dxa"/>
          </w:tcPr>
          <w:p w14:paraId="1671F2F1" w14:textId="7F1826E8" w:rsidR="00EF0F49" w:rsidRPr="00EF0F49" w:rsidRDefault="00130D07" w:rsidP="005A5A50">
            <w:pPr>
              <w:pStyle w:val="TableText"/>
            </w:pPr>
            <w:r>
              <w:t>Contact n</w:t>
            </w:r>
            <w:r w:rsidR="00EF0F49" w:rsidRPr="00351063">
              <w:t>ame</w:t>
            </w:r>
          </w:p>
        </w:tc>
        <w:tc>
          <w:tcPr>
            <w:tcW w:w="4199" w:type="dxa"/>
            <w:gridSpan w:val="2"/>
          </w:tcPr>
          <w:p w14:paraId="2C81C239" w14:textId="77777777" w:rsidR="00EF0F49" w:rsidRPr="004B5C90" w:rsidRDefault="00EF0F49" w:rsidP="005A5A50">
            <w:pPr>
              <w:pStyle w:val="TableText"/>
            </w:pPr>
          </w:p>
        </w:tc>
      </w:tr>
      <w:tr w:rsidR="00EF0F49" w14:paraId="312E93D6" w14:textId="77777777" w:rsidTr="006E17D7">
        <w:tc>
          <w:tcPr>
            <w:tcW w:w="4296" w:type="dxa"/>
          </w:tcPr>
          <w:p w14:paraId="166545E0" w14:textId="77777777" w:rsidR="00EF0F49" w:rsidRPr="00EF0F49" w:rsidRDefault="00EF0F49" w:rsidP="005A5A50">
            <w:pPr>
              <w:pStyle w:val="TableText"/>
            </w:pPr>
            <w:r w:rsidRPr="00351063">
              <w:t>Email address</w:t>
            </w:r>
          </w:p>
        </w:tc>
        <w:tc>
          <w:tcPr>
            <w:tcW w:w="4199" w:type="dxa"/>
            <w:gridSpan w:val="2"/>
          </w:tcPr>
          <w:p w14:paraId="46366E34" w14:textId="77777777" w:rsidR="00EF0F49" w:rsidRPr="004B5C90" w:rsidRDefault="00EF0F49" w:rsidP="005A5A50">
            <w:pPr>
              <w:pStyle w:val="TableText"/>
            </w:pPr>
          </w:p>
        </w:tc>
      </w:tr>
      <w:tr w:rsidR="00EF0F49" w14:paraId="51AC8699" w14:textId="77777777" w:rsidTr="006E17D7">
        <w:tc>
          <w:tcPr>
            <w:tcW w:w="4296" w:type="dxa"/>
          </w:tcPr>
          <w:p w14:paraId="62EA5580" w14:textId="77777777" w:rsidR="00EF0F49" w:rsidRPr="00EF0F49" w:rsidRDefault="00EF0F49" w:rsidP="005A5A50">
            <w:pPr>
              <w:pStyle w:val="TableText"/>
            </w:pPr>
            <w:r w:rsidRPr="00351063">
              <w:t xml:space="preserve">Contact </w:t>
            </w:r>
            <w:r w:rsidRPr="00EF0F49">
              <w:t>number</w:t>
            </w:r>
          </w:p>
        </w:tc>
        <w:tc>
          <w:tcPr>
            <w:tcW w:w="4199" w:type="dxa"/>
            <w:gridSpan w:val="2"/>
          </w:tcPr>
          <w:p w14:paraId="52DF0AC2" w14:textId="77777777" w:rsidR="00EF0F49" w:rsidRPr="004B5C90" w:rsidRDefault="00EF0F49" w:rsidP="005A5A50">
            <w:pPr>
              <w:pStyle w:val="TableText"/>
            </w:pPr>
          </w:p>
        </w:tc>
      </w:tr>
      <w:tr w:rsidR="00EF0F49" w:rsidRPr="004B5C90" w14:paraId="5F29E0F4" w14:textId="77777777" w:rsidTr="006E17D7">
        <w:tc>
          <w:tcPr>
            <w:tcW w:w="8495" w:type="dxa"/>
            <w:gridSpan w:val="3"/>
            <w:shd w:val="clear" w:color="auto" w:fill="BFBFBF" w:themeFill="background1" w:themeFillShade="BF"/>
          </w:tcPr>
          <w:p w14:paraId="6EA23075" w14:textId="77777777" w:rsidR="00EF0F49" w:rsidRPr="004B5C90" w:rsidRDefault="00EF0F49" w:rsidP="005A5A50">
            <w:pPr>
              <w:pStyle w:val="TableText"/>
            </w:pPr>
          </w:p>
        </w:tc>
      </w:tr>
      <w:tr w:rsidR="00EF0F49" w:rsidRPr="008E7671" w14:paraId="1B606ED3" w14:textId="77777777" w:rsidTr="006E17D7">
        <w:tc>
          <w:tcPr>
            <w:tcW w:w="8495" w:type="dxa"/>
            <w:gridSpan w:val="3"/>
          </w:tcPr>
          <w:p w14:paraId="02CA064D" w14:textId="46C1C153" w:rsidR="00EF0F49" w:rsidRPr="00EF0F49" w:rsidRDefault="00665E17" w:rsidP="005A5A50">
            <w:pPr>
              <w:pStyle w:val="TableText"/>
              <w:rPr>
                <w:rStyle w:val="Bold"/>
              </w:rPr>
            </w:pPr>
            <w:r>
              <w:rPr>
                <w:rStyle w:val="Bold"/>
              </w:rPr>
              <w:t>L</w:t>
            </w:r>
            <w:r w:rsidR="00EF0F49" w:rsidRPr="00EF0F49">
              <w:rPr>
                <w:rStyle w:val="Bold"/>
              </w:rPr>
              <w:t xml:space="preserve">ocal authorities, LEPs or Devolved Administrations </w:t>
            </w:r>
            <w:r>
              <w:rPr>
                <w:rStyle w:val="Bold"/>
              </w:rPr>
              <w:t>that funding will be paid through</w:t>
            </w:r>
          </w:p>
        </w:tc>
      </w:tr>
      <w:tr w:rsidR="00932C8E" w:rsidRPr="004B5C90" w14:paraId="3284FD6D" w14:textId="77777777" w:rsidTr="00632EB8">
        <w:tc>
          <w:tcPr>
            <w:tcW w:w="8495" w:type="dxa"/>
            <w:gridSpan w:val="3"/>
            <w:shd w:val="clear" w:color="auto" w:fill="BFBFBF" w:themeFill="background1" w:themeFillShade="BF"/>
          </w:tcPr>
          <w:p w14:paraId="5D2012FB" w14:textId="77777777" w:rsidR="00932C8E" w:rsidRPr="004B5C90" w:rsidRDefault="00932C8E" w:rsidP="005A5A50">
            <w:pPr>
              <w:pStyle w:val="TableText"/>
            </w:pPr>
          </w:p>
        </w:tc>
      </w:tr>
      <w:tr w:rsidR="00EF0F49" w:rsidRPr="008E7671" w14:paraId="6E2FD382" w14:textId="77777777" w:rsidTr="006E17D7">
        <w:tc>
          <w:tcPr>
            <w:tcW w:w="4303" w:type="dxa"/>
            <w:gridSpan w:val="2"/>
          </w:tcPr>
          <w:p w14:paraId="3EA6BE45" w14:textId="77777777" w:rsidR="00EF0F49" w:rsidRPr="00EF0F49" w:rsidRDefault="00EF0F49" w:rsidP="005A5A50">
            <w:pPr>
              <w:pStyle w:val="TableText"/>
              <w:rPr>
                <w:rStyle w:val="Bold"/>
              </w:rPr>
            </w:pPr>
            <w:r w:rsidRPr="00EF0F49">
              <w:rPr>
                <w:rStyle w:val="Bold"/>
              </w:rPr>
              <w:t>Organisation</w:t>
            </w:r>
          </w:p>
        </w:tc>
        <w:tc>
          <w:tcPr>
            <w:tcW w:w="4192" w:type="dxa"/>
          </w:tcPr>
          <w:p w14:paraId="1DDE24A0" w14:textId="77777777" w:rsidR="00EF0F49" w:rsidRPr="00EF0F49" w:rsidRDefault="00EF0F49" w:rsidP="005A5A50">
            <w:pPr>
              <w:pStyle w:val="TableText"/>
              <w:rPr>
                <w:rStyle w:val="Bold"/>
              </w:rPr>
            </w:pPr>
          </w:p>
        </w:tc>
      </w:tr>
      <w:tr w:rsidR="00EF0F49" w14:paraId="2A8C13F1" w14:textId="77777777" w:rsidTr="006E17D7">
        <w:tc>
          <w:tcPr>
            <w:tcW w:w="4296" w:type="dxa"/>
          </w:tcPr>
          <w:p w14:paraId="3BD203B5" w14:textId="0BD1A292" w:rsidR="00EF0F49" w:rsidRPr="00EF0F49" w:rsidRDefault="00130D07" w:rsidP="005A5A50">
            <w:pPr>
              <w:pStyle w:val="TableText"/>
            </w:pPr>
            <w:r>
              <w:t>Contact n</w:t>
            </w:r>
            <w:r w:rsidR="00EF0F49" w:rsidRPr="00351063">
              <w:t>ame</w:t>
            </w:r>
          </w:p>
        </w:tc>
        <w:tc>
          <w:tcPr>
            <w:tcW w:w="4199" w:type="dxa"/>
            <w:gridSpan w:val="2"/>
          </w:tcPr>
          <w:p w14:paraId="02E51CBC" w14:textId="77777777" w:rsidR="00EF0F49" w:rsidRPr="004B5C90" w:rsidRDefault="00EF0F49" w:rsidP="005A5A50">
            <w:pPr>
              <w:pStyle w:val="TableText"/>
            </w:pPr>
          </w:p>
        </w:tc>
      </w:tr>
      <w:tr w:rsidR="00EF0F49" w14:paraId="7B3EC4DD" w14:textId="77777777" w:rsidTr="006E17D7">
        <w:tc>
          <w:tcPr>
            <w:tcW w:w="4296" w:type="dxa"/>
          </w:tcPr>
          <w:p w14:paraId="5AE5CE82" w14:textId="77777777" w:rsidR="00EF0F49" w:rsidRPr="00EF0F49" w:rsidRDefault="00EF0F49" w:rsidP="005A5A50">
            <w:pPr>
              <w:pStyle w:val="TableText"/>
            </w:pPr>
            <w:r w:rsidRPr="00351063">
              <w:t>Email address</w:t>
            </w:r>
          </w:p>
        </w:tc>
        <w:tc>
          <w:tcPr>
            <w:tcW w:w="4199" w:type="dxa"/>
            <w:gridSpan w:val="2"/>
          </w:tcPr>
          <w:p w14:paraId="3D30266C" w14:textId="77777777" w:rsidR="00EF0F49" w:rsidRPr="004B5C90" w:rsidRDefault="00EF0F49" w:rsidP="005A5A50">
            <w:pPr>
              <w:pStyle w:val="TableText"/>
            </w:pPr>
          </w:p>
        </w:tc>
      </w:tr>
      <w:tr w:rsidR="00EF0F49" w14:paraId="5DAA0591" w14:textId="77777777" w:rsidTr="006E17D7">
        <w:tc>
          <w:tcPr>
            <w:tcW w:w="4296" w:type="dxa"/>
          </w:tcPr>
          <w:p w14:paraId="32134500" w14:textId="77777777" w:rsidR="00EF0F49" w:rsidRPr="00EF0F49" w:rsidRDefault="00EF0F49" w:rsidP="005A5A50">
            <w:pPr>
              <w:pStyle w:val="TableText"/>
            </w:pPr>
            <w:r w:rsidRPr="00351063">
              <w:t>Contact number</w:t>
            </w:r>
          </w:p>
        </w:tc>
        <w:tc>
          <w:tcPr>
            <w:tcW w:w="4199" w:type="dxa"/>
            <w:gridSpan w:val="2"/>
          </w:tcPr>
          <w:p w14:paraId="284AEE70" w14:textId="77777777" w:rsidR="00EF0F49" w:rsidRPr="00351063" w:rsidRDefault="00EF0F49" w:rsidP="005A5A50">
            <w:pPr>
              <w:pStyle w:val="TableText"/>
            </w:pPr>
          </w:p>
        </w:tc>
      </w:tr>
    </w:tbl>
    <w:p w14:paraId="0CB9352D" w14:textId="77777777" w:rsidR="00665E17" w:rsidRDefault="00665E17" w:rsidP="001C65EA">
      <w:pPr>
        <w:pStyle w:val="Heading2"/>
      </w:pPr>
    </w:p>
    <w:p w14:paraId="17E481F5" w14:textId="77777777" w:rsidR="00665E17" w:rsidRDefault="00665E17">
      <w:pPr>
        <w:rPr>
          <w:color w:val="007161"/>
          <w:sz w:val="36"/>
          <w:szCs w:val="70"/>
        </w:rPr>
      </w:pPr>
      <w:r>
        <w:br w:type="page"/>
      </w:r>
    </w:p>
    <w:p w14:paraId="5FDC92D6" w14:textId="3839AE67" w:rsidR="001C65EA" w:rsidRPr="00351063" w:rsidRDefault="001C65EA" w:rsidP="001C65EA">
      <w:pPr>
        <w:pStyle w:val="Heading2"/>
      </w:pPr>
      <w:r w:rsidRPr="00351063">
        <w:lastRenderedPageBreak/>
        <w:t>Airline information</w:t>
      </w:r>
    </w:p>
    <w:p w14:paraId="2BFA1760" w14:textId="77777777" w:rsidR="001C65EA" w:rsidRDefault="001C65EA" w:rsidP="001C65EA"/>
    <w:tbl>
      <w:tblPr>
        <w:tblStyle w:val="TableGrid"/>
        <w:tblW w:w="0" w:type="auto"/>
        <w:tblLook w:val="04A0" w:firstRow="1" w:lastRow="0" w:firstColumn="1" w:lastColumn="0" w:noHBand="0" w:noVBand="1"/>
      </w:tblPr>
      <w:tblGrid>
        <w:gridCol w:w="4255"/>
        <w:gridCol w:w="4240"/>
      </w:tblGrid>
      <w:tr w:rsidR="001C65EA" w14:paraId="2F2BBAF6" w14:textId="77777777" w:rsidTr="00304363">
        <w:tc>
          <w:tcPr>
            <w:tcW w:w="4255" w:type="dxa"/>
          </w:tcPr>
          <w:p w14:paraId="345F8C7A" w14:textId="77777777" w:rsidR="001C65EA" w:rsidRPr="001C65EA" w:rsidRDefault="001C65EA" w:rsidP="005B76D8">
            <w:pPr>
              <w:pStyle w:val="TableTextBold"/>
            </w:pPr>
            <w:r w:rsidRPr="00351063">
              <w:t>Operating Airline</w:t>
            </w:r>
          </w:p>
        </w:tc>
        <w:tc>
          <w:tcPr>
            <w:tcW w:w="4240" w:type="dxa"/>
          </w:tcPr>
          <w:p w14:paraId="509CEC8D" w14:textId="77777777" w:rsidR="001C65EA" w:rsidRPr="00351063" w:rsidRDefault="001C65EA" w:rsidP="005B76D8">
            <w:pPr>
              <w:pStyle w:val="TableTextBold"/>
            </w:pPr>
          </w:p>
        </w:tc>
      </w:tr>
      <w:tr w:rsidR="001C65EA" w14:paraId="708B9AC0" w14:textId="77777777" w:rsidTr="00304363">
        <w:tc>
          <w:tcPr>
            <w:tcW w:w="8495" w:type="dxa"/>
            <w:gridSpan w:val="2"/>
            <w:shd w:val="clear" w:color="auto" w:fill="BFBFBF" w:themeFill="background1" w:themeFillShade="BF"/>
          </w:tcPr>
          <w:p w14:paraId="3BB02BC3" w14:textId="77777777" w:rsidR="001C65EA" w:rsidRDefault="001C65EA" w:rsidP="001C65EA">
            <w:pPr>
              <w:pStyle w:val="TableText"/>
            </w:pPr>
          </w:p>
        </w:tc>
      </w:tr>
      <w:tr w:rsidR="001C65EA" w14:paraId="54E9C5F3" w14:textId="77777777" w:rsidTr="00304363">
        <w:tc>
          <w:tcPr>
            <w:tcW w:w="4255" w:type="dxa"/>
          </w:tcPr>
          <w:p w14:paraId="36BC9975" w14:textId="77777777" w:rsidR="001C65EA" w:rsidRPr="001C65EA" w:rsidRDefault="001C65EA" w:rsidP="001C65EA">
            <w:pPr>
              <w:pStyle w:val="TableText"/>
            </w:pPr>
            <w:r>
              <w:t>Current fleet operated by the airline</w:t>
            </w:r>
            <w:r w:rsidRPr="001C65EA">
              <w:t xml:space="preserve"> (Please specify types and numbers of aircraft)</w:t>
            </w:r>
          </w:p>
        </w:tc>
        <w:tc>
          <w:tcPr>
            <w:tcW w:w="4240" w:type="dxa"/>
          </w:tcPr>
          <w:p w14:paraId="7C57F1F2" w14:textId="77777777" w:rsidR="001C65EA" w:rsidRDefault="001C65EA" w:rsidP="001C65EA">
            <w:pPr>
              <w:pStyle w:val="TableText"/>
            </w:pPr>
          </w:p>
        </w:tc>
      </w:tr>
      <w:tr w:rsidR="001C65EA" w14:paraId="59855375" w14:textId="77777777" w:rsidTr="00304363">
        <w:tc>
          <w:tcPr>
            <w:tcW w:w="4255" w:type="dxa"/>
          </w:tcPr>
          <w:p w14:paraId="275BF0FE" w14:textId="77777777" w:rsidR="001C65EA" w:rsidRPr="001C65EA" w:rsidRDefault="001C65EA" w:rsidP="001C65EA">
            <w:pPr>
              <w:pStyle w:val="TableText"/>
              <w:rPr>
                <w:rStyle w:val="Bold"/>
              </w:rPr>
            </w:pPr>
            <w:r w:rsidRPr="000F0F13">
              <w:rPr>
                <w:rStyle w:val="Bold"/>
              </w:rPr>
              <w:t xml:space="preserve">Airline </w:t>
            </w:r>
            <w:r w:rsidRPr="001C65EA">
              <w:rPr>
                <w:rStyle w:val="Bold"/>
              </w:rPr>
              <w:t xml:space="preserve">quick liquidity ratio </w:t>
            </w:r>
          </w:p>
          <w:p w14:paraId="0D390177" w14:textId="77777777" w:rsidR="001C65EA" w:rsidRPr="001C65EA" w:rsidRDefault="001C65EA" w:rsidP="001C65EA">
            <w:pPr>
              <w:pStyle w:val="TableText"/>
            </w:pPr>
            <w:r>
              <w:t>(</w:t>
            </w:r>
            <w:r w:rsidRPr="001C65EA">
              <w:t>Unrestricted cash &amp; equivalents + short-term investment +accounts receivable) / current liabilities</w:t>
            </w:r>
          </w:p>
          <w:p w14:paraId="5EF9E6C1" w14:textId="77777777" w:rsidR="001C65EA" w:rsidRPr="00BB197B" w:rsidRDefault="001C65EA" w:rsidP="001C65EA">
            <w:pPr>
              <w:pStyle w:val="TableText"/>
            </w:pPr>
          </w:p>
        </w:tc>
        <w:tc>
          <w:tcPr>
            <w:tcW w:w="4240" w:type="dxa"/>
          </w:tcPr>
          <w:p w14:paraId="3416609E" w14:textId="77777777" w:rsidR="001C65EA" w:rsidRDefault="001C65EA" w:rsidP="001C65EA">
            <w:pPr>
              <w:pStyle w:val="TableText"/>
            </w:pPr>
          </w:p>
        </w:tc>
      </w:tr>
      <w:tr w:rsidR="001C65EA" w14:paraId="4B0BE8F4" w14:textId="77777777" w:rsidTr="00304363">
        <w:tc>
          <w:tcPr>
            <w:tcW w:w="4255" w:type="dxa"/>
          </w:tcPr>
          <w:p w14:paraId="6ADF82F9" w14:textId="77777777" w:rsidR="001C65EA" w:rsidRPr="001C65EA" w:rsidRDefault="001C65EA" w:rsidP="001C65EA">
            <w:pPr>
              <w:pStyle w:val="TableText"/>
              <w:rPr>
                <w:rStyle w:val="Bold"/>
              </w:rPr>
            </w:pPr>
            <w:r w:rsidRPr="000F0F13">
              <w:rPr>
                <w:rStyle w:val="Bold"/>
              </w:rPr>
              <w:t xml:space="preserve">Airline interest cover ratio </w:t>
            </w:r>
          </w:p>
          <w:p w14:paraId="1BB071A3" w14:textId="77777777" w:rsidR="001C65EA" w:rsidRPr="001C65EA" w:rsidRDefault="001C65EA" w:rsidP="001C65EA">
            <w:pPr>
              <w:pStyle w:val="TableText"/>
            </w:pPr>
            <w:r>
              <w:t>Earnings before interest</w:t>
            </w:r>
            <w:r w:rsidRPr="001C65EA">
              <w:t>, depreciation and amortisation / interest expense</w:t>
            </w:r>
          </w:p>
        </w:tc>
        <w:tc>
          <w:tcPr>
            <w:tcW w:w="4240" w:type="dxa"/>
          </w:tcPr>
          <w:p w14:paraId="5B043256" w14:textId="77777777" w:rsidR="001C65EA" w:rsidRDefault="001C65EA" w:rsidP="001C65EA">
            <w:pPr>
              <w:pStyle w:val="TableText"/>
            </w:pPr>
          </w:p>
        </w:tc>
      </w:tr>
      <w:tr w:rsidR="001C65EA" w14:paraId="5EB3FC14" w14:textId="77777777" w:rsidTr="00304363">
        <w:tc>
          <w:tcPr>
            <w:tcW w:w="4255" w:type="dxa"/>
          </w:tcPr>
          <w:p w14:paraId="751BB5B2" w14:textId="59B18369" w:rsidR="006D7ACB" w:rsidRDefault="006D7ACB" w:rsidP="006D7ACB">
            <w:pPr>
              <w:pStyle w:val="TableTextBold"/>
            </w:pPr>
            <w:r w:rsidRPr="006D7ACB">
              <w:t>Airline gearing ratio</w:t>
            </w:r>
          </w:p>
          <w:p w14:paraId="22F4BF12" w14:textId="77777777" w:rsidR="001C65EA" w:rsidRPr="001C65EA" w:rsidRDefault="001C65EA" w:rsidP="001C65EA">
            <w:pPr>
              <w:pStyle w:val="TableText"/>
            </w:pPr>
            <w:r w:rsidRPr="000F0F13">
              <w:t>Debt / Enterprise Value (i.e. Debt + Equity)</w:t>
            </w:r>
          </w:p>
        </w:tc>
        <w:tc>
          <w:tcPr>
            <w:tcW w:w="4240" w:type="dxa"/>
          </w:tcPr>
          <w:p w14:paraId="2252D4A1" w14:textId="77777777" w:rsidR="001C65EA" w:rsidRDefault="001C65EA" w:rsidP="001C65EA">
            <w:pPr>
              <w:pStyle w:val="TableText"/>
            </w:pPr>
          </w:p>
        </w:tc>
      </w:tr>
      <w:tr w:rsidR="001C65EA" w14:paraId="7AAD6D28" w14:textId="77777777" w:rsidTr="00304363">
        <w:tc>
          <w:tcPr>
            <w:tcW w:w="4255" w:type="dxa"/>
          </w:tcPr>
          <w:p w14:paraId="5D39247D" w14:textId="77777777" w:rsidR="006D7ACB" w:rsidRPr="006D7ACB" w:rsidRDefault="006D7ACB" w:rsidP="006D7ACB">
            <w:pPr>
              <w:pStyle w:val="TableTextBold"/>
            </w:pPr>
            <w:r w:rsidRPr="006D7ACB">
              <w:t>Airline debt servicing (interest coverage) ratio</w:t>
            </w:r>
          </w:p>
          <w:p w14:paraId="39DA7211" w14:textId="77777777" w:rsidR="001C65EA" w:rsidRPr="001C65EA" w:rsidRDefault="001C65EA" w:rsidP="001C65EA">
            <w:pPr>
              <w:pStyle w:val="TableText"/>
            </w:pPr>
            <w:r w:rsidRPr="000F0F13">
              <w:t xml:space="preserve">Interest bearing debt / Earnings </w:t>
            </w:r>
            <w:r w:rsidRPr="001C65EA">
              <w:t>before interest, depreciation and amortisation</w:t>
            </w:r>
          </w:p>
        </w:tc>
        <w:tc>
          <w:tcPr>
            <w:tcW w:w="4240" w:type="dxa"/>
          </w:tcPr>
          <w:p w14:paraId="0C56D81C" w14:textId="77777777" w:rsidR="001C65EA" w:rsidRDefault="001C65EA" w:rsidP="001C65EA">
            <w:pPr>
              <w:pStyle w:val="TableText"/>
            </w:pPr>
          </w:p>
        </w:tc>
      </w:tr>
      <w:tr w:rsidR="001C65EA" w14:paraId="4F4379AF" w14:textId="77777777" w:rsidTr="00304363">
        <w:tc>
          <w:tcPr>
            <w:tcW w:w="4255" w:type="dxa"/>
          </w:tcPr>
          <w:p w14:paraId="6A418034" w14:textId="77777777" w:rsidR="001C65EA" w:rsidRPr="001C65EA" w:rsidRDefault="001C65EA" w:rsidP="001C65EA">
            <w:pPr>
              <w:pStyle w:val="TableText"/>
            </w:pPr>
            <w:r>
              <w:t>Airline total breakeven load f</w:t>
            </w:r>
            <w:r w:rsidRPr="001C65EA">
              <w:t>actor</w:t>
            </w:r>
          </w:p>
        </w:tc>
        <w:tc>
          <w:tcPr>
            <w:tcW w:w="4240" w:type="dxa"/>
          </w:tcPr>
          <w:p w14:paraId="6DE041A6" w14:textId="77777777" w:rsidR="001C65EA" w:rsidRDefault="001C65EA" w:rsidP="001C65EA">
            <w:pPr>
              <w:pStyle w:val="TableText"/>
            </w:pPr>
          </w:p>
        </w:tc>
      </w:tr>
      <w:tr w:rsidR="001C65EA" w14:paraId="7E7E44CB" w14:textId="77777777" w:rsidTr="00304363">
        <w:tc>
          <w:tcPr>
            <w:tcW w:w="4255" w:type="dxa"/>
          </w:tcPr>
          <w:p w14:paraId="6AA01C7E" w14:textId="77777777" w:rsidR="001C65EA" w:rsidRPr="001C65EA" w:rsidRDefault="001C65EA" w:rsidP="001C65EA">
            <w:pPr>
              <w:pStyle w:val="TableText"/>
            </w:pPr>
            <w:r>
              <w:t>Airline load f</w:t>
            </w:r>
            <w:r w:rsidRPr="001C65EA">
              <w:t>actor in last 12 months</w:t>
            </w:r>
          </w:p>
        </w:tc>
        <w:tc>
          <w:tcPr>
            <w:tcW w:w="4240" w:type="dxa"/>
          </w:tcPr>
          <w:p w14:paraId="1B71F986" w14:textId="77777777" w:rsidR="001C65EA" w:rsidRDefault="001C65EA" w:rsidP="001C65EA">
            <w:pPr>
              <w:pStyle w:val="TableText"/>
            </w:pPr>
          </w:p>
        </w:tc>
      </w:tr>
      <w:tr w:rsidR="001C65EA" w14:paraId="06CBA211" w14:textId="77777777" w:rsidTr="00304363">
        <w:tc>
          <w:tcPr>
            <w:tcW w:w="4255" w:type="dxa"/>
          </w:tcPr>
          <w:p w14:paraId="4D222C03" w14:textId="77777777" w:rsidR="001C65EA" w:rsidRPr="001C65EA" w:rsidRDefault="001C65EA" w:rsidP="001C65EA">
            <w:pPr>
              <w:pStyle w:val="TableText"/>
            </w:pPr>
            <w:r w:rsidRPr="008E7671">
              <w:t>Air Operator’s certificate</w:t>
            </w:r>
          </w:p>
        </w:tc>
        <w:tc>
          <w:tcPr>
            <w:tcW w:w="4240" w:type="dxa"/>
          </w:tcPr>
          <w:p w14:paraId="32FF4A21" w14:textId="77777777" w:rsidR="001C65EA" w:rsidRPr="001C65EA" w:rsidRDefault="001C65EA" w:rsidP="001C65EA">
            <w:pPr>
              <w:pStyle w:val="TableText"/>
            </w:pPr>
            <w:r w:rsidRPr="00351063">
              <w:t>copy to be attached</w:t>
            </w:r>
          </w:p>
        </w:tc>
      </w:tr>
      <w:tr w:rsidR="001C65EA" w14:paraId="47E410E8" w14:textId="77777777" w:rsidTr="00304363">
        <w:tc>
          <w:tcPr>
            <w:tcW w:w="4255" w:type="dxa"/>
          </w:tcPr>
          <w:p w14:paraId="4D1523FE" w14:textId="77777777" w:rsidR="001C65EA" w:rsidRPr="001C65EA" w:rsidRDefault="001C65EA" w:rsidP="001C65EA">
            <w:pPr>
              <w:pStyle w:val="TableText"/>
            </w:pPr>
            <w:r w:rsidRPr="008E7671">
              <w:t>Operating licence</w:t>
            </w:r>
          </w:p>
        </w:tc>
        <w:tc>
          <w:tcPr>
            <w:tcW w:w="4240" w:type="dxa"/>
          </w:tcPr>
          <w:p w14:paraId="3F129B7E" w14:textId="77777777" w:rsidR="001C65EA" w:rsidRPr="001C65EA" w:rsidRDefault="001C65EA" w:rsidP="001C65EA">
            <w:pPr>
              <w:pStyle w:val="TableText"/>
            </w:pPr>
            <w:r w:rsidRPr="00351063">
              <w:t>copy to be attached</w:t>
            </w:r>
          </w:p>
        </w:tc>
      </w:tr>
    </w:tbl>
    <w:p w14:paraId="13696FD9" w14:textId="77777777" w:rsidR="001C65EA" w:rsidRDefault="001C65EA" w:rsidP="001C65EA"/>
    <w:p w14:paraId="4EF489F5" w14:textId="77777777" w:rsidR="001C65EA" w:rsidRDefault="001C65EA" w:rsidP="001C65EA"/>
    <w:p w14:paraId="165D69B4" w14:textId="77777777" w:rsidR="001C65EA" w:rsidRDefault="001C65EA" w:rsidP="001C65EA"/>
    <w:p w14:paraId="18ACCEDF" w14:textId="77777777" w:rsidR="001C65EA" w:rsidRDefault="001C65EA" w:rsidP="001C65EA">
      <w:r>
        <w:br w:type="page"/>
      </w:r>
    </w:p>
    <w:p w14:paraId="38BA2132" w14:textId="6F99006B" w:rsidR="00351063" w:rsidRDefault="00BB197B" w:rsidP="00106DC0">
      <w:pPr>
        <w:pStyle w:val="Heading2"/>
      </w:pPr>
      <w:r>
        <w:lastRenderedPageBreak/>
        <w:t>Airport</w:t>
      </w:r>
      <w:r w:rsidR="00351063" w:rsidRPr="00351063">
        <w:t xml:space="preserve"> Information </w:t>
      </w:r>
    </w:p>
    <w:p w14:paraId="3889087E" w14:textId="77777777" w:rsidR="001C65EA" w:rsidRPr="001C65EA" w:rsidRDefault="001C65EA" w:rsidP="001C65EA">
      <w:pPr>
        <w:pStyle w:val="Heading3"/>
      </w:pPr>
    </w:p>
    <w:tbl>
      <w:tblPr>
        <w:tblStyle w:val="TableGrid"/>
        <w:tblW w:w="0" w:type="auto"/>
        <w:tblLook w:val="04A0" w:firstRow="1" w:lastRow="0" w:firstColumn="1" w:lastColumn="0" w:noHBand="0" w:noVBand="1"/>
      </w:tblPr>
      <w:tblGrid>
        <w:gridCol w:w="4296"/>
        <w:gridCol w:w="7"/>
        <w:gridCol w:w="4192"/>
      </w:tblGrid>
      <w:tr w:rsidR="00BB197B" w14:paraId="6FD43FC7" w14:textId="77777777" w:rsidTr="006E17D7">
        <w:tc>
          <w:tcPr>
            <w:tcW w:w="8495" w:type="dxa"/>
            <w:gridSpan w:val="3"/>
          </w:tcPr>
          <w:p w14:paraId="1276BA42" w14:textId="004ABBB4" w:rsidR="00BB197B" w:rsidRPr="00BB197B" w:rsidRDefault="00BB197B" w:rsidP="005A5A50">
            <w:pPr>
              <w:pStyle w:val="TableText"/>
              <w:rPr>
                <w:rStyle w:val="Bold"/>
              </w:rPr>
            </w:pPr>
            <w:r w:rsidRPr="00BB197B">
              <w:rPr>
                <w:rStyle w:val="Bold"/>
              </w:rPr>
              <w:t>Passenger numbers at UK Regional/ori</w:t>
            </w:r>
            <w:r w:rsidR="005B76D8">
              <w:rPr>
                <w:rStyle w:val="Bold"/>
              </w:rPr>
              <w:t>gin airport (must be less than 5</w:t>
            </w:r>
            <w:r w:rsidRPr="00BB197B">
              <w:rPr>
                <w:rStyle w:val="Bold"/>
              </w:rPr>
              <w:t>mppa)</w:t>
            </w:r>
            <w:r w:rsidRPr="00BB197B">
              <w:rPr>
                <w:rStyle w:val="Bold"/>
              </w:rPr>
              <w:footnoteReference w:id="3"/>
            </w:r>
          </w:p>
        </w:tc>
      </w:tr>
      <w:tr w:rsidR="00BB197B" w14:paraId="3726074B" w14:textId="77777777" w:rsidTr="006E17D7">
        <w:tc>
          <w:tcPr>
            <w:tcW w:w="4296" w:type="dxa"/>
          </w:tcPr>
          <w:p w14:paraId="3C9FB246" w14:textId="77777777" w:rsidR="00BB197B" w:rsidRPr="00BB197B" w:rsidRDefault="00BB197B" w:rsidP="005A5A50">
            <w:pPr>
              <w:pStyle w:val="TableText"/>
            </w:pPr>
            <w:r w:rsidRPr="004B5C90">
              <w:t>2013</w:t>
            </w:r>
          </w:p>
        </w:tc>
        <w:tc>
          <w:tcPr>
            <w:tcW w:w="4199" w:type="dxa"/>
            <w:gridSpan w:val="2"/>
          </w:tcPr>
          <w:p w14:paraId="5587005E" w14:textId="77777777" w:rsidR="00BB197B" w:rsidRPr="004B5C90" w:rsidRDefault="00BB197B" w:rsidP="00BB197B"/>
        </w:tc>
      </w:tr>
      <w:tr w:rsidR="00BB197B" w14:paraId="38A5029A" w14:textId="77777777" w:rsidTr="006E17D7">
        <w:tc>
          <w:tcPr>
            <w:tcW w:w="4296" w:type="dxa"/>
          </w:tcPr>
          <w:p w14:paraId="48F2865D" w14:textId="77777777" w:rsidR="00BB197B" w:rsidRPr="00BB197B" w:rsidRDefault="00BB197B" w:rsidP="005A5A50">
            <w:pPr>
              <w:pStyle w:val="TableText"/>
            </w:pPr>
            <w:r w:rsidRPr="004B5C90">
              <w:t>2014</w:t>
            </w:r>
          </w:p>
        </w:tc>
        <w:tc>
          <w:tcPr>
            <w:tcW w:w="4199" w:type="dxa"/>
            <w:gridSpan w:val="2"/>
          </w:tcPr>
          <w:p w14:paraId="1B196784" w14:textId="77777777" w:rsidR="00BB197B" w:rsidRPr="004B5C90" w:rsidRDefault="00BB197B" w:rsidP="00BB197B"/>
        </w:tc>
      </w:tr>
      <w:tr w:rsidR="005B76D8" w14:paraId="54ED8C18" w14:textId="77777777" w:rsidTr="006E17D7">
        <w:tc>
          <w:tcPr>
            <w:tcW w:w="4296" w:type="dxa"/>
          </w:tcPr>
          <w:p w14:paraId="768132E9" w14:textId="382453E1" w:rsidR="005B76D8" w:rsidRPr="004B5C90" w:rsidRDefault="005B76D8" w:rsidP="005A5A50">
            <w:pPr>
              <w:pStyle w:val="TableText"/>
            </w:pPr>
            <w:r>
              <w:t xml:space="preserve">Average </w:t>
            </w:r>
          </w:p>
        </w:tc>
        <w:tc>
          <w:tcPr>
            <w:tcW w:w="4199" w:type="dxa"/>
            <w:gridSpan w:val="2"/>
          </w:tcPr>
          <w:p w14:paraId="558B1D3D" w14:textId="77777777" w:rsidR="005B76D8" w:rsidRPr="004B5C90" w:rsidRDefault="005B76D8" w:rsidP="00BB197B"/>
        </w:tc>
      </w:tr>
      <w:tr w:rsidR="00BB197B" w:rsidRPr="004B5C90" w14:paraId="5D5156E3" w14:textId="77777777" w:rsidTr="006E17D7">
        <w:tc>
          <w:tcPr>
            <w:tcW w:w="8495" w:type="dxa"/>
            <w:gridSpan w:val="3"/>
            <w:shd w:val="clear" w:color="auto" w:fill="BFBFBF" w:themeFill="background1" w:themeFillShade="BF"/>
          </w:tcPr>
          <w:p w14:paraId="7CA4E77B" w14:textId="77777777" w:rsidR="00BB197B" w:rsidRPr="004B5C90" w:rsidRDefault="00BB197B" w:rsidP="005A5A50">
            <w:pPr>
              <w:pStyle w:val="TableText"/>
            </w:pPr>
          </w:p>
        </w:tc>
      </w:tr>
      <w:tr w:rsidR="00BB197B" w:rsidRPr="008E7671" w14:paraId="322B77FD" w14:textId="77777777" w:rsidTr="006E17D7">
        <w:tc>
          <w:tcPr>
            <w:tcW w:w="4303" w:type="dxa"/>
            <w:gridSpan w:val="2"/>
          </w:tcPr>
          <w:p w14:paraId="2D61AB02" w14:textId="724EEF17" w:rsidR="00BB197B" w:rsidRPr="00BB197B" w:rsidRDefault="00BB197B" w:rsidP="005A5A50">
            <w:pPr>
              <w:pStyle w:val="TableText"/>
            </w:pPr>
            <w:r w:rsidRPr="002B13FD">
              <w:t>Link to airport</w:t>
            </w:r>
            <w:r w:rsidRPr="00BB197B">
              <w:t xml:space="preserve">'s published </w:t>
            </w:r>
            <w:r w:rsidR="00932C8E">
              <w:t xml:space="preserve">aeronautical </w:t>
            </w:r>
            <w:r w:rsidRPr="00BB197B">
              <w:t>charges (if available). Otherwise please supply.</w:t>
            </w:r>
          </w:p>
        </w:tc>
        <w:tc>
          <w:tcPr>
            <w:tcW w:w="4192" w:type="dxa"/>
          </w:tcPr>
          <w:p w14:paraId="16EA3622" w14:textId="77777777" w:rsidR="00BB197B" w:rsidRPr="002B13FD" w:rsidRDefault="00BB197B" w:rsidP="00BB197B"/>
        </w:tc>
      </w:tr>
      <w:tr w:rsidR="00BB197B" w:rsidRPr="008E7671" w14:paraId="54C72310" w14:textId="77777777" w:rsidTr="006E17D7">
        <w:tc>
          <w:tcPr>
            <w:tcW w:w="4303" w:type="dxa"/>
            <w:gridSpan w:val="2"/>
          </w:tcPr>
          <w:p w14:paraId="48A7033F" w14:textId="77777777" w:rsidR="00BB197B" w:rsidRPr="00BB197B" w:rsidRDefault="00BB197B" w:rsidP="005A5A50">
            <w:pPr>
              <w:pStyle w:val="TableText"/>
            </w:pPr>
            <w:r>
              <w:t xml:space="preserve">Current </w:t>
            </w:r>
            <w:r w:rsidRPr="00BB197B">
              <w:t>average aeronautical charges per passenger at applicant airport</w:t>
            </w:r>
          </w:p>
        </w:tc>
        <w:tc>
          <w:tcPr>
            <w:tcW w:w="4192" w:type="dxa"/>
          </w:tcPr>
          <w:p w14:paraId="4A3455A9" w14:textId="77777777" w:rsidR="00BB197B" w:rsidRPr="002B13FD" w:rsidRDefault="00BB197B" w:rsidP="00BB197B"/>
        </w:tc>
      </w:tr>
      <w:tr w:rsidR="00BB197B" w:rsidRPr="004B5C90" w14:paraId="0FD52740" w14:textId="77777777" w:rsidTr="006E17D7">
        <w:tc>
          <w:tcPr>
            <w:tcW w:w="8495" w:type="dxa"/>
            <w:gridSpan w:val="3"/>
            <w:shd w:val="clear" w:color="auto" w:fill="BFBFBF" w:themeFill="background1" w:themeFillShade="BF"/>
          </w:tcPr>
          <w:p w14:paraId="7E33446E" w14:textId="77777777" w:rsidR="00BB197B" w:rsidRPr="004B5C90" w:rsidRDefault="00BB197B" w:rsidP="005A5A50">
            <w:pPr>
              <w:pStyle w:val="TableText"/>
            </w:pPr>
          </w:p>
        </w:tc>
      </w:tr>
      <w:tr w:rsidR="00BB197B" w14:paraId="551CB471" w14:textId="77777777" w:rsidTr="006E17D7">
        <w:tc>
          <w:tcPr>
            <w:tcW w:w="4296" w:type="dxa"/>
          </w:tcPr>
          <w:p w14:paraId="7F4F7C51" w14:textId="77777777" w:rsidR="00BB197B" w:rsidRPr="00BB197B" w:rsidRDefault="00BB197B" w:rsidP="005A5A50">
            <w:pPr>
              <w:pStyle w:val="TableText"/>
            </w:pPr>
            <w:r w:rsidRPr="00351063">
              <w:t xml:space="preserve">Airports within around 60 minute journey time </w:t>
            </w:r>
            <w:r w:rsidRPr="00BB197B">
              <w:t>(car or rail) of origin airport (using Google maps based on average journey times 90 minutes before departure)</w:t>
            </w:r>
          </w:p>
        </w:tc>
        <w:tc>
          <w:tcPr>
            <w:tcW w:w="4199" w:type="dxa"/>
            <w:gridSpan w:val="2"/>
          </w:tcPr>
          <w:p w14:paraId="276126DD" w14:textId="77777777" w:rsidR="00BB197B" w:rsidRPr="004B5C90" w:rsidRDefault="00BB197B" w:rsidP="00BB197B"/>
        </w:tc>
      </w:tr>
      <w:tr w:rsidR="00BB197B" w14:paraId="3C8C2A5F" w14:textId="77777777" w:rsidTr="006E17D7">
        <w:tc>
          <w:tcPr>
            <w:tcW w:w="4296" w:type="dxa"/>
          </w:tcPr>
          <w:p w14:paraId="494329D1" w14:textId="77777777" w:rsidR="00BB197B" w:rsidRPr="00BB197B" w:rsidRDefault="00BB197B" w:rsidP="005A5A50">
            <w:pPr>
              <w:pStyle w:val="TableText"/>
            </w:pPr>
            <w:r w:rsidRPr="00351063">
              <w:t xml:space="preserve">Airports within around 60 minutes journey time </w:t>
            </w:r>
            <w:r w:rsidRPr="00BB197B">
              <w:t>(car or rail) of destination airport (using Google maps based on average journey times 90 minutes before departure)</w:t>
            </w:r>
          </w:p>
        </w:tc>
        <w:tc>
          <w:tcPr>
            <w:tcW w:w="4199" w:type="dxa"/>
            <w:gridSpan w:val="2"/>
          </w:tcPr>
          <w:p w14:paraId="30A81DCE" w14:textId="77777777" w:rsidR="00BB197B" w:rsidRPr="004B5C90" w:rsidRDefault="00BB197B" w:rsidP="00BB197B"/>
        </w:tc>
      </w:tr>
      <w:tr w:rsidR="00BB197B" w14:paraId="541B3CEB" w14:textId="77777777" w:rsidTr="006E17D7">
        <w:tc>
          <w:tcPr>
            <w:tcW w:w="4296" w:type="dxa"/>
          </w:tcPr>
          <w:p w14:paraId="684263BD" w14:textId="77777777" w:rsidR="00BB197B" w:rsidRPr="00BB197B" w:rsidRDefault="00BB197B" w:rsidP="005A5A50">
            <w:pPr>
              <w:pStyle w:val="TableText"/>
            </w:pPr>
            <w:r w:rsidRPr="00351063">
              <w:t xml:space="preserve">Confirmation </w:t>
            </w:r>
            <w:r w:rsidRPr="00BB197B">
              <w:t>of no existing direct air routes between airports within around 60 minutes journey time at either end of the route</w:t>
            </w:r>
          </w:p>
        </w:tc>
        <w:tc>
          <w:tcPr>
            <w:tcW w:w="4199" w:type="dxa"/>
            <w:gridSpan w:val="2"/>
          </w:tcPr>
          <w:p w14:paraId="55F932B5" w14:textId="77777777" w:rsidR="00BB197B" w:rsidRPr="00351063" w:rsidRDefault="00BB197B" w:rsidP="00BB197B"/>
        </w:tc>
      </w:tr>
      <w:tr w:rsidR="00BB197B" w:rsidRPr="004B5C90" w14:paraId="07CA8644" w14:textId="77777777" w:rsidTr="006E17D7">
        <w:tc>
          <w:tcPr>
            <w:tcW w:w="8495" w:type="dxa"/>
            <w:gridSpan w:val="3"/>
            <w:shd w:val="clear" w:color="auto" w:fill="BFBFBF" w:themeFill="background1" w:themeFillShade="BF"/>
          </w:tcPr>
          <w:p w14:paraId="33FCE42E" w14:textId="77777777" w:rsidR="00BB197B" w:rsidRPr="004B5C90" w:rsidRDefault="00BB197B" w:rsidP="005A5A50">
            <w:pPr>
              <w:pStyle w:val="TableText"/>
            </w:pPr>
          </w:p>
        </w:tc>
      </w:tr>
      <w:tr w:rsidR="00BB197B" w14:paraId="08F3DF2E" w14:textId="77777777" w:rsidTr="006E17D7">
        <w:tc>
          <w:tcPr>
            <w:tcW w:w="4296" w:type="dxa"/>
          </w:tcPr>
          <w:p w14:paraId="7F8D921A" w14:textId="77777777" w:rsidR="00BB197B" w:rsidRPr="00BB197B" w:rsidRDefault="00BB197B" w:rsidP="005A5A50">
            <w:pPr>
              <w:pStyle w:val="TableText"/>
            </w:pPr>
            <w:r w:rsidRPr="00351063">
              <w:t xml:space="preserve">Airports within around 100km </w:t>
            </w:r>
            <w:r w:rsidRPr="00BB197B">
              <w:t>journey distance of origin airport (using Google maps based on shortest road distance)</w:t>
            </w:r>
          </w:p>
        </w:tc>
        <w:tc>
          <w:tcPr>
            <w:tcW w:w="4199" w:type="dxa"/>
            <w:gridSpan w:val="2"/>
          </w:tcPr>
          <w:p w14:paraId="752AE082" w14:textId="77777777" w:rsidR="00BB197B" w:rsidRPr="004B5C90" w:rsidRDefault="00BB197B" w:rsidP="00BB197B"/>
        </w:tc>
      </w:tr>
      <w:tr w:rsidR="00BB197B" w14:paraId="1D3688C8" w14:textId="77777777" w:rsidTr="006E17D7">
        <w:tc>
          <w:tcPr>
            <w:tcW w:w="4296" w:type="dxa"/>
          </w:tcPr>
          <w:p w14:paraId="0EC5963F" w14:textId="77777777" w:rsidR="00BB197B" w:rsidRPr="00BB197B" w:rsidRDefault="00BB197B" w:rsidP="005A5A50">
            <w:pPr>
              <w:pStyle w:val="TableText"/>
            </w:pPr>
            <w:r w:rsidRPr="00351063">
              <w:t>Airports within around 100km journey distance of destination airport</w:t>
            </w:r>
            <w:r w:rsidRPr="00BB197B">
              <w:t xml:space="preserve"> (using Google maps based on shortest road distance)</w:t>
            </w:r>
          </w:p>
        </w:tc>
        <w:tc>
          <w:tcPr>
            <w:tcW w:w="4199" w:type="dxa"/>
            <w:gridSpan w:val="2"/>
          </w:tcPr>
          <w:p w14:paraId="4D219AA5" w14:textId="77777777" w:rsidR="00BB197B" w:rsidRPr="004B5C90" w:rsidRDefault="00BB197B" w:rsidP="00BB197B"/>
        </w:tc>
      </w:tr>
      <w:tr w:rsidR="00BB197B" w14:paraId="2886A09E" w14:textId="77777777" w:rsidTr="006E17D7">
        <w:tc>
          <w:tcPr>
            <w:tcW w:w="4296" w:type="dxa"/>
          </w:tcPr>
          <w:p w14:paraId="502A1628" w14:textId="77777777" w:rsidR="00BB197B" w:rsidRPr="00BB197B" w:rsidRDefault="00BB197B" w:rsidP="005A5A50">
            <w:pPr>
              <w:pStyle w:val="TableText"/>
            </w:pPr>
            <w:r w:rsidRPr="00351063">
              <w:t xml:space="preserve">Provide details of existing </w:t>
            </w:r>
            <w:r w:rsidRPr="00BB197B">
              <w:t>direct air routes between airports within around 100km journey time of each airport</w:t>
            </w:r>
          </w:p>
        </w:tc>
        <w:tc>
          <w:tcPr>
            <w:tcW w:w="4199" w:type="dxa"/>
            <w:gridSpan w:val="2"/>
          </w:tcPr>
          <w:p w14:paraId="79A0CA87" w14:textId="77777777" w:rsidR="00BB197B" w:rsidRPr="00351063" w:rsidRDefault="00BB197B" w:rsidP="00BB197B"/>
        </w:tc>
      </w:tr>
      <w:tr w:rsidR="00BB197B" w14:paraId="6EFE9EF4" w14:textId="77777777" w:rsidTr="006E17D7">
        <w:tc>
          <w:tcPr>
            <w:tcW w:w="4296" w:type="dxa"/>
          </w:tcPr>
          <w:p w14:paraId="4FCCA5BD" w14:textId="77777777" w:rsidR="00BB197B" w:rsidRPr="00BB197B" w:rsidRDefault="00BB197B" w:rsidP="005A5A50">
            <w:pPr>
              <w:pStyle w:val="TableText"/>
            </w:pPr>
            <w:r>
              <w:t xml:space="preserve">If so, provide a </w:t>
            </w:r>
            <w:r w:rsidRPr="00BB197B">
              <w:t>commentary on why there would be no distortion of competition</w:t>
            </w:r>
          </w:p>
        </w:tc>
        <w:tc>
          <w:tcPr>
            <w:tcW w:w="4199" w:type="dxa"/>
            <w:gridSpan w:val="2"/>
          </w:tcPr>
          <w:p w14:paraId="78FF236A" w14:textId="77777777" w:rsidR="00BB197B" w:rsidRPr="00351063" w:rsidRDefault="00BB197B" w:rsidP="00BB197B"/>
        </w:tc>
      </w:tr>
    </w:tbl>
    <w:p w14:paraId="3FAAD4F8" w14:textId="77777777" w:rsidR="00351063" w:rsidRDefault="00351063" w:rsidP="00351063">
      <w:r>
        <w:br w:type="page"/>
      </w:r>
    </w:p>
    <w:p w14:paraId="24106A0F" w14:textId="2582178D" w:rsidR="00351063" w:rsidRPr="00351063" w:rsidRDefault="00E25080" w:rsidP="00106DC0">
      <w:pPr>
        <w:pStyle w:val="Heading2"/>
      </w:pPr>
      <w:r>
        <w:lastRenderedPageBreak/>
        <w:t>Route specific</w:t>
      </w:r>
      <w:r w:rsidR="00351063" w:rsidRPr="00351063">
        <w:t xml:space="preserve"> information</w:t>
      </w:r>
    </w:p>
    <w:p w14:paraId="26EEB67F" w14:textId="77777777" w:rsidR="00E25080" w:rsidRPr="00351063" w:rsidRDefault="00E25080" w:rsidP="00E25080"/>
    <w:tbl>
      <w:tblPr>
        <w:tblStyle w:val="TableGrid"/>
        <w:tblW w:w="0" w:type="auto"/>
        <w:tblLook w:val="04A0" w:firstRow="1" w:lastRow="0" w:firstColumn="1" w:lastColumn="0" w:noHBand="0" w:noVBand="1"/>
      </w:tblPr>
      <w:tblGrid>
        <w:gridCol w:w="4296"/>
        <w:gridCol w:w="7"/>
        <w:gridCol w:w="2096"/>
        <w:gridCol w:w="2096"/>
      </w:tblGrid>
      <w:tr w:rsidR="00E25080" w14:paraId="60516BA1" w14:textId="77777777" w:rsidTr="006E17D7">
        <w:tc>
          <w:tcPr>
            <w:tcW w:w="4303" w:type="dxa"/>
            <w:gridSpan w:val="2"/>
          </w:tcPr>
          <w:p w14:paraId="2EDBFC3B" w14:textId="77777777" w:rsidR="00E25080" w:rsidRPr="00E25080" w:rsidRDefault="00E25080" w:rsidP="006A2803">
            <w:pPr>
              <w:pStyle w:val="TableText"/>
            </w:pPr>
            <w:r w:rsidRPr="00351063">
              <w:t>Proposed start date</w:t>
            </w:r>
          </w:p>
        </w:tc>
        <w:tc>
          <w:tcPr>
            <w:tcW w:w="4192" w:type="dxa"/>
            <w:gridSpan w:val="2"/>
          </w:tcPr>
          <w:p w14:paraId="486831F5" w14:textId="77777777" w:rsidR="00E25080" w:rsidRPr="008E7671" w:rsidRDefault="00E25080" w:rsidP="006A2803">
            <w:pPr>
              <w:pStyle w:val="TableText"/>
            </w:pPr>
          </w:p>
        </w:tc>
      </w:tr>
      <w:tr w:rsidR="00E25080" w14:paraId="20F67621" w14:textId="77777777" w:rsidTr="006E17D7">
        <w:tc>
          <w:tcPr>
            <w:tcW w:w="4303" w:type="dxa"/>
            <w:gridSpan w:val="2"/>
          </w:tcPr>
          <w:p w14:paraId="2E9AE159" w14:textId="71BD2641" w:rsidR="00E25080" w:rsidRPr="00E25080" w:rsidRDefault="00932C8E" w:rsidP="006A2803">
            <w:pPr>
              <w:pStyle w:val="TableText"/>
            </w:pPr>
            <w:r>
              <w:t>Initial w</w:t>
            </w:r>
            <w:r w:rsidR="00E25080" w:rsidRPr="00351063">
              <w:t xml:space="preserve">eekly </w:t>
            </w:r>
            <w:r>
              <w:t>f</w:t>
            </w:r>
            <w:r w:rsidR="00E25080" w:rsidRPr="00E25080">
              <w:t>requency</w:t>
            </w:r>
          </w:p>
        </w:tc>
        <w:tc>
          <w:tcPr>
            <w:tcW w:w="4192" w:type="dxa"/>
            <w:gridSpan w:val="2"/>
          </w:tcPr>
          <w:p w14:paraId="06C3CF5A" w14:textId="77777777" w:rsidR="00E25080" w:rsidRPr="008E7671" w:rsidRDefault="00E25080" w:rsidP="006A2803">
            <w:pPr>
              <w:pStyle w:val="TableText"/>
            </w:pPr>
          </w:p>
        </w:tc>
      </w:tr>
      <w:tr w:rsidR="00E25080" w14:paraId="53D6D20D" w14:textId="77777777" w:rsidTr="006E17D7">
        <w:trPr>
          <w:trHeight w:val="67"/>
        </w:trPr>
        <w:tc>
          <w:tcPr>
            <w:tcW w:w="4303" w:type="dxa"/>
            <w:gridSpan w:val="2"/>
            <w:vMerge w:val="restart"/>
          </w:tcPr>
          <w:p w14:paraId="2A1E9FF0" w14:textId="144343C2" w:rsidR="00E25080" w:rsidRPr="00E25080" w:rsidRDefault="00E25080" w:rsidP="006A2803">
            <w:pPr>
              <w:pStyle w:val="TableText"/>
            </w:pPr>
            <w:r w:rsidRPr="00351063">
              <w:t xml:space="preserve">Intended </w:t>
            </w:r>
            <w:r w:rsidR="00B76073">
              <w:t>operating t</w:t>
            </w:r>
            <w:r w:rsidRPr="00E25080">
              <w:t>imetable</w:t>
            </w:r>
          </w:p>
        </w:tc>
        <w:tc>
          <w:tcPr>
            <w:tcW w:w="2096" w:type="dxa"/>
          </w:tcPr>
          <w:p w14:paraId="73EA8CC1" w14:textId="51071E19" w:rsidR="00E25080" w:rsidRPr="00266B65" w:rsidRDefault="00266B65" w:rsidP="006A2803">
            <w:pPr>
              <w:pStyle w:val="TableText"/>
              <w:rPr>
                <w:rStyle w:val="Bold"/>
              </w:rPr>
            </w:pPr>
            <w:r w:rsidRPr="00266B65">
              <w:rPr>
                <w:rStyle w:val="Bold"/>
              </w:rPr>
              <w:t>Day</w:t>
            </w:r>
          </w:p>
        </w:tc>
        <w:tc>
          <w:tcPr>
            <w:tcW w:w="2096" w:type="dxa"/>
          </w:tcPr>
          <w:p w14:paraId="0826CEC3" w14:textId="191A9374" w:rsidR="00E25080" w:rsidRPr="00266B65" w:rsidRDefault="00266B65" w:rsidP="006A2803">
            <w:pPr>
              <w:pStyle w:val="TableText"/>
              <w:rPr>
                <w:rStyle w:val="Bold"/>
              </w:rPr>
            </w:pPr>
            <w:r w:rsidRPr="00266B65">
              <w:rPr>
                <w:rStyle w:val="Bold"/>
              </w:rPr>
              <w:t>Time</w:t>
            </w:r>
          </w:p>
        </w:tc>
      </w:tr>
      <w:tr w:rsidR="00266B65" w14:paraId="6CF85530" w14:textId="77777777" w:rsidTr="006E17D7">
        <w:trPr>
          <w:trHeight w:val="67"/>
        </w:trPr>
        <w:tc>
          <w:tcPr>
            <w:tcW w:w="4303" w:type="dxa"/>
            <w:gridSpan w:val="2"/>
            <w:vMerge/>
          </w:tcPr>
          <w:p w14:paraId="214E07FB" w14:textId="77777777" w:rsidR="00266B65" w:rsidRPr="00351063" w:rsidRDefault="00266B65" w:rsidP="00266B65">
            <w:pPr>
              <w:pStyle w:val="TableText"/>
            </w:pPr>
          </w:p>
        </w:tc>
        <w:tc>
          <w:tcPr>
            <w:tcW w:w="2096" w:type="dxa"/>
          </w:tcPr>
          <w:p w14:paraId="4994DEA8" w14:textId="3531C2B3" w:rsidR="00266B65" w:rsidRPr="00266B65" w:rsidRDefault="00266B65" w:rsidP="00266B65">
            <w:pPr>
              <w:pStyle w:val="TableText"/>
            </w:pPr>
            <w:r>
              <w:t>Mon</w:t>
            </w:r>
          </w:p>
        </w:tc>
        <w:tc>
          <w:tcPr>
            <w:tcW w:w="2096" w:type="dxa"/>
          </w:tcPr>
          <w:p w14:paraId="6F2EAEE4" w14:textId="77777777" w:rsidR="00266B65" w:rsidRPr="008E7671" w:rsidRDefault="00266B65" w:rsidP="00266B65">
            <w:pPr>
              <w:pStyle w:val="TableText"/>
            </w:pPr>
          </w:p>
        </w:tc>
      </w:tr>
      <w:tr w:rsidR="00266B65" w14:paraId="756B152F" w14:textId="77777777" w:rsidTr="006E17D7">
        <w:trPr>
          <w:trHeight w:val="66"/>
        </w:trPr>
        <w:tc>
          <w:tcPr>
            <w:tcW w:w="4303" w:type="dxa"/>
            <w:gridSpan w:val="2"/>
            <w:vMerge/>
          </w:tcPr>
          <w:p w14:paraId="734513F0" w14:textId="77777777" w:rsidR="00266B65" w:rsidRPr="00351063" w:rsidRDefault="00266B65" w:rsidP="00266B65">
            <w:pPr>
              <w:pStyle w:val="TableText"/>
            </w:pPr>
          </w:p>
        </w:tc>
        <w:tc>
          <w:tcPr>
            <w:tcW w:w="2096" w:type="dxa"/>
          </w:tcPr>
          <w:p w14:paraId="3C1AC883" w14:textId="77777777" w:rsidR="00266B65" w:rsidRPr="00266B65" w:rsidRDefault="00266B65" w:rsidP="00266B65">
            <w:pPr>
              <w:pStyle w:val="TableText"/>
            </w:pPr>
            <w:r>
              <w:t>Tue</w:t>
            </w:r>
          </w:p>
        </w:tc>
        <w:tc>
          <w:tcPr>
            <w:tcW w:w="2096" w:type="dxa"/>
          </w:tcPr>
          <w:p w14:paraId="6A8B19D6" w14:textId="77777777" w:rsidR="00266B65" w:rsidRPr="008E7671" w:rsidRDefault="00266B65" w:rsidP="00266B65">
            <w:pPr>
              <w:pStyle w:val="TableText"/>
            </w:pPr>
          </w:p>
        </w:tc>
      </w:tr>
      <w:tr w:rsidR="00266B65" w14:paraId="6C197FB4" w14:textId="77777777" w:rsidTr="006E17D7">
        <w:trPr>
          <w:trHeight w:val="66"/>
        </w:trPr>
        <w:tc>
          <w:tcPr>
            <w:tcW w:w="4303" w:type="dxa"/>
            <w:gridSpan w:val="2"/>
            <w:vMerge/>
          </w:tcPr>
          <w:p w14:paraId="2818A23D" w14:textId="77777777" w:rsidR="00266B65" w:rsidRPr="00351063" w:rsidRDefault="00266B65" w:rsidP="00266B65">
            <w:pPr>
              <w:pStyle w:val="TableText"/>
            </w:pPr>
          </w:p>
        </w:tc>
        <w:tc>
          <w:tcPr>
            <w:tcW w:w="2096" w:type="dxa"/>
          </w:tcPr>
          <w:p w14:paraId="5414C2DE" w14:textId="77777777" w:rsidR="00266B65" w:rsidRPr="00266B65" w:rsidRDefault="00266B65" w:rsidP="00266B65">
            <w:pPr>
              <w:pStyle w:val="TableText"/>
            </w:pPr>
            <w:r>
              <w:t>Wed</w:t>
            </w:r>
          </w:p>
        </w:tc>
        <w:tc>
          <w:tcPr>
            <w:tcW w:w="2096" w:type="dxa"/>
          </w:tcPr>
          <w:p w14:paraId="3B84AE24" w14:textId="77777777" w:rsidR="00266B65" w:rsidRPr="008E7671" w:rsidRDefault="00266B65" w:rsidP="00266B65">
            <w:pPr>
              <w:pStyle w:val="TableText"/>
            </w:pPr>
          </w:p>
        </w:tc>
      </w:tr>
      <w:tr w:rsidR="00266B65" w14:paraId="510D4878" w14:textId="77777777" w:rsidTr="006E17D7">
        <w:trPr>
          <w:trHeight w:val="66"/>
        </w:trPr>
        <w:tc>
          <w:tcPr>
            <w:tcW w:w="4303" w:type="dxa"/>
            <w:gridSpan w:val="2"/>
            <w:vMerge/>
          </w:tcPr>
          <w:p w14:paraId="29451A6C" w14:textId="77777777" w:rsidR="00266B65" w:rsidRPr="00351063" w:rsidRDefault="00266B65" w:rsidP="00266B65">
            <w:pPr>
              <w:pStyle w:val="TableText"/>
            </w:pPr>
          </w:p>
        </w:tc>
        <w:tc>
          <w:tcPr>
            <w:tcW w:w="2096" w:type="dxa"/>
          </w:tcPr>
          <w:p w14:paraId="5B1368CA" w14:textId="77777777" w:rsidR="00266B65" w:rsidRPr="00266B65" w:rsidRDefault="00266B65" w:rsidP="00266B65">
            <w:pPr>
              <w:pStyle w:val="TableText"/>
            </w:pPr>
            <w:r>
              <w:t>Thu</w:t>
            </w:r>
          </w:p>
        </w:tc>
        <w:tc>
          <w:tcPr>
            <w:tcW w:w="2096" w:type="dxa"/>
          </w:tcPr>
          <w:p w14:paraId="12A7F922" w14:textId="77777777" w:rsidR="00266B65" w:rsidRPr="008E7671" w:rsidRDefault="00266B65" w:rsidP="00266B65">
            <w:pPr>
              <w:pStyle w:val="TableText"/>
            </w:pPr>
          </w:p>
        </w:tc>
      </w:tr>
      <w:tr w:rsidR="00266B65" w14:paraId="29D1576A" w14:textId="77777777" w:rsidTr="006E17D7">
        <w:trPr>
          <w:trHeight w:val="66"/>
        </w:trPr>
        <w:tc>
          <w:tcPr>
            <w:tcW w:w="4303" w:type="dxa"/>
            <w:gridSpan w:val="2"/>
            <w:vMerge/>
          </w:tcPr>
          <w:p w14:paraId="05A20980" w14:textId="77777777" w:rsidR="00266B65" w:rsidRPr="00351063" w:rsidRDefault="00266B65" w:rsidP="00266B65">
            <w:pPr>
              <w:pStyle w:val="TableText"/>
            </w:pPr>
          </w:p>
        </w:tc>
        <w:tc>
          <w:tcPr>
            <w:tcW w:w="2096" w:type="dxa"/>
          </w:tcPr>
          <w:p w14:paraId="3453282D" w14:textId="77777777" w:rsidR="00266B65" w:rsidRPr="00266B65" w:rsidRDefault="00266B65" w:rsidP="00266B65">
            <w:pPr>
              <w:pStyle w:val="TableText"/>
            </w:pPr>
            <w:r>
              <w:t>Fri</w:t>
            </w:r>
          </w:p>
        </w:tc>
        <w:tc>
          <w:tcPr>
            <w:tcW w:w="2096" w:type="dxa"/>
          </w:tcPr>
          <w:p w14:paraId="7539146C" w14:textId="77777777" w:rsidR="00266B65" w:rsidRPr="008E7671" w:rsidRDefault="00266B65" w:rsidP="00266B65">
            <w:pPr>
              <w:pStyle w:val="TableText"/>
            </w:pPr>
          </w:p>
        </w:tc>
      </w:tr>
      <w:tr w:rsidR="00266B65" w14:paraId="04174957" w14:textId="77777777" w:rsidTr="006E17D7">
        <w:trPr>
          <w:trHeight w:val="66"/>
        </w:trPr>
        <w:tc>
          <w:tcPr>
            <w:tcW w:w="4303" w:type="dxa"/>
            <w:gridSpan w:val="2"/>
            <w:vMerge/>
          </w:tcPr>
          <w:p w14:paraId="5F1351CD" w14:textId="77777777" w:rsidR="00266B65" w:rsidRPr="00351063" w:rsidRDefault="00266B65" w:rsidP="00266B65">
            <w:pPr>
              <w:pStyle w:val="TableText"/>
            </w:pPr>
          </w:p>
        </w:tc>
        <w:tc>
          <w:tcPr>
            <w:tcW w:w="2096" w:type="dxa"/>
          </w:tcPr>
          <w:p w14:paraId="03360C94" w14:textId="77777777" w:rsidR="00266B65" w:rsidRPr="00266B65" w:rsidRDefault="00266B65" w:rsidP="00266B65">
            <w:pPr>
              <w:pStyle w:val="TableText"/>
            </w:pPr>
            <w:r>
              <w:t>Sat</w:t>
            </w:r>
          </w:p>
        </w:tc>
        <w:tc>
          <w:tcPr>
            <w:tcW w:w="2096" w:type="dxa"/>
          </w:tcPr>
          <w:p w14:paraId="4B8D3AD8" w14:textId="77777777" w:rsidR="00266B65" w:rsidRPr="008E7671" w:rsidRDefault="00266B65" w:rsidP="00266B65">
            <w:pPr>
              <w:pStyle w:val="TableText"/>
            </w:pPr>
          </w:p>
        </w:tc>
      </w:tr>
      <w:tr w:rsidR="00266B65" w14:paraId="4DF700A5" w14:textId="77777777" w:rsidTr="006E17D7">
        <w:trPr>
          <w:trHeight w:val="66"/>
        </w:trPr>
        <w:tc>
          <w:tcPr>
            <w:tcW w:w="4303" w:type="dxa"/>
            <w:gridSpan w:val="2"/>
            <w:vMerge/>
          </w:tcPr>
          <w:p w14:paraId="0C65430F" w14:textId="77777777" w:rsidR="00266B65" w:rsidRPr="00351063" w:rsidRDefault="00266B65" w:rsidP="00266B65">
            <w:pPr>
              <w:pStyle w:val="TableText"/>
            </w:pPr>
          </w:p>
        </w:tc>
        <w:tc>
          <w:tcPr>
            <w:tcW w:w="2096" w:type="dxa"/>
          </w:tcPr>
          <w:p w14:paraId="23CA4F9F" w14:textId="77777777" w:rsidR="00266B65" w:rsidRPr="00266B65" w:rsidRDefault="00266B65" w:rsidP="00266B65">
            <w:pPr>
              <w:pStyle w:val="TableText"/>
            </w:pPr>
            <w:r>
              <w:t>Sun</w:t>
            </w:r>
          </w:p>
        </w:tc>
        <w:tc>
          <w:tcPr>
            <w:tcW w:w="2096" w:type="dxa"/>
          </w:tcPr>
          <w:p w14:paraId="235D50F1" w14:textId="77777777" w:rsidR="00266B65" w:rsidRPr="008E7671" w:rsidRDefault="00266B65" w:rsidP="00266B65">
            <w:pPr>
              <w:pStyle w:val="TableText"/>
            </w:pPr>
          </w:p>
        </w:tc>
      </w:tr>
      <w:tr w:rsidR="00266B65" w14:paraId="785E4E4D" w14:textId="77777777" w:rsidTr="006E17D7">
        <w:tc>
          <w:tcPr>
            <w:tcW w:w="4303" w:type="dxa"/>
            <w:gridSpan w:val="2"/>
          </w:tcPr>
          <w:p w14:paraId="17E0A4A4" w14:textId="45AA3660" w:rsidR="00266B65" w:rsidRPr="00266B65" w:rsidRDefault="00266B65" w:rsidP="00266B65">
            <w:pPr>
              <w:pStyle w:val="TableText"/>
            </w:pPr>
            <w:r>
              <w:t xml:space="preserve">Initial </w:t>
            </w:r>
            <w:r w:rsidR="00B76073">
              <w:t>p</w:t>
            </w:r>
            <w:r w:rsidRPr="00266B65">
              <w:t>eriod of operation (yearly / summer / winter)</w:t>
            </w:r>
          </w:p>
        </w:tc>
        <w:tc>
          <w:tcPr>
            <w:tcW w:w="4192" w:type="dxa"/>
            <w:gridSpan w:val="2"/>
          </w:tcPr>
          <w:p w14:paraId="2018F43B" w14:textId="77777777" w:rsidR="00266B65" w:rsidRPr="008E7671" w:rsidRDefault="00266B65" w:rsidP="00266B65">
            <w:pPr>
              <w:pStyle w:val="TableText"/>
            </w:pPr>
          </w:p>
        </w:tc>
      </w:tr>
      <w:tr w:rsidR="00266B65" w14:paraId="409F52FB" w14:textId="77777777" w:rsidTr="006E17D7">
        <w:tc>
          <w:tcPr>
            <w:tcW w:w="4303" w:type="dxa"/>
            <w:gridSpan w:val="2"/>
          </w:tcPr>
          <w:p w14:paraId="54EEDC21" w14:textId="512FCF14" w:rsidR="00266B65" w:rsidRPr="00266B65" w:rsidRDefault="00B76073" w:rsidP="00266B65">
            <w:pPr>
              <w:pStyle w:val="TableText"/>
            </w:pPr>
            <w:r>
              <w:t>Operating a</w:t>
            </w:r>
            <w:r w:rsidR="00266B65" w:rsidRPr="008E7671">
              <w:t>ircraft</w:t>
            </w:r>
            <w:r w:rsidR="00266B65" w:rsidRPr="00266B65">
              <w:t xml:space="preserve"> type proposed for the route (and any expected changes over time)</w:t>
            </w:r>
          </w:p>
        </w:tc>
        <w:tc>
          <w:tcPr>
            <w:tcW w:w="4192" w:type="dxa"/>
            <w:gridSpan w:val="2"/>
          </w:tcPr>
          <w:p w14:paraId="6A7FB713" w14:textId="77777777" w:rsidR="00266B65" w:rsidRPr="008E7671" w:rsidRDefault="00266B65" w:rsidP="00266B65">
            <w:pPr>
              <w:pStyle w:val="TableText"/>
            </w:pPr>
          </w:p>
        </w:tc>
      </w:tr>
      <w:tr w:rsidR="00266B65" w14:paraId="77C74515" w14:textId="77777777" w:rsidTr="006E17D7">
        <w:tc>
          <w:tcPr>
            <w:tcW w:w="4303" w:type="dxa"/>
            <w:gridSpan w:val="2"/>
          </w:tcPr>
          <w:p w14:paraId="3B3F436C" w14:textId="6BE07144" w:rsidR="00266B65" w:rsidRPr="00266B65" w:rsidRDefault="00B76073" w:rsidP="00266B65">
            <w:pPr>
              <w:pStyle w:val="TableText"/>
            </w:pPr>
            <w:r>
              <w:t>Aircraft seat c</w:t>
            </w:r>
            <w:r w:rsidR="00266B65" w:rsidRPr="008E7671">
              <w:t>apacity</w:t>
            </w:r>
          </w:p>
        </w:tc>
        <w:tc>
          <w:tcPr>
            <w:tcW w:w="4192" w:type="dxa"/>
            <w:gridSpan w:val="2"/>
          </w:tcPr>
          <w:p w14:paraId="050A50B8" w14:textId="77777777" w:rsidR="00266B65" w:rsidRPr="008E7671" w:rsidRDefault="00266B65" w:rsidP="00266B65">
            <w:pPr>
              <w:pStyle w:val="TableText"/>
            </w:pPr>
          </w:p>
        </w:tc>
      </w:tr>
      <w:tr w:rsidR="00266B65" w:rsidRPr="004B5C90" w14:paraId="0027F4D1" w14:textId="77777777" w:rsidTr="00632EB8">
        <w:tc>
          <w:tcPr>
            <w:tcW w:w="8495" w:type="dxa"/>
            <w:gridSpan w:val="4"/>
            <w:shd w:val="clear" w:color="auto" w:fill="BFBFBF" w:themeFill="background1" w:themeFillShade="BF"/>
          </w:tcPr>
          <w:p w14:paraId="035572F6" w14:textId="77777777" w:rsidR="00266B65" w:rsidRPr="004B5C90" w:rsidRDefault="00266B65" w:rsidP="00266B65">
            <w:pPr>
              <w:pStyle w:val="TableText"/>
            </w:pPr>
          </w:p>
        </w:tc>
      </w:tr>
      <w:tr w:rsidR="00266B65" w14:paraId="4CF22661" w14:textId="77777777" w:rsidTr="006E17D7">
        <w:tc>
          <w:tcPr>
            <w:tcW w:w="4303" w:type="dxa"/>
            <w:gridSpan w:val="2"/>
          </w:tcPr>
          <w:p w14:paraId="4C8B46EC" w14:textId="77777777" w:rsidR="00266B65" w:rsidRPr="00266B65" w:rsidRDefault="00266B65" w:rsidP="00266B65">
            <w:pPr>
              <w:pStyle w:val="TableText"/>
            </w:pPr>
            <w:r w:rsidRPr="00351063">
              <w:t>Details of any in</w:t>
            </w:r>
            <w:r w:rsidRPr="00266B65">
              <w:t>terline agreements at origin / destination</w:t>
            </w:r>
          </w:p>
        </w:tc>
        <w:tc>
          <w:tcPr>
            <w:tcW w:w="4192" w:type="dxa"/>
            <w:gridSpan w:val="2"/>
          </w:tcPr>
          <w:p w14:paraId="162CBA42" w14:textId="77777777" w:rsidR="00266B65" w:rsidRPr="008E7671" w:rsidRDefault="00266B65" w:rsidP="00266B65">
            <w:pPr>
              <w:pStyle w:val="TableText"/>
            </w:pPr>
          </w:p>
        </w:tc>
      </w:tr>
      <w:tr w:rsidR="00266B65" w14:paraId="1AADD28E" w14:textId="77777777" w:rsidTr="006E17D7">
        <w:tc>
          <w:tcPr>
            <w:tcW w:w="4303" w:type="dxa"/>
            <w:gridSpan w:val="2"/>
          </w:tcPr>
          <w:p w14:paraId="00B73E1E" w14:textId="1BB43352" w:rsidR="00266B65" w:rsidRPr="00266B65" w:rsidRDefault="00266B65" w:rsidP="00266B65">
            <w:pPr>
              <w:pStyle w:val="TableText"/>
            </w:pPr>
            <w:r>
              <w:t>Details of a</w:t>
            </w:r>
            <w:r w:rsidR="00B76073">
              <w:t>ny codeshare a</w:t>
            </w:r>
            <w:r w:rsidRPr="00266B65">
              <w:t>rrangements</w:t>
            </w:r>
          </w:p>
        </w:tc>
        <w:tc>
          <w:tcPr>
            <w:tcW w:w="4192" w:type="dxa"/>
            <w:gridSpan w:val="2"/>
          </w:tcPr>
          <w:p w14:paraId="10D6C770" w14:textId="77777777" w:rsidR="00266B65" w:rsidRPr="008E7671" w:rsidRDefault="00266B65" w:rsidP="00266B65">
            <w:pPr>
              <w:pStyle w:val="TableText"/>
            </w:pPr>
          </w:p>
        </w:tc>
      </w:tr>
      <w:tr w:rsidR="00266B65" w14:paraId="53510C75" w14:textId="77777777" w:rsidTr="006E17D7">
        <w:tc>
          <w:tcPr>
            <w:tcW w:w="4303" w:type="dxa"/>
            <w:gridSpan w:val="2"/>
          </w:tcPr>
          <w:p w14:paraId="19735FC7" w14:textId="009F6D96" w:rsidR="00266B65" w:rsidRPr="00266B65" w:rsidRDefault="00266B65" w:rsidP="00266B65">
            <w:pPr>
              <w:pStyle w:val="TableText"/>
            </w:pPr>
            <w:r w:rsidRPr="00351063">
              <w:t>Ide</w:t>
            </w:r>
            <w:r w:rsidR="00B76073">
              <w:t>ntify if either airport is slot-</w:t>
            </w:r>
            <w:r w:rsidRPr="00351063">
              <w:t>constrained</w:t>
            </w:r>
          </w:p>
        </w:tc>
        <w:tc>
          <w:tcPr>
            <w:tcW w:w="4192" w:type="dxa"/>
            <w:gridSpan w:val="2"/>
          </w:tcPr>
          <w:p w14:paraId="7A2E0A60" w14:textId="77777777" w:rsidR="00266B65" w:rsidRPr="008E7671" w:rsidRDefault="00266B65" w:rsidP="00266B65">
            <w:pPr>
              <w:pStyle w:val="TableText"/>
            </w:pPr>
          </w:p>
        </w:tc>
      </w:tr>
      <w:tr w:rsidR="00266B65" w:rsidRPr="0005454C" w14:paraId="38006926" w14:textId="77777777" w:rsidTr="00304363">
        <w:tc>
          <w:tcPr>
            <w:tcW w:w="8495" w:type="dxa"/>
            <w:gridSpan w:val="4"/>
            <w:shd w:val="clear" w:color="auto" w:fill="BFBFBF" w:themeFill="background1" w:themeFillShade="BF"/>
          </w:tcPr>
          <w:p w14:paraId="7DC2DF60" w14:textId="77777777" w:rsidR="00266B65" w:rsidRPr="0005454C" w:rsidRDefault="00266B65" w:rsidP="00266B65">
            <w:pPr>
              <w:pStyle w:val="TableText"/>
            </w:pPr>
          </w:p>
        </w:tc>
      </w:tr>
      <w:tr w:rsidR="00266B65" w:rsidRPr="0005454C" w14:paraId="57A3B24E" w14:textId="77777777" w:rsidTr="00304363">
        <w:tc>
          <w:tcPr>
            <w:tcW w:w="4296" w:type="dxa"/>
          </w:tcPr>
          <w:p w14:paraId="02CEB9A4" w14:textId="77777777" w:rsidR="00266B65" w:rsidRPr="00266B65" w:rsidRDefault="00266B65" w:rsidP="00266B65">
            <w:pPr>
              <w:pStyle w:val="TableText"/>
            </w:pPr>
            <w:r>
              <w:t>Brief d</w:t>
            </w:r>
            <w:r w:rsidRPr="00266B65">
              <w:t>escription of the benefits the new route will bring the region served by the origin airport</w:t>
            </w:r>
          </w:p>
        </w:tc>
        <w:tc>
          <w:tcPr>
            <w:tcW w:w="4199" w:type="dxa"/>
            <w:gridSpan w:val="3"/>
          </w:tcPr>
          <w:p w14:paraId="4FB46C18" w14:textId="77777777" w:rsidR="00266B65" w:rsidRPr="0005454C" w:rsidRDefault="00266B65" w:rsidP="00266B65"/>
        </w:tc>
      </w:tr>
      <w:tr w:rsidR="00266B65" w:rsidRPr="0005454C" w14:paraId="63F502F7" w14:textId="77777777" w:rsidTr="00304363">
        <w:tc>
          <w:tcPr>
            <w:tcW w:w="4296" w:type="dxa"/>
          </w:tcPr>
          <w:p w14:paraId="3DFC4628" w14:textId="7D4AEFBB" w:rsidR="00266B65" w:rsidRPr="00266B65" w:rsidRDefault="00266B65" w:rsidP="00266B65">
            <w:pPr>
              <w:pStyle w:val="TableText"/>
            </w:pPr>
            <w:r>
              <w:t>Is this application</w:t>
            </w:r>
            <w:r w:rsidRPr="00266B65">
              <w:t xml:space="preserve"> being brought forward as part of linked package of routes?  If so, to what extent is there potential to operate this route without funding for the other routes?</w:t>
            </w:r>
          </w:p>
        </w:tc>
        <w:tc>
          <w:tcPr>
            <w:tcW w:w="4199" w:type="dxa"/>
            <w:gridSpan w:val="3"/>
          </w:tcPr>
          <w:p w14:paraId="121C54FC" w14:textId="77777777" w:rsidR="00266B65" w:rsidRPr="0005454C" w:rsidRDefault="00266B65" w:rsidP="00266B65"/>
        </w:tc>
      </w:tr>
      <w:tr w:rsidR="00266B65" w:rsidRPr="0005454C" w14:paraId="14464ED7" w14:textId="77777777" w:rsidTr="00304363">
        <w:tc>
          <w:tcPr>
            <w:tcW w:w="4296" w:type="dxa"/>
          </w:tcPr>
          <w:p w14:paraId="51E3EB0F" w14:textId="7FBC8AA9" w:rsidR="00266B65" w:rsidRPr="00266B65" w:rsidRDefault="00266B65" w:rsidP="00266B65">
            <w:pPr>
              <w:pStyle w:val="TableText"/>
            </w:pPr>
            <w:r>
              <w:t>For airports of between 3-5 million please provide evidence as to why the route should be considered as a "</w:t>
            </w:r>
            <w:r w:rsidRPr="00266B65">
              <w:t>“duly substantiated exceptional cases”</w:t>
            </w:r>
          </w:p>
        </w:tc>
        <w:tc>
          <w:tcPr>
            <w:tcW w:w="4199" w:type="dxa"/>
            <w:gridSpan w:val="3"/>
          </w:tcPr>
          <w:p w14:paraId="2FBD828E" w14:textId="77777777" w:rsidR="00266B65" w:rsidRPr="0005454C" w:rsidRDefault="00266B65" w:rsidP="00266B65"/>
        </w:tc>
      </w:tr>
    </w:tbl>
    <w:p w14:paraId="534B4F90" w14:textId="77777777" w:rsidR="00351063" w:rsidRDefault="00351063" w:rsidP="00351063"/>
    <w:p w14:paraId="0B382D85" w14:textId="77777777" w:rsidR="00351063" w:rsidRDefault="00351063" w:rsidP="00351063">
      <w:r>
        <w:br w:type="page"/>
      </w:r>
    </w:p>
    <w:p w14:paraId="0536F181" w14:textId="77777777" w:rsidR="00351063" w:rsidRPr="00351063" w:rsidRDefault="00351063" w:rsidP="00106DC0">
      <w:pPr>
        <w:pStyle w:val="Heading2"/>
      </w:pPr>
      <w:r w:rsidRPr="00351063">
        <w:lastRenderedPageBreak/>
        <w:t>Route data and funding profile</w:t>
      </w:r>
    </w:p>
    <w:p w14:paraId="3BBF1E1F" w14:textId="77777777" w:rsidR="00152C98" w:rsidRPr="00351063" w:rsidRDefault="00152C98" w:rsidP="00152C98"/>
    <w:tbl>
      <w:tblPr>
        <w:tblStyle w:val="TableGrid"/>
        <w:tblW w:w="8495" w:type="dxa"/>
        <w:tblLook w:val="04A0" w:firstRow="1" w:lastRow="0" w:firstColumn="1" w:lastColumn="0" w:noHBand="0" w:noVBand="1"/>
      </w:tblPr>
      <w:tblGrid>
        <w:gridCol w:w="2064"/>
        <w:gridCol w:w="1607"/>
        <w:gridCol w:w="1607"/>
        <w:gridCol w:w="1610"/>
        <w:gridCol w:w="1607"/>
      </w:tblGrid>
      <w:tr w:rsidR="00152C98" w14:paraId="575EFB3C" w14:textId="77777777" w:rsidTr="00D863A0">
        <w:tc>
          <w:tcPr>
            <w:tcW w:w="2064" w:type="dxa"/>
          </w:tcPr>
          <w:p w14:paraId="2DF34E8C" w14:textId="77777777" w:rsidR="00152C98" w:rsidRDefault="00152C98" w:rsidP="00D863A0">
            <w:pPr>
              <w:pStyle w:val="TableText"/>
            </w:pPr>
          </w:p>
        </w:tc>
        <w:tc>
          <w:tcPr>
            <w:tcW w:w="1607" w:type="dxa"/>
          </w:tcPr>
          <w:p w14:paraId="6A192F0B" w14:textId="77777777" w:rsidR="00152C98" w:rsidRPr="00152C98" w:rsidRDefault="00152C98" w:rsidP="00D863A0">
            <w:pPr>
              <w:pStyle w:val="TableText"/>
            </w:pPr>
            <w:r>
              <w:t>Year 1</w:t>
            </w:r>
          </w:p>
        </w:tc>
        <w:tc>
          <w:tcPr>
            <w:tcW w:w="1607" w:type="dxa"/>
          </w:tcPr>
          <w:p w14:paraId="632E9F32" w14:textId="77777777" w:rsidR="00152C98" w:rsidRPr="00152C98" w:rsidRDefault="00152C98" w:rsidP="00D863A0">
            <w:pPr>
              <w:pStyle w:val="TableText"/>
            </w:pPr>
            <w:r>
              <w:t>Year 2</w:t>
            </w:r>
          </w:p>
        </w:tc>
        <w:tc>
          <w:tcPr>
            <w:tcW w:w="1610" w:type="dxa"/>
          </w:tcPr>
          <w:p w14:paraId="0E9E3814" w14:textId="77777777" w:rsidR="00152C98" w:rsidRPr="00152C98" w:rsidRDefault="00152C98" w:rsidP="00D863A0">
            <w:pPr>
              <w:pStyle w:val="TableText"/>
            </w:pPr>
            <w:r>
              <w:t>Year 3</w:t>
            </w:r>
          </w:p>
        </w:tc>
        <w:tc>
          <w:tcPr>
            <w:tcW w:w="1607" w:type="dxa"/>
          </w:tcPr>
          <w:p w14:paraId="66DA14DB" w14:textId="77777777" w:rsidR="00152C98" w:rsidRPr="00152C98" w:rsidRDefault="00152C98" w:rsidP="00D863A0">
            <w:pPr>
              <w:pStyle w:val="TableText"/>
            </w:pPr>
            <w:r>
              <w:t>Year 4</w:t>
            </w:r>
          </w:p>
        </w:tc>
      </w:tr>
      <w:tr w:rsidR="00152C98" w14:paraId="78B431E3" w14:textId="77777777" w:rsidTr="00D863A0">
        <w:tc>
          <w:tcPr>
            <w:tcW w:w="2064" w:type="dxa"/>
          </w:tcPr>
          <w:p w14:paraId="71D9194A" w14:textId="77777777" w:rsidR="00152C98" w:rsidRPr="00152C98" w:rsidRDefault="00152C98" w:rsidP="00D863A0">
            <w:pPr>
              <w:pStyle w:val="TableText"/>
            </w:pPr>
            <w:r>
              <w:t>Number of flights per year</w:t>
            </w:r>
          </w:p>
        </w:tc>
        <w:tc>
          <w:tcPr>
            <w:tcW w:w="1607" w:type="dxa"/>
          </w:tcPr>
          <w:p w14:paraId="30AC2CB0" w14:textId="77777777" w:rsidR="00152C98" w:rsidRDefault="00152C98" w:rsidP="00D863A0">
            <w:pPr>
              <w:pStyle w:val="TableText"/>
            </w:pPr>
          </w:p>
        </w:tc>
        <w:tc>
          <w:tcPr>
            <w:tcW w:w="1607" w:type="dxa"/>
          </w:tcPr>
          <w:p w14:paraId="583B18B4" w14:textId="77777777" w:rsidR="00152C98" w:rsidRDefault="00152C98" w:rsidP="00D863A0">
            <w:pPr>
              <w:pStyle w:val="TableText"/>
            </w:pPr>
          </w:p>
        </w:tc>
        <w:tc>
          <w:tcPr>
            <w:tcW w:w="1610" w:type="dxa"/>
          </w:tcPr>
          <w:p w14:paraId="6E2F9724" w14:textId="77777777" w:rsidR="00152C98" w:rsidRDefault="00152C98" w:rsidP="00D863A0">
            <w:pPr>
              <w:pStyle w:val="TableText"/>
            </w:pPr>
          </w:p>
        </w:tc>
        <w:tc>
          <w:tcPr>
            <w:tcW w:w="1607" w:type="dxa"/>
          </w:tcPr>
          <w:p w14:paraId="32C6338B" w14:textId="77777777" w:rsidR="00152C98" w:rsidRDefault="00152C98" w:rsidP="00D863A0">
            <w:pPr>
              <w:pStyle w:val="TableText"/>
            </w:pPr>
          </w:p>
        </w:tc>
      </w:tr>
      <w:tr w:rsidR="00152C98" w14:paraId="00B5968B" w14:textId="77777777" w:rsidTr="00D863A0">
        <w:tc>
          <w:tcPr>
            <w:tcW w:w="2064" w:type="dxa"/>
          </w:tcPr>
          <w:p w14:paraId="33EABBDD" w14:textId="77777777" w:rsidR="00152C98" w:rsidRPr="00152C98" w:rsidRDefault="00152C98" w:rsidP="00D863A0">
            <w:pPr>
              <w:pStyle w:val="TableText"/>
            </w:pPr>
            <w:r>
              <w:t>Weekly frequency</w:t>
            </w:r>
          </w:p>
        </w:tc>
        <w:tc>
          <w:tcPr>
            <w:tcW w:w="1607" w:type="dxa"/>
          </w:tcPr>
          <w:p w14:paraId="4F35E46D" w14:textId="77777777" w:rsidR="00152C98" w:rsidRDefault="00152C98" w:rsidP="00D863A0">
            <w:pPr>
              <w:pStyle w:val="TableText"/>
            </w:pPr>
          </w:p>
        </w:tc>
        <w:tc>
          <w:tcPr>
            <w:tcW w:w="1607" w:type="dxa"/>
          </w:tcPr>
          <w:p w14:paraId="61890CF3" w14:textId="77777777" w:rsidR="00152C98" w:rsidRDefault="00152C98" w:rsidP="00D863A0">
            <w:pPr>
              <w:pStyle w:val="TableText"/>
            </w:pPr>
          </w:p>
        </w:tc>
        <w:tc>
          <w:tcPr>
            <w:tcW w:w="1610" w:type="dxa"/>
          </w:tcPr>
          <w:p w14:paraId="61C2C0EF" w14:textId="77777777" w:rsidR="00152C98" w:rsidRDefault="00152C98" w:rsidP="00D863A0">
            <w:pPr>
              <w:pStyle w:val="TableText"/>
            </w:pPr>
          </w:p>
        </w:tc>
        <w:tc>
          <w:tcPr>
            <w:tcW w:w="1607" w:type="dxa"/>
          </w:tcPr>
          <w:p w14:paraId="077077EE" w14:textId="77777777" w:rsidR="00152C98" w:rsidRDefault="00152C98" w:rsidP="00D863A0">
            <w:pPr>
              <w:pStyle w:val="TableText"/>
            </w:pPr>
          </w:p>
        </w:tc>
      </w:tr>
      <w:tr w:rsidR="00152C98" w14:paraId="02CC4BA9" w14:textId="77777777" w:rsidTr="00D863A0">
        <w:tc>
          <w:tcPr>
            <w:tcW w:w="2064" w:type="dxa"/>
          </w:tcPr>
          <w:p w14:paraId="515D04FF" w14:textId="77777777" w:rsidR="00152C98" w:rsidRPr="00152C98" w:rsidRDefault="00152C98" w:rsidP="00D863A0">
            <w:pPr>
              <w:pStyle w:val="TableText"/>
            </w:pPr>
            <w:r>
              <w:t>Annual seat capacity</w:t>
            </w:r>
          </w:p>
        </w:tc>
        <w:tc>
          <w:tcPr>
            <w:tcW w:w="1607" w:type="dxa"/>
          </w:tcPr>
          <w:p w14:paraId="789594CF" w14:textId="77777777" w:rsidR="00152C98" w:rsidRDefault="00152C98" w:rsidP="00D863A0">
            <w:pPr>
              <w:pStyle w:val="TableText"/>
            </w:pPr>
          </w:p>
        </w:tc>
        <w:tc>
          <w:tcPr>
            <w:tcW w:w="1607" w:type="dxa"/>
          </w:tcPr>
          <w:p w14:paraId="1D7ABD44" w14:textId="77777777" w:rsidR="00152C98" w:rsidRDefault="00152C98" w:rsidP="00D863A0">
            <w:pPr>
              <w:pStyle w:val="TableText"/>
            </w:pPr>
          </w:p>
        </w:tc>
        <w:tc>
          <w:tcPr>
            <w:tcW w:w="1610" w:type="dxa"/>
          </w:tcPr>
          <w:p w14:paraId="08BB9B1F" w14:textId="77777777" w:rsidR="00152C98" w:rsidRDefault="00152C98" w:rsidP="00D863A0">
            <w:pPr>
              <w:pStyle w:val="TableText"/>
            </w:pPr>
          </w:p>
        </w:tc>
        <w:tc>
          <w:tcPr>
            <w:tcW w:w="1607" w:type="dxa"/>
          </w:tcPr>
          <w:p w14:paraId="203A9755" w14:textId="77777777" w:rsidR="00152C98" w:rsidRDefault="00152C98" w:rsidP="00D863A0">
            <w:pPr>
              <w:pStyle w:val="TableText"/>
            </w:pPr>
          </w:p>
        </w:tc>
      </w:tr>
      <w:tr w:rsidR="00152C98" w14:paraId="7A2442BD" w14:textId="77777777" w:rsidTr="00D863A0">
        <w:tc>
          <w:tcPr>
            <w:tcW w:w="2064" w:type="dxa"/>
          </w:tcPr>
          <w:p w14:paraId="727F3336" w14:textId="3180FE76" w:rsidR="00152C98" w:rsidRPr="00152C98" w:rsidRDefault="00932C8E" w:rsidP="00D863A0">
            <w:pPr>
              <w:pStyle w:val="TableText"/>
            </w:pPr>
            <w:r>
              <w:t>Dates</w:t>
            </w:r>
            <w:r w:rsidR="00B76073">
              <w:t xml:space="preserve"> of o</w:t>
            </w:r>
            <w:r w:rsidR="00152C98">
              <w:t>peration</w:t>
            </w:r>
          </w:p>
        </w:tc>
        <w:tc>
          <w:tcPr>
            <w:tcW w:w="1607" w:type="dxa"/>
          </w:tcPr>
          <w:p w14:paraId="14DC8DE4" w14:textId="77777777" w:rsidR="00152C98" w:rsidRDefault="00152C98" w:rsidP="00D863A0">
            <w:pPr>
              <w:pStyle w:val="TableText"/>
            </w:pPr>
          </w:p>
        </w:tc>
        <w:tc>
          <w:tcPr>
            <w:tcW w:w="1607" w:type="dxa"/>
          </w:tcPr>
          <w:p w14:paraId="6C3C2430" w14:textId="77777777" w:rsidR="00152C98" w:rsidRDefault="00152C98" w:rsidP="00D863A0">
            <w:pPr>
              <w:pStyle w:val="TableText"/>
            </w:pPr>
          </w:p>
        </w:tc>
        <w:tc>
          <w:tcPr>
            <w:tcW w:w="1610" w:type="dxa"/>
          </w:tcPr>
          <w:p w14:paraId="5A4546C3" w14:textId="77777777" w:rsidR="00152C98" w:rsidRDefault="00152C98" w:rsidP="00D863A0">
            <w:pPr>
              <w:pStyle w:val="TableText"/>
            </w:pPr>
          </w:p>
        </w:tc>
        <w:tc>
          <w:tcPr>
            <w:tcW w:w="1607" w:type="dxa"/>
          </w:tcPr>
          <w:p w14:paraId="2EB89476" w14:textId="77777777" w:rsidR="00152C98" w:rsidRDefault="00152C98" w:rsidP="00D863A0">
            <w:pPr>
              <w:pStyle w:val="TableText"/>
            </w:pPr>
          </w:p>
        </w:tc>
      </w:tr>
      <w:tr w:rsidR="00152C98" w14:paraId="026C649C" w14:textId="77777777" w:rsidTr="00D863A0">
        <w:tc>
          <w:tcPr>
            <w:tcW w:w="8495" w:type="dxa"/>
            <w:gridSpan w:val="5"/>
            <w:shd w:val="clear" w:color="auto" w:fill="BFBFBF" w:themeFill="background1" w:themeFillShade="BF"/>
          </w:tcPr>
          <w:p w14:paraId="5C213EA0" w14:textId="77777777" w:rsidR="00152C98" w:rsidRDefault="00152C98" w:rsidP="00D863A0">
            <w:pPr>
              <w:pStyle w:val="TableText"/>
            </w:pPr>
          </w:p>
        </w:tc>
      </w:tr>
      <w:tr w:rsidR="00152C98" w14:paraId="58AA4748" w14:textId="77777777" w:rsidTr="00D863A0">
        <w:tc>
          <w:tcPr>
            <w:tcW w:w="8495" w:type="dxa"/>
            <w:gridSpan w:val="5"/>
          </w:tcPr>
          <w:p w14:paraId="135C580B" w14:textId="776E5FC0" w:rsidR="00152C98" w:rsidRPr="00152C98" w:rsidRDefault="00F436EE" w:rsidP="003B5CF8">
            <w:pPr>
              <w:pStyle w:val="TableText"/>
              <w:rPr>
                <w:rStyle w:val="Bold"/>
              </w:rPr>
            </w:pPr>
            <w:r>
              <w:rPr>
                <w:rStyle w:val="Bold"/>
              </w:rPr>
              <w:t>Projected p</w:t>
            </w:r>
            <w:r w:rsidR="00B76073">
              <w:rPr>
                <w:rStyle w:val="Bold"/>
              </w:rPr>
              <w:t>oint-to-</w:t>
            </w:r>
            <w:r w:rsidR="00152C98" w:rsidRPr="00152C98">
              <w:rPr>
                <w:rStyle w:val="Bold"/>
              </w:rPr>
              <w:t>point passengers</w:t>
            </w:r>
            <w:r w:rsidR="00932C8E">
              <w:rPr>
                <w:rStyle w:val="Bold"/>
              </w:rPr>
              <w:t xml:space="preserve"> (from UK regional origin airport)</w:t>
            </w:r>
          </w:p>
        </w:tc>
      </w:tr>
      <w:tr w:rsidR="00152C98" w14:paraId="66263413" w14:textId="77777777" w:rsidTr="00D863A0">
        <w:tc>
          <w:tcPr>
            <w:tcW w:w="2064" w:type="dxa"/>
          </w:tcPr>
          <w:p w14:paraId="177D8939" w14:textId="77777777" w:rsidR="00152C98" w:rsidRPr="00152C98" w:rsidRDefault="00152C98" w:rsidP="00D863A0">
            <w:pPr>
              <w:pStyle w:val="TableText"/>
            </w:pPr>
            <w:r>
              <w:t>UK business</w:t>
            </w:r>
          </w:p>
        </w:tc>
        <w:tc>
          <w:tcPr>
            <w:tcW w:w="1607" w:type="dxa"/>
          </w:tcPr>
          <w:p w14:paraId="4606110B" w14:textId="77777777" w:rsidR="00152C98" w:rsidRDefault="00152C98" w:rsidP="00D863A0">
            <w:pPr>
              <w:pStyle w:val="TableText"/>
            </w:pPr>
          </w:p>
        </w:tc>
        <w:tc>
          <w:tcPr>
            <w:tcW w:w="1607" w:type="dxa"/>
          </w:tcPr>
          <w:p w14:paraId="71C8BBD1" w14:textId="77777777" w:rsidR="00152C98" w:rsidRDefault="00152C98" w:rsidP="00D863A0">
            <w:pPr>
              <w:pStyle w:val="TableText"/>
            </w:pPr>
          </w:p>
        </w:tc>
        <w:tc>
          <w:tcPr>
            <w:tcW w:w="1610" w:type="dxa"/>
          </w:tcPr>
          <w:p w14:paraId="3CDA458D" w14:textId="77777777" w:rsidR="00152C98" w:rsidRDefault="00152C98" w:rsidP="00D863A0">
            <w:pPr>
              <w:pStyle w:val="TableText"/>
            </w:pPr>
          </w:p>
        </w:tc>
        <w:tc>
          <w:tcPr>
            <w:tcW w:w="1607" w:type="dxa"/>
          </w:tcPr>
          <w:p w14:paraId="1CAAF92F" w14:textId="77777777" w:rsidR="00152C98" w:rsidRDefault="00152C98" w:rsidP="00D863A0">
            <w:pPr>
              <w:pStyle w:val="TableText"/>
            </w:pPr>
          </w:p>
        </w:tc>
      </w:tr>
      <w:tr w:rsidR="00152C98" w14:paraId="1F894BFE" w14:textId="77777777" w:rsidTr="00D863A0">
        <w:tc>
          <w:tcPr>
            <w:tcW w:w="2064" w:type="dxa"/>
          </w:tcPr>
          <w:p w14:paraId="62A898FD" w14:textId="59F3BC96" w:rsidR="00152C98" w:rsidRPr="00152C98" w:rsidRDefault="00F436EE" w:rsidP="00D863A0">
            <w:pPr>
              <w:pStyle w:val="TableText"/>
            </w:pPr>
            <w:r>
              <w:t>UK l</w:t>
            </w:r>
            <w:r w:rsidR="00152C98">
              <w:t>eisure</w:t>
            </w:r>
          </w:p>
        </w:tc>
        <w:tc>
          <w:tcPr>
            <w:tcW w:w="1607" w:type="dxa"/>
          </w:tcPr>
          <w:p w14:paraId="790204D0" w14:textId="77777777" w:rsidR="00152C98" w:rsidRDefault="00152C98" w:rsidP="00D863A0">
            <w:pPr>
              <w:pStyle w:val="TableText"/>
            </w:pPr>
          </w:p>
        </w:tc>
        <w:tc>
          <w:tcPr>
            <w:tcW w:w="1607" w:type="dxa"/>
          </w:tcPr>
          <w:p w14:paraId="5D7F96C6" w14:textId="77777777" w:rsidR="00152C98" w:rsidRDefault="00152C98" w:rsidP="00D863A0">
            <w:pPr>
              <w:pStyle w:val="TableText"/>
            </w:pPr>
          </w:p>
        </w:tc>
        <w:tc>
          <w:tcPr>
            <w:tcW w:w="1610" w:type="dxa"/>
          </w:tcPr>
          <w:p w14:paraId="02C80379" w14:textId="77777777" w:rsidR="00152C98" w:rsidRDefault="00152C98" w:rsidP="00D863A0">
            <w:pPr>
              <w:pStyle w:val="TableText"/>
            </w:pPr>
          </w:p>
        </w:tc>
        <w:tc>
          <w:tcPr>
            <w:tcW w:w="1607" w:type="dxa"/>
          </w:tcPr>
          <w:p w14:paraId="4E39EEC1" w14:textId="77777777" w:rsidR="00152C98" w:rsidRDefault="00152C98" w:rsidP="00D863A0">
            <w:pPr>
              <w:pStyle w:val="TableText"/>
            </w:pPr>
          </w:p>
        </w:tc>
      </w:tr>
      <w:tr w:rsidR="00152C98" w14:paraId="1347A0E3" w14:textId="77777777" w:rsidTr="00D863A0">
        <w:tc>
          <w:tcPr>
            <w:tcW w:w="2064" w:type="dxa"/>
          </w:tcPr>
          <w:p w14:paraId="71350CA3" w14:textId="0E6BCDB5" w:rsidR="00152C98" w:rsidRPr="00152C98" w:rsidRDefault="00F436EE" w:rsidP="00D863A0">
            <w:pPr>
              <w:pStyle w:val="TableText"/>
            </w:pPr>
            <w:r>
              <w:t>Foreign b</w:t>
            </w:r>
            <w:r w:rsidR="00152C98">
              <w:t>usiness</w:t>
            </w:r>
          </w:p>
        </w:tc>
        <w:tc>
          <w:tcPr>
            <w:tcW w:w="1607" w:type="dxa"/>
          </w:tcPr>
          <w:p w14:paraId="1B32C05A" w14:textId="77777777" w:rsidR="00152C98" w:rsidRDefault="00152C98" w:rsidP="00D863A0">
            <w:pPr>
              <w:pStyle w:val="TableText"/>
            </w:pPr>
          </w:p>
        </w:tc>
        <w:tc>
          <w:tcPr>
            <w:tcW w:w="1607" w:type="dxa"/>
          </w:tcPr>
          <w:p w14:paraId="050A0F58" w14:textId="77777777" w:rsidR="00152C98" w:rsidRDefault="00152C98" w:rsidP="00D863A0">
            <w:pPr>
              <w:pStyle w:val="TableText"/>
            </w:pPr>
          </w:p>
        </w:tc>
        <w:tc>
          <w:tcPr>
            <w:tcW w:w="1610" w:type="dxa"/>
          </w:tcPr>
          <w:p w14:paraId="6DFB63DB" w14:textId="77777777" w:rsidR="00152C98" w:rsidRDefault="00152C98" w:rsidP="00D863A0">
            <w:pPr>
              <w:pStyle w:val="TableText"/>
            </w:pPr>
          </w:p>
        </w:tc>
        <w:tc>
          <w:tcPr>
            <w:tcW w:w="1607" w:type="dxa"/>
          </w:tcPr>
          <w:p w14:paraId="6032ADEF" w14:textId="77777777" w:rsidR="00152C98" w:rsidRDefault="00152C98" w:rsidP="00D863A0">
            <w:pPr>
              <w:pStyle w:val="TableText"/>
            </w:pPr>
          </w:p>
        </w:tc>
      </w:tr>
      <w:tr w:rsidR="00152C98" w14:paraId="09B7C017" w14:textId="77777777" w:rsidTr="00D863A0">
        <w:tc>
          <w:tcPr>
            <w:tcW w:w="2064" w:type="dxa"/>
          </w:tcPr>
          <w:p w14:paraId="3DF3EFFE" w14:textId="3C2758C3" w:rsidR="00152C98" w:rsidRPr="00152C98" w:rsidRDefault="00F436EE" w:rsidP="00D863A0">
            <w:pPr>
              <w:pStyle w:val="TableText"/>
            </w:pPr>
            <w:r>
              <w:t>Foreign l</w:t>
            </w:r>
            <w:r w:rsidR="00152C98">
              <w:t>eisure</w:t>
            </w:r>
          </w:p>
        </w:tc>
        <w:tc>
          <w:tcPr>
            <w:tcW w:w="1607" w:type="dxa"/>
          </w:tcPr>
          <w:p w14:paraId="524AC0B5" w14:textId="77777777" w:rsidR="00152C98" w:rsidRDefault="00152C98" w:rsidP="00D863A0">
            <w:pPr>
              <w:pStyle w:val="TableText"/>
            </w:pPr>
          </w:p>
        </w:tc>
        <w:tc>
          <w:tcPr>
            <w:tcW w:w="1607" w:type="dxa"/>
          </w:tcPr>
          <w:p w14:paraId="18CFCD01" w14:textId="77777777" w:rsidR="00152C98" w:rsidRDefault="00152C98" w:rsidP="00D863A0">
            <w:pPr>
              <w:pStyle w:val="TableText"/>
            </w:pPr>
          </w:p>
        </w:tc>
        <w:tc>
          <w:tcPr>
            <w:tcW w:w="1610" w:type="dxa"/>
          </w:tcPr>
          <w:p w14:paraId="76F84C64" w14:textId="77777777" w:rsidR="00152C98" w:rsidRDefault="00152C98" w:rsidP="00D863A0">
            <w:pPr>
              <w:pStyle w:val="TableText"/>
            </w:pPr>
          </w:p>
        </w:tc>
        <w:tc>
          <w:tcPr>
            <w:tcW w:w="1607" w:type="dxa"/>
          </w:tcPr>
          <w:p w14:paraId="2E979EE7" w14:textId="77777777" w:rsidR="00152C98" w:rsidRDefault="00152C98" w:rsidP="00D863A0">
            <w:pPr>
              <w:pStyle w:val="TableText"/>
            </w:pPr>
          </w:p>
        </w:tc>
      </w:tr>
      <w:tr w:rsidR="00152C98" w14:paraId="6CA8F2E5" w14:textId="77777777" w:rsidTr="00D863A0">
        <w:tc>
          <w:tcPr>
            <w:tcW w:w="2064" w:type="dxa"/>
          </w:tcPr>
          <w:p w14:paraId="6950E05C" w14:textId="7E5FB6CA" w:rsidR="00152C98" w:rsidRPr="00152C98" w:rsidRDefault="00B76073" w:rsidP="00D863A0">
            <w:pPr>
              <w:pStyle w:val="TableText"/>
              <w:rPr>
                <w:rStyle w:val="Bold"/>
              </w:rPr>
            </w:pPr>
            <w:r>
              <w:rPr>
                <w:rStyle w:val="Bold"/>
              </w:rPr>
              <w:t>Total point-to-</w:t>
            </w:r>
            <w:r w:rsidR="00152C98" w:rsidRPr="00152C98">
              <w:rPr>
                <w:rStyle w:val="Bold"/>
              </w:rPr>
              <w:t>point traffic</w:t>
            </w:r>
          </w:p>
        </w:tc>
        <w:tc>
          <w:tcPr>
            <w:tcW w:w="1607" w:type="dxa"/>
          </w:tcPr>
          <w:p w14:paraId="5EBC177D" w14:textId="77777777" w:rsidR="00152C98" w:rsidRPr="00152C98" w:rsidRDefault="00152C98" w:rsidP="00D863A0">
            <w:pPr>
              <w:pStyle w:val="TableText"/>
              <w:rPr>
                <w:rStyle w:val="Bold"/>
              </w:rPr>
            </w:pPr>
          </w:p>
        </w:tc>
        <w:tc>
          <w:tcPr>
            <w:tcW w:w="1607" w:type="dxa"/>
          </w:tcPr>
          <w:p w14:paraId="70DE1017" w14:textId="77777777" w:rsidR="00152C98" w:rsidRPr="00152C98" w:rsidRDefault="00152C98" w:rsidP="00D863A0">
            <w:pPr>
              <w:pStyle w:val="TableText"/>
              <w:rPr>
                <w:rStyle w:val="Bold"/>
              </w:rPr>
            </w:pPr>
          </w:p>
        </w:tc>
        <w:tc>
          <w:tcPr>
            <w:tcW w:w="1610" w:type="dxa"/>
          </w:tcPr>
          <w:p w14:paraId="121C41F6" w14:textId="77777777" w:rsidR="00152C98" w:rsidRPr="00152C98" w:rsidRDefault="00152C98" w:rsidP="00D863A0">
            <w:pPr>
              <w:pStyle w:val="TableText"/>
              <w:rPr>
                <w:rStyle w:val="Bold"/>
              </w:rPr>
            </w:pPr>
          </w:p>
        </w:tc>
        <w:tc>
          <w:tcPr>
            <w:tcW w:w="1607" w:type="dxa"/>
          </w:tcPr>
          <w:p w14:paraId="611B3ABB" w14:textId="77777777" w:rsidR="00152C98" w:rsidRPr="00152C98" w:rsidRDefault="00152C98" w:rsidP="00D863A0">
            <w:pPr>
              <w:pStyle w:val="TableText"/>
              <w:rPr>
                <w:rStyle w:val="Bold"/>
              </w:rPr>
            </w:pPr>
          </w:p>
        </w:tc>
      </w:tr>
      <w:tr w:rsidR="00152C98" w14:paraId="17D3C3C6" w14:textId="77777777" w:rsidTr="00D863A0">
        <w:tc>
          <w:tcPr>
            <w:tcW w:w="8495" w:type="dxa"/>
            <w:gridSpan w:val="5"/>
            <w:shd w:val="clear" w:color="auto" w:fill="BFBFBF" w:themeFill="background1" w:themeFillShade="BF"/>
          </w:tcPr>
          <w:p w14:paraId="287B28AA" w14:textId="77777777" w:rsidR="00152C98" w:rsidRPr="00351063" w:rsidRDefault="00152C98" w:rsidP="00D863A0">
            <w:pPr>
              <w:pStyle w:val="TableText"/>
            </w:pPr>
          </w:p>
        </w:tc>
      </w:tr>
      <w:tr w:rsidR="00152C98" w14:paraId="4CFB63C5" w14:textId="77777777" w:rsidTr="00D863A0">
        <w:tc>
          <w:tcPr>
            <w:tcW w:w="8495" w:type="dxa"/>
            <w:gridSpan w:val="5"/>
          </w:tcPr>
          <w:p w14:paraId="320A3761" w14:textId="5DEAC3C3" w:rsidR="00152C98" w:rsidRPr="00152C98" w:rsidRDefault="00A86C24" w:rsidP="00D863A0">
            <w:pPr>
              <w:pStyle w:val="TableText"/>
              <w:rPr>
                <w:rStyle w:val="Bold"/>
              </w:rPr>
            </w:pPr>
            <w:r>
              <w:rPr>
                <w:rStyle w:val="Bold"/>
              </w:rPr>
              <w:t>Projected c</w:t>
            </w:r>
            <w:r w:rsidR="00152C98" w:rsidRPr="00152C98">
              <w:rPr>
                <w:rStyle w:val="Bold"/>
              </w:rPr>
              <w:t>onnecting passengers</w:t>
            </w:r>
            <w:r w:rsidR="00932C8E">
              <w:rPr>
                <w:rStyle w:val="Bold"/>
              </w:rPr>
              <w:t xml:space="preserve"> (from UK regional origin airport)</w:t>
            </w:r>
          </w:p>
        </w:tc>
      </w:tr>
      <w:tr w:rsidR="00152C98" w14:paraId="475C83F0" w14:textId="77777777" w:rsidTr="00D863A0">
        <w:tc>
          <w:tcPr>
            <w:tcW w:w="2064" w:type="dxa"/>
          </w:tcPr>
          <w:p w14:paraId="632F6D1B" w14:textId="28C931EF" w:rsidR="00152C98" w:rsidRPr="00152C98" w:rsidRDefault="00152C98" w:rsidP="00D863A0">
            <w:pPr>
              <w:pStyle w:val="TableText"/>
            </w:pPr>
            <w:r>
              <w:t xml:space="preserve">UK </w:t>
            </w:r>
            <w:r w:rsidR="00F436EE">
              <w:t>b</w:t>
            </w:r>
            <w:r>
              <w:t>usiness</w:t>
            </w:r>
          </w:p>
        </w:tc>
        <w:tc>
          <w:tcPr>
            <w:tcW w:w="1607" w:type="dxa"/>
          </w:tcPr>
          <w:p w14:paraId="2D799E45" w14:textId="77777777" w:rsidR="00152C98" w:rsidRDefault="00152C98" w:rsidP="00D863A0">
            <w:pPr>
              <w:pStyle w:val="TableText"/>
            </w:pPr>
          </w:p>
        </w:tc>
        <w:tc>
          <w:tcPr>
            <w:tcW w:w="1607" w:type="dxa"/>
          </w:tcPr>
          <w:p w14:paraId="2DB98167" w14:textId="77777777" w:rsidR="00152C98" w:rsidRDefault="00152C98" w:rsidP="00D863A0">
            <w:pPr>
              <w:pStyle w:val="TableText"/>
            </w:pPr>
          </w:p>
        </w:tc>
        <w:tc>
          <w:tcPr>
            <w:tcW w:w="1610" w:type="dxa"/>
          </w:tcPr>
          <w:p w14:paraId="40A61912" w14:textId="77777777" w:rsidR="00152C98" w:rsidRDefault="00152C98" w:rsidP="00D863A0">
            <w:pPr>
              <w:pStyle w:val="TableText"/>
            </w:pPr>
          </w:p>
        </w:tc>
        <w:tc>
          <w:tcPr>
            <w:tcW w:w="1607" w:type="dxa"/>
          </w:tcPr>
          <w:p w14:paraId="3F1C9A69" w14:textId="77777777" w:rsidR="00152C98" w:rsidRDefault="00152C98" w:rsidP="00D863A0">
            <w:pPr>
              <w:pStyle w:val="TableText"/>
            </w:pPr>
          </w:p>
        </w:tc>
      </w:tr>
      <w:tr w:rsidR="00152C98" w14:paraId="51E48783" w14:textId="77777777" w:rsidTr="00D863A0">
        <w:tc>
          <w:tcPr>
            <w:tcW w:w="2064" w:type="dxa"/>
          </w:tcPr>
          <w:p w14:paraId="433E6734" w14:textId="50D321D9" w:rsidR="00152C98" w:rsidRPr="00152C98" w:rsidRDefault="00F436EE" w:rsidP="00D863A0">
            <w:pPr>
              <w:pStyle w:val="TableText"/>
            </w:pPr>
            <w:r>
              <w:t>UK l</w:t>
            </w:r>
            <w:r w:rsidR="00152C98">
              <w:t>eisure</w:t>
            </w:r>
          </w:p>
        </w:tc>
        <w:tc>
          <w:tcPr>
            <w:tcW w:w="1607" w:type="dxa"/>
          </w:tcPr>
          <w:p w14:paraId="4C0A07A3" w14:textId="77777777" w:rsidR="00152C98" w:rsidRDefault="00152C98" w:rsidP="00D863A0">
            <w:pPr>
              <w:pStyle w:val="TableText"/>
            </w:pPr>
          </w:p>
        </w:tc>
        <w:tc>
          <w:tcPr>
            <w:tcW w:w="1607" w:type="dxa"/>
          </w:tcPr>
          <w:p w14:paraId="37D3D893" w14:textId="77777777" w:rsidR="00152C98" w:rsidRDefault="00152C98" w:rsidP="00D863A0">
            <w:pPr>
              <w:pStyle w:val="TableText"/>
            </w:pPr>
          </w:p>
        </w:tc>
        <w:tc>
          <w:tcPr>
            <w:tcW w:w="1610" w:type="dxa"/>
          </w:tcPr>
          <w:p w14:paraId="55284981" w14:textId="77777777" w:rsidR="00152C98" w:rsidRDefault="00152C98" w:rsidP="00D863A0">
            <w:pPr>
              <w:pStyle w:val="TableText"/>
            </w:pPr>
          </w:p>
        </w:tc>
        <w:tc>
          <w:tcPr>
            <w:tcW w:w="1607" w:type="dxa"/>
          </w:tcPr>
          <w:p w14:paraId="0598CC5C" w14:textId="77777777" w:rsidR="00152C98" w:rsidRDefault="00152C98" w:rsidP="00D863A0">
            <w:pPr>
              <w:pStyle w:val="TableText"/>
            </w:pPr>
          </w:p>
        </w:tc>
      </w:tr>
      <w:tr w:rsidR="00152C98" w14:paraId="1410B2E0" w14:textId="77777777" w:rsidTr="00D863A0">
        <w:tc>
          <w:tcPr>
            <w:tcW w:w="2064" w:type="dxa"/>
          </w:tcPr>
          <w:p w14:paraId="472F9F3B" w14:textId="2958F6F0" w:rsidR="00152C98" w:rsidRPr="00152C98" w:rsidRDefault="00F436EE" w:rsidP="00D863A0">
            <w:pPr>
              <w:pStyle w:val="TableText"/>
            </w:pPr>
            <w:r>
              <w:t>Foreign b</w:t>
            </w:r>
            <w:r w:rsidR="00152C98">
              <w:t>usiness</w:t>
            </w:r>
          </w:p>
        </w:tc>
        <w:tc>
          <w:tcPr>
            <w:tcW w:w="1607" w:type="dxa"/>
          </w:tcPr>
          <w:p w14:paraId="08FC70D4" w14:textId="77777777" w:rsidR="00152C98" w:rsidRDefault="00152C98" w:rsidP="00D863A0">
            <w:pPr>
              <w:pStyle w:val="TableText"/>
            </w:pPr>
          </w:p>
        </w:tc>
        <w:tc>
          <w:tcPr>
            <w:tcW w:w="1607" w:type="dxa"/>
          </w:tcPr>
          <w:p w14:paraId="5781390D" w14:textId="77777777" w:rsidR="00152C98" w:rsidRDefault="00152C98" w:rsidP="00D863A0">
            <w:pPr>
              <w:pStyle w:val="TableText"/>
            </w:pPr>
          </w:p>
        </w:tc>
        <w:tc>
          <w:tcPr>
            <w:tcW w:w="1610" w:type="dxa"/>
          </w:tcPr>
          <w:p w14:paraId="13767EDE" w14:textId="77777777" w:rsidR="00152C98" w:rsidRDefault="00152C98" w:rsidP="00D863A0">
            <w:pPr>
              <w:pStyle w:val="TableText"/>
            </w:pPr>
          </w:p>
        </w:tc>
        <w:tc>
          <w:tcPr>
            <w:tcW w:w="1607" w:type="dxa"/>
          </w:tcPr>
          <w:p w14:paraId="43EDC7A4" w14:textId="77777777" w:rsidR="00152C98" w:rsidRDefault="00152C98" w:rsidP="00D863A0">
            <w:pPr>
              <w:pStyle w:val="TableText"/>
            </w:pPr>
          </w:p>
        </w:tc>
      </w:tr>
      <w:tr w:rsidR="00152C98" w14:paraId="36E36F44" w14:textId="77777777" w:rsidTr="00D863A0">
        <w:tc>
          <w:tcPr>
            <w:tcW w:w="2064" w:type="dxa"/>
          </w:tcPr>
          <w:p w14:paraId="5FAAFC1D" w14:textId="64112D38" w:rsidR="00152C98" w:rsidRPr="00152C98" w:rsidRDefault="00F436EE" w:rsidP="00D863A0">
            <w:pPr>
              <w:pStyle w:val="TableText"/>
            </w:pPr>
            <w:r>
              <w:t>Foreign l</w:t>
            </w:r>
            <w:r w:rsidR="00152C98">
              <w:t>eisure</w:t>
            </w:r>
          </w:p>
        </w:tc>
        <w:tc>
          <w:tcPr>
            <w:tcW w:w="1607" w:type="dxa"/>
          </w:tcPr>
          <w:p w14:paraId="3D96BBFA" w14:textId="77777777" w:rsidR="00152C98" w:rsidRDefault="00152C98" w:rsidP="00D863A0">
            <w:pPr>
              <w:pStyle w:val="TableText"/>
            </w:pPr>
          </w:p>
        </w:tc>
        <w:tc>
          <w:tcPr>
            <w:tcW w:w="1607" w:type="dxa"/>
          </w:tcPr>
          <w:p w14:paraId="5AB63EAF" w14:textId="77777777" w:rsidR="00152C98" w:rsidRDefault="00152C98" w:rsidP="00D863A0">
            <w:pPr>
              <w:pStyle w:val="TableText"/>
            </w:pPr>
          </w:p>
        </w:tc>
        <w:tc>
          <w:tcPr>
            <w:tcW w:w="1610" w:type="dxa"/>
          </w:tcPr>
          <w:p w14:paraId="1C8FA9C0" w14:textId="77777777" w:rsidR="00152C98" w:rsidRDefault="00152C98" w:rsidP="00D863A0">
            <w:pPr>
              <w:pStyle w:val="TableText"/>
            </w:pPr>
          </w:p>
        </w:tc>
        <w:tc>
          <w:tcPr>
            <w:tcW w:w="1607" w:type="dxa"/>
          </w:tcPr>
          <w:p w14:paraId="4E6FECFC" w14:textId="77777777" w:rsidR="00152C98" w:rsidRDefault="00152C98" w:rsidP="00D863A0">
            <w:pPr>
              <w:pStyle w:val="TableText"/>
            </w:pPr>
          </w:p>
        </w:tc>
      </w:tr>
      <w:tr w:rsidR="00152C98" w14:paraId="78C16003" w14:textId="77777777" w:rsidTr="00D863A0">
        <w:tc>
          <w:tcPr>
            <w:tcW w:w="2064" w:type="dxa"/>
          </w:tcPr>
          <w:p w14:paraId="4E3056DF" w14:textId="77777777" w:rsidR="00152C98" w:rsidRPr="00152C98" w:rsidRDefault="00152C98" w:rsidP="00D863A0">
            <w:pPr>
              <w:pStyle w:val="TableText"/>
              <w:rPr>
                <w:rStyle w:val="Bold"/>
              </w:rPr>
            </w:pPr>
            <w:r w:rsidRPr="00152C98">
              <w:rPr>
                <w:rStyle w:val="Bold"/>
              </w:rPr>
              <w:t>Total connecting passengers</w:t>
            </w:r>
          </w:p>
        </w:tc>
        <w:tc>
          <w:tcPr>
            <w:tcW w:w="1607" w:type="dxa"/>
          </w:tcPr>
          <w:p w14:paraId="2F819AAE" w14:textId="77777777" w:rsidR="00152C98" w:rsidRPr="00152C98" w:rsidRDefault="00152C98" w:rsidP="00D863A0">
            <w:pPr>
              <w:pStyle w:val="TableText"/>
              <w:rPr>
                <w:rStyle w:val="Bold"/>
              </w:rPr>
            </w:pPr>
          </w:p>
        </w:tc>
        <w:tc>
          <w:tcPr>
            <w:tcW w:w="1607" w:type="dxa"/>
          </w:tcPr>
          <w:p w14:paraId="1A17CDBF" w14:textId="77777777" w:rsidR="00152C98" w:rsidRPr="00152C98" w:rsidRDefault="00152C98" w:rsidP="00D863A0">
            <w:pPr>
              <w:pStyle w:val="TableText"/>
              <w:rPr>
                <w:rStyle w:val="Bold"/>
              </w:rPr>
            </w:pPr>
          </w:p>
        </w:tc>
        <w:tc>
          <w:tcPr>
            <w:tcW w:w="1610" w:type="dxa"/>
          </w:tcPr>
          <w:p w14:paraId="1E3CC545" w14:textId="77777777" w:rsidR="00152C98" w:rsidRPr="00152C98" w:rsidRDefault="00152C98" w:rsidP="00D863A0">
            <w:pPr>
              <w:pStyle w:val="TableText"/>
              <w:rPr>
                <w:rStyle w:val="Bold"/>
              </w:rPr>
            </w:pPr>
          </w:p>
        </w:tc>
        <w:tc>
          <w:tcPr>
            <w:tcW w:w="1607" w:type="dxa"/>
          </w:tcPr>
          <w:p w14:paraId="1C68BA57" w14:textId="77777777" w:rsidR="00152C98" w:rsidRPr="00152C98" w:rsidRDefault="00152C98" w:rsidP="00D863A0">
            <w:pPr>
              <w:pStyle w:val="TableText"/>
              <w:rPr>
                <w:rStyle w:val="Bold"/>
              </w:rPr>
            </w:pPr>
          </w:p>
        </w:tc>
      </w:tr>
      <w:tr w:rsidR="00152C98" w14:paraId="20D2A0A7" w14:textId="77777777" w:rsidTr="00D863A0">
        <w:tc>
          <w:tcPr>
            <w:tcW w:w="8495" w:type="dxa"/>
            <w:gridSpan w:val="5"/>
            <w:shd w:val="clear" w:color="auto" w:fill="BFBFBF" w:themeFill="background1" w:themeFillShade="BF"/>
          </w:tcPr>
          <w:p w14:paraId="2D8D4D13" w14:textId="77777777" w:rsidR="00152C98" w:rsidRDefault="00152C98" w:rsidP="00D863A0">
            <w:pPr>
              <w:pStyle w:val="TableText"/>
            </w:pPr>
          </w:p>
        </w:tc>
      </w:tr>
      <w:tr w:rsidR="00665E17" w14:paraId="05A716F2" w14:textId="77777777" w:rsidTr="004C0937">
        <w:tc>
          <w:tcPr>
            <w:tcW w:w="8495" w:type="dxa"/>
            <w:gridSpan w:val="5"/>
          </w:tcPr>
          <w:p w14:paraId="1489CDC1" w14:textId="53CC2544" w:rsidR="00665E17" w:rsidRPr="00152C98" w:rsidRDefault="00665E17" w:rsidP="00665E17">
            <w:pPr>
              <w:pStyle w:val="TableText"/>
              <w:rPr>
                <w:rStyle w:val="Bold"/>
              </w:rPr>
            </w:pPr>
            <w:r w:rsidRPr="00152C98">
              <w:rPr>
                <w:rStyle w:val="Bold"/>
              </w:rPr>
              <w:t xml:space="preserve">Projected </w:t>
            </w:r>
            <w:r>
              <w:rPr>
                <w:rStyle w:val="Bold"/>
              </w:rPr>
              <w:t xml:space="preserve">total </w:t>
            </w:r>
            <w:r w:rsidRPr="00152C98">
              <w:rPr>
                <w:rStyle w:val="Bold"/>
              </w:rPr>
              <w:t>passengers</w:t>
            </w:r>
            <w:r w:rsidRPr="00665E17">
              <w:rPr>
                <w:rStyle w:val="Bold"/>
              </w:rPr>
              <w:t xml:space="preserve"> (from UK regional origin airport)</w:t>
            </w:r>
          </w:p>
        </w:tc>
      </w:tr>
      <w:tr w:rsidR="00665E17" w14:paraId="5C50F144" w14:textId="77777777" w:rsidTr="00D863A0">
        <w:tc>
          <w:tcPr>
            <w:tcW w:w="2064" w:type="dxa"/>
          </w:tcPr>
          <w:p w14:paraId="269104DB" w14:textId="361D8A74" w:rsidR="00665E17" w:rsidRPr="00665E17" w:rsidRDefault="00665E17" w:rsidP="00665E17">
            <w:pPr>
              <w:pStyle w:val="TableText"/>
              <w:rPr>
                <w:rStyle w:val="Bold"/>
              </w:rPr>
            </w:pPr>
            <w:r>
              <w:t xml:space="preserve">UK </w:t>
            </w:r>
            <w:r w:rsidRPr="00665E17">
              <w:t>business</w:t>
            </w:r>
          </w:p>
        </w:tc>
        <w:tc>
          <w:tcPr>
            <w:tcW w:w="1607" w:type="dxa"/>
          </w:tcPr>
          <w:p w14:paraId="24740134" w14:textId="77777777" w:rsidR="00665E17" w:rsidRPr="00152C98" w:rsidRDefault="00665E17" w:rsidP="00665E17">
            <w:pPr>
              <w:pStyle w:val="TableText"/>
              <w:rPr>
                <w:rStyle w:val="Bold"/>
              </w:rPr>
            </w:pPr>
          </w:p>
        </w:tc>
        <w:tc>
          <w:tcPr>
            <w:tcW w:w="1607" w:type="dxa"/>
          </w:tcPr>
          <w:p w14:paraId="115EF1D9" w14:textId="77777777" w:rsidR="00665E17" w:rsidRPr="00152C98" w:rsidRDefault="00665E17" w:rsidP="00665E17">
            <w:pPr>
              <w:pStyle w:val="TableText"/>
              <w:rPr>
                <w:rStyle w:val="Bold"/>
              </w:rPr>
            </w:pPr>
          </w:p>
        </w:tc>
        <w:tc>
          <w:tcPr>
            <w:tcW w:w="1610" w:type="dxa"/>
          </w:tcPr>
          <w:p w14:paraId="0270D007" w14:textId="77777777" w:rsidR="00665E17" w:rsidRPr="00152C98" w:rsidRDefault="00665E17" w:rsidP="00665E17">
            <w:pPr>
              <w:pStyle w:val="TableText"/>
              <w:rPr>
                <w:rStyle w:val="Bold"/>
              </w:rPr>
            </w:pPr>
          </w:p>
        </w:tc>
        <w:tc>
          <w:tcPr>
            <w:tcW w:w="1607" w:type="dxa"/>
          </w:tcPr>
          <w:p w14:paraId="3CE946E1" w14:textId="77777777" w:rsidR="00665E17" w:rsidRPr="00152C98" w:rsidRDefault="00665E17" w:rsidP="00665E17">
            <w:pPr>
              <w:pStyle w:val="TableText"/>
              <w:rPr>
                <w:rStyle w:val="Bold"/>
              </w:rPr>
            </w:pPr>
          </w:p>
        </w:tc>
      </w:tr>
      <w:tr w:rsidR="00665E17" w14:paraId="02F0FE1C" w14:textId="77777777" w:rsidTr="00D863A0">
        <w:tc>
          <w:tcPr>
            <w:tcW w:w="2064" w:type="dxa"/>
          </w:tcPr>
          <w:p w14:paraId="72A11EDC" w14:textId="265542EF" w:rsidR="00665E17" w:rsidRPr="00665E17" w:rsidRDefault="00665E17" w:rsidP="00665E17">
            <w:pPr>
              <w:pStyle w:val="TableText"/>
              <w:rPr>
                <w:rStyle w:val="Bold"/>
              </w:rPr>
            </w:pPr>
            <w:r>
              <w:t>UK l</w:t>
            </w:r>
            <w:r w:rsidRPr="00665E17">
              <w:t>eisure</w:t>
            </w:r>
          </w:p>
        </w:tc>
        <w:tc>
          <w:tcPr>
            <w:tcW w:w="1607" w:type="dxa"/>
          </w:tcPr>
          <w:p w14:paraId="2A29D4C3" w14:textId="77777777" w:rsidR="00665E17" w:rsidRPr="00152C98" w:rsidRDefault="00665E17" w:rsidP="00665E17">
            <w:pPr>
              <w:pStyle w:val="TableText"/>
              <w:rPr>
                <w:rStyle w:val="Bold"/>
              </w:rPr>
            </w:pPr>
          </w:p>
        </w:tc>
        <w:tc>
          <w:tcPr>
            <w:tcW w:w="1607" w:type="dxa"/>
          </w:tcPr>
          <w:p w14:paraId="21D3F39D" w14:textId="77777777" w:rsidR="00665E17" w:rsidRPr="00152C98" w:rsidRDefault="00665E17" w:rsidP="00665E17">
            <w:pPr>
              <w:pStyle w:val="TableText"/>
              <w:rPr>
                <w:rStyle w:val="Bold"/>
              </w:rPr>
            </w:pPr>
          </w:p>
        </w:tc>
        <w:tc>
          <w:tcPr>
            <w:tcW w:w="1610" w:type="dxa"/>
          </w:tcPr>
          <w:p w14:paraId="5B359F68" w14:textId="77777777" w:rsidR="00665E17" w:rsidRPr="00152C98" w:rsidRDefault="00665E17" w:rsidP="00665E17">
            <w:pPr>
              <w:pStyle w:val="TableText"/>
              <w:rPr>
                <w:rStyle w:val="Bold"/>
              </w:rPr>
            </w:pPr>
          </w:p>
        </w:tc>
        <w:tc>
          <w:tcPr>
            <w:tcW w:w="1607" w:type="dxa"/>
          </w:tcPr>
          <w:p w14:paraId="33313CA9" w14:textId="77777777" w:rsidR="00665E17" w:rsidRPr="00152C98" w:rsidRDefault="00665E17" w:rsidP="00665E17">
            <w:pPr>
              <w:pStyle w:val="TableText"/>
              <w:rPr>
                <w:rStyle w:val="Bold"/>
              </w:rPr>
            </w:pPr>
          </w:p>
        </w:tc>
      </w:tr>
      <w:tr w:rsidR="00665E17" w14:paraId="74348AA7" w14:textId="77777777" w:rsidTr="00D863A0">
        <w:tc>
          <w:tcPr>
            <w:tcW w:w="2064" w:type="dxa"/>
          </w:tcPr>
          <w:p w14:paraId="7B384A3D" w14:textId="2FF5868B" w:rsidR="00665E17" w:rsidRPr="00665E17" w:rsidRDefault="00665E17" w:rsidP="00665E17">
            <w:pPr>
              <w:pStyle w:val="TableText"/>
              <w:rPr>
                <w:rStyle w:val="Bold"/>
              </w:rPr>
            </w:pPr>
            <w:r>
              <w:t>Foreign b</w:t>
            </w:r>
            <w:r w:rsidRPr="00665E17">
              <w:t>usiness</w:t>
            </w:r>
          </w:p>
        </w:tc>
        <w:tc>
          <w:tcPr>
            <w:tcW w:w="1607" w:type="dxa"/>
          </w:tcPr>
          <w:p w14:paraId="398510EE" w14:textId="77777777" w:rsidR="00665E17" w:rsidRPr="00152C98" w:rsidRDefault="00665E17" w:rsidP="00665E17">
            <w:pPr>
              <w:pStyle w:val="TableText"/>
              <w:rPr>
                <w:rStyle w:val="Bold"/>
              </w:rPr>
            </w:pPr>
          </w:p>
        </w:tc>
        <w:tc>
          <w:tcPr>
            <w:tcW w:w="1607" w:type="dxa"/>
          </w:tcPr>
          <w:p w14:paraId="40E73D39" w14:textId="77777777" w:rsidR="00665E17" w:rsidRPr="00152C98" w:rsidRDefault="00665E17" w:rsidP="00665E17">
            <w:pPr>
              <w:pStyle w:val="TableText"/>
              <w:rPr>
                <w:rStyle w:val="Bold"/>
              </w:rPr>
            </w:pPr>
          </w:p>
        </w:tc>
        <w:tc>
          <w:tcPr>
            <w:tcW w:w="1610" w:type="dxa"/>
          </w:tcPr>
          <w:p w14:paraId="0224877B" w14:textId="77777777" w:rsidR="00665E17" w:rsidRPr="00152C98" w:rsidRDefault="00665E17" w:rsidP="00665E17">
            <w:pPr>
              <w:pStyle w:val="TableText"/>
              <w:rPr>
                <w:rStyle w:val="Bold"/>
              </w:rPr>
            </w:pPr>
          </w:p>
        </w:tc>
        <w:tc>
          <w:tcPr>
            <w:tcW w:w="1607" w:type="dxa"/>
          </w:tcPr>
          <w:p w14:paraId="4E6E3002" w14:textId="77777777" w:rsidR="00665E17" w:rsidRPr="00152C98" w:rsidRDefault="00665E17" w:rsidP="00665E17">
            <w:pPr>
              <w:pStyle w:val="TableText"/>
              <w:rPr>
                <w:rStyle w:val="Bold"/>
              </w:rPr>
            </w:pPr>
          </w:p>
        </w:tc>
      </w:tr>
      <w:tr w:rsidR="00665E17" w14:paraId="027DD896" w14:textId="77777777" w:rsidTr="00D863A0">
        <w:tc>
          <w:tcPr>
            <w:tcW w:w="2064" w:type="dxa"/>
          </w:tcPr>
          <w:p w14:paraId="3B6AE184" w14:textId="7937536A" w:rsidR="00665E17" w:rsidRPr="00665E17" w:rsidRDefault="00665E17" w:rsidP="00665E17">
            <w:pPr>
              <w:pStyle w:val="TableText"/>
              <w:rPr>
                <w:rStyle w:val="Bold"/>
              </w:rPr>
            </w:pPr>
            <w:r>
              <w:t>Foreign l</w:t>
            </w:r>
            <w:r w:rsidRPr="00665E17">
              <w:t>eisure</w:t>
            </w:r>
          </w:p>
        </w:tc>
        <w:tc>
          <w:tcPr>
            <w:tcW w:w="1607" w:type="dxa"/>
          </w:tcPr>
          <w:p w14:paraId="0E5A5069" w14:textId="77777777" w:rsidR="00665E17" w:rsidRPr="00152C98" w:rsidRDefault="00665E17" w:rsidP="00665E17">
            <w:pPr>
              <w:pStyle w:val="TableText"/>
              <w:rPr>
                <w:rStyle w:val="Bold"/>
              </w:rPr>
            </w:pPr>
          </w:p>
        </w:tc>
        <w:tc>
          <w:tcPr>
            <w:tcW w:w="1607" w:type="dxa"/>
          </w:tcPr>
          <w:p w14:paraId="39CB7C40" w14:textId="77777777" w:rsidR="00665E17" w:rsidRPr="00152C98" w:rsidRDefault="00665E17" w:rsidP="00665E17">
            <w:pPr>
              <w:pStyle w:val="TableText"/>
              <w:rPr>
                <w:rStyle w:val="Bold"/>
              </w:rPr>
            </w:pPr>
          </w:p>
        </w:tc>
        <w:tc>
          <w:tcPr>
            <w:tcW w:w="1610" w:type="dxa"/>
          </w:tcPr>
          <w:p w14:paraId="4E6A6E41" w14:textId="77777777" w:rsidR="00665E17" w:rsidRPr="00152C98" w:rsidRDefault="00665E17" w:rsidP="00665E17">
            <w:pPr>
              <w:pStyle w:val="TableText"/>
              <w:rPr>
                <w:rStyle w:val="Bold"/>
              </w:rPr>
            </w:pPr>
          </w:p>
        </w:tc>
        <w:tc>
          <w:tcPr>
            <w:tcW w:w="1607" w:type="dxa"/>
          </w:tcPr>
          <w:p w14:paraId="641486A2" w14:textId="77777777" w:rsidR="00665E17" w:rsidRPr="00152C98" w:rsidRDefault="00665E17" w:rsidP="00665E17">
            <w:pPr>
              <w:pStyle w:val="TableText"/>
              <w:rPr>
                <w:rStyle w:val="Bold"/>
              </w:rPr>
            </w:pPr>
          </w:p>
        </w:tc>
      </w:tr>
      <w:tr w:rsidR="00665E17" w14:paraId="00AA0551" w14:textId="77777777" w:rsidTr="00D863A0">
        <w:tc>
          <w:tcPr>
            <w:tcW w:w="2064" w:type="dxa"/>
          </w:tcPr>
          <w:p w14:paraId="423BF396" w14:textId="5A88104D" w:rsidR="00665E17" w:rsidRPr="00665E17" w:rsidRDefault="00665E17" w:rsidP="00665E17">
            <w:pPr>
              <w:pStyle w:val="TableText"/>
              <w:rPr>
                <w:rStyle w:val="Bold"/>
              </w:rPr>
            </w:pPr>
            <w:r w:rsidRPr="00152C98">
              <w:rPr>
                <w:rStyle w:val="Bold"/>
              </w:rPr>
              <w:t>Total connecting passengers</w:t>
            </w:r>
          </w:p>
        </w:tc>
        <w:tc>
          <w:tcPr>
            <w:tcW w:w="1607" w:type="dxa"/>
          </w:tcPr>
          <w:p w14:paraId="10FCA380" w14:textId="77777777" w:rsidR="00665E17" w:rsidRPr="00152C98" w:rsidRDefault="00665E17" w:rsidP="00665E17">
            <w:pPr>
              <w:pStyle w:val="TableText"/>
              <w:rPr>
                <w:rStyle w:val="Bold"/>
              </w:rPr>
            </w:pPr>
          </w:p>
        </w:tc>
        <w:tc>
          <w:tcPr>
            <w:tcW w:w="1607" w:type="dxa"/>
          </w:tcPr>
          <w:p w14:paraId="47192F74" w14:textId="77777777" w:rsidR="00665E17" w:rsidRPr="00152C98" w:rsidRDefault="00665E17" w:rsidP="00665E17">
            <w:pPr>
              <w:pStyle w:val="TableText"/>
              <w:rPr>
                <w:rStyle w:val="Bold"/>
              </w:rPr>
            </w:pPr>
          </w:p>
        </w:tc>
        <w:tc>
          <w:tcPr>
            <w:tcW w:w="1610" w:type="dxa"/>
          </w:tcPr>
          <w:p w14:paraId="2C3E59B2" w14:textId="77777777" w:rsidR="00665E17" w:rsidRPr="00152C98" w:rsidRDefault="00665E17" w:rsidP="00665E17">
            <w:pPr>
              <w:pStyle w:val="TableText"/>
              <w:rPr>
                <w:rStyle w:val="Bold"/>
              </w:rPr>
            </w:pPr>
          </w:p>
        </w:tc>
        <w:tc>
          <w:tcPr>
            <w:tcW w:w="1607" w:type="dxa"/>
          </w:tcPr>
          <w:p w14:paraId="6F03D25C" w14:textId="77777777" w:rsidR="00665E17" w:rsidRPr="00152C98" w:rsidRDefault="00665E17" w:rsidP="00665E17">
            <w:pPr>
              <w:pStyle w:val="TableText"/>
              <w:rPr>
                <w:rStyle w:val="Bold"/>
              </w:rPr>
            </w:pPr>
          </w:p>
        </w:tc>
      </w:tr>
      <w:tr w:rsidR="00152C98" w14:paraId="7D7E5F81" w14:textId="77777777" w:rsidTr="00D863A0">
        <w:tc>
          <w:tcPr>
            <w:tcW w:w="8495" w:type="dxa"/>
            <w:gridSpan w:val="5"/>
            <w:shd w:val="clear" w:color="auto" w:fill="BFBFBF" w:themeFill="background1" w:themeFillShade="BF"/>
          </w:tcPr>
          <w:p w14:paraId="07204EDE" w14:textId="77777777" w:rsidR="00152C98" w:rsidRDefault="00152C98" w:rsidP="00D863A0">
            <w:pPr>
              <w:pStyle w:val="TableText"/>
            </w:pPr>
          </w:p>
        </w:tc>
      </w:tr>
      <w:tr w:rsidR="000118DE" w:rsidRPr="00152C98" w14:paraId="6DB3907A" w14:textId="77777777" w:rsidTr="00D863A0">
        <w:tc>
          <w:tcPr>
            <w:tcW w:w="8495" w:type="dxa"/>
            <w:gridSpan w:val="5"/>
          </w:tcPr>
          <w:p w14:paraId="116513C1" w14:textId="76499536" w:rsidR="000118DE" w:rsidRPr="000118DE" w:rsidRDefault="00F436EE" w:rsidP="00D863A0">
            <w:pPr>
              <w:pStyle w:val="TableText"/>
              <w:rPr>
                <w:rStyle w:val="Bold"/>
              </w:rPr>
            </w:pPr>
            <w:r>
              <w:rPr>
                <w:rStyle w:val="Bold"/>
              </w:rPr>
              <w:t>Projected p</w:t>
            </w:r>
            <w:r w:rsidR="00A86C24">
              <w:rPr>
                <w:rStyle w:val="Bold"/>
              </w:rPr>
              <w:t>oint-to-</w:t>
            </w:r>
            <w:r w:rsidR="000118DE" w:rsidRPr="00152C98">
              <w:rPr>
                <w:rStyle w:val="Bold"/>
              </w:rPr>
              <w:t>point passengers</w:t>
            </w:r>
            <w:r w:rsidR="000118DE">
              <w:rPr>
                <w:rStyle w:val="Bold"/>
              </w:rPr>
              <w:t xml:space="preserve"> (to</w:t>
            </w:r>
            <w:r w:rsidR="000118DE" w:rsidRPr="000118DE">
              <w:rPr>
                <w:rStyle w:val="Bold"/>
              </w:rPr>
              <w:t xml:space="preserve"> UK regional origin airport)</w:t>
            </w:r>
          </w:p>
        </w:tc>
      </w:tr>
      <w:tr w:rsidR="000118DE" w14:paraId="04208011" w14:textId="77777777" w:rsidTr="00D863A0">
        <w:tc>
          <w:tcPr>
            <w:tcW w:w="2064" w:type="dxa"/>
          </w:tcPr>
          <w:p w14:paraId="1CBA8F75" w14:textId="77777777" w:rsidR="000118DE" w:rsidRPr="000118DE" w:rsidRDefault="000118DE" w:rsidP="00D863A0">
            <w:pPr>
              <w:pStyle w:val="TableText"/>
            </w:pPr>
            <w:r>
              <w:t>UK business</w:t>
            </w:r>
          </w:p>
        </w:tc>
        <w:tc>
          <w:tcPr>
            <w:tcW w:w="1607" w:type="dxa"/>
          </w:tcPr>
          <w:p w14:paraId="3C1E4E26" w14:textId="77777777" w:rsidR="000118DE" w:rsidRDefault="000118DE" w:rsidP="00D863A0">
            <w:pPr>
              <w:pStyle w:val="TableText"/>
            </w:pPr>
          </w:p>
        </w:tc>
        <w:tc>
          <w:tcPr>
            <w:tcW w:w="1607" w:type="dxa"/>
          </w:tcPr>
          <w:p w14:paraId="71A8EF0E" w14:textId="77777777" w:rsidR="000118DE" w:rsidRDefault="000118DE" w:rsidP="00D863A0">
            <w:pPr>
              <w:pStyle w:val="TableText"/>
            </w:pPr>
          </w:p>
        </w:tc>
        <w:tc>
          <w:tcPr>
            <w:tcW w:w="1610" w:type="dxa"/>
          </w:tcPr>
          <w:p w14:paraId="78E7D176" w14:textId="77777777" w:rsidR="000118DE" w:rsidRDefault="000118DE" w:rsidP="00D863A0">
            <w:pPr>
              <w:pStyle w:val="TableText"/>
            </w:pPr>
          </w:p>
        </w:tc>
        <w:tc>
          <w:tcPr>
            <w:tcW w:w="1607" w:type="dxa"/>
          </w:tcPr>
          <w:p w14:paraId="705B92ED" w14:textId="77777777" w:rsidR="000118DE" w:rsidRDefault="000118DE" w:rsidP="00D863A0">
            <w:pPr>
              <w:pStyle w:val="TableText"/>
            </w:pPr>
          </w:p>
        </w:tc>
      </w:tr>
      <w:tr w:rsidR="000118DE" w14:paraId="2DE68D37" w14:textId="77777777" w:rsidTr="00D863A0">
        <w:tc>
          <w:tcPr>
            <w:tcW w:w="2064" w:type="dxa"/>
          </w:tcPr>
          <w:p w14:paraId="6DDDCA4A" w14:textId="77777777" w:rsidR="000118DE" w:rsidRPr="000118DE" w:rsidRDefault="000118DE" w:rsidP="00D863A0">
            <w:pPr>
              <w:pStyle w:val="TableText"/>
            </w:pPr>
            <w:r>
              <w:t>UK Leisure</w:t>
            </w:r>
          </w:p>
        </w:tc>
        <w:tc>
          <w:tcPr>
            <w:tcW w:w="1607" w:type="dxa"/>
          </w:tcPr>
          <w:p w14:paraId="70A668F9" w14:textId="77777777" w:rsidR="000118DE" w:rsidRDefault="000118DE" w:rsidP="00D863A0">
            <w:pPr>
              <w:pStyle w:val="TableText"/>
            </w:pPr>
          </w:p>
        </w:tc>
        <w:tc>
          <w:tcPr>
            <w:tcW w:w="1607" w:type="dxa"/>
          </w:tcPr>
          <w:p w14:paraId="3B160E78" w14:textId="77777777" w:rsidR="000118DE" w:rsidRDefault="000118DE" w:rsidP="00D863A0">
            <w:pPr>
              <w:pStyle w:val="TableText"/>
            </w:pPr>
          </w:p>
        </w:tc>
        <w:tc>
          <w:tcPr>
            <w:tcW w:w="1610" w:type="dxa"/>
          </w:tcPr>
          <w:p w14:paraId="5835EEBA" w14:textId="77777777" w:rsidR="000118DE" w:rsidRDefault="000118DE" w:rsidP="00D863A0">
            <w:pPr>
              <w:pStyle w:val="TableText"/>
            </w:pPr>
          </w:p>
        </w:tc>
        <w:tc>
          <w:tcPr>
            <w:tcW w:w="1607" w:type="dxa"/>
          </w:tcPr>
          <w:p w14:paraId="28144D4F" w14:textId="77777777" w:rsidR="000118DE" w:rsidRDefault="000118DE" w:rsidP="00D863A0">
            <w:pPr>
              <w:pStyle w:val="TableText"/>
            </w:pPr>
          </w:p>
        </w:tc>
      </w:tr>
      <w:tr w:rsidR="000118DE" w14:paraId="0061EA7E" w14:textId="77777777" w:rsidTr="00D863A0">
        <w:tc>
          <w:tcPr>
            <w:tcW w:w="2064" w:type="dxa"/>
          </w:tcPr>
          <w:p w14:paraId="00C455B2" w14:textId="107CC219" w:rsidR="000118DE" w:rsidRPr="000118DE" w:rsidRDefault="00F436EE" w:rsidP="00D863A0">
            <w:pPr>
              <w:pStyle w:val="TableText"/>
            </w:pPr>
            <w:r>
              <w:t>Foreign b</w:t>
            </w:r>
            <w:r w:rsidR="000118DE">
              <w:t>usiness</w:t>
            </w:r>
          </w:p>
        </w:tc>
        <w:tc>
          <w:tcPr>
            <w:tcW w:w="1607" w:type="dxa"/>
          </w:tcPr>
          <w:p w14:paraId="0718318F" w14:textId="77777777" w:rsidR="000118DE" w:rsidRDefault="000118DE" w:rsidP="00D863A0">
            <w:pPr>
              <w:pStyle w:val="TableText"/>
            </w:pPr>
          </w:p>
        </w:tc>
        <w:tc>
          <w:tcPr>
            <w:tcW w:w="1607" w:type="dxa"/>
          </w:tcPr>
          <w:p w14:paraId="4631EEA7" w14:textId="77777777" w:rsidR="000118DE" w:rsidRDefault="000118DE" w:rsidP="00D863A0">
            <w:pPr>
              <w:pStyle w:val="TableText"/>
            </w:pPr>
          </w:p>
        </w:tc>
        <w:tc>
          <w:tcPr>
            <w:tcW w:w="1610" w:type="dxa"/>
          </w:tcPr>
          <w:p w14:paraId="049D4863" w14:textId="77777777" w:rsidR="000118DE" w:rsidRDefault="000118DE" w:rsidP="00D863A0">
            <w:pPr>
              <w:pStyle w:val="TableText"/>
            </w:pPr>
          </w:p>
        </w:tc>
        <w:tc>
          <w:tcPr>
            <w:tcW w:w="1607" w:type="dxa"/>
          </w:tcPr>
          <w:p w14:paraId="20EEB351" w14:textId="77777777" w:rsidR="000118DE" w:rsidRDefault="000118DE" w:rsidP="00D863A0">
            <w:pPr>
              <w:pStyle w:val="TableText"/>
            </w:pPr>
          </w:p>
        </w:tc>
      </w:tr>
      <w:tr w:rsidR="000118DE" w14:paraId="558AA4AF" w14:textId="77777777" w:rsidTr="00D863A0">
        <w:tc>
          <w:tcPr>
            <w:tcW w:w="2064" w:type="dxa"/>
          </w:tcPr>
          <w:p w14:paraId="476DA2DD" w14:textId="2C1EFCA8" w:rsidR="000118DE" w:rsidRPr="000118DE" w:rsidRDefault="00F436EE" w:rsidP="00D863A0">
            <w:pPr>
              <w:pStyle w:val="TableText"/>
            </w:pPr>
            <w:r>
              <w:t>Foreign l</w:t>
            </w:r>
            <w:r w:rsidR="000118DE">
              <w:t>eisure</w:t>
            </w:r>
          </w:p>
        </w:tc>
        <w:tc>
          <w:tcPr>
            <w:tcW w:w="1607" w:type="dxa"/>
          </w:tcPr>
          <w:p w14:paraId="540DCFE0" w14:textId="77777777" w:rsidR="000118DE" w:rsidRDefault="000118DE" w:rsidP="00D863A0">
            <w:pPr>
              <w:pStyle w:val="TableText"/>
            </w:pPr>
          </w:p>
        </w:tc>
        <w:tc>
          <w:tcPr>
            <w:tcW w:w="1607" w:type="dxa"/>
          </w:tcPr>
          <w:p w14:paraId="30ECB990" w14:textId="77777777" w:rsidR="000118DE" w:rsidRDefault="000118DE" w:rsidP="00D863A0">
            <w:pPr>
              <w:pStyle w:val="TableText"/>
            </w:pPr>
          </w:p>
        </w:tc>
        <w:tc>
          <w:tcPr>
            <w:tcW w:w="1610" w:type="dxa"/>
          </w:tcPr>
          <w:p w14:paraId="0497A674" w14:textId="77777777" w:rsidR="000118DE" w:rsidRDefault="000118DE" w:rsidP="00D863A0">
            <w:pPr>
              <w:pStyle w:val="TableText"/>
            </w:pPr>
          </w:p>
        </w:tc>
        <w:tc>
          <w:tcPr>
            <w:tcW w:w="1607" w:type="dxa"/>
          </w:tcPr>
          <w:p w14:paraId="48D95B26" w14:textId="77777777" w:rsidR="000118DE" w:rsidRDefault="000118DE" w:rsidP="00D863A0">
            <w:pPr>
              <w:pStyle w:val="TableText"/>
            </w:pPr>
          </w:p>
        </w:tc>
      </w:tr>
      <w:tr w:rsidR="000118DE" w:rsidRPr="00152C98" w14:paraId="6497C70E" w14:textId="77777777" w:rsidTr="00D863A0">
        <w:tc>
          <w:tcPr>
            <w:tcW w:w="2064" w:type="dxa"/>
          </w:tcPr>
          <w:p w14:paraId="42DCAC49" w14:textId="268E8AAF" w:rsidR="000118DE" w:rsidRPr="000118DE" w:rsidRDefault="00A86C24" w:rsidP="00D863A0">
            <w:pPr>
              <w:pStyle w:val="TableText"/>
              <w:rPr>
                <w:rStyle w:val="Bold"/>
              </w:rPr>
            </w:pPr>
            <w:r>
              <w:rPr>
                <w:rStyle w:val="Bold"/>
              </w:rPr>
              <w:t>Total point-to-</w:t>
            </w:r>
            <w:r w:rsidR="000118DE" w:rsidRPr="00152C98">
              <w:rPr>
                <w:rStyle w:val="Bold"/>
              </w:rPr>
              <w:t>point traffic</w:t>
            </w:r>
          </w:p>
        </w:tc>
        <w:tc>
          <w:tcPr>
            <w:tcW w:w="1607" w:type="dxa"/>
          </w:tcPr>
          <w:p w14:paraId="26CA36C6" w14:textId="77777777" w:rsidR="000118DE" w:rsidRPr="00152C98" w:rsidRDefault="000118DE" w:rsidP="00D863A0">
            <w:pPr>
              <w:pStyle w:val="TableText"/>
              <w:rPr>
                <w:rStyle w:val="Bold"/>
              </w:rPr>
            </w:pPr>
          </w:p>
        </w:tc>
        <w:tc>
          <w:tcPr>
            <w:tcW w:w="1607" w:type="dxa"/>
          </w:tcPr>
          <w:p w14:paraId="36A423FF" w14:textId="77777777" w:rsidR="000118DE" w:rsidRPr="00152C98" w:rsidRDefault="000118DE" w:rsidP="00D863A0">
            <w:pPr>
              <w:pStyle w:val="TableText"/>
              <w:rPr>
                <w:rStyle w:val="Bold"/>
              </w:rPr>
            </w:pPr>
          </w:p>
        </w:tc>
        <w:tc>
          <w:tcPr>
            <w:tcW w:w="1610" w:type="dxa"/>
          </w:tcPr>
          <w:p w14:paraId="5205ADD9" w14:textId="77777777" w:rsidR="000118DE" w:rsidRPr="00152C98" w:rsidRDefault="000118DE" w:rsidP="00D863A0">
            <w:pPr>
              <w:pStyle w:val="TableText"/>
              <w:rPr>
                <w:rStyle w:val="Bold"/>
              </w:rPr>
            </w:pPr>
          </w:p>
        </w:tc>
        <w:tc>
          <w:tcPr>
            <w:tcW w:w="1607" w:type="dxa"/>
          </w:tcPr>
          <w:p w14:paraId="3EEB5139" w14:textId="77777777" w:rsidR="000118DE" w:rsidRPr="00152C98" w:rsidRDefault="000118DE" w:rsidP="00D863A0">
            <w:pPr>
              <w:pStyle w:val="TableText"/>
              <w:rPr>
                <w:rStyle w:val="Bold"/>
              </w:rPr>
            </w:pPr>
          </w:p>
        </w:tc>
      </w:tr>
      <w:tr w:rsidR="000118DE" w:rsidRPr="00351063" w14:paraId="2BAE871B" w14:textId="77777777" w:rsidTr="00D863A0">
        <w:tc>
          <w:tcPr>
            <w:tcW w:w="8495" w:type="dxa"/>
            <w:gridSpan w:val="5"/>
            <w:shd w:val="clear" w:color="auto" w:fill="BFBFBF" w:themeFill="background1" w:themeFillShade="BF"/>
          </w:tcPr>
          <w:p w14:paraId="2DBC4BA3" w14:textId="77777777" w:rsidR="000118DE" w:rsidRPr="00351063" w:rsidRDefault="000118DE" w:rsidP="00D863A0">
            <w:pPr>
              <w:pStyle w:val="TableText"/>
            </w:pPr>
          </w:p>
        </w:tc>
      </w:tr>
      <w:tr w:rsidR="000118DE" w:rsidRPr="00152C98" w14:paraId="4D1FEE56" w14:textId="77777777" w:rsidTr="00D863A0">
        <w:tc>
          <w:tcPr>
            <w:tcW w:w="8495" w:type="dxa"/>
            <w:gridSpan w:val="5"/>
          </w:tcPr>
          <w:p w14:paraId="6181D6F2" w14:textId="3918C148" w:rsidR="000118DE" w:rsidRPr="000118DE" w:rsidRDefault="00A86C24" w:rsidP="00D863A0">
            <w:pPr>
              <w:pStyle w:val="TableText"/>
              <w:rPr>
                <w:rStyle w:val="Bold"/>
              </w:rPr>
            </w:pPr>
            <w:r>
              <w:rPr>
                <w:rStyle w:val="Bold"/>
              </w:rPr>
              <w:t>Projected c</w:t>
            </w:r>
            <w:r w:rsidR="000118DE" w:rsidRPr="00152C98">
              <w:rPr>
                <w:rStyle w:val="Bold"/>
              </w:rPr>
              <w:t>onnecting passengers</w:t>
            </w:r>
            <w:r w:rsidR="000118DE" w:rsidRPr="000118DE">
              <w:rPr>
                <w:rStyle w:val="Bold"/>
              </w:rPr>
              <w:t xml:space="preserve"> </w:t>
            </w:r>
            <w:r w:rsidR="000118DE">
              <w:rPr>
                <w:rStyle w:val="Bold"/>
              </w:rPr>
              <w:t>(to</w:t>
            </w:r>
            <w:r w:rsidR="000118DE" w:rsidRPr="000118DE">
              <w:rPr>
                <w:rStyle w:val="Bold"/>
              </w:rPr>
              <w:t xml:space="preserve"> UK regional origin airport)</w:t>
            </w:r>
          </w:p>
        </w:tc>
      </w:tr>
      <w:tr w:rsidR="000118DE" w14:paraId="49DB7466" w14:textId="77777777" w:rsidTr="00D863A0">
        <w:tc>
          <w:tcPr>
            <w:tcW w:w="2064" w:type="dxa"/>
          </w:tcPr>
          <w:p w14:paraId="5D072CB6" w14:textId="246210C6" w:rsidR="000118DE" w:rsidRPr="000118DE" w:rsidRDefault="000118DE" w:rsidP="00D863A0">
            <w:pPr>
              <w:pStyle w:val="TableText"/>
            </w:pPr>
            <w:r>
              <w:t xml:space="preserve">UK </w:t>
            </w:r>
            <w:r w:rsidR="00F436EE">
              <w:t>b</w:t>
            </w:r>
            <w:r w:rsidRPr="000118DE">
              <w:t>usiness</w:t>
            </w:r>
          </w:p>
        </w:tc>
        <w:tc>
          <w:tcPr>
            <w:tcW w:w="1607" w:type="dxa"/>
          </w:tcPr>
          <w:p w14:paraId="774B294A" w14:textId="77777777" w:rsidR="000118DE" w:rsidRDefault="000118DE" w:rsidP="00D863A0">
            <w:pPr>
              <w:pStyle w:val="TableText"/>
            </w:pPr>
          </w:p>
        </w:tc>
        <w:tc>
          <w:tcPr>
            <w:tcW w:w="1607" w:type="dxa"/>
          </w:tcPr>
          <w:p w14:paraId="197C00A9" w14:textId="77777777" w:rsidR="000118DE" w:rsidRDefault="000118DE" w:rsidP="00D863A0">
            <w:pPr>
              <w:pStyle w:val="TableText"/>
            </w:pPr>
          </w:p>
        </w:tc>
        <w:tc>
          <w:tcPr>
            <w:tcW w:w="1610" w:type="dxa"/>
          </w:tcPr>
          <w:p w14:paraId="453201C6" w14:textId="77777777" w:rsidR="000118DE" w:rsidRDefault="000118DE" w:rsidP="00D863A0">
            <w:pPr>
              <w:pStyle w:val="TableText"/>
            </w:pPr>
          </w:p>
        </w:tc>
        <w:tc>
          <w:tcPr>
            <w:tcW w:w="1607" w:type="dxa"/>
          </w:tcPr>
          <w:p w14:paraId="2A7AF37B" w14:textId="77777777" w:rsidR="000118DE" w:rsidRDefault="000118DE" w:rsidP="00D863A0">
            <w:pPr>
              <w:pStyle w:val="TableText"/>
            </w:pPr>
          </w:p>
        </w:tc>
      </w:tr>
      <w:tr w:rsidR="000118DE" w14:paraId="529830DA" w14:textId="77777777" w:rsidTr="00D863A0">
        <w:tc>
          <w:tcPr>
            <w:tcW w:w="2064" w:type="dxa"/>
          </w:tcPr>
          <w:p w14:paraId="030D482C" w14:textId="2C85E224" w:rsidR="000118DE" w:rsidRPr="000118DE" w:rsidRDefault="00F436EE" w:rsidP="00D863A0">
            <w:pPr>
              <w:pStyle w:val="TableText"/>
            </w:pPr>
            <w:r>
              <w:t>UK l</w:t>
            </w:r>
            <w:r w:rsidR="000118DE">
              <w:t>eisure</w:t>
            </w:r>
          </w:p>
        </w:tc>
        <w:tc>
          <w:tcPr>
            <w:tcW w:w="1607" w:type="dxa"/>
          </w:tcPr>
          <w:p w14:paraId="2F966EAB" w14:textId="77777777" w:rsidR="000118DE" w:rsidRDefault="000118DE" w:rsidP="00D863A0">
            <w:pPr>
              <w:pStyle w:val="TableText"/>
            </w:pPr>
          </w:p>
        </w:tc>
        <w:tc>
          <w:tcPr>
            <w:tcW w:w="1607" w:type="dxa"/>
          </w:tcPr>
          <w:p w14:paraId="39204FD2" w14:textId="77777777" w:rsidR="000118DE" w:rsidRDefault="000118DE" w:rsidP="00D863A0">
            <w:pPr>
              <w:pStyle w:val="TableText"/>
            </w:pPr>
          </w:p>
        </w:tc>
        <w:tc>
          <w:tcPr>
            <w:tcW w:w="1610" w:type="dxa"/>
          </w:tcPr>
          <w:p w14:paraId="27A2F086" w14:textId="77777777" w:rsidR="000118DE" w:rsidRDefault="000118DE" w:rsidP="00D863A0">
            <w:pPr>
              <w:pStyle w:val="TableText"/>
            </w:pPr>
          </w:p>
        </w:tc>
        <w:tc>
          <w:tcPr>
            <w:tcW w:w="1607" w:type="dxa"/>
          </w:tcPr>
          <w:p w14:paraId="30F2183A" w14:textId="77777777" w:rsidR="000118DE" w:rsidRDefault="000118DE" w:rsidP="00D863A0">
            <w:pPr>
              <w:pStyle w:val="TableText"/>
            </w:pPr>
          </w:p>
        </w:tc>
      </w:tr>
      <w:tr w:rsidR="000118DE" w14:paraId="0392FBC8" w14:textId="77777777" w:rsidTr="00D863A0">
        <w:tc>
          <w:tcPr>
            <w:tcW w:w="2064" w:type="dxa"/>
          </w:tcPr>
          <w:p w14:paraId="3396F57C" w14:textId="0FCC4EC1" w:rsidR="000118DE" w:rsidRPr="000118DE" w:rsidRDefault="00F436EE" w:rsidP="00D863A0">
            <w:pPr>
              <w:pStyle w:val="TableText"/>
            </w:pPr>
            <w:r>
              <w:t>Foreign b</w:t>
            </w:r>
            <w:r w:rsidR="000118DE">
              <w:t>usiness</w:t>
            </w:r>
          </w:p>
        </w:tc>
        <w:tc>
          <w:tcPr>
            <w:tcW w:w="1607" w:type="dxa"/>
          </w:tcPr>
          <w:p w14:paraId="41546B2A" w14:textId="77777777" w:rsidR="000118DE" w:rsidRDefault="000118DE" w:rsidP="00D863A0">
            <w:pPr>
              <w:pStyle w:val="TableText"/>
            </w:pPr>
          </w:p>
        </w:tc>
        <w:tc>
          <w:tcPr>
            <w:tcW w:w="1607" w:type="dxa"/>
          </w:tcPr>
          <w:p w14:paraId="5EA01148" w14:textId="77777777" w:rsidR="000118DE" w:rsidRDefault="000118DE" w:rsidP="00D863A0">
            <w:pPr>
              <w:pStyle w:val="TableText"/>
            </w:pPr>
          </w:p>
        </w:tc>
        <w:tc>
          <w:tcPr>
            <w:tcW w:w="1610" w:type="dxa"/>
          </w:tcPr>
          <w:p w14:paraId="3DC3EDFE" w14:textId="77777777" w:rsidR="000118DE" w:rsidRDefault="000118DE" w:rsidP="00D863A0">
            <w:pPr>
              <w:pStyle w:val="TableText"/>
            </w:pPr>
          </w:p>
        </w:tc>
        <w:tc>
          <w:tcPr>
            <w:tcW w:w="1607" w:type="dxa"/>
          </w:tcPr>
          <w:p w14:paraId="208E0643" w14:textId="77777777" w:rsidR="000118DE" w:rsidRDefault="000118DE" w:rsidP="00D863A0">
            <w:pPr>
              <w:pStyle w:val="TableText"/>
            </w:pPr>
          </w:p>
        </w:tc>
      </w:tr>
      <w:tr w:rsidR="000118DE" w14:paraId="5C9EC08E" w14:textId="77777777" w:rsidTr="00D863A0">
        <w:tc>
          <w:tcPr>
            <w:tcW w:w="2064" w:type="dxa"/>
          </w:tcPr>
          <w:p w14:paraId="38D1C70D" w14:textId="77777777" w:rsidR="000118DE" w:rsidRPr="000118DE" w:rsidRDefault="000118DE" w:rsidP="00D863A0">
            <w:pPr>
              <w:pStyle w:val="TableText"/>
            </w:pPr>
            <w:r>
              <w:t>Foreign Leisure</w:t>
            </w:r>
          </w:p>
        </w:tc>
        <w:tc>
          <w:tcPr>
            <w:tcW w:w="1607" w:type="dxa"/>
          </w:tcPr>
          <w:p w14:paraId="62CE1BAE" w14:textId="77777777" w:rsidR="000118DE" w:rsidRDefault="000118DE" w:rsidP="00D863A0">
            <w:pPr>
              <w:pStyle w:val="TableText"/>
            </w:pPr>
          </w:p>
        </w:tc>
        <w:tc>
          <w:tcPr>
            <w:tcW w:w="1607" w:type="dxa"/>
          </w:tcPr>
          <w:p w14:paraId="1808D9E0" w14:textId="77777777" w:rsidR="000118DE" w:rsidRDefault="000118DE" w:rsidP="00D863A0">
            <w:pPr>
              <w:pStyle w:val="TableText"/>
            </w:pPr>
          </w:p>
        </w:tc>
        <w:tc>
          <w:tcPr>
            <w:tcW w:w="1610" w:type="dxa"/>
          </w:tcPr>
          <w:p w14:paraId="269B1CED" w14:textId="77777777" w:rsidR="000118DE" w:rsidRDefault="000118DE" w:rsidP="00D863A0">
            <w:pPr>
              <w:pStyle w:val="TableText"/>
            </w:pPr>
          </w:p>
        </w:tc>
        <w:tc>
          <w:tcPr>
            <w:tcW w:w="1607" w:type="dxa"/>
          </w:tcPr>
          <w:p w14:paraId="27B16C91" w14:textId="77777777" w:rsidR="000118DE" w:rsidRDefault="000118DE" w:rsidP="00D863A0">
            <w:pPr>
              <w:pStyle w:val="TableText"/>
            </w:pPr>
          </w:p>
        </w:tc>
      </w:tr>
      <w:tr w:rsidR="000118DE" w:rsidRPr="00152C98" w14:paraId="5D10C43C" w14:textId="77777777" w:rsidTr="00D863A0">
        <w:tc>
          <w:tcPr>
            <w:tcW w:w="2064" w:type="dxa"/>
          </w:tcPr>
          <w:p w14:paraId="514DE52C" w14:textId="77777777" w:rsidR="000118DE" w:rsidRPr="000118DE" w:rsidRDefault="000118DE" w:rsidP="00D863A0">
            <w:pPr>
              <w:pStyle w:val="TableText"/>
              <w:rPr>
                <w:rStyle w:val="Bold"/>
              </w:rPr>
            </w:pPr>
            <w:r w:rsidRPr="00152C98">
              <w:rPr>
                <w:rStyle w:val="Bold"/>
              </w:rPr>
              <w:t>Total connecting passengers</w:t>
            </w:r>
          </w:p>
        </w:tc>
        <w:tc>
          <w:tcPr>
            <w:tcW w:w="1607" w:type="dxa"/>
          </w:tcPr>
          <w:p w14:paraId="345D9DCE" w14:textId="77777777" w:rsidR="000118DE" w:rsidRPr="00152C98" w:rsidRDefault="000118DE" w:rsidP="00D863A0">
            <w:pPr>
              <w:pStyle w:val="TableText"/>
              <w:rPr>
                <w:rStyle w:val="Bold"/>
              </w:rPr>
            </w:pPr>
          </w:p>
        </w:tc>
        <w:tc>
          <w:tcPr>
            <w:tcW w:w="1607" w:type="dxa"/>
          </w:tcPr>
          <w:p w14:paraId="067BB2FE" w14:textId="77777777" w:rsidR="000118DE" w:rsidRPr="00152C98" w:rsidRDefault="000118DE" w:rsidP="00D863A0">
            <w:pPr>
              <w:pStyle w:val="TableText"/>
              <w:rPr>
                <w:rStyle w:val="Bold"/>
              </w:rPr>
            </w:pPr>
          </w:p>
        </w:tc>
        <w:tc>
          <w:tcPr>
            <w:tcW w:w="1610" w:type="dxa"/>
          </w:tcPr>
          <w:p w14:paraId="528E74DE" w14:textId="77777777" w:rsidR="000118DE" w:rsidRPr="00152C98" w:rsidRDefault="000118DE" w:rsidP="00D863A0">
            <w:pPr>
              <w:pStyle w:val="TableText"/>
              <w:rPr>
                <w:rStyle w:val="Bold"/>
              </w:rPr>
            </w:pPr>
          </w:p>
        </w:tc>
        <w:tc>
          <w:tcPr>
            <w:tcW w:w="1607" w:type="dxa"/>
          </w:tcPr>
          <w:p w14:paraId="3E264423" w14:textId="77777777" w:rsidR="000118DE" w:rsidRPr="00152C98" w:rsidRDefault="000118DE" w:rsidP="00D863A0">
            <w:pPr>
              <w:pStyle w:val="TableText"/>
              <w:rPr>
                <w:rStyle w:val="Bold"/>
              </w:rPr>
            </w:pPr>
          </w:p>
        </w:tc>
      </w:tr>
      <w:tr w:rsidR="00665E17" w:rsidRPr="00351063" w14:paraId="2D9A33CC" w14:textId="77777777" w:rsidTr="00BD1428">
        <w:tc>
          <w:tcPr>
            <w:tcW w:w="8495" w:type="dxa"/>
            <w:gridSpan w:val="5"/>
            <w:shd w:val="clear" w:color="auto" w:fill="BFBFBF" w:themeFill="background1" w:themeFillShade="BF"/>
          </w:tcPr>
          <w:p w14:paraId="1A6EF42D" w14:textId="77777777" w:rsidR="00665E17" w:rsidRPr="00351063" w:rsidRDefault="00665E17" w:rsidP="00665E17">
            <w:pPr>
              <w:pStyle w:val="TableText"/>
            </w:pPr>
          </w:p>
        </w:tc>
      </w:tr>
      <w:tr w:rsidR="00665E17" w:rsidRPr="00152C98" w14:paraId="7E3A9AD2" w14:textId="77777777" w:rsidTr="0071198B">
        <w:tc>
          <w:tcPr>
            <w:tcW w:w="8495" w:type="dxa"/>
            <w:gridSpan w:val="5"/>
          </w:tcPr>
          <w:p w14:paraId="46FD4B32" w14:textId="3CAC8552" w:rsidR="00665E17" w:rsidRPr="00152C98" w:rsidRDefault="00982D4D" w:rsidP="00982D4D">
            <w:pPr>
              <w:pStyle w:val="TableText"/>
              <w:rPr>
                <w:rStyle w:val="Bold"/>
              </w:rPr>
            </w:pPr>
            <w:r w:rsidRPr="00152C98">
              <w:rPr>
                <w:rStyle w:val="Bold"/>
              </w:rPr>
              <w:t>Projected passengers</w:t>
            </w:r>
            <w:r w:rsidRPr="00982D4D">
              <w:rPr>
                <w:rStyle w:val="Bold"/>
              </w:rPr>
              <w:t xml:space="preserve"> (to UK regional origin airport)</w:t>
            </w:r>
          </w:p>
        </w:tc>
      </w:tr>
      <w:tr w:rsidR="00982D4D" w:rsidRPr="00152C98" w14:paraId="052AA996" w14:textId="77777777" w:rsidTr="00D863A0">
        <w:tc>
          <w:tcPr>
            <w:tcW w:w="2064" w:type="dxa"/>
          </w:tcPr>
          <w:p w14:paraId="36162B85" w14:textId="04EE7B7E" w:rsidR="00982D4D" w:rsidRPr="00982D4D" w:rsidRDefault="00982D4D" w:rsidP="00982D4D">
            <w:pPr>
              <w:pStyle w:val="TableText"/>
              <w:rPr>
                <w:rStyle w:val="Bold"/>
              </w:rPr>
            </w:pPr>
            <w:r>
              <w:t xml:space="preserve">UK </w:t>
            </w:r>
            <w:r w:rsidRPr="00982D4D">
              <w:t>business</w:t>
            </w:r>
          </w:p>
        </w:tc>
        <w:tc>
          <w:tcPr>
            <w:tcW w:w="1607" w:type="dxa"/>
          </w:tcPr>
          <w:p w14:paraId="0B9054BA" w14:textId="77777777" w:rsidR="00982D4D" w:rsidRPr="00152C98" w:rsidRDefault="00982D4D" w:rsidP="00982D4D">
            <w:pPr>
              <w:pStyle w:val="TableText"/>
              <w:rPr>
                <w:rStyle w:val="Bold"/>
              </w:rPr>
            </w:pPr>
          </w:p>
        </w:tc>
        <w:tc>
          <w:tcPr>
            <w:tcW w:w="1607" w:type="dxa"/>
          </w:tcPr>
          <w:p w14:paraId="3B0F1B05" w14:textId="77777777" w:rsidR="00982D4D" w:rsidRPr="00152C98" w:rsidRDefault="00982D4D" w:rsidP="00982D4D">
            <w:pPr>
              <w:pStyle w:val="TableText"/>
              <w:rPr>
                <w:rStyle w:val="Bold"/>
              </w:rPr>
            </w:pPr>
          </w:p>
        </w:tc>
        <w:tc>
          <w:tcPr>
            <w:tcW w:w="1610" w:type="dxa"/>
          </w:tcPr>
          <w:p w14:paraId="4D8C522D" w14:textId="77777777" w:rsidR="00982D4D" w:rsidRPr="00152C98" w:rsidRDefault="00982D4D" w:rsidP="00982D4D">
            <w:pPr>
              <w:pStyle w:val="TableText"/>
              <w:rPr>
                <w:rStyle w:val="Bold"/>
              </w:rPr>
            </w:pPr>
          </w:p>
        </w:tc>
        <w:tc>
          <w:tcPr>
            <w:tcW w:w="1607" w:type="dxa"/>
          </w:tcPr>
          <w:p w14:paraId="1B396D81" w14:textId="77777777" w:rsidR="00982D4D" w:rsidRPr="00152C98" w:rsidRDefault="00982D4D" w:rsidP="00982D4D">
            <w:pPr>
              <w:pStyle w:val="TableText"/>
              <w:rPr>
                <w:rStyle w:val="Bold"/>
              </w:rPr>
            </w:pPr>
          </w:p>
        </w:tc>
      </w:tr>
      <w:tr w:rsidR="00982D4D" w:rsidRPr="00152C98" w14:paraId="5B9ADA97" w14:textId="77777777" w:rsidTr="00D863A0">
        <w:tc>
          <w:tcPr>
            <w:tcW w:w="2064" w:type="dxa"/>
          </w:tcPr>
          <w:p w14:paraId="42A027D0" w14:textId="4C0444A0" w:rsidR="00982D4D" w:rsidRPr="00982D4D" w:rsidRDefault="00982D4D" w:rsidP="00982D4D">
            <w:pPr>
              <w:pStyle w:val="TableText"/>
              <w:rPr>
                <w:rStyle w:val="Bold"/>
              </w:rPr>
            </w:pPr>
            <w:r>
              <w:t>UK l</w:t>
            </w:r>
            <w:r w:rsidRPr="00982D4D">
              <w:t>eisure</w:t>
            </w:r>
          </w:p>
        </w:tc>
        <w:tc>
          <w:tcPr>
            <w:tcW w:w="1607" w:type="dxa"/>
          </w:tcPr>
          <w:p w14:paraId="15243919" w14:textId="77777777" w:rsidR="00982D4D" w:rsidRPr="00152C98" w:rsidRDefault="00982D4D" w:rsidP="00982D4D">
            <w:pPr>
              <w:pStyle w:val="TableText"/>
              <w:rPr>
                <w:rStyle w:val="Bold"/>
              </w:rPr>
            </w:pPr>
          </w:p>
        </w:tc>
        <w:tc>
          <w:tcPr>
            <w:tcW w:w="1607" w:type="dxa"/>
          </w:tcPr>
          <w:p w14:paraId="29AF2217" w14:textId="77777777" w:rsidR="00982D4D" w:rsidRPr="00152C98" w:rsidRDefault="00982D4D" w:rsidP="00982D4D">
            <w:pPr>
              <w:pStyle w:val="TableText"/>
              <w:rPr>
                <w:rStyle w:val="Bold"/>
              </w:rPr>
            </w:pPr>
          </w:p>
        </w:tc>
        <w:tc>
          <w:tcPr>
            <w:tcW w:w="1610" w:type="dxa"/>
          </w:tcPr>
          <w:p w14:paraId="3EBB9410" w14:textId="77777777" w:rsidR="00982D4D" w:rsidRPr="00152C98" w:rsidRDefault="00982D4D" w:rsidP="00982D4D">
            <w:pPr>
              <w:pStyle w:val="TableText"/>
              <w:rPr>
                <w:rStyle w:val="Bold"/>
              </w:rPr>
            </w:pPr>
          </w:p>
        </w:tc>
        <w:tc>
          <w:tcPr>
            <w:tcW w:w="1607" w:type="dxa"/>
          </w:tcPr>
          <w:p w14:paraId="3D2BFD22" w14:textId="77777777" w:rsidR="00982D4D" w:rsidRPr="00152C98" w:rsidRDefault="00982D4D" w:rsidP="00982D4D">
            <w:pPr>
              <w:pStyle w:val="TableText"/>
              <w:rPr>
                <w:rStyle w:val="Bold"/>
              </w:rPr>
            </w:pPr>
          </w:p>
        </w:tc>
      </w:tr>
      <w:tr w:rsidR="00982D4D" w:rsidRPr="00152C98" w14:paraId="7C949E15" w14:textId="77777777" w:rsidTr="00D863A0">
        <w:tc>
          <w:tcPr>
            <w:tcW w:w="2064" w:type="dxa"/>
          </w:tcPr>
          <w:p w14:paraId="3AF56B47" w14:textId="5AC97C46" w:rsidR="00982D4D" w:rsidRPr="00982D4D" w:rsidRDefault="00982D4D" w:rsidP="00982D4D">
            <w:pPr>
              <w:pStyle w:val="TableText"/>
              <w:rPr>
                <w:rStyle w:val="Bold"/>
              </w:rPr>
            </w:pPr>
            <w:r>
              <w:t>Foreign b</w:t>
            </w:r>
            <w:r w:rsidRPr="00982D4D">
              <w:t>usiness</w:t>
            </w:r>
          </w:p>
        </w:tc>
        <w:tc>
          <w:tcPr>
            <w:tcW w:w="1607" w:type="dxa"/>
          </w:tcPr>
          <w:p w14:paraId="74214B65" w14:textId="77777777" w:rsidR="00982D4D" w:rsidRPr="00152C98" w:rsidRDefault="00982D4D" w:rsidP="00982D4D">
            <w:pPr>
              <w:pStyle w:val="TableText"/>
              <w:rPr>
                <w:rStyle w:val="Bold"/>
              </w:rPr>
            </w:pPr>
          </w:p>
        </w:tc>
        <w:tc>
          <w:tcPr>
            <w:tcW w:w="1607" w:type="dxa"/>
          </w:tcPr>
          <w:p w14:paraId="3C566245" w14:textId="77777777" w:rsidR="00982D4D" w:rsidRPr="00152C98" w:rsidRDefault="00982D4D" w:rsidP="00982D4D">
            <w:pPr>
              <w:pStyle w:val="TableText"/>
              <w:rPr>
                <w:rStyle w:val="Bold"/>
              </w:rPr>
            </w:pPr>
          </w:p>
        </w:tc>
        <w:tc>
          <w:tcPr>
            <w:tcW w:w="1610" w:type="dxa"/>
          </w:tcPr>
          <w:p w14:paraId="5904BF37" w14:textId="77777777" w:rsidR="00982D4D" w:rsidRPr="00152C98" w:rsidRDefault="00982D4D" w:rsidP="00982D4D">
            <w:pPr>
              <w:pStyle w:val="TableText"/>
              <w:rPr>
                <w:rStyle w:val="Bold"/>
              </w:rPr>
            </w:pPr>
          </w:p>
        </w:tc>
        <w:tc>
          <w:tcPr>
            <w:tcW w:w="1607" w:type="dxa"/>
          </w:tcPr>
          <w:p w14:paraId="26288C21" w14:textId="77777777" w:rsidR="00982D4D" w:rsidRPr="00152C98" w:rsidRDefault="00982D4D" w:rsidP="00982D4D">
            <w:pPr>
              <w:pStyle w:val="TableText"/>
              <w:rPr>
                <w:rStyle w:val="Bold"/>
              </w:rPr>
            </w:pPr>
          </w:p>
        </w:tc>
      </w:tr>
      <w:tr w:rsidR="00982D4D" w:rsidRPr="00152C98" w14:paraId="6F68CDE2" w14:textId="77777777" w:rsidTr="00D863A0">
        <w:tc>
          <w:tcPr>
            <w:tcW w:w="2064" w:type="dxa"/>
          </w:tcPr>
          <w:p w14:paraId="544D553C" w14:textId="62A14F0D" w:rsidR="00982D4D" w:rsidRPr="00982D4D" w:rsidRDefault="00982D4D" w:rsidP="00982D4D">
            <w:pPr>
              <w:pStyle w:val="TableText"/>
            </w:pPr>
            <w:r>
              <w:t>Foreign Leisure</w:t>
            </w:r>
          </w:p>
        </w:tc>
        <w:tc>
          <w:tcPr>
            <w:tcW w:w="1607" w:type="dxa"/>
          </w:tcPr>
          <w:p w14:paraId="35CBC094" w14:textId="77777777" w:rsidR="00982D4D" w:rsidRPr="00152C98" w:rsidRDefault="00982D4D" w:rsidP="00982D4D">
            <w:pPr>
              <w:pStyle w:val="TableText"/>
              <w:rPr>
                <w:rStyle w:val="Bold"/>
              </w:rPr>
            </w:pPr>
          </w:p>
        </w:tc>
        <w:tc>
          <w:tcPr>
            <w:tcW w:w="1607" w:type="dxa"/>
          </w:tcPr>
          <w:p w14:paraId="64A7C92D" w14:textId="77777777" w:rsidR="00982D4D" w:rsidRPr="00152C98" w:rsidRDefault="00982D4D" w:rsidP="00982D4D">
            <w:pPr>
              <w:pStyle w:val="TableText"/>
              <w:rPr>
                <w:rStyle w:val="Bold"/>
              </w:rPr>
            </w:pPr>
          </w:p>
        </w:tc>
        <w:tc>
          <w:tcPr>
            <w:tcW w:w="1610" w:type="dxa"/>
          </w:tcPr>
          <w:p w14:paraId="13DDB445" w14:textId="77777777" w:rsidR="00982D4D" w:rsidRPr="00152C98" w:rsidRDefault="00982D4D" w:rsidP="00982D4D">
            <w:pPr>
              <w:pStyle w:val="TableText"/>
              <w:rPr>
                <w:rStyle w:val="Bold"/>
              </w:rPr>
            </w:pPr>
          </w:p>
        </w:tc>
        <w:tc>
          <w:tcPr>
            <w:tcW w:w="1607" w:type="dxa"/>
          </w:tcPr>
          <w:p w14:paraId="3B596447" w14:textId="77777777" w:rsidR="00982D4D" w:rsidRPr="00152C98" w:rsidRDefault="00982D4D" w:rsidP="00982D4D">
            <w:pPr>
              <w:pStyle w:val="TableText"/>
              <w:rPr>
                <w:rStyle w:val="Bold"/>
              </w:rPr>
            </w:pPr>
          </w:p>
        </w:tc>
      </w:tr>
      <w:tr w:rsidR="00982D4D" w:rsidRPr="00152C98" w14:paraId="3DEA82C1" w14:textId="77777777" w:rsidTr="00D863A0">
        <w:tc>
          <w:tcPr>
            <w:tcW w:w="2064" w:type="dxa"/>
          </w:tcPr>
          <w:p w14:paraId="1CA5D7A3" w14:textId="2DDCC295" w:rsidR="00982D4D" w:rsidRPr="00982D4D" w:rsidRDefault="00982D4D" w:rsidP="00982D4D">
            <w:pPr>
              <w:pStyle w:val="TableText"/>
              <w:rPr>
                <w:rStyle w:val="Bold"/>
              </w:rPr>
            </w:pPr>
            <w:r w:rsidRPr="00152C98">
              <w:rPr>
                <w:rStyle w:val="Bold"/>
              </w:rPr>
              <w:t>Total passengers</w:t>
            </w:r>
          </w:p>
        </w:tc>
        <w:tc>
          <w:tcPr>
            <w:tcW w:w="1607" w:type="dxa"/>
          </w:tcPr>
          <w:p w14:paraId="214E45F5" w14:textId="77777777" w:rsidR="00982D4D" w:rsidRPr="00152C98" w:rsidRDefault="00982D4D" w:rsidP="00982D4D">
            <w:pPr>
              <w:pStyle w:val="TableText"/>
              <w:rPr>
                <w:rStyle w:val="Bold"/>
              </w:rPr>
            </w:pPr>
          </w:p>
        </w:tc>
        <w:tc>
          <w:tcPr>
            <w:tcW w:w="1607" w:type="dxa"/>
          </w:tcPr>
          <w:p w14:paraId="52DE9541" w14:textId="77777777" w:rsidR="00982D4D" w:rsidRPr="00152C98" w:rsidRDefault="00982D4D" w:rsidP="00982D4D">
            <w:pPr>
              <w:pStyle w:val="TableText"/>
              <w:rPr>
                <w:rStyle w:val="Bold"/>
              </w:rPr>
            </w:pPr>
          </w:p>
        </w:tc>
        <w:tc>
          <w:tcPr>
            <w:tcW w:w="1610" w:type="dxa"/>
          </w:tcPr>
          <w:p w14:paraId="4010C2DE" w14:textId="77777777" w:rsidR="00982D4D" w:rsidRPr="00152C98" w:rsidRDefault="00982D4D" w:rsidP="00982D4D">
            <w:pPr>
              <w:pStyle w:val="TableText"/>
              <w:rPr>
                <w:rStyle w:val="Bold"/>
              </w:rPr>
            </w:pPr>
          </w:p>
        </w:tc>
        <w:tc>
          <w:tcPr>
            <w:tcW w:w="1607" w:type="dxa"/>
          </w:tcPr>
          <w:p w14:paraId="5E1099D6" w14:textId="77777777" w:rsidR="00982D4D" w:rsidRPr="00152C98" w:rsidRDefault="00982D4D" w:rsidP="00982D4D">
            <w:pPr>
              <w:pStyle w:val="TableText"/>
              <w:rPr>
                <w:rStyle w:val="Bold"/>
              </w:rPr>
            </w:pPr>
          </w:p>
        </w:tc>
      </w:tr>
      <w:tr w:rsidR="000118DE" w:rsidRPr="00351063" w14:paraId="2B575367" w14:textId="77777777" w:rsidTr="00D863A0">
        <w:tc>
          <w:tcPr>
            <w:tcW w:w="8495" w:type="dxa"/>
            <w:gridSpan w:val="5"/>
            <w:shd w:val="clear" w:color="auto" w:fill="BFBFBF" w:themeFill="background1" w:themeFillShade="BF"/>
          </w:tcPr>
          <w:p w14:paraId="2514D5B5" w14:textId="77777777" w:rsidR="000118DE" w:rsidRPr="00351063" w:rsidRDefault="000118DE" w:rsidP="00D863A0">
            <w:pPr>
              <w:pStyle w:val="TableText"/>
            </w:pPr>
          </w:p>
        </w:tc>
      </w:tr>
      <w:tr w:rsidR="000118DE" w14:paraId="21832C6D" w14:textId="77777777" w:rsidTr="00D863A0">
        <w:tc>
          <w:tcPr>
            <w:tcW w:w="8495" w:type="dxa"/>
            <w:gridSpan w:val="5"/>
          </w:tcPr>
          <w:p w14:paraId="54537A2E" w14:textId="0AC7A95F" w:rsidR="000118DE" w:rsidRPr="000118DE" w:rsidRDefault="000118DE" w:rsidP="00D863A0">
            <w:pPr>
              <w:pStyle w:val="TableText"/>
              <w:rPr>
                <w:highlight w:val="lightGray"/>
              </w:rPr>
            </w:pPr>
            <w:r>
              <w:rPr>
                <w:rStyle w:val="Bold"/>
              </w:rPr>
              <w:t>Load Factor</w:t>
            </w:r>
          </w:p>
        </w:tc>
      </w:tr>
      <w:tr w:rsidR="000118DE" w14:paraId="111F10EF" w14:textId="77777777" w:rsidTr="00D863A0">
        <w:tc>
          <w:tcPr>
            <w:tcW w:w="2064" w:type="dxa"/>
          </w:tcPr>
          <w:p w14:paraId="1DE3F414" w14:textId="528A267B" w:rsidR="000118DE" w:rsidRPr="000118DE" w:rsidRDefault="000118DE" w:rsidP="00D863A0">
            <w:pPr>
              <w:pStyle w:val="TableText"/>
            </w:pPr>
            <w:r>
              <w:t xml:space="preserve">Average </w:t>
            </w:r>
            <w:r w:rsidR="00F436EE">
              <w:t>load f</w:t>
            </w:r>
            <w:r w:rsidRPr="000118DE">
              <w:t>actor</w:t>
            </w:r>
          </w:p>
        </w:tc>
        <w:tc>
          <w:tcPr>
            <w:tcW w:w="1607" w:type="dxa"/>
          </w:tcPr>
          <w:p w14:paraId="4D176CB2" w14:textId="77777777" w:rsidR="000118DE" w:rsidRDefault="000118DE" w:rsidP="00D863A0">
            <w:pPr>
              <w:pStyle w:val="TableText"/>
            </w:pPr>
          </w:p>
        </w:tc>
        <w:tc>
          <w:tcPr>
            <w:tcW w:w="1607" w:type="dxa"/>
          </w:tcPr>
          <w:p w14:paraId="16B1C2CE" w14:textId="77777777" w:rsidR="000118DE" w:rsidRDefault="000118DE" w:rsidP="00D863A0">
            <w:pPr>
              <w:pStyle w:val="TableText"/>
            </w:pPr>
          </w:p>
        </w:tc>
        <w:tc>
          <w:tcPr>
            <w:tcW w:w="1610" w:type="dxa"/>
          </w:tcPr>
          <w:p w14:paraId="3C8B2005" w14:textId="77777777" w:rsidR="000118DE" w:rsidRDefault="000118DE" w:rsidP="00D863A0">
            <w:pPr>
              <w:pStyle w:val="TableText"/>
            </w:pPr>
          </w:p>
        </w:tc>
        <w:tc>
          <w:tcPr>
            <w:tcW w:w="1607" w:type="dxa"/>
          </w:tcPr>
          <w:p w14:paraId="405828B9" w14:textId="77777777" w:rsidR="000118DE" w:rsidRDefault="000118DE" w:rsidP="00D863A0">
            <w:pPr>
              <w:pStyle w:val="TableText"/>
            </w:pPr>
          </w:p>
        </w:tc>
      </w:tr>
      <w:tr w:rsidR="000118DE" w14:paraId="5B72F41E" w14:textId="77777777" w:rsidTr="00D863A0">
        <w:tc>
          <w:tcPr>
            <w:tcW w:w="2064" w:type="dxa"/>
          </w:tcPr>
          <w:p w14:paraId="6FD95E7D" w14:textId="719F42AF" w:rsidR="000118DE" w:rsidRPr="000118DE" w:rsidRDefault="00F436EE" w:rsidP="00D863A0">
            <w:pPr>
              <w:pStyle w:val="TableText"/>
            </w:pPr>
            <w:r>
              <w:t>Break-even load f</w:t>
            </w:r>
            <w:r w:rsidR="000118DE">
              <w:t>actor</w:t>
            </w:r>
          </w:p>
        </w:tc>
        <w:tc>
          <w:tcPr>
            <w:tcW w:w="1607" w:type="dxa"/>
          </w:tcPr>
          <w:p w14:paraId="010ACE0F" w14:textId="77777777" w:rsidR="000118DE" w:rsidRDefault="000118DE" w:rsidP="00D863A0">
            <w:pPr>
              <w:pStyle w:val="TableText"/>
            </w:pPr>
          </w:p>
        </w:tc>
        <w:tc>
          <w:tcPr>
            <w:tcW w:w="1607" w:type="dxa"/>
          </w:tcPr>
          <w:p w14:paraId="168FD79D" w14:textId="77777777" w:rsidR="000118DE" w:rsidRDefault="000118DE" w:rsidP="00D863A0">
            <w:pPr>
              <w:pStyle w:val="TableText"/>
            </w:pPr>
          </w:p>
        </w:tc>
        <w:tc>
          <w:tcPr>
            <w:tcW w:w="1610" w:type="dxa"/>
          </w:tcPr>
          <w:p w14:paraId="274F646D" w14:textId="77777777" w:rsidR="000118DE" w:rsidRDefault="000118DE" w:rsidP="00D863A0">
            <w:pPr>
              <w:pStyle w:val="TableText"/>
            </w:pPr>
          </w:p>
        </w:tc>
        <w:tc>
          <w:tcPr>
            <w:tcW w:w="1607" w:type="dxa"/>
          </w:tcPr>
          <w:p w14:paraId="2BCC6607" w14:textId="77777777" w:rsidR="000118DE" w:rsidRDefault="000118DE" w:rsidP="00D863A0">
            <w:pPr>
              <w:pStyle w:val="TableText"/>
            </w:pPr>
          </w:p>
        </w:tc>
      </w:tr>
      <w:tr w:rsidR="000118DE" w14:paraId="640E50F5" w14:textId="77777777" w:rsidTr="00D863A0">
        <w:tc>
          <w:tcPr>
            <w:tcW w:w="2064" w:type="dxa"/>
          </w:tcPr>
          <w:p w14:paraId="640C15B9" w14:textId="75F0C856" w:rsidR="000118DE" w:rsidRPr="000118DE" w:rsidRDefault="00F436EE" w:rsidP="00D863A0">
            <w:pPr>
              <w:pStyle w:val="TableText"/>
            </w:pPr>
            <w:r>
              <w:t>Target load f</w:t>
            </w:r>
            <w:r w:rsidR="000118DE">
              <w:t>actor</w:t>
            </w:r>
            <w:r>
              <w:t xml:space="preserve"> for route to be s</w:t>
            </w:r>
            <w:r w:rsidR="000118DE" w:rsidRPr="000118DE">
              <w:t>ustainable</w:t>
            </w:r>
          </w:p>
        </w:tc>
        <w:tc>
          <w:tcPr>
            <w:tcW w:w="1607" w:type="dxa"/>
          </w:tcPr>
          <w:p w14:paraId="3EAA553D" w14:textId="77777777" w:rsidR="000118DE" w:rsidRDefault="000118DE" w:rsidP="00D863A0">
            <w:pPr>
              <w:pStyle w:val="TableText"/>
            </w:pPr>
          </w:p>
        </w:tc>
        <w:tc>
          <w:tcPr>
            <w:tcW w:w="1607" w:type="dxa"/>
          </w:tcPr>
          <w:p w14:paraId="2794E8BE" w14:textId="77777777" w:rsidR="000118DE" w:rsidRDefault="000118DE" w:rsidP="00D863A0">
            <w:pPr>
              <w:pStyle w:val="TableText"/>
            </w:pPr>
          </w:p>
        </w:tc>
        <w:tc>
          <w:tcPr>
            <w:tcW w:w="1610" w:type="dxa"/>
          </w:tcPr>
          <w:p w14:paraId="16B183DD" w14:textId="77777777" w:rsidR="000118DE" w:rsidRDefault="000118DE" w:rsidP="00D863A0">
            <w:pPr>
              <w:pStyle w:val="TableText"/>
            </w:pPr>
          </w:p>
        </w:tc>
        <w:tc>
          <w:tcPr>
            <w:tcW w:w="1607" w:type="dxa"/>
          </w:tcPr>
          <w:p w14:paraId="331C69A9" w14:textId="77777777" w:rsidR="000118DE" w:rsidRDefault="000118DE" w:rsidP="00D863A0">
            <w:pPr>
              <w:pStyle w:val="TableText"/>
            </w:pPr>
          </w:p>
        </w:tc>
      </w:tr>
      <w:tr w:rsidR="000118DE" w:rsidRPr="00351063" w14:paraId="3EC34792" w14:textId="77777777" w:rsidTr="00D863A0">
        <w:tc>
          <w:tcPr>
            <w:tcW w:w="8495" w:type="dxa"/>
            <w:gridSpan w:val="5"/>
            <w:shd w:val="clear" w:color="auto" w:fill="BFBFBF" w:themeFill="background1" w:themeFillShade="BF"/>
          </w:tcPr>
          <w:p w14:paraId="2EA9AFA0" w14:textId="77777777" w:rsidR="000118DE" w:rsidRPr="00351063" w:rsidRDefault="000118DE" w:rsidP="00D863A0">
            <w:pPr>
              <w:pStyle w:val="TableText"/>
            </w:pPr>
          </w:p>
        </w:tc>
      </w:tr>
      <w:tr w:rsidR="00D863A0" w14:paraId="2435F8C4" w14:textId="32B25C16" w:rsidTr="00D863A0">
        <w:tc>
          <w:tcPr>
            <w:tcW w:w="8495" w:type="dxa"/>
            <w:gridSpan w:val="5"/>
          </w:tcPr>
          <w:p w14:paraId="6C9B7DCC" w14:textId="1D4E1D89" w:rsidR="00D863A0" w:rsidRPr="00D863A0" w:rsidRDefault="00D863A0" w:rsidP="00D863A0">
            <w:pPr>
              <w:pStyle w:val="TableText"/>
            </w:pPr>
            <w:r w:rsidRPr="00D863A0">
              <w:rPr>
                <w:rStyle w:val="Bold"/>
              </w:rPr>
              <w:lastRenderedPageBreak/>
              <w:t>Fare Information</w:t>
            </w:r>
          </w:p>
        </w:tc>
      </w:tr>
      <w:tr w:rsidR="00D863A0" w14:paraId="05F2A986" w14:textId="77777777" w:rsidTr="00D863A0">
        <w:tc>
          <w:tcPr>
            <w:tcW w:w="2064" w:type="dxa"/>
          </w:tcPr>
          <w:p w14:paraId="3872F4A3" w14:textId="6FC14B85" w:rsidR="00D863A0" w:rsidRPr="00D863A0" w:rsidRDefault="00A86C24" w:rsidP="00D863A0">
            <w:pPr>
              <w:pStyle w:val="TableText"/>
            </w:pPr>
            <w:r>
              <w:t>Intended fares by band or ticket t</w:t>
            </w:r>
            <w:r w:rsidR="00D863A0">
              <w:t>ype</w:t>
            </w:r>
          </w:p>
        </w:tc>
        <w:tc>
          <w:tcPr>
            <w:tcW w:w="1607" w:type="dxa"/>
          </w:tcPr>
          <w:p w14:paraId="2D1FD9AC" w14:textId="77777777" w:rsidR="00D863A0" w:rsidRDefault="00D863A0" w:rsidP="00D863A0">
            <w:pPr>
              <w:pStyle w:val="TableText"/>
            </w:pPr>
          </w:p>
        </w:tc>
        <w:tc>
          <w:tcPr>
            <w:tcW w:w="1607" w:type="dxa"/>
          </w:tcPr>
          <w:p w14:paraId="39EE67C3" w14:textId="77777777" w:rsidR="00D863A0" w:rsidRDefault="00D863A0" w:rsidP="00D863A0">
            <w:pPr>
              <w:pStyle w:val="TableText"/>
            </w:pPr>
          </w:p>
        </w:tc>
        <w:tc>
          <w:tcPr>
            <w:tcW w:w="1610" w:type="dxa"/>
          </w:tcPr>
          <w:p w14:paraId="0A0F7A3C" w14:textId="77777777" w:rsidR="00D863A0" w:rsidRDefault="00D863A0" w:rsidP="00D863A0">
            <w:pPr>
              <w:pStyle w:val="TableText"/>
            </w:pPr>
          </w:p>
        </w:tc>
        <w:tc>
          <w:tcPr>
            <w:tcW w:w="1607" w:type="dxa"/>
          </w:tcPr>
          <w:p w14:paraId="0ED113D6" w14:textId="77777777" w:rsidR="00D863A0" w:rsidRDefault="00D863A0" w:rsidP="00D863A0">
            <w:pPr>
              <w:pStyle w:val="TableText"/>
            </w:pPr>
          </w:p>
        </w:tc>
      </w:tr>
      <w:tr w:rsidR="00D863A0" w14:paraId="36A05428" w14:textId="77777777" w:rsidTr="00D863A0">
        <w:tc>
          <w:tcPr>
            <w:tcW w:w="2064" w:type="dxa"/>
          </w:tcPr>
          <w:p w14:paraId="495E36AC" w14:textId="230073D3" w:rsidR="00D863A0" w:rsidRPr="00D863A0" w:rsidRDefault="00A86C24" w:rsidP="00D863A0">
            <w:pPr>
              <w:pStyle w:val="TableText"/>
            </w:pPr>
            <w:r>
              <w:t>Intended seat availability by fare band or t</w:t>
            </w:r>
            <w:r w:rsidR="00D863A0">
              <w:t>icket</w:t>
            </w:r>
            <w:r>
              <w:t xml:space="preserve"> t</w:t>
            </w:r>
            <w:r w:rsidR="00D863A0" w:rsidRPr="00D863A0">
              <w:t>ype</w:t>
            </w:r>
          </w:p>
        </w:tc>
        <w:tc>
          <w:tcPr>
            <w:tcW w:w="1607" w:type="dxa"/>
          </w:tcPr>
          <w:p w14:paraId="3E6438C7" w14:textId="77777777" w:rsidR="00D863A0" w:rsidRDefault="00D863A0" w:rsidP="00D863A0">
            <w:pPr>
              <w:pStyle w:val="TableText"/>
            </w:pPr>
          </w:p>
        </w:tc>
        <w:tc>
          <w:tcPr>
            <w:tcW w:w="1607" w:type="dxa"/>
          </w:tcPr>
          <w:p w14:paraId="25E31165" w14:textId="77777777" w:rsidR="00D863A0" w:rsidRDefault="00D863A0" w:rsidP="00D863A0">
            <w:pPr>
              <w:pStyle w:val="TableText"/>
            </w:pPr>
          </w:p>
        </w:tc>
        <w:tc>
          <w:tcPr>
            <w:tcW w:w="1610" w:type="dxa"/>
          </w:tcPr>
          <w:p w14:paraId="131F2723" w14:textId="77777777" w:rsidR="00D863A0" w:rsidRDefault="00D863A0" w:rsidP="00D863A0">
            <w:pPr>
              <w:pStyle w:val="TableText"/>
            </w:pPr>
          </w:p>
        </w:tc>
        <w:tc>
          <w:tcPr>
            <w:tcW w:w="1607" w:type="dxa"/>
          </w:tcPr>
          <w:p w14:paraId="2D2D1C38" w14:textId="77777777" w:rsidR="00D863A0" w:rsidRDefault="00D863A0" w:rsidP="00D863A0">
            <w:pPr>
              <w:pStyle w:val="TableText"/>
            </w:pPr>
          </w:p>
        </w:tc>
      </w:tr>
      <w:tr w:rsidR="00D863A0" w14:paraId="1C59E96D" w14:textId="77777777" w:rsidTr="00D863A0">
        <w:tc>
          <w:tcPr>
            <w:tcW w:w="2064" w:type="dxa"/>
          </w:tcPr>
          <w:p w14:paraId="3FC944C5" w14:textId="78F0233F" w:rsidR="00D863A0" w:rsidRPr="00D863A0" w:rsidRDefault="00D863A0" w:rsidP="00D863A0">
            <w:pPr>
              <w:pStyle w:val="TableText"/>
            </w:pPr>
            <w:r>
              <w:t>Ancillary r</w:t>
            </w:r>
            <w:r w:rsidRPr="00D863A0">
              <w:t>evenue</w:t>
            </w:r>
            <w:r w:rsidRPr="00D863A0">
              <w:rPr>
                <w:rStyle w:val="FootnoteReference"/>
              </w:rPr>
              <w:footnoteReference w:id="4"/>
            </w:r>
          </w:p>
        </w:tc>
        <w:tc>
          <w:tcPr>
            <w:tcW w:w="1607" w:type="dxa"/>
          </w:tcPr>
          <w:p w14:paraId="276002EC" w14:textId="77777777" w:rsidR="00D863A0" w:rsidRDefault="00D863A0" w:rsidP="00D863A0">
            <w:pPr>
              <w:pStyle w:val="TableText"/>
            </w:pPr>
          </w:p>
        </w:tc>
        <w:tc>
          <w:tcPr>
            <w:tcW w:w="1607" w:type="dxa"/>
          </w:tcPr>
          <w:p w14:paraId="295CEAE8" w14:textId="77777777" w:rsidR="00D863A0" w:rsidRDefault="00D863A0" w:rsidP="00D863A0">
            <w:pPr>
              <w:pStyle w:val="TableText"/>
            </w:pPr>
          </w:p>
        </w:tc>
        <w:tc>
          <w:tcPr>
            <w:tcW w:w="1610" w:type="dxa"/>
          </w:tcPr>
          <w:p w14:paraId="6CAC9195" w14:textId="77777777" w:rsidR="00D863A0" w:rsidRDefault="00D863A0" w:rsidP="00D863A0">
            <w:pPr>
              <w:pStyle w:val="TableText"/>
            </w:pPr>
          </w:p>
        </w:tc>
        <w:tc>
          <w:tcPr>
            <w:tcW w:w="1607" w:type="dxa"/>
          </w:tcPr>
          <w:p w14:paraId="3359F006" w14:textId="77777777" w:rsidR="00D863A0" w:rsidRDefault="00D863A0" w:rsidP="00D863A0">
            <w:pPr>
              <w:pStyle w:val="TableText"/>
            </w:pPr>
          </w:p>
        </w:tc>
      </w:tr>
      <w:tr w:rsidR="00D863A0" w:rsidRPr="00351063" w14:paraId="3C39F7B8" w14:textId="77777777" w:rsidTr="00632EB8">
        <w:tc>
          <w:tcPr>
            <w:tcW w:w="8495" w:type="dxa"/>
            <w:gridSpan w:val="5"/>
            <w:shd w:val="clear" w:color="auto" w:fill="BFBFBF" w:themeFill="background1" w:themeFillShade="BF"/>
          </w:tcPr>
          <w:p w14:paraId="31DB1178" w14:textId="77777777" w:rsidR="00D863A0" w:rsidRPr="00351063" w:rsidRDefault="00D863A0" w:rsidP="00D863A0">
            <w:pPr>
              <w:pStyle w:val="TableText"/>
            </w:pPr>
          </w:p>
        </w:tc>
      </w:tr>
      <w:tr w:rsidR="00D863A0" w14:paraId="7DE91B86" w14:textId="77777777" w:rsidTr="00D863A0">
        <w:tc>
          <w:tcPr>
            <w:tcW w:w="8495" w:type="dxa"/>
            <w:gridSpan w:val="5"/>
          </w:tcPr>
          <w:p w14:paraId="1DD134F3" w14:textId="5D147E0E" w:rsidR="00D863A0" w:rsidRPr="00D863A0" w:rsidRDefault="00D863A0" w:rsidP="00D863A0">
            <w:pPr>
              <w:pStyle w:val="TableText"/>
            </w:pPr>
            <w:r>
              <w:rPr>
                <w:rStyle w:val="Bold"/>
              </w:rPr>
              <w:t xml:space="preserve">Revenue </w:t>
            </w:r>
            <w:r w:rsidRPr="00D863A0">
              <w:rPr>
                <w:rStyle w:val="Bold"/>
              </w:rPr>
              <w:t>(to UK regional origin airport)</w:t>
            </w:r>
          </w:p>
        </w:tc>
      </w:tr>
      <w:tr w:rsidR="00D863A0" w14:paraId="250B8F8F" w14:textId="77777777" w:rsidTr="00D863A0">
        <w:tc>
          <w:tcPr>
            <w:tcW w:w="2064" w:type="dxa"/>
          </w:tcPr>
          <w:p w14:paraId="087754D1" w14:textId="6443598E" w:rsidR="00D863A0" w:rsidRPr="00D863A0" w:rsidRDefault="00A86C24" w:rsidP="00D863A0">
            <w:pPr>
              <w:pStyle w:val="TableText"/>
            </w:pPr>
            <w:r>
              <w:t>Point-to-</w:t>
            </w:r>
            <w:r w:rsidR="00D863A0" w:rsidRPr="00D863A0">
              <w:t>point fare revenue</w:t>
            </w:r>
          </w:p>
        </w:tc>
        <w:tc>
          <w:tcPr>
            <w:tcW w:w="1607" w:type="dxa"/>
          </w:tcPr>
          <w:p w14:paraId="64FD8DD2" w14:textId="77777777" w:rsidR="00D863A0" w:rsidRDefault="00D863A0" w:rsidP="00D863A0">
            <w:pPr>
              <w:pStyle w:val="TableText"/>
            </w:pPr>
          </w:p>
        </w:tc>
        <w:tc>
          <w:tcPr>
            <w:tcW w:w="1607" w:type="dxa"/>
          </w:tcPr>
          <w:p w14:paraId="6E369E75" w14:textId="77777777" w:rsidR="00D863A0" w:rsidRDefault="00D863A0" w:rsidP="00D863A0">
            <w:pPr>
              <w:pStyle w:val="TableText"/>
            </w:pPr>
          </w:p>
        </w:tc>
        <w:tc>
          <w:tcPr>
            <w:tcW w:w="1610" w:type="dxa"/>
          </w:tcPr>
          <w:p w14:paraId="4069E14B" w14:textId="77777777" w:rsidR="00D863A0" w:rsidRDefault="00D863A0" w:rsidP="00D863A0">
            <w:pPr>
              <w:pStyle w:val="TableText"/>
            </w:pPr>
          </w:p>
        </w:tc>
        <w:tc>
          <w:tcPr>
            <w:tcW w:w="1607" w:type="dxa"/>
          </w:tcPr>
          <w:p w14:paraId="38F4DE93" w14:textId="77777777" w:rsidR="00D863A0" w:rsidRDefault="00D863A0" w:rsidP="00D863A0">
            <w:pPr>
              <w:pStyle w:val="TableText"/>
            </w:pPr>
          </w:p>
        </w:tc>
      </w:tr>
      <w:tr w:rsidR="00D863A0" w14:paraId="5489A0EC" w14:textId="77777777" w:rsidTr="00D863A0">
        <w:tc>
          <w:tcPr>
            <w:tcW w:w="2064" w:type="dxa"/>
          </w:tcPr>
          <w:p w14:paraId="269FB676" w14:textId="47E29BFC" w:rsidR="00D863A0" w:rsidRPr="00D863A0" w:rsidRDefault="00D863A0" w:rsidP="00D863A0">
            <w:pPr>
              <w:pStyle w:val="TableText"/>
            </w:pPr>
            <w:r>
              <w:t>Connecting fare r</w:t>
            </w:r>
            <w:r w:rsidRPr="00D863A0">
              <w:t>evenue</w:t>
            </w:r>
          </w:p>
        </w:tc>
        <w:tc>
          <w:tcPr>
            <w:tcW w:w="1607" w:type="dxa"/>
          </w:tcPr>
          <w:p w14:paraId="5827A428" w14:textId="77777777" w:rsidR="00D863A0" w:rsidRDefault="00D863A0" w:rsidP="00D863A0">
            <w:pPr>
              <w:pStyle w:val="TableText"/>
            </w:pPr>
          </w:p>
        </w:tc>
        <w:tc>
          <w:tcPr>
            <w:tcW w:w="1607" w:type="dxa"/>
          </w:tcPr>
          <w:p w14:paraId="03D183D4" w14:textId="77777777" w:rsidR="00D863A0" w:rsidRDefault="00D863A0" w:rsidP="00D863A0">
            <w:pPr>
              <w:pStyle w:val="TableText"/>
            </w:pPr>
          </w:p>
        </w:tc>
        <w:tc>
          <w:tcPr>
            <w:tcW w:w="1610" w:type="dxa"/>
          </w:tcPr>
          <w:p w14:paraId="17BB01B5" w14:textId="77777777" w:rsidR="00D863A0" w:rsidRDefault="00D863A0" w:rsidP="00D863A0">
            <w:pPr>
              <w:pStyle w:val="TableText"/>
            </w:pPr>
          </w:p>
        </w:tc>
        <w:tc>
          <w:tcPr>
            <w:tcW w:w="1607" w:type="dxa"/>
          </w:tcPr>
          <w:p w14:paraId="7C3D3E3D" w14:textId="77777777" w:rsidR="00D863A0" w:rsidRDefault="00D863A0" w:rsidP="00D863A0">
            <w:pPr>
              <w:pStyle w:val="TableText"/>
            </w:pPr>
          </w:p>
        </w:tc>
      </w:tr>
      <w:tr w:rsidR="00D863A0" w14:paraId="22AF4B89" w14:textId="77777777" w:rsidTr="00D863A0">
        <w:tc>
          <w:tcPr>
            <w:tcW w:w="2064" w:type="dxa"/>
          </w:tcPr>
          <w:p w14:paraId="74BDE3CA" w14:textId="5FE2BDC2" w:rsidR="00D863A0" w:rsidRPr="00D863A0" w:rsidRDefault="00D863A0" w:rsidP="00D863A0">
            <w:pPr>
              <w:pStyle w:val="TableText"/>
            </w:pPr>
            <w:r>
              <w:t>Ancillary r</w:t>
            </w:r>
            <w:r w:rsidRPr="00D863A0">
              <w:t>evenue</w:t>
            </w:r>
            <w:r w:rsidRPr="00D863A0">
              <w:rPr>
                <w:rStyle w:val="FootnoteReference"/>
              </w:rPr>
              <w:footnoteReference w:id="5"/>
            </w:r>
          </w:p>
        </w:tc>
        <w:tc>
          <w:tcPr>
            <w:tcW w:w="1607" w:type="dxa"/>
          </w:tcPr>
          <w:p w14:paraId="33D8B851" w14:textId="77777777" w:rsidR="00D863A0" w:rsidRDefault="00D863A0" w:rsidP="00D863A0">
            <w:pPr>
              <w:pStyle w:val="TableText"/>
            </w:pPr>
          </w:p>
        </w:tc>
        <w:tc>
          <w:tcPr>
            <w:tcW w:w="1607" w:type="dxa"/>
          </w:tcPr>
          <w:p w14:paraId="1C23BFB0" w14:textId="77777777" w:rsidR="00D863A0" w:rsidRDefault="00D863A0" w:rsidP="00D863A0">
            <w:pPr>
              <w:pStyle w:val="TableText"/>
            </w:pPr>
          </w:p>
        </w:tc>
        <w:tc>
          <w:tcPr>
            <w:tcW w:w="1610" w:type="dxa"/>
          </w:tcPr>
          <w:p w14:paraId="227D889F" w14:textId="77777777" w:rsidR="00D863A0" w:rsidRDefault="00D863A0" w:rsidP="00D863A0">
            <w:pPr>
              <w:pStyle w:val="TableText"/>
            </w:pPr>
          </w:p>
        </w:tc>
        <w:tc>
          <w:tcPr>
            <w:tcW w:w="1607" w:type="dxa"/>
          </w:tcPr>
          <w:p w14:paraId="44EF12C1" w14:textId="77777777" w:rsidR="00D863A0" w:rsidRDefault="00D863A0" w:rsidP="00D863A0">
            <w:pPr>
              <w:pStyle w:val="TableText"/>
            </w:pPr>
          </w:p>
        </w:tc>
      </w:tr>
      <w:tr w:rsidR="00D863A0" w14:paraId="40E5352F" w14:textId="77777777" w:rsidTr="00D863A0">
        <w:tc>
          <w:tcPr>
            <w:tcW w:w="8495" w:type="dxa"/>
            <w:gridSpan w:val="5"/>
          </w:tcPr>
          <w:p w14:paraId="42B1FA89" w14:textId="77777777" w:rsidR="00D863A0" w:rsidRDefault="00D863A0" w:rsidP="00D863A0">
            <w:pPr>
              <w:pStyle w:val="TableText"/>
            </w:pPr>
          </w:p>
        </w:tc>
      </w:tr>
      <w:tr w:rsidR="00D863A0" w14:paraId="09BC0691" w14:textId="77777777" w:rsidTr="00D863A0">
        <w:tc>
          <w:tcPr>
            <w:tcW w:w="2064" w:type="dxa"/>
          </w:tcPr>
          <w:p w14:paraId="2E514C2C" w14:textId="63DEC976" w:rsidR="00D863A0" w:rsidRPr="00D863A0" w:rsidRDefault="00D863A0" w:rsidP="00D863A0">
            <w:pPr>
              <w:pStyle w:val="TableText"/>
              <w:rPr>
                <w:rStyle w:val="Bold"/>
              </w:rPr>
            </w:pPr>
            <w:r w:rsidRPr="008C5C75">
              <w:rPr>
                <w:rStyle w:val="Bold"/>
              </w:rPr>
              <w:t>Total revenue</w:t>
            </w:r>
          </w:p>
        </w:tc>
        <w:tc>
          <w:tcPr>
            <w:tcW w:w="1607" w:type="dxa"/>
          </w:tcPr>
          <w:p w14:paraId="7FE4032E" w14:textId="77777777" w:rsidR="00D863A0" w:rsidRPr="008C5C75" w:rsidRDefault="00D863A0" w:rsidP="00D863A0">
            <w:pPr>
              <w:pStyle w:val="TableText"/>
              <w:rPr>
                <w:rStyle w:val="Bold"/>
              </w:rPr>
            </w:pPr>
          </w:p>
        </w:tc>
        <w:tc>
          <w:tcPr>
            <w:tcW w:w="1607" w:type="dxa"/>
          </w:tcPr>
          <w:p w14:paraId="695AFBB0" w14:textId="77777777" w:rsidR="00D863A0" w:rsidRPr="008C5C75" w:rsidRDefault="00D863A0" w:rsidP="00D863A0">
            <w:pPr>
              <w:pStyle w:val="TableText"/>
              <w:rPr>
                <w:rStyle w:val="Bold"/>
              </w:rPr>
            </w:pPr>
          </w:p>
        </w:tc>
        <w:tc>
          <w:tcPr>
            <w:tcW w:w="1610" w:type="dxa"/>
          </w:tcPr>
          <w:p w14:paraId="62767211" w14:textId="77777777" w:rsidR="00D863A0" w:rsidRPr="008C5C75" w:rsidRDefault="00D863A0" w:rsidP="00D863A0">
            <w:pPr>
              <w:pStyle w:val="TableText"/>
              <w:rPr>
                <w:rStyle w:val="Bold"/>
              </w:rPr>
            </w:pPr>
          </w:p>
        </w:tc>
        <w:tc>
          <w:tcPr>
            <w:tcW w:w="1607" w:type="dxa"/>
          </w:tcPr>
          <w:p w14:paraId="7502DBED" w14:textId="77777777" w:rsidR="00D863A0" w:rsidRPr="008C5C75" w:rsidRDefault="00D863A0" w:rsidP="00D863A0">
            <w:pPr>
              <w:pStyle w:val="TableText"/>
              <w:rPr>
                <w:rStyle w:val="Bold"/>
              </w:rPr>
            </w:pPr>
          </w:p>
        </w:tc>
      </w:tr>
      <w:tr w:rsidR="00D863A0" w:rsidRPr="00351063" w14:paraId="0D712DE0" w14:textId="77777777" w:rsidTr="00D863A0">
        <w:tc>
          <w:tcPr>
            <w:tcW w:w="8495" w:type="dxa"/>
            <w:gridSpan w:val="5"/>
            <w:shd w:val="clear" w:color="auto" w:fill="BFBFBF" w:themeFill="background1" w:themeFillShade="BF"/>
          </w:tcPr>
          <w:p w14:paraId="256E243E" w14:textId="77777777" w:rsidR="00D863A0" w:rsidRPr="00351063" w:rsidRDefault="00D863A0" w:rsidP="00D863A0">
            <w:pPr>
              <w:pStyle w:val="TableText"/>
            </w:pPr>
          </w:p>
        </w:tc>
      </w:tr>
      <w:tr w:rsidR="00D863A0" w14:paraId="4D4292AB" w14:textId="77777777" w:rsidTr="00D863A0">
        <w:tc>
          <w:tcPr>
            <w:tcW w:w="8495" w:type="dxa"/>
            <w:gridSpan w:val="5"/>
          </w:tcPr>
          <w:p w14:paraId="5CEEB92B" w14:textId="3E3E661C" w:rsidR="00D863A0" w:rsidRPr="00D863A0" w:rsidRDefault="00D863A0" w:rsidP="00D863A0">
            <w:pPr>
              <w:pStyle w:val="TableText"/>
              <w:rPr>
                <w:rStyle w:val="Bold"/>
              </w:rPr>
            </w:pPr>
            <w:r>
              <w:rPr>
                <w:rStyle w:val="Bold"/>
              </w:rPr>
              <w:t>Costs</w:t>
            </w:r>
          </w:p>
        </w:tc>
      </w:tr>
      <w:tr w:rsidR="00D863A0" w14:paraId="3899BDE0" w14:textId="77777777" w:rsidTr="00D863A0">
        <w:tc>
          <w:tcPr>
            <w:tcW w:w="2064" w:type="dxa"/>
          </w:tcPr>
          <w:p w14:paraId="34B6BF5C" w14:textId="1668054D" w:rsidR="00D863A0" w:rsidRPr="00D863A0" w:rsidRDefault="00D863A0" w:rsidP="00D863A0">
            <w:pPr>
              <w:pStyle w:val="TableText"/>
            </w:pPr>
            <w:r>
              <w:t xml:space="preserve">Total </w:t>
            </w:r>
            <w:r w:rsidR="00A86C24">
              <w:t>UK regional / origin actual airport c</w:t>
            </w:r>
            <w:r w:rsidRPr="00D863A0">
              <w:t>harges including any ai</w:t>
            </w:r>
            <w:r w:rsidR="00A86C24">
              <w:t>rport discounts and before any s</w:t>
            </w:r>
            <w:r w:rsidRPr="00D863A0">
              <w:t>tart-up aid funding</w:t>
            </w:r>
            <w:r w:rsidRPr="00D863A0">
              <w:rPr>
                <w:rStyle w:val="FootnoteReference"/>
              </w:rPr>
              <w:footnoteReference w:id="6"/>
            </w:r>
          </w:p>
        </w:tc>
        <w:tc>
          <w:tcPr>
            <w:tcW w:w="1607" w:type="dxa"/>
          </w:tcPr>
          <w:p w14:paraId="61D8068F" w14:textId="77777777" w:rsidR="00D863A0" w:rsidRDefault="00D863A0" w:rsidP="00D863A0">
            <w:pPr>
              <w:pStyle w:val="TableText"/>
            </w:pPr>
          </w:p>
        </w:tc>
        <w:tc>
          <w:tcPr>
            <w:tcW w:w="1607" w:type="dxa"/>
          </w:tcPr>
          <w:p w14:paraId="3780897F" w14:textId="77777777" w:rsidR="00D863A0" w:rsidRDefault="00D863A0" w:rsidP="00D863A0">
            <w:pPr>
              <w:pStyle w:val="TableText"/>
            </w:pPr>
          </w:p>
        </w:tc>
        <w:tc>
          <w:tcPr>
            <w:tcW w:w="1610" w:type="dxa"/>
          </w:tcPr>
          <w:p w14:paraId="5927960A" w14:textId="77777777" w:rsidR="00D863A0" w:rsidRDefault="00D863A0" w:rsidP="00D863A0">
            <w:pPr>
              <w:pStyle w:val="TableText"/>
            </w:pPr>
          </w:p>
        </w:tc>
        <w:tc>
          <w:tcPr>
            <w:tcW w:w="1607" w:type="dxa"/>
          </w:tcPr>
          <w:p w14:paraId="5EB3F3B8" w14:textId="77777777" w:rsidR="00D863A0" w:rsidRDefault="00D863A0" w:rsidP="00D863A0">
            <w:pPr>
              <w:pStyle w:val="TableText"/>
            </w:pPr>
          </w:p>
        </w:tc>
      </w:tr>
      <w:tr w:rsidR="00D863A0" w14:paraId="4911298B" w14:textId="77777777" w:rsidTr="00D863A0">
        <w:tc>
          <w:tcPr>
            <w:tcW w:w="2064" w:type="dxa"/>
          </w:tcPr>
          <w:p w14:paraId="7D1600A8" w14:textId="77777777" w:rsidR="00D863A0" w:rsidRPr="00D863A0" w:rsidRDefault="00D863A0" w:rsidP="00D863A0">
            <w:pPr>
              <w:pStyle w:val="TableText"/>
            </w:pPr>
            <w:r>
              <w:t xml:space="preserve">Other </w:t>
            </w:r>
            <w:r w:rsidRPr="00D863A0">
              <w:t>variable costs</w:t>
            </w:r>
            <w:r w:rsidRPr="00D863A0">
              <w:rPr>
                <w:rStyle w:val="FootnoteReference"/>
              </w:rPr>
              <w:footnoteReference w:id="7"/>
            </w:r>
          </w:p>
        </w:tc>
        <w:tc>
          <w:tcPr>
            <w:tcW w:w="1607" w:type="dxa"/>
          </w:tcPr>
          <w:p w14:paraId="50241568" w14:textId="77777777" w:rsidR="00D863A0" w:rsidRDefault="00D863A0" w:rsidP="00D863A0">
            <w:pPr>
              <w:pStyle w:val="TableText"/>
            </w:pPr>
          </w:p>
        </w:tc>
        <w:tc>
          <w:tcPr>
            <w:tcW w:w="1607" w:type="dxa"/>
          </w:tcPr>
          <w:p w14:paraId="135611AC" w14:textId="77777777" w:rsidR="00D863A0" w:rsidRDefault="00D863A0" w:rsidP="00D863A0">
            <w:pPr>
              <w:pStyle w:val="TableText"/>
            </w:pPr>
          </w:p>
        </w:tc>
        <w:tc>
          <w:tcPr>
            <w:tcW w:w="1610" w:type="dxa"/>
          </w:tcPr>
          <w:p w14:paraId="67F0B39F" w14:textId="77777777" w:rsidR="00D863A0" w:rsidRDefault="00D863A0" w:rsidP="00D863A0">
            <w:pPr>
              <w:pStyle w:val="TableText"/>
            </w:pPr>
          </w:p>
        </w:tc>
        <w:tc>
          <w:tcPr>
            <w:tcW w:w="1607" w:type="dxa"/>
          </w:tcPr>
          <w:p w14:paraId="1827C730" w14:textId="77777777" w:rsidR="00D863A0" w:rsidRDefault="00D863A0" w:rsidP="00D863A0">
            <w:pPr>
              <w:pStyle w:val="TableText"/>
            </w:pPr>
          </w:p>
        </w:tc>
      </w:tr>
      <w:tr w:rsidR="00D863A0" w14:paraId="46F8D085" w14:textId="77777777" w:rsidTr="00D863A0">
        <w:tc>
          <w:tcPr>
            <w:tcW w:w="2064" w:type="dxa"/>
          </w:tcPr>
          <w:p w14:paraId="55C9CCCC" w14:textId="3EFD222C" w:rsidR="00D863A0" w:rsidRPr="00D863A0" w:rsidRDefault="00D863A0" w:rsidP="00D863A0">
            <w:pPr>
              <w:pStyle w:val="TableText"/>
            </w:pPr>
            <w:r>
              <w:t xml:space="preserve">Non </w:t>
            </w:r>
            <w:r w:rsidRPr="00D863A0">
              <w:t>variable costs</w:t>
            </w:r>
            <w:r w:rsidRPr="00D863A0">
              <w:rPr>
                <w:rStyle w:val="FootnoteReference"/>
              </w:rPr>
              <w:footnoteReference w:id="8"/>
            </w:r>
          </w:p>
        </w:tc>
        <w:tc>
          <w:tcPr>
            <w:tcW w:w="1607" w:type="dxa"/>
          </w:tcPr>
          <w:p w14:paraId="39C29091" w14:textId="77777777" w:rsidR="00D863A0" w:rsidRDefault="00D863A0" w:rsidP="00D863A0">
            <w:pPr>
              <w:pStyle w:val="TableText"/>
            </w:pPr>
          </w:p>
        </w:tc>
        <w:tc>
          <w:tcPr>
            <w:tcW w:w="1607" w:type="dxa"/>
          </w:tcPr>
          <w:p w14:paraId="7830D813" w14:textId="77777777" w:rsidR="00D863A0" w:rsidRDefault="00D863A0" w:rsidP="00D863A0">
            <w:pPr>
              <w:pStyle w:val="TableText"/>
            </w:pPr>
          </w:p>
        </w:tc>
        <w:tc>
          <w:tcPr>
            <w:tcW w:w="1610" w:type="dxa"/>
          </w:tcPr>
          <w:p w14:paraId="04DE4319" w14:textId="77777777" w:rsidR="00D863A0" w:rsidRDefault="00D863A0" w:rsidP="00D863A0">
            <w:pPr>
              <w:pStyle w:val="TableText"/>
            </w:pPr>
          </w:p>
        </w:tc>
        <w:tc>
          <w:tcPr>
            <w:tcW w:w="1607" w:type="dxa"/>
          </w:tcPr>
          <w:p w14:paraId="5DC0C2AA" w14:textId="77777777" w:rsidR="00D863A0" w:rsidRDefault="00D863A0" w:rsidP="00D863A0">
            <w:pPr>
              <w:pStyle w:val="TableText"/>
            </w:pPr>
          </w:p>
        </w:tc>
      </w:tr>
      <w:tr w:rsidR="00D863A0" w14:paraId="1684DE39" w14:textId="77777777" w:rsidTr="00D863A0">
        <w:tc>
          <w:tcPr>
            <w:tcW w:w="8495" w:type="dxa"/>
            <w:gridSpan w:val="5"/>
          </w:tcPr>
          <w:p w14:paraId="101526F9" w14:textId="77777777" w:rsidR="00D863A0" w:rsidRDefault="00D863A0" w:rsidP="00D863A0">
            <w:pPr>
              <w:pStyle w:val="TableText"/>
            </w:pPr>
          </w:p>
        </w:tc>
      </w:tr>
      <w:tr w:rsidR="00D863A0" w:rsidRPr="00351063" w14:paraId="441D08F8" w14:textId="77777777" w:rsidTr="00D863A0">
        <w:tc>
          <w:tcPr>
            <w:tcW w:w="2064" w:type="dxa"/>
          </w:tcPr>
          <w:p w14:paraId="3273A0AC" w14:textId="77777777" w:rsidR="00D863A0" w:rsidRPr="00D863A0" w:rsidRDefault="00D863A0" w:rsidP="00D863A0">
            <w:pPr>
              <w:pStyle w:val="TableText"/>
              <w:rPr>
                <w:rStyle w:val="Bold"/>
              </w:rPr>
            </w:pPr>
            <w:r w:rsidRPr="00D863A0">
              <w:rPr>
                <w:rStyle w:val="Bold"/>
              </w:rPr>
              <w:t>Total costs</w:t>
            </w:r>
          </w:p>
        </w:tc>
        <w:tc>
          <w:tcPr>
            <w:tcW w:w="1607" w:type="dxa"/>
          </w:tcPr>
          <w:p w14:paraId="18E7C4E6" w14:textId="77777777" w:rsidR="00D863A0" w:rsidRPr="00D863A0" w:rsidRDefault="00D863A0" w:rsidP="00D863A0">
            <w:pPr>
              <w:pStyle w:val="TableText"/>
              <w:rPr>
                <w:rStyle w:val="Bold"/>
              </w:rPr>
            </w:pPr>
          </w:p>
        </w:tc>
        <w:tc>
          <w:tcPr>
            <w:tcW w:w="1607" w:type="dxa"/>
          </w:tcPr>
          <w:p w14:paraId="0E7959F0" w14:textId="77777777" w:rsidR="00D863A0" w:rsidRPr="00D863A0" w:rsidRDefault="00D863A0" w:rsidP="00D863A0">
            <w:pPr>
              <w:pStyle w:val="TableText"/>
              <w:rPr>
                <w:rStyle w:val="Bold"/>
              </w:rPr>
            </w:pPr>
          </w:p>
        </w:tc>
        <w:tc>
          <w:tcPr>
            <w:tcW w:w="1610" w:type="dxa"/>
          </w:tcPr>
          <w:p w14:paraId="607C105F" w14:textId="77777777" w:rsidR="00D863A0" w:rsidRPr="00D863A0" w:rsidRDefault="00D863A0" w:rsidP="00D863A0">
            <w:pPr>
              <w:pStyle w:val="TableText"/>
              <w:rPr>
                <w:rStyle w:val="Bold"/>
              </w:rPr>
            </w:pPr>
          </w:p>
        </w:tc>
        <w:tc>
          <w:tcPr>
            <w:tcW w:w="1607" w:type="dxa"/>
          </w:tcPr>
          <w:p w14:paraId="128CF198" w14:textId="77777777" w:rsidR="00D863A0" w:rsidRPr="00D863A0" w:rsidRDefault="00D863A0" w:rsidP="00D863A0">
            <w:pPr>
              <w:pStyle w:val="TableText"/>
              <w:rPr>
                <w:rStyle w:val="Bold"/>
              </w:rPr>
            </w:pPr>
          </w:p>
        </w:tc>
      </w:tr>
      <w:tr w:rsidR="00D863A0" w:rsidRPr="00351063" w14:paraId="49C909C6" w14:textId="77777777" w:rsidTr="00D863A0">
        <w:tc>
          <w:tcPr>
            <w:tcW w:w="8495" w:type="dxa"/>
            <w:gridSpan w:val="5"/>
            <w:shd w:val="clear" w:color="auto" w:fill="BFBFBF" w:themeFill="background1" w:themeFillShade="BF"/>
          </w:tcPr>
          <w:p w14:paraId="28EDE724" w14:textId="77777777" w:rsidR="00D863A0" w:rsidRPr="00351063" w:rsidRDefault="00D863A0" w:rsidP="00D863A0">
            <w:pPr>
              <w:pStyle w:val="TableText"/>
            </w:pPr>
          </w:p>
        </w:tc>
      </w:tr>
      <w:tr w:rsidR="00D863A0" w:rsidRPr="00351063" w14:paraId="67C776B8" w14:textId="77777777" w:rsidTr="00D863A0">
        <w:tc>
          <w:tcPr>
            <w:tcW w:w="8495" w:type="dxa"/>
            <w:gridSpan w:val="5"/>
          </w:tcPr>
          <w:p w14:paraId="555CE4EF" w14:textId="40E09BDF" w:rsidR="00D863A0" w:rsidRPr="00D863A0" w:rsidRDefault="00D863A0" w:rsidP="00D863A0">
            <w:pPr>
              <w:pStyle w:val="TableText"/>
              <w:rPr>
                <w:rStyle w:val="Bold"/>
              </w:rPr>
            </w:pPr>
            <w:r w:rsidRPr="008C5C75">
              <w:rPr>
                <w:rStyle w:val="Bold"/>
              </w:rPr>
              <w:t>Start-up aid</w:t>
            </w:r>
            <w:r w:rsidR="00266B65">
              <w:rPr>
                <w:rStyle w:val="Bold"/>
              </w:rPr>
              <w:t xml:space="preserve"> (if aid is being sought at both end of the routes please make this clear and set out charges at each airport and how much subsidy is being sought</w:t>
            </w:r>
          </w:p>
        </w:tc>
      </w:tr>
      <w:tr w:rsidR="00D863A0" w:rsidRPr="00351063" w14:paraId="74415A0A" w14:textId="77777777" w:rsidTr="00D863A0">
        <w:tc>
          <w:tcPr>
            <w:tcW w:w="2064" w:type="dxa"/>
          </w:tcPr>
          <w:p w14:paraId="1EE0E37B" w14:textId="52DA6224" w:rsidR="00D863A0" w:rsidRPr="00D863A0" w:rsidRDefault="00D863A0" w:rsidP="00D863A0">
            <w:pPr>
              <w:pStyle w:val="TableText"/>
            </w:pPr>
            <w:r>
              <w:lastRenderedPageBreak/>
              <w:t xml:space="preserve">Total </w:t>
            </w:r>
            <w:r w:rsidR="00A86C24">
              <w:t>UK regional/origin airport charges at published r</w:t>
            </w:r>
            <w:r w:rsidRPr="00D863A0">
              <w:t>ates</w:t>
            </w:r>
            <w:r w:rsidRPr="00D863A0">
              <w:rPr>
                <w:rStyle w:val="FootnoteReference"/>
              </w:rPr>
              <w:footnoteReference w:id="9"/>
            </w:r>
          </w:p>
        </w:tc>
        <w:tc>
          <w:tcPr>
            <w:tcW w:w="1607" w:type="dxa"/>
          </w:tcPr>
          <w:p w14:paraId="34839617" w14:textId="77777777" w:rsidR="00D863A0" w:rsidRPr="00351063" w:rsidRDefault="00D863A0" w:rsidP="00D863A0">
            <w:pPr>
              <w:pStyle w:val="TableText"/>
            </w:pPr>
          </w:p>
        </w:tc>
        <w:tc>
          <w:tcPr>
            <w:tcW w:w="1607" w:type="dxa"/>
          </w:tcPr>
          <w:p w14:paraId="3721B0DF" w14:textId="77777777" w:rsidR="00D863A0" w:rsidRPr="00351063" w:rsidRDefault="00D863A0" w:rsidP="00D863A0">
            <w:pPr>
              <w:pStyle w:val="TableText"/>
            </w:pPr>
          </w:p>
        </w:tc>
        <w:tc>
          <w:tcPr>
            <w:tcW w:w="1610" w:type="dxa"/>
          </w:tcPr>
          <w:p w14:paraId="228B1D8D" w14:textId="77777777" w:rsidR="00D863A0" w:rsidRPr="00351063" w:rsidRDefault="00D863A0" w:rsidP="00D863A0">
            <w:pPr>
              <w:pStyle w:val="TableText"/>
            </w:pPr>
          </w:p>
        </w:tc>
        <w:tc>
          <w:tcPr>
            <w:tcW w:w="1607" w:type="dxa"/>
          </w:tcPr>
          <w:p w14:paraId="4DF96916" w14:textId="77777777" w:rsidR="00D863A0" w:rsidRPr="00351063" w:rsidRDefault="00D863A0" w:rsidP="00D863A0">
            <w:pPr>
              <w:pStyle w:val="TableText"/>
            </w:pPr>
          </w:p>
        </w:tc>
      </w:tr>
      <w:tr w:rsidR="00D863A0" w:rsidRPr="00351063" w14:paraId="31DA61ED" w14:textId="77777777" w:rsidTr="00D863A0">
        <w:tc>
          <w:tcPr>
            <w:tcW w:w="2064" w:type="dxa"/>
          </w:tcPr>
          <w:p w14:paraId="1276C7B1" w14:textId="70261AC0" w:rsidR="00D863A0" w:rsidRPr="00D863A0" w:rsidRDefault="00A86C24" w:rsidP="00D863A0">
            <w:pPr>
              <w:pStyle w:val="TableText"/>
              <w:rPr>
                <w:rStyle w:val="Bold"/>
              </w:rPr>
            </w:pPr>
            <w:r>
              <w:rPr>
                <w:rStyle w:val="Bold"/>
              </w:rPr>
              <w:t>Maximum anticipated f</w:t>
            </w:r>
            <w:r w:rsidR="00D863A0" w:rsidRPr="00D863A0">
              <w:rPr>
                <w:rStyle w:val="Bold"/>
              </w:rPr>
              <w:t>unding sought</w:t>
            </w:r>
            <w:r w:rsidR="00D863A0" w:rsidRPr="00D863A0">
              <w:rPr>
                <w:rStyle w:val="Bold"/>
              </w:rPr>
              <w:footnoteReference w:id="10"/>
            </w:r>
          </w:p>
        </w:tc>
        <w:tc>
          <w:tcPr>
            <w:tcW w:w="1607" w:type="dxa"/>
          </w:tcPr>
          <w:p w14:paraId="71D792C9" w14:textId="77777777" w:rsidR="00D863A0" w:rsidRPr="00D863A0" w:rsidRDefault="00D863A0" w:rsidP="00D863A0">
            <w:pPr>
              <w:pStyle w:val="TableText"/>
              <w:rPr>
                <w:rStyle w:val="Bold"/>
              </w:rPr>
            </w:pPr>
          </w:p>
        </w:tc>
        <w:tc>
          <w:tcPr>
            <w:tcW w:w="1607" w:type="dxa"/>
          </w:tcPr>
          <w:p w14:paraId="76271FC7" w14:textId="77777777" w:rsidR="00D863A0" w:rsidRPr="00D863A0" w:rsidRDefault="00D863A0" w:rsidP="00D863A0">
            <w:pPr>
              <w:pStyle w:val="TableText"/>
              <w:rPr>
                <w:rStyle w:val="Bold"/>
              </w:rPr>
            </w:pPr>
          </w:p>
        </w:tc>
        <w:tc>
          <w:tcPr>
            <w:tcW w:w="1610" w:type="dxa"/>
          </w:tcPr>
          <w:p w14:paraId="55FB11BF" w14:textId="77777777" w:rsidR="00D863A0" w:rsidRPr="00D863A0" w:rsidRDefault="00D863A0" w:rsidP="00D863A0">
            <w:pPr>
              <w:pStyle w:val="TableText"/>
              <w:rPr>
                <w:rStyle w:val="Bold"/>
              </w:rPr>
            </w:pPr>
          </w:p>
        </w:tc>
        <w:tc>
          <w:tcPr>
            <w:tcW w:w="1607" w:type="dxa"/>
          </w:tcPr>
          <w:p w14:paraId="1BE4C15A" w14:textId="2B9791F9" w:rsidR="00D863A0" w:rsidRPr="00D863A0" w:rsidRDefault="00266B65" w:rsidP="00D863A0">
            <w:pPr>
              <w:pStyle w:val="TableText"/>
              <w:rPr>
                <w:rStyle w:val="Bold"/>
              </w:rPr>
            </w:pPr>
            <w:r>
              <w:rPr>
                <w:rStyle w:val="Bold"/>
              </w:rPr>
              <w:t>N/A</w:t>
            </w:r>
          </w:p>
        </w:tc>
      </w:tr>
      <w:tr w:rsidR="00266B65" w:rsidRPr="00351063" w14:paraId="40164334" w14:textId="77777777" w:rsidTr="00D863A0">
        <w:tc>
          <w:tcPr>
            <w:tcW w:w="2064" w:type="dxa"/>
          </w:tcPr>
          <w:p w14:paraId="35A7201A" w14:textId="4FB042F4" w:rsidR="00266B65" w:rsidRPr="00D863A0" w:rsidRDefault="00266B65" w:rsidP="00266B65">
            <w:pPr>
              <w:pStyle w:val="TableText"/>
              <w:rPr>
                <w:rStyle w:val="Bold"/>
              </w:rPr>
            </w:pPr>
            <w:r>
              <w:rPr>
                <w:rStyle w:val="Bold"/>
              </w:rPr>
              <w:t xml:space="preserve">% of published airport charges being subsidised </w:t>
            </w:r>
            <w:r w:rsidR="0035515D">
              <w:rPr>
                <w:rStyle w:val="Bold"/>
              </w:rPr>
              <w:t>(maximum of 50%)</w:t>
            </w:r>
          </w:p>
        </w:tc>
        <w:tc>
          <w:tcPr>
            <w:tcW w:w="1607" w:type="dxa"/>
          </w:tcPr>
          <w:p w14:paraId="67875A30" w14:textId="77777777" w:rsidR="00266B65" w:rsidRPr="00D863A0" w:rsidRDefault="00266B65" w:rsidP="00D863A0">
            <w:pPr>
              <w:pStyle w:val="TableText"/>
              <w:rPr>
                <w:rStyle w:val="Bold"/>
              </w:rPr>
            </w:pPr>
          </w:p>
        </w:tc>
        <w:tc>
          <w:tcPr>
            <w:tcW w:w="1607" w:type="dxa"/>
          </w:tcPr>
          <w:p w14:paraId="4E9BCDFC" w14:textId="77777777" w:rsidR="00266B65" w:rsidRPr="00D863A0" w:rsidRDefault="00266B65" w:rsidP="00D863A0">
            <w:pPr>
              <w:pStyle w:val="TableText"/>
              <w:rPr>
                <w:rStyle w:val="Bold"/>
              </w:rPr>
            </w:pPr>
          </w:p>
        </w:tc>
        <w:tc>
          <w:tcPr>
            <w:tcW w:w="1610" w:type="dxa"/>
          </w:tcPr>
          <w:p w14:paraId="4A3A21A0" w14:textId="77777777" w:rsidR="00266B65" w:rsidRPr="00D863A0" w:rsidRDefault="00266B65" w:rsidP="00D863A0">
            <w:pPr>
              <w:pStyle w:val="TableText"/>
              <w:rPr>
                <w:rStyle w:val="Bold"/>
              </w:rPr>
            </w:pPr>
          </w:p>
        </w:tc>
        <w:tc>
          <w:tcPr>
            <w:tcW w:w="1607" w:type="dxa"/>
          </w:tcPr>
          <w:p w14:paraId="3328D23D" w14:textId="12F3607D" w:rsidR="00266B65" w:rsidRDefault="0035515D" w:rsidP="00D863A0">
            <w:pPr>
              <w:pStyle w:val="TableText"/>
              <w:rPr>
                <w:rStyle w:val="Bold"/>
              </w:rPr>
            </w:pPr>
            <w:r>
              <w:rPr>
                <w:rStyle w:val="Bold"/>
              </w:rPr>
              <w:t>N/A</w:t>
            </w:r>
          </w:p>
        </w:tc>
      </w:tr>
      <w:tr w:rsidR="00D863A0" w:rsidRPr="00351063" w14:paraId="3F23C2AD" w14:textId="77777777" w:rsidTr="00D863A0">
        <w:tc>
          <w:tcPr>
            <w:tcW w:w="8495" w:type="dxa"/>
            <w:gridSpan w:val="5"/>
            <w:shd w:val="clear" w:color="auto" w:fill="BFBFBF" w:themeFill="background1" w:themeFillShade="BF"/>
          </w:tcPr>
          <w:p w14:paraId="6221A0D4" w14:textId="77777777" w:rsidR="00D863A0" w:rsidRPr="00351063" w:rsidRDefault="00D863A0" w:rsidP="00D863A0">
            <w:pPr>
              <w:pStyle w:val="TableText"/>
            </w:pPr>
          </w:p>
        </w:tc>
      </w:tr>
      <w:tr w:rsidR="00D863A0" w:rsidRPr="00351063" w14:paraId="2D23B0BE" w14:textId="77777777" w:rsidTr="00D863A0">
        <w:tc>
          <w:tcPr>
            <w:tcW w:w="8495" w:type="dxa"/>
            <w:gridSpan w:val="5"/>
          </w:tcPr>
          <w:p w14:paraId="2EAC902C" w14:textId="59F042A2" w:rsidR="00D863A0" w:rsidRPr="00D863A0" w:rsidRDefault="00D863A0" w:rsidP="00D863A0">
            <w:pPr>
              <w:pStyle w:val="TableText"/>
              <w:rPr>
                <w:rStyle w:val="Bold"/>
              </w:rPr>
            </w:pPr>
            <w:r w:rsidRPr="00D863A0">
              <w:rPr>
                <w:rStyle w:val="Bold"/>
              </w:rPr>
              <w:t>Profit / loss</w:t>
            </w:r>
          </w:p>
        </w:tc>
      </w:tr>
      <w:tr w:rsidR="00D863A0" w:rsidRPr="00351063" w14:paraId="3041F44B" w14:textId="77777777" w:rsidTr="00D863A0">
        <w:tc>
          <w:tcPr>
            <w:tcW w:w="2064" w:type="dxa"/>
          </w:tcPr>
          <w:p w14:paraId="34F2F67A" w14:textId="0614A2F8" w:rsidR="00D863A0" w:rsidRPr="00D863A0" w:rsidRDefault="00D863A0" w:rsidP="00D863A0">
            <w:pPr>
              <w:pStyle w:val="TableText"/>
            </w:pPr>
            <w:r>
              <w:t xml:space="preserve">Forecast </w:t>
            </w:r>
            <w:r w:rsidRPr="00D863A0">
              <w:t>profit / loss (without subsidy)</w:t>
            </w:r>
          </w:p>
        </w:tc>
        <w:tc>
          <w:tcPr>
            <w:tcW w:w="1607" w:type="dxa"/>
          </w:tcPr>
          <w:p w14:paraId="67E66D80" w14:textId="77777777" w:rsidR="00D863A0" w:rsidRPr="00351063" w:rsidRDefault="00D863A0" w:rsidP="00D863A0">
            <w:pPr>
              <w:pStyle w:val="TableText"/>
            </w:pPr>
          </w:p>
        </w:tc>
        <w:tc>
          <w:tcPr>
            <w:tcW w:w="1607" w:type="dxa"/>
          </w:tcPr>
          <w:p w14:paraId="0E03B6C6" w14:textId="77777777" w:rsidR="00D863A0" w:rsidRPr="00351063" w:rsidRDefault="00D863A0" w:rsidP="00D863A0">
            <w:pPr>
              <w:pStyle w:val="TableText"/>
            </w:pPr>
          </w:p>
        </w:tc>
        <w:tc>
          <w:tcPr>
            <w:tcW w:w="1610" w:type="dxa"/>
          </w:tcPr>
          <w:p w14:paraId="3F87734A" w14:textId="77777777" w:rsidR="00D863A0" w:rsidRPr="00351063" w:rsidRDefault="00D863A0" w:rsidP="00D863A0">
            <w:pPr>
              <w:pStyle w:val="TableText"/>
            </w:pPr>
          </w:p>
        </w:tc>
        <w:tc>
          <w:tcPr>
            <w:tcW w:w="1607" w:type="dxa"/>
          </w:tcPr>
          <w:p w14:paraId="4A5EC1E9" w14:textId="77777777" w:rsidR="00D863A0" w:rsidRPr="00351063" w:rsidRDefault="00D863A0" w:rsidP="00D863A0">
            <w:pPr>
              <w:pStyle w:val="TableText"/>
            </w:pPr>
          </w:p>
        </w:tc>
      </w:tr>
      <w:tr w:rsidR="00D863A0" w:rsidRPr="00351063" w14:paraId="3968BE90" w14:textId="77777777" w:rsidTr="00D863A0">
        <w:tc>
          <w:tcPr>
            <w:tcW w:w="2064" w:type="dxa"/>
          </w:tcPr>
          <w:p w14:paraId="19480B5B" w14:textId="4AF3E998" w:rsidR="00D863A0" w:rsidRPr="00D863A0" w:rsidRDefault="00D863A0" w:rsidP="00D863A0">
            <w:pPr>
              <w:pStyle w:val="TableText"/>
            </w:pPr>
            <w:r>
              <w:t xml:space="preserve">Forecast </w:t>
            </w:r>
            <w:r w:rsidRPr="00D863A0">
              <w:t>profit / loss (with subsidy)</w:t>
            </w:r>
          </w:p>
        </w:tc>
        <w:tc>
          <w:tcPr>
            <w:tcW w:w="1607" w:type="dxa"/>
          </w:tcPr>
          <w:p w14:paraId="7BE86040" w14:textId="77777777" w:rsidR="00D863A0" w:rsidRPr="00351063" w:rsidRDefault="00D863A0" w:rsidP="00D863A0">
            <w:pPr>
              <w:pStyle w:val="TableText"/>
            </w:pPr>
          </w:p>
        </w:tc>
        <w:tc>
          <w:tcPr>
            <w:tcW w:w="1607" w:type="dxa"/>
          </w:tcPr>
          <w:p w14:paraId="1CC15EF4" w14:textId="77777777" w:rsidR="00D863A0" w:rsidRPr="00351063" w:rsidRDefault="00D863A0" w:rsidP="00D863A0">
            <w:pPr>
              <w:pStyle w:val="TableText"/>
            </w:pPr>
          </w:p>
        </w:tc>
        <w:tc>
          <w:tcPr>
            <w:tcW w:w="1610" w:type="dxa"/>
          </w:tcPr>
          <w:p w14:paraId="4164791A" w14:textId="77777777" w:rsidR="00D863A0" w:rsidRPr="00351063" w:rsidRDefault="00D863A0" w:rsidP="00D863A0">
            <w:pPr>
              <w:pStyle w:val="TableText"/>
            </w:pPr>
          </w:p>
        </w:tc>
        <w:tc>
          <w:tcPr>
            <w:tcW w:w="1607" w:type="dxa"/>
          </w:tcPr>
          <w:p w14:paraId="4686B8B4" w14:textId="77777777" w:rsidR="00D863A0" w:rsidRPr="00351063" w:rsidRDefault="00D863A0" w:rsidP="00D863A0">
            <w:pPr>
              <w:pStyle w:val="TableText"/>
            </w:pPr>
          </w:p>
        </w:tc>
      </w:tr>
      <w:tr w:rsidR="00D863A0" w:rsidRPr="00351063" w14:paraId="152D554B" w14:textId="77777777" w:rsidTr="00D863A0">
        <w:tc>
          <w:tcPr>
            <w:tcW w:w="2064" w:type="dxa"/>
          </w:tcPr>
          <w:p w14:paraId="026366BE" w14:textId="3F769775" w:rsidR="00D863A0" w:rsidRPr="00D863A0" w:rsidRDefault="00D863A0" w:rsidP="00D863A0">
            <w:pPr>
              <w:pStyle w:val="TableText"/>
            </w:pPr>
            <w:r>
              <w:t>Target p</w:t>
            </w:r>
            <w:r w:rsidR="00A86C24">
              <w:t>rofit loss for commercial v</w:t>
            </w:r>
            <w:r w:rsidRPr="00D863A0">
              <w:t>iability</w:t>
            </w:r>
          </w:p>
        </w:tc>
        <w:tc>
          <w:tcPr>
            <w:tcW w:w="1607" w:type="dxa"/>
          </w:tcPr>
          <w:p w14:paraId="3A6944FD" w14:textId="77777777" w:rsidR="00D863A0" w:rsidRPr="00351063" w:rsidRDefault="00D863A0" w:rsidP="00D863A0">
            <w:pPr>
              <w:pStyle w:val="TableText"/>
            </w:pPr>
          </w:p>
        </w:tc>
        <w:tc>
          <w:tcPr>
            <w:tcW w:w="1607" w:type="dxa"/>
          </w:tcPr>
          <w:p w14:paraId="73888011" w14:textId="77777777" w:rsidR="00D863A0" w:rsidRPr="00351063" w:rsidRDefault="00D863A0" w:rsidP="00D863A0">
            <w:pPr>
              <w:pStyle w:val="TableText"/>
            </w:pPr>
          </w:p>
        </w:tc>
        <w:tc>
          <w:tcPr>
            <w:tcW w:w="1610" w:type="dxa"/>
          </w:tcPr>
          <w:p w14:paraId="56A5FB12" w14:textId="77777777" w:rsidR="00D863A0" w:rsidRPr="00351063" w:rsidRDefault="00D863A0" w:rsidP="00D863A0">
            <w:pPr>
              <w:pStyle w:val="TableText"/>
            </w:pPr>
          </w:p>
        </w:tc>
        <w:tc>
          <w:tcPr>
            <w:tcW w:w="1607" w:type="dxa"/>
          </w:tcPr>
          <w:p w14:paraId="389DB4C9" w14:textId="77777777" w:rsidR="00D863A0" w:rsidRPr="00351063" w:rsidRDefault="00D863A0" w:rsidP="00D863A0">
            <w:pPr>
              <w:pStyle w:val="TableText"/>
            </w:pPr>
          </w:p>
        </w:tc>
      </w:tr>
    </w:tbl>
    <w:p w14:paraId="66C57035" w14:textId="77777777" w:rsidR="00152C98" w:rsidRDefault="00152C98" w:rsidP="00152C98"/>
    <w:p w14:paraId="343BE2AE" w14:textId="77777777" w:rsidR="00351063" w:rsidRDefault="00132521" w:rsidP="00132521">
      <w:pPr>
        <w:pStyle w:val="Heading1NoNumber"/>
      </w:pPr>
      <w:r>
        <w:lastRenderedPageBreak/>
        <w:t>Ex-ante business plan</w:t>
      </w:r>
    </w:p>
    <w:p w14:paraId="2E555666" w14:textId="66C56BDC" w:rsidR="00602322" w:rsidRDefault="00602322" w:rsidP="00602322">
      <w:pPr>
        <w:pStyle w:val="22-BodyText"/>
      </w:pPr>
      <w:r w:rsidRPr="00D75DD6">
        <w:t xml:space="preserve">Airlines musts submit </w:t>
      </w:r>
      <w:r>
        <w:t xml:space="preserve">an </w:t>
      </w:r>
      <w:r w:rsidRPr="00D75DD6">
        <w:t>ex-ante business plan to show that the route cannot operate to acceptable levels of profit or loss during the initial start-up period without assistance</w:t>
      </w:r>
      <w:r w:rsidR="00F93823">
        <w:t>,</w:t>
      </w:r>
      <w:r w:rsidRPr="00D75DD6">
        <w:t xml:space="preserve"> but that at the end of the funding period the route can operate on a commercial basis.</w:t>
      </w:r>
      <w:r>
        <w:t xml:space="preserve"> </w:t>
      </w:r>
    </w:p>
    <w:p w14:paraId="1AE05EE0" w14:textId="77777777" w:rsidR="00602322" w:rsidRDefault="00602322" w:rsidP="00602322">
      <w:pPr>
        <w:pStyle w:val="22-BodyText"/>
      </w:pPr>
    </w:p>
    <w:p w14:paraId="2CA4665B" w14:textId="77777777" w:rsidR="00602322" w:rsidRDefault="00602322" w:rsidP="00602322">
      <w:pPr>
        <w:pStyle w:val="22-BodyText"/>
      </w:pPr>
      <w:r>
        <w:t>This should include:</w:t>
      </w:r>
    </w:p>
    <w:p w14:paraId="39F786A1" w14:textId="77777777" w:rsidR="00602322" w:rsidRDefault="00602322" w:rsidP="00602322">
      <w:pPr>
        <w:pStyle w:val="22-BodyText"/>
      </w:pPr>
    </w:p>
    <w:p w14:paraId="4029E80C" w14:textId="1FC6125B" w:rsidR="00982D4D" w:rsidRDefault="00982D4D" w:rsidP="00982D4D">
      <w:pPr>
        <w:pStyle w:val="22-BulletText"/>
      </w:pPr>
      <w:r w:rsidRPr="00E57252">
        <w:t>Rationale for the route – what</w:t>
      </w:r>
      <w:r>
        <w:t xml:space="preserve"> markets is it trying to serve</w:t>
      </w:r>
      <w:r w:rsidR="00F93823">
        <w:t>, i.e.</w:t>
      </w:r>
      <w:r>
        <w:t xml:space="preserve"> </w:t>
      </w:r>
      <w:r w:rsidR="00F93823">
        <w:t>Point-to-</w:t>
      </w:r>
      <w:r w:rsidRPr="00E57252">
        <w:t>Point, Onward Connecting, Business</w:t>
      </w:r>
      <w:r>
        <w:t>, Leisure, Inbound, Outbound</w:t>
      </w:r>
    </w:p>
    <w:p w14:paraId="22B7DA0B" w14:textId="77777777" w:rsidR="00982D4D" w:rsidRDefault="00982D4D" w:rsidP="00982D4D">
      <w:pPr>
        <w:pStyle w:val="22-BulletText"/>
      </w:pPr>
      <w:r w:rsidRPr="00E57252">
        <w:t xml:space="preserve">Why there is believed to be a ‘gap’ in the market </w:t>
      </w:r>
    </w:p>
    <w:p w14:paraId="0234AEFE" w14:textId="77777777" w:rsidR="00982D4D" w:rsidRDefault="00982D4D" w:rsidP="00982D4D">
      <w:pPr>
        <w:pStyle w:val="22-BulletText"/>
      </w:pPr>
      <w:r w:rsidRPr="00E57252">
        <w:t>Strategic fit with o</w:t>
      </w:r>
      <w:r>
        <w:t xml:space="preserve">ther routes by the same airline </w:t>
      </w:r>
    </w:p>
    <w:p w14:paraId="3A29F554" w14:textId="77777777" w:rsidR="00982D4D" w:rsidRDefault="00982D4D" w:rsidP="00982D4D">
      <w:pPr>
        <w:pStyle w:val="22-BulletText"/>
      </w:pPr>
      <w:r>
        <w:t>What other routes the aircraft will be used for</w:t>
      </w:r>
      <w:r w:rsidRPr="00E57252">
        <w:t xml:space="preserve">  </w:t>
      </w:r>
    </w:p>
    <w:p w14:paraId="76B5740D" w14:textId="77777777" w:rsidR="00982D4D" w:rsidRDefault="00982D4D" w:rsidP="00982D4D">
      <w:pPr>
        <w:pStyle w:val="22-BulletText"/>
      </w:pPr>
      <w:r w:rsidRPr="00E57252">
        <w:t>Fit with the origin airport route portfolio</w:t>
      </w:r>
    </w:p>
    <w:p w14:paraId="2A321414" w14:textId="77777777" w:rsidR="00982D4D" w:rsidRDefault="00982D4D" w:rsidP="00982D4D">
      <w:pPr>
        <w:pStyle w:val="22-BulletText"/>
        <w:numPr>
          <w:ilvl w:val="2"/>
          <w:numId w:val="31"/>
        </w:numPr>
      </w:pPr>
      <w:r w:rsidRPr="00E57252">
        <w:t>Information regarding the route</w:t>
      </w:r>
    </w:p>
    <w:p w14:paraId="5E3918C2" w14:textId="77777777" w:rsidR="00982D4D" w:rsidRPr="00982D4D" w:rsidRDefault="00982D4D" w:rsidP="00982D4D">
      <w:pPr>
        <w:pStyle w:val="22-BulletText"/>
        <w:numPr>
          <w:ilvl w:val="2"/>
          <w:numId w:val="31"/>
        </w:numPr>
      </w:pPr>
      <w:r w:rsidRPr="00E57252">
        <w:t>Airports being served</w:t>
      </w:r>
      <w:r w:rsidRPr="00982D4D">
        <w:tab/>
      </w:r>
    </w:p>
    <w:p w14:paraId="4F77ADFB" w14:textId="77777777" w:rsidR="00982D4D" w:rsidRPr="00982D4D" w:rsidRDefault="00982D4D" w:rsidP="00982D4D">
      <w:pPr>
        <w:pStyle w:val="22-BulletText"/>
        <w:numPr>
          <w:ilvl w:val="2"/>
          <w:numId w:val="31"/>
        </w:numPr>
      </w:pPr>
      <w:r w:rsidRPr="00E57252">
        <w:t>Distance between the two airports</w:t>
      </w:r>
    </w:p>
    <w:p w14:paraId="3D5A586A" w14:textId="77777777" w:rsidR="00982D4D" w:rsidRPr="00982D4D" w:rsidRDefault="00982D4D" w:rsidP="00982D4D">
      <w:pPr>
        <w:pStyle w:val="22-BulletText"/>
        <w:numPr>
          <w:ilvl w:val="2"/>
          <w:numId w:val="31"/>
        </w:numPr>
      </w:pPr>
      <w:r w:rsidRPr="00E57252">
        <w:t>Journey times by different modes</w:t>
      </w:r>
    </w:p>
    <w:p w14:paraId="4DFEB95E" w14:textId="77777777" w:rsidR="00982D4D" w:rsidRPr="00982D4D" w:rsidRDefault="00982D4D" w:rsidP="00982D4D">
      <w:pPr>
        <w:pStyle w:val="22-BulletText"/>
        <w:numPr>
          <w:ilvl w:val="2"/>
          <w:numId w:val="31"/>
        </w:numPr>
      </w:pPr>
      <w:r w:rsidRPr="00E57252">
        <w:t>Proposed air service provision</w:t>
      </w:r>
    </w:p>
    <w:p w14:paraId="401A2357" w14:textId="77777777" w:rsidR="00982D4D" w:rsidRPr="00982D4D" w:rsidRDefault="00982D4D" w:rsidP="00982D4D">
      <w:pPr>
        <w:pStyle w:val="22-BulletText"/>
        <w:numPr>
          <w:ilvl w:val="2"/>
          <w:numId w:val="31"/>
        </w:numPr>
      </w:pPr>
      <w:r w:rsidRPr="00E57252">
        <w:t>Aircraft type</w:t>
      </w:r>
    </w:p>
    <w:p w14:paraId="45CA926D" w14:textId="77777777" w:rsidR="00982D4D" w:rsidRPr="00982D4D" w:rsidRDefault="00982D4D" w:rsidP="00982D4D">
      <w:pPr>
        <w:pStyle w:val="22-BulletText"/>
        <w:numPr>
          <w:ilvl w:val="2"/>
          <w:numId w:val="31"/>
        </w:numPr>
      </w:pPr>
      <w:r w:rsidRPr="00E57252">
        <w:t>Catchment area size</w:t>
      </w:r>
    </w:p>
    <w:p w14:paraId="076046ED" w14:textId="77777777" w:rsidR="00982D4D" w:rsidRDefault="00982D4D" w:rsidP="00982D4D">
      <w:pPr>
        <w:pStyle w:val="22-BulletText"/>
      </w:pPr>
      <w:r w:rsidRPr="00E57252">
        <w:t>Any information regarding previous services run on the route</w:t>
      </w:r>
    </w:p>
    <w:p w14:paraId="138DB815" w14:textId="77777777" w:rsidR="00982D4D" w:rsidRDefault="00982D4D" w:rsidP="00982D4D">
      <w:pPr>
        <w:pStyle w:val="22-BulletText"/>
      </w:pPr>
      <w:r w:rsidRPr="00E57252">
        <w:t>Explanation why the route is not commercially viable in the years funding is being sought for</w:t>
      </w:r>
    </w:p>
    <w:p w14:paraId="3EDBCA22" w14:textId="2708BEB9" w:rsidR="00982D4D" w:rsidRDefault="00982D4D" w:rsidP="00982D4D">
      <w:pPr>
        <w:pStyle w:val="22-BulletText"/>
      </w:pPr>
      <w:r w:rsidRPr="00E57252">
        <w:t>Evidence that supports the passenger number forecasts for each of the four years</w:t>
      </w:r>
      <w:r w:rsidR="00F93823">
        <w:t>, including supporting evidence/</w:t>
      </w:r>
      <w:r w:rsidRPr="00E57252">
        <w:t>rationale in relation to the levels of stimulation</w:t>
      </w:r>
    </w:p>
    <w:p w14:paraId="10E63F4A" w14:textId="77777777" w:rsidR="00982D4D" w:rsidRDefault="00982D4D" w:rsidP="00982D4D">
      <w:pPr>
        <w:pStyle w:val="22-BulletText"/>
      </w:pPr>
      <w:r>
        <w:t xml:space="preserve">Evidence to support </w:t>
      </w:r>
      <w:r w:rsidRPr="00E57252">
        <w:t xml:space="preserve">that the route will be able to cover fixed and operating costs by the end of the funding period  </w:t>
      </w:r>
    </w:p>
    <w:p w14:paraId="6C16B18D" w14:textId="77777777" w:rsidR="00982D4D" w:rsidRDefault="00982D4D" w:rsidP="00982D4D">
      <w:pPr>
        <w:pStyle w:val="22-BulletText"/>
      </w:pPr>
      <w:r w:rsidRPr="00E57252">
        <w:t>Fare Strategy - If propose to increase fares to allow for increased revenue evidence that the market can sustain such increases</w:t>
      </w:r>
    </w:p>
    <w:p w14:paraId="3DA66CDA" w14:textId="77777777" w:rsidR="00982D4D" w:rsidRDefault="00982D4D" w:rsidP="00982D4D">
      <w:pPr>
        <w:pStyle w:val="22-BulletText"/>
      </w:pPr>
      <w:r w:rsidRPr="00E57252">
        <w:t>Benefits the route will provide</w:t>
      </w:r>
      <w:r>
        <w:t>:</w:t>
      </w:r>
    </w:p>
    <w:p w14:paraId="34AAC023" w14:textId="4FB57FA3" w:rsidR="00982D4D" w:rsidRPr="00982D4D" w:rsidRDefault="00982D4D" w:rsidP="00982D4D">
      <w:pPr>
        <w:pStyle w:val="22-BulletText"/>
        <w:numPr>
          <w:ilvl w:val="2"/>
          <w:numId w:val="31"/>
        </w:numPr>
      </w:pPr>
      <w:r w:rsidRPr="00E57252">
        <w:t>Business it will serve in the origin airports catchment area, including examples of individual organisations expe</w:t>
      </w:r>
      <w:r w:rsidR="00F93823">
        <w:t>cted to benefit/</w:t>
      </w:r>
      <w:r w:rsidRPr="00E57252">
        <w:t>use the service (if available)</w:t>
      </w:r>
    </w:p>
    <w:p w14:paraId="1599C97F" w14:textId="77777777" w:rsidR="00982D4D" w:rsidRPr="00982D4D" w:rsidRDefault="00982D4D" w:rsidP="00982D4D">
      <w:pPr>
        <w:pStyle w:val="22-BulletText"/>
        <w:numPr>
          <w:ilvl w:val="2"/>
          <w:numId w:val="31"/>
        </w:numPr>
      </w:pPr>
      <w:r w:rsidRPr="00E57252">
        <w:lastRenderedPageBreak/>
        <w:t>Inbound tourism</w:t>
      </w:r>
    </w:p>
    <w:p w14:paraId="47D3CB41" w14:textId="77777777" w:rsidR="00982D4D" w:rsidRDefault="00982D4D" w:rsidP="00982D4D">
      <w:pPr>
        <w:pStyle w:val="22-BulletText"/>
      </w:pPr>
      <w:r w:rsidRPr="00E57252">
        <w:t>Description of marketing strategy – who is paying for it, advertising ch</w:t>
      </w:r>
      <w:r>
        <w:t>annels, key partners, budget</w:t>
      </w:r>
    </w:p>
    <w:p w14:paraId="23294658" w14:textId="77777777" w:rsidR="00982D4D" w:rsidRPr="00E57252" w:rsidRDefault="00982D4D" w:rsidP="00982D4D">
      <w:pPr>
        <w:pStyle w:val="22-BulletText"/>
      </w:pPr>
      <w:r w:rsidRPr="00E57252">
        <w:t>Commitments of other bodies</w:t>
      </w:r>
      <w:r>
        <w:t>:</w:t>
      </w:r>
    </w:p>
    <w:p w14:paraId="017C6D9F" w14:textId="77777777" w:rsidR="00982D4D" w:rsidRPr="00982D4D" w:rsidRDefault="00982D4D" w:rsidP="00982D4D">
      <w:pPr>
        <w:pStyle w:val="22-BulletText"/>
        <w:numPr>
          <w:ilvl w:val="2"/>
          <w:numId w:val="31"/>
        </w:numPr>
      </w:pPr>
      <w:r w:rsidRPr="00E57252">
        <w:t>Regional government</w:t>
      </w:r>
    </w:p>
    <w:p w14:paraId="1D862376" w14:textId="77777777" w:rsidR="00982D4D" w:rsidRPr="00982D4D" w:rsidRDefault="00982D4D" w:rsidP="00982D4D">
      <w:pPr>
        <w:pStyle w:val="22-BulletText"/>
        <w:numPr>
          <w:ilvl w:val="2"/>
          <w:numId w:val="31"/>
        </w:numPr>
      </w:pPr>
      <w:r w:rsidRPr="00E57252">
        <w:t>Tourism boards</w:t>
      </w:r>
    </w:p>
    <w:p w14:paraId="3E0B3046" w14:textId="77777777" w:rsidR="00982D4D" w:rsidRPr="00982D4D" w:rsidRDefault="00982D4D" w:rsidP="00982D4D">
      <w:pPr>
        <w:pStyle w:val="22-BulletText"/>
        <w:numPr>
          <w:ilvl w:val="2"/>
          <w:numId w:val="31"/>
        </w:numPr>
      </w:pPr>
      <w:r w:rsidRPr="00E57252">
        <w:t>Local businesses</w:t>
      </w:r>
    </w:p>
    <w:p w14:paraId="2204D468" w14:textId="00EE614B" w:rsidR="00F93823" w:rsidRDefault="00F93823" w:rsidP="00602322">
      <w:pPr>
        <w:pStyle w:val="Heading2"/>
      </w:pPr>
    </w:p>
    <w:p w14:paraId="2D59A19E" w14:textId="77777777" w:rsidR="00F93823" w:rsidRPr="00F93823" w:rsidRDefault="00F93823" w:rsidP="00F93823"/>
    <w:p w14:paraId="44D3212F" w14:textId="77777777" w:rsidR="00F93823" w:rsidRPr="00F93823" w:rsidRDefault="00F93823" w:rsidP="00F93823"/>
    <w:p w14:paraId="6D2FE201" w14:textId="77777777" w:rsidR="00F93823" w:rsidRPr="00F93823" w:rsidRDefault="00F93823" w:rsidP="00F93823"/>
    <w:p w14:paraId="54171BE3" w14:textId="60FE3D91" w:rsidR="00F93823" w:rsidRDefault="00F93823" w:rsidP="00F93823"/>
    <w:p w14:paraId="148CD199" w14:textId="77777777" w:rsidR="00602322" w:rsidRPr="00F93823" w:rsidRDefault="00602322" w:rsidP="00F93823">
      <w:pPr>
        <w:jc w:val="center"/>
      </w:pPr>
    </w:p>
    <w:sectPr w:rsidR="00602322" w:rsidRPr="00F93823" w:rsidSect="008D2D2C">
      <w:headerReference w:type="even" r:id="rId18"/>
      <w:headerReference w:type="default" r:id="rId19"/>
      <w:footerReference w:type="even" r:id="rId20"/>
      <w:headerReference w:type="first" r:id="rId21"/>
      <w:footerReference w:type="first" r:id="rId22"/>
      <w:endnotePr>
        <w:numFmt w:val="decimal"/>
      </w:endnotePr>
      <w:pgSz w:w="11907" w:h="16840" w:code="9"/>
      <w:pgMar w:top="139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BC70" w14:textId="77777777" w:rsidR="009B758B" w:rsidRPr="00060C2C" w:rsidRDefault="009B758B">
      <w:pPr>
        <w:rPr>
          <w:highlight w:val="yellow"/>
        </w:rPr>
      </w:pPr>
      <w:r w:rsidRPr="00060C2C">
        <w:rPr>
          <w:highlight w:val="yellow"/>
        </w:rPr>
        <w:separator/>
      </w:r>
    </w:p>
  </w:endnote>
  <w:endnote w:type="continuationSeparator" w:id="0">
    <w:p w14:paraId="044B10E4" w14:textId="77777777" w:rsidR="009B758B" w:rsidRPr="00060C2C" w:rsidRDefault="009B758B">
      <w:pPr>
        <w:rPr>
          <w:highlight w:val="yellow"/>
        </w:rPr>
      </w:pPr>
      <w:r w:rsidRPr="00060C2C">
        <w:rPr>
          <w:highlight w:val="yello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53BB" w14:textId="77777777" w:rsidR="005D1945" w:rsidRDefault="005D1945" w:rsidP="00BD7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C01D5" w14:textId="77777777" w:rsidR="005D1945" w:rsidRDefault="005D1945" w:rsidP="00BD7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BF8D" w14:textId="77777777" w:rsidR="0071693D" w:rsidRDefault="00716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1E64" w14:textId="77777777" w:rsidR="0071693D" w:rsidRDefault="007169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2CC9" w14:textId="77777777" w:rsidR="00104CD0" w:rsidRDefault="00104CD0" w:rsidP="00104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14A">
      <w:rPr>
        <w:rStyle w:val="PageNumber"/>
        <w:noProof/>
      </w:rPr>
      <w:t>12</w:t>
    </w:r>
    <w:r>
      <w:rPr>
        <w:rStyle w:val="PageNumber"/>
      </w:rPr>
      <w:fldChar w:fldCharType="end"/>
    </w:r>
  </w:p>
  <w:p w14:paraId="72CCE1E6" w14:textId="77777777" w:rsidR="00ED681C" w:rsidRDefault="00ED681C" w:rsidP="00104CD0">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4BD7" w14:textId="77777777" w:rsidR="00ED681C" w:rsidRDefault="00ED681C" w:rsidP="00517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20D4" w14:textId="77777777" w:rsidR="009B758B" w:rsidRPr="00F97158" w:rsidRDefault="009B758B">
      <w:r w:rsidRPr="00F97158">
        <w:separator/>
      </w:r>
    </w:p>
  </w:footnote>
  <w:footnote w:type="continuationSeparator" w:id="0">
    <w:p w14:paraId="3D8FB733" w14:textId="77777777" w:rsidR="009B758B" w:rsidRPr="00F97158" w:rsidRDefault="009B758B">
      <w:r w:rsidRPr="00F97158">
        <w:continuationSeparator/>
      </w:r>
    </w:p>
  </w:footnote>
  <w:footnote w:type="continuationNotice" w:id="1">
    <w:p w14:paraId="72D6CEFB" w14:textId="77777777" w:rsidR="009B758B" w:rsidRDefault="009B758B"/>
  </w:footnote>
  <w:footnote w:id="2">
    <w:p w14:paraId="459F67E4" w14:textId="77777777" w:rsidR="004A693F" w:rsidRDefault="004A693F" w:rsidP="004A693F">
      <w:pPr>
        <w:pStyle w:val="FootnoteText"/>
      </w:pPr>
      <w:r>
        <w:rPr>
          <w:rStyle w:val="FootnoteReference"/>
        </w:rPr>
        <w:footnoteRef/>
      </w:r>
      <w:r>
        <w:t xml:space="preserve"> This is the Regional Airport against which funding is sought regardless of whether the route operates from or to this airport in the first instance.</w:t>
      </w:r>
    </w:p>
  </w:footnote>
  <w:footnote w:id="3">
    <w:p w14:paraId="2D2CC5EA" w14:textId="77777777" w:rsidR="00BB197B" w:rsidRDefault="00BB197B" w:rsidP="00BB197B">
      <w:pPr>
        <w:pStyle w:val="FootnoteText"/>
      </w:pPr>
      <w:r>
        <w:rPr>
          <w:rStyle w:val="FootnoteReference"/>
        </w:rPr>
        <w:footnoteRef/>
      </w:r>
      <w:r>
        <w:t xml:space="preserve"> This is the Regional Airport against which funding is sought regardless of whether the route operates from or to this airport in the first instance.</w:t>
      </w:r>
    </w:p>
  </w:footnote>
  <w:footnote w:id="4">
    <w:p w14:paraId="4F43DF1E" w14:textId="77777777" w:rsidR="00D863A0" w:rsidRDefault="00D863A0" w:rsidP="000118DE">
      <w:pPr>
        <w:pStyle w:val="FootnoteText"/>
      </w:pPr>
      <w:r>
        <w:rPr>
          <w:rStyle w:val="FootnoteReference"/>
        </w:rPr>
        <w:footnoteRef/>
      </w:r>
      <w:r>
        <w:t xml:space="preserve"> </w:t>
      </w:r>
      <w:r w:rsidRPr="00B67396">
        <w:t>Any further breakdowns would be helpful</w:t>
      </w:r>
    </w:p>
  </w:footnote>
  <w:footnote w:id="5">
    <w:p w14:paraId="18C7D8F0" w14:textId="77777777" w:rsidR="00D863A0" w:rsidRDefault="00D863A0" w:rsidP="000118DE">
      <w:pPr>
        <w:pStyle w:val="FootnoteText"/>
      </w:pPr>
      <w:r>
        <w:rPr>
          <w:rStyle w:val="FootnoteReference"/>
        </w:rPr>
        <w:footnoteRef/>
      </w:r>
      <w:r>
        <w:t xml:space="preserve"> </w:t>
      </w:r>
      <w:r w:rsidRPr="00B67396">
        <w:t>Any further breakdowns would be helpful</w:t>
      </w:r>
    </w:p>
  </w:footnote>
  <w:footnote w:id="6">
    <w:p w14:paraId="3EC078D2" w14:textId="77777777" w:rsidR="00D863A0" w:rsidRDefault="00D863A0" w:rsidP="000118DE">
      <w:pPr>
        <w:pStyle w:val="FootnoteText"/>
      </w:pPr>
      <w:r>
        <w:rPr>
          <w:rStyle w:val="FootnoteReference"/>
        </w:rPr>
        <w:footnoteRef/>
      </w:r>
      <w:r>
        <w:t xml:space="preserve"> </w:t>
      </w:r>
      <w:r w:rsidRPr="00E17B5B">
        <w:t>Provide a breakdown by individual elements that make up the airport charges</w:t>
      </w:r>
      <w:r>
        <w:t xml:space="preserve"> if applicable</w:t>
      </w:r>
    </w:p>
  </w:footnote>
  <w:footnote w:id="7">
    <w:p w14:paraId="78E7E8ED" w14:textId="77777777" w:rsidR="00D863A0" w:rsidRDefault="00D863A0" w:rsidP="000118DE">
      <w:pPr>
        <w:pStyle w:val="FootnoteText"/>
      </w:pPr>
      <w:r>
        <w:rPr>
          <w:rStyle w:val="FootnoteReference"/>
        </w:rPr>
        <w:footnoteRef/>
      </w:r>
      <w:r>
        <w:t xml:space="preserve"> Any further costs breakdowns would be helpful</w:t>
      </w:r>
    </w:p>
  </w:footnote>
  <w:footnote w:id="8">
    <w:p w14:paraId="1014C5E8" w14:textId="77777777" w:rsidR="00D863A0" w:rsidRDefault="00D863A0" w:rsidP="000118DE">
      <w:pPr>
        <w:pStyle w:val="FootnoteText"/>
      </w:pPr>
      <w:r>
        <w:rPr>
          <w:rStyle w:val="FootnoteReference"/>
        </w:rPr>
        <w:footnoteRef/>
      </w:r>
      <w:r>
        <w:t xml:space="preserve"> Any further costs breakdowns would be helpful</w:t>
      </w:r>
    </w:p>
  </w:footnote>
  <w:footnote w:id="9">
    <w:p w14:paraId="793ADCD6" w14:textId="77777777" w:rsidR="00D863A0" w:rsidRDefault="00D863A0" w:rsidP="000118DE">
      <w:pPr>
        <w:pStyle w:val="FootnoteText"/>
      </w:pPr>
      <w:r>
        <w:rPr>
          <w:rStyle w:val="FootnoteReference"/>
        </w:rPr>
        <w:footnoteRef/>
      </w:r>
      <w:r>
        <w:t xml:space="preserve"> Provide a breakdown by individual elements that make up the airport charges</w:t>
      </w:r>
      <w:r w:rsidRPr="002B13FD">
        <w:t xml:space="preserve"> if applicable</w:t>
      </w:r>
    </w:p>
  </w:footnote>
  <w:footnote w:id="10">
    <w:p w14:paraId="2442622D" w14:textId="6FDEE003" w:rsidR="00AA5709" w:rsidRDefault="00D863A0" w:rsidP="000118DE">
      <w:pPr>
        <w:pStyle w:val="FootnoteText"/>
      </w:pPr>
      <w:r>
        <w:rPr>
          <w:rStyle w:val="FootnoteReference"/>
        </w:rPr>
        <w:footnoteRef/>
      </w:r>
      <w:r>
        <w:t xml:space="preserve"> </w:t>
      </w:r>
      <w:r w:rsidRPr="002B13FD">
        <w:t>Subsidy will be paid per passenger flown up to either 75% load factor or the passenger / load factor for the route to be considered sustainable by the airline, whichever is less.</w:t>
      </w:r>
      <w:r w:rsidR="00AA5709">
        <w:t xml:space="preserve"> It is expected that the subsidy required each year will decline.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3670" w14:textId="77777777" w:rsidR="0071693D" w:rsidRDefault="00716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0F9E" w14:textId="77777777" w:rsidR="00BE3397" w:rsidRDefault="00F040B8">
    <w:pPr>
      <w:pStyle w:val="Header"/>
    </w:pPr>
    <w:r>
      <w:rPr>
        <w:noProof/>
        <w:lang w:eastAsia="en-GB"/>
      </w:rPr>
      <w:drawing>
        <wp:inline distT="0" distB="0" distL="0" distR="0" wp14:anchorId="483884D0" wp14:editId="3B4C0817">
          <wp:extent cx="1485900" cy="952500"/>
          <wp:effectExtent l="0" t="0" r="0" b="0"/>
          <wp:docPr id="22" name="Picture 22"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_3298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F9FF" w14:textId="77777777" w:rsidR="0071693D" w:rsidRDefault="007169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D4B9" w14:textId="4FDF60AC" w:rsidR="00ED681C" w:rsidRDefault="00ED681C" w:rsidP="005174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57FF" w14:textId="77777777" w:rsidR="00ED681C" w:rsidRDefault="00ED681C" w:rsidP="005174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9358" w14:textId="77777777" w:rsidR="00ED681C" w:rsidRDefault="00ED681C" w:rsidP="00517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1453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328D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AC6E4"/>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1E922AF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65E678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40E428F"/>
    <w:multiLevelType w:val="hybridMultilevel"/>
    <w:tmpl w:val="72CEBDB2"/>
    <w:lvl w:ilvl="0" w:tplc="D3200F4E">
      <w:start w:val="1"/>
      <w:numFmt w:val="decimal"/>
      <w:pStyle w:val="Number2"/>
      <w:lvlText w:val="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7D07ED"/>
    <w:multiLevelType w:val="hybridMultilevel"/>
    <w:tmpl w:val="6E54248E"/>
    <w:lvl w:ilvl="0" w:tplc="A314B0F8">
      <w:start w:val="1"/>
      <w:numFmt w:val="decimal"/>
      <w:pStyle w:val="Number14"/>
      <w:lvlText w:val="1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C4DF7"/>
    <w:multiLevelType w:val="hybridMultilevel"/>
    <w:tmpl w:val="C1D0C2F2"/>
    <w:lvl w:ilvl="0" w:tplc="62C805E8">
      <w:start w:val="1"/>
      <w:numFmt w:val="decimal"/>
      <w:pStyle w:val="NumberedNotes"/>
      <w:lvlText w:val="%1."/>
      <w:lvlJc w:val="left"/>
      <w:pPr>
        <w:tabs>
          <w:tab w:val="num" w:pos="774"/>
        </w:tabs>
        <w:ind w:left="774" w:hanging="774"/>
      </w:pPr>
      <w:rPr>
        <w:rFonts w:ascii="Arial" w:hAnsi="Arial"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6C7902"/>
    <w:multiLevelType w:val="multilevel"/>
    <w:tmpl w:val="6428EB02"/>
    <w:lvl w:ilvl="0">
      <w:start w:val="1"/>
      <w:numFmt w:val="lowerLetter"/>
      <w:pStyle w:val="22-BodyText-Letters"/>
      <w:lvlText w:val="%1."/>
      <w:lvlJc w:val="left"/>
      <w:pPr>
        <w:tabs>
          <w:tab w:val="num" w:pos="1021"/>
        </w:tabs>
        <w:ind w:left="1021" w:hanging="341"/>
      </w:pPr>
      <w:rPr>
        <w:rFonts w:hint="default"/>
      </w:rPr>
    </w:lvl>
    <w:lvl w:ilvl="1">
      <w:start w:val="1"/>
      <w:numFmt w:val="lowerLetter"/>
      <w:lvlText w:val="%2."/>
      <w:lvlJc w:val="left"/>
      <w:pPr>
        <w:tabs>
          <w:tab w:val="num" w:pos="2101"/>
        </w:tabs>
        <w:ind w:left="2101" w:hanging="360"/>
      </w:pPr>
      <w:rPr>
        <w:rFonts w:hint="default"/>
      </w:rPr>
    </w:lvl>
    <w:lvl w:ilvl="2">
      <w:start w:val="1"/>
      <w:numFmt w:val="lowerRoman"/>
      <w:lvlText w:val="%3."/>
      <w:lvlJc w:val="right"/>
      <w:pPr>
        <w:tabs>
          <w:tab w:val="num" w:pos="2821"/>
        </w:tabs>
        <w:ind w:left="2821" w:hanging="180"/>
      </w:pPr>
      <w:rPr>
        <w:rFonts w:hint="default"/>
      </w:rPr>
    </w:lvl>
    <w:lvl w:ilvl="3">
      <w:start w:val="1"/>
      <w:numFmt w:val="decimal"/>
      <w:lvlText w:val="%4."/>
      <w:lvlJc w:val="left"/>
      <w:pPr>
        <w:tabs>
          <w:tab w:val="num" w:pos="3541"/>
        </w:tabs>
        <w:ind w:left="3541" w:hanging="360"/>
      </w:pPr>
      <w:rPr>
        <w:rFonts w:hint="default"/>
      </w:rPr>
    </w:lvl>
    <w:lvl w:ilvl="4">
      <w:start w:val="1"/>
      <w:numFmt w:val="lowerLetter"/>
      <w:lvlText w:val="%5."/>
      <w:lvlJc w:val="left"/>
      <w:pPr>
        <w:tabs>
          <w:tab w:val="num" w:pos="4261"/>
        </w:tabs>
        <w:ind w:left="4261" w:hanging="360"/>
      </w:pPr>
      <w:rPr>
        <w:rFonts w:hint="default"/>
      </w:rPr>
    </w:lvl>
    <w:lvl w:ilvl="5">
      <w:start w:val="1"/>
      <w:numFmt w:val="lowerRoman"/>
      <w:lvlText w:val="%6."/>
      <w:lvlJc w:val="right"/>
      <w:pPr>
        <w:tabs>
          <w:tab w:val="num" w:pos="4981"/>
        </w:tabs>
        <w:ind w:left="4981" w:hanging="180"/>
      </w:pPr>
      <w:rPr>
        <w:rFonts w:hint="default"/>
      </w:rPr>
    </w:lvl>
    <w:lvl w:ilvl="6">
      <w:start w:val="1"/>
      <w:numFmt w:val="decimal"/>
      <w:lvlText w:val="%7."/>
      <w:lvlJc w:val="left"/>
      <w:pPr>
        <w:tabs>
          <w:tab w:val="num" w:pos="5701"/>
        </w:tabs>
        <w:ind w:left="5701" w:hanging="360"/>
      </w:pPr>
      <w:rPr>
        <w:rFonts w:hint="default"/>
      </w:rPr>
    </w:lvl>
    <w:lvl w:ilvl="7">
      <w:start w:val="1"/>
      <w:numFmt w:val="lowerLetter"/>
      <w:lvlText w:val="%8."/>
      <w:lvlJc w:val="left"/>
      <w:pPr>
        <w:tabs>
          <w:tab w:val="num" w:pos="6421"/>
        </w:tabs>
        <w:ind w:left="6421" w:hanging="360"/>
      </w:pPr>
      <w:rPr>
        <w:rFonts w:hint="default"/>
      </w:rPr>
    </w:lvl>
    <w:lvl w:ilvl="8">
      <w:start w:val="1"/>
      <w:numFmt w:val="lowerRoman"/>
      <w:lvlText w:val="%9."/>
      <w:lvlJc w:val="right"/>
      <w:pPr>
        <w:tabs>
          <w:tab w:val="num" w:pos="7141"/>
        </w:tabs>
        <w:ind w:left="7141" w:hanging="180"/>
      </w:pPr>
      <w:rPr>
        <w:rFonts w:hint="default"/>
      </w:rPr>
    </w:lvl>
  </w:abstractNum>
  <w:abstractNum w:abstractNumId="10" w15:restartNumberingAfterBreak="0">
    <w:nsid w:val="16113B34"/>
    <w:multiLevelType w:val="hybridMultilevel"/>
    <w:tmpl w:val="F4A875E2"/>
    <w:lvl w:ilvl="0" w:tplc="C84A3876">
      <w:start w:val="1"/>
      <w:numFmt w:val="decimal"/>
      <w:pStyle w:val="Number5"/>
      <w:lvlText w:val="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2B6890"/>
    <w:multiLevelType w:val="hybridMultilevel"/>
    <w:tmpl w:val="7B944B5C"/>
    <w:lvl w:ilvl="0" w:tplc="F7482DE2">
      <w:start w:val="1"/>
      <w:numFmt w:val="bullet"/>
      <w:pStyle w:val="BoxText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E1CCC"/>
    <w:multiLevelType w:val="hybridMultilevel"/>
    <w:tmpl w:val="F98E479A"/>
    <w:lvl w:ilvl="0" w:tplc="25CE979E">
      <w:start w:val="1"/>
      <w:numFmt w:val="decimal"/>
      <w:pStyle w:val="AnnexA"/>
      <w:lvlText w:val="A.%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DDD5D10"/>
    <w:multiLevelType w:val="multilevel"/>
    <w:tmpl w:val="0C3EE3A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1134"/>
        </w:tabs>
        <w:ind w:left="1134" w:hanging="567"/>
      </w:pPr>
      <w:rPr>
        <w:rFonts w:ascii="Symbol" w:hAnsi="Symbol" w:hint="default"/>
        <w:sz w:val="20"/>
      </w:rPr>
    </w:lvl>
    <w:lvl w:ilvl="3">
      <w:start w:val="1"/>
      <w:numFmt w:val="bullet"/>
      <w:lvlText w:val=""/>
      <w:lvlJc w:val="left"/>
      <w:pPr>
        <w:tabs>
          <w:tab w:val="num" w:pos="1701"/>
        </w:tabs>
        <w:ind w:left="1701" w:hanging="567"/>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69D15BB"/>
    <w:multiLevelType w:val="hybridMultilevel"/>
    <w:tmpl w:val="F7D2BD4A"/>
    <w:lvl w:ilvl="0" w:tplc="1D2A3336">
      <w:start w:val="1"/>
      <w:numFmt w:val="decimal"/>
      <w:pStyle w:val="AnnexH"/>
      <w:lvlText w:val="H.%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7C7196"/>
    <w:multiLevelType w:val="hybridMultilevel"/>
    <w:tmpl w:val="CF18410E"/>
    <w:lvl w:ilvl="0" w:tplc="3ED6EE40">
      <w:start w:val="1"/>
      <w:numFmt w:val="decimal"/>
      <w:pStyle w:val="Number10"/>
      <w:lvlText w:val="10.%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D35173"/>
    <w:multiLevelType w:val="hybridMultilevel"/>
    <w:tmpl w:val="2522F24C"/>
    <w:lvl w:ilvl="0" w:tplc="03F29CF0">
      <w:start w:val="1"/>
      <w:numFmt w:val="decimal"/>
      <w:pStyle w:val="AnnexD"/>
      <w:lvlText w:val="D.%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516ED2"/>
    <w:multiLevelType w:val="multilevel"/>
    <w:tmpl w:val="2E305500"/>
    <w:styleLink w:val="CurrentList1"/>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18" w15:restartNumberingAfterBreak="0">
    <w:nsid w:val="2B8C4CD9"/>
    <w:multiLevelType w:val="hybridMultilevel"/>
    <w:tmpl w:val="A964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7B50AD"/>
    <w:multiLevelType w:val="hybridMultilevel"/>
    <w:tmpl w:val="6002C63E"/>
    <w:lvl w:ilvl="0" w:tplc="7562D300">
      <w:start w:val="1"/>
      <w:numFmt w:val="decimal"/>
      <w:pStyle w:val="AnnexC"/>
      <w:lvlText w:val="C.%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E278BD"/>
    <w:multiLevelType w:val="hybridMultilevel"/>
    <w:tmpl w:val="C9847FC2"/>
    <w:lvl w:ilvl="0" w:tplc="D7683B44">
      <w:start w:val="1"/>
      <w:numFmt w:val="decimal"/>
      <w:pStyle w:val="Number4"/>
      <w:lvlText w:val="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A5576E"/>
    <w:multiLevelType w:val="multilevel"/>
    <w:tmpl w:val="B44C7992"/>
    <w:name w:val="followeHeadOne"/>
    <w:lvl w:ilvl="0">
      <w:start w:val="1"/>
      <w:numFmt w:val="decimal"/>
      <w:pStyle w:val="ListNumber"/>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numFmt w:val="none"/>
      <w:lvlText w:val=""/>
      <w:lvlJc w:val="left"/>
      <w:pPr>
        <w:tabs>
          <w:tab w:val="num" w:pos="360"/>
        </w:tabs>
      </w:p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22" w15:restartNumberingAfterBreak="0">
    <w:nsid w:val="3AFB6BFC"/>
    <w:multiLevelType w:val="multilevel"/>
    <w:tmpl w:val="ED8CC74E"/>
    <w:lvl w:ilvl="0">
      <w:start w:val="1"/>
      <w:numFmt w:val="decimal"/>
      <w:lvlText w:val="%1"/>
      <w:lvlJc w:val="left"/>
      <w:pPr>
        <w:ind w:left="465" w:hanging="465"/>
      </w:pPr>
      <w:rPr>
        <w:rFonts w:hint="default"/>
      </w:rPr>
    </w:lvl>
    <w:lvl w:ilvl="1">
      <w:start w:val="1"/>
      <w:numFmt w:val="decimal"/>
      <w:lvlText w:val="%1.%2"/>
      <w:lvlJc w:val="left"/>
      <w:pPr>
        <w:ind w:left="465" w:hanging="465"/>
      </w:pPr>
      <w:rPr>
        <w:rFonts w:ascii="Arial" w:hAnsi="Arial" w:cs="Arial" w:hint="default"/>
        <w:b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B9576A"/>
    <w:multiLevelType w:val="hybridMultilevel"/>
    <w:tmpl w:val="193C565C"/>
    <w:lvl w:ilvl="0" w:tplc="959890C0">
      <w:start w:val="1"/>
      <w:numFmt w:val="decimal"/>
      <w:pStyle w:val="Number12"/>
      <w:lvlText w:val="1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4279B6"/>
    <w:multiLevelType w:val="hybridMultilevel"/>
    <w:tmpl w:val="E83E5AA0"/>
    <w:lvl w:ilvl="0" w:tplc="73C26FB4">
      <w:start w:val="1"/>
      <w:numFmt w:val="decimal"/>
      <w:pStyle w:val="Number1"/>
      <w:lvlText w:val="1.%1"/>
      <w:lvlJc w:val="left"/>
      <w:pPr>
        <w:tabs>
          <w:tab w:val="num" w:pos="774"/>
        </w:tabs>
        <w:ind w:left="774" w:hanging="774"/>
      </w:pPr>
      <w:rPr>
        <w:rFonts w:ascii="Arial" w:hAnsi="Arial" w:hint="default"/>
        <w:b/>
        <w:i w:val="0"/>
        <w:color w:val="007161"/>
      </w:rPr>
    </w:lvl>
    <w:lvl w:ilvl="1" w:tplc="45AC2876">
      <w:start w:val="1"/>
      <w:numFmt w:val="bullet"/>
      <w:pStyle w:val="22-BulletText"/>
      <w:lvlText w:val=""/>
      <w:lvlJc w:val="left"/>
      <w:pPr>
        <w:tabs>
          <w:tab w:val="num" w:pos="1363"/>
        </w:tabs>
        <w:ind w:left="1363" w:hanging="283"/>
      </w:pPr>
      <w:rPr>
        <w:rFonts w:ascii="Symbol" w:hAnsi="Symbol" w:hint="default"/>
        <w:b/>
        <w:i w:val="0"/>
        <w:color w:val="007161"/>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5F26B4"/>
    <w:multiLevelType w:val="multilevel"/>
    <w:tmpl w:val="0832C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8F016A"/>
    <w:multiLevelType w:val="hybridMultilevel"/>
    <w:tmpl w:val="A17A2F1C"/>
    <w:lvl w:ilvl="0" w:tplc="AED818A4">
      <w:start w:val="1"/>
      <w:numFmt w:val="decimal"/>
      <w:pStyle w:val="Number3"/>
      <w:lvlText w:val="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BA6067"/>
    <w:multiLevelType w:val="hybridMultilevel"/>
    <w:tmpl w:val="26F4B3D8"/>
    <w:lvl w:ilvl="0" w:tplc="6C2E96D0">
      <w:start w:val="1"/>
      <w:numFmt w:val="decimal"/>
      <w:pStyle w:val="AnnexE"/>
      <w:lvlText w:val="E.%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F75220"/>
    <w:multiLevelType w:val="hybridMultilevel"/>
    <w:tmpl w:val="EA30F858"/>
    <w:lvl w:ilvl="0" w:tplc="73A055C6">
      <w:start w:val="1"/>
      <w:numFmt w:val="decimal"/>
      <w:pStyle w:val="AnnexI"/>
      <w:lvlText w:val="I.%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9E819A0"/>
    <w:multiLevelType w:val="hybridMultilevel"/>
    <w:tmpl w:val="AD286F18"/>
    <w:lvl w:ilvl="0" w:tplc="8388717E">
      <w:start w:val="1"/>
      <w:numFmt w:val="decimal"/>
      <w:pStyle w:val="Number13"/>
      <w:lvlText w:val="1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F61F79"/>
    <w:multiLevelType w:val="multilevel"/>
    <w:tmpl w:val="33FCA086"/>
    <w:lvl w:ilvl="0">
      <w:start w:val="1"/>
      <w:numFmt w:val="decimal"/>
      <w:pStyle w:val="22-BodyText-Numbers"/>
      <w:lvlText w:val="%1"/>
      <w:lvlJc w:val="left"/>
      <w:pPr>
        <w:tabs>
          <w:tab w:val="num" w:pos="1021"/>
        </w:tabs>
        <w:ind w:left="1021" w:hanging="34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1" w15:restartNumberingAfterBreak="0">
    <w:nsid w:val="54285D06"/>
    <w:multiLevelType w:val="hybridMultilevel"/>
    <w:tmpl w:val="B9FC6994"/>
    <w:lvl w:ilvl="0" w:tplc="BF4C6C62">
      <w:start w:val="1"/>
      <w:numFmt w:val="decimal"/>
      <w:pStyle w:val="Number15"/>
      <w:lvlText w:val="1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812CAC"/>
    <w:multiLevelType w:val="multilevel"/>
    <w:tmpl w:val="0809001F"/>
    <w:name w:val="followeHeadOne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C347D4E"/>
    <w:multiLevelType w:val="hybridMultilevel"/>
    <w:tmpl w:val="6BD6526C"/>
    <w:lvl w:ilvl="0" w:tplc="9222CE78">
      <w:start w:val="1"/>
      <w:numFmt w:val="decimal"/>
      <w:pStyle w:val="Number16"/>
      <w:lvlText w:val="1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036FDC"/>
    <w:multiLevelType w:val="hybridMultilevel"/>
    <w:tmpl w:val="7B38B610"/>
    <w:lvl w:ilvl="0" w:tplc="151C29C2">
      <w:start w:val="1"/>
      <w:numFmt w:val="decimal"/>
      <w:pStyle w:val="Number6"/>
      <w:lvlText w:val="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907878"/>
    <w:multiLevelType w:val="hybridMultilevel"/>
    <w:tmpl w:val="BC825078"/>
    <w:lvl w:ilvl="0" w:tplc="7BCEEB52">
      <w:start w:val="1"/>
      <w:numFmt w:val="decimal"/>
      <w:pStyle w:val="Number11"/>
      <w:lvlText w:val="11.%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C132DF"/>
    <w:multiLevelType w:val="hybridMultilevel"/>
    <w:tmpl w:val="9D068F12"/>
    <w:lvl w:ilvl="0" w:tplc="A2E6FBC0">
      <w:start w:val="1"/>
      <w:numFmt w:val="decimal"/>
      <w:pStyle w:val="AnnexJ"/>
      <w:lvlText w:val="J.%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1342E39"/>
    <w:multiLevelType w:val="hybridMultilevel"/>
    <w:tmpl w:val="CDF47DAE"/>
    <w:lvl w:ilvl="0" w:tplc="DAA43FF0">
      <w:start w:val="1"/>
      <w:numFmt w:val="decimal"/>
      <w:pStyle w:val="Number8"/>
      <w:lvlText w:val="8.%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A22ECB"/>
    <w:multiLevelType w:val="hybridMultilevel"/>
    <w:tmpl w:val="9CB8B3B6"/>
    <w:lvl w:ilvl="0" w:tplc="0B8C5DFC">
      <w:start w:val="1"/>
      <w:numFmt w:val="decimal"/>
      <w:pStyle w:val="ListNumber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EC686F"/>
    <w:multiLevelType w:val="hybridMultilevel"/>
    <w:tmpl w:val="F37A33AE"/>
    <w:lvl w:ilvl="0" w:tplc="784C5A9E">
      <w:start w:val="1"/>
      <w:numFmt w:val="decimal"/>
      <w:pStyle w:val="MainTextNumbered"/>
      <w:lvlText w:val="%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354650"/>
    <w:multiLevelType w:val="hybridMultilevel"/>
    <w:tmpl w:val="2F9CCE98"/>
    <w:lvl w:ilvl="0" w:tplc="CF58ECE8">
      <w:start w:val="1"/>
      <w:numFmt w:val="decimal"/>
      <w:pStyle w:val="AnnexB"/>
      <w:lvlText w:val="B.%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127201"/>
    <w:multiLevelType w:val="multilevel"/>
    <w:tmpl w:val="0809001F"/>
    <w:name w:val="followeHeadOne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DB0AE3"/>
    <w:multiLevelType w:val="hybridMultilevel"/>
    <w:tmpl w:val="6630D8AE"/>
    <w:lvl w:ilvl="0" w:tplc="3CDAC678">
      <w:start w:val="1"/>
      <w:numFmt w:val="bullet"/>
      <w:pStyle w:val="22-EnIndent"/>
      <w:lvlText w:val="-"/>
      <w:lvlJc w:val="left"/>
      <w:pPr>
        <w:tabs>
          <w:tab w:val="num" w:pos="1134"/>
        </w:tabs>
        <w:ind w:left="1134" w:hanging="414"/>
      </w:pPr>
      <w:rPr>
        <w:rFonts w:ascii="Arial" w:hAnsi="Arial" w:hint="default"/>
        <w:color w:val="808080"/>
        <w:sz w:val="24"/>
        <w:szCs w:val="24"/>
      </w:rPr>
    </w:lvl>
    <w:lvl w:ilvl="1" w:tplc="08090019">
      <w:start w:val="1"/>
      <w:numFmt w:val="bullet"/>
      <w:lvlText w:val="-"/>
      <w:lvlJc w:val="left"/>
      <w:pPr>
        <w:tabs>
          <w:tab w:val="num" w:pos="1440"/>
        </w:tabs>
        <w:ind w:left="1440" w:hanging="360"/>
      </w:pPr>
      <w:rPr>
        <w:rFonts w:ascii="Arial" w:hAnsi="Arial" w:hint="default"/>
        <w:color w:val="808080"/>
        <w:sz w:val="24"/>
        <w:szCs w:val="24"/>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6FD294C"/>
    <w:multiLevelType w:val="hybridMultilevel"/>
    <w:tmpl w:val="461AA95E"/>
    <w:lvl w:ilvl="0" w:tplc="248A3096">
      <w:start w:val="1"/>
      <w:numFmt w:val="decimal"/>
      <w:pStyle w:val="AnnexF"/>
      <w:lvlText w:val="F.%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AB7DCB"/>
    <w:multiLevelType w:val="hybridMultilevel"/>
    <w:tmpl w:val="35D8F224"/>
    <w:lvl w:ilvl="0" w:tplc="00BCAE9C">
      <w:start w:val="1"/>
      <w:numFmt w:val="decimal"/>
      <w:pStyle w:val="Number9"/>
      <w:lvlText w:val="9.%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172DEA"/>
    <w:multiLevelType w:val="hybridMultilevel"/>
    <w:tmpl w:val="1E24C506"/>
    <w:lvl w:ilvl="0" w:tplc="263C3968">
      <w:start w:val="1"/>
      <w:numFmt w:val="decimal"/>
      <w:pStyle w:val="Number7"/>
      <w:lvlText w:val="7.%1"/>
      <w:lvlJc w:val="left"/>
      <w:pPr>
        <w:tabs>
          <w:tab w:val="num" w:pos="1131"/>
        </w:tabs>
        <w:ind w:left="1131" w:hanging="774"/>
      </w:pPr>
      <w:rPr>
        <w:rFonts w:ascii="Arial" w:hAnsi="Arial" w:hint="default"/>
        <w:b/>
        <w:i w:val="0"/>
        <w:color w:val="0071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905F83"/>
    <w:multiLevelType w:val="multilevel"/>
    <w:tmpl w:val="DEA063C2"/>
    <w:name w:val="HeadOne"/>
    <w:lvl w:ilvl="0">
      <w:start w:val="1"/>
      <w:numFmt w:val="decimal"/>
      <w:pStyle w:val="Heading1"/>
      <w:lvlText w:val="%1."/>
      <w:lvlJc w:val="left"/>
      <w:pPr>
        <w:tabs>
          <w:tab w:val="num" w:pos="1134"/>
        </w:tabs>
        <w:ind w:left="1134" w:hanging="774"/>
      </w:pPr>
      <w:rPr>
        <w:rFonts w:hint="default"/>
      </w:rPr>
    </w:lvl>
    <w:lvl w:ilvl="1">
      <w:start w:val="1"/>
      <w:numFmt w:val="decimal"/>
      <w:lvlText w:val="%1.%2"/>
      <w:lvlJc w:val="left"/>
      <w:pPr>
        <w:tabs>
          <w:tab w:val="num" w:pos="1380"/>
        </w:tabs>
        <w:ind w:left="1380" w:hanging="1020"/>
      </w:pPr>
      <w:rPr>
        <w:rFonts w:hint="default"/>
      </w:rPr>
    </w:lvl>
    <w:lvl w:ilvl="2">
      <w:start w:val="1"/>
      <w:numFmt w:val="none"/>
      <w:lvlText w:val="."/>
      <w:lvlJc w:val="left"/>
      <w:pPr>
        <w:tabs>
          <w:tab w:val="num" w:pos="1380"/>
        </w:tabs>
        <w:ind w:left="1380" w:hanging="1020"/>
      </w:pPr>
      <w:rPr>
        <w:rFonts w:hint="default"/>
      </w:rPr>
    </w:lvl>
    <w:lvl w:ilvl="3">
      <w:start w:val="1"/>
      <w:numFmt w:val="decimal"/>
      <w:lvlText w:val="%1.%2.%3.%4"/>
      <w:lvlJc w:val="left"/>
      <w:pPr>
        <w:tabs>
          <w:tab w:val="num" w:pos="1380"/>
        </w:tabs>
        <w:ind w:left="1380" w:hanging="10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7B2C20C4"/>
    <w:multiLevelType w:val="multilevel"/>
    <w:tmpl w:val="8932C858"/>
    <w:name w:val="tester2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decimal"/>
      <w:lvlText w:val="%3."/>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Restart w:val="1"/>
      <w:lvlText w:val="%1%2%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49" w15:restartNumberingAfterBreak="0">
    <w:nsid w:val="7D962EDB"/>
    <w:multiLevelType w:val="hybridMultilevel"/>
    <w:tmpl w:val="95B0EC38"/>
    <w:lvl w:ilvl="0" w:tplc="A5624AD0">
      <w:start w:val="1"/>
      <w:numFmt w:val="decimal"/>
      <w:pStyle w:val="AnnexG"/>
      <w:lvlText w:val="G.%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E054837"/>
    <w:multiLevelType w:val="multilevel"/>
    <w:tmpl w:val="2E305500"/>
    <w:name w:val="followeHeadOne2"/>
    <w:numStyleLink w:val="CurrentList1"/>
  </w:abstractNum>
  <w:abstractNum w:abstractNumId="51" w15:restartNumberingAfterBreak="0">
    <w:nsid w:val="7E72401E"/>
    <w:multiLevelType w:val="multilevel"/>
    <w:tmpl w:val="08090023"/>
    <w:name w:val="followeHeadOne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3"/>
  </w:num>
  <w:num w:numId="2">
    <w:abstractNumId w:val="9"/>
  </w:num>
  <w:num w:numId="3">
    <w:abstractNumId w:val="30"/>
  </w:num>
  <w:num w:numId="4">
    <w:abstractNumId w:val="21"/>
  </w:num>
  <w:num w:numId="5">
    <w:abstractNumId w:val="47"/>
  </w:num>
  <w:num w:numId="6">
    <w:abstractNumId w:val="4"/>
  </w:num>
  <w:num w:numId="7">
    <w:abstractNumId w:val="3"/>
  </w:num>
  <w:num w:numId="8">
    <w:abstractNumId w:val="2"/>
  </w:num>
  <w:num w:numId="9">
    <w:abstractNumId w:val="1"/>
  </w:num>
  <w:num w:numId="10">
    <w:abstractNumId w:val="0"/>
  </w:num>
  <w:num w:numId="11">
    <w:abstractNumId w:val="39"/>
  </w:num>
  <w:num w:numId="12">
    <w:abstractNumId w:val="23"/>
  </w:num>
  <w:num w:numId="13">
    <w:abstractNumId w:val="26"/>
  </w:num>
  <w:num w:numId="14">
    <w:abstractNumId w:val="20"/>
  </w:num>
  <w:num w:numId="15">
    <w:abstractNumId w:val="10"/>
  </w:num>
  <w:num w:numId="16">
    <w:abstractNumId w:val="34"/>
  </w:num>
  <w:num w:numId="17">
    <w:abstractNumId w:val="46"/>
  </w:num>
  <w:num w:numId="18">
    <w:abstractNumId w:val="38"/>
  </w:num>
  <w:num w:numId="19">
    <w:abstractNumId w:val="45"/>
  </w:num>
  <w:num w:numId="20">
    <w:abstractNumId w:val="15"/>
  </w:num>
  <w:num w:numId="21">
    <w:abstractNumId w:val="35"/>
  </w:num>
  <w:num w:numId="22">
    <w:abstractNumId w:val="29"/>
  </w:num>
  <w:num w:numId="23">
    <w:abstractNumId w:val="7"/>
  </w:num>
  <w:num w:numId="24">
    <w:abstractNumId w:val="31"/>
  </w:num>
  <w:num w:numId="25">
    <w:abstractNumId w:val="33"/>
  </w:num>
  <w:num w:numId="26">
    <w:abstractNumId w:val="17"/>
  </w:num>
  <w:num w:numId="27">
    <w:abstractNumId w:val="37"/>
  </w:num>
  <w:num w:numId="28">
    <w:abstractNumId w:val="5"/>
  </w:num>
  <w:num w:numId="29">
    <w:abstractNumId w:val="40"/>
  </w:num>
  <w:num w:numId="30">
    <w:abstractNumId w:val="8"/>
  </w:num>
  <w:num w:numId="31">
    <w:abstractNumId w:val="24"/>
  </w:num>
  <w:num w:numId="32">
    <w:abstractNumId w:val="12"/>
  </w:num>
  <w:num w:numId="33">
    <w:abstractNumId w:val="41"/>
  </w:num>
  <w:num w:numId="34">
    <w:abstractNumId w:val="19"/>
  </w:num>
  <w:num w:numId="35">
    <w:abstractNumId w:val="16"/>
  </w:num>
  <w:num w:numId="36">
    <w:abstractNumId w:val="27"/>
  </w:num>
  <w:num w:numId="37">
    <w:abstractNumId w:val="44"/>
  </w:num>
  <w:num w:numId="38">
    <w:abstractNumId w:val="49"/>
  </w:num>
  <w:num w:numId="39">
    <w:abstractNumId w:val="14"/>
  </w:num>
  <w:num w:numId="40">
    <w:abstractNumId w:val="28"/>
  </w:num>
  <w:num w:numId="41">
    <w:abstractNumId w:val="36"/>
  </w:num>
  <w:num w:numId="42">
    <w:abstractNumId w:val="11"/>
  </w:num>
  <w:num w:numId="43">
    <w:abstractNumId w:val="25"/>
  </w:num>
  <w:num w:numId="44">
    <w:abstractNumId w:val="13"/>
  </w:num>
  <w:num w:numId="45">
    <w:abstractNumId w:val="22"/>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pAX2D5PXOMZmiAluIZRQQ5OZ5QlXInjTlfgF9IviqJZ3XUS+jGNm4CA+VqOdro66H1DGZIf34Ll6t9SKB7PArg==" w:salt="g0XbYijCSmgBUKxZehXKrw=="/>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63"/>
    <w:rsid w:val="000037C0"/>
    <w:rsid w:val="00007A21"/>
    <w:rsid w:val="000114BF"/>
    <w:rsid w:val="000118DE"/>
    <w:rsid w:val="00015549"/>
    <w:rsid w:val="00015ED0"/>
    <w:rsid w:val="00016614"/>
    <w:rsid w:val="00017FB9"/>
    <w:rsid w:val="00022204"/>
    <w:rsid w:val="000233AD"/>
    <w:rsid w:val="00023D2F"/>
    <w:rsid w:val="000247B0"/>
    <w:rsid w:val="00025A14"/>
    <w:rsid w:val="00031352"/>
    <w:rsid w:val="00033FD3"/>
    <w:rsid w:val="000354FE"/>
    <w:rsid w:val="00035B5E"/>
    <w:rsid w:val="000374A7"/>
    <w:rsid w:val="00037EF1"/>
    <w:rsid w:val="00040A7C"/>
    <w:rsid w:val="0004213D"/>
    <w:rsid w:val="0004216D"/>
    <w:rsid w:val="0004697E"/>
    <w:rsid w:val="0005454C"/>
    <w:rsid w:val="00054804"/>
    <w:rsid w:val="00055795"/>
    <w:rsid w:val="00057951"/>
    <w:rsid w:val="00060C2C"/>
    <w:rsid w:val="0006125A"/>
    <w:rsid w:val="00061764"/>
    <w:rsid w:val="00062EAF"/>
    <w:rsid w:val="00063271"/>
    <w:rsid w:val="0006568B"/>
    <w:rsid w:val="000665D8"/>
    <w:rsid w:val="0006721E"/>
    <w:rsid w:val="00067D1C"/>
    <w:rsid w:val="000726D9"/>
    <w:rsid w:val="00076077"/>
    <w:rsid w:val="000768B6"/>
    <w:rsid w:val="00077EFF"/>
    <w:rsid w:val="000820ED"/>
    <w:rsid w:val="00087A29"/>
    <w:rsid w:val="00091320"/>
    <w:rsid w:val="000A1947"/>
    <w:rsid w:val="000A388B"/>
    <w:rsid w:val="000A7228"/>
    <w:rsid w:val="000A7F7D"/>
    <w:rsid w:val="000B132D"/>
    <w:rsid w:val="000B38F2"/>
    <w:rsid w:val="000C2172"/>
    <w:rsid w:val="000C41D2"/>
    <w:rsid w:val="000C5950"/>
    <w:rsid w:val="000D627C"/>
    <w:rsid w:val="000D63D4"/>
    <w:rsid w:val="000D764F"/>
    <w:rsid w:val="000E1251"/>
    <w:rsid w:val="000E1E83"/>
    <w:rsid w:val="000E2546"/>
    <w:rsid w:val="000E2C16"/>
    <w:rsid w:val="000E4E9A"/>
    <w:rsid w:val="000F00A8"/>
    <w:rsid w:val="000F0F13"/>
    <w:rsid w:val="000F2269"/>
    <w:rsid w:val="001014AF"/>
    <w:rsid w:val="00103658"/>
    <w:rsid w:val="00104CD0"/>
    <w:rsid w:val="00106DC0"/>
    <w:rsid w:val="001114ED"/>
    <w:rsid w:val="00111F7B"/>
    <w:rsid w:val="00113DE3"/>
    <w:rsid w:val="00115647"/>
    <w:rsid w:val="00115C31"/>
    <w:rsid w:val="0012137B"/>
    <w:rsid w:val="00121E3F"/>
    <w:rsid w:val="001239B4"/>
    <w:rsid w:val="00124071"/>
    <w:rsid w:val="00125A4F"/>
    <w:rsid w:val="00125BBE"/>
    <w:rsid w:val="00126810"/>
    <w:rsid w:val="00127434"/>
    <w:rsid w:val="001300F7"/>
    <w:rsid w:val="00130D07"/>
    <w:rsid w:val="00132521"/>
    <w:rsid w:val="00133EFD"/>
    <w:rsid w:val="00134F6C"/>
    <w:rsid w:val="00135A16"/>
    <w:rsid w:val="00137482"/>
    <w:rsid w:val="001377F8"/>
    <w:rsid w:val="00143D6D"/>
    <w:rsid w:val="00152C98"/>
    <w:rsid w:val="00153C0C"/>
    <w:rsid w:val="00153D93"/>
    <w:rsid w:val="0016134B"/>
    <w:rsid w:val="0016611F"/>
    <w:rsid w:val="001664DB"/>
    <w:rsid w:val="00167F98"/>
    <w:rsid w:val="00170C1B"/>
    <w:rsid w:val="00172AE5"/>
    <w:rsid w:val="00172C30"/>
    <w:rsid w:val="00177EC7"/>
    <w:rsid w:val="00181F23"/>
    <w:rsid w:val="00182CC2"/>
    <w:rsid w:val="00182D14"/>
    <w:rsid w:val="00183B79"/>
    <w:rsid w:val="00190EEC"/>
    <w:rsid w:val="00193872"/>
    <w:rsid w:val="001956D7"/>
    <w:rsid w:val="00196BA6"/>
    <w:rsid w:val="001A270D"/>
    <w:rsid w:val="001A2C6B"/>
    <w:rsid w:val="001A3F76"/>
    <w:rsid w:val="001B34DB"/>
    <w:rsid w:val="001B4305"/>
    <w:rsid w:val="001C02CE"/>
    <w:rsid w:val="001C3CBE"/>
    <w:rsid w:val="001C3D2C"/>
    <w:rsid w:val="001C4661"/>
    <w:rsid w:val="001C65EA"/>
    <w:rsid w:val="001D377D"/>
    <w:rsid w:val="001D6B43"/>
    <w:rsid w:val="001D70C1"/>
    <w:rsid w:val="001D7E28"/>
    <w:rsid w:val="001E0742"/>
    <w:rsid w:val="001E1155"/>
    <w:rsid w:val="001E41D3"/>
    <w:rsid w:val="001E53AB"/>
    <w:rsid w:val="001E5401"/>
    <w:rsid w:val="001E7EE0"/>
    <w:rsid w:val="002005F6"/>
    <w:rsid w:val="00200A65"/>
    <w:rsid w:val="00201FC7"/>
    <w:rsid w:val="00206E95"/>
    <w:rsid w:val="00216116"/>
    <w:rsid w:val="00221011"/>
    <w:rsid w:val="00222C90"/>
    <w:rsid w:val="00223AF2"/>
    <w:rsid w:val="0022414F"/>
    <w:rsid w:val="00226BEF"/>
    <w:rsid w:val="00227E4E"/>
    <w:rsid w:val="00230B3B"/>
    <w:rsid w:val="00230D8E"/>
    <w:rsid w:val="00233325"/>
    <w:rsid w:val="00233A69"/>
    <w:rsid w:val="00235CBE"/>
    <w:rsid w:val="00246EB1"/>
    <w:rsid w:val="002514D5"/>
    <w:rsid w:val="00255749"/>
    <w:rsid w:val="00255E38"/>
    <w:rsid w:val="002561C8"/>
    <w:rsid w:val="00257D15"/>
    <w:rsid w:val="002607D8"/>
    <w:rsid w:val="00261F70"/>
    <w:rsid w:val="00263B38"/>
    <w:rsid w:val="00265FAE"/>
    <w:rsid w:val="0026682B"/>
    <w:rsid w:val="00266B65"/>
    <w:rsid w:val="00270E1A"/>
    <w:rsid w:val="00272FBD"/>
    <w:rsid w:val="002744F6"/>
    <w:rsid w:val="00277741"/>
    <w:rsid w:val="00277BAC"/>
    <w:rsid w:val="0028304E"/>
    <w:rsid w:val="00283619"/>
    <w:rsid w:val="0028492B"/>
    <w:rsid w:val="00286CCE"/>
    <w:rsid w:val="002902A0"/>
    <w:rsid w:val="00291FF6"/>
    <w:rsid w:val="00292155"/>
    <w:rsid w:val="00292320"/>
    <w:rsid w:val="00295651"/>
    <w:rsid w:val="002A15D3"/>
    <w:rsid w:val="002A4032"/>
    <w:rsid w:val="002A515B"/>
    <w:rsid w:val="002B745B"/>
    <w:rsid w:val="002C0887"/>
    <w:rsid w:val="002C1674"/>
    <w:rsid w:val="002C2D05"/>
    <w:rsid w:val="002C76CE"/>
    <w:rsid w:val="002D2FFD"/>
    <w:rsid w:val="002D5A7C"/>
    <w:rsid w:val="002E0AA8"/>
    <w:rsid w:val="002E1417"/>
    <w:rsid w:val="002E1B9B"/>
    <w:rsid w:val="002E20E5"/>
    <w:rsid w:val="002E2F71"/>
    <w:rsid w:val="002E38FA"/>
    <w:rsid w:val="002E703B"/>
    <w:rsid w:val="002E7246"/>
    <w:rsid w:val="002F16A1"/>
    <w:rsid w:val="002F212F"/>
    <w:rsid w:val="00302071"/>
    <w:rsid w:val="003026E4"/>
    <w:rsid w:val="00302A93"/>
    <w:rsid w:val="003033A2"/>
    <w:rsid w:val="00307EDE"/>
    <w:rsid w:val="0031183B"/>
    <w:rsid w:val="00317265"/>
    <w:rsid w:val="00320A7A"/>
    <w:rsid w:val="00323851"/>
    <w:rsid w:val="00326B82"/>
    <w:rsid w:val="00326E4C"/>
    <w:rsid w:val="00330A66"/>
    <w:rsid w:val="00334553"/>
    <w:rsid w:val="003345CF"/>
    <w:rsid w:val="00336BB2"/>
    <w:rsid w:val="00342F07"/>
    <w:rsid w:val="0034354E"/>
    <w:rsid w:val="00345922"/>
    <w:rsid w:val="00350234"/>
    <w:rsid w:val="0035060A"/>
    <w:rsid w:val="00350C39"/>
    <w:rsid w:val="00351063"/>
    <w:rsid w:val="00353E64"/>
    <w:rsid w:val="00354717"/>
    <w:rsid w:val="0035515D"/>
    <w:rsid w:val="00355B54"/>
    <w:rsid w:val="003560F3"/>
    <w:rsid w:val="00357FEB"/>
    <w:rsid w:val="00362275"/>
    <w:rsid w:val="00362A2D"/>
    <w:rsid w:val="0036336E"/>
    <w:rsid w:val="00363B17"/>
    <w:rsid w:val="00366263"/>
    <w:rsid w:val="00366E14"/>
    <w:rsid w:val="0036727E"/>
    <w:rsid w:val="00374002"/>
    <w:rsid w:val="00375C9E"/>
    <w:rsid w:val="00375FFA"/>
    <w:rsid w:val="00383E2D"/>
    <w:rsid w:val="00385605"/>
    <w:rsid w:val="003857C8"/>
    <w:rsid w:val="00386D7D"/>
    <w:rsid w:val="00391014"/>
    <w:rsid w:val="0039249D"/>
    <w:rsid w:val="0039268E"/>
    <w:rsid w:val="00392E1E"/>
    <w:rsid w:val="003938B9"/>
    <w:rsid w:val="00396E03"/>
    <w:rsid w:val="003977E1"/>
    <w:rsid w:val="003A2A7B"/>
    <w:rsid w:val="003A31EC"/>
    <w:rsid w:val="003A51B6"/>
    <w:rsid w:val="003B495F"/>
    <w:rsid w:val="003B5946"/>
    <w:rsid w:val="003B5CF8"/>
    <w:rsid w:val="003C09DB"/>
    <w:rsid w:val="003C2F83"/>
    <w:rsid w:val="003C3CBE"/>
    <w:rsid w:val="003C602D"/>
    <w:rsid w:val="003D3FE4"/>
    <w:rsid w:val="003E0843"/>
    <w:rsid w:val="003F1081"/>
    <w:rsid w:val="003F2505"/>
    <w:rsid w:val="003F3B34"/>
    <w:rsid w:val="003F532A"/>
    <w:rsid w:val="00413163"/>
    <w:rsid w:val="00416B59"/>
    <w:rsid w:val="00417589"/>
    <w:rsid w:val="00420716"/>
    <w:rsid w:val="0042078F"/>
    <w:rsid w:val="0042340F"/>
    <w:rsid w:val="004246C4"/>
    <w:rsid w:val="004259F7"/>
    <w:rsid w:val="00427A7A"/>
    <w:rsid w:val="004302A5"/>
    <w:rsid w:val="004302D9"/>
    <w:rsid w:val="00431298"/>
    <w:rsid w:val="00433B01"/>
    <w:rsid w:val="00443AAC"/>
    <w:rsid w:val="00444077"/>
    <w:rsid w:val="00445498"/>
    <w:rsid w:val="00450964"/>
    <w:rsid w:val="00454163"/>
    <w:rsid w:val="0046078F"/>
    <w:rsid w:val="00460BBC"/>
    <w:rsid w:val="004616D2"/>
    <w:rsid w:val="00462F07"/>
    <w:rsid w:val="00463A51"/>
    <w:rsid w:val="00464C9C"/>
    <w:rsid w:val="004662F1"/>
    <w:rsid w:val="00467EFA"/>
    <w:rsid w:val="00470376"/>
    <w:rsid w:val="00472FCA"/>
    <w:rsid w:val="00477253"/>
    <w:rsid w:val="00477939"/>
    <w:rsid w:val="0048170C"/>
    <w:rsid w:val="00482475"/>
    <w:rsid w:val="00483787"/>
    <w:rsid w:val="0049088B"/>
    <w:rsid w:val="0049289E"/>
    <w:rsid w:val="00496346"/>
    <w:rsid w:val="004A0539"/>
    <w:rsid w:val="004A3EDC"/>
    <w:rsid w:val="004A645D"/>
    <w:rsid w:val="004A6806"/>
    <w:rsid w:val="004A693F"/>
    <w:rsid w:val="004A7962"/>
    <w:rsid w:val="004B27AF"/>
    <w:rsid w:val="004B313F"/>
    <w:rsid w:val="004B49E2"/>
    <w:rsid w:val="004B4F3B"/>
    <w:rsid w:val="004B53E7"/>
    <w:rsid w:val="004B6D8D"/>
    <w:rsid w:val="004C5776"/>
    <w:rsid w:val="004C60BC"/>
    <w:rsid w:val="004C61BC"/>
    <w:rsid w:val="004D172C"/>
    <w:rsid w:val="004D5F38"/>
    <w:rsid w:val="004D71A7"/>
    <w:rsid w:val="004E4505"/>
    <w:rsid w:val="004E5B37"/>
    <w:rsid w:val="004E6A9F"/>
    <w:rsid w:val="004E7B3D"/>
    <w:rsid w:val="004F010A"/>
    <w:rsid w:val="004F1E78"/>
    <w:rsid w:val="004F33C6"/>
    <w:rsid w:val="004F3A9F"/>
    <w:rsid w:val="004F3C74"/>
    <w:rsid w:val="004F411F"/>
    <w:rsid w:val="004F64A4"/>
    <w:rsid w:val="004F6F33"/>
    <w:rsid w:val="0050484E"/>
    <w:rsid w:val="005055DF"/>
    <w:rsid w:val="00507188"/>
    <w:rsid w:val="00510469"/>
    <w:rsid w:val="00513124"/>
    <w:rsid w:val="00515A03"/>
    <w:rsid w:val="00517421"/>
    <w:rsid w:val="00517B1C"/>
    <w:rsid w:val="005219CA"/>
    <w:rsid w:val="00524680"/>
    <w:rsid w:val="00525460"/>
    <w:rsid w:val="0052723A"/>
    <w:rsid w:val="00531CFB"/>
    <w:rsid w:val="0053325D"/>
    <w:rsid w:val="00533B2D"/>
    <w:rsid w:val="00535CC3"/>
    <w:rsid w:val="00536774"/>
    <w:rsid w:val="00537D90"/>
    <w:rsid w:val="00537E3D"/>
    <w:rsid w:val="005417E6"/>
    <w:rsid w:val="00546999"/>
    <w:rsid w:val="00552FA1"/>
    <w:rsid w:val="005616D1"/>
    <w:rsid w:val="00565166"/>
    <w:rsid w:val="00570898"/>
    <w:rsid w:val="0057109C"/>
    <w:rsid w:val="00571303"/>
    <w:rsid w:val="00572ED3"/>
    <w:rsid w:val="00575D5D"/>
    <w:rsid w:val="00580AF0"/>
    <w:rsid w:val="00580E76"/>
    <w:rsid w:val="00583192"/>
    <w:rsid w:val="00590E4B"/>
    <w:rsid w:val="00593D06"/>
    <w:rsid w:val="0059559E"/>
    <w:rsid w:val="0059671A"/>
    <w:rsid w:val="00596DB2"/>
    <w:rsid w:val="005A1B0C"/>
    <w:rsid w:val="005A1EC6"/>
    <w:rsid w:val="005A2F10"/>
    <w:rsid w:val="005A5A50"/>
    <w:rsid w:val="005A6C73"/>
    <w:rsid w:val="005A6D7F"/>
    <w:rsid w:val="005A7430"/>
    <w:rsid w:val="005A7574"/>
    <w:rsid w:val="005A759B"/>
    <w:rsid w:val="005B0C73"/>
    <w:rsid w:val="005B0DED"/>
    <w:rsid w:val="005B2628"/>
    <w:rsid w:val="005B4F6B"/>
    <w:rsid w:val="005B5856"/>
    <w:rsid w:val="005B6613"/>
    <w:rsid w:val="005B76D8"/>
    <w:rsid w:val="005B7843"/>
    <w:rsid w:val="005D08BE"/>
    <w:rsid w:val="005D0FDB"/>
    <w:rsid w:val="005D1945"/>
    <w:rsid w:val="005D1969"/>
    <w:rsid w:val="005D5A4D"/>
    <w:rsid w:val="005E003F"/>
    <w:rsid w:val="005E1F22"/>
    <w:rsid w:val="005E304E"/>
    <w:rsid w:val="005E66EF"/>
    <w:rsid w:val="005E74ED"/>
    <w:rsid w:val="005F0721"/>
    <w:rsid w:val="005F0A26"/>
    <w:rsid w:val="005F3597"/>
    <w:rsid w:val="005F4832"/>
    <w:rsid w:val="005F648A"/>
    <w:rsid w:val="005F6BD7"/>
    <w:rsid w:val="00602322"/>
    <w:rsid w:val="006028D9"/>
    <w:rsid w:val="00603F3D"/>
    <w:rsid w:val="00606A90"/>
    <w:rsid w:val="00606D63"/>
    <w:rsid w:val="00611FAE"/>
    <w:rsid w:val="006130B8"/>
    <w:rsid w:val="006144E8"/>
    <w:rsid w:val="00617CC9"/>
    <w:rsid w:val="006204B4"/>
    <w:rsid w:val="00624C4D"/>
    <w:rsid w:val="00624F74"/>
    <w:rsid w:val="006308D4"/>
    <w:rsid w:val="00632233"/>
    <w:rsid w:val="006325BD"/>
    <w:rsid w:val="0063389D"/>
    <w:rsid w:val="0064096C"/>
    <w:rsid w:val="006414F5"/>
    <w:rsid w:val="006444BC"/>
    <w:rsid w:val="00644D3D"/>
    <w:rsid w:val="0064612C"/>
    <w:rsid w:val="00651B33"/>
    <w:rsid w:val="00651CD0"/>
    <w:rsid w:val="0065316A"/>
    <w:rsid w:val="006549AD"/>
    <w:rsid w:val="00656532"/>
    <w:rsid w:val="006651BC"/>
    <w:rsid w:val="00665E17"/>
    <w:rsid w:val="006700B7"/>
    <w:rsid w:val="00671C89"/>
    <w:rsid w:val="00672BCB"/>
    <w:rsid w:val="00675524"/>
    <w:rsid w:val="006755A5"/>
    <w:rsid w:val="00675CBF"/>
    <w:rsid w:val="00681CB3"/>
    <w:rsid w:val="00686405"/>
    <w:rsid w:val="0068773B"/>
    <w:rsid w:val="00691157"/>
    <w:rsid w:val="00691236"/>
    <w:rsid w:val="00691855"/>
    <w:rsid w:val="00692B87"/>
    <w:rsid w:val="00693AFE"/>
    <w:rsid w:val="0069504F"/>
    <w:rsid w:val="006A0F38"/>
    <w:rsid w:val="006A2803"/>
    <w:rsid w:val="006A69B8"/>
    <w:rsid w:val="006B14DB"/>
    <w:rsid w:val="006B2449"/>
    <w:rsid w:val="006B5979"/>
    <w:rsid w:val="006B6CB6"/>
    <w:rsid w:val="006B7933"/>
    <w:rsid w:val="006C206D"/>
    <w:rsid w:val="006C30C6"/>
    <w:rsid w:val="006C568D"/>
    <w:rsid w:val="006C7AAA"/>
    <w:rsid w:val="006D219B"/>
    <w:rsid w:val="006D5131"/>
    <w:rsid w:val="006D6101"/>
    <w:rsid w:val="006D6566"/>
    <w:rsid w:val="006D7ACB"/>
    <w:rsid w:val="006E07F9"/>
    <w:rsid w:val="006E418C"/>
    <w:rsid w:val="006E6A8E"/>
    <w:rsid w:val="006F0750"/>
    <w:rsid w:val="006F1E00"/>
    <w:rsid w:val="006F47CE"/>
    <w:rsid w:val="006F5493"/>
    <w:rsid w:val="006F6479"/>
    <w:rsid w:val="006F7BDC"/>
    <w:rsid w:val="007012DF"/>
    <w:rsid w:val="0070292E"/>
    <w:rsid w:val="00704194"/>
    <w:rsid w:val="0070419E"/>
    <w:rsid w:val="00707C59"/>
    <w:rsid w:val="007100C3"/>
    <w:rsid w:val="00710373"/>
    <w:rsid w:val="00710B35"/>
    <w:rsid w:val="00711092"/>
    <w:rsid w:val="00712739"/>
    <w:rsid w:val="00714140"/>
    <w:rsid w:val="00714B95"/>
    <w:rsid w:val="00716760"/>
    <w:rsid w:val="0071693D"/>
    <w:rsid w:val="007171D3"/>
    <w:rsid w:val="0071756A"/>
    <w:rsid w:val="0072114A"/>
    <w:rsid w:val="00725591"/>
    <w:rsid w:val="00725931"/>
    <w:rsid w:val="007348EC"/>
    <w:rsid w:val="00735004"/>
    <w:rsid w:val="007402BD"/>
    <w:rsid w:val="00740BAB"/>
    <w:rsid w:val="007423F9"/>
    <w:rsid w:val="00743707"/>
    <w:rsid w:val="00743AB0"/>
    <w:rsid w:val="00743F75"/>
    <w:rsid w:val="0074466D"/>
    <w:rsid w:val="0074585A"/>
    <w:rsid w:val="007471D2"/>
    <w:rsid w:val="00755049"/>
    <w:rsid w:val="00762C0E"/>
    <w:rsid w:val="00765690"/>
    <w:rsid w:val="00773068"/>
    <w:rsid w:val="00774B6C"/>
    <w:rsid w:val="007753CD"/>
    <w:rsid w:val="0077625C"/>
    <w:rsid w:val="00781134"/>
    <w:rsid w:val="0078244D"/>
    <w:rsid w:val="00785973"/>
    <w:rsid w:val="00793BE8"/>
    <w:rsid w:val="00795262"/>
    <w:rsid w:val="00796257"/>
    <w:rsid w:val="0079679B"/>
    <w:rsid w:val="00797AF2"/>
    <w:rsid w:val="007A136E"/>
    <w:rsid w:val="007A357B"/>
    <w:rsid w:val="007A43DB"/>
    <w:rsid w:val="007A4682"/>
    <w:rsid w:val="007A79F4"/>
    <w:rsid w:val="007B022F"/>
    <w:rsid w:val="007B0867"/>
    <w:rsid w:val="007B56D1"/>
    <w:rsid w:val="007C0252"/>
    <w:rsid w:val="007C0E61"/>
    <w:rsid w:val="007C42F1"/>
    <w:rsid w:val="007C6216"/>
    <w:rsid w:val="007C690B"/>
    <w:rsid w:val="007D3204"/>
    <w:rsid w:val="007D3BD6"/>
    <w:rsid w:val="007D6099"/>
    <w:rsid w:val="007D7BF2"/>
    <w:rsid w:val="007E0622"/>
    <w:rsid w:val="007E0CD9"/>
    <w:rsid w:val="007E2B18"/>
    <w:rsid w:val="007E432D"/>
    <w:rsid w:val="007E44B6"/>
    <w:rsid w:val="007E4E38"/>
    <w:rsid w:val="007E7E52"/>
    <w:rsid w:val="007F2DCA"/>
    <w:rsid w:val="007F4DDA"/>
    <w:rsid w:val="007F61EF"/>
    <w:rsid w:val="007F72F9"/>
    <w:rsid w:val="008003BE"/>
    <w:rsid w:val="00800531"/>
    <w:rsid w:val="00801CFD"/>
    <w:rsid w:val="008059EA"/>
    <w:rsid w:val="00812461"/>
    <w:rsid w:val="00814163"/>
    <w:rsid w:val="00814A02"/>
    <w:rsid w:val="008150A1"/>
    <w:rsid w:val="008158E1"/>
    <w:rsid w:val="0081735F"/>
    <w:rsid w:val="008229DC"/>
    <w:rsid w:val="008257B7"/>
    <w:rsid w:val="00825F19"/>
    <w:rsid w:val="00826AAF"/>
    <w:rsid w:val="00830082"/>
    <w:rsid w:val="008313DC"/>
    <w:rsid w:val="0083398E"/>
    <w:rsid w:val="00845500"/>
    <w:rsid w:val="00850F63"/>
    <w:rsid w:val="00851757"/>
    <w:rsid w:val="008534C0"/>
    <w:rsid w:val="00853BF9"/>
    <w:rsid w:val="008601CB"/>
    <w:rsid w:val="008630D1"/>
    <w:rsid w:val="00863C86"/>
    <w:rsid w:val="00865BB6"/>
    <w:rsid w:val="00870068"/>
    <w:rsid w:val="00872652"/>
    <w:rsid w:val="00874803"/>
    <w:rsid w:val="00877E92"/>
    <w:rsid w:val="00880C2C"/>
    <w:rsid w:val="00881B9E"/>
    <w:rsid w:val="00882083"/>
    <w:rsid w:val="00884865"/>
    <w:rsid w:val="00884F9E"/>
    <w:rsid w:val="008859F7"/>
    <w:rsid w:val="00886941"/>
    <w:rsid w:val="0088704A"/>
    <w:rsid w:val="00892B96"/>
    <w:rsid w:val="00892ED9"/>
    <w:rsid w:val="00895E13"/>
    <w:rsid w:val="00897546"/>
    <w:rsid w:val="008A0956"/>
    <w:rsid w:val="008A0B2D"/>
    <w:rsid w:val="008A151C"/>
    <w:rsid w:val="008A4213"/>
    <w:rsid w:val="008A70F9"/>
    <w:rsid w:val="008B004B"/>
    <w:rsid w:val="008B2ACF"/>
    <w:rsid w:val="008B30D0"/>
    <w:rsid w:val="008B44FF"/>
    <w:rsid w:val="008B59E5"/>
    <w:rsid w:val="008B5D60"/>
    <w:rsid w:val="008B7BF2"/>
    <w:rsid w:val="008C010D"/>
    <w:rsid w:val="008C5C75"/>
    <w:rsid w:val="008C62AB"/>
    <w:rsid w:val="008C64AA"/>
    <w:rsid w:val="008C7CAB"/>
    <w:rsid w:val="008D1ACC"/>
    <w:rsid w:val="008D2D2C"/>
    <w:rsid w:val="008D6AA9"/>
    <w:rsid w:val="008D7390"/>
    <w:rsid w:val="008E2E47"/>
    <w:rsid w:val="008E4230"/>
    <w:rsid w:val="008E473D"/>
    <w:rsid w:val="008E7A2D"/>
    <w:rsid w:val="008F3ED4"/>
    <w:rsid w:val="008F5375"/>
    <w:rsid w:val="00900AE6"/>
    <w:rsid w:val="00900B9E"/>
    <w:rsid w:val="00904F32"/>
    <w:rsid w:val="00910762"/>
    <w:rsid w:val="00914101"/>
    <w:rsid w:val="009158C4"/>
    <w:rsid w:val="00915DB2"/>
    <w:rsid w:val="00916CE2"/>
    <w:rsid w:val="00916FA3"/>
    <w:rsid w:val="00920447"/>
    <w:rsid w:val="0092300D"/>
    <w:rsid w:val="00926DBF"/>
    <w:rsid w:val="00932C8E"/>
    <w:rsid w:val="009331FA"/>
    <w:rsid w:val="009368F2"/>
    <w:rsid w:val="00940D7A"/>
    <w:rsid w:val="00941444"/>
    <w:rsid w:val="009430C4"/>
    <w:rsid w:val="00953FDA"/>
    <w:rsid w:val="009541FD"/>
    <w:rsid w:val="00955E06"/>
    <w:rsid w:val="00960851"/>
    <w:rsid w:val="00960FE9"/>
    <w:rsid w:val="00963E30"/>
    <w:rsid w:val="00963E35"/>
    <w:rsid w:val="00963E93"/>
    <w:rsid w:val="00964A3A"/>
    <w:rsid w:val="00966902"/>
    <w:rsid w:val="009707AE"/>
    <w:rsid w:val="00970D2E"/>
    <w:rsid w:val="009757E6"/>
    <w:rsid w:val="00976EC2"/>
    <w:rsid w:val="00982D4D"/>
    <w:rsid w:val="0098575E"/>
    <w:rsid w:val="00991D8A"/>
    <w:rsid w:val="00994D73"/>
    <w:rsid w:val="009A171C"/>
    <w:rsid w:val="009A1FD4"/>
    <w:rsid w:val="009A64AF"/>
    <w:rsid w:val="009A793A"/>
    <w:rsid w:val="009B0663"/>
    <w:rsid w:val="009B4860"/>
    <w:rsid w:val="009B6BB7"/>
    <w:rsid w:val="009B6C17"/>
    <w:rsid w:val="009B758B"/>
    <w:rsid w:val="009C33F4"/>
    <w:rsid w:val="009C6BE5"/>
    <w:rsid w:val="009D2753"/>
    <w:rsid w:val="009D40BE"/>
    <w:rsid w:val="009D6C53"/>
    <w:rsid w:val="009D7173"/>
    <w:rsid w:val="009E3500"/>
    <w:rsid w:val="009E3F56"/>
    <w:rsid w:val="009E648B"/>
    <w:rsid w:val="009E659E"/>
    <w:rsid w:val="009E671A"/>
    <w:rsid w:val="009F107A"/>
    <w:rsid w:val="009F143B"/>
    <w:rsid w:val="009F56A0"/>
    <w:rsid w:val="00A0444E"/>
    <w:rsid w:val="00A078EA"/>
    <w:rsid w:val="00A10FFC"/>
    <w:rsid w:val="00A1208A"/>
    <w:rsid w:val="00A1268F"/>
    <w:rsid w:val="00A1291A"/>
    <w:rsid w:val="00A15532"/>
    <w:rsid w:val="00A213DE"/>
    <w:rsid w:val="00A261CF"/>
    <w:rsid w:val="00A263C8"/>
    <w:rsid w:val="00A30093"/>
    <w:rsid w:val="00A30C6A"/>
    <w:rsid w:val="00A32A20"/>
    <w:rsid w:val="00A32F11"/>
    <w:rsid w:val="00A36CFC"/>
    <w:rsid w:val="00A412B4"/>
    <w:rsid w:val="00A42301"/>
    <w:rsid w:val="00A4460E"/>
    <w:rsid w:val="00A4749A"/>
    <w:rsid w:val="00A51F08"/>
    <w:rsid w:val="00A548F3"/>
    <w:rsid w:val="00A55874"/>
    <w:rsid w:val="00A565AC"/>
    <w:rsid w:val="00A64A16"/>
    <w:rsid w:val="00A66663"/>
    <w:rsid w:val="00A73D31"/>
    <w:rsid w:val="00A777D9"/>
    <w:rsid w:val="00A86C24"/>
    <w:rsid w:val="00AA1B53"/>
    <w:rsid w:val="00AA3925"/>
    <w:rsid w:val="00AA5571"/>
    <w:rsid w:val="00AA5709"/>
    <w:rsid w:val="00AA6AEE"/>
    <w:rsid w:val="00AB20A1"/>
    <w:rsid w:val="00AC1A99"/>
    <w:rsid w:val="00AC37B4"/>
    <w:rsid w:val="00AC3E98"/>
    <w:rsid w:val="00AC6266"/>
    <w:rsid w:val="00AD3439"/>
    <w:rsid w:val="00AD48E5"/>
    <w:rsid w:val="00AD6EE1"/>
    <w:rsid w:val="00AE1191"/>
    <w:rsid w:val="00AE175B"/>
    <w:rsid w:val="00AE1DCE"/>
    <w:rsid w:val="00AE4425"/>
    <w:rsid w:val="00AE4695"/>
    <w:rsid w:val="00AF24F4"/>
    <w:rsid w:val="00AF4B92"/>
    <w:rsid w:val="00AF5198"/>
    <w:rsid w:val="00AF5CA8"/>
    <w:rsid w:val="00AF639F"/>
    <w:rsid w:val="00B01BED"/>
    <w:rsid w:val="00B03AE6"/>
    <w:rsid w:val="00B04230"/>
    <w:rsid w:val="00B06FAD"/>
    <w:rsid w:val="00B1098B"/>
    <w:rsid w:val="00B13DE4"/>
    <w:rsid w:val="00B17A26"/>
    <w:rsid w:val="00B17ACB"/>
    <w:rsid w:val="00B20281"/>
    <w:rsid w:val="00B20859"/>
    <w:rsid w:val="00B2262B"/>
    <w:rsid w:val="00B23B4F"/>
    <w:rsid w:val="00B241B1"/>
    <w:rsid w:val="00B258F6"/>
    <w:rsid w:val="00B3018D"/>
    <w:rsid w:val="00B3072D"/>
    <w:rsid w:val="00B3122E"/>
    <w:rsid w:val="00B3153F"/>
    <w:rsid w:val="00B33297"/>
    <w:rsid w:val="00B42F66"/>
    <w:rsid w:val="00B43750"/>
    <w:rsid w:val="00B51694"/>
    <w:rsid w:val="00B51BEA"/>
    <w:rsid w:val="00B5555B"/>
    <w:rsid w:val="00B604C9"/>
    <w:rsid w:val="00B60674"/>
    <w:rsid w:val="00B643B3"/>
    <w:rsid w:val="00B730D7"/>
    <w:rsid w:val="00B73E24"/>
    <w:rsid w:val="00B76073"/>
    <w:rsid w:val="00B80D1F"/>
    <w:rsid w:val="00B8413A"/>
    <w:rsid w:val="00B877E8"/>
    <w:rsid w:val="00B878C0"/>
    <w:rsid w:val="00B9302D"/>
    <w:rsid w:val="00B93BD3"/>
    <w:rsid w:val="00B9577D"/>
    <w:rsid w:val="00B979DE"/>
    <w:rsid w:val="00B97F0C"/>
    <w:rsid w:val="00BA0EE8"/>
    <w:rsid w:val="00BA2ED1"/>
    <w:rsid w:val="00BB197B"/>
    <w:rsid w:val="00BB246B"/>
    <w:rsid w:val="00BB2A25"/>
    <w:rsid w:val="00BC376C"/>
    <w:rsid w:val="00BC42B1"/>
    <w:rsid w:val="00BC6446"/>
    <w:rsid w:val="00BC69CF"/>
    <w:rsid w:val="00BC7040"/>
    <w:rsid w:val="00BD0DD8"/>
    <w:rsid w:val="00BD4A42"/>
    <w:rsid w:val="00BD4F23"/>
    <w:rsid w:val="00BD7171"/>
    <w:rsid w:val="00BD7AF9"/>
    <w:rsid w:val="00BE0616"/>
    <w:rsid w:val="00BE0AA4"/>
    <w:rsid w:val="00BE3397"/>
    <w:rsid w:val="00BE365D"/>
    <w:rsid w:val="00BE6C34"/>
    <w:rsid w:val="00BE6DAE"/>
    <w:rsid w:val="00BF4138"/>
    <w:rsid w:val="00BF48F0"/>
    <w:rsid w:val="00C0674F"/>
    <w:rsid w:val="00C06B3D"/>
    <w:rsid w:val="00C16358"/>
    <w:rsid w:val="00C21BDF"/>
    <w:rsid w:val="00C229CF"/>
    <w:rsid w:val="00C3434E"/>
    <w:rsid w:val="00C3626F"/>
    <w:rsid w:val="00C36AF1"/>
    <w:rsid w:val="00C447CD"/>
    <w:rsid w:val="00C468FA"/>
    <w:rsid w:val="00C475B7"/>
    <w:rsid w:val="00C545C1"/>
    <w:rsid w:val="00C5633F"/>
    <w:rsid w:val="00C57217"/>
    <w:rsid w:val="00C66427"/>
    <w:rsid w:val="00C66850"/>
    <w:rsid w:val="00C677D8"/>
    <w:rsid w:val="00C70BE8"/>
    <w:rsid w:val="00C71432"/>
    <w:rsid w:val="00C7191B"/>
    <w:rsid w:val="00C76194"/>
    <w:rsid w:val="00C844A6"/>
    <w:rsid w:val="00C91D2A"/>
    <w:rsid w:val="00C929EC"/>
    <w:rsid w:val="00C93C95"/>
    <w:rsid w:val="00C957E5"/>
    <w:rsid w:val="00C96E0A"/>
    <w:rsid w:val="00CA0187"/>
    <w:rsid w:val="00CA3195"/>
    <w:rsid w:val="00CA4B1E"/>
    <w:rsid w:val="00CA782C"/>
    <w:rsid w:val="00CB536D"/>
    <w:rsid w:val="00CC24BC"/>
    <w:rsid w:val="00CC2AF3"/>
    <w:rsid w:val="00CC4F67"/>
    <w:rsid w:val="00CD1AA9"/>
    <w:rsid w:val="00CD1CAE"/>
    <w:rsid w:val="00CD2530"/>
    <w:rsid w:val="00CD29F0"/>
    <w:rsid w:val="00CD6FE9"/>
    <w:rsid w:val="00CD7E85"/>
    <w:rsid w:val="00CE1F25"/>
    <w:rsid w:val="00CE2473"/>
    <w:rsid w:val="00CE3956"/>
    <w:rsid w:val="00CE3A66"/>
    <w:rsid w:val="00CE4C1C"/>
    <w:rsid w:val="00CE673E"/>
    <w:rsid w:val="00CF38E2"/>
    <w:rsid w:val="00CF470C"/>
    <w:rsid w:val="00CF5AF1"/>
    <w:rsid w:val="00CF6C19"/>
    <w:rsid w:val="00D02A52"/>
    <w:rsid w:val="00D03B26"/>
    <w:rsid w:val="00D04C38"/>
    <w:rsid w:val="00D07621"/>
    <w:rsid w:val="00D10A1B"/>
    <w:rsid w:val="00D21C25"/>
    <w:rsid w:val="00D2337E"/>
    <w:rsid w:val="00D2446A"/>
    <w:rsid w:val="00D32B36"/>
    <w:rsid w:val="00D33931"/>
    <w:rsid w:val="00D34800"/>
    <w:rsid w:val="00D367DD"/>
    <w:rsid w:val="00D42220"/>
    <w:rsid w:val="00D4420E"/>
    <w:rsid w:val="00D44B34"/>
    <w:rsid w:val="00D44C6A"/>
    <w:rsid w:val="00D44E9A"/>
    <w:rsid w:val="00D453ED"/>
    <w:rsid w:val="00D46CDA"/>
    <w:rsid w:val="00D542EE"/>
    <w:rsid w:val="00D55FEF"/>
    <w:rsid w:val="00D62264"/>
    <w:rsid w:val="00D62336"/>
    <w:rsid w:val="00D66744"/>
    <w:rsid w:val="00D667D5"/>
    <w:rsid w:val="00D674DE"/>
    <w:rsid w:val="00D67CE7"/>
    <w:rsid w:val="00D70E96"/>
    <w:rsid w:val="00D7141D"/>
    <w:rsid w:val="00D75D2A"/>
    <w:rsid w:val="00D7634C"/>
    <w:rsid w:val="00D84A8A"/>
    <w:rsid w:val="00D863A0"/>
    <w:rsid w:val="00D91382"/>
    <w:rsid w:val="00D94481"/>
    <w:rsid w:val="00DA29CB"/>
    <w:rsid w:val="00DA405E"/>
    <w:rsid w:val="00DB5D59"/>
    <w:rsid w:val="00DB64B9"/>
    <w:rsid w:val="00DB6666"/>
    <w:rsid w:val="00DB73C6"/>
    <w:rsid w:val="00DC2FA5"/>
    <w:rsid w:val="00DC3442"/>
    <w:rsid w:val="00DC746D"/>
    <w:rsid w:val="00DC7D26"/>
    <w:rsid w:val="00DD024D"/>
    <w:rsid w:val="00DD39C2"/>
    <w:rsid w:val="00DE1128"/>
    <w:rsid w:val="00DE1255"/>
    <w:rsid w:val="00DE38F5"/>
    <w:rsid w:val="00DF16F4"/>
    <w:rsid w:val="00DF3C01"/>
    <w:rsid w:val="00DF68FC"/>
    <w:rsid w:val="00E032C7"/>
    <w:rsid w:val="00E03FF2"/>
    <w:rsid w:val="00E04D22"/>
    <w:rsid w:val="00E056E5"/>
    <w:rsid w:val="00E100B2"/>
    <w:rsid w:val="00E11F03"/>
    <w:rsid w:val="00E12462"/>
    <w:rsid w:val="00E13E6E"/>
    <w:rsid w:val="00E23FB7"/>
    <w:rsid w:val="00E25080"/>
    <w:rsid w:val="00E265E0"/>
    <w:rsid w:val="00E267D6"/>
    <w:rsid w:val="00E26C50"/>
    <w:rsid w:val="00E26E52"/>
    <w:rsid w:val="00E303AD"/>
    <w:rsid w:val="00E30FA5"/>
    <w:rsid w:val="00E31680"/>
    <w:rsid w:val="00E321A9"/>
    <w:rsid w:val="00E3418C"/>
    <w:rsid w:val="00E34BED"/>
    <w:rsid w:val="00E37D49"/>
    <w:rsid w:val="00E37E0B"/>
    <w:rsid w:val="00E405C3"/>
    <w:rsid w:val="00E421B6"/>
    <w:rsid w:val="00E436FF"/>
    <w:rsid w:val="00E44161"/>
    <w:rsid w:val="00E45118"/>
    <w:rsid w:val="00E4538B"/>
    <w:rsid w:val="00E472E7"/>
    <w:rsid w:val="00E522E7"/>
    <w:rsid w:val="00E53EB2"/>
    <w:rsid w:val="00E5738B"/>
    <w:rsid w:val="00E60699"/>
    <w:rsid w:val="00E63354"/>
    <w:rsid w:val="00E63B84"/>
    <w:rsid w:val="00E70387"/>
    <w:rsid w:val="00E747E5"/>
    <w:rsid w:val="00E74D4E"/>
    <w:rsid w:val="00E7794A"/>
    <w:rsid w:val="00E819C2"/>
    <w:rsid w:val="00E824D0"/>
    <w:rsid w:val="00E83BFD"/>
    <w:rsid w:val="00E909D4"/>
    <w:rsid w:val="00E925E2"/>
    <w:rsid w:val="00E964E7"/>
    <w:rsid w:val="00E975D8"/>
    <w:rsid w:val="00EA39F8"/>
    <w:rsid w:val="00EA4919"/>
    <w:rsid w:val="00EA5FB4"/>
    <w:rsid w:val="00EA7444"/>
    <w:rsid w:val="00EB0A5C"/>
    <w:rsid w:val="00EB2012"/>
    <w:rsid w:val="00EB2339"/>
    <w:rsid w:val="00EB3BAD"/>
    <w:rsid w:val="00EB3DAE"/>
    <w:rsid w:val="00EB44D9"/>
    <w:rsid w:val="00EC00EF"/>
    <w:rsid w:val="00EC142B"/>
    <w:rsid w:val="00EC3F84"/>
    <w:rsid w:val="00EC40E0"/>
    <w:rsid w:val="00EC443B"/>
    <w:rsid w:val="00ED259A"/>
    <w:rsid w:val="00ED3B25"/>
    <w:rsid w:val="00ED450C"/>
    <w:rsid w:val="00ED66BD"/>
    <w:rsid w:val="00ED681C"/>
    <w:rsid w:val="00ED6A4D"/>
    <w:rsid w:val="00ED7176"/>
    <w:rsid w:val="00EE1644"/>
    <w:rsid w:val="00EE34C9"/>
    <w:rsid w:val="00EE65BD"/>
    <w:rsid w:val="00EE73D7"/>
    <w:rsid w:val="00EF0F49"/>
    <w:rsid w:val="00EF277B"/>
    <w:rsid w:val="00EF39A7"/>
    <w:rsid w:val="00EF5A3F"/>
    <w:rsid w:val="00F040B8"/>
    <w:rsid w:val="00F04AF5"/>
    <w:rsid w:val="00F06985"/>
    <w:rsid w:val="00F06F55"/>
    <w:rsid w:val="00F11E20"/>
    <w:rsid w:val="00F1329E"/>
    <w:rsid w:val="00F22FE0"/>
    <w:rsid w:val="00F25EE0"/>
    <w:rsid w:val="00F27C49"/>
    <w:rsid w:val="00F36010"/>
    <w:rsid w:val="00F436EE"/>
    <w:rsid w:val="00F446C8"/>
    <w:rsid w:val="00F45140"/>
    <w:rsid w:val="00F47E63"/>
    <w:rsid w:val="00F52FD8"/>
    <w:rsid w:val="00F534D4"/>
    <w:rsid w:val="00F54530"/>
    <w:rsid w:val="00F6028E"/>
    <w:rsid w:val="00F607B6"/>
    <w:rsid w:val="00F62E30"/>
    <w:rsid w:val="00F66D31"/>
    <w:rsid w:val="00F71D18"/>
    <w:rsid w:val="00F7250C"/>
    <w:rsid w:val="00F732C5"/>
    <w:rsid w:val="00F81E42"/>
    <w:rsid w:val="00F84E7B"/>
    <w:rsid w:val="00F86109"/>
    <w:rsid w:val="00F90E79"/>
    <w:rsid w:val="00F91A97"/>
    <w:rsid w:val="00F92BBB"/>
    <w:rsid w:val="00F93823"/>
    <w:rsid w:val="00F97158"/>
    <w:rsid w:val="00FA3AB8"/>
    <w:rsid w:val="00FA5CA0"/>
    <w:rsid w:val="00FA7828"/>
    <w:rsid w:val="00FB18E5"/>
    <w:rsid w:val="00FB1DCE"/>
    <w:rsid w:val="00FB213F"/>
    <w:rsid w:val="00FB2930"/>
    <w:rsid w:val="00FB5C68"/>
    <w:rsid w:val="00FC4BEA"/>
    <w:rsid w:val="00FD19DB"/>
    <w:rsid w:val="00FD20AC"/>
    <w:rsid w:val="00FD25A0"/>
    <w:rsid w:val="00FD2716"/>
    <w:rsid w:val="00FD45C3"/>
    <w:rsid w:val="00FD5632"/>
    <w:rsid w:val="00FD7818"/>
    <w:rsid w:val="00FE0F7F"/>
    <w:rsid w:val="00FE1307"/>
    <w:rsid w:val="00FE1EDD"/>
    <w:rsid w:val="00FE285F"/>
    <w:rsid w:val="00FE6358"/>
    <w:rsid w:val="00FE7798"/>
    <w:rsid w:val="00FF0707"/>
    <w:rsid w:val="00FF0BD8"/>
    <w:rsid w:val="00FF0BFD"/>
    <w:rsid w:val="00FF50B5"/>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D2E069"/>
  <w15:chartTrackingRefBased/>
  <w15:docId w15:val="{57E6FC80-9016-452B-8ECC-25BA9D21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F9"/>
    <w:rPr>
      <w:rFonts w:ascii="Arial" w:hAnsi="Arial" w:cs="Arial"/>
      <w:sz w:val="24"/>
      <w:szCs w:val="24"/>
      <w:lang w:eastAsia="en-US"/>
    </w:rPr>
  </w:style>
  <w:style w:type="paragraph" w:styleId="Heading1">
    <w:name w:val="heading 1"/>
    <w:aliases w:val="Oscar Faber 1"/>
    <w:next w:val="Heading2"/>
    <w:qFormat/>
    <w:rsid w:val="00525460"/>
    <w:pPr>
      <w:keepNext/>
      <w:keepLines/>
      <w:pageBreakBefore/>
      <w:widowControl w:val="0"/>
      <w:numPr>
        <w:numId w:val="5"/>
      </w:numPr>
      <w:tabs>
        <w:tab w:val="clear" w:pos="1134"/>
        <w:tab w:val="left" w:pos="680"/>
      </w:tabs>
      <w:suppressAutoHyphens/>
      <w:autoSpaceDE w:val="0"/>
      <w:autoSpaceDN w:val="0"/>
      <w:adjustRightInd w:val="0"/>
      <w:spacing w:after="1320" w:line="720" w:lineRule="atLeast"/>
      <w:ind w:left="680" w:hanging="680"/>
      <w:outlineLvl w:val="0"/>
    </w:pPr>
    <w:rPr>
      <w:rFonts w:ascii="Arial" w:hAnsi="Arial" w:cs="HelveticaNeue-Light"/>
      <w:color w:val="007161"/>
      <w:spacing w:val="-6"/>
      <w:sz w:val="56"/>
      <w:szCs w:val="56"/>
      <w:lang w:eastAsia="en-US"/>
    </w:rPr>
  </w:style>
  <w:style w:type="paragraph" w:styleId="Heading2">
    <w:name w:val="heading 2"/>
    <w:aliases w:val="Oscar Faber 2"/>
    <w:next w:val="Heading3"/>
    <w:qFormat/>
    <w:rsid w:val="008D7390"/>
    <w:pPr>
      <w:keepNext/>
      <w:keepLines/>
      <w:spacing w:before="360" w:after="120"/>
      <w:outlineLvl w:val="1"/>
    </w:pPr>
    <w:rPr>
      <w:rFonts w:ascii="Arial" w:hAnsi="Arial" w:cs="Arial"/>
      <w:color w:val="007161"/>
      <w:sz w:val="36"/>
      <w:szCs w:val="70"/>
      <w:lang w:eastAsia="en-US"/>
    </w:rPr>
  </w:style>
  <w:style w:type="paragraph" w:styleId="Heading3">
    <w:name w:val="heading 3"/>
    <w:qFormat/>
    <w:rsid w:val="00525460"/>
    <w:pPr>
      <w:keepNext/>
      <w:keepLines/>
      <w:spacing w:before="240" w:after="120"/>
      <w:outlineLvl w:val="2"/>
    </w:pPr>
    <w:rPr>
      <w:rFonts w:ascii="Arial" w:hAnsi="Arial" w:cs="Arial"/>
      <w:b/>
      <w:color w:val="000000"/>
      <w:sz w:val="24"/>
      <w:szCs w:val="44"/>
      <w:lang w:eastAsia="en-US"/>
    </w:rPr>
  </w:style>
  <w:style w:type="paragraph" w:styleId="Heading4">
    <w:name w:val="heading 4"/>
    <w:basedOn w:val="Normal"/>
    <w:next w:val="Normal"/>
    <w:qFormat/>
    <w:rsid w:val="00525460"/>
    <w:pPr>
      <w:keepNext/>
      <w:keepLines/>
      <w:spacing w:before="240" w:after="120"/>
      <w:outlineLvl w:val="3"/>
    </w:pPr>
    <w:rPr>
      <w:i/>
      <w:color w:val="000000"/>
    </w:rPr>
  </w:style>
  <w:style w:type="paragraph" w:styleId="Heading5">
    <w:name w:val="heading 5"/>
    <w:basedOn w:val="Normal"/>
    <w:next w:val="Normal"/>
    <w:rsid w:val="00FF7A66"/>
    <w:pPr>
      <w:spacing w:before="240" w:after="60"/>
      <w:outlineLvl w:val="4"/>
    </w:pPr>
    <w:rPr>
      <w:b/>
      <w:bCs/>
      <w:iCs/>
      <w:sz w:val="20"/>
      <w:szCs w:val="26"/>
    </w:rPr>
  </w:style>
  <w:style w:type="paragraph" w:styleId="Heading6">
    <w:name w:val="heading 6"/>
    <w:basedOn w:val="Normal"/>
    <w:next w:val="Normal"/>
    <w:locked/>
    <w:rsid w:val="008B004B"/>
    <w:pPr>
      <w:spacing w:before="240" w:after="60"/>
      <w:outlineLvl w:val="5"/>
    </w:pPr>
    <w:rPr>
      <w:rFonts w:ascii="Times New Roman" w:hAnsi="Times New Roman" w:cs="Times New Roman"/>
      <w:b/>
      <w:bCs/>
      <w:sz w:val="22"/>
      <w:szCs w:val="22"/>
    </w:rPr>
  </w:style>
  <w:style w:type="paragraph" w:styleId="Heading7">
    <w:name w:val="heading 7"/>
    <w:basedOn w:val="Normal"/>
    <w:next w:val="Normal"/>
    <w:locked/>
    <w:rsid w:val="008B004B"/>
    <w:pPr>
      <w:spacing w:before="240" w:after="60"/>
      <w:outlineLvl w:val="6"/>
    </w:pPr>
    <w:rPr>
      <w:rFonts w:ascii="Times New Roman" w:hAnsi="Times New Roman" w:cs="Times New Roman"/>
    </w:rPr>
  </w:style>
  <w:style w:type="paragraph" w:styleId="Heading8">
    <w:name w:val="heading 8"/>
    <w:basedOn w:val="Normal"/>
    <w:next w:val="Normal"/>
    <w:locked/>
    <w:rsid w:val="002A15D3"/>
    <w:pPr>
      <w:spacing w:before="240" w:after="60"/>
      <w:outlineLvl w:val="7"/>
    </w:pPr>
    <w:rPr>
      <w:rFonts w:ascii="Times New Roman" w:hAnsi="Times New Roman" w:cs="Times New Roman"/>
      <w:i/>
      <w:iCs/>
    </w:rPr>
  </w:style>
  <w:style w:type="paragraph" w:styleId="Heading9">
    <w:name w:val="heading 9"/>
    <w:basedOn w:val="Normal"/>
    <w:next w:val="Normal"/>
    <w:locked/>
    <w:rsid w:val="006204B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2-BodyTextCharChar">
    <w:name w:val="22 - Body Text Char Char"/>
    <w:link w:val="22-BodyText"/>
    <w:locked/>
    <w:rsid w:val="009158C4"/>
    <w:rPr>
      <w:rFonts w:ascii="Arial" w:hAnsi="Arial" w:cs="Arial"/>
      <w:color w:val="000000"/>
      <w:sz w:val="24"/>
      <w:lang w:val="en-GB" w:eastAsia="en-US" w:bidi="ar-SA"/>
    </w:rPr>
  </w:style>
  <w:style w:type="paragraph" w:customStyle="1" w:styleId="22-BodyText">
    <w:name w:val="22 - Body Text"/>
    <w:link w:val="22-BodyTextCharChar"/>
    <w:qFormat/>
    <w:rsid w:val="009158C4"/>
    <w:pPr>
      <w:keepLines/>
      <w:tabs>
        <w:tab w:val="left" w:pos="1080"/>
      </w:tabs>
      <w:spacing w:before="120" w:after="120"/>
    </w:pPr>
    <w:rPr>
      <w:rFonts w:ascii="Arial" w:hAnsi="Arial" w:cs="Arial"/>
      <w:color w:val="000000"/>
      <w:sz w:val="24"/>
      <w:lang w:eastAsia="en-US"/>
    </w:rPr>
  </w:style>
  <w:style w:type="paragraph" w:customStyle="1" w:styleId="22-BulletText">
    <w:name w:val="22 - Bullet Text"/>
    <w:qFormat/>
    <w:rsid w:val="00E44161"/>
    <w:pPr>
      <w:numPr>
        <w:ilvl w:val="1"/>
        <w:numId w:val="31"/>
      </w:numPr>
      <w:tabs>
        <w:tab w:val="clear" w:pos="1363"/>
        <w:tab w:val="num" w:pos="1080"/>
      </w:tabs>
      <w:spacing w:after="120"/>
      <w:ind w:left="1080" w:hanging="360"/>
    </w:pPr>
    <w:rPr>
      <w:rFonts w:ascii="Arial" w:hAnsi="Arial" w:cs="Arial"/>
      <w:color w:val="000000"/>
      <w:sz w:val="24"/>
      <w:lang w:eastAsia="en-US"/>
    </w:rPr>
  </w:style>
  <w:style w:type="paragraph" w:customStyle="1" w:styleId="NumberedNotes">
    <w:name w:val="Numbered Notes"/>
    <w:autoRedefine/>
    <w:qFormat/>
    <w:rsid w:val="0092300D"/>
    <w:pPr>
      <w:numPr>
        <w:numId w:val="30"/>
      </w:numPr>
      <w:tabs>
        <w:tab w:val="clear" w:pos="774"/>
        <w:tab w:val="num" w:pos="1080"/>
      </w:tabs>
      <w:spacing w:before="120" w:after="240"/>
      <w:ind w:left="1080" w:hanging="360"/>
      <w:contextualSpacing/>
    </w:pPr>
    <w:rPr>
      <w:rFonts w:ascii="Arial" w:hAnsi="Arial" w:cs="Arial"/>
      <w:iCs/>
      <w:color w:val="000000"/>
      <w:lang w:eastAsia="en-US"/>
    </w:rPr>
  </w:style>
  <w:style w:type="paragraph" w:customStyle="1" w:styleId="22-BodyText-Numbers">
    <w:name w:val="22 - Body Text -  Numbers"/>
    <w:qFormat/>
    <w:rsid w:val="00E44161"/>
    <w:pPr>
      <w:keepNext/>
      <w:numPr>
        <w:numId w:val="3"/>
      </w:numPr>
    </w:pPr>
    <w:rPr>
      <w:rFonts w:ascii="Arial" w:hAnsi="Arial" w:cs="Arial"/>
      <w:color w:val="000000"/>
      <w:sz w:val="24"/>
      <w:lang w:eastAsia="en-US"/>
    </w:rPr>
  </w:style>
  <w:style w:type="character" w:customStyle="1" w:styleId="Italic">
    <w:name w:val="Italic"/>
    <w:qFormat/>
    <w:rsid w:val="00EB3DAE"/>
    <w:rPr>
      <w:i/>
      <w:iCs/>
    </w:rPr>
  </w:style>
  <w:style w:type="character" w:customStyle="1" w:styleId="Bold">
    <w:name w:val="Bold"/>
    <w:rsid w:val="00EB3DAE"/>
    <w:rPr>
      <w:b/>
      <w:bCs/>
    </w:rPr>
  </w:style>
  <w:style w:type="paragraph" w:customStyle="1" w:styleId="image">
    <w:name w:val="image"/>
    <w:next w:val="22-BodyText"/>
    <w:link w:val="imageChar"/>
    <w:rsid w:val="004F6F33"/>
    <w:pPr>
      <w:keepNext/>
      <w:spacing w:after="120"/>
    </w:pPr>
    <w:rPr>
      <w:rFonts w:ascii="Arial" w:hAnsi="Arial" w:cs="Arial"/>
      <w:color w:val="FF0000"/>
      <w:lang w:eastAsia="en-US"/>
    </w:rPr>
  </w:style>
  <w:style w:type="paragraph" w:styleId="Footer">
    <w:name w:val="footer"/>
    <w:basedOn w:val="Normal"/>
    <w:rsid w:val="00F06F55"/>
    <w:pPr>
      <w:tabs>
        <w:tab w:val="center" w:pos="4320"/>
        <w:tab w:val="right" w:pos="8640"/>
      </w:tabs>
    </w:pPr>
  </w:style>
  <w:style w:type="paragraph" w:customStyle="1" w:styleId="TableHeader">
    <w:name w:val="TableHeader"/>
    <w:basedOn w:val="22-BodyText"/>
    <w:qFormat/>
    <w:rsid w:val="007D3204"/>
    <w:rPr>
      <w:b/>
      <w:bCs/>
      <w:color w:val="FFFFFF"/>
    </w:rPr>
  </w:style>
  <w:style w:type="paragraph" w:customStyle="1" w:styleId="22-BodyText-Letters">
    <w:name w:val="22 - Body Text -  Letters"/>
    <w:link w:val="22-BodyText-LettersCharChar"/>
    <w:qFormat/>
    <w:rsid w:val="00E44161"/>
    <w:pPr>
      <w:keepNext/>
      <w:numPr>
        <w:numId w:val="2"/>
      </w:numPr>
    </w:pPr>
    <w:rPr>
      <w:rFonts w:ascii="Arial" w:hAnsi="Arial" w:cs="Arial"/>
      <w:color w:val="000000"/>
      <w:sz w:val="24"/>
      <w:lang w:eastAsia="en-US"/>
    </w:rPr>
  </w:style>
  <w:style w:type="paragraph" w:customStyle="1" w:styleId="22-EnIndent">
    <w:name w:val="22 - En Indent"/>
    <w:qFormat/>
    <w:rsid w:val="00E44161"/>
    <w:pPr>
      <w:numPr>
        <w:numId w:val="1"/>
      </w:numPr>
      <w:tabs>
        <w:tab w:val="clear" w:pos="1134"/>
        <w:tab w:val="num" w:pos="1080"/>
      </w:tabs>
      <w:ind w:left="1080" w:hanging="360"/>
    </w:pPr>
    <w:rPr>
      <w:rFonts w:ascii="Arial" w:hAnsi="Arial" w:cs="Arial"/>
      <w:color w:val="000000"/>
      <w:sz w:val="24"/>
      <w:lang w:eastAsia="en-US"/>
    </w:rPr>
  </w:style>
  <w:style w:type="paragraph" w:customStyle="1" w:styleId="MainTextNumbered">
    <w:name w:val="MainText Numbered"/>
    <w:basedOn w:val="Normal"/>
    <w:qFormat/>
    <w:rsid w:val="005B0DED"/>
    <w:pPr>
      <w:numPr>
        <w:numId w:val="29"/>
      </w:numPr>
      <w:tabs>
        <w:tab w:val="clear" w:pos="1131"/>
        <w:tab w:val="left" w:pos="777"/>
      </w:tabs>
      <w:spacing w:before="120" w:after="120"/>
      <w:ind w:left="777" w:hanging="777"/>
    </w:pPr>
    <w:rPr>
      <w:rFonts w:cs="Times New Roman"/>
      <w:color w:val="000000"/>
      <w:szCs w:val="20"/>
    </w:rPr>
  </w:style>
  <w:style w:type="character" w:styleId="FollowedHyperlink">
    <w:name w:val="FollowedHyperlink"/>
    <w:locked/>
    <w:rsid w:val="0006568B"/>
    <w:rPr>
      <w:color w:val="800080"/>
      <w:u w:val="single"/>
    </w:rPr>
  </w:style>
  <w:style w:type="paragraph" w:customStyle="1" w:styleId="60-BulletTextFullout">
    <w:name w:val="60 - Bullet Text • Fullout"/>
    <w:basedOn w:val="Normal"/>
    <w:rsid w:val="00B04230"/>
  </w:style>
  <w:style w:type="paragraph" w:customStyle="1" w:styleId="TableText">
    <w:name w:val="TableText"/>
    <w:basedOn w:val="22-BodyText"/>
    <w:qFormat/>
    <w:rsid w:val="000C5950"/>
    <w:rPr>
      <w:sz w:val="20"/>
    </w:rPr>
  </w:style>
  <w:style w:type="character" w:styleId="Hyperlink">
    <w:name w:val="Hyperlink"/>
    <w:uiPriority w:val="99"/>
    <w:rsid w:val="00D2446A"/>
    <w:rPr>
      <w:color w:val="0000FF"/>
      <w:u w:val="single"/>
    </w:rPr>
  </w:style>
  <w:style w:type="paragraph" w:styleId="Header">
    <w:name w:val="header"/>
    <w:uiPriority w:val="99"/>
    <w:rsid w:val="007A4682"/>
    <w:pPr>
      <w:tabs>
        <w:tab w:val="center" w:pos="4320"/>
        <w:tab w:val="right" w:pos="8640"/>
      </w:tabs>
    </w:pPr>
    <w:rPr>
      <w:rFonts w:ascii="Arial" w:hAnsi="Arial" w:cs="Arial"/>
      <w:sz w:val="24"/>
      <w:szCs w:val="24"/>
      <w:lang w:eastAsia="en-US"/>
    </w:rPr>
  </w:style>
  <w:style w:type="paragraph" w:customStyle="1" w:styleId="Number1">
    <w:name w:val="Number 1"/>
    <w:qFormat/>
    <w:rsid w:val="005B0DED"/>
    <w:pPr>
      <w:numPr>
        <w:numId w:val="31"/>
      </w:numPr>
      <w:tabs>
        <w:tab w:val="clear" w:pos="774"/>
        <w:tab w:val="num" w:pos="720"/>
      </w:tabs>
      <w:spacing w:before="120" w:after="120"/>
      <w:ind w:left="720" w:hanging="720"/>
    </w:pPr>
    <w:rPr>
      <w:rFonts w:ascii="Arial" w:hAnsi="Arial"/>
      <w:color w:val="000000"/>
      <w:sz w:val="24"/>
      <w:lang w:eastAsia="en-US"/>
    </w:rPr>
  </w:style>
  <w:style w:type="character" w:customStyle="1" w:styleId="Underline">
    <w:name w:val="Underline"/>
    <w:qFormat/>
    <w:rsid w:val="00B9302D"/>
    <w:rPr>
      <w:u w:val="single"/>
    </w:rPr>
  </w:style>
  <w:style w:type="character" w:customStyle="1" w:styleId="EndnoteTextChar">
    <w:name w:val="Endnote Text Char"/>
    <w:link w:val="EndnoteText"/>
    <w:rsid w:val="000A388B"/>
    <w:rPr>
      <w:rFonts w:ascii="Arial" w:hAnsi="Arial" w:cs="Arial"/>
      <w:lang w:val="en-GB" w:eastAsia="en-US" w:bidi="ar-SA"/>
    </w:rPr>
  </w:style>
  <w:style w:type="paragraph" w:styleId="EndnoteText">
    <w:name w:val="endnote text"/>
    <w:basedOn w:val="Normal"/>
    <w:link w:val="EndnoteTextChar"/>
    <w:semiHidden/>
    <w:rsid w:val="00DA405E"/>
    <w:rPr>
      <w:sz w:val="20"/>
      <w:szCs w:val="20"/>
    </w:rPr>
  </w:style>
  <w:style w:type="paragraph" w:customStyle="1" w:styleId="QuoteText">
    <w:name w:val="Quote Text"/>
    <w:basedOn w:val="22-BodyText"/>
    <w:autoRedefine/>
    <w:qFormat/>
    <w:rsid w:val="007E0622"/>
    <w:pPr>
      <w:keepNext/>
      <w:tabs>
        <w:tab w:val="clear" w:pos="1080"/>
      </w:tabs>
      <w:spacing w:line="340" w:lineRule="atLeast"/>
      <w:ind w:left="720"/>
    </w:pPr>
    <w:rPr>
      <w:i/>
      <w:iCs/>
    </w:rPr>
  </w:style>
  <w:style w:type="paragraph" w:customStyle="1" w:styleId="AnnexA">
    <w:name w:val="Annex A"/>
    <w:basedOn w:val="Number1"/>
    <w:qFormat/>
    <w:rsid w:val="007F61EF"/>
    <w:pPr>
      <w:numPr>
        <w:numId w:val="32"/>
      </w:numPr>
    </w:pPr>
    <w:rPr>
      <w:color w:val="auto"/>
    </w:rPr>
  </w:style>
  <w:style w:type="table" w:customStyle="1" w:styleId="TableStyle">
    <w:name w:val="TableStyle"/>
    <w:basedOn w:val="TableNormal"/>
    <w:rsid w:val="00F81E42"/>
    <w:pPr>
      <w:spacing w:before="120" w:after="120"/>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wordWrap/>
        <w:spacing w:beforeLines="0" w:before="60" w:beforeAutospacing="0" w:afterLines="0" w:after="60" w:afterAutospacing="0"/>
        <w:contextualSpacing w:val="0"/>
      </w:pPr>
      <w:rPr>
        <w:rFonts w:ascii="Arial" w:hAnsi="Arial"/>
        <w:b w:val="0"/>
        <w:bCs/>
        <w:i w:val="0"/>
        <w:color w:val="FFFFFF"/>
        <w:sz w:val="18"/>
      </w:rPr>
      <w:tblPr/>
      <w:tcPr>
        <w:tcBorders>
          <w:top w:val="nil"/>
          <w:left w:val="nil"/>
          <w:bottom w:val="nil"/>
          <w:right w:val="nil"/>
          <w:insideH w:val="nil"/>
          <w:insideV w:val="nil"/>
          <w:tl2br w:val="nil"/>
          <w:tr2bl w:val="nil"/>
        </w:tcBorders>
        <w:shd w:val="clear" w:color="auto" w:fill="007161"/>
      </w:tcPr>
    </w:tblStylePr>
    <w:tblStylePr w:type="lastRow">
      <w:rPr>
        <w:b w:val="0"/>
        <w:i w:val="0"/>
      </w:rPr>
    </w:tblStylePr>
  </w:style>
  <w:style w:type="character" w:styleId="EndnoteReference">
    <w:name w:val="endnote reference"/>
    <w:semiHidden/>
    <w:rsid w:val="001D7E28"/>
    <w:rPr>
      <w:vertAlign w:val="superscript"/>
    </w:rPr>
  </w:style>
  <w:style w:type="character" w:customStyle="1" w:styleId="imageChar">
    <w:name w:val="image Char"/>
    <w:link w:val="image"/>
    <w:rsid w:val="0046078F"/>
    <w:rPr>
      <w:rFonts w:ascii="Arial" w:hAnsi="Arial" w:cs="Arial"/>
      <w:color w:val="FF0000"/>
      <w:lang w:val="en-GB" w:eastAsia="en-US" w:bidi="ar-SA"/>
    </w:rPr>
  </w:style>
  <w:style w:type="character" w:customStyle="1" w:styleId="22-BodyText-LettersCharChar">
    <w:name w:val="22 - Body Text -  Letters Char Char"/>
    <w:link w:val="22-BodyText-Letters"/>
    <w:rsid w:val="00E44161"/>
    <w:rPr>
      <w:rFonts w:ascii="Arial" w:hAnsi="Arial" w:cs="Arial"/>
      <w:color w:val="000000"/>
      <w:sz w:val="24"/>
      <w:lang w:eastAsia="en-US"/>
    </w:rPr>
  </w:style>
  <w:style w:type="table" w:styleId="TableGrid">
    <w:name w:val="Table Grid"/>
    <w:basedOn w:val="TableNormal"/>
    <w:uiPriority w:val="39"/>
    <w:rsid w:val="008F5375"/>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Date">
    <w:name w:val="zz Date"/>
    <w:rsid w:val="008E7A2D"/>
    <w:pPr>
      <w:jc w:val="right"/>
    </w:pPr>
    <w:rPr>
      <w:rFonts w:ascii="Arial" w:hAnsi="Arial" w:cs="HelveticaNeue-Light"/>
      <w:color w:val="007161"/>
      <w:spacing w:val="-6"/>
      <w:sz w:val="32"/>
      <w:szCs w:val="32"/>
      <w:lang w:eastAsia="en-US"/>
    </w:rPr>
  </w:style>
  <w:style w:type="paragraph" w:customStyle="1" w:styleId="zzDoNotRemove">
    <w:name w:val="zz Do Not Remove"/>
    <w:basedOn w:val="22-BodyText"/>
    <w:rsid w:val="0006568B"/>
    <w:pPr>
      <w:shd w:val="clear" w:color="auto" w:fill="FFFFFF"/>
    </w:pPr>
    <w:rPr>
      <w:color w:val="FFFFFF"/>
    </w:rPr>
  </w:style>
  <w:style w:type="paragraph" w:customStyle="1" w:styleId="Caption">
    <w:name w:val="Caption +"/>
    <w:basedOn w:val="Caption0"/>
    <w:link w:val="CaptionCharChar"/>
    <w:rsid w:val="00CC4F67"/>
  </w:style>
  <w:style w:type="paragraph" w:styleId="FootnoteText">
    <w:name w:val="footnote text"/>
    <w:basedOn w:val="Normal"/>
    <w:uiPriority w:val="99"/>
    <w:semiHidden/>
    <w:rsid w:val="007C0252"/>
    <w:rPr>
      <w:sz w:val="18"/>
      <w:szCs w:val="20"/>
    </w:rPr>
  </w:style>
  <w:style w:type="character" w:styleId="FootnoteReference">
    <w:name w:val="footnote reference"/>
    <w:aliases w:val="FR"/>
    <w:uiPriority w:val="99"/>
    <w:semiHidden/>
    <w:rsid w:val="004D172C"/>
    <w:rPr>
      <w:vertAlign w:val="superscript"/>
    </w:rPr>
  </w:style>
  <w:style w:type="paragraph" w:styleId="TOC1">
    <w:name w:val="toc 1"/>
    <w:basedOn w:val="TOAHeading"/>
    <w:next w:val="Normal"/>
    <w:autoRedefine/>
    <w:uiPriority w:val="39"/>
    <w:rsid w:val="004A3EDC"/>
    <w:rPr>
      <w:b w:val="0"/>
    </w:rPr>
  </w:style>
  <w:style w:type="paragraph" w:styleId="TOAHeading">
    <w:name w:val="toa heading"/>
    <w:basedOn w:val="Normal"/>
    <w:next w:val="Normal"/>
    <w:semiHidden/>
    <w:rsid w:val="006E6A8E"/>
    <w:pPr>
      <w:spacing w:before="120"/>
    </w:pPr>
    <w:rPr>
      <w:b/>
      <w:bCs/>
    </w:rPr>
  </w:style>
  <w:style w:type="paragraph" w:styleId="TOC2">
    <w:name w:val="toc 2"/>
    <w:basedOn w:val="Normal"/>
    <w:next w:val="Normal"/>
    <w:autoRedefine/>
    <w:uiPriority w:val="39"/>
    <w:rsid w:val="00B877E8"/>
    <w:pPr>
      <w:ind w:left="240"/>
    </w:pPr>
  </w:style>
  <w:style w:type="character" w:customStyle="1" w:styleId="CaptionChar">
    <w:name w:val="Caption Char"/>
    <w:link w:val="Caption0"/>
    <w:rsid w:val="0092300D"/>
    <w:rPr>
      <w:rFonts w:ascii="Arial" w:hAnsi="Arial" w:cs="Arial"/>
      <w:b/>
      <w:bCs/>
      <w:color w:val="FFFFFF"/>
      <w:sz w:val="24"/>
      <w:lang w:eastAsia="en-US"/>
    </w:rPr>
  </w:style>
  <w:style w:type="paragraph" w:customStyle="1" w:styleId="Number2">
    <w:name w:val="Number 2"/>
    <w:qFormat/>
    <w:rsid w:val="005B0DED"/>
    <w:pPr>
      <w:numPr>
        <w:numId w:val="28"/>
      </w:numPr>
      <w:tabs>
        <w:tab w:val="clear" w:pos="1131"/>
        <w:tab w:val="num" w:pos="720"/>
      </w:tabs>
      <w:spacing w:before="120" w:after="120"/>
      <w:ind w:left="720" w:hanging="720"/>
    </w:pPr>
    <w:rPr>
      <w:rFonts w:ascii="Arial" w:hAnsi="Arial"/>
      <w:color w:val="000000"/>
      <w:sz w:val="24"/>
      <w:lang w:eastAsia="en-US"/>
    </w:rPr>
  </w:style>
  <w:style w:type="paragraph" w:customStyle="1" w:styleId="Number3">
    <w:name w:val="Number 3"/>
    <w:qFormat/>
    <w:rsid w:val="005B0DED"/>
    <w:pPr>
      <w:numPr>
        <w:numId w:val="13"/>
      </w:numPr>
      <w:tabs>
        <w:tab w:val="clear" w:pos="1131"/>
        <w:tab w:val="num" w:pos="720"/>
      </w:tabs>
      <w:spacing w:before="120" w:after="120"/>
      <w:ind w:left="720" w:hanging="720"/>
    </w:pPr>
    <w:rPr>
      <w:rFonts w:ascii="Arial" w:hAnsi="Arial"/>
      <w:color w:val="000000"/>
      <w:sz w:val="24"/>
      <w:lang w:eastAsia="en-US"/>
    </w:rPr>
  </w:style>
  <w:style w:type="paragraph" w:customStyle="1" w:styleId="Number4">
    <w:name w:val="Number 4"/>
    <w:qFormat/>
    <w:rsid w:val="005B0DED"/>
    <w:pPr>
      <w:numPr>
        <w:numId w:val="14"/>
      </w:numPr>
      <w:tabs>
        <w:tab w:val="clear" w:pos="1131"/>
        <w:tab w:val="num" w:pos="720"/>
      </w:tabs>
      <w:spacing w:before="120" w:after="120"/>
      <w:ind w:left="720" w:hanging="720"/>
    </w:pPr>
    <w:rPr>
      <w:rFonts w:ascii="Arial" w:hAnsi="Arial"/>
      <w:color w:val="000000"/>
      <w:sz w:val="24"/>
      <w:lang w:eastAsia="en-US"/>
    </w:rPr>
  </w:style>
  <w:style w:type="paragraph" w:styleId="TOC3">
    <w:name w:val="toc 3"/>
    <w:basedOn w:val="Normal"/>
    <w:next w:val="Normal"/>
    <w:autoRedefine/>
    <w:semiHidden/>
    <w:rsid w:val="006E6A8E"/>
    <w:pPr>
      <w:ind w:left="480"/>
    </w:pPr>
  </w:style>
  <w:style w:type="character" w:customStyle="1" w:styleId="CaptionCharChar">
    <w:name w:val="Caption + Char Char"/>
    <w:basedOn w:val="CaptionChar"/>
    <w:link w:val="Caption"/>
    <w:rsid w:val="00CC4F67"/>
    <w:rPr>
      <w:rFonts w:ascii="Arial" w:hAnsi="Arial" w:cs="Arial"/>
      <w:b/>
      <w:bCs/>
      <w:color w:val="FFFFFF"/>
      <w:sz w:val="24"/>
      <w:lang w:val="en-GB" w:eastAsia="en-US" w:bidi="ar-SA"/>
    </w:rPr>
  </w:style>
  <w:style w:type="paragraph" w:customStyle="1" w:styleId="TableTextBold">
    <w:name w:val="TableTextBold"/>
    <w:basedOn w:val="TableText"/>
    <w:qFormat/>
    <w:rsid w:val="00710B35"/>
    <w:rPr>
      <w:b/>
      <w:bCs/>
    </w:rPr>
  </w:style>
  <w:style w:type="character" w:customStyle="1" w:styleId="XRemover">
    <w:name w:val="X Remover"/>
    <w:rsid w:val="007B022F"/>
  </w:style>
  <w:style w:type="table" w:customStyle="1" w:styleId="TableBasic">
    <w:name w:val="TableBasic"/>
    <w:basedOn w:val="TableGrid"/>
    <w:rsid w:val="0048170C"/>
    <w:tblPr/>
    <w:tcPr>
      <w:shd w:val="clear" w:color="auto" w:fill="E2F6EC"/>
    </w:tcPr>
  </w:style>
  <w:style w:type="paragraph" w:customStyle="1" w:styleId="AnnexB">
    <w:name w:val="Annex B"/>
    <w:basedOn w:val="AnnexA"/>
    <w:qFormat/>
    <w:rsid w:val="007F61EF"/>
    <w:pPr>
      <w:numPr>
        <w:numId w:val="33"/>
      </w:numPr>
    </w:pPr>
  </w:style>
  <w:style w:type="paragraph" w:styleId="NormalIndent">
    <w:name w:val="Normal Indent"/>
    <w:basedOn w:val="Normal"/>
    <w:locked/>
    <w:rsid w:val="007A43DB"/>
    <w:pPr>
      <w:ind w:left="720"/>
    </w:pPr>
  </w:style>
  <w:style w:type="paragraph" w:styleId="ListNumber">
    <w:name w:val="List Number"/>
    <w:basedOn w:val="Normal"/>
    <w:locked/>
    <w:rsid w:val="006204B4"/>
    <w:pPr>
      <w:numPr>
        <w:numId w:val="4"/>
      </w:numPr>
    </w:pPr>
  </w:style>
  <w:style w:type="paragraph" w:styleId="Caption0">
    <w:name w:val="caption"/>
    <w:basedOn w:val="Normal"/>
    <w:next w:val="Normal"/>
    <w:link w:val="CaptionChar"/>
    <w:qFormat/>
    <w:rsid w:val="0092300D"/>
    <w:pPr>
      <w:keepNext/>
      <w:keepLines/>
      <w:spacing w:before="120" w:after="120"/>
    </w:pPr>
    <w:rPr>
      <w:b/>
      <w:bCs/>
      <w:color w:val="FFFFFF"/>
      <w:szCs w:val="20"/>
    </w:rPr>
  </w:style>
  <w:style w:type="paragraph" w:styleId="NoteHeading">
    <w:name w:val="Note Heading"/>
    <w:basedOn w:val="Normal"/>
    <w:next w:val="Normal"/>
    <w:locked/>
    <w:rsid w:val="007A43DB"/>
  </w:style>
  <w:style w:type="paragraph" w:styleId="ListNumber2">
    <w:name w:val="List Number 2"/>
    <w:basedOn w:val="Normal"/>
    <w:locked/>
    <w:rsid w:val="00570898"/>
    <w:pPr>
      <w:numPr>
        <w:numId w:val="11"/>
      </w:numPr>
    </w:pPr>
  </w:style>
  <w:style w:type="paragraph" w:styleId="ListNumber3">
    <w:name w:val="List Number 3"/>
    <w:basedOn w:val="Normal"/>
    <w:locked/>
    <w:rsid w:val="007471D2"/>
    <w:pPr>
      <w:numPr>
        <w:numId w:val="8"/>
      </w:numPr>
    </w:pPr>
  </w:style>
  <w:style w:type="paragraph" w:styleId="ListNumber4">
    <w:name w:val="List Number 4"/>
    <w:basedOn w:val="Normal"/>
    <w:locked/>
    <w:rsid w:val="007471D2"/>
    <w:pPr>
      <w:numPr>
        <w:numId w:val="9"/>
      </w:numPr>
    </w:pPr>
  </w:style>
  <w:style w:type="paragraph" w:styleId="ListNumber5">
    <w:name w:val="List Number 5"/>
    <w:basedOn w:val="Normal"/>
    <w:locked/>
    <w:rsid w:val="007471D2"/>
    <w:pPr>
      <w:numPr>
        <w:numId w:val="10"/>
      </w:numPr>
    </w:pPr>
  </w:style>
  <w:style w:type="paragraph" w:styleId="ListContinue">
    <w:name w:val="List Continue"/>
    <w:basedOn w:val="Normal"/>
    <w:locked/>
    <w:rsid w:val="00570898"/>
    <w:pPr>
      <w:spacing w:after="120"/>
      <w:ind w:left="283"/>
    </w:pPr>
  </w:style>
  <w:style w:type="paragraph" w:styleId="ListContinue2">
    <w:name w:val="List Continue 2"/>
    <w:basedOn w:val="Normal"/>
    <w:locked/>
    <w:rsid w:val="00570898"/>
    <w:pPr>
      <w:spacing w:after="120"/>
      <w:ind w:left="566"/>
    </w:pPr>
  </w:style>
  <w:style w:type="paragraph" w:styleId="ListBullet3">
    <w:name w:val="List Bullet 3"/>
    <w:basedOn w:val="Normal"/>
    <w:locked/>
    <w:rsid w:val="00570898"/>
    <w:pPr>
      <w:numPr>
        <w:numId w:val="7"/>
      </w:numPr>
    </w:pPr>
  </w:style>
  <w:style w:type="paragraph" w:styleId="ListBullet2">
    <w:name w:val="List Bullet 2"/>
    <w:basedOn w:val="Normal"/>
    <w:locked/>
    <w:rsid w:val="00570898"/>
    <w:pPr>
      <w:numPr>
        <w:numId w:val="6"/>
      </w:numPr>
    </w:pPr>
  </w:style>
  <w:style w:type="paragraph" w:customStyle="1" w:styleId="Number5">
    <w:name w:val="Number 5"/>
    <w:qFormat/>
    <w:rsid w:val="005B0DED"/>
    <w:pPr>
      <w:numPr>
        <w:numId w:val="15"/>
      </w:numPr>
      <w:tabs>
        <w:tab w:val="clear" w:pos="1131"/>
        <w:tab w:val="num" w:pos="720"/>
      </w:tabs>
      <w:spacing w:before="120" w:after="120"/>
      <w:ind w:left="720" w:hanging="720"/>
    </w:pPr>
    <w:rPr>
      <w:rFonts w:ascii="Arial" w:hAnsi="Arial"/>
      <w:color w:val="000000"/>
      <w:sz w:val="24"/>
      <w:lang w:eastAsia="en-US"/>
    </w:rPr>
  </w:style>
  <w:style w:type="paragraph" w:customStyle="1" w:styleId="Number6">
    <w:name w:val="Number 6"/>
    <w:qFormat/>
    <w:rsid w:val="005B0DED"/>
    <w:pPr>
      <w:numPr>
        <w:numId w:val="16"/>
      </w:numPr>
      <w:tabs>
        <w:tab w:val="clear" w:pos="1131"/>
        <w:tab w:val="num" w:pos="720"/>
      </w:tabs>
      <w:spacing w:before="120" w:after="120"/>
      <w:ind w:left="720" w:hanging="720"/>
    </w:pPr>
    <w:rPr>
      <w:rFonts w:ascii="Arial" w:hAnsi="Arial"/>
      <w:color w:val="000000"/>
      <w:sz w:val="24"/>
      <w:lang w:eastAsia="en-US"/>
    </w:rPr>
  </w:style>
  <w:style w:type="paragraph" w:customStyle="1" w:styleId="Number7">
    <w:name w:val="Number 7"/>
    <w:qFormat/>
    <w:rsid w:val="005B0DED"/>
    <w:pPr>
      <w:numPr>
        <w:numId w:val="17"/>
      </w:numPr>
      <w:tabs>
        <w:tab w:val="clear" w:pos="1131"/>
        <w:tab w:val="num" w:pos="720"/>
      </w:tabs>
      <w:spacing w:before="120" w:after="120"/>
      <w:ind w:left="720" w:hanging="720"/>
    </w:pPr>
    <w:rPr>
      <w:rFonts w:ascii="Arial" w:hAnsi="Arial"/>
      <w:color w:val="000000"/>
      <w:sz w:val="24"/>
      <w:lang w:eastAsia="en-US"/>
    </w:rPr>
  </w:style>
  <w:style w:type="paragraph" w:customStyle="1" w:styleId="Number8">
    <w:name w:val="Number 8"/>
    <w:qFormat/>
    <w:rsid w:val="005B0DED"/>
    <w:pPr>
      <w:numPr>
        <w:numId w:val="18"/>
      </w:numPr>
      <w:tabs>
        <w:tab w:val="clear" w:pos="1131"/>
        <w:tab w:val="num" w:pos="720"/>
      </w:tabs>
      <w:spacing w:before="120" w:after="120"/>
      <w:ind w:left="720" w:hanging="720"/>
    </w:pPr>
    <w:rPr>
      <w:rFonts w:ascii="Arial" w:hAnsi="Arial"/>
      <w:color w:val="000000"/>
      <w:sz w:val="24"/>
      <w:lang w:eastAsia="en-US"/>
    </w:rPr>
  </w:style>
  <w:style w:type="paragraph" w:customStyle="1" w:styleId="Number9">
    <w:name w:val="Number 9"/>
    <w:qFormat/>
    <w:rsid w:val="005B0DED"/>
    <w:pPr>
      <w:numPr>
        <w:numId w:val="19"/>
      </w:numPr>
      <w:tabs>
        <w:tab w:val="clear" w:pos="1131"/>
        <w:tab w:val="num" w:pos="720"/>
      </w:tabs>
      <w:spacing w:before="120" w:after="120"/>
      <w:ind w:left="720" w:hanging="720"/>
    </w:pPr>
    <w:rPr>
      <w:rFonts w:ascii="Arial" w:hAnsi="Arial"/>
      <w:color w:val="000000"/>
      <w:sz w:val="24"/>
      <w:lang w:eastAsia="en-US"/>
    </w:rPr>
  </w:style>
  <w:style w:type="paragraph" w:customStyle="1" w:styleId="Number10">
    <w:name w:val="Number 10"/>
    <w:qFormat/>
    <w:rsid w:val="005B0DED"/>
    <w:pPr>
      <w:numPr>
        <w:numId w:val="20"/>
      </w:numPr>
      <w:tabs>
        <w:tab w:val="clear" w:pos="1131"/>
        <w:tab w:val="num" w:pos="720"/>
      </w:tabs>
      <w:spacing w:before="120" w:after="120"/>
      <w:ind w:left="720" w:hanging="720"/>
    </w:pPr>
    <w:rPr>
      <w:rFonts w:ascii="Arial" w:hAnsi="Arial"/>
      <w:color w:val="000000"/>
      <w:sz w:val="24"/>
      <w:lang w:eastAsia="en-US"/>
    </w:rPr>
  </w:style>
  <w:style w:type="paragraph" w:customStyle="1" w:styleId="Number11">
    <w:name w:val="Number 11"/>
    <w:qFormat/>
    <w:rsid w:val="005B0DED"/>
    <w:pPr>
      <w:numPr>
        <w:numId w:val="21"/>
      </w:numPr>
      <w:tabs>
        <w:tab w:val="clear" w:pos="1131"/>
        <w:tab w:val="num" w:pos="720"/>
      </w:tabs>
      <w:spacing w:before="120" w:after="120"/>
      <w:ind w:left="720" w:hanging="720"/>
    </w:pPr>
    <w:rPr>
      <w:rFonts w:ascii="Arial" w:hAnsi="Arial"/>
      <w:color w:val="000000"/>
      <w:sz w:val="24"/>
      <w:lang w:eastAsia="en-US"/>
    </w:rPr>
  </w:style>
  <w:style w:type="paragraph" w:customStyle="1" w:styleId="Number12">
    <w:name w:val="Number 12"/>
    <w:qFormat/>
    <w:rsid w:val="005B0DED"/>
    <w:pPr>
      <w:numPr>
        <w:numId w:val="12"/>
      </w:numPr>
      <w:tabs>
        <w:tab w:val="clear" w:pos="1131"/>
        <w:tab w:val="num" w:pos="720"/>
      </w:tabs>
      <w:spacing w:before="120" w:after="120"/>
      <w:ind w:left="720" w:hanging="720"/>
    </w:pPr>
    <w:rPr>
      <w:rFonts w:ascii="Arial" w:hAnsi="Arial"/>
      <w:color w:val="000000"/>
      <w:sz w:val="24"/>
      <w:lang w:eastAsia="en-US"/>
    </w:rPr>
  </w:style>
  <w:style w:type="paragraph" w:customStyle="1" w:styleId="Number13">
    <w:name w:val="Number 13"/>
    <w:qFormat/>
    <w:rsid w:val="005B0DED"/>
    <w:pPr>
      <w:numPr>
        <w:numId w:val="22"/>
      </w:numPr>
      <w:tabs>
        <w:tab w:val="clear" w:pos="1131"/>
        <w:tab w:val="num" w:pos="720"/>
      </w:tabs>
      <w:spacing w:before="120" w:after="120"/>
      <w:ind w:left="720" w:hanging="720"/>
    </w:pPr>
    <w:rPr>
      <w:rFonts w:ascii="Arial" w:hAnsi="Arial"/>
      <w:color w:val="000000"/>
      <w:sz w:val="24"/>
      <w:lang w:eastAsia="en-US"/>
    </w:rPr>
  </w:style>
  <w:style w:type="paragraph" w:customStyle="1" w:styleId="Number14">
    <w:name w:val="Number 14"/>
    <w:qFormat/>
    <w:rsid w:val="005B0DED"/>
    <w:pPr>
      <w:numPr>
        <w:numId w:val="23"/>
      </w:numPr>
      <w:tabs>
        <w:tab w:val="clear" w:pos="1131"/>
        <w:tab w:val="num" w:pos="720"/>
      </w:tabs>
      <w:spacing w:before="120" w:after="120"/>
      <w:ind w:left="720" w:hanging="720"/>
    </w:pPr>
    <w:rPr>
      <w:rFonts w:ascii="Arial" w:hAnsi="Arial"/>
      <w:color w:val="000000"/>
      <w:sz w:val="24"/>
      <w:lang w:eastAsia="en-US"/>
    </w:rPr>
  </w:style>
  <w:style w:type="paragraph" w:customStyle="1" w:styleId="Number15">
    <w:name w:val="Number 15"/>
    <w:qFormat/>
    <w:rsid w:val="005B0DED"/>
    <w:pPr>
      <w:numPr>
        <w:numId w:val="24"/>
      </w:numPr>
      <w:tabs>
        <w:tab w:val="clear" w:pos="1131"/>
        <w:tab w:val="num" w:pos="720"/>
      </w:tabs>
      <w:spacing w:before="120" w:after="120"/>
      <w:ind w:left="720" w:hanging="720"/>
    </w:pPr>
    <w:rPr>
      <w:rFonts w:ascii="Arial" w:hAnsi="Arial"/>
      <w:color w:val="000000"/>
      <w:sz w:val="24"/>
      <w:lang w:eastAsia="en-US"/>
    </w:rPr>
  </w:style>
  <w:style w:type="paragraph" w:customStyle="1" w:styleId="Number16">
    <w:name w:val="Number 16"/>
    <w:qFormat/>
    <w:rsid w:val="005B0DED"/>
    <w:pPr>
      <w:numPr>
        <w:numId w:val="25"/>
      </w:numPr>
      <w:tabs>
        <w:tab w:val="clear" w:pos="1131"/>
        <w:tab w:val="num" w:pos="720"/>
      </w:tabs>
      <w:spacing w:before="120" w:after="120"/>
      <w:ind w:left="720" w:hanging="720"/>
    </w:pPr>
    <w:rPr>
      <w:rFonts w:ascii="Arial" w:hAnsi="Arial"/>
      <w:color w:val="000000"/>
      <w:sz w:val="24"/>
      <w:lang w:eastAsia="en-US"/>
    </w:rPr>
  </w:style>
  <w:style w:type="numbering" w:styleId="ArticleSection">
    <w:name w:val="Outline List 3"/>
    <w:basedOn w:val="NoList"/>
    <w:locked/>
    <w:rsid w:val="007A43DB"/>
    <w:pPr>
      <w:numPr>
        <w:numId w:val="27"/>
      </w:numPr>
    </w:pPr>
  </w:style>
  <w:style w:type="numbering" w:customStyle="1" w:styleId="CurrentList1">
    <w:name w:val="Current List1"/>
    <w:locked/>
    <w:rsid w:val="007A43DB"/>
    <w:pPr>
      <w:numPr>
        <w:numId w:val="26"/>
      </w:numPr>
    </w:pPr>
  </w:style>
  <w:style w:type="paragraph" w:styleId="BodyTextIndent">
    <w:name w:val="Body Text Indent"/>
    <w:basedOn w:val="Normal"/>
    <w:locked/>
    <w:rsid w:val="00571303"/>
    <w:pPr>
      <w:spacing w:after="120"/>
      <w:ind w:left="283"/>
    </w:pPr>
  </w:style>
  <w:style w:type="paragraph" w:customStyle="1" w:styleId="zzContentsHeaderdonotuse">
    <w:name w:val="zz  Contents Header do not use"/>
    <w:rsid w:val="007A136E"/>
    <w:pPr>
      <w:spacing w:after="1320"/>
    </w:pPr>
    <w:rPr>
      <w:rFonts w:ascii="Arial" w:hAnsi="Arial" w:cs="HelveticaNeue-Light"/>
      <w:color w:val="007161"/>
      <w:spacing w:val="-6"/>
      <w:sz w:val="56"/>
      <w:szCs w:val="56"/>
      <w:lang w:eastAsia="en-US"/>
    </w:rPr>
  </w:style>
  <w:style w:type="paragraph" w:customStyle="1" w:styleId="zzCoverdonotuse">
    <w:name w:val="zz Cover do not use"/>
    <w:rsid w:val="008E7A2D"/>
    <w:pPr>
      <w:spacing w:before="2400"/>
    </w:pPr>
    <w:rPr>
      <w:rFonts w:ascii="Arial" w:hAnsi="Arial" w:cs="HelveticaNeue-Light"/>
      <w:color w:val="007161"/>
      <w:spacing w:val="-6"/>
      <w:sz w:val="56"/>
      <w:szCs w:val="56"/>
      <w:lang w:eastAsia="en-US"/>
    </w:rPr>
  </w:style>
  <w:style w:type="character" w:styleId="PageNumber">
    <w:name w:val="page number"/>
    <w:rsid w:val="00111F7B"/>
    <w:rPr>
      <w:rFonts w:ascii="Arial" w:hAnsi="Arial"/>
      <w:sz w:val="18"/>
    </w:rPr>
  </w:style>
  <w:style w:type="paragraph" w:customStyle="1" w:styleId="22-BoxText">
    <w:name w:val="22 - Box Text"/>
    <w:rsid w:val="005B0DED"/>
    <w:pPr>
      <w:spacing w:before="120" w:after="120"/>
    </w:pPr>
    <w:rPr>
      <w:rFonts w:ascii="Arial" w:hAnsi="Arial" w:cs="Arial"/>
      <w:color w:val="000000"/>
      <w:sz w:val="24"/>
      <w:lang w:eastAsia="en-US"/>
    </w:rPr>
  </w:style>
  <w:style w:type="paragraph" w:customStyle="1" w:styleId="AnnexC">
    <w:name w:val="Annex C"/>
    <w:basedOn w:val="AnnexA"/>
    <w:qFormat/>
    <w:rsid w:val="007F61EF"/>
    <w:pPr>
      <w:numPr>
        <w:numId w:val="34"/>
      </w:numPr>
    </w:pPr>
  </w:style>
  <w:style w:type="paragraph" w:customStyle="1" w:styleId="AnnexD">
    <w:name w:val="Annex D"/>
    <w:basedOn w:val="AnnexA"/>
    <w:qFormat/>
    <w:rsid w:val="007F61EF"/>
    <w:pPr>
      <w:numPr>
        <w:numId w:val="35"/>
      </w:numPr>
    </w:pPr>
  </w:style>
  <w:style w:type="paragraph" w:customStyle="1" w:styleId="AnnexE">
    <w:name w:val="Annex E"/>
    <w:basedOn w:val="AnnexA"/>
    <w:qFormat/>
    <w:rsid w:val="007F61EF"/>
    <w:pPr>
      <w:numPr>
        <w:numId w:val="36"/>
      </w:numPr>
    </w:pPr>
  </w:style>
  <w:style w:type="paragraph" w:customStyle="1" w:styleId="AnnexF">
    <w:name w:val="Annex F"/>
    <w:basedOn w:val="AnnexA"/>
    <w:qFormat/>
    <w:rsid w:val="007F61EF"/>
    <w:pPr>
      <w:numPr>
        <w:numId w:val="37"/>
      </w:numPr>
    </w:pPr>
  </w:style>
  <w:style w:type="paragraph" w:customStyle="1" w:styleId="AnnexG">
    <w:name w:val="Annex G"/>
    <w:basedOn w:val="AnnexA"/>
    <w:qFormat/>
    <w:rsid w:val="007F61EF"/>
    <w:pPr>
      <w:numPr>
        <w:numId w:val="38"/>
      </w:numPr>
    </w:pPr>
  </w:style>
  <w:style w:type="paragraph" w:customStyle="1" w:styleId="AnnexH">
    <w:name w:val="Annex H"/>
    <w:basedOn w:val="AnnexA"/>
    <w:qFormat/>
    <w:rsid w:val="007F61EF"/>
    <w:pPr>
      <w:numPr>
        <w:numId w:val="39"/>
      </w:numPr>
    </w:pPr>
  </w:style>
  <w:style w:type="paragraph" w:customStyle="1" w:styleId="AnnexI">
    <w:name w:val="Annex I"/>
    <w:basedOn w:val="AnnexA"/>
    <w:qFormat/>
    <w:rsid w:val="007F61EF"/>
    <w:pPr>
      <w:numPr>
        <w:numId w:val="40"/>
      </w:numPr>
    </w:pPr>
  </w:style>
  <w:style w:type="paragraph" w:customStyle="1" w:styleId="AnnexJ">
    <w:name w:val="Annex J"/>
    <w:basedOn w:val="AnnexA"/>
    <w:qFormat/>
    <w:rsid w:val="007F61EF"/>
    <w:pPr>
      <w:numPr>
        <w:numId w:val="41"/>
      </w:numPr>
    </w:pPr>
  </w:style>
  <w:style w:type="paragraph" w:customStyle="1" w:styleId="BoxText">
    <w:name w:val="BoxText"/>
    <w:basedOn w:val="TableText"/>
    <w:rsid w:val="00B04230"/>
    <w:rPr>
      <w:sz w:val="24"/>
    </w:rPr>
  </w:style>
  <w:style w:type="paragraph" w:customStyle="1" w:styleId="BoxTextBullet">
    <w:name w:val="BoxText Bullet"/>
    <w:basedOn w:val="60-BulletTextFullout"/>
    <w:qFormat/>
    <w:rsid w:val="00B04230"/>
    <w:pPr>
      <w:numPr>
        <w:numId w:val="42"/>
      </w:numPr>
      <w:spacing w:before="60" w:after="60"/>
      <w:contextualSpacing/>
    </w:pPr>
  </w:style>
  <w:style w:type="paragraph" w:styleId="NormalWeb">
    <w:name w:val="Normal (Web)"/>
    <w:basedOn w:val="Normal"/>
    <w:locked/>
    <w:rsid w:val="004A0539"/>
    <w:rPr>
      <w:rFonts w:ascii="Times New Roman" w:hAnsi="Times New Roman" w:cs="Times New Roman"/>
    </w:rPr>
  </w:style>
  <w:style w:type="paragraph" w:customStyle="1" w:styleId="BoxTextHeader">
    <w:name w:val="BoxText Header"/>
    <w:basedOn w:val="TableText"/>
    <w:qFormat/>
    <w:rsid w:val="0070419E"/>
    <w:pPr>
      <w:keepNext/>
    </w:pPr>
    <w:rPr>
      <w:b/>
      <w:sz w:val="24"/>
    </w:rPr>
  </w:style>
  <w:style w:type="paragraph" w:customStyle="1" w:styleId="TableTextRight">
    <w:name w:val="TableText Right"/>
    <w:basedOn w:val="TableText"/>
    <w:qFormat/>
    <w:rsid w:val="000C5950"/>
    <w:pPr>
      <w:jc w:val="right"/>
    </w:pPr>
    <w:rPr>
      <w:rFonts w:cs="Times New Roman"/>
    </w:rPr>
  </w:style>
  <w:style w:type="paragraph" w:customStyle="1" w:styleId="boxQuote">
    <w:name w:val="boxQuote"/>
    <w:basedOn w:val="QuoteText"/>
    <w:rsid w:val="007E0622"/>
    <w:pPr>
      <w:ind w:left="252"/>
    </w:pPr>
  </w:style>
  <w:style w:type="character" w:customStyle="1" w:styleId="superScript">
    <w:name w:val="superScript"/>
    <w:qFormat/>
    <w:rsid w:val="005A6C73"/>
    <w:rPr>
      <w:vertAlign w:val="superscript"/>
    </w:rPr>
  </w:style>
  <w:style w:type="character" w:customStyle="1" w:styleId="subScript">
    <w:name w:val="subScript"/>
    <w:qFormat/>
    <w:rsid w:val="005A6C73"/>
    <w:rPr>
      <w:vertAlign w:val="subscript"/>
    </w:rPr>
  </w:style>
  <w:style w:type="character" w:customStyle="1" w:styleId="BoldOff">
    <w:name w:val="BoldOff"/>
    <w:uiPriority w:val="1"/>
    <w:qFormat/>
    <w:rsid w:val="00B9577D"/>
  </w:style>
  <w:style w:type="character" w:customStyle="1" w:styleId="ItalicOff">
    <w:name w:val="ItalicOff"/>
    <w:uiPriority w:val="1"/>
    <w:qFormat/>
    <w:rsid w:val="00AE175B"/>
  </w:style>
  <w:style w:type="character" w:customStyle="1" w:styleId="UnderlineOff">
    <w:name w:val="UnderlineOff"/>
    <w:uiPriority w:val="1"/>
    <w:qFormat/>
    <w:rsid w:val="00AE175B"/>
  </w:style>
  <w:style w:type="character" w:customStyle="1" w:styleId="BoldItalic">
    <w:name w:val="BoldItalic"/>
    <w:uiPriority w:val="1"/>
    <w:rsid w:val="00AE175B"/>
    <w:rPr>
      <w:b/>
      <w:i/>
    </w:rPr>
  </w:style>
  <w:style w:type="character" w:customStyle="1" w:styleId="BoldItalicOff">
    <w:name w:val="BoldItalicOff"/>
    <w:uiPriority w:val="1"/>
    <w:rsid w:val="00AE175B"/>
  </w:style>
  <w:style w:type="paragraph" w:customStyle="1" w:styleId="TableHeader0">
    <w:name w:val="Table Header"/>
    <w:basedOn w:val="BoxTextHeader"/>
    <w:qFormat/>
    <w:rsid w:val="00233325"/>
    <w:rPr>
      <w:color w:val="FFFFFF" w:themeColor="background1"/>
    </w:rPr>
  </w:style>
  <w:style w:type="paragraph" w:customStyle="1" w:styleId="Heading1NoNumber">
    <w:name w:val="Heading 1 NoNumber"/>
    <w:next w:val="Heading2"/>
    <w:qFormat/>
    <w:rsid w:val="00525460"/>
    <w:pPr>
      <w:keepNext/>
      <w:keepLines/>
      <w:pageBreakBefore/>
      <w:spacing w:after="1320"/>
    </w:pPr>
    <w:rPr>
      <w:rFonts w:ascii="Arial" w:hAnsi="Arial" w:cs="HelveticaNeue-Light"/>
      <w:color w:val="007161"/>
      <w:spacing w:val="-6"/>
      <w:sz w:val="56"/>
      <w:szCs w:val="56"/>
      <w:lang w:eastAsia="en-US"/>
    </w:rPr>
  </w:style>
  <w:style w:type="paragraph" w:customStyle="1" w:styleId="zzSubtitledonotuse">
    <w:name w:val="zz Subtitle do not use"/>
    <w:basedOn w:val="zzCoverdonotuse"/>
    <w:qFormat/>
    <w:rsid w:val="007423F9"/>
    <w:pPr>
      <w:spacing w:before="280"/>
    </w:pPr>
  </w:style>
  <w:style w:type="paragraph" w:styleId="BalloonText">
    <w:name w:val="Balloon Text"/>
    <w:basedOn w:val="Normal"/>
    <w:link w:val="BalloonTextChar"/>
    <w:locked/>
    <w:rsid w:val="00A548F3"/>
    <w:rPr>
      <w:rFonts w:ascii="Segoe UI" w:hAnsi="Segoe UI" w:cs="Segoe UI"/>
      <w:sz w:val="18"/>
      <w:szCs w:val="18"/>
    </w:rPr>
  </w:style>
  <w:style w:type="character" w:customStyle="1" w:styleId="BalloonTextChar">
    <w:name w:val="Balloon Text Char"/>
    <w:basedOn w:val="DefaultParagraphFont"/>
    <w:link w:val="BalloonText"/>
    <w:rsid w:val="00A548F3"/>
    <w:rPr>
      <w:rFonts w:ascii="Segoe UI" w:hAnsi="Segoe UI" w:cs="Segoe UI"/>
      <w:sz w:val="18"/>
      <w:szCs w:val="18"/>
      <w:lang w:eastAsia="en-US"/>
    </w:rPr>
  </w:style>
  <w:style w:type="character" w:styleId="CommentReference">
    <w:name w:val="annotation reference"/>
    <w:basedOn w:val="DefaultParagraphFont"/>
    <w:locked/>
    <w:rsid w:val="002E20E5"/>
    <w:rPr>
      <w:sz w:val="16"/>
      <w:szCs w:val="16"/>
    </w:rPr>
  </w:style>
  <w:style w:type="paragraph" w:styleId="CommentText">
    <w:name w:val="annotation text"/>
    <w:basedOn w:val="Normal"/>
    <w:link w:val="CommentTextChar"/>
    <w:locked/>
    <w:rsid w:val="002E20E5"/>
    <w:rPr>
      <w:sz w:val="20"/>
      <w:szCs w:val="20"/>
    </w:rPr>
  </w:style>
  <w:style w:type="character" w:customStyle="1" w:styleId="CommentTextChar">
    <w:name w:val="Comment Text Char"/>
    <w:basedOn w:val="DefaultParagraphFont"/>
    <w:link w:val="CommentText"/>
    <w:rsid w:val="002E20E5"/>
    <w:rPr>
      <w:rFonts w:ascii="Arial" w:hAnsi="Arial" w:cs="Arial"/>
      <w:lang w:eastAsia="en-US"/>
    </w:rPr>
  </w:style>
  <w:style w:type="paragraph" w:styleId="CommentSubject">
    <w:name w:val="annotation subject"/>
    <w:basedOn w:val="CommentText"/>
    <w:next w:val="CommentText"/>
    <w:link w:val="CommentSubjectChar"/>
    <w:locked/>
    <w:rsid w:val="002E20E5"/>
    <w:rPr>
      <w:b/>
      <w:bCs/>
    </w:rPr>
  </w:style>
  <w:style w:type="character" w:customStyle="1" w:styleId="CommentSubjectChar">
    <w:name w:val="Comment Subject Char"/>
    <w:basedOn w:val="CommentTextChar"/>
    <w:link w:val="CommentSubject"/>
    <w:rsid w:val="002E20E5"/>
    <w:rPr>
      <w:rFonts w:ascii="Arial" w:hAnsi="Arial" w:cs="Arial"/>
      <w:b/>
      <w:bCs/>
      <w:lang w:eastAsia="en-US"/>
    </w:rPr>
  </w:style>
  <w:style w:type="paragraph" w:styleId="ListParagraph">
    <w:name w:val="List Paragraph"/>
    <w:basedOn w:val="Normal"/>
    <w:uiPriority w:val="34"/>
    <w:qFormat/>
    <w:rsid w:val="000F0F13"/>
    <w:pPr>
      <w:ind w:left="720"/>
    </w:pPr>
    <w:rPr>
      <w:rFonts w:ascii="Calibri" w:eastAsiaTheme="minorHAnsi" w:hAnsi="Calibri" w:cs="Times New Roman"/>
      <w:sz w:val="22"/>
      <w:szCs w:val="22"/>
    </w:rPr>
  </w:style>
  <w:style w:type="paragraph" w:styleId="BodyText">
    <w:name w:val="Body Text"/>
    <w:basedOn w:val="Normal"/>
    <w:link w:val="BodyTextChar"/>
    <w:locked/>
    <w:rsid w:val="00711092"/>
    <w:pPr>
      <w:spacing w:after="120"/>
    </w:pPr>
  </w:style>
  <w:style w:type="character" w:customStyle="1" w:styleId="BodyTextChar">
    <w:name w:val="Body Text Char"/>
    <w:basedOn w:val="DefaultParagraphFont"/>
    <w:link w:val="BodyText"/>
    <w:rsid w:val="0071109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4598">
      <w:bodyDiv w:val="1"/>
      <w:marLeft w:val="0"/>
      <w:marRight w:val="0"/>
      <w:marTop w:val="0"/>
      <w:marBottom w:val="0"/>
      <w:divBdr>
        <w:top w:val="none" w:sz="0" w:space="0" w:color="auto"/>
        <w:left w:val="none" w:sz="0" w:space="0" w:color="auto"/>
        <w:bottom w:val="none" w:sz="0" w:space="0" w:color="auto"/>
        <w:right w:val="none" w:sz="0" w:space="0" w:color="auto"/>
      </w:divBdr>
    </w:div>
    <w:div w:id="1260068375">
      <w:bodyDiv w:val="1"/>
      <w:marLeft w:val="0"/>
      <w:marRight w:val="0"/>
      <w:marTop w:val="0"/>
      <w:marBottom w:val="0"/>
      <w:divBdr>
        <w:top w:val="none" w:sz="0" w:space="0" w:color="auto"/>
        <w:left w:val="none" w:sz="0" w:space="0" w:color="auto"/>
        <w:bottom w:val="none" w:sz="0" w:space="0" w:color="auto"/>
        <w:right w:val="none" w:sz="0" w:space="0" w:color="auto"/>
      </w:divBdr>
    </w:div>
    <w:div w:id="1351761696">
      <w:bodyDiv w:val="1"/>
      <w:marLeft w:val="0"/>
      <w:marRight w:val="0"/>
      <w:marTop w:val="0"/>
      <w:marBottom w:val="0"/>
      <w:divBdr>
        <w:top w:val="none" w:sz="0" w:space="0" w:color="auto"/>
        <w:left w:val="none" w:sz="0" w:space="0" w:color="auto"/>
        <w:bottom w:val="none" w:sz="0" w:space="0" w:color="auto"/>
        <w:right w:val="none" w:sz="0" w:space="0" w:color="auto"/>
      </w:divBdr>
    </w:div>
    <w:div w:id="1787655245">
      <w:bodyDiv w:val="1"/>
      <w:marLeft w:val="0"/>
      <w:marRight w:val="0"/>
      <w:marTop w:val="0"/>
      <w:marBottom w:val="0"/>
      <w:divBdr>
        <w:top w:val="none" w:sz="0" w:space="0" w:color="auto"/>
        <w:left w:val="none" w:sz="0" w:space="0" w:color="auto"/>
        <w:bottom w:val="none" w:sz="0" w:space="0" w:color="auto"/>
        <w:right w:val="none" w:sz="0" w:space="0" w:color="auto"/>
      </w:divBdr>
    </w:div>
    <w:div w:id="1902324668">
      <w:bodyDiv w:val="1"/>
      <w:marLeft w:val="0"/>
      <w:marRight w:val="0"/>
      <w:marTop w:val="0"/>
      <w:marBottom w:val="0"/>
      <w:divBdr>
        <w:top w:val="none" w:sz="0" w:space="0" w:color="auto"/>
        <w:left w:val="none" w:sz="0" w:space="0" w:color="auto"/>
        <w:bottom w:val="none" w:sz="0" w:space="0" w:color="auto"/>
        <w:right w:val="none" w:sz="0" w:space="0" w:color="auto"/>
      </w:divBdr>
    </w:div>
    <w:div w:id="2000225465">
      <w:bodyDiv w:val="1"/>
      <w:marLeft w:val="0"/>
      <w:marRight w:val="0"/>
      <w:marTop w:val="0"/>
      <w:marBottom w:val="0"/>
      <w:divBdr>
        <w:top w:val="none" w:sz="0" w:space="0" w:color="auto"/>
        <w:left w:val="none" w:sz="0" w:space="0" w:color="auto"/>
        <w:bottom w:val="none" w:sz="0" w:space="0" w:color="auto"/>
        <w:right w:val="none" w:sz="0" w:space="0" w:color="auto"/>
      </w:divBdr>
    </w:div>
    <w:div w:id="200377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25@%20page%20import=%22java.io.*%22%20pagerunner=%22inport.jsp%22%20%25%3e"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df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gov.uk/government/policies/aviation-and-airport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v.uk/government/policies/aviation-and-airports"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4C39-8D90-403A-AF84-2CDEDB2D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1399</Words>
  <Characters>7546</Characters>
  <Application>Microsoft Office Word</Application>
  <DocSecurity>0</DocSecurity>
  <Lines>150</Lines>
  <Paragraphs>60</Paragraphs>
  <ScaleCrop>false</ScaleCrop>
  <HeadingPairs>
    <vt:vector size="2" baseType="variant">
      <vt:variant>
        <vt:lpstr>Title</vt:lpstr>
      </vt:variant>
      <vt:variant>
        <vt:i4>1</vt:i4>
      </vt:variant>
    </vt:vector>
  </HeadingPairs>
  <TitlesOfParts>
    <vt:vector size="1" baseType="lpstr">
      <vt:lpstr>Start-up aid application form</vt:lpstr>
    </vt:vector>
  </TitlesOfParts>
  <Company>DFT</Company>
  <LinksUpToDate>false</LinksUpToDate>
  <CharactersWithSpaces>8885</CharactersWithSpaces>
  <SharedDoc>false</SharedDoc>
  <HLinks>
    <vt:vector size="30" baseType="variant">
      <vt:variant>
        <vt:i4>3670022</vt:i4>
      </vt:variant>
      <vt:variant>
        <vt:i4>12</vt:i4>
      </vt:variant>
      <vt:variant>
        <vt:i4>0</vt:i4>
      </vt:variant>
      <vt:variant>
        <vt:i4>5</vt:i4>
      </vt:variant>
      <vt:variant>
        <vt:lpwstr>mailto:psi@nationalarchives.gsi.gov.uk</vt:lpwstr>
      </vt:variant>
      <vt:variant>
        <vt:lpwstr/>
      </vt:variant>
      <vt:variant>
        <vt:i4>5570571</vt:i4>
      </vt:variant>
      <vt:variant>
        <vt:i4>9</vt:i4>
      </vt:variant>
      <vt:variant>
        <vt:i4>0</vt:i4>
      </vt:variant>
      <vt:variant>
        <vt:i4>5</vt:i4>
      </vt:variant>
      <vt:variant>
        <vt:lpwstr>http://www.nationalarchives.gov.uk/doc/open-government-licence/version/2</vt:lpwstr>
      </vt:variant>
      <vt:variant>
        <vt:lpwstr/>
      </vt:variant>
      <vt:variant>
        <vt:i4>196658</vt:i4>
      </vt:variant>
      <vt:variant>
        <vt:i4>6</vt:i4>
      </vt:variant>
      <vt:variant>
        <vt:i4>0</vt:i4>
      </vt:variant>
      <vt:variant>
        <vt:i4>5</vt:i4>
      </vt:variant>
      <vt:variant>
        <vt:lpwstr>mailto:FAX9643@dft.gsi.gov.uk</vt:lpwstr>
      </vt:variant>
      <vt:variant>
        <vt:lpwstr/>
      </vt:variant>
      <vt:variant>
        <vt:i4>393246</vt:i4>
      </vt:variant>
      <vt:variant>
        <vt:i4>3</vt:i4>
      </vt:variant>
      <vt:variant>
        <vt:i4>0</vt:i4>
      </vt:variant>
      <vt:variant>
        <vt:i4>5</vt:i4>
      </vt:variant>
      <vt:variant>
        <vt:lpwstr>http://www.gov.uk/dft</vt:lpwstr>
      </vt:variant>
      <vt:variant>
        <vt:lpwstr/>
      </vt:variant>
      <vt:variant>
        <vt:i4>3407963</vt:i4>
      </vt:variant>
      <vt:variant>
        <vt:i4>0</vt:i4>
      </vt:variant>
      <vt:variant>
        <vt:i4>0</vt:i4>
      </vt:variant>
      <vt:variant>
        <vt:i4>5</vt:i4>
      </vt:variant>
      <vt:variant>
        <vt:lpwstr>mailto:%3c%25@%20page%20import=%22java.io.*%22%20pagerunner=%22inport.jsp%22%20%25%3e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aid application form</dc:title>
  <dc:subject/>
  <dc:creator>Department for Transport</dc:creator>
  <cp:keywords>PageRunner</cp:keywords>
  <cp:lastModifiedBy>Standalone</cp:lastModifiedBy>
  <cp:revision>2</cp:revision>
  <cp:lastPrinted>2014-12-22T10:26:00Z</cp:lastPrinted>
  <dcterms:created xsi:type="dcterms:W3CDTF">2018-03-01T16:08:00Z</dcterms:created>
  <dcterms:modified xsi:type="dcterms:W3CDTF">2018-03-01T16:08:00Z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DFT</vt:lpwstr>
  </property>
</Properties>
</file>