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3060"/>
        <w:gridCol w:w="540"/>
      </w:tblGrid>
      <w:tr w:rsidR="0014532F" w:rsidRPr="00C63F42" w:rsidTr="00D85A1C">
        <w:trPr>
          <w:cantSplit/>
        </w:trPr>
        <w:tc>
          <w:tcPr>
            <w:tcW w:w="8748" w:type="dxa"/>
            <w:gridSpan w:val="5"/>
            <w:shd w:val="clear" w:color="auto" w:fill="E6E6E6"/>
          </w:tcPr>
          <w:p w:rsidR="0014532F" w:rsidRPr="00C63F42" w:rsidRDefault="0014532F" w:rsidP="00D85A1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14532F" w:rsidRPr="00C63F42" w:rsidRDefault="0014532F" w:rsidP="00D85A1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NORTHERN CULTURAL REGENERATION </w:t>
            </w:r>
            <w:r w:rsidRPr="00C63F42">
              <w:rPr>
                <w:rFonts w:cs="Arial"/>
                <w:b/>
                <w:bCs/>
                <w:sz w:val="24"/>
                <w:szCs w:val="24"/>
              </w:rPr>
              <w:t xml:space="preserve">FUND </w:t>
            </w:r>
          </w:p>
          <w:p w:rsidR="0014532F" w:rsidRDefault="0014532F" w:rsidP="00D85A1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63F42">
              <w:rPr>
                <w:rFonts w:cs="Arial"/>
                <w:b/>
                <w:bCs/>
                <w:sz w:val="24"/>
                <w:szCs w:val="24"/>
              </w:rPr>
              <w:t>BID PROFORMA</w:t>
            </w:r>
          </w:p>
          <w:p w:rsidR="0014532F" w:rsidRPr="00C63F42" w:rsidRDefault="0014532F" w:rsidP="00D85A1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3708" w:type="dxa"/>
            <w:gridSpan w:val="2"/>
          </w:tcPr>
          <w:p w:rsidR="0014532F" w:rsidRPr="00C63F42" w:rsidRDefault="0014532F" w:rsidP="00D85A1C">
            <w:pPr>
              <w:pStyle w:val="Heading2"/>
              <w:spacing w:before="0"/>
              <w:ind w:left="0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C63F42">
              <w:rPr>
                <w:rFonts w:asciiTheme="minorHAnsi" w:hAnsiTheme="minorHAnsi"/>
                <w:bCs w:val="0"/>
                <w:sz w:val="24"/>
                <w:szCs w:val="24"/>
              </w:rPr>
              <w:t>Name of LEP</w:t>
            </w:r>
          </w:p>
          <w:p w:rsidR="0014532F" w:rsidRPr="00C63F42" w:rsidRDefault="0014532F" w:rsidP="00D85A1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3708" w:type="dxa"/>
            <w:gridSpan w:val="2"/>
          </w:tcPr>
          <w:p w:rsidR="0014532F" w:rsidRPr="00C63F42" w:rsidRDefault="0014532F" w:rsidP="00D85A1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63F42">
              <w:rPr>
                <w:rFonts w:cs="Arial"/>
                <w:b/>
                <w:bCs/>
                <w:sz w:val="24"/>
                <w:szCs w:val="24"/>
              </w:rPr>
              <w:t>Postal address</w:t>
            </w:r>
          </w:p>
          <w:p w:rsidR="0014532F" w:rsidRPr="00C63F42" w:rsidRDefault="0014532F" w:rsidP="00D85A1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3708" w:type="dxa"/>
            <w:gridSpan w:val="2"/>
          </w:tcPr>
          <w:p w:rsidR="0014532F" w:rsidRPr="00C63F42" w:rsidRDefault="0014532F" w:rsidP="00D85A1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63F42">
              <w:rPr>
                <w:rFonts w:cs="Arial"/>
                <w:b/>
                <w:bCs/>
                <w:sz w:val="24"/>
                <w:szCs w:val="24"/>
              </w:rPr>
              <w:t>Contact name</w:t>
            </w:r>
          </w:p>
          <w:p w:rsidR="0014532F" w:rsidRPr="00C63F42" w:rsidRDefault="0014532F" w:rsidP="00D85A1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63F42">
              <w:rPr>
                <w:rFonts w:cs="Arial"/>
                <w:b/>
                <w:bCs/>
                <w:sz w:val="24"/>
                <w:szCs w:val="24"/>
              </w:rPr>
              <w:t>Telephone number</w:t>
            </w:r>
          </w:p>
          <w:p w:rsidR="0014532F" w:rsidRDefault="0014532F" w:rsidP="00D85A1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63F42">
              <w:rPr>
                <w:rFonts w:cs="Arial"/>
                <w:b/>
                <w:bCs/>
                <w:sz w:val="24"/>
                <w:szCs w:val="24"/>
              </w:rPr>
              <w:t>Email address</w:t>
            </w:r>
          </w:p>
          <w:p w:rsidR="0014532F" w:rsidRPr="00C63F42" w:rsidRDefault="0014532F" w:rsidP="00D85A1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3708" w:type="dxa"/>
            <w:gridSpan w:val="2"/>
          </w:tcPr>
          <w:p w:rsidR="0014532F" w:rsidRPr="00C63F42" w:rsidRDefault="0014532F" w:rsidP="00D85A1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63F42">
              <w:rPr>
                <w:rFonts w:cs="Arial"/>
                <w:b/>
                <w:bCs/>
                <w:sz w:val="24"/>
                <w:szCs w:val="24"/>
              </w:rPr>
              <w:t xml:space="preserve">Project </w:t>
            </w:r>
            <w:r>
              <w:rPr>
                <w:rFonts w:cs="Arial"/>
                <w:b/>
                <w:bCs/>
                <w:sz w:val="24"/>
                <w:szCs w:val="24"/>
              </w:rPr>
              <w:t>ti</w:t>
            </w:r>
            <w:r w:rsidRPr="00C63F42">
              <w:rPr>
                <w:rFonts w:cs="Arial"/>
                <w:b/>
                <w:bCs/>
                <w:sz w:val="24"/>
                <w:szCs w:val="24"/>
              </w:rPr>
              <w:t>tle</w:t>
            </w:r>
          </w:p>
          <w:p w:rsidR="0014532F" w:rsidRPr="00C63F42" w:rsidRDefault="0014532F" w:rsidP="00D85A1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3708" w:type="dxa"/>
            <w:gridSpan w:val="2"/>
          </w:tcPr>
          <w:p w:rsidR="0014532F" w:rsidRDefault="0014532F" w:rsidP="00D85A1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BA3035">
              <w:rPr>
                <w:rFonts w:cs="Arial"/>
                <w:b/>
                <w:bCs/>
                <w:sz w:val="24"/>
                <w:szCs w:val="24"/>
              </w:rPr>
              <w:t>Total project costs/income</w:t>
            </w:r>
          </w:p>
          <w:p w:rsidR="0014532F" w:rsidRPr="00BA3035" w:rsidRDefault="0014532F" w:rsidP="00D85A1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3708" w:type="dxa"/>
            <w:gridSpan w:val="2"/>
          </w:tcPr>
          <w:p w:rsidR="0014532F" w:rsidRPr="00C63F42" w:rsidRDefault="0014532F" w:rsidP="00D85A1C">
            <w:pPr>
              <w:pStyle w:val="BodyText"/>
              <w:rPr>
                <w:rFonts w:cs="Arial"/>
                <w:sz w:val="24"/>
                <w:szCs w:val="24"/>
              </w:rPr>
            </w:pPr>
            <w:r w:rsidRPr="00C63F42">
              <w:rPr>
                <w:rFonts w:cs="Arial"/>
                <w:b/>
                <w:sz w:val="24"/>
                <w:szCs w:val="24"/>
              </w:rPr>
              <w:t>Funding sough</w:t>
            </w:r>
            <w:r w:rsidRPr="00CE29A4">
              <w:rPr>
                <w:rFonts w:cs="Arial"/>
                <w:b/>
                <w:sz w:val="24"/>
                <w:szCs w:val="24"/>
              </w:rPr>
              <w:t>t</w:t>
            </w:r>
          </w:p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3708" w:type="dxa"/>
            <w:gridSpan w:val="2"/>
          </w:tcPr>
          <w:p w:rsidR="0014532F" w:rsidRPr="00C63F42" w:rsidRDefault="0014532F" w:rsidP="00D85A1C">
            <w:pPr>
              <w:pStyle w:val="BodyText"/>
              <w:rPr>
                <w:rFonts w:cs="Arial"/>
                <w:sz w:val="24"/>
                <w:szCs w:val="24"/>
              </w:rPr>
            </w:pPr>
            <w:r w:rsidRPr="00C63F42">
              <w:rPr>
                <w:rFonts w:cs="Arial"/>
                <w:b/>
                <w:sz w:val="24"/>
                <w:szCs w:val="24"/>
              </w:rPr>
              <w:t>Other project funding</w:t>
            </w:r>
            <w:r w:rsidRPr="00C63F42">
              <w:rPr>
                <w:rFonts w:cs="Arial"/>
                <w:sz w:val="24"/>
                <w:szCs w:val="24"/>
              </w:rPr>
              <w:t xml:space="preserve"> </w:t>
            </w:r>
          </w:p>
          <w:p w:rsidR="0014532F" w:rsidRPr="00C63F42" w:rsidRDefault="0014532F" w:rsidP="00D85A1C">
            <w:pPr>
              <w:pStyle w:val="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8748" w:type="dxa"/>
            <w:gridSpan w:val="5"/>
            <w:shd w:val="clear" w:color="auto" w:fill="E6E6E6"/>
          </w:tcPr>
          <w:p w:rsidR="0014532F" w:rsidRPr="00C63F42" w:rsidRDefault="0014532F" w:rsidP="00D85A1C">
            <w:pPr>
              <w:rPr>
                <w:rFonts w:cs="Arial"/>
                <w:b/>
                <w:sz w:val="24"/>
                <w:szCs w:val="24"/>
              </w:rPr>
            </w:pPr>
            <w:r w:rsidRPr="00C63F42">
              <w:rPr>
                <w:rFonts w:cs="Arial"/>
                <w:sz w:val="24"/>
                <w:szCs w:val="24"/>
              </w:rPr>
              <w:br w:type="page"/>
            </w:r>
            <w:r w:rsidRPr="00C63F42">
              <w:rPr>
                <w:rFonts w:cs="Arial"/>
                <w:sz w:val="24"/>
                <w:szCs w:val="24"/>
              </w:rPr>
              <w:br w:type="page"/>
            </w:r>
            <w:r w:rsidRPr="00C63F42">
              <w:rPr>
                <w:rFonts w:cs="Arial"/>
                <w:b/>
                <w:sz w:val="24"/>
                <w:szCs w:val="24"/>
              </w:rPr>
              <w:t>Project overview (maximum 500 words)</w:t>
            </w:r>
          </w:p>
        </w:tc>
      </w:tr>
      <w:tr w:rsidR="0014532F" w:rsidRPr="00C63F42" w:rsidTr="00D85A1C">
        <w:tc>
          <w:tcPr>
            <w:tcW w:w="8748" w:type="dxa"/>
            <w:gridSpan w:val="5"/>
            <w:tcBorders>
              <w:bottom w:val="single" w:sz="4" w:space="0" w:color="auto"/>
            </w:tcBorders>
          </w:tcPr>
          <w:p w:rsidR="0014532F" w:rsidRDefault="0014532F" w:rsidP="00D85A1C">
            <w:pPr>
              <w:rPr>
                <w:sz w:val="24"/>
                <w:szCs w:val="24"/>
              </w:rPr>
            </w:pPr>
          </w:p>
          <w:p w:rsidR="0014532F" w:rsidRDefault="0014532F" w:rsidP="00D85A1C">
            <w:pPr>
              <w:rPr>
                <w:sz w:val="24"/>
                <w:szCs w:val="24"/>
              </w:rPr>
            </w:pPr>
          </w:p>
          <w:p w:rsidR="0014532F" w:rsidRDefault="0014532F" w:rsidP="00D85A1C">
            <w:pPr>
              <w:rPr>
                <w:sz w:val="24"/>
                <w:szCs w:val="24"/>
              </w:rPr>
            </w:pPr>
          </w:p>
          <w:p w:rsidR="0014532F" w:rsidRDefault="0014532F" w:rsidP="00D85A1C">
            <w:pPr>
              <w:rPr>
                <w:sz w:val="24"/>
                <w:szCs w:val="24"/>
              </w:rPr>
            </w:pPr>
          </w:p>
          <w:p w:rsidR="0014532F" w:rsidRDefault="0014532F" w:rsidP="00D85A1C">
            <w:pPr>
              <w:rPr>
                <w:sz w:val="24"/>
                <w:szCs w:val="24"/>
              </w:rPr>
            </w:pPr>
          </w:p>
          <w:p w:rsidR="0014532F" w:rsidRPr="00C63F42" w:rsidRDefault="0014532F" w:rsidP="00D85A1C">
            <w:pPr>
              <w:rPr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8748" w:type="dxa"/>
            <w:gridSpan w:val="5"/>
            <w:shd w:val="clear" w:color="auto" w:fill="E7E6E6" w:themeFill="background2"/>
          </w:tcPr>
          <w:p w:rsidR="0014532F" w:rsidRDefault="0014532F" w:rsidP="00D85A1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63F42">
              <w:rPr>
                <w:rFonts w:cs="Arial"/>
                <w:b/>
                <w:sz w:val="24"/>
                <w:szCs w:val="24"/>
              </w:rPr>
              <w:t>Funding priorities</w:t>
            </w:r>
            <w:r w:rsidRPr="00C63F42">
              <w:rPr>
                <w:rFonts w:cs="Arial"/>
                <w:sz w:val="24"/>
                <w:szCs w:val="24"/>
              </w:rPr>
              <w:t xml:space="preserve"> </w:t>
            </w:r>
          </w:p>
          <w:p w:rsidR="0014532F" w:rsidRPr="00C63F42" w:rsidRDefault="0014532F" w:rsidP="00D85A1C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14532F" w:rsidRPr="00C63F42" w:rsidTr="00D85A1C">
        <w:tc>
          <w:tcPr>
            <w:tcW w:w="8748" w:type="dxa"/>
            <w:gridSpan w:val="5"/>
            <w:shd w:val="clear" w:color="auto" w:fill="auto"/>
          </w:tcPr>
          <w:p w:rsidR="0014532F" w:rsidRDefault="0014532F" w:rsidP="00D85A1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63F42">
              <w:rPr>
                <w:rFonts w:cs="Arial"/>
                <w:sz w:val="24"/>
                <w:szCs w:val="24"/>
              </w:rPr>
              <w:t>Bids must</w:t>
            </w:r>
            <w:r w:rsidRPr="00C63F42">
              <w:rPr>
                <w:rFonts w:cs="Arial"/>
              </w:rPr>
              <w:t xml:space="preserve"> </w:t>
            </w:r>
            <w:r w:rsidRPr="00C63F42">
              <w:rPr>
                <w:rFonts w:cs="Arial"/>
                <w:sz w:val="24"/>
                <w:szCs w:val="24"/>
              </w:rPr>
              <w:t>contribute to both of the primary funding goals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</w:p>
          <w:p w:rsidR="0014532F" w:rsidRDefault="0014532F" w:rsidP="00D85A1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14532F" w:rsidRPr="00CE29A4" w:rsidRDefault="0014532F" w:rsidP="00145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E</w:t>
            </w:r>
            <w:r w:rsidRPr="00CE29A4">
              <w:rPr>
                <w:rFonts w:eastAsia="Arial" w:cs="Arial"/>
                <w:color w:val="000000"/>
                <w:sz w:val="24"/>
                <w:szCs w:val="24"/>
                <w:lang w:eastAsia="en-GB"/>
              </w:rPr>
              <w:t xml:space="preserve">ncourage sustainable cultural and creative regeneration in the North of England; </w:t>
            </w:r>
          </w:p>
          <w:p w:rsidR="0014532F" w:rsidRPr="00CE29A4" w:rsidRDefault="0014532F" w:rsidP="00145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eastAsia="en-GB"/>
              </w:rPr>
              <w:t>B</w:t>
            </w:r>
            <w:r w:rsidRPr="00CE29A4">
              <w:rPr>
                <w:rFonts w:eastAsia="Arial" w:cs="Arial"/>
                <w:color w:val="000000"/>
                <w:sz w:val="24"/>
                <w:szCs w:val="24"/>
                <w:lang w:eastAsia="en-GB"/>
              </w:rPr>
              <w:t>enefit areas in the North of England that have historically had low levels of cultural and creative investment.</w:t>
            </w:r>
          </w:p>
          <w:p w:rsidR="0014532F" w:rsidRDefault="0014532F" w:rsidP="00D85A1C">
            <w:pPr>
              <w:pStyle w:val="Heading3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  <w:p w:rsidR="0014532F" w:rsidRDefault="0014532F" w:rsidP="00D85A1C">
            <w:pPr>
              <w:pStyle w:val="Heading3"/>
              <w:spacing w:line="240" w:lineRule="auto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Please indicate (by ticking relevant box/boxes) which funding outcomes</w:t>
            </w:r>
            <w:r w:rsidRPr="00C63F42">
              <w:rPr>
                <w:rFonts w:asciiTheme="minorHAnsi" w:hAnsiTheme="minorHAnsi" w:cs="Arial"/>
                <w:color w:val="auto"/>
              </w:rPr>
              <w:t xml:space="preserve"> the bid </w:t>
            </w:r>
            <w:r>
              <w:rPr>
                <w:rFonts w:asciiTheme="minorHAnsi" w:hAnsiTheme="minorHAnsi" w:cs="Arial"/>
                <w:color w:val="auto"/>
              </w:rPr>
              <w:t>will deliver.</w:t>
            </w:r>
          </w:p>
          <w:p w:rsidR="0014532F" w:rsidRPr="00CE29A4" w:rsidRDefault="0014532F" w:rsidP="00D85A1C"/>
        </w:tc>
      </w:tr>
      <w:tr w:rsidR="0014532F" w:rsidRPr="00C63F42" w:rsidTr="00D85A1C">
        <w:tc>
          <w:tcPr>
            <w:tcW w:w="468" w:type="dxa"/>
          </w:tcPr>
          <w:p w:rsidR="0014532F" w:rsidRPr="00CE29A4" w:rsidRDefault="0014532F" w:rsidP="00D85A1C">
            <w:pPr>
              <w:pStyle w:val="Heading3"/>
              <w:rPr>
                <w:rFonts w:asciiTheme="minorHAnsi" w:hAnsiTheme="minorHAnsi" w:cs="Arial"/>
                <w:bCs/>
                <w:color w:val="auto"/>
              </w:rPr>
            </w:pPr>
            <w:r w:rsidRPr="00CE29A4">
              <w:rPr>
                <w:rFonts w:asciiTheme="minorHAnsi" w:hAnsiTheme="minorHAnsi" w:cs="Arial"/>
                <w:bCs/>
                <w:color w:val="auto"/>
              </w:rPr>
              <w:lastRenderedPageBreak/>
              <w:t>1</w:t>
            </w:r>
          </w:p>
        </w:tc>
        <w:tc>
          <w:tcPr>
            <w:tcW w:w="7740" w:type="dxa"/>
            <w:gridSpan w:val="3"/>
          </w:tcPr>
          <w:p w:rsidR="0014532F" w:rsidRPr="00734973" w:rsidRDefault="0014532F" w:rsidP="00D85A1C">
            <w:pPr>
              <w:spacing w:after="0" w:line="240" w:lineRule="auto"/>
              <w:rPr>
                <w:rFonts w:eastAsia="Arial" w:cs="Arial"/>
                <w:color w:val="000000"/>
                <w:sz w:val="24"/>
                <w:szCs w:val="24"/>
                <w:lang w:eastAsia="en-GB"/>
              </w:rPr>
            </w:pPr>
            <w:r w:rsidRPr="00734973">
              <w:rPr>
                <w:rFonts w:eastAsia="Arial" w:cs="Arial"/>
                <w:color w:val="000000"/>
                <w:sz w:val="24"/>
                <w:szCs w:val="24"/>
                <w:lang w:eastAsia="en-GB"/>
              </w:rPr>
              <w:t>Increased opportunities for people, including children and young people, to experience and be inspired by culture and creativity.</w:t>
            </w:r>
          </w:p>
          <w:p w:rsidR="0014532F" w:rsidRPr="00C63F42" w:rsidRDefault="0014532F" w:rsidP="00D85A1C">
            <w:pPr>
              <w:pStyle w:val="Heading3"/>
              <w:rPr>
                <w:rFonts w:asciiTheme="minorHAnsi" w:hAnsiTheme="minorHAnsi" w:cs="Arial"/>
                <w:b/>
                <w:bCs/>
                <w:color w:val="auto"/>
              </w:rPr>
            </w:pPr>
          </w:p>
        </w:tc>
        <w:tc>
          <w:tcPr>
            <w:tcW w:w="540" w:type="dxa"/>
          </w:tcPr>
          <w:p w:rsidR="0014532F" w:rsidRPr="00C63F42" w:rsidRDefault="0014532F" w:rsidP="00D85A1C">
            <w:pPr>
              <w:pStyle w:val="Heading3"/>
              <w:rPr>
                <w:rFonts w:asciiTheme="minorHAnsi" w:hAnsiTheme="minorHAnsi" w:cs="Arial"/>
                <w:b/>
                <w:bCs/>
                <w:color w:val="auto"/>
              </w:rPr>
            </w:pPr>
          </w:p>
        </w:tc>
      </w:tr>
      <w:tr w:rsidR="0014532F" w:rsidRPr="00C63F42" w:rsidTr="00D85A1C">
        <w:tc>
          <w:tcPr>
            <w:tcW w:w="468" w:type="dxa"/>
          </w:tcPr>
          <w:p w:rsidR="0014532F" w:rsidRPr="00CE29A4" w:rsidRDefault="0014532F" w:rsidP="00D85A1C">
            <w:pPr>
              <w:pStyle w:val="Heading3"/>
              <w:rPr>
                <w:rFonts w:asciiTheme="minorHAnsi" w:hAnsiTheme="minorHAnsi" w:cs="Arial"/>
                <w:bCs/>
                <w:color w:val="auto"/>
              </w:rPr>
            </w:pPr>
            <w:r w:rsidRPr="00CE29A4">
              <w:rPr>
                <w:rFonts w:asciiTheme="minorHAnsi" w:hAnsiTheme="minorHAnsi" w:cs="Arial"/>
                <w:bCs/>
                <w:color w:val="auto"/>
              </w:rPr>
              <w:t>2</w:t>
            </w:r>
          </w:p>
        </w:tc>
        <w:tc>
          <w:tcPr>
            <w:tcW w:w="7740" w:type="dxa"/>
            <w:gridSpan w:val="3"/>
          </w:tcPr>
          <w:p w:rsidR="0014532F" w:rsidRPr="00CE29A4" w:rsidRDefault="0014532F" w:rsidP="00D85A1C">
            <w:pPr>
              <w:spacing w:after="0" w:line="240" w:lineRule="auto"/>
              <w:rPr>
                <w:rFonts w:eastAsia="Arial" w:cs="Arial"/>
                <w:color w:val="000000"/>
                <w:sz w:val="24"/>
                <w:szCs w:val="24"/>
                <w:lang w:eastAsia="en-GB"/>
              </w:rPr>
            </w:pPr>
            <w:r w:rsidRPr="00CE29A4">
              <w:rPr>
                <w:rFonts w:eastAsia="Arial" w:cs="Arial"/>
                <w:color w:val="000000"/>
                <w:sz w:val="24"/>
                <w:szCs w:val="24"/>
                <w:lang w:eastAsia="en-GB"/>
              </w:rPr>
              <w:t>Better quality of life and wellbeing within local communities.</w:t>
            </w:r>
          </w:p>
          <w:p w:rsidR="0014532F" w:rsidRPr="00C63F42" w:rsidRDefault="0014532F" w:rsidP="00D85A1C">
            <w:pPr>
              <w:pStyle w:val="Heading3"/>
              <w:rPr>
                <w:rFonts w:asciiTheme="minorHAnsi" w:hAnsiTheme="minorHAnsi" w:cs="Arial"/>
                <w:b/>
                <w:bCs/>
                <w:color w:val="auto"/>
              </w:rPr>
            </w:pPr>
          </w:p>
        </w:tc>
        <w:tc>
          <w:tcPr>
            <w:tcW w:w="540" w:type="dxa"/>
          </w:tcPr>
          <w:p w:rsidR="0014532F" w:rsidRPr="00C63F42" w:rsidRDefault="0014532F" w:rsidP="00D85A1C">
            <w:pPr>
              <w:pStyle w:val="Heading3"/>
              <w:rPr>
                <w:rFonts w:asciiTheme="minorHAnsi" w:hAnsiTheme="minorHAnsi" w:cs="Arial"/>
                <w:b/>
                <w:bCs/>
                <w:color w:val="auto"/>
              </w:rPr>
            </w:pPr>
          </w:p>
        </w:tc>
      </w:tr>
      <w:tr w:rsidR="0014532F" w:rsidRPr="00C63F42" w:rsidTr="00D85A1C">
        <w:tc>
          <w:tcPr>
            <w:tcW w:w="468" w:type="dxa"/>
          </w:tcPr>
          <w:p w:rsidR="0014532F" w:rsidRPr="00CE29A4" w:rsidRDefault="0014532F" w:rsidP="00D85A1C">
            <w:pPr>
              <w:pStyle w:val="Heading3"/>
              <w:rPr>
                <w:rFonts w:asciiTheme="minorHAnsi" w:hAnsiTheme="minorHAnsi" w:cs="Arial"/>
                <w:bCs/>
                <w:color w:val="auto"/>
              </w:rPr>
            </w:pPr>
            <w:r w:rsidRPr="00CE29A4">
              <w:rPr>
                <w:rFonts w:asciiTheme="minorHAnsi" w:hAnsiTheme="minorHAnsi" w:cs="Arial"/>
                <w:bCs/>
                <w:color w:val="auto"/>
              </w:rPr>
              <w:t>3</w:t>
            </w:r>
          </w:p>
        </w:tc>
        <w:tc>
          <w:tcPr>
            <w:tcW w:w="7740" w:type="dxa"/>
            <w:gridSpan w:val="3"/>
          </w:tcPr>
          <w:p w:rsidR="0014532F" w:rsidRPr="00CE29A4" w:rsidRDefault="0014532F" w:rsidP="00D85A1C">
            <w:pPr>
              <w:spacing w:after="0" w:line="240" w:lineRule="auto"/>
              <w:rPr>
                <w:rFonts w:eastAsia="Arial" w:cs="Arial"/>
                <w:color w:val="000000"/>
                <w:sz w:val="24"/>
                <w:szCs w:val="24"/>
                <w:lang w:eastAsia="en-GB"/>
              </w:rPr>
            </w:pPr>
            <w:r w:rsidRPr="00CE29A4">
              <w:rPr>
                <w:rFonts w:eastAsia="Arial" w:cs="Arial"/>
                <w:color w:val="000000"/>
                <w:sz w:val="24"/>
                <w:szCs w:val="24"/>
                <w:lang w:eastAsia="en-GB"/>
              </w:rPr>
              <w:t>More resilient and sustainable cultural and creative organisations.</w:t>
            </w:r>
          </w:p>
          <w:p w:rsidR="0014532F" w:rsidRPr="00C63F42" w:rsidRDefault="0014532F" w:rsidP="00D85A1C">
            <w:pPr>
              <w:pStyle w:val="Heading3"/>
              <w:rPr>
                <w:rFonts w:asciiTheme="minorHAnsi" w:hAnsiTheme="minorHAnsi" w:cs="Arial"/>
                <w:b/>
                <w:bCs/>
                <w:color w:val="auto"/>
              </w:rPr>
            </w:pPr>
          </w:p>
        </w:tc>
        <w:tc>
          <w:tcPr>
            <w:tcW w:w="540" w:type="dxa"/>
          </w:tcPr>
          <w:p w:rsidR="0014532F" w:rsidRPr="00C63F42" w:rsidRDefault="0014532F" w:rsidP="00D85A1C">
            <w:pPr>
              <w:pStyle w:val="Heading3"/>
              <w:rPr>
                <w:rFonts w:asciiTheme="minorHAnsi" w:hAnsiTheme="minorHAnsi" w:cs="Arial"/>
                <w:b/>
                <w:bCs/>
                <w:color w:val="auto"/>
              </w:rPr>
            </w:pPr>
          </w:p>
        </w:tc>
      </w:tr>
      <w:tr w:rsidR="0014532F" w:rsidRPr="00C63F42" w:rsidTr="00D85A1C">
        <w:tc>
          <w:tcPr>
            <w:tcW w:w="468" w:type="dxa"/>
          </w:tcPr>
          <w:p w:rsidR="0014532F" w:rsidRPr="00CE29A4" w:rsidRDefault="0014532F" w:rsidP="00D85A1C">
            <w:pPr>
              <w:pStyle w:val="Heading3"/>
              <w:rPr>
                <w:rFonts w:asciiTheme="minorHAnsi" w:hAnsiTheme="minorHAnsi" w:cs="Arial"/>
                <w:bCs/>
                <w:color w:val="auto"/>
              </w:rPr>
            </w:pPr>
            <w:r w:rsidRPr="00CE29A4">
              <w:rPr>
                <w:rFonts w:asciiTheme="minorHAnsi" w:hAnsiTheme="minorHAnsi" w:cs="Arial"/>
                <w:bCs/>
                <w:color w:val="auto"/>
              </w:rPr>
              <w:t>4</w:t>
            </w:r>
          </w:p>
        </w:tc>
        <w:tc>
          <w:tcPr>
            <w:tcW w:w="7740" w:type="dxa"/>
            <w:gridSpan w:val="3"/>
          </w:tcPr>
          <w:p w:rsidR="0014532F" w:rsidRPr="00CE29A4" w:rsidRDefault="0014532F" w:rsidP="00D85A1C">
            <w:pPr>
              <w:pStyle w:val="Heading3"/>
              <w:rPr>
                <w:rFonts w:asciiTheme="minorHAnsi" w:hAnsiTheme="minorHAnsi" w:cs="Arial"/>
                <w:b/>
                <w:bCs/>
                <w:color w:val="auto"/>
              </w:rPr>
            </w:pPr>
            <w:r w:rsidRPr="00CE29A4">
              <w:rPr>
                <w:rFonts w:asciiTheme="minorHAnsi" w:eastAsia="Arial" w:hAnsiTheme="minorHAnsi" w:cs="Arial"/>
                <w:color w:val="000000"/>
                <w:lang w:eastAsia="en-GB"/>
              </w:rPr>
              <w:t xml:space="preserve">Innovative and effective partnerships between the cultural and creative sector and other sectors, </w:t>
            </w:r>
            <w:r>
              <w:rPr>
                <w:rFonts w:asciiTheme="minorHAnsi" w:eastAsia="Arial" w:hAnsiTheme="minorHAnsi" w:cs="Arial"/>
                <w:color w:val="000000"/>
                <w:lang w:eastAsia="en-GB"/>
              </w:rPr>
              <w:t xml:space="preserve">especially </w:t>
            </w:r>
            <w:r w:rsidRPr="00CE29A4">
              <w:rPr>
                <w:rFonts w:asciiTheme="minorHAnsi" w:eastAsia="Arial" w:hAnsiTheme="minorHAnsi" w:cs="Arial"/>
                <w:color w:val="000000"/>
                <w:lang w:eastAsia="en-GB"/>
              </w:rPr>
              <w:t>digital and technology sectors.</w:t>
            </w:r>
          </w:p>
        </w:tc>
        <w:tc>
          <w:tcPr>
            <w:tcW w:w="540" w:type="dxa"/>
          </w:tcPr>
          <w:p w:rsidR="0014532F" w:rsidRPr="00C63F42" w:rsidRDefault="0014532F" w:rsidP="00D85A1C">
            <w:pPr>
              <w:pStyle w:val="Heading3"/>
              <w:rPr>
                <w:rFonts w:asciiTheme="minorHAnsi" w:hAnsiTheme="minorHAnsi" w:cs="Arial"/>
                <w:b/>
                <w:bCs/>
                <w:color w:val="auto"/>
              </w:rPr>
            </w:pPr>
          </w:p>
        </w:tc>
      </w:tr>
      <w:tr w:rsidR="0014532F" w:rsidRPr="00C63F42" w:rsidTr="00D85A1C">
        <w:tc>
          <w:tcPr>
            <w:tcW w:w="468" w:type="dxa"/>
          </w:tcPr>
          <w:p w:rsidR="0014532F" w:rsidRPr="00CE29A4" w:rsidRDefault="0014532F" w:rsidP="00D85A1C">
            <w:pPr>
              <w:pStyle w:val="Heading3"/>
              <w:rPr>
                <w:rFonts w:asciiTheme="minorHAnsi" w:hAnsiTheme="minorHAnsi" w:cs="Arial"/>
                <w:color w:val="auto"/>
              </w:rPr>
            </w:pPr>
            <w:r w:rsidRPr="00CE29A4">
              <w:rPr>
                <w:rFonts w:asciiTheme="minorHAnsi" w:hAnsiTheme="minorHAnsi" w:cs="Arial"/>
                <w:color w:val="auto"/>
              </w:rPr>
              <w:t>5</w:t>
            </w:r>
          </w:p>
        </w:tc>
        <w:tc>
          <w:tcPr>
            <w:tcW w:w="7740" w:type="dxa"/>
            <w:gridSpan w:val="3"/>
          </w:tcPr>
          <w:p w:rsidR="0014532F" w:rsidRPr="00CE29A4" w:rsidRDefault="0014532F" w:rsidP="00D85A1C">
            <w:pPr>
              <w:spacing w:after="0" w:line="240" w:lineRule="auto"/>
              <w:rPr>
                <w:rFonts w:eastAsia="Arial" w:cs="Arial"/>
                <w:color w:val="000000"/>
                <w:sz w:val="24"/>
                <w:szCs w:val="24"/>
                <w:lang w:eastAsia="en-GB"/>
              </w:rPr>
            </w:pPr>
            <w:r w:rsidRPr="00CE29A4">
              <w:rPr>
                <w:rFonts w:eastAsia="Arial" w:cs="Arial"/>
                <w:color w:val="000000"/>
                <w:sz w:val="24"/>
                <w:szCs w:val="24"/>
                <w:lang w:eastAsia="en-GB"/>
              </w:rPr>
              <w:t>Increased investment and economic growth.</w:t>
            </w:r>
          </w:p>
          <w:p w:rsidR="0014532F" w:rsidRPr="00C63F42" w:rsidRDefault="0014532F" w:rsidP="00D85A1C">
            <w:pPr>
              <w:pStyle w:val="Heading3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540" w:type="dxa"/>
          </w:tcPr>
          <w:p w:rsidR="0014532F" w:rsidRPr="00C63F42" w:rsidRDefault="0014532F" w:rsidP="00D85A1C">
            <w:pPr>
              <w:pStyle w:val="Heading3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14532F" w:rsidRPr="00C63F42" w:rsidTr="00D85A1C">
        <w:tc>
          <w:tcPr>
            <w:tcW w:w="468" w:type="dxa"/>
          </w:tcPr>
          <w:p w:rsidR="0014532F" w:rsidRPr="00CE29A4" w:rsidRDefault="0014532F" w:rsidP="00D85A1C">
            <w:pPr>
              <w:pStyle w:val="Heading3"/>
              <w:rPr>
                <w:rFonts w:asciiTheme="minorHAnsi" w:hAnsiTheme="minorHAnsi" w:cs="Arial"/>
                <w:color w:val="auto"/>
              </w:rPr>
            </w:pPr>
            <w:r w:rsidRPr="00CE29A4">
              <w:rPr>
                <w:rFonts w:asciiTheme="minorHAnsi" w:hAnsiTheme="minorHAnsi" w:cs="Arial"/>
                <w:color w:val="auto"/>
              </w:rPr>
              <w:t>6</w:t>
            </w:r>
          </w:p>
        </w:tc>
        <w:tc>
          <w:tcPr>
            <w:tcW w:w="7740" w:type="dxa"/>
            <w:gridSpan w:val="3"/>
          </w:tcPr>
          <w:p w:rsidR="0014532F" w:rsidRPr="00CE29A4" w:rsidRDefault="0014532F" w:rsidP="00D85A1C">
            <w:pPr>
              <w:spacing w:after="0" w:line="240" w:lineRule="auto"/>
              <w:rPr>
                <w:rFonts w:eastAsia="Arial" w:cs="Arial"/>
                <w:color w:val="000000"/>
                <w:sz w:val="24"/>
                <w:szCs w:val="24"/>
                <w:lang w:eastAsia="en-GB"/>
              </w:rPr>
            </w:pPr>
            <w:r w:rsidRPr="00CE29A4">
              <w:rPr>
                <w:rFonts w:eastAsia="Arial" w:cs="Arial"/>
                <w:color w:val="000000"/>
                <w:sz w:val="24"/>
                <w:szCs w:val="24"/>
                <w:lang w:eastAsia="en-GB"/>
              </w:rPr>
              <w:t>Support for a Local Enterprise Partnership’s cultural growth strategy, where such a strategy exists.</w:t>
            </w:r>
          </w:p>
          <w:p w:rsidR="0014532F" w:rsidRPr="00734973" w:rsidRDefault="0014532F" w:rsidP="00D85A1C">
            <w:pPr>
              <w:spacing w:after="0" w:line="240" w:lineRule="auto"/>
              <w:rPr>
                <w:rFonts w:eastAsia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</w:tcPr>
          <w:p w:rsidR="0014532F" w:rsidRPr="00C63F42" w:rsidRDefault="0014532F" w:rsidP="00D85A1C">
            <w:pPr>
              <w:pStyle w:val="Heading3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14532F" w:rsidRPr="00C63F42" w:rsidTr="00D85A1C">
        <w:tc>
          <w:tcPr>
            <w:tcW w:w="8748" w:type="dxa"/>
            <w:gridSpan w:val="5"/>
            <w:shd w:val="clear" w:color="auto" w:fill="E6E6E6"/>
          </w:tcPr>
          <w:p w:rsidR="0014532F" w:rsidRPr="00C63F42" w:rsidRDefault="0014532F" w:rsidP="00D85A1C">
            <w:pPr>
              <w:rPr>
                <w:rFonts w:cs="Arial"/>
                <w:b/>
                <w:sz w:val="24"/>
                <w:szCs w:val="24"/>
              </w:rPr>
            </w:pPr>
            <w:r w:rsidRPr="00C63F42">
              <w:rPr>
                <w:rFonts w:cs="Arial"/>
                <w:b/>
                <w:sz w:val="24"/>
                <w:szCs w:val="24"/>
              </w:rPr>
              <w:t xml:space="preserve">How does the project deliver against the Fund’s </w:t>
            </w:r>
            <w:r>
              <w:rPr>
                <w:rFonts w:cs="Arial"/>
                <w:b/>
                <w:sz w:val="24"/>
                <w:szCs w:val="24"/>
              </w:rPr>
              <w:t>primary funding goals and funding outcomes</w:t>
            </w:r>
            <w:r w:rsidRPr="00C63F42">
              <w:rPr>
                <w:rFonts w:cs="Arial"/>
                <w:b/>
                <w:sz w:val="24"/>
                <w:szCs w:val="24"/>
              </w:rPr>
              <w:t>? (maximum 1,000 words)</w:t>
            </w:r>
          </w:p>
        </w:tc>
      </w:tr>
      <w:tr w:rsidR="0014532F" w:rsidRPr="00C63F42" w:rsidTr="00D85A1C">
        <w:tc>
          <w:tcPr>
            <w:tcW w:w="8748" w:type="dxa"/>
            <w:gridSpan w:val="5"/>
            <w:tcBorders>
              <w:bottom w:val="single" w:sz="4" w:space="0" w:color="auto"/>
            </w:tcBorders>
          </w:tcPr>
          <w:p w:rsidR="0014532F" w:rsidRDefault="0014532F" w:rsidP="00D85A1C">
            <w:pPr>
              <w:rPr>
                <w:rFonts w:cs="Arial"/>
                <w:sz w:val="24"/>
                <w:szCs w:val="24"/>
              </w:rPr>
            </w:pPr>
            <w:r w:rsidRPr="00C63F42">
              <w:rPr>
                <w:rFonts w:cs="Arial"/>
                <w:sz w:val="24"/>
                <w:szCs w:val="24"/>
              </w:rPr>
              <w:br w:type="page"/>
            </w:r>
          </w:p>
          <w:p w:rsidR="0014532F" w:rsidRDefault="0014532F" w:rsidP="00D85A1C">
            <w:pPr>
              <w:rPr>
                <w:rFonts w:cs="Arial"/>
                <w:sz w:val="24"/>
                <w:szCs w:val="24"/>
              </w:rPr>
            </w:pPr>
          </w:p>
          <w:p w:rsidR="0014532F" w:rsidRDefault="0014532F" w:rsidP="00D85A1C">
            <w:pPr>
              <w:rPr>
                <w:rFonts w:cs="Arial"/>
                <w:sz w:val="24"/>
                <w:szCs w:val="24"/>
              </w:rPr>
            </w:pPr>
          </w:p>
          <w:p w:rsidR="0014532F" w:rsidRDefault="0014532F" w:rsidP="00D85A1C">
            <w:pPr>
              <w:rPr>
                <w:rFonts w:cs="Arial"/>
                <w:sz w:val="24"/>
                <w:szCs w:val="24"/>
              </w:rPr>
            </w:pPr>
          </w:p>
          <w:p w:rsidR="0014532F" w:rsidRDefault="0014532F" w:rsidP="00D85A1C">
            <w:pPr>
              <w:rPr>
                <w:rFonts w:cs="Arial"/>
                <w:sz w:val="24"/>
                <w:szCs w:val="24"/>
              </w:rPr>
            </w:pPr>
          </w:p>
          <w:p w:rsidR="0014532F" w:rsidRDefault="0014532F" w:rsidP="00D85A1C">
            <w:pPr>
              <w:rPr>
                <w:rFonts w:cs="Arial"/>
                <w:sz w:val="24"/>
                <w:szCs w:val="24"/>
              </w:rPr>
            </w:pPr>
          </w:p>
          <w:p w:rsidR="0014532F" w:rsidRDefault="0014532F" w:rsidP="00D85A1C">
            <w:pPr>
              <w:rPr>
                <w:rFonts w:cs="Arial"/>
                <w:sz w:val="24"/>
                <w:szCs w:val="24"/>
              </w:rPr>
            </w:pPr>
          </w:p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8748" w:type="dxa"/>
            <w:gridSpan w:val="5"/>
            <w:shd w:val="clear" w:color="auto" w:fill="E6E6E6"/>
          </w:tcPr>
          <w:p w:rsidR="0014532F" w:rsidRPr="006143B6" w:rsidRDefault="0014532F" w:rsidP="00D85A1C">
            <w:pPr>
              <w:pStyle w:val="Heading3"/>
              <w:spacing w:before="0" w:after="160"/>
            </w:pPr>
            <w:r>
              <w:rPr>
                <w:rFonts w:asciiTheme="minorHAnsi" w:hAnsiTheme="minorHAnsi" w:cs="Arial"/>
                <w:b/>
                <w:color w:val="auto"/>
              </w:rPr>
              <w:lastRenderedPageBreak/>
              <w:t>Rationale for intervention the local area</w:t>
            </w:r>
            <w:r w:rsidRPr="001B6937">
              <w:rPr>
                <w:rFonts w:asciiTheme="minorHAnsi" w:hAnsiTheme="minorHAnsi" w:cs="Arial"/>
                <w:b/>
                <w:color w:val="auto"/>
              </w:rPr>
              <w:t xml:space="preserve"> (maximum 500 words)</w:t>
            </w:r>
          </w:p>
        </w:tc>
      </w:tr>
      <w:tr w:rsidR="0014532F" w:rsidRPr="00C63F42" w:rsidTr="00D85A1C">
        <w:trPr>
          <w:trHeight w:val="1895"/>
        </w:trPr>
        <w:tc>
          <w:tcPr>
            <w:tcW w:w="8748" w:type="dxa"/>
            <w:gridSpan w:val="5"/>
          </w:tcPr>
          <w:p w:rsidR="0014532F" w:rsidRPr="00C63F42" w:rsidRDefault="0014532F" w:rsidP="00D85A1C">
            <w:pPr>
              <w:pStyle w:val="Heading3"/>
              <w:rPr>
                <w:rFonts w:asciiTheme="minorHAnsi" w:hAnsiTheme="minorHAnsi" w:cs="Arial"/>
                <w:color w:val="auto"/>
              </w:rPr>
            </w:pPr>
          </w:p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  <w:p w:rsidR="0014532F" w:rsidRDefault="0014532F" w:rsidP="00D85A1C">
            <w:pPr>
              <w:rPr>
                <w:rFonts w:cs="Arial"/>
                <w:sz w:val="24"/>
                <w:szCs w:val="24"/>
              </w:rPr>
            </w:pPr>
          </w:p>
          <w:p w:rsidR="0014532F" w:rsidRDefault="0014532F" w:rsidP="00D85A1C">
            <w:pPr>
              <w:rPr>
                <w:rFonts w:cs="Arial"/>
                <w:sz w:val="24"/>
                <w:szCs w:val="24"/>
              </w:rPr>
            </w:pPr>
          </w:p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5148" w:type="dxa"/>
            <w:gridSpan w:val="3"/>
            <w:shd w:val="clear" w:color="auto" w:fill="E6E6E6"/>
          </w:tcPr>
          <w:p w:rsidR="0014532F" w:rsidRPr="001B6937" w:rsidRDefault="0014532F" w:rsidP="00D85A1C">
            <w:pPr>
              <w:pStyle w:val="Heading3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P</w:t>
            </w:r>
            <w:r w:rsidRPr="001B6937">
              <w:rPr>
                <w:rFonts w:asciiTheme="minorHAnsi" w:hAnsiTheme="minorHAnsi" w:cs="Arial"/>
                <w:b/>
                <w:color w:val="auto"/>
              </w:rPr>
              <w:t>roject costs</w:t>
            </w:r>
          </w:p>
          <w:p w:rsidR="0014532F" w:rsidRPr="001B6937" w:rsidRDefault="0014532F" w:rsidP="00D85A1C">
            <w:pPr>
              <w:rPr>
                <w:rFonts w:cs="Arial"/>
                <w:b/>
                <w:sz w:val="24"/>
                <w:szCs w:val="24"/>
              </w:rPr>
            </w:pPr>
          </w:p>
          <w:p w:rsidR="0014532F" w:rsidRPr="001B6937" w:rsidRDefault="0014532F" w:rsidP="00D85A1C">
            <w:pPr>
              <w:rPr>
                <w:rFonts w:cs="Arial"/>
                <w:b/>
                <w:sz w:val="24"/>
                <w:szCs w:val="24"/>
              </w:rPr>
            </w:pPr>
            <w:r w:rsidRPr="001B6937">
              <w:rPr>
                <w:rFonts w:cs="Arial"/>
                <w:b/>
                <w:sz w:val="24"/>
                <w:szCs w:val="24"/>
              </w:rPr>
              <w:t>Principal items</w:t>
            </w:r>
          </w:p>
        </w:tc>
        <w:tc>
          <w:tcPr>
            <w:tcW w:w="3600" w:type="dxa"/>
            <w:gridSpan w:val="2"/>
            <w:shd w:val="clear" w:color="auto" w:fill="E6E6E6"/>
          </w:tcPr>
          <w:p w:rsidR="0014532F" w:rsidRPr="001B6937" w:rsidRDefault="0014532F" w:rsidP="00D85A1C">
            <w:pPr>
              <w:rPr>
                <w:rFonts w:cs="Arial"/>
                <w:b/>
                <w:sz w:val="24"/>
                <w:szCs w:val="24"/>
              </w:rPr>
            </w:pPr>
          </w:p>
          <w:p w:rsidR="0014532F" w:rsidRPr="001B6937" w:rsidRDefault="0014532F" w:rsidP="00D85A1C">
            <w:pPr>
              <w:rPr>
                <w:rFonts w:cs="Arial"/>
                <w:b/>
                <w:sz w:val="24"/>
                <w:szCs w:val="24"/>
              </w:rPr>
            </w:pPr>
          </w:p>
          <w:p w:rsidR="0014532F" w:rsidRPr="001B6937" w:rsidRDefault="0014532F" w:rsidP="00D85A1C">
            <w:pPr>
              <w:rPr>
                <w:rFonts w:cs="Arial"/>
                <w:b/>
                <w:sz w:val="24"/>
                <w:szCs w:val="24"/>
              </w:rPr>
            </w:pPr>
            <w:r w:rsidRPr="001B6937">
              <w:rPr>
                <w:rFonts w:cs="Arial"/>
                <w:b/>
                <w:sz w:val="24"/>
                <w:szCs w:val="24"/>
              </w:rPr>
              <w:t>Cost</w:t>
            </w:r>
          </w:p>
        </w:tc>
      </w:tr>
      <w:tr w:rsidR="0014532F" w:rsidRPr="00C63F42" w:rsidTr="00D85A1C">
        <w:tc>
          <w:tcPr>
            <w:tcW w:w="5148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5148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5148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5148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5148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5148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5148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5148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5148" w:type="dxa"/>
            <w:gridSpan w:val="3"/>
            <w:shd w:val="clear" w:color="auto" w:fill="E6E6E6"/>
          </w:tcPr>
          <w:p w:rsidR="0014532F" w:rsidRPr="001B6937" w:rsidRDefault="0014532F" w:rsidP="00D85A1C">
            <w:pPr>
              <w:pStyle w:val="Heading3"/>
              <w:rPr>
                <w:rFonts w:asciiTheme="minorHAnsi" w:hAnsiTheme="minorHAnsi" w:cs="Arial"/>
                <w:b/>
                <w:color w:val="auto"/>
              </w:rPr>
            </w:pPr>
            <w:r w:rsidRPr="001B6937">
              <w:rPr>
                <w:rFonts w:asciiTheme="minorHAnsi" w:hAnsiTheme="minorHAnsi" w:cs="Arial"/>
                <w:b/>
                <w:color w:val="auto"/>
              </w:rPr>
              <w:t>Project timescales</w:t>
            </w:r>
          </w:p>
          <w:p w:rsidR="0014532F" w:rsidRPr="001B6937" w:rsidRDefault="0014532F" w:rsidP="00D85A1C">
            <w:pPr>
              <w:rPr>
                <w:rFonts w:cs="Arial"/>
                <w:b/>
                <w:sz w:val="24"/>
                <w:szCs w:val="24"/>
              </w:rPr>
            </w:pPr>
          </w:p>
          <w:p w:rsidR="0014532F" w:rsidRPr="001B6937" w:rsidRDefault="0014532F" w:rsidP="00D85A1C">
            <w:pPr>
              <w:rPr>
                <w:rFonts w:cs="Arial"/>
                <w:b/>
                <w:sz w:val="24"/>
                <w:szCs w:val="24"/>
              </w:rPr>
            </w:pPr>
            <w:r w:rsidRPr="001B6937"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3600" w:type="dxa"/>
            <w:gridSpan w:val="2"/>
            <w:shd w:val="clear" w:color="auto" w:fill="E6E6E6"/>
          </w:tcPr>
          <w:p w:rsidR="0014532F" w:rsidRPr="001B6937" w:rsidRDefault="0014532F" w:rsidP="00D85A1C">
            <w:pPr>
              <w:rPr>
                <w:rFonts w:cs="Arial"/>
                <w:b/>
                <w:sz w:val="24"/>
                <w:szCs w:val="24"/>
              </w:rPr>
            </w:pPr>
          </w:p>
          <w:p w:rsidR="0014532F" w:rsidRPr="001B6937" w:rsidRDefault="0014532F" w:rsidP="00D85A1C">
            <w:pPr>
              <w:rPr>
                <w:rFonts w:cs="Arial"/>
                <w:b/>
                <w:sz w:val="24"/>
                <w:szCs w:val="24"/>
              </w:rPr>
            </w:pPr>
          </w:p>
          <w:p w:rsidR="0014532F" w:rsidRPr="001B6937" w:rsidRDefault="0014532F" w:rsidP="00D85A1C">
            <w:pPr>
              <w:rPr>
                <w:rFonts w:cs="Arial"/>
                <w:b/>
                <w:sz w:val="24"/>
                <w:szCs w:val="24"/>
              </w:rPr>
            </w:pPr>
            <w:r w:rsidRPr="001B6937">
              <w:rPr>
                <w:rFonts w:cs="Arial"/>
                <w:b/>
                <w:sz w:val="24"/>
                <w:szCs w:val="24"/>
              </w:rPr>
              <w:t>Milestone completion date</w:t>
            </w:r>
          </w:p>
        </w:tc>
      </w:tr>
      <w:tr w:rsidR="0014532F" w:rsidRPr="00C63F42" w:rsidTr="00D85A1C">
        <w:tc>
          <w:tcPr>
            <w:tcW w:w="5148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5148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5148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5148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5148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5148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5148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5148" w:type="dxa"/>
            <w:gridSpan w:val="3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  <w:tr w:rsidR="0014532F" w:rsidRPr="00C63F42" w:rsidTr="00D85A1C">
        <w:tc>
          <w:tcPr>
            <w:tcW w:w="8748" w:type="dxa"/>
            <w:gridSpan w:val="5"/>
            <w:shd w:val="clear" w:color="auto" w:fill="E6E6E6"/>
          </w:tcPr>
          <w:p w:rsidR="0014532F" w:rsidRPr="006143B6" w:rsidRDefault="0014532F" w:rsidP="00D85A1C">
            <w:pPr>
              <w:pStyle w:val="Heading3"/>
              <w:spacing w:before="0" w:after="160"/>
            </w:pPr>
            <w:r w:rsidRPr="00C63F42">
              <w:rPr>
                <w:rFonts w:asciiTheme="minorHAnsi" w:hAnsiTheme="minorHAnsi" w:cs="Arial"/>
                <w:color w:val="auto"/>
              </w:rPr>
              <w:lastRenderedPageBreak/>
              <w:br w:type="page"/>
            </w:r>
            <w:r w:rsidRPr="0058485C">
              <w:rPr>
                <w:rFonts w:asciiTheme="minorHAnsi" w:hAnsiTheme="minorHAnsi" w:cs="Arial"/>
                <w:b/>
                <w:color w:val="auto"/>
              </w:rPr>
              <w:t>Delivery and risk</w:t>
            </w:r>
            <w:r w:rsidRPr="001B6937">
              <w:rPr>
                <w:rFonts w:asciiTheme="minorHAnsi" w:hAnsiTheme="minorHAnsi" w:cs="Arial"/>
                <w:b/>
                <w:color w:val="auto"/>
              </w:rPr>
              <w:t xml:space="preserve"> (maximum 300 words) </w:t>
            </w:r>
          </w:p>
        </w:tc>
      </w:tr>
      <w:tr w:rsidR="0014532F" w:rsidRPr="00C63F42" w:rsidTr="00D85A1C">
        <w:tc>
          <w:tcPr>
            <w:tcW w:w="8748" w:type="dxa"/>
            <w:gridSpan w:val="5"/>
          </w:tcPr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  <w:p w:rsidR="0014532F" w:rsidRDefault="0014532F" w:rsidP="00D85A1C">
            <w:pPr>
              <w:rPr>
                <w:rFonts w:cs="Arial"/>
                <w:sz w:val="24"/>
                <w:szCs w:val="24"/>
              </w:rPr>
            </w:pPr>
          </w:p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  <w:p w:rsidR="0014532F" w:rsidRDefault="0014532F" w:rsidP="00D85A1C">
            <w:pPr>
              <w:rPr>
                <w:rFonts w:cs="Arial"/>
                <w:sz w:val="24"/>
                <w:szCs w:val="24"/>
              </w:rPr>
            </w:pPr>
          </w:p>
          <w:p w:rsidR="0014532F" w:rsidRPr="00C63F42" w:rsidRDefault="0014532F" w:rsidP="00D85A1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4532F" w:rsidRPr="00C63F42" w:rsidRDefault="0014532F" w:rsidP="0014532F">
      <w:pPr>
        <w:rPr>
          <w:rFonts w:cs="Arial"/>
          <w:sz w:val="24"/>
          <w:szCs w:val="24"/>
        </w:rPr>
      </w:pPr>
    </w:p>
    <w:p w:rsidR="009A67EA" w:rsidRDefault="009A67EA"/>
    <w:sectPr w:rsidR="009A6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870FD"/>
    <w:multiLevelType w:val="hybridMultilevel"/>
    <w:tmpl w:val="BAA6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2F"/>
    <w:rsid w:val="0014532F"/>
    <w:rsid w:val="009A67EA"/>
    <w:rsid w:val="00F1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E5006-48C2-491C-8577-03F8DE9A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2F"/>
  </w:style>
  <w:style w:type="paragraph" w:styleId="Heading2">
    <w:name w:val="heading 2"/>
    <w:basedOn w:val="Normal"/>
    <w:next w:val="Normal"/>
    <w:link w:val="Heading2Char"/>
    <w:qFormat/>
    <w:rsid w:val="0014532F"/>
    <w:pPr>
      <w:keepNext/>
      <w:spacing w:before="420" w:after="120" w:line="240" w:lineRule="auto"/>
      <w:ind w:left="1928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532F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453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3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453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Ager</dc:creator>
  <cp:keywords/>
  <dc:description/>
  <cp:lastModifiedBy>James Burke</cp:lastModifiedBy>
  <cp:revision>2</cp:revision>
  <dcterms:created xsi:type="dcterms:W3CDTF">2017-08-03T09:06:00Z</dcterms:created>
  <dcterms:modified xsi:type="dcterms:W3CDTF">2017-08-03T09:06:00Z</dcterms:modified>
</cp:coreProperties>
</file>