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F844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BD7D46" w:rsidRDefault="00BD7D46"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BD7D46" w:rsidRDefault="00BD7D46"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BD7D46" w:rsidRDefault="00BD7D46"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F844B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BD7D46">
              <w:rPr>
                <w:rFonts w:ascii="Arial" w:hAnsi="Arial" w:cs="Arial"/>
                <w:sz w:val="18"/>
                <w:szCs w:val="18"/>
              </w:rPr>
              <w:t>16.01.17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F844BE">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BD7D46">
        <w:rPr>
          <w:rFonts w:ascii="Arial" w:hAnsi="Arial" w:cs="Arial"/>
          <w:sz w:val="22"/>
          <w:szCs w:val="22"/>
        </w:rPr>
        <w:t>10 January 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BD7D46" w:rsidRDefault="00BD7D46" w:rsidP="00BD7D46">
      <w:pPr>
        <w:numPr>
          <w:ilvl w:val="0"/>
          <w:numId w:val="10"/>
        </w:numPr>
        <w:tabs>
          <w:tab w:val="clear" w:pos="1440"/>
          <w:tab w:val="clear" w:pos="2160"/>
          <w:tab w:val="clear" w:pos="2880"/>
          <w:tab w:val="clear" w:pos="4680"/>
          <w:tab w:val="clear" w:pos="5400"/>
          <w:tab w:val="clear" w:pos="9000"/>
        </w:tabs>
        <w:jc w:val="left"/>
        <w:rPr>
          <w:rFonts w:ascii="-webkit-standard" w:hAnsi="-webkit-standard"/>
          <w:color w:val="000000"/>
          <w:sz w:val="21"/>
          <w:szCs w:val="21"/>
        </w:rPr>
      </w:pPr>
      <w:r>
        <w:rPr>
          <w:rFonts w:ascii="Lato" w:hAnsi="Lato"/>
          <w:color w:val="000000"/>
          <w:sz w:val="21"/>
          <w:szCs w:val="21"/>
        </w:rPr>
        <w:t>We request contact details of all chief decision makers regarding your technology and innovation through your organisation.</w:t>
      </w:r>
    </w:p>
    <w:p w:rsidR="00BD7D46" w:rsidRDefault="00BD7D46" w:rsidP="00BD7D46">
      <w:pPr>
        <w:numPr>
          <w:ilvl w:val="0"/>
          <w:numId w:val="10"/>
        </w:numPr>
        <w:tabs>
          <w:tab w:val="clear" w:pos="1440"/>
          <w:tab w:val="clear" w:pos="2160"/>
          <w:tab w:val="clear" w:pos="2880"/>
          <w:tab w:val="clear" w:pos="4680"/>
          <w:tab w:val="clear" w:pos="5400"/>
          <w:tab w:val="clear" w:pos="9000"/>
        </w:tabs>
        <w:jc w:val="left"/>
        <w:rPr>
          <w:rFonts w:ascii="-webkit-standard" w:hAnsi="-webkit-standard"/>
          <w:color w:val="000000"/>
          <w:sz w:val="21"/>
          <w:szCs w:val="21"/>
        </w:rPr>
      </w:pPr>
      <w:r>
        <w:rPr>
          <w:rFonts w:ascii="Lato" w:hAnsi="Lato"/>
          <w:color w:val="000000"/>
          <w:sz w:val="21"/>
          <w:szCs w:val="21"/>
        </w:rPr>
        <w:t>We would like to know if you are currently using Video Conferencing technology </w:t>
      </w:r>
    </w:p>
    <w:p w:rsidR="00BD7D46" w:rsidRDefault="00BD7D46" w:rsidP="00BD7D46">
      <w:pPr>
        <w:numPr>
          <w:ilvl w:val="0"/>
          <w:numId w:val="10"/>
        </w:numPr>
        <w:tabs>
          <w:tab w:val="clear" w:pos="1440"/>
          <w:tab w:val="clear" w:pos="2160"/>
          <w:tab w:val="clear" w:pos="2880"/>
          <w:tab w:val="clear" w:pos="4680"/>
          <w:tab w:val="clear" w:pos="5400"/>
          <w:tab w:val="clear" w:pos="9000"/>
        </w:tabs>
        <w:jc w:val="left"/>
        <w:rPr>
          <w:rFonts w:ascii="-webkit-standard" w:hAnsi="-webkit-standard"/>
          <w:color w:val="000000"/>
          <w:sz w:val="21"/>
          <w:szCs w:val="21"/>
        </w:rPr>
      </w:pPr>
      <w:r>
        <w:rPr>
          <w:rFonts w:ascii="Lato" w:hAnsi="Lato"/>
          <w:color w:val="000000"/>
          <w:sz w:val="21"/>
          <w:szCs w:val="21"/>
        </w:rPr>
        <w:t>What Video conferencing hardware have you invested in.</w:t>
      </w:r>
    </w:p>
    <w:p w:rsidR="00BD7D46" w:rsidRDefault="00BD7D46" w:rsidP="00BD7D46">
      <w:pPr>
        <w:numPr>
          <w:ilvl w:val="0"/>
          <w:numId w:val="10"/>
        </w:numPr>
        <w:tabs>
          <w:tab w:val="clear" w:pos="1440"/>
          <w:tab w:val="clear" w:pos="2160"/>
          <w:tab w:val="clear" w:pos="2880"/>
          <w:tab w:val="clear" w:pos="4680"/>
          <w:tab w:val="clear" w:pos="5400"/>
          <w:tab w:val="clear" w:pos="9000"/>
        </w:tabs>
        <w:jc w:val="left"/>
        <w:rPr>
          <w:rFonts w:ascii="-webkit-standard" w:hAnsi="-webkit-standard"/>
          <w:color w:val="000000"/>
          <w:sz w:val="21"/>
          <w:szCs w:val="21"/>
        </w:rPr>
      </w:pPr>
      <w:r>
        <w:rPr>
          <w:rFonts w:ascii="Lato" w:hAnsi="Lato"/>
          <w:color w:val="000000"/>
          <w:sz w:val="21"/>
          <w:szCs w:val="21"/>
        </w:rPr>
        <w:t>Do you use Video software? </w:t>
      </w:r>
    </w:p>
    <w:p w:rsidR="00BD7D46" w:rsidRDefault="00BD7D46" w:rsidP="00BD7D46">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webkit-standard" w:hAnsi="-webkit-standard"/>
          <w:color w:val="000000"/>
          <w:sz w:val="21"/>
          <w:szCs w:val="21"/>
        </w:rPr>
      </w:pPr>
      <w:r>
        <w:rPr>
          <w:rFonts w:ascii="Lato" w:hAnsi="Lato"/>
          <w:color w:val="000000"/>
          <w:sz w:val="21"/>
          <w:szCs w:val="21"/>
        </w:rPr>
        <w:t>What video software are you using?</w:t>
      </w:r>
    </w:p>
    <w:p w:rsidR="00BD7D46" w:rsidRDefault="00BD7D46" w:rsidP="00BD7D46">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webkit-standard" w:hAnsi="-webkit-standard"/>
          <w:color w:val="000000"/>
          <w:sz w:val="21"/>
          <w:szCs w:val="21"/>
        </w:rPr>
      </w:pPr>
      <w:r>
        <w:rPr>
          <w:rFonts w:ascii="Lato" w:hAnsi="Lato"/>
          <w:color w:val="000000"/>
          <w:sz w:val="21"/>
          <w:szCs w:val="21"/>
        </w:rPr>
        <w:t>Do you have a current contract in place to supply you video conferencing hardware? </w:t>
      </w:r>
    </w:p>
    <w:p w:rsidR="00BD7D46" w:rsidRDefault="00BD7D46" w:rsidP="00BD7D46">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webkit-standard" w:hAnsi="-webkit-standard"/>
          <w:color w:val="000000"/>
          <w:sz w:val="21"/>
          <w:szCs w:val="21"/>
        </w:rPr>
      </w:pPr>
      <w:r>
        <w:rPr>
          <w:rFonts w:ascii="Lato" w:hAnsi="Lato"/>
          <w:color w:val="000000"/>
          <w:sz w:val="21"/>
          <w:szCs w:val="21"/>
        </w:rPr>
        <w:t>Do you have a current contract in place to supply you video conferencing software?</w:t>
      </w:r>
    </w:p>
    <w:p w:rsidR="00BD7D46" w:rsidRPr="00BD7D46" w:rsidRDefault="00BD7D46" w:rsidP="00BD7D46">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Arial" w:eastAsia="Calibri" w:hAnsi="Arial"/>
          <w:sz w:val="22"/>
          <w:szCs w:val="22"/>
          <w:lang w:eastAsia="en-US"/>
        </w:rPr>
      </w:pPr>
      <w:r w:rsidRPr="00BD7D46">
        <w:rPr>
          <w:rFonts w:ascii="Lato" w:hAnsi="Lato"/>
          <w:color w:val="000000"/>
          <w:sz w:val="21"/>
          <w:szCs w:val="21"/>
        </w:rPr>
        <w:t>If applicable, When does your current contracts end?</w:t>
      </w:r>
    </w:p>
    <w:p w:rsidR="00C640E7" w:rsidRDefault="00BD7D46" w:rsidP="00C640E7">
      <w:pPr>
        <w:tabs>
          <w:tab w:val="clear" w:pos="720"/>
          <w:tab w:val="clear" w:pos="1440"/>
          <w:tab w:val="clear" w:pos="2160"/>
          <w:tab w:val="clear" w:pos="2880"/>
          <w:tab w:val="clear" w:pos="4680"/>
          <w:tab w:val="clear" w:pos="5400"/>
          <w:tab w:val="clear" w:pos="9000"/>
          <w:tab w:val="left" w:pos="0"/>
        </w:tabs>
        <w:spacing w:before="100" w:beforeAutospacing="1" w:after="100" w:afterAutospacing="1"/>
        <w:jc w:val="left"/>
        <w:rPr>
          <w:rFonts w:ascii="Arial" w:eastAsia="Calibri" w:hAnsi="Arial"/>
          <w:sz w:val="22"/>
          <w:szCs w:val="22"/>
          <w:lang w:eastAsia="en-US"/>
        </w:rPr>
      </w:pPr>
      <w:r w:rsidRPr="00BD7D46">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sidRPr="00BD7D46">
        <w:rPr>
          <w:rFonts w:ascii="Arial" w:eastAsia="Calibri" w:hAnsi="Arial"/>
          <w:sz w:val="22"/>
          <w:szCs w:val="22"/>
          <w:lang w:eastAsia="en-US"/>
        </w:rPr>
        <w:t>OAG's</w:t>
      </w:r>
      <w:proofErr w:type="spellEnd"/>
      <w:r w:rsidRPr="00BD7D46">
        <w:rPr>
          <w:rFonts w:ascii="Arial" w:eastAsia="Calibri" w:hAnsi="Arial"/>
          <w:sz w:val="22"/>
          <w:szCs w:val="22"/>
          <w:lang w:eastAsia="en-US"/>
        </w:rPr>
        <w:t xml:space="preserve"> information technology services are provided by the Scottish Government.  All requests for information in relation to </w:t>
      </w:r>
      <w:proofErr w:type="spellStart"/>
      <w:r w:rsidRPr="00BD7D46">
        <w:rPr>
          <w:rFonts w:ascii="Arial" w:eastAsia="Calibri" w:hAnsi="Arial"/>
          <w:sz w:val="22"/>
          <w:szCs w:val="22"/>
          <w:lang w:eastAsia="en-US"/>
        </w:rPr>
        <w:t>ICT</w:t>
      </w:r>
      <w:proofErr w:type="spellEnd"/>
      <w:r w:rsidRPr="00BD7D46">
        <w:rPr>
          <w:rFonts w:ascii="Arial" w:eastAsia="Calibri" w:hAnsi="Arial"/>
          <w:sz w:val="22"/>
          <w:szCs w:val="22"/>
          <w:lang w:eastAsia="en-US"/>
        </w:rPr>
        <w:t xml:space="preserve"> </w:t>
      </w:r>
      <w:r>
        <w:rPr>
          <w:rFonts w:ascii="Arial" w:eastAsia="Calibri" w:hAnsi="Arial"/>
          <w:sz w:val="22"/>
          <w:szCs w:val="22"/>
          <w:lang w:eastAsia="en-US"/>
        </w:rPr>
        <w:t xml:space="preserve">including contracts for Video Conferencing software and hardware </w:t>
      </w:r>
      <w:r w:rsidRPr="00BD7D46">
        <w:rPr>
          <w:rFonts w:ascii="Arial" w:eastAsia="Calibri" w:hAnsi="Arial"/>
          <w:sz w:val="22"/>
          <w:szCs w:val="22"/>
          <w:lang w:eastAsia="en-US"/>
        </w:rPr>
        <w:t>should be submitted to them.  You can use the link below to go to their FOI site.</w:t>
      </w:r>
    </w:p>
    <w:p w:rsidR="001C6F17" w:rsidRDefault="00F844BE" w:rsidP="00C640E7">
      <w:pPr>
        <w:tabs>
          <w:tab w:val="clear" w:pos="720"/>
          <w:tab w:val="clear" w:pos="1440"/>
          <w:tab w:val="clear" w:pos="2160"/>
          <w:tab w:val="clear" w:pos="2880"/>
          <w:tab w:val="clear" w:pos="4680"/>
          <w:tab w:val="clear" w:pos="5400"/>
          <w:tab w:val="clear" w:pos="9000"/>
          <w:tab w:val="left" w:pos="0"/>
        </w:tabs>
        <w:spacing w:before="100" w:beforeAutospacing="1" w:after="100" w:afterAutospacing="1"/>
        <w:jc w:val="left"/>
        <w:rPr>
          <w:rFonts w:ascii="Arial" w:hAnsi="Arial" w:cs="Arial"/>
          <w:sz w:val="22"/>
          <w:szCs w:val="22"/>
        </w:rPr>
      </w:pPr>
      <w:hyperlink r:id="rId11" w:history="1">
        <w:r w:rsidR="00BD7D46">
          <w:rPr>
            <w:rStyle w:val="Hyperlink"/>
            <w:sz w:val="22"/>
            <w:szCs w:val="22"/>
          </w:rPr>
          <w:t>http://www.scotland.gov.uk/About/Information/FOI</w:t>
        </w:r>
      </w:hyperlink>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F844BE"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F844BE"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webkit-standard">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676010CE"/>
    <w:multiLevelType w:val="multilevel"/>
    <w:tmpl w:val="E2C2E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D7D46"/>
    <w:rsid w:val="00BF7379"/>
    <w:rsid w:val="00C00AB3"/>
    <w:rsid w:val="00C31D66"/>
    <w:rsid w:val="00C62D5B"/>
    <w:rsid w:val="00C640E7"/>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844BE"/>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03264726">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52720949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2197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2017-01-17T09:54:00Z</dcterms:created>
  <dcterms:modified xsi:type="dcterms:W3CDTF">2017-01-17T09:54:00Z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