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9C5E86"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C05B06" w:rsidRPr="00AA51E8" w:rsidRDefault="00C05B06"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E416D4" w:rsidP="00D11624">
            <w:pPr>
              <w:pStyle w:val="MOJaddress"/>
              <w:rPr>
                <w:color w:val="000000"/>
              </w:rPr>
            </w:pPr>
            <w:r>
              <w:rPr>
                <w:color w:val="000000"/>
                <w:sz w:val="22"/>
                <w:szCs w:val="22"/>
              </w:rPr>
              <w:t>April</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E416D4">
        <w:rPr>
          <w:color w:val="000000"/>
          <w:szCs w:val="22"/>
        </w:rPr>
        <w:t>111213</w:t>
      </w:r>
    </w:p>
    <w:p w:rsidR="009853E8" w:rsidRPr="00AA51E8" w:rsidRDefault="009853E8" w:rsidP="009853E8">
      <w:pPr>
        <w:rPr>
          <w:b/>
          <w:color w:val="000000"/>
          <w:szCs w:val="22"/>
        </w:rPr>
      </w:pPr>
    </w:p>
    <w:p w:rsidR="00CA5194" w:rsidRPr="00AA51E8" w:rsidRDefault="009C5E86" w:rsidP="00CA5194">
      <w:pPr>
        <w:rPr>
          <w:color w:val="000000"/>
        </w:rPr>
      </w:pPr>
      <w:r>
        <w:rPr>
          <w:color w:val="000000"/>
        </w:rPr>
        <w:t>You a</w:t>
      </w:r>
      <w:r w:rsidR="00CA5194" w:rsidRPr="00AA51E8">
        <w:rPr>
          <w:color w:val="000000"/>
        </w:rPr>
        <w:t xml:space="preserve">sked for the following information from the Ministry of Justice (MoJ):  </w:t>
      </w:r>
    </w:p>
    <w:p w:rsidR="005C346A" w:rsidRPr="00AA51E8" w:rsidRDefault="005C346A" w:rsidP="005C346A">
      <w:pPr>
        <w:rPr>
          <w:rFonts w:cs="Arial"/>
          <w:b/>
          <w:color w:val="000000"/>
          <w:szCs w:val="22"/>
        </w:rPr>
      </w:pPr>
    </w:p>
    <w:p w:rsidR="00E416D4" w:rsidRPr="00E416D4" w:rsidRDefault="00E416D4" w:rsidP="00E416D4">
      <w:pPr>
        <w:rPr>
          <w:rFonts w:cs="Arial"/>
          <w:b/>
          <w:bCs/>
          <w:color w:val="000000"/>
          <w:szCs w:val="22"/>
        </w:rPr>
      </w:pPr>
      <w:r w:rsidRPr="00E416D4">
        <w:rPr>
          <w:rFonts w:cs="Arial"/>
          <w:b/>
          <w:bCs/>
          <w:color w:val="000000"/>
          <w:szCs w:val="22"/>
        </w:rPr>
        <w:t>1. How many people were disqualified from driving for three or more years for an alcohol-related driving offence in 2014, 2015 and 2016?</w:t>
      </w:r>
    </w:p>
    <w:p w:rsidR="00E416D4" w:rsidRPr="00E416D4" w:rsidRDefault="00E416D4" w:rsidP="00E416D4">
      <w:pPr>
        <w:rPr>
          <w:rFonts w:cs="Arial"/>
          <w:b/>
          <w:bCs/>
          <w:color w:val="000000"/>
          <w:szCs w:val="22"/>
        </w:rPr>
      </w:pPr>
    </w:p>
    <w:p w:rsidR="00E416D4" w:rsidRPr="00E416D4" w:rsidRDefault="00E416D4" w:rsidP="00E416D4">
      <w:pPr>
        <w:rPr>
          <w:rFonts w:cs="Arial"/>
          <w:b/>
          <w:bCs/>
          <w:color w:val="000000"/>
          <w:szCs w:val="22"/>
        </w:rPr>
      </w:pPr>
      <w:r w:rsidRPr="00E416D4">
        <w:rPr>
          <w:rFonts w:cs="Arial"/>
          <w:b/>
          <w:bCs/>
          <w:color w:val="000000"/>
          <w:szCs w:val="22"/>
        </w:rPr>
        <w:t>2. In 2014, 2015 and 2016 respectively, how many people had their licence returned early under section 42 of the road traffic offenders act 1988?</w:t>
      </w:r>
    </w:p>
    <w:p w:rsidR="00E416D4" w:rsidRDefault="00E416D4" w:rsidP="00CA5194">
      <w:pPr>
        <w:rPr>
          <w:rFonts w:cs="Arial"/>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5C346A" w:rsidRDefault="005C346A" w:rsidP="005C346A">
      <w:pPr>
        <w:rPr>
          <w:rFonts w:cs="Arial"/>
          <w:szCs w:val="22"/>
        </w:rPr>
      </w:pPr>
      <w:r w:rsidRPr="005C346A">
        <w:rPr>
          <w:rFonts w:cs="Arial"/>
          <w:szCs w:val="22"/>
        </w:rPr>
        <w:t xml:space="preserve">I can confirm that the MoJ holds </w:t>
      </w:r>
      <w:r w:rsidR="00C05B06">
        <w:rPr>
          <w:rFonts w:cs="Arial"/>
          <w:szCs w:val="22"/>
        </w:rPr>
        <w:t>some</w:t>
      </w:r>
      <w:r w:rsidRPr="005C346A">
        <w:rPr>
          <w:rFonts w:cs="Arial"/>
          <w:szCs w:val="22"/>
        </w:rPr>
        <w:t xml:space="preserve"> of the information that you have requested.</w:t>
      </w:r>
    </w:p>
    <w:p w:rsidR="007B4514" w:rsidRDefault="007B4514" w:rsidP="005C346A">
      <w:pPr>
        <w:rPr>
          <w:rFonts w:cs="Arial"/>
          <w:szCs w:val="22"/>
        </w:rPr>
      </w:pPr>
    </w:p>
    <w:p w:rsidR="005C346A" w:rsidRDefault="00C05B06" w:rsidP="005C346A">
      <w:pPr>
        <w:rPr>
          <w:rFonts w:cs="Arial"/>
          <w:szCs w:val="22"/>
        </w:rPr>
      </w:pPr>
      <w:r>
        <w:rPr>
          <w:rFonts w:cs="Arial"/>
          <w:szCs w:val="22"/>
        </w:rPr>
        <w:t xml:space="preserve">The number of </w:t>
      </w:r>
      <w:r w:rsidR="00E416D4">
        <w:rPr>
          <w:rFonts w:cs="Arial"/>
          <w:szCs w:val="22"/>
        </w:rPr>
        <w:t>offenders disqualified from driving for alcohol related offences</w:t>
      </w:r>
      <w:r>
        <w:rPr>
          <w:rFonts w:cs="Arial"/>
          <w:szCs w:val="22"/>
        </w:rPr>
        <w:t>, in England and Wales, from 20</w:t>
      </w:r>
      <w:r w:rsidR="00E416D4">
        <w:rPr>
          <w:rFonts w:cs="Arial"/>
          <w:szCs w:val="22"/>
        </w:rPr>
        <w:t>1</w:t>
      </w:r>
      <w:r>
        <w:rPr>
          <w:rFonts w:cs="Arial"/>
          <w:szCs w:val="22"/>
        </w:rPr>
        <w:t>4 to</w:t>
      </w:r>
      <w:r w:rsidR="007B4514">
        <w:rPr>
          <w:rFonts w:cs="Arial"/>
          <w:szCs w:val="22"/>
        </w:rPr>
        <w:t xml:space="preserve"> 2015</w:t>
      </w:r>
      <w:r>
        <w:rPr>
          <w:rFonts w:cs="Arial"/>
          <w:szCs w:val="22"/>
        </w:rPr>
        <w:t xml:space="preserve"> are in the attached table</w:t>
      </w:r>
      <w:r w:rsidR="007B4514">
        <w:rPr>
          <w:rFonts w:cs="Arial"/>
          <w:szCs w:val="22"/>
        </w:rPr>
        <w:t>.</w:t>
      </w:r>
      <w:r w:rsidR="006F41EC">
        <w:rPr>
          <w:rFonts w:cs="Arial"/>
          <w:szCs w:val="22"/>
        </w:rPr>
        <w:t xml:space="preserve">  </w:t>
      </w:r>
    </w:p>
    <w:p w:rsidR="00E416D4" w:rsidRPr="005C346A" w:rsidRDefault="00E416D4" w:rsidP="005C346A">
      <w:pPr>
        <w:rPr>
          <w:rFonts w:cs="Arial"/>
          <w:b/>
          <w:szCs w:val="22"/>
        </w:rPr>
      </w:pPr>
    </w:p>
    <w:p w:rsidR="00A21268" w:rsidRPr="00A21268" w:rsidRDefault="00C05B06" w:rsidP="00A21268">
      <w:pPr>
        <w:rPr>
          <w:rFonts w:cs="Arial"/>
          <w:szCs w:val="22"/>
        </w:rPr>
      </w:pPr>
      <w:r>
        <w:rPr>
          <w:rFonts w:cs="Arial"/>
          <w:szCs w:val="22"/>
        </w:rPr>
        <w:t>I</w:t>
      </w:r>
      <w:r w:rsidR="005C346A" w:rsidRPr="005C346A">
        <w:rPr>
          <w:rFonts w:cs="Arial"/>
          <w:szCs w:val="22"/>
        </w:rPr>
        <w:t>nformation</w:t>
      </w:r>
      <w:r>
        <w:rPr>
          <w:rFonts w:cs="Arial"/>
          <w:szCs w:val="22"/>
        </w:rPr>
        <w:t xml:space="preserve"> covering 2016</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information you have requested is a subset of the Criminal Justice Statistics data held in its final form which we routinely publish. It is intended for publication </w:t>
      </w:r>
      <w:r w:rsidR="00E416D4">
        <w:rPr>
          <w:rFonts w:cs="Arial"/>
          <w:szCs w:val="22"/>
        </w:rPr>
        <w:t>on 18</w:t>
      </w:r>
      <w:r w:rsidRPr="00A21268">
        <w:rPr>
          <w:rFonts w:cs="Arial"/>
          <w:szCs w:val="22"/>
        </w:rPr>
        <w:t xml:space="preserve"> May 2017.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sentencing for </w:t>
      </w:r>
      <w:r w:rsidR="00E416D4">
        <w:rPr>
          <w:rFonts w:cs="Arial"/>
          <w:szCs w:val="22"/>
        </w:rPr>
        <w:t>motoring</w:t>
      </w:r>
      <w:r w:rsidR="00C05B06">
        <w:rPr>
          <w:rFonts w:cs="Arial"/>
          <w:szCs w:val="22"/>
        </w:rPr>
        <w:t xml:space="preserve"> offences</w:t>
      </w:r>
      <w:r w:rsidRPr="00A21268">
        <w:rPr>
          <w:rFonts w:cs="Arial"/>
          <w:szCs w:val="22"/>
        </w:rPr>
        <w:t xml:space="preserve">, for 2016, </w:t>
      </w:r>
      <w:r w:rsidRPr="00A21268">
        <w:rPr>
          <w:rFonts w:cs="Arial"/>
          <w:szCs w:val="22"/>
        </w:rPr>
        <w:lastRenderedPageBreak/>
        <w:t>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sidR="00C05B06">
        <w:rPr>
          <w:rFonts w:cs="Arial"/>
          <w:szCs w:val="22"/>
        </w:rPr>
        <w:t>September</w:t>
      </w:r>
      <w:r w:rsidR="007B4514" w:rsidRPr="007B4514">
        <w:rPr>
          <w:rFonts w:cs="Arial"/>
          <w:szCs w:val="22"/>
        </w:rPr>
        <w:t xml:space="preserv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Pr>
          <w:rFonts w:cs="Arial"/>
          <w:szCs w:val="22"/>
        </w:rPr>
        <w:t>q</w:t>
      </w:r>
      <w:r w:rsidR="007B4514" w:rsidRPr="007B4514">
        <w:rPr>
          <w:rFonts w:cs="Arial"/>
          <w:szCs w:val="22"/>
        </w:rPr>
        <w:t xml:space="preserve">uarters 1 </w:t>
      </w:r>
      <w:r w:rsidR="00C05B06">
        <w:rPr>
          <w:rFonts w:cs="Arial"/>
          <w:szCs w:val="22"/>
        </w:rPr>
        <w:t>to 3</w:t>
      </w:r>
      <w:r w:rsidR="007B4514" w:rsidRPr="007B4514">
        <w:rPr>
          <w:rFonts w:cs="Arial"/>
          <w:szCs w:val="22"/>
        </w:rPr>
        <w:t xml:space="preserve"> (January to </w:t>
      </w:r>
      <w:r w:rsidR="00C05B06">
        <w:rPr>
          <w:rFonts w:cs="Arial"/>
          <w:szCs w:val="22"/>
        </w:rPr>
        <w:t>September</w:t>
      </w:r>
      <w:r w:rsidR="007B4514" w:rsidRPr="007B4514">
        <w:rPr>
          <w:rFonts w:cs="Arial"/>
          <w:szCs w:val="22"/>
        </w:rPr>
        <w:t>) data are not available until the annual criminal statistics publication is published</w:t>
      </w:r>
      <w:r w:rsidR="007B4514">
        <w:rPr>
          <w:rFonts w:cs="Arial"/>
          <w:szCs w:val="22"/>
        </w:rPr>
        <w:t xml:space="preserve"> </w:t>
      </w:r>
      <w:r w:rsidR="00E416D4">
        <w:rPr>
          <w:rFonts w:cs="Arial"/>
          <w:szCs w:val="22"/>
        </w:rPr>
        <w:t>on 18</w:t>
      </w:r>
      <w:r w:rsidR="007B4514">
        <w:rPr>
          <w:rFonts w:cs="Arial"/>
          <w:szCs w:val="22"/>
        </w:rPr>
        <w:t xml:space="preserve"> May 2017.</w:t>
      </w:r>
    </w:p>
    <w:p w:rsidR="00ED65DE" w:rsidRPr="00ED65DE" w:rsidRDefault="00ED65DE" w:rsidP="00ED65DE">
      <w:pPr>
        <w:rPr>
          <w:rFonts w:cs="Arial"/>
          <w:szCs w:val="22"/>
        </w:rPr>
      </w:pPr>
    </w:p>
    <w:p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disclosure</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rsidR="00ED65DE" w:rsidRP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withholding the information</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ED65DE" w:rsidRPr="00ED65DE" w:rsidRDefault="00ED65DE" w:rsidP="00ED65DE">
      <w:pPr>
        <w:rPr>
          <w:rFonts w:cs="Arial"/>
          <w:szCs w:val="22"/>
        </w:rPr>
      </w:pPr>
    </w:p>
    <w:p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rsidR="00C05B06" w:rsidRDefault="00C05B06" w:rsidP="00CA5194">
      <w:pPr>
        <w:rPr>
          <w:rFonts w:cs="Arial"/>
          <w:szCs w:val="22"/>
        </w:rPr>
      </w:pPr>
    </w:p>
    <w:p w:rsidR="00C05B06" w:rsidRDefault="00C05B06" w:rsidP="00CA5194">
      <w:pPr>
        <w:rPr>
          <w:rFonts w:cs="Arial"/>
          <w:szCs w:val="22"/>
        </w:rPr>
      </w:pPr>
      <w:r w:rsidRPr="00C05B06">
        <w:rPr>
          <w:rFonts w:cs="Arial"/>
          <w:szCs w:val="22"/>
        </w:rPr>
        <w:t>The MoJ does not hold any informati</w:t>
      </w:r>
      <w:r>
        <w:rPr>
          <w:rFonts w:cs="Arial"/>
          <w:szCs w:val="22"/>
        </w:rPr>
        <w:t xml:space="preserve">on in the scope of your request with regard to </w:t>
      </w:r>
      <w:r w:rsidR="00E416D4">
        <w:rPr>
          <w:rFonts w:cs="Arial"/>
          <w:szCs w:val="22"/>
        </w:rPr>
        <w:t>driving licences being returned early</w:t>
      </w:r>
      <w:r>
        <w:rPr>
          <w:rFonts w:cs="Arial"/>
          <w:szCs w:val="22"/>
        </w:rPr>
        <w:t xml:space="preserve">.  This is because we are not the appropriate authority to contact on this subject.  </w:t>
      </w:r>
      <w:r w:rsidR="00E416D4">
        <w:rPr>
          <w:rFonts w:cs="Arial"/>
          <w:szCs w:val="22"/>
        </w:rPr>
        <w:t>Driving licence related queries are a matter for the Driver and Vehicle Licensing Authority (DVLA)</w:t>
      </w:r>
      <w:r>
        <w:rPr>
          <w:rFonts w:cs="Arial"/>
          <w:szCs w:val="22"/>
        </w:rPr>
        <w:t xml:space="preserve">, </w:t>
      </w:r>
      <w:r w:rsidR="00E416D4">
        <w:rPr>
          <w:rFonts w:cs="Arial"/>
          <w:szCs w:val="22"/>
        </w:rPr>
        <w:t>which can be contacted</w:t>
      </w:r>
      <w:r>
        <w:rPr>
          <w:rFonts w:cs="Arial"/>
          <w:szCs w:val="22"/>
        </w:rPr>
        <w:t xml:space="preserve"> via the below </w:t>
      </w:r>
      <w:r w:rsidR="00E416D4">
        <w:rPr>
          <w:rFonts w:cs="Arial"/>
          <w:szCs w:val="22"/>
        </w:rPr>
        <w:t>link</w:t>
      </w:r>
      <w:r>
        <w:rPr>
          <w:rFonts w:cs="Arial"/>
          <w:szCs w:val="22"/>
        </w:rPr>
        <w:t>:-</w:t>
      </w:r>
    </w:p>
    <w:p w:rsidR="00C05B06" w:rsidRDefault="00C05B06" w:rsidP="00CA5194">
      <w:pPr>
        <w:rPr>
          <w:rFonts w:cs="Arial"/>
          <w:szCs w:val="22"/>
        </w:rPr>
      </w:pPr>
    </w:p>
    <w:p w:rsidR="00C05B06" w:rsidRPr="00C05B06" w:rsidRDefault="00E416D4" w:rsidP="00C05B06">
      <w:pPr>
        <w:rPr>
          <w:rFonts w:cs="Arial"/>
          <w:szCs w:val="22"/>
        </w:rPr>
      </w:pPr>
      <w:r w:rsidRPr="00E416D4">
        <w:rPr>
          <w:rFonts w:cs="Arial"/>
          <w:szCs w:val="22"/>
        </w:rPr>
        <w:t>https://forms.dft.gov.uk/foi-dft-and-dft-agencies/</w:t>
      </w:r>
    </w:p>
    <w:p w:rsidR="00FE0700" w:rsidRDefault="00FE0700" w:rsidP="00CA5194">
      <w:pPr>
        <w:rPr>
          <w:rFonts w:cs="Arial"/>
          <w:b/>
          <w:szCs w:val="22"/>
        </w:rPr>
      </w:pPr>
      <w:bookmarkStart w:id="0" w:name="_GoBack"/>
      <w:bookmarkEnd w:id="0"/>
    </w:p>
    <w:sectPr w:rsidR="00FE0700"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20E" w:rsidRDefault="009D520E">
      <w:r>
        <w:separator/>
      </w:r>
    </w:p>
  </w:endnote>
  <w:endnote w:type="continuationSeparator" w:id="0">
    <w:p w:rsidR="009D520E" w:rsidRDefault="009D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C5E8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20E" w:rsidRDefault="009D520E">
      <w:r>
        <w:separator/>
      </w:r>
    </w:p>
  </w:footnote>
  <w:footnote w:type="continuationSeparator" w:id="0">
    <w:p w:rsidR="009D520E" w:rsidRDefault="009D5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457A"/>
    <w:rsid w:val="0009138F"/>
    <w:rsid w:val="0009754B"/>
    <w:rsid w:val="000A22A5"/>
    <w:rsid w:val="000A3195"/>
    <w:rsid w:val="000F1119"/>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236C2"/>
    <w:rsid w:val="002264CB"/>
    <w:rsid w:val="00255FC6"/>
    <w:rsid w:val="002643B4"/>
    <w:rsid w:val="00273E23"/>
    <w:rsid w:val="00285A9C"/>
    <w:rsid w:val="002B0ECE"/>
    <w:rsid w:val="002C5025"/>
    <w:rsid w:val="002D5314"/>
    <w:rsid w:val="002D7FBE"/>
    <w:rsid w:val="002E39E4"/>
    <w:rsid w:val="002F24C7"/>
    <w:rsid w:val="002F50F6"/>
    <w:rsid w:val="002F6553"/>
    <w:rsid w:val="002F7F19"/>
    <w:rsid w:val="003011BD"/>
    <w:rsid w:val="00303661"/>
    <w:rsid w:val="0030433E"/>
    <w:rsid w:val="0031213B"/>
    <w:rsid w:val="00313B59"/>
    <w:rsid w:val="00323067"/>
    <w:rsid w:val="003366B3"/>
    <w:rsid w:val="00375DDC"/>
    <w:rsid w:val="00376A97"/>
    <w:rsid w:val="00377D6F"/>
    <w:rsid w:val="0038642F"/>
    <w:rsid w:val="003A633E"/>
    <w:rsid w:val="003B13CA"/>
    <w:rsid w:val="003E2480"/>
    <w:rsid w:val="003E3E27"/>
    <w:rsid w:val="00401CAB"/>
    <w:rsid w:val="0041713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1A67"/>
    <w:rsid w:val="006C72DE"/>
    <w:rsid w:val="006E32CA"/>
    <w:rsid w:val="006F32D9"/>
    <w:rsid w:val="006F41B2"/>
    <w:rsid w:val="006F41EC"/>
    <w:rsid w:val="0073624F"/>
    <w:rsid w:val="0074259E"/>
    <w:rsid w:val="0075513B"/>
    <w:rsid w:val="007A3DF8"/>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4603F"/>
    <w:rsid w:val="008565E0"/>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C4B46"/>
    <w:rsid w:val="009C5E86"/>
    <w:rsid w:val="009D520E"/>
    <w:rsid w:val="009D5879"/>
    <w:rsid w:val="009E3F91"/>
    <w:rsid w:val="009E69FE"/>
    <w:rsid w:val="00A144A3"/>
    <w:rsid w:val="00A173AB"/>
    <w:rsid w:val="00A20BCD"/>
    <w:rsid w:val="00A21268"/>
    <w:rsid w:val="00A349B1"/>
    <w:rsid w:val="00A40D87"/>
    <w:rsid w:val="00A459D4"/>
    <w:rsid w:val="00A4792D"/>
    <w:rsid w:val="00A76AFC"/>
    <w:rsid w:val="00A809DF"/>
    <w:rsid w:val="00AA51E8"/>
    <w:rsid w:val="00AD7505"/>
    <w:rsid w:val="00AE7402"/>
    <w:rsid w:val="00AF2FD9"/>
    <w:rsid w:val="00B01B28"/>
    <w:rsid w:val="00B47082"/>
    <w:rsid w:val="00B77718"/>
    <w:rsid w:val="00B8050D"/>
    <w:rsid w:val="00B81EF9"/>
    <w:rsid w:val="00B9009F"/>
    <w:rsid w:val="00B95043"/>
    <w:rsid w:val="00BB4B4B"/>
    <w:rsid w:val="00C016D5"/>
    <w:rsid w:val="00C05B06"/>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3EFE"/>
    <w:rsid w:val="00D5584F"/>
    <w:rsid w:val="00D62050"/>
    <w:rsid w:val="00D64C3E"/>
    <w:rsid w:val="00D66074"/>
    <w:rsid w:val="00D908A9"/>
    <w:rsid w:val="00DD4695"/>
    <w:rsid w:val="00DD5704"/>
    <w:rsid w:val="00DE65A5"/>
    <w:rsid w:val="00DE71AB"/>
    <w:rsid w:val="00E07BB4"/>
    <w:rsid w:val="00E416D4"/>
    <w:rsid w:val="00E4338B"/>
    <w:rsid w:val="00E51801"/>
    <w:rsid w:val="00E53522"/>
    <w:rsid w:val="00E910E7"/>
    <w:rsid w:val="00E92C99"/>
    <w:rsid w:val="00EA1E9A"/>
    <w:rsid w:val="00EB050F"/>
    <w:rsid w:val="00EB72DE"/>
    <w:rsid w:val="00EC656E"/>
    <w:rsid w:val="00ED3B30"/>
    <w:rsid w:val="00ED65DE"/>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B3FB0BA-B6E8-488F-A7D4-741599E1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5657">
      <w:bodyDiv w:val="1"/>
      <w:marLeft w:val="0"/>
      <w:marRight w:val="0"/>
      <w:marTop w:val="0"/>
      <w:marBottom w:val="0"/>
      <w:divBdr>
        <w:top w:val="none" w:sz="0" w:space="0" w:color="auto"/>
        <w:left w:val="none" w:sz="0" w:space="0" w:color="auto"/>
        <w:bottom w:val="none" w:sz="0" w:space="0" w:color="auto"/>
        <w:right w:val="none" w:sz="0" w:space="0" w:color="auto"/>
      </w:divBdr>
    </w:div>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61739508">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378701214">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C8B57-0581-43D8-BE4F-31304119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754</Words>
  <Characters>4300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FOI 111213 Alcohol Related Driving Offences</vt:lpstr>
    </vt:vector>
  </TitlesOfParts>
  <Manager/>
  <Company>Ministry of Justice</Company>
  <LinksUpToDate>false</LinksUpToDate>
  <CharactersWithSpaces>5044</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4587621</vt:i4>
      </vt:variant>
      <vt:variant>
        <vt:i4>0</vt:i4>
      </vt:variant>
      <vt:variant>
        <vt:i4>0</vt:i4>
      </vt:variant>
      <vt:variant>
        <vt:i4>5</vt:i4>
      </vt:variant>
      <vt:variant>
        <vt:lpwstr>mailto:request-398835-b0e33791@whatdotheyknow.com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111213 Alcohol Related Driving Offences</dc:title>
  <dc:subject>FOI Release</dc:subject>
  <dc:creator>MoJ</dc:creator>
  <cp:keywords/>
  <dc:description/>
  <cp:lastModifiedBy>Cox, Allan</cp:lastModifiedBy>
  <cp:revision>2</cp:revision>
  <cp:lastPrinted>2015-07-06T10:35:00Z</cp:lastPrinted>
  <dcterms:created xsi:type="dcterms:W3CDTF">2017-06-16T13:53:00Z</dcterms:created>
  <dcterms:modified xsi:type="dcterms:W3CDTF">2017-06-16T13:53:00Z</dcterms:modified>
  <cp:category/>
</cp:coreProperties>
</file>