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17911" w14:textId="77777777" w:rsidR="002267CE" w:rsidRPr="00CE74A0" w:rsidRDefault="00A36580" w:rsidP="006812BB">
      <w:pPr>
        <w:jc w:val="center"/>
        <w:rPr>
          <w:b/>
          <w:color w:val="17365D" w:themeColor="text2" w:themeShade="BF"/>
          <w:sz w:val="10"/>
        </w:rPr>
      </w:pPr>
      <w:bookmarkStart w:id="0" w:name="_GoBack"/>
      <w:bookmarkEnd w:id="0"/>
      <w:r w:rsidRPr="00CE74A0">
        <w:rPr>
          <w:b/>
          <w:noProof/>
          <w:sz w:val="6"/>
          <w:lang w:val="en-US"/>
        </w:rPr>
        <w:drawing>
          <wp:anchor distT="0" distB="0" distL="114300" distR="114300" simplePos="0" relativeHeight="251659264" behindDoc="0" locked="0" layoutInCell="1" allowOverlap="1" wp14:anchorId="4502BBF5" wp14:editId="14F1914E">
            <wp:simplePos x="0" y="0"/>
            <wp:positionH relativeFrom="column">
              <wp:posOffset>19685</wp:posOffset>
            </wp:positionH>
            <wp:positionV relativeFrom="paragraph">
              <wp:posOffset>-375920</wp:posOffset>
            </wp:positionV>
            <wp:extent cx="1619250" cy="4940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494030"/>
                    </a:xfrm>
                    <a:prstGeom prst="rect">
                      <a:avLst/>
                    </a:prstGeom>
                    <a:noFill/>
                  </pic:spPr>
                </pic:pic>
              </a:graphicData>
            </a:graphic>
          </wp:anchor>
        </w:drawing>
      </w:r>
    </w:p>
    <w:p w14:paraId="772E558B" w14:textId="77777777" w:rsidR="00902FEA" w:rsidRDefault="00724B2F" w:rsidP="006812BB">
      <w:pPr>
        <w:jc w:val="center"/>
        <w:rPr>
          <w:b/>
          <w:color w:val="17365D" w:themeColor="text2" w:themeShade="BF"/>
          <w:sz w:val="28"/>
        </w:rPr>
      </w:pPr>
      <w:r>
        <w:rPr>
          <w:b/>
          <w:color w:val="17365D" w:themeColor="text2" w:themeShade="BF"/>
          <w:sz w:val="28"/>
        </w:rPr>
        <w:t xml:space="preserve">COMMUNICATIONS PLAN </w:t>
      </w:r>
      <w:r w:rsidR="006812BB" w:rsidRPr="006812BB">
        <w:rPr>
          <w:b/>
          <w:color w:val="17365D" w:themeColor="text2" w:themeShade="BF"/>
          <w:sz w:val="28"/>
        </w:rPr>
        <w:t>TEMPLATE</w:t>
      </w:r>
    </w:p>
    <w:p w14:paraId="4794A391" w14:textId="77777777" w:rsidR="00225DAE" w:rsidRPr="00835145" w:rsidRDefault="00225DAE" w:rsidP="00225DAE">
      <w:pPr>
        <w:tabs>
          <w:tab w:val="left" w:pos="2260"/>
        </w:tabs>
        <w:spacing w:line="240" w:lineRule="auto"/>
        <w:ind w:left="709"/>
        <w:rPr>
          <w:rFonts w:ascii="Arial" w:eastAsia="Times New Roman" w:hAnsi="Arial" w:cs="Arial"/>
          <w:b/>
          <w:bCs/>
          <w:i/>
          <w:color w:val="365F91"/>
          <w:szCs w:val="28"/>
        </w:rPr>
      </w:pPr>
      <w:r w:rsidRPr="00835145">
        <w:rPr>
          <w:rFonts w:ascii="Arial" w:eastAsia="Times New Roman" w:hAnsi="Arial" w:cs="Arial"/>
          <w:b/>
          <w:bCs/>
          <w:i/>
          <w:color w:val="365F91"/>
          <w:szCs w:val="28"/>
        </w:rPr>
        <w:t>Introduction to this document:</w:t>
      </w:r>
    </w:p>
    <w:p w14:paraId="2C53C513" w14:textId="77777777" w:rsidR="00A37269" w:rsidRPr="00A37269" w:rsidRDefault="00A37269" w:rsidP="00A37269">
      <w:pPr>
        <w:tabs>
          <w:tab w:val="left" w:pos="2260"/>
        </w:tabs>
        <w:spacing w:line="240" w:lineRule="auto"/>
        <w:ind w:left="709"/>
        <w:jc w:val="both"/>
        <w:rPr>
          <w:rFonts w:ascii="Arial" w:eastAsia="Times New Roman" w:hAnsi="Arial" w:cs="Arial"/>
          <w:bCs/>
          <w:i/>
          <w:sz w:val="20"/>
          <w:szCs w:val="28"/>
        </w:rPr>
      </w:pPr>
      <w:r w:rsidRPr="00A37269">
        <w:rPr>
          <w:rFonts w:ascii="Arial" w:eastAsia="Times New Roman" w:hAnsi="Arial" w:cs="Arial"/>
          <w:bCs/>
          <w:i/>
          <w:sz w:val="20"/>
          <w:szCs w:val="28"/>
        </w:rPr>
        <w:t xml:space="preserve">There are </w:t>
      </w:r>
      <w:proofErr w:type="gramStart"/>
      <w:r w:rsidRPr="00A37269">
        <w:rPr>
          <w:rFonts w:ascii="Arial" w:eastAsia="Times New Roman" w:hAnsi="Arial" w:cs="Arial"/>
          <w:bCs/>
          <w:i/>
          <w:sz w:val="20"/>
          <w:szCs w:val="28"/>
        </w:rPr>
        <w:t>a wide range</w:t>
      </w:r>
      <w:proofErr w:type="gramEnd"/>
      <w:r w:rsidRPr="00A37269">
        <w:rPr>
          <w:rFonts w:ascii="Arial" w:eastAsia="Times New Roman" w:hAnsi="Arial" w:cs="Arial"/>
          <w:bCs/>
          <w:i/>
          <w:sz w:val="20"/>
          <w:szCs w:val="28"/>
        </w:rPr>
        <w:t xml:space="preserve"> of stakeholder groups that must be taken into consideration</w:t>
      </w:r>
      <w:r w:rsidR="00E95355">
        <w:rPr>
          <w:rFonts w:ascii="Arial" w:eastAsia="Times New Roman" w:hAnsi="Arial" w:cs="Arial"/>
          <w:bCs/>
          <w:i/>
          <w:sz w:val="20"/>
          <w:szCs w:val="28"/>
        </w:rPr>
        <w:t xml:space="preserve"> during the ‘spinning out’ of a public service (and once the new </w:t>
      </w:r>
      <w:r w:rsidR="00F815FD">
        <w:rPr>
          <w:rFonts w:ascii="Arial" w:eastAsia="Times New Roman" w:hAnsi="Arial" w:cs="Arial"/>
          <w:bCs/>
          <w:i/>
          <w:sz w:val="20"/>
          <w:szCs w:val="28"/>
        </w:rPr>
        <w:t>organisation</w:t>
      </w:r>
      <w:r w:rsidR="00E95355">
        <w:rPr>
          <w:rFonts w:ascii="Arial" w:eastAsia="Times New Roman" w:hAnsi="Arial" w:cs="Arial"/>
          <w:bCs/>
          <w:i/>
          <w:sz w:val="20"/>
          <w:szCs w:val="28"/>
        </w:rPr>
        <w:t xml:space="preserve"> goes live)</w:t>
      </w:r>
      <w:r w:rsidRPr="00A37269">
        <w:rPr>
          <w:rFonts w:ascii="Arial" w:eastAsia="Times New Roman" w:hAnsi="Arial" w:cs="Arial"/>
          <w:bCs/>
          <w:i/>
          <w:sz w:val="20"/>
          <w:szCs w:val="28"/>
        </w:rPr>
        <w:t>. Each stakeholder group is likely to have a particular set of requirements and expectations of the new organisation. Different stakeholder groups may require different processes to secure their involvement and commitment to helping build the new organisation, especially since they are not at the same level of awareness and might have a different attitude towards the new organisation (whether positive or negative).</w:t>
      </w:r>
    </w:p>
    <w:p w14:paraId="24BC23C0" w14:textId="77777777" w:rsidR="00A37269" w:rsidRDefault="00225DAE" w:rsidP="00A37269">
      <w:pPr>
        <w:tabs>
          <w:tab w:val="left" w:pos="2260"/>
        </w:tabs>
        <w:spacing w:line="240" w:lineRule="auto"/>
        <w:ind w:left="709"/>
        <w:jc w:val="both"/>
        <w:rPr>
          <w:rFonts w:ascii="Arial" w:eastAsia="Times New Roman" w:hAnsi="Arial" w:cs="Arial"/>
          <w:bCs/>
          <w:i/>
          <w:sz w:val="20"/>
          <w:szCs w:val="28"/>
        </w:rPr>
      </w:pPr>
      <w:r w:rsidRPr="00835145">
        <w:rPr>
          <w:rFonts w:ascii="Arial" w:eastAsia="Times New Roman" w:hAnsi="Arial" w:cs="Arial"/>
          <w:bCs/>
          <w:i/>
          <w:sz w:val="20"/>
          <w:szCs w:val="28"/>
        </w:rPr>
        <w:t xml:space="preserve">This template has been developed to provide </w:t>
      </w:r>
      <w:r w:rsidR="00A37269">
        <w:rPr>
          <w:rFonts w:ascii="Arial" w:eastAsia="Times New Roman" w:hAnsi="Arial" w:cs="Arial"/>
          <w:bCs/>
          <w:i/>
          <w:sz w:val="20"/>
          <w:szCs w:val="28"/>
        </w:rPr>
        <w:t>you and your team</w:t>
      </w:r>
      <w:r w:rsidRPr="00835145">
        <w:rPr>
          <w:rFonts w:ascii="Arial" w:eastAsia="Times New Roman" w:hAnsi="Arial" w:cs="Arial"/>
          <w:bCs/>
          <w:i/>
          <w:sz w:val="20"/>
          <w:szCs w:val="28"/>
        </w:rPr>
        <w:t xml:space="preserve"> </w:t>
      </w:r>
      <w:r>
        <w:rPr>
          <w:rFonts w:ascii="Arial" w:eastAsia="Times New Roman" w:hAnsi="Arial" w:cs="Arial"/>
          <w:bCs/>
          <w:i/>
          <w:sz w:val="20"/>
          <w:szCs w:val="28"/>
        </w:rPr>
        <w:t xml:space="preserve">with a starting point in </w:t>
      </w:r>
      <w:r w:rsidR="00A37269">
        <w:rPr>
          <w:rFonts w:ascii="Arial" w:eastAsia="Times New Roman" w:hAnsi="Arial" w:cs="Arial"/>
          <w:bCs/>
          <w:i/>
          <w:sz w:val="20"/>
          <w:szCs w:val="28"/>
        </w:rPr>
        <w:t xml:space="preserve">developing a </w:t>
      </w:r>
      <w:r w:rsidR="00F815FD">
        <w:rPr>
          <w:rFonts w:ascii="Arial" w:eastAsia="Times New Roman" w:hAnsi="Arial" w:cs="Arial"/>
          <w:bCs/>
          <w:i/>
          <w:sz w:val="20"/>
          <w:szCs w:val="28"/>
        </w:rPr>
        <w:t>Communications</w:t>
      </w:r>
      <w:r w:rsidR="00E95355">
        <w:rPr>
          <w:rFonts w:ascii="Arial" w:eastAsia="Times New Roman" w:hAnsi="Arial" w:cs="Arial"/>
          <w:bCs/>
          <w:i/>
          <w:sz w:val="20"/>
          <w:szCs w:val="28"/>
        </w:rPr>
        <w:t xml:space="preserve"> Strategy and P</w:t>
      </w:r>
      <w:r w:rsidR="00A37269">
        <w:rPr>
          <w:rFonts w:ascii="Arial" w:eastAsia="Times New Roman" w:hAnsi="Arial" w:cs="Arial"/>
          <w:bCs/>
          <w:i/>
          <w:sz w:val="20"/>
          <w:szCs w:val="28"/>
        </w:rPr>
        <w:t>lan</w:t>
      </w:r>
      <w:r>
        <w:rPr>
          <w:rFonts w:ascii="Arial" w:eastAsia="Times New Roman" w:hAnsi="Arial" w:cs="Arial"/>
          <w:bCs/>
          <w:i/>
          <w:sz w:val="20"/>
          <w:szCs w:val="28"/>
        </w:rPr>
        <w:t xml:space="preserve">.  </w:t>
      </w:r>
    </w:p>
    <w:p w14:paraId="60B438EA" w14:textId="77777777" w:rsidR="00225DAE" w:rsidRPr="00835145" w:rsidRDefault="00225DAE" w:rsidP="00225DAE">
      <w:pPr>
        <w:tabs>
          <w:tab w:val="left" w:pos="2260"/>
        </w:tabs>
        <w:spacing w:line="240" w:lineRule="auto"/>
        <w:ind w:left="709"/>
        <w:jc w:val="both"/>
        <w:rPr>
          <w:rFonts w:ascii="Arial" w:eastAsia="Times New Roman" w:hAnsi="Arial" w:cs="Arial"/>
          <w:bCs/>
          <w:i/>
          <w:sz w:val="20"/>
          <w:szCs w:val="28"/>
        </w:rPr>
      </w:pPr>
      <w:r w:rsidRPr="00835145">
        <w:rPr>
          <w:rFonts w:ascii="Arial" w:eastAsia="Times New Roman" w:hAnsi="Arial" w:cs="Arial"/>
          <w:bCs/>
          <w:i/>
          <w:sz w:val="20"/>
          <w:szCs w:val="28"/>
        </w:rPr>
        <w:t xml:space="preserve">We hope you find this </w:t>
      </w:r>
      <w:r w:rsidR="00E95355">
        <w:rPr>
          <w:rFonts w:ascii="Arial" w:eastAsia="Times New Roman" w:hAnsi="Arial" w:cs="Arial"/>
          <w:bCs/>
          <w:i/>
          <w:sz w:val="20"/>
          <w:szCs w:val="28"/>
        </w:rPr>
        <w:t>template useful, and w</w:t>
      </w:r>
      <w:r w:rsidRPr="00835145">
        <w:rPr>
          <w:rFonts w:ascii="Arial" w:eastAsia="Times New Roman" w:hAnsi="Arial" w:cs="Arial"/>
          <w:bCs/>
          <w:i/>
          <w:sz w:val="20"/>
          <w:szCs w:val="28"/>
        </w:rPr>
        <w:t xml:space="preserve">e would love to hear about your feedback so feel free to get in touch </w:t>
      </w:r>
      <w:hyperlink r:id="rId10" w:history="1">
        <w:r w:rsidRPr="00835145">
          <w:rPr>
            <w:rStyle w:val="Hyperlink"/>
            <w:rFonts w:ascii="Arial" w:eastAsia="Times New Roman" w:hAnsi="Arial" w:cs="Arial"/>
            <w:bCs/>
            <w:i/>
            <w:sz w:val="20"/>
            <w:szCs w:val="28"/>
          </w:rPr>
          <w:t>info@mutualventures.co.uk</w:t>
        </w:r>
      </w:hyperlink>
      <w:r w:rsidR="00E95355">
        <w:rPr>
          <w:rFonts w:ascii="Arial" w:eastAsia="Times New Roman" w:hAnsi="Arial" w:cs="Arial"/>
          <w:bCs/>
          <w:i/>
          <w:sz w:val="20"/>
          <w:szCs w:val="28"/>
        </w:rPr>
        <w:t>.</w:t>
      </w:r>
    </w:p>
    <w:p w14:paraId="7CF863BD" w14:textId="77777777" w:rsidR="00225DAE" w:rsidRPr="00835145" w:rsidRDefault="00225DAE" w:rsidP="00225DAE">
      <w:pPr>
        <w:tabs>
          <w:tab w:val="left" w:pos="2260"/>
        </w:tabs>
        <w:spacing w:line="240" w:lineRule="auto"/>
        <w:ind w:left="709"/>
        <w:rPr>
          <w:rFonts w:ascii="Arial" w:eastAsia="Times New Roman" w:hAnsi="Arial" w:cs="Arial"/>
          <w:bCs/>
          <w:i/>
          <w:sz w:val="20"/>
          <w:szCs w:val="28"/>
        </w:rPr>
      </w:pPr>
      <w:r w:rsidRPr="00835145">
        <w:rPr>
          <w:rFonts w:ascii="Arial" w:eastAsia="Times New Roman" w:hAnsi="Arial" w:cs="Arial"/>
          <w:bCs/>
          <w:i/>
          <w:sz w:val="20"/>
          <w:szCs w:val="28"/>
        </w:rPr>
        <w:t xml:space="preserve">Best of luck, </w:t>
      </w:r>
    </w:p>
    <w:p w14:paraId="601737BA" w14:textId="77777777" w:rsidR="00225DAE" w:rsidRPr="00835145" w:rsidRDefault="00225DAE" w:rsidP="00225DAE">
      <w:pPr>
        <w:tabs>
          <w:tab w:val="left" w:pos="2260"/>
        </w:tabs>
        <w:spacing w:line="240" w:lineRule="auto"/>
        <w:ind w:left="709"/>
        <w:rPr>
          <w:rFonts w:ascii="Arial" w:eastAsia="Times New Roman" w:hAnsi="Arial" w:cs="Arial"/>
          <w:bCs/>
          <w:i/>
          <w:sz w:val="20"/>
          <w:szCs w:val="28"/>
        </w:rPr>
      </w:pPr>
      <w:r w:rsidRPr="00835145">
        <w:rPr>
          <w:rFonts w:ascii="Arial" w:eastAsia="Times New Roman" w:hAnsi="Arial" w:cs="Arial"/>
          <w:bCs/>
          <w:i/>
          <w:sz w:val="20"/>
          <w:szCs w:val="28"/>
        </w:rPr>
        <w:t>The Mutual Ventures Team</w:t>
      </w:r>
    </w:p>
    <w:p w14:paraId="75C1D453" w14:textId="77777777" w:rsidR="002267CE" w:rsidRPr="002267CE" w:rsidRDefault="002267CE" w:rsidP="00E95355">
      <w:pPr>
        <w:tabs>
          <w:tab w:val="left" w:pos="2260"/>
        </w:tabs>
        <w:spacing w:line="240" w:lineRule="auto"/>
        <w:ind w:left="709"/>
        <w:rPr>
          <w:rFonts w:ascii="Arial" w:eastAsia="Times New Roman" w:hAnsi="Arial" w:cs="Arial"/>
          <w:b/>
          <w:bCs/>
          <w:i/>
          <w:color w:val="365F91"/>
          <w:sz w:val="2"/>
          <w:szCs w:val="28"/>
        </w:rPr>
      </w:pPr>
    </w:p>
    <w:p w14:paraId="27FB7ABA" w14:textId="77777777" w:rsidR="00225DAE" w:rsidRPr="00E95355" w:rsidRDefault="00225DAE" w:rsidP="00E95355">
      <w:pPr>
        <w:tabs>
          <w:tab w:val="left" w:pos="2260"/>
        </w:tabs>
        <w:spacing w:line="240" w:lineRule="auto"/>
        <w:ind w:left="709"/>
        <w:rPr>
          <w:rFonts w:ascii="Arial" w:eastAsia="Times New Roman" w:hAnsi="Arial" w:cs="Arial"/>
          <w:b/>
          <w:bCs/>
          <w:i/>
          <w:color w:val="365F91"/>
          <w:szCs w:val="28"/>
        </w:rPr>
      </w:pPr>
      <w:r w:rsidRPr="00E95355">
        <w:rPr>
          <w:rFonts w:ascii="Arial" w:eastAsia="Times New Roman" w:hAnsi="Arial" w:cs="Arial"/>
          <w:b/>
          <w:bCs/>
          <w:i/>
          <w:color w:val="365F91"/>
          <w:szCs w:val="28"/>
        </w:rPr>
        <w:t xml:space="preserve">Key steps for developing a </w:t>
      </w:r>
      <w:r w:rsidR="00E95355" w:rsidRPr="00E95355">
        <w:rPr>
          <w:rFonts w:ascii="Arial" w:eastAsia="Times New Roman" w:hAnsi="Arial" w:cs="Arial"/>
          <w:b/>
          <w:bCs/>
          <w:i/>
          <w:color w:val="365F91"/>
          <w:szCs w:val="28"/>
        </w:rPr>
        <w:t>Communications Strategy/Plan</w:t>
      </w:r>
    </w:p>
    <w:p w14:paraId="759FEDBC" w14:textId="77777777" w:rsidR="000A03FE" w:rsidRPr="00A37269" w:rsidRDefault="00E21CAF" w:rsidP="002267CE">
      <w:pPr>
        <w:pStyle w:val="ListParagraph"/>
        <w:numPr>
          <w:ilvl w:val="0"/>
          <w:numId w:val="6"/>
        </w:numPr>
        <w:jc w:val="both"/>
        <w:rPr>
          <w:rFonts w:ascii="Arial" w:eastAsia="Times New Roman" w:hAnsi="Arial" w:cs="Arial"/>
          <w:bCs/>
          <w:i/>
          <w:sz w:val="20"/>
          <w:szCs w:val="28"/>
        </w:rPr>
      </w:pPr>
      <w:r w:rsidRPr="00E95355">
        <w:rPr>
          <w:rFonts w:ascii="Arial" w:eastAsia="Times New Roman" w:hAnsi="Arial" w:cs="Arial"/>
          <w:b/>
          <w:bCs/>
          <w:i/>
          <w:color w:val="1F497D" w:themeColor="text2"/>
          <w:sz w:val="20"/>
          <w:szCs w:val="28"/>
        </w:rPr>
        <w:t>Stakeholder identification</w:t>
      </w:r>
      <w:r w:rsidR="00A37269" w:rsidRPr="00E95355">
        <w:rPr>
          <w:rFonts w:ascii="Arial" w:eastAsia="Times New Roman" w:hAnsi="Arial" w:cs="Arial"/>
          <w:b/>
          <w:bCs/>
          <w:i/>
          <w:color w:val="1F497D" w:themeColor="text2"/>
          <w:sz w:val="20"/>
          <w:szCs w:val="28"/>
        </w:rPr>
        <w:t>, mapping and prioritisation:</w:t>
      </w:r>
      <w:r w:rsidR="00A37269">
        <w:rPr>
          <w:rFonts w:ascii="Arial" w:eastAsia="Times New Roman" w:hAnsi="Arial" w:cs="Arial"/>
          <w:bCs/>
          <w:i/>
          <w:sz w:val="20"/>
          <w:szCs w:val="28"/>
        </w:rPr>
        <w:t xml:space="preserve"> </w:t>
      </w:r>
      <w:r w:rsidRPr="00C8514E">
        <w:rPr>
          <w:rFonts w:ascii="Arial" w:eastAsia="Times New Roman" w:hAnsi="Arial" w:cs="Arial"/>
          <w:bCs/>
          <w:i/>
          <w:sz w:val="20"/>
          <w:szCs w:val="28"/>
        </w:rPr>
        <w:t>This involves a session with key staff where all stakeholders (internal and external) are listed</w:t>
      </w:r>
      <w:r w:rsidR="00A37269">
        <w:rPr>
          <w:rFonts w:ascii="Arial" w:eastAsia="Times New Roman" w:hAnsi="Arial" w:cs="Arial"/>
          <w:bCs/>
          <w:i/>
          <w:sz w:val="20"/>
          <w:szCs w:val="28"/>
        </w:rPr>
        <w:t xml:space="preserve">. </w:t>
      </w:r>
      <w:r w:rsidRPr="00A37269">
        <w:rPr>
          <w:rFonts w:ascii="Arial" w:eastAsia="Times New Roman" w:hAnsi="Arial" w:cs="Arial"/>
          <w:bCs/>
          <w:i/>
          <w:sz w:val="20"/>
          <w:szCs w:val="28"/>
        </w:rPr>
        <w:t xml:space="preserve">The groups are then plotted on a chart which recognises both the impact that each group can have on the </w:t>
      </w:r>
      <w:r w:rsidR="00E95355">
        <w:rPr>
          <w:rFonts w:ascii="Arial" w:eastAsia="Times New Roman" w:hAnsi="Arial" w:cs="Arial"/>
          <w:bCs/>
          <w:i/>
          <w:sz w:val="20"/>
          <w:szCs w:val="28"/>
        </w:rPr>
        <w:t xml:space="preserve">change process and the </w:t>
      </w:r>
      <w:r w:rsidRPr="00A37269">
        <w:rPr>
          <w:rFonts w:ascii="Arial" w:eastAsia="Times New Roman" w:hAnsi="Arial" w:cs="Arial"/>
          <w:bCs/>
          <w:i/>
          <w:sz w:val="20"/>
          <w:szCs w:val="28"/>
        </w:rPr>
        <w:t>new organisation and also their attitude and awareness.</w:t>
      </w:r>
      <w:r w:rsidR="00A37269">
        <w:rPr>
          <w:rFonts w:ascii="Arial" w:eastAsia="Times New Roman" w:hAnsi="Arial" w:cs="Arial"/>
          <w:bCs/>
          <w:i/>
          <w:sz w:val="20"/>
          <w:szCs w:val="28"/>
        </w:rPr>
        <w:t xml:space="preserve"> </w:t>
      </w:r>
      <w:r w:rsidRPr="00A37269">
        <w:rPr>
          <w:rFonts w:ascii="Arial" w:eastAsia="Times New Roman" w:hAnsi="Arial" w:cs="Arial"/>
          <w:bCs/>
          <w:i/>
          <w:sz w:val="20"/>
          <w:szCs w:val="28"/>
        </w:rPr>
        <w:t xml:space="preserve">Based on their position on the chart each stakeholder group is prioritised into priority 1, 2 and 3 in descending order of priority. </w:t>
      </w:r>
    </w:p>
    <w:p w14:paraId="13704008" w14:textId="77777777" w:rsidR="000A03FE" w:rsidRPr="00C8514E" w:rsidRDefault="00F815FD" w:rsidP="002267CE">
      <w:pPr>
        <w:pStyle w:val="ListParagraph"/>
        <w:numPr>
          <w:ilvl w:val="0"/>
          <w:numId w:val="6"/>
        </w:numPr>
        <w:jc w:val="both"/>
        <w:rPr>
          <w:rFonts w:ascii="Arial" w:eastAsia="Times New Roman" w:hAnsi="Arial" w:cs="Arial"/>
          <w:bCs/>
          <w:i/>
          <w:sz w:val="20"/>
          <w:szCs w:val="28"/>
        </w:rPr>
      </w:pPr>
      <w:r>
        <w:rPr>
          <w:rFonts w:ascii="Arial" w:eastAsia="Times New Roman" w:hAnsi="Arial" w:cs="Arial"/>
          <w:b/>
          <w:bCs/>
          <w:i/>
          <w:color w:val="1F497D" w:themeColor="text2"/>
          <w:sz w:val="20"/>
          <w:szCs w:val="28"/>
        </w:rPr>
        <w:t xml:space="preserve">Action Plans and </w:t>
      </w:r>
      <w:r w:rsidR="00E95355" w:rsidRPr="00E95355">
        <w:rPr>
          <w:rFonts w:ascii="Arial" w:eastAsia="Times New Roman" w:hAnsi="Arial" w:cs="Arial"/>
          <w:b/>
          <w:bCs/>
          <w:i/>
          <w:color w:val="1F497D" w:themeColor="text2"/>
          <w:sz w:val="20"/>
          <w:szCs w:val="28"/>
        </w:rPr>
        <w:t>C</w:t>
      </w:r>
      <w:r w:rsidR="00E21CAF" w:rsidRPr="00E95355">
        <w:rPr>
          <w:rFonts w:ascii="Arial" w:eastAsia="Times New Roman" w:hAnsi="Arial" w:cs="Arial"/>
          <w:b/>
          <w:bCs/>
          <w:i/>
          <w:color w:val="1F497D" w:themeColor="text2"/>
          <w:sz w:val="20"/>
          <w:szCs w:val="28"/>
        </w:rPr>
        <w:t>ommunicat</w:t>
      </w:r>
      <w:r w:rsidR="00A37269" w:rsidRPr="00E95355">
        <w:rPr>
          <w:rFonts w:ascii="Arial" w:eastAsia="Times New Roman" w:hAnsi="Arial" w:cs="Arial"/>
          <w:b/>
          <w:bCs/>
          <w:i/>
          <w:color w:val="1F497D" w:themeColor="text2"/>
          <w:sz w:val="20"/>
          <w:szCs w:val="28"/>
        </w:rPr>
        <w:t>i</w:t>
      </w:r>
      <w:r w:rsidR="00E21CAF" w:rsidRPr="00E95355">
        <w:rPr>
          <w:rFonts w:ascii="Arial" w:eastAsia="Times New Roman" w:hAnsi="Arial" w:cs="Arial"/>
          <w:b/>
          <w:bCs/>
          <w:i/>
          <w:color w:val="1F497D" w:themeColor="text2"/>
          <w:sz w:val="20"/>
          <w:szCs w:val="28"/>
        </w:rPr>
        <w:t>on</w:t>
      </w:r>
      <w:r w:rsidR="00E95355" w:rsidRPr="00E95355">
        <w:rPr>
          <w:rFonts w:ascii="Arial" w:eastAsia="Times New Roman" w:hAnsi="Arial" w:cs="Arial"/>
          <w:b/>
          <w:bCs/>
          <w:i/>
          <w:color w:val="1F497D" w:themeColor="text2"/>
          <w:sz w:val="20"/>
          <w:szCs w:val="28"/>
        </w:rPr>
        <w:t>s</w:t>
      </w:r>
      <w:r>
        <w:rPr>
          <w:rFonts w:ascii="Arial" w:eastAsia="Times New Roman" w:hAnsi="Arial" w:cs="Arial"/>
          <w:b/>
          <w:bCs/>
          <w:i/>
          <w:color w:val="1F497D" w:themeColor="text2"/>
          <w:sz w:val="20"/>
          <w:szCs w:val="28"/>
        </w:rPr>
        <w:t xml:space="preserve"> P</w:t>
      </w:r>
      <w:r w:rsidR="00E21CAF" w:rsidRPr="00E95355">
        <w:rPr>
          <w:rFonts w:ascii="Arial" w:eastAsia="Times New Roman" w:hAnsi="Arial" w:cs="Arial"/>
          <w:b/>
          <w:bCs/>
          <w:i/>
          <w:color w:val="1F497D" w:themeColor="text2"/>
          <w:sz w:val="20"/>
          <w:szCs w:val="28"/>
        </w:rPr>
        <w:t>lan</w:t>
      </w:r>
      <w:proofErr w:type="gramStart"/>
      <w:r w:rsidR="00E21CAF" w:rsidRPr="00E95355">
        <w:rPr>
          <w:rFonts w:ascii="Arial" w:eastAsia="Times New Roman" w:hAnsi="Arial" w:cs="Arial"/>
          <w:b/>
          <w:bCs/>
          <w:i/>
          <w:color w:val="1F497D" w:themeColor="text2"/>
          <w:sz w:val="20"/>
          <w:szCs w:val="28"/>
        </w:rPr>
        <w:t>:</w:t>
      </w:r>
      <w:r w:rsidR="00E21CAF" w:rsidRPr="00E95355">
        <w:rPr>
          <w:rFonts w:ascii="Arial" w:eastAsia="Times New Roman" w:hAnsi="Arial" w:cs="Arial"/>
          <w:bCs/>
          <w:i/>
          <w:color w:val="1F497D" w:themeColor="text2"/>
          <w:sz w:val="20"/>
          <w:szCs w:val="28"/>
        </w:rPr>
        <w:t xml:space="preserve">   </w:t>
      </w:r>
      <w:r w:rsidR="00E21CAF" w:rsidRPr="00C8514E">
        <w:rPr>
          <w:rFonts w:ascii="Arial" w:eastAsia="Times New Roman" w:hAnsi="Arial" w:cs="Arial"/>
          <w:bCs/>
          <w:i/>
          <w:sz w:val="20"/>
          <w:szCs w:val="28"/>
        </w:rPr>
        <w:t>The</w:t>
      </w:r>
      <w:proofErr w:type="gramEnd"/>
      <w:r w:rsidR="00E21CAF" w:rsidRPr="00C8514E">
        <w:rPr>
          <w:rFonts w:ascii="Arial" w:eastAsia="Times New Roman" w:hAnsi="Arial" w:cs="Arial"/>
          <w:bCs/>
          <w:i/>
          <w:sz w:val="20"/>
          <w:szCs w:val="28"/>
        </w:rPr>
        <w:t xml:space="preserve"> </w:t>
      </w:r>
      <w:r w:rsidR="00A37269">
        <w:rPr>
          <w:rFonts w:ascii="Arial" w:eastAsia="Times New Roman" w:hAnsi="Arial" w:cs="Arial"/>
          <w:bCs/>
          <w:i/>
          <w:sz w:val="20"/>
          <w:szCs w:val="28"/>
        </w:rPr>
        <w:t xml:space="preserve">next </w:t>
      </w:r>
      <w:r w:rsidR="00E21CAF" w:rsidRPr="00C8514E">
        <w:rPr>
          <w:rFonts w:ascii="Arial" w:eastAsia="Times New Roman" w:hAnsi="Arial" w:cs="Arial"/>
          <w:bCs/>
          <w:i/>
          <w:sz w:val="20"/>
          <w:szCs w:val="28"/>
        </w:rPr>
        <w:t xml:space="preserve">step is to develop </w:t>
      </w:r>
      <w:r w:rsidR="00E95355">
        <w:rPr>
          <w:rFonts w:ascii="Arial" w:eastAsia="Times New Roman" w:hAnsi="Arial" w:cs="Arial"/>
          <w:bCs/>
          <w:i/>
          <w:sz w:val="20"/>
          <w:szCs w:val="28"/>
        </w:rPr>
        <w:t xml:space="preserve">action </w:t>
      </w:r>
      <w:r w:rsidR="00E21CAF" w:rsidRPr="00C8514E">
        <w:rPr>
          <w:rFonts w:ascii="Arial" w:eastAsia="Times New Roman" w:hAnsi="Arial" w:cs="Arial"/>
          <w:bCs/>
          <w:i/>
          <w:sz w:val="20"/>
          <w:szCs w:val="28"/>
        </w:rPr>
        <w:t>plans for each stakeholder group setting out why they need to be communicated with, what key messages they need to receive, how the message will be communicated</w:t>
      </w:r>
      <w:r w:rsidR="00E95355">
        <w:rPr>
          <w:rFonts w:ascii="Arial" w:eastAsia="Times New Roman" w:hAnsi="Arial" w:cs="Arial"/>
          <w:bCs/>
          <w:i/>
          <w:sz w:val="20"/>
          <w:szCs w:val="28"/>
        </w:rPr>
        <w:t xml:space="preserve">.  </w:t>
      </w:r>
      <w:r w:rsidR="002267CE">
        <w:rPr>
          <w:rFonts w:ascii="Arial" w:eastAsia="Times New Roman" w:hAnsi="Arial" w:cs="Arial"/>
          <w:bCs/>
          <w:i/>
          <w:sz w:val="20"/>
          <w:szCs w:val="28"/>
        </w:rPr>
        <w:t xml:space="preserve">The </w:t>
      </w:r>
      <w:r w:rsidR="00E95355">
        <w:rPr>
          <w:rFonts w:ascii="Arial" w:eastAsia="Times New Roman" w:hAnsi="Arial" w:cs="Arial"/>
          <w:bCs/>
          <w:i/>
          <w:sz w:val="20"/>
          <w:szCs w:val="28"/>
        </w:rPr>
        <w:t>action plans forms the basis of the Communications Plan.</w:t>
      </w:r>
    </w:p>
    <w:p w14:paraId="54553AC3" w14:textId="77777777" w:rsidR="006812BB" w:rsidRPr="002267CE" w:rsidRDefault="006812BB" w:rsidP="006812BB">
      <w:pPr>
        <w:ind w:firstLine="720"/>
        <w:rPr>
          <w:b/>
          <w:color w:val="1F497D" w:themeColor="text2"/>
          <w:sz w:val="24"/>
        </w:rPr>
      </w:pPr>
      <w:r w:rsidRPr="002267CE">
        <w:rPr>
          <w:b/>
          <w:color w:val="1F497D" w:themeColor="text2"/>
          <w:sz w:val="24"/>
        </w:rPr>
        <w:t>STEP</w:t>
      </w:r>
      <w:r w:rsidR="00E95355" w:rsidRPr="002267CE">
        <w:rPr>
          <w:b/>
          <w:color w:val="1F497D" w:themeColor="text2"/>
          <w:sz w:val="24"/>
        </w:rPr>
        <w:t xml:space="preserve"> 1</w:t>
      </w:r>
      <w:r w:rsidRPr="002267CE">
        <w:rPr>
          <w:b/>
          <w:color w:val="1F497D" w:themeColor="text2"/>
          <w:sz w:val="24"/>
        </w:rPr>
        <w:t>: Identify</w:t>
      </w:r>
      <w:r w:rsidR="00C8514E" w:rsidRPr="002267CE">
        <w:rPr>
          <w:b/>
          <w:color w:val="1F497D" w:themeColor="text2"/>
          <w:sz w:val="24"/>
        </w:rPr>
        <w:t>, map</w:t>
      </w:r>
      <w:r w:rsidRPr="002267CE">
        <w:rPr>
          <w:b/>
          <w:color w:val="1F497D" w:themeColor="text2"/>
          <w:sz w:val="24"/>
        </w:rPr>
        <w:t xml:space="preserve"> a</w:t>
      </w:r>
      <w:r w:rsidR="002267CE" w:rsidRPr="002267CE">
        <w:rPr>
          <w:b/>
          <w:color w:val="1F497D" w:themeColor="text2"/>
          <w:sz w:val="24"/>
        </w:rPr>
        <w:t>nd prioritise your stakeholders</w:t>
      </w:r>
    </w:p>
    <w:p w14:paraId="64BC2C18" w14:textId="77777777" w:rsidR="006812BB" w:rsidRDefault="006812BB" w:rsidP="006812BB">
      <w:pPr>
        <w:jc w:val="center"/>
        <w:rPr>
          <w:b/>
          <w:color w:val="17365D" w:themeColor="text2" w:themeShade="BF"/>
          <w:sz w:val="28"/>
        </w:rPr>
      </w:pPr>
      <w:r>
        <w:rPr>
          <w:b/>
          <w:noProof/>
          <w:color w:val="1F497D" w:themeColor="text2"/>
          <w:sz w:val="28"/>
          <w:lang w:val="en-US"/>
        </w:rPr>
        <w:drawing>
          <wp:inline distT="0" distB="0" distL="0" distR="0" wp14:anchorId="12601503" wp14:editId="0B12C5FF">
            <wp:extent cx="4143375" cy="29381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4524" cy="2938936"/>
                    </a:xfrm>
                    <a:prstGeom prst="rect">
                      <a:avLst/>
                    </a:prstGeom>
                    <a:noFill/>
                  </pic:spPr>
                </pic:pic>
              </a:graphicData>
            </a:graphic>
          </wp:inline>
        </w:drawing>
      </w:r>
    </w:p>
    <w:p w14:paraId="21F48C15" w14:textId="77777777" w:rsidR="00CE74A0" w:rsidRPr="00CE74A0" w:rsidRDefault="00CE74A0" w:rsidP="00CE74A0">
      <w:pPr>
        <w:spacing w:after="240"/>
        <w:ind w:left="426"/>
        <w:jc w:val="both"/>
        <w:rPr>
          <w:rFonts w:ascii="Arial" w:hAnsi="Arial" w:cs="Arial"/>
          <w:sz w:val="20"/>
        </w:rPr>
      </w:pPr>
      <w:r w:rsidRPr="00CE74A0">
        <w:rPr>
          <w:rFonts w:ascii="Arial" w:hAnsi="Arial" w:cs="Arial"/>
          <w:b/>
          <w:sz w:val="20"/>
        </w:rPr>
        <w:lastRenderedPageBreak/>
        <w:t>Priority 1 communications</w:t>
      </w:r>
      <w:r>
        <w:rPr>
          <w:rFonts w:ascii="Arial" w:hAnsi="Arial" w:cs="Arial"/>
          <w:sz w:val="20"/>
        </w:rPr>
        <w:t xml:space="preserve"> - </w:t>
      </w:r>
      <w:r w:rsidRPr="00CE74A0">
        <w:rPr>
          <w:rFonts w:ascii="Arial" w:hAnsi="Arial" w:cs="Arial"/>
          <w:sz w:val="20"/>
        </w:rPr>
        <w:t>These stakeholder groups are highly influential to the success of the proposed change. They may be unaware of the change or currently have an unfavourable view. They require focused and timely communications. The stakeholders in this group are primarily important due to their influence on the process of s</w:t>
      </w:r>
      <w:r>
        <w:rPr>
          <w:rFonts w:ascii="Arial" w:hAnsi="Arial" w:cs="Arial"/>
          <w:sz w:val="20"/>
        </w:rPr>
        <w:t>etting up the new organisation.</w:t>
      </w:r>
    </w:p>
    <w:p w14:paraId="3DAEC2AB" w14:textId="77777777" w:rsidR="00CE74A0" w:rsidRDefault="00CE74A0" w:rsidP="00CE74A0">
      <w:pPr>
        <w:pStyle w:val="Heading3"/>
        <w:numPr>
          <w:ilvl w:val="0"/>
          <w:numId w:val="0"/>
        </w:numPr>
        <w:spacing w:after="240"/>
        <w:ind w:left="426"/>
        <w:rPr>
          <w:sz w:val="20"/>
        </w:rPr>
      </w:pPr>
      <w:r>
        <w:rPr>
          <w:b/>
          <w:sz w:val="20"/>
        </w:rPr>
        <w:t xml:space="preserve">Priority 2 communications - </w:t>
      </w:r>
      <w:r w:rsidRPr="00CE74A0">
        <w:rPr>
          <w:sz w:val="20"/>
        </w:rPr>
        <w:t>Whilst these stakeholders do not necessarily have a more favourable view of the proposed change they are less critical to its success. They are likely to require less frequent and less focused communications.</w:t>
      </w:r>
      <w:r>
        <w:rPr>
          <w:sz w:val="20"/>
        </w:rPr>
        <w:t xml:space="preserve"> </w:t>
      </w:r>
      <w:r w:rsidRPr="00CE74A0">
        <w:rPr>
          <w:sz w:val="20"/>
        </w:rPr>
        <w:t xml:space="preserve">The stakeholders in this group primarily have an influence on the future development of the organisation. </w:t>
      </w:r>
    </w:p>
    <w:p w14:paraId="746EE712" w14:textId="77777777" w:rsidR="00CE74A0" w:rsidRPr="00CE74A0" w:rsidRDefault="00CE74A0" w:rsidP="00CE74A0">
      <w:pPr>
        <w:pStyle w:val="Heading3"/>
        <w:numPr>
          <w:ilvl w:val="0"/>
          <w:numId w:val="0"/>
        </w:numPr>
        <w:spacing w:after="240"/>
        <w:ind w:left="426"/>
        <w:rPr>
          <w:sz w:val="20"/>
        </w:rPr>
      </w:pPr>
      <w:r w:rsidRPr="00CE74A0">
        <w:rPr>
          <w:b/>
          <w:sz w:val="20"/>
        </w:rPr>
        <w:t>Priority 3 communications</w:t>
      </w:r>
      <w:r>
        <w:rPr>
          <w:b/>
          <w:color w:val="00B050"/>
          <w:sz w:val="20"/>
        </w:rPr>
        <w:t xml:space="preserve"> - </w:t>
      </w:r>
      <w:r>
        <w:rPr>
          <w:sz w:val="20"/>
        </w:rPr>
        <w:t xml:space="preserve">These stakeholders are </w:t>
      </w:r>
      <w:r w:rsidRPr="00CE74A0">
        <w:rPr>
          <w:sz w:val="20"/>
        </w:rPr>
        <w:t>less critical to the success of proposed change but will they will require some informative communications, possibly just an initial message.</w:t>
      </w:r>
    </w:p>
    <w:p w14:paraId="5DA38C48" w14:textId="77777777" w:rsidR="006812BB" w:rsidRPr="00C8514E" w:rsidRDefault="006812BB" w:rsidP="006812BB">
      <w:pPr>
        <w:ind w:firstLine="720"/>
        <w:rPr>
          <w:b/>
          <w:color w:val="17365D" w:themeColor="text2" w:themeShade="BF"/>
          <w:sz w:val="24"/>
        </w:rPr>
      </w:pPr>
      <w:r w:rsidRPr="00C8514E">
        <w:rPr>
          <w:b/>
          <w:color w:val="17365D" w:themeColor="text2" w:themeShade="BF"/>
          <w:sz w:val="24"/>
        </w:rPr>
        <w:t>STEP 2</w:t>
      </w:r>
      <w:r w:rsidR="002267CE">
        <w:rPr>
          <w:b/>
          <w:color w:val="17365D" w:themeColor="text2" w:themeShade="BF"/>
          <w:sz w:val="24"/>
        </w:rPr>
        <w:t>a</w:t>
      </w:r>
      <w:r w:rsidRPr="00C8514E">
        <w:rPr>
          <w:b/>
          <w:color w:val="17365D" w:themeColor="text2" w:themeShade="BF"/>
          <w:sz w:val="24"/>
        </w:rPr>
        <w:t xml:space="preserve">: </w:t>
      </w:r>
      <w:r w:rsidR="00E95355">
        <w:rPr>
          <w:b/>
          <w:color w:val="17365D" w:themeColor="text2" w:themeShade="BF"/>
          <w:sz w:val="24"/>
        </w:rPr>
        <w:t xml:space="preserve">Develop </w:t>
      </w:r>
      <w:r w:rsidRPr="00C8514E">
        <w:rPr>
          <w:b/>
          <w:color w:val="17365D" w:themeColor="text2" w:themeShade="BF"/>
          <w:sz w:val="24"/>
        </w:rPr>
        <w:t xml:space="preserve">an </w:t>
      </w:r>
      <w:r w:rsidR="00E95355">
        <w:rPr>
          <w:b/>
          <w:color w:val="17365D" w:themeColor="text2" w:themeShade="BF"/>
          <w:sz w:val="24"/>
        </w:rPr>
        <w:t xml:space="preserve">action </w:t>
      </w:r>
      <w:r w:rsidRPr="00C8514E">
        <w:rPr>
          <w:b/>
          <w:color w:val="17365D" w:themeColor="text2" w:themeShade="BF"/>
          <w:sz w:val="24"/>
        </w:rPr>
        <w:t xml:space="preserve">plan </w:t>
      </w:r>
      <w:r w:rsidR="00E95355">
        <w:rPr>
          <w:b/>
          <w:color w:val="17365D" w:themeColor="text2" w:themeShade="BF"/>
          <w:sz w:val="24"/>
        </w:rPr>
        <w:t xml:space="preserve">for </w:t>
      </w:r>
      <w:r w:rsidR="002267CE">
        <w:rPr>
          <w:b/>
          <w:color w:val="17365D" w:themeColor="text2" w:themeShade="BF"/>
          <w:sz w:val="24"/>
        </w:rPr>
        <w:t>each group of stakeholders</w:t>
      </w:r>
    </w:p>
    <w:tbl>
      <w:tblPr>
        <w:tblW w:w="9883" w:type="dxa"/>
        <w:tblInd w:w="305" w:type="dxa"/>
        <w:tblCellMar>
          <w:left w:w="0" w:type="dxa"/>
          <w:right w:w="0" w:type="dxa"/>
        </w:tblCellMar>
        <w:tblLook w:val="04A0" w:firstRow="1" w:lastRow="0" w:firstColumn="1" w:lastColumn="0" w:noHBand="0" w:noVBand="1"/>
      </w:tblPr>
      <w:tblGrid>
        <w:gridCol w:w="1641"/>
        <w:gridCol w:w="1348"/>
        <w:gridCol w:w="2159"/>
        <w:gridCol w:w="1763"/>
        <w:gridCol w:w="1486"/>
        <w:gridCol w:w="1486"/>
      </w:tblGrid>
      <w:tr w:rsidR="006812BB" w:rsidRPr="006812BB" w14:paraId="7E01DB45" w14:textId="77777777" w:rsidTr="002267CE">
        <w:trPr>
          <w:trHeight w:val="555"/>
        </w:trPr>
        <w:tc>
          <w:tcPr>
            <w:tcW w:w="16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64991FA" w14:textId="77777777" w:rsidR="00572B77" w:rsidRPr="006812BB" w:rsidRDefault="00CE74A0" w:rsidP="006812BB">
            <w:pPr>
              <w:jc w:val="center"/>
              <w:rPr>
                <w:b/>
                <w:color w:val="FFFFFF" w:themeColor="background1"/>
              </w:rPr>
            </w:pPr>
            <w:r>
              <w:rPr>
                <w:b/>
                <w:bCs/>
                <w:color w:val="FFFFFF" w:themeColor="background1"/>
              </w:rPr>
              <w:t>Stakeholder Group</w:t>
            </w:r>
          </w:p>
        </w:tc>
        <w:tc>
          <w:tcPr>
            <w:tcW w:w="134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F720C46" w14:textId="77777777" w:rsidR="00572B77" w:rsidRPr="006812BB" w:rsidRDefault="006812BB" w:rsidP="006812BB">
            <w:pPr>
              <w:jc w:val="center"/>
              <w:rPr>
                <w:b/>
                <w:color w:val="FFFFFF" w:themeColor="background1"/>
              </w:rPr>
            </w:pPr>
            <w:r w:rsidRPr="006812BB">
              <w:rPr>
                <w:b/>
                <w:bCs/>
                <w:color w:val="FFFFFF" w:themeColor="background1"/>
              </w:rPr>
              <w:t>Why</w:t>
            </w:r>
          </w:p>
        </w:tc>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54D94D9" w14:textId="77777777" w:rsidR="00CE74A0" w:rsidRDefault="006812BB" w:rsidP="006812BB">
            <w:pPr>
              <w:jc w:val="center"/>
              <w:rPr>
                <w:b/>
                <w:bCs/>
                <w:color w:val="FFFFFF" w:themeColor="background1"/>
              </w:rPr>
            </w:pPr>
            <w:r w:rsidRPr="006812BB">
              <w:rPr>
                <w:b/>
                <w:bCs/>
                <w:color w:val="FFFFFF" w:themeColor="background1"/>
              </w:rPr>
              <w:t>What</w:t>
            </w:r>
          </w:p>
          <w:p w14:paraId="4C54243E" w14:textId="77777777" w:rsidR="00572B77" w:rsidRPr="006812BB" w:rsidRDefault="006812BB" w:rsidP="006812BB">
            <w:pPr>
              <w:jc w:val="center"/>
              <w:rPr>
                <w:b/>
                <w:color w:val="FFFFFF" w:themeColor="background1"/>
              </w:rPr>
            </w:pPr>
            <w:r w:rsidRPr="006812BB">
              <w:rPr>
                <w:b/>
                <w:bCs/>
                <w:color w:val="FFFFFF" w:themeColor="background1"/>
              </w:rPr>
              <w:t xml:space="preserve"> (Key messages)</w:t>
            </w:r>
          </w:p>
        </w:tc>
        <w:tc>
          <w:tcPr>
            <w:tcW w:w="176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2FF4F71" w14:textId="77777777" w:rsidR="00F815FD" w:rsidRDefault="006812BB" w:rsidP="006812BB">
            <w:pPr>
              <w:jc w:val="center"/>
              <w:rPr>
                <w:b/>
                <w:bCs/>
                <w:color w:val="FFFFFF" w:themeColor="background1"/>
              </w:rPr>
            </w:pPr>
            <w:r w:rsidRPr="006812BB">
              <w:rPr>
                <w:b/>
                <w:bCs/>
                <w:color w:val="FFFFFF" w:themeColor="background1"/>
              </w:rPr>
              <w:t xml:space="preserve">How </w:t>
            </w:r>
          </w:p>
          <w:p w14:paraId="279771A0" w14:textId="77777777" w:rsidR="00572B77" w:rsidRPr="006812BB" w:rsidRDefault="006812BB" w:rsidP="006812BB">
            <w:pPr>
              <w:jc w:val="center"/>
              <w:rPr>
                <w:b/>
                <w:color w:val="FFFFFF" w:themeColor="background1"/>
              </w:rPr>
            </w:pPr>
            <w:r w:rsidRPr="006812BB">
              <w:rPr>
                <w:b/>
                <w:bCs/>
                <w:color w:val="FFFFFF" w:themeColor="background1"/>
              </w:rPr>
              <w:t>(Channel)</w:t>
            </w:r>
          </w:p>
        </w:tc>
        <w:tc>
          <w:tcPr>
            <w:tcW w:w="14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7EEDD37" w14:textId="77777777" w:rsidR="00572B77" w:rsidRPr="006812BB" w:rsidRDefault="006812BB" w:rsidP="006812BB">
            <w:pPr>
              <w:jc w:val="center"/>
              <w:rPr>
                <w:b/>
                <w:color w:val="FFFFFF" w:themeColor="background1"/>
              </w:rPr>
            </w:pPr>
            <w:r w:rsidRPr="006812BB">
              <w:rPr>
                <w:b/>
                <w:bCs/>
                <w:color w:val="FFFFFF" w:themeColor="background1"/>
              </w:rPr>
              <w:t>When</w:t>
            </w:r>
          </w:p>
        </w:tc>
        <w:tc>
          <w:tcPr>
            <w:tcW w:w="14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1A97BDF" w14:textId="77777777" w:rsidR="00572B77" w:rsidRPr="006812BB" w:rsidRDefault="006812BB" w:rsidP="006812BB">
            <w:pPr>
              <w:jc w:val="center"/>
              <w:rPr>
                <w:b/>
                <w:color w:val="FFFFFF" w:themeColor="background1"/>
              </w:rPr>
            </w:pPr>
            <w:r w:rsidRPr="006812BB">
              <w:rPr>
                <w:b/>
                <w:bCs/>
                <w:color w:val="FFFFFF" w:themeColor="background1"/>
              </w:rPr>
              <w:t>Who</w:t>
            </w:r>
          </w:p>
        </w:tc>
      </w:tr>
      <w:tr w:rsidR="006812BB" w:rsidRPr="006812BB" w14:paraId="06106B54" w14:textId="77777777" w:rsidTr="002267CE">
        <w:trPr>
          <w:trHeight w:val="858"/>
        </w:trPr>
        <w:tc>
          <w:tcPr>
            <w:tcW w:w="1641"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845EE4A" w14:textId="6853CDAD" w:rsidR="00572B77" w:rsidRPr="006812BB" w:rsidRDefault="006812BB" w:rsidP="006812BB">
            <w:pPr>
              <w:jc w:val="center"/>
              <w:rPr>
                <w:b/>
                <w:color w:val="FFFFFF" w:themeColor="background1"/>
                <w:sz w:val="20"/>
              </w:rPr>
            </w:pPr>
            <w:r w:rsidRPr="006812BB">
              <w:rPr>
                <w:b/>
                <w:bCs/>
                <w:color w:val="FFFFFF" w:themeColor="background1"/>
                <w:sz w:val="20"/>
              </w:rPr>
              <w:t>E.g. Council</w:t>
            </w:r>
            <w:r w:rsidR="00D343F5">
              <w:rPr>
                <w:b/>
                <w:bCs/>
                <w:color w:val="FFFFFF" w:themeColor="background1"/>
                <w:sz w:val="20"/>
              </w:rPr>
              <w:t>lor</w:t>
            </w:r>
            <w:r w:rsidRPr="006812BB">
              <w:rPr>
                <w:b/>
                <w:bCs/>
                <w:color w:val="FFFFFF" w:themeColor="background1"/>
                <w:sz w:val="20"/>
              </w:rPr>
              <w:t xml:space="preserve"> </w:t>
            </w:r>
          </w:p>
        </w:tc>
        <w:tc>
          <w:tcPr>
            <w:tcW w:w="1348"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hideMark/>
          </w:tcPr>
          <w:p w14:paraId="1DD3490D" w14:textId="77777777" w:rsidR="00572B77" w:rsidRPr="006812BB" w:rsidRDefault="006812BB" w:rsidP="006812BB">
            <w:pPr>
              <w:jc w:val="center"/>
              <w:rPr>
                <w:b/>
                <w:color w:val="000000" w:themeColor="text1"/>
                <w:sz w:val="20"/>
              </w:rPr>
            </w:pPr>
            <w:r w:rsidRPr="006812BB">
              <w:rPr>
                <w:b/>
                <w:color w:val="000000" w:themeColor="text1"/>
                <w:sz w:val="20"/>
              </w:rPr>
              <w:t>Key Council decision maker</w:t>
            </w:r>
          </w:p>
        </w:tc>
        <w:tc>
          <w:tcPr>
            <w:tcW w:w="2159"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hideMark/>
          </w:tcPr>
          <w:p w14:paraId="4DA64C17" w14:textId="77777777" w:rsidR="00572B77" w:rsidRPr="006812BB" w:rsidRDefault="006812BB" w:rsidP="006812BB">
            <w:pPr>
              <w:jc w:val="center"/>
              <w:rPr>
                <w:b/>
                <w:color w:val="000000" w:themeColor="text1"/>
                <w:sz w:val="20"/>
              </w:rPr>
            </w:pPr>
            <w:r w:rsidRPr="006812BB">
              <w:rPr>
                <w:b/>
                <w:color w:val="000000" w:themeColor="text1"/>
                <w:sz w:val="20"/>
              </w:rPr>
              <w:t>Basic information pack</w:t>
            </w:r>
          </w:p>
        </w:tc>
        <w:tc>
          <w:tcPr>
            <w:tcW w:w="1763"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hideMark/>
          </w:tcPr>
          <w:p w14:paraId="7FC1FC6C" w14:textId="77777777" w:rsidR="00572B77" w:rsidRPr="006812BB" w:rsidRDefault="006812BB" w:rsidP="006812BB">
            <w:pPr>
              <w:jc w:val="center"/>
              <w:rPr>
                <w:b/>
                <w:color w:val="000000" w:themeColor="text1"/>
                <w:sz w:val="20"/>
              </w:rPr>
            </w:pPr>
            <w:r w:rsidRPr="006812BB">
              <w:rPr>
                <w:b/>
                <w:color w:val="000000" w:themeColor="text1"/>
                <w:sz w:val="20"/>
              </w:rPr>
              <w:t>Info pack by email + face to face briefing</w:t>
            </w: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hideMark/>
          </w:tcPr>
          <w:p w14:paraId="4FFDB4EB" w14:textId="77777777" w:rsidR="00572B77" w:rsidRPr="006812BB" w:rsidRDefault="006812BB" w:rsidP="006812BB">
            <w:pPr>
              <w:jc w:val="center"/>
              <w:rPr>
                <w:b/>
                <w:color w:val="000000" w:themeColor="text1"/>
                <w:sz w:val="20"/>
              </w:rPr>
            </w:pPr>
            <w:r w:rsidRPr="006812BB">
              <w:rPr>
                <w:b/>
                <w:color w:val="000000" w:themeColor="text1"/>
                <w:sz w:val="20"/>
              </w:rPr>
              <w:t>Monthly</w:t>
            </w: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hideMark/>
          </w:tcPr>
          <w:p w14:paraId="5312749C" w14:textId="77777777" w:rsidR="00572B77" w:rsidRPr="006812BB" w:rsidRDefault="006812BB" w:rsidP="006812BB">
            <w:pPr>
              <w:jc w:val="center"/>
              <w:rPr>
                <w:b/>
                <w:color w:val="000000" w:themeColor="text1"/>
                <w:sz w:val="20"/>
              </w:rPr>
            </w:pPr>
            <w:r w:rsidRPr="006812BB">
              <w:rPr>
                <w:b/>
                <w:color w:val="000000" w:themeColor="text1"/>
                <w:sz w:val="20"/>
              </w:rPr>
              <w:t>Project Manager</w:t>
            </w:r>
          </w:p>
        </w:tc>
      </w:tr>
      <w:tr w:rsidR="006812BB" w:rsidRPr="006812BB" w14:paraId="22FA90A8" w14:textId="77777777" w:rsidTr="002267CE">
        <w:trPr>
          <w:trHeight w:val="858"/>
        </w:trPr>
        <w:tc>
          <w:tcPr>
            <w:tcW w:w="1641"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3EF22326" w14:textId="77777777" w:rsidR="006812BB" w:rsidRPr="006812BB" w:rsidRDefault="006812BB" w:rsidP="006812BB">
            <w:pPr>
              <w:jc w:val="center"/>
              <w:rPr>
                <w:b/>
                <w:bCs/>
                <w:color w:val="17365D" w:themeColor="text2" w:themeShade="BF"/>
              </w:rPr>
            </w:pPr>
          </w:p>
        </w:tc>
        <w:tc>
          <w:tcPr>
            <w:tcW w:w="1348"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6A3B3408" w14:textId="77777777" w:rsidR="006812BB" w:rsidRPr="006812BB" w:rsidRDefault="006812BB" w:rsidP="006812BB">
            <w:pPr>
              <w:jc w:val="center"/>
              <w:rPr>
                <w:b/>
                <w:color w:val="17365D" w:themeColor="text2" w:themeShade="BF"/>
              </w:rPr>
            </w:pPr>
          </w:p>
        </w:tc>
        <w:tc>
          <w:tcPr>
            <w:tcW w:w="2159"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7C47FED4" w14:textId="77777777" w:rsidR="006812BB" w:rsidRPr="006812BB" w:rsidRDefault="006812BB" w:rsidP="006812BB">
            <w:pPr>
              <w:jc w:val="center"/>
              <w:rPr>
                <w:b/>
                <w:color w:val="17365D" w:themeColor="text2" w:themeShade="BF"/>
              </w:rPr>
            </w:pPr>
          </w:p>
        </w:tc>
        <w:tc>
          <w:tcPr>
            <w:tcW w:w="1763"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710808BE" w14:textId="77777777" w:rsidR="006812BB" w:rsidRPr="006812BB" w:rsidRDefault="006812BB" w:rsidP="006812BB">
            <w:pPr>
              <w:jc w:val="center"/>
              <w:rPr>
                <w:b/>
                <w:color w:val="17365D" w:themeColor="text2" w:themeShade="BF"/>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5C44596F" w14:textId="77777777" w:rsidR="006812BB" w:rsidRPr="006812BB" w:rsidRDefault="006812BB" w:rsidP="006812BB">
            <w:pPr>
              <w:jc w:val="center"/>
              <w:rPr>
                <w:b/>
                <w:color w:val="17365D" w:themeColor="text2" w:themeShade="BF"/>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4527CD44" w14:textId="77777777" w:rsidR="006812BB" w:rsidRPr="006812BB" w:rsidRDefault="006812BB" w:rsidP="006812BB">
            <w:pPr>
              <w:jc w:val="center"/>
              <w:rPr>
                <w:b/>
                <w:color w:val="17365D" w:themeColor="text2" w:themeShade="BF"/>
              </w:rPr>
            </w:pPr>
          </w:p>
        </w:tc>
      </w:tr>
      <w:tr w:rsidR="006812BB" w:rsidRPr="006812BB" w14:paraId="4CC70BAC" w14:textId="77777777" w:rsidTr="002267CE">
        <w:trPr>
          <w:trHeight w:val="858"/>
        </w:trPr>
        <w:tc>
          <w:tcPr>
            <w:tcW w:w="1641"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018C468A" w14:textId="77777777" w:rsidR="006812BB" w:rsidRPr="006812BB" w:rsidRDefault="006812BB" w:rsidP="006812BB">
            <w:pPr>
              <w:jc w:val="center"/>
              <w:rPr>
                <w:b/>
                <w:bCs/>
                <w:color w:val="17365D" w:themeColor="text2" w:themeShade="BF"/>
              </w:rPr>
            </w:pPr>
          </w:p>
        </w:tc>
        <w:tc>
          <w:tcPr>
            <w:tcW w:w="1348"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7D7AD6E0" w14:textId="77777777" w:rsidR="006812BB" w:rsidRPr="006812BB" w:rsidRDefault="006812BB" w:rsidP="006812BB">
            <w:pPr>
              <w:jc w:val="center"/>
              <w:rPr>
                <w:b/>
                <w:color w:val="17365D" w:themeColor="text2" w:themeShade="BF"/>
              </w:rPr>
            </w:pPr>
          </w:p>
        </w:tc>
        <w:tc>
          <w:tcPr>
            <w:tcW w:w="2159"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6C9238CC" w14:textId="77777777" w:rsidR="006812BB" w:rsidRPr="006812BB" w:rsidRDefault="006812BB" w:rsidP="006812BB">
            <w:pPr>
              <w:jc w:val="center"/>
              <w:rPr>
                <w:b/>
                <w:color w:val="17365D" w:themeColor="text2" w:themeShade="BF"/>
              </w:rPr>
            </w:pPr>
          </w:p>
        </w:tc>
        <w:tc>
          <w:tcPr>
            <w:tcW w:w="1763"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4099E55E" w14:textId="77777777" w:rsidR="006812BB" w:rsidRPr="006812BB" w:rsidRDefault="006812BB" w:rsidP="006812BB">
            <w:pPr>
              <w:jc w:val="center"/>
              <w:rPr>
                <w:b/>
                <w:color w:val="17365D" w:themeColor="text2" w:themeShade="BF"/>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6B011958" w14:textId="77777777" w:rsidR="006812BB" w:rsidRPr="006812BB" w:rsidRDefault="006812BB" w:rsidP="006812BB">
            <w:pPr>
              <w:jc w:val="center"/>
              <w:rPr>
                <w:b/>
                <w:color w:val="17365D" w:themeColor="text2" w:themeShade="BF"/>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243628C6" w14:textId="77777777" w:rsidR="006812BB" w:rsidRPr="006812BB" w:rsidRDefault="006812BB" w:rsidP="006812BB">
            <w:pPr>
              <w:jc w:val="center"/>
              <w:rPr>
                <w:b/>
                <w:color w:val="17365D" w:themeColor="text2" w:themeShade="BF"/>
              </w:rPr>
            </w:pPr>
          </w:p>
        </w:tc>
      </w:tr>
      <w:tr w:rsidR="006812BB" w:rsidRPr="006812BB" w14:paraId="4D4D2FB8" w14:textId="77777777" w:rsidTr="002267CE">
        <w:trPr>
          <w:trHeight w:val="858"/>
        </w:trPr>
        <w:tc>
          <w:tcPr>
            <w:tcW w:w="1641"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0B1793DD" w14:textId="77777777" w:rsidR="006812BB" w:rsidRPr="006812BB" w:rsidRDefault="006812BB" w:rsidP="006812BB">
            <w:pPr>
              <w:jc w:val="center"/>
              <w:rPr>
                <w:b/>
                <w:bCs/>
                <w:color w:val="17365D" w:themeColor="text2" w:themeShade="BF"/>
              </w:rPr>
            </w:pPr>
          </w:p>
        </w:tc>
        <w:tc>
          <w:tcPr>
            <w:tcW w:w="1348"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2290389D" w14:textId="77777777" w:rsidR="006812BB" w:rsidRPr="006812BB" w:rsidRDefault="006812BB" w:rsidP="006812BB">
            <w:pPr>
              <w:jc w:val="center"/>
              <w:rPr>
                <w:b/>
                <w:color w:val="17365D" w:themeColor="text2" w:themeShade="BF"/>
              </w:rPr>
            </w:pPr>
          </w:p>
        </w:tc>
        <w:tc>
          <w:tcPr>
            <w:tcW w:w="2159"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11D8A2C6" w14:textId="77777777" w:rsidR="006812BB" w:rsidRPr="006812BB" w:rsidRDefault="006812BB" w:rsidP="006812BB">
            <w:pPr>
              <w:jc w:val="center"/>
              <w:rPr>
                <w:b/>
                <w:color w:val="17365D" w:themeColor="text2" w:themeShade="BF"/>
              </w:rPr>
            </w:pPr>
          </w:p>
        </w:tc>
        <w:tc>
          <w:tcPr>
            <w:tcW w:w="1763"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3EE94133" w14:textId="77777777" w:rsidR="006812BB" w:rsidRPr="006812BB" w:rsidRDefault="006812BB" w:rsidP="006812BB">
            <w:pPr>
              <w:jc w:val="center"/>
              <w:rPr>
                <w:b/>
                <w:color w:val="17365D" w:themeColor="text2" w:themeShade="BF"/>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15770F02" w14:textId="77777777" w:rsidR="006812BB" w:rsidRPr="006812BB" w:rsidRDefault="006812BB" w:rsidP="006812BB">
            <w:pPr>
              <w:jc w:val="center"/>
              <w:rPr>
                <w:b/>
                <w:color w:val="17365D" w:themeColor="text2" w:themeShade="BF"/>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13876C29" w14:textId="77777777" w:rsidR="006812BB" w:rsidRPr="006812BB" w:rsidRDefault="006812BB" w:rsidP="006812BB">
            <w:pPr>
              <w:jc w:val="center"/>
              <w:rPr>
                <w:b/>
                <w:color w:val="17365D" w:themeColor="text2" w:themeShade="BF"/>
              </w:rPr>
            </w:pPr>
          </w:p>
        </w:tc>
      </w:tr>
      <w:tr w:rsidR="006812BB" w:rsidRPr="006812BB" w14:paraId="69D82F6D" w14:textId="77777777" w:rsidTr="002267CE">
        <w:trPr>
          <w:trHeight w:val="858"/>
        </w:trPr>
        <w:tc>
          <w:tcPr>
            <w:tcW w:w="1641"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252C82FB" w14:textId="77777777" w:rsidR="006812BB" w:rsidRPr="006812BB" w:rsidRDefault="006812BB" w:rsidP="006812BB">
            <w:pPr>
              <w:jc w:val="center"/>
              <w:rPr>
                <w:b/>
                <w:bCs/>
                <w:color w:val="17365D" w:themeColor="text2" w:themeShade="BF"/>
              </w:rPr>
            </w:pPr>
          </w:p>
        </w:tc>
        <w:tc>
          <w:tcPr>
            <w:tcW w:w="1348"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37A9A88E" w14:textId="77777777" w:rsidR="006812BB" w:rsidRPr="006812BB" w:rsidRDefault="006812BB" w:rsidP="006812BB">
            <w:pPr>
              <w:jc w:val="center"/>
              <w:rPr>
                <w:b/>
                <w:color w:val="17365D" w:themeColor="text2" w:themeShade="BF"/>
              </w:rPr>
            </w:pPr>
          </w:p>
        </w:tc>
        <w:tc>
          <w:tcPr>
            <w:tcW w:w="2159"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02B43378" w14:textId="77777777" w:rsidR="006812BB" w:rsidRPr="006812BB" w:rsidRDefault="006812BB" w:rsidP="006812BB">
            <w:pPr>
              <w:jc w:val="center"/>
              <w:rPr>
                <w:b/>
                <w:color w:val="17365D" w:themeColor="text2" w:themeShade="BF"/>
              </w:rPr>
            </w:pPr>
          </w:p>
        </w:tc>
        <w:tc>
          <w:tcPr>
            <w:tcW w:w="1763"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56273AF0" w14:textId="77777777" w:rsidR="006812BB" w:rsidRPr="006812BB" w:rsidRDefault="006812BB" w:rsidP="006812BB">
            <w:pPr>
              <w:jc w:val="center"/>
              <w:rPr>
                <w:b/>
                <w:color w:val="17365D" w:themeColor="text2" w:themeShade="BF"/>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3A0CF9CF" w14:textId="77777777" w:rsidR="006812BB" w:rsidRPr="006812BB" w:rsidRDefault="006812BB" w:rsidP="006812BB">
            <w:pPr>
              <w:jc w:val="center"/>
              <w:rPr>
                <w:b/>
                <w:color w:val="17365D" w:themeColor="text2" w:themeShade="BF"/>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1ED844E8" w14:textId="77777777" w:rsidR="006812BB" w:rsidRPr="006812BB" w:rsidRDefault="006812BB" w:rsidP="006812BB">
            <w:pPr>
              <w:jc w:val="center"/>
              <w:rPr>
                <w:b/>
                <w:color w:val="17365D" w:themeColor="text2" w:themeShade="BF"/>
              </w:rPr>
            </w:pPr>
          </w:p>
        </w:tc>
      </w:tr>
    </w:tbl>
    <w:p w14:paraId="25A05CD0" w14:textId="77777777" w:rsidR="00F815FD" w:rsidRPr="00F815FD" w:rsidRDefault="00F815FD" w:rsidP="002267CE">
      <w:pPr>
        <w:ind w:firstLine="720"/>
        <w:rPr>
          <w:b/>
          <w:color w:val="17365D" w:themeColor="text2" w:themeShade="BF"/>
          <w:sz w:val="6"/>
        </w:rPr>
      </w:pPr>
    </w:p>
    <w:p w14:paraId="141566D7" w14:textId="77777777" w:rsidR="002267CE" w:rsidRPr="00C8514E" w:rsidRDefault="002267CE" w:rsidP="002267CE">
      <w:pPr>
        <w:ind w:firstLine="720"/>
        <w:rPr>
          <w:b/>
          <w:color w:val="17365D" w:themeColor="text2" w:themeShade="BF"/>
          <w:sz w:val="24"/>
        </w:rPr>
      </w:pPr>
      <w:r w:rsidRPr="00C8514E">
        <w:rPr>
          <w:b/>
          <w:color w:val="17365D" w:themeColor="text2" w:themeShade="BF"/>
          <w:sz w:val="24"/>
        </w:rPr>
        <w:t>STEP 2</w:t>
      </w:r>
      <w:r>
        <w:rPr>
          <w:b/>
          <w:color w:val="17365D" w:themeColor="text2" w:themeShade="BF"/>
          <w:sz w:val="24"/>
        </w:rPr>
        <w:t>b</w:t>
      </w:r>
      <w:r w:rsidRPr="00C8514E">
        <w:rPr>
          <w:b/>
          <w:color w:val="17365D" w:themeColor="text2" w:themeShade="BF"/>
          <w:sz w:val="24"/>
        </w:rPr>
        <w:t xml:space="preserve">: </w:t>
      </w:r>
      <w:r>
        <w:rPr>
          <w:b/>
          <w:color w:val="17365D" w:themeColor="text2" w:themeShade="BF"/>
          <w:sz w:val="24"/>
        </w:rPr>
        <w:t xml:space="preserve">Develop </w:t>
      </w:r>
      <w:r w:rsidR="00F815FD">
        <w:rPr>
          <w:b/>
          <w:color w:val="17365D" w:themeColor="text2" w:themeShade="BF"/>
          <w:sz w:val="24"/>
        </w:rPr>
        <w:t>Communications</w:t>
      </w:r>
      <w:r>
        <w:rPr>
          <w:b/>
          <w:color w:val="17365D" w:themeColor="text2" w:themeShade="BF"/>
          <w:sz w:val="24"/>
        </w:rPr>
        <w:t xml:space="preserve"> Plan</w:t>
      </w:r>
    </w:p>
    <w:p w14:paraId="14170054" w14:textId="77777777" w:rsidR="002267CE" w:rsidRDefault="002267CE" w:rsidP="002267CE">
      <w:pPr>
        <w:ind w:left="709"/>
        <w:jc w:val="both"/>
      </w:pPr>
      <w:r>
        <w:rPr>
          <w:rFonts w:ascii="Arial" w:eastAsia="Times New Roman" w:hAnsi="Arial" w:cs="Arial"/>
          <w:bCs/>
          <w:i/>
          <w:sz w:val="20"/>
          <w:szCs w:val="28"/>
        </w:rPr>
        <w:t xml:space="preserve">Once stakeholders have been identified, mapped and prioritised, and action plans have developed for the priority stakeholder groups, all of this </w:t>
      </w:r>
      <w:r w:rsidR="00F815FD">
        <w:rPr>
          <w:rFonts w:ascii="Arial" w:eastAsia="Times New Roman" w:hAnsi="Arial" w:cs="Arial"/>
          <w:bCs/>
          <w:i/>
          <w:sz w:val="20"/>
          <w:szCs w:val="28"/>
        </w:rPr>
        <w:t xml:space="preserve">is </w:t>
      </w:r>
      <w:r>
        <w:rPr>
          <w:rFonts w:ascii="Arial" w:eastAsia="Times New Roman" w:hAnsi="Arial" w:cs="Arial"/>
          <w:bCs/>
          <w:i/>
          <w:sz w:val="20"/>
          <w:szCs w:val="28"/>
        </w:rPr>
        <w:t xml:space="preserve">brought together into a </w:t>
      </w:r>
      <w:r w:rsidR="00F815FD">
        <w:rPr>
          <w:rFonts w:ascii="Arial" w:eastAsia="Times New Roman" w:hAnsi="Arial" w:cs="Arial"/>
          <w:bCs/>
          <w:i/>
          <w:sz w:val="20"/>
          <w:szCs w:val="28"/>
        </w:rPr>
        <w:t>Communications</w:t>
      </w:r>
      <w:r>
        <w:rPr>
          <w:rFonts w:ascii="Arial" w:eastAsia="Times New Roman" w:hAnsi="Arial" w:cs="Arial"/>
          <w:bCs/>
          <w:i/>
          <w:sz w:val="20"/>
          <w:szCs w:val="28"/>
        </w:rPr>
        <w:t xml:space="preserve"> Plan.  Below is the suggested template for the Communications Strategy/Plan:</w:t>
      </w:r>
    </w:p>
    <w:p w14:paraId="51744F29" w14:textId="77777777" w:rsidR="002267CE" w:rsidRDefault="00F815FD" w:rsidP="002267CE">
      <w:pPr>
        <w:ind w:left="709"/>
        <w:rPr>
          <w:rFonts w:ascii="Arial" w:eastAsia="Times New Roman" w:hAnsi="Arial" w:cs="Arial"/>
          <w:b/>
          <w:bCs/>
          <w:i/>
          <w:color w:val="365F91"/>
          <w:szCs w:val="28"/>
        </w:rPr>
      </w:pPr>
      <w:bookmarkStart w:id="1" w:name="_Toc348684136"/>
      <w:r>
        <w:rPr>
          <w:rFonts w:ascii="Arial" w:eastAsia="Times New Roman" w:hAnsi="Arial" w:cs="Arial"/>
          <w:b/>
          <w:bCs/>
          <w:i/>
          <w:color w:val="365F91"/>
          <w:szCs w:val="28"/>
        </w:rPr>
        <w:t>Communications</w:t>
      </w:r>
      <w:r w:rsidR="002267CE">
        <w:rPr>
          <w:rFonts w:ascii="Arial" w:eastAsia="Times New Roman" w:hAnsi="Arial" w:cs="Arial"/>
          <w:b/>
          <w:bCs/>
          <w:i/>
          <w:color w:val="365F91"/>
          <w:szCs w:val="28"/>
        </w:rPr>
        <w:t xml:space="preserve"> Plan</w:t>
      </w:r>
    </w:p>
    <w:p w14:paraId="760DBE05" w14:textId="77777777" w:rsidR="002267CE" w:rsidRPr="002267CE" w:rsidRDefault="002267CE" w:rsidP="002267CE">
      <w:pPr>
        <w:pStyle w:val="ListParagraph"/>
        <w:numPr>
          <w:ilvl w:val="0"/>
          <w:numId w:val="9"/>
        </w:numPr>
        <w:ind w:hanging="11"/>
        <w:rPr>
          <w:rFonts w:ascii="Arial" w:eastAsia="Times New Roman" w:hAnsi="Arial" w:cs="Arial"/>
          <w:b/>
          <w:bCs/>
          <w:i/>
          <w:color w:val="365F91"/>
          <w:szCs w:val="28"/>
        </w:rPr>
      </w:pPr>
      <w:r w:rsidRPr="002267CE">
        <w:rPr>
          <w:rFonts w:ascii="Arial" w:eastAsia="Times New Roman" w:hAnsi="Arial" w:cs="Arial"/>
          <w:b/>
          <w:bCs/>
          <w:i/>
          <w:color w:val="365F91"/>
          <w:szCs w:val="28"/>
        </w:rPr>
        <w:t>Identifying and grouping Stakeholders</w:t>
      </w:r>
      <w:bookmarkEnd w:id="1"/>
      <w:r w:rsidRPr="002267CE">
        <w:rPr>
          <w:rFonts w:ascii="Arial" w:eastAsia="Times New Roman" w:hAnsi="Arial" w:cs="Arial"/>
          <w:b/>
          <w:bCs/>
          <w:i/>
          <w:color w:val="365F91"/>
          <w:szCs w:val="28"/>
        </w:rPr>
        <w:t xml:space="preserve"> </w:t>
      </w:r>
    </w:p>
    <w:p w14:paraId="083FB5C3" w14:textId="77777777" w:rsidR="002267CE" w:rsidRDefault="002267CE" w:rsidP="002267CE">
      <w:pPr>
        <w:ind w:left="709"/>
        <w:rPr>
          <w:b/>
          <w:i/>
          <w:sz w:val="20"/>
        </w:rPr>
      </w:pPr>
      <w:r>
        <w:rPr>
          <w:b/>
          <w:i/>
          <w:sz w:val="20"/>
        </w:rPr>
        <w:t>Figure 1 – Stakeholder groupings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7"/>
        <w:gridCol w:w="4714"/>
      </w:tblGrid>
      <w:tr w:rsidR="002267CE" w:rsidRPr="001B457B" w14:paraId="551BD97A" w14:textId="77777777" w:rsidTr="002267CE">
        <w:tc>
          <w:tcPr>
            <w:tcW w:w="3897" w:type="dxa"/>
          </w:tcPr>
          <w:p w14:paraId="0F2CBBB5" w14:textId="77777777" w:rsidR="002267CE" w:rsidRPr="001B457B" w:rsidRDefault="002267CE" w:rsidP="00AF63A5">
            <w:pPr>
              <w:rPr>
                <w:b/>
                <w:sz w:val="24"/>
              </w:rPr>
            </w:pPr>
            <w:r w:rsidRPr="001B457B">
              <w:rPr>
                <w:b/>
                <w:sz w:val="24"/>
              </w:rPr>
              <w:t>Stakeholder Group</w:t>
            </w:r>
          </w:p>
        </w:tc>
        <w:tc>
          <w:tcPr>
            <w:tcW w:w="4714" w:type="dxa"/>
          </w:tcPr>
          <w:p w14:paraId="4229B544" w14:textId="77777777" w:rsidR="002267CE" w:rsidRPr="001B457B" w:rsidRDefault="002267CE" w:rsidP="00AF63A5">
            <w:pPr>
              <w:rPr>
                <w:b/>
                <w:sz w:val="24"/>
              </w:rPr>
            </w:pPr>
            <w:r w:rsidRPr="001B457B">
              <w:rPr>
                <w:b/>
                <w:sz w:val="24"/>
              </w:rPr>
              <w:t>Stakeholders</w:t>
            </w:r>
          </w:p>
        </w:tc>
      </w:tr>
      <w:tr w:rsidR="002267CE" w:rsidRPr="001B457B" w14:paraId="63C01307" w14:textId="77777777" w:rsidTr="002267CE">
        <w:tc>
          <w:tcPr>
            <w:tcW w:w="3897" w:type="dxa"/>
          </w:tcPr>
          <w:p w14:paraId="28730D1D" w14:textId="77777777" w:rsidR="002267CE" w:rsidRDefault="002267CE" w:rsidP="00AF63A5">
            <w:pPr>
              <w:rPr>
                <w:b/>
                <w:sz w:val="20"/>
              </w:rPr>
            </w:pPr>
          </w:p>
        </w:tc>
        <w:tc>
          <w:tcPr>
            <w:tcW w:w="4714" w:type="dxa"/>
          </w:tcPr>
          <w:p w14:paraId="60CAEBAC" w14:textId="77777777" w:rsidR="002267CE" w:rsidRDefault="002267CE" w:rsidP="00AF63A5">
            <w:pPr>
              <w:rPr>
                <w:sz w:val="20"/>
              </w:rPr>
            </w:pPr>
          </w:p>
        </w:tc>
      </w:tr>
      <w:tr w:rsidR="002267CE" w:rsidRPr="001B457B" w14:paraId="0135758E" w14:textId="77777777" w:rsidTr="002267CE">
        <w:tc>
          <w:tcPr>
            <w:tcW w:w="3897" w:type="dxa"/>
          </w:tcPr>
          <w:p w14:paraId="5AA6E2CF" w14:textId="77777777" w:rsidR="002267CE" w:rsidRPr="001B457B" w:rsidRDefault="002267CE" w:rsidP="00AF63A5">
            <w:pPr>
              <w:rPr>
                <w:b/>
                <w:sz w:val="20"/>
              </w:rPr>
            </w:pPr>
          </w:p>
        </w:tc>
        <w:tc>
          <w:tcPr>
            <w:tcW w:w="4714" w:type="dxa"/>
          </w:tcPr>
          <w:p w14:paraId="4F581549" w14:textId="77777777" w:rsidR="002267CE" w:rsidRPr="001B457B" w:rsidRDefault="002267CE" w:rsidP="00AF63A5">
            <w:pPr>
              <w:rPr>
                <w:sz w:val="20"/>
              </w:rPr>
            </w:pPr>
          </w:p>
        </w:tc>
      </w:tr>
      <w:tr w:rsidR="002267CE" w:rsidRPr="001B457B" w14:paraId="2576DB97" w14:textId="77777777" w:rsidTr="002267CE">
        <w:tc>
          <w:tcPr>
            <w:tcW w:w="3897" w:type="dxa"/>
          </w:tcPr>
          <w:p w14:paraId="7AEB6881" w14:textId="77777777" w:rsidR="002267CE" w:rsidRDefault="002267CE" w:rsidP="00AF63A5">
            <w:pPr>
              <w:rPr>
                <w:b/>
                <w:sz w:val="20"/>
              </w:rPr>
            </w:pPr>
          </w:p>
        </w:tc>
        <w:tc>
          <w:tcPr>
            <w:tcW w:w="4714" w:type="dxa"/>
          </w:tcPr>
          <w:p w14:paraId="3415053E" w14:textId="77777777" w:rsidR="002267CE" w:rsidRDefault="002267CE" w:rsidP="00AF63A5">
            <w:pPr>
              <w:rPr>
                <w:sz w:val="20"/>
              </w:rPr>
            </w:pPr>
          </w:p>
        </w:tc>
      </w:tr>
      <w:tr w:rsidR="002267CE" w:rsidRPr="001B457B" w14:paraId="2A4BE8AB" w14:textId="77777777" w:rsidTr="002267CE">
        <w:tc>
          <w:tcPr>
            <w:tcW w:w="3897" w:type="dxa"/>
          </w:tcPr>
          <w:p w14:paraId="5BD2EEF2" w14:textId="77777777" w:rsidR="002267CE" w:rsidRDefault="002267CE" w:rsidP="00AF63A5">
            <w:pPr>
              <w:rPr>
                <w:b/>
                <w:sz w:val="20"/>
              </w:rPr>
            </w:pPr>
          </w:p>
        </w:tc>
        <w:tc>
          <w:tcPr>
            <w:tcW w:w="4714" w:type="dxa"/>
          </w:tcPr>
          <w:p w14:paraId="46259181" w14:textId="77777777" w:rsidR="002267CE" w:rsidRDefault="002267CE" w:rsidP="00AF63A5">
            <w:pPr>
              <w:rPr>
                <w:sz w:val="20"/>
              </w:rPr>
            </w:pPr>
          </w:p>
        </w:tc>
      </w:tr>
    </w:tbl>
    <w:p w14:paraId="3D29A3B1" w14:textId="77777777" w:rsidR="00CE74A0" w:rsidRDefault="00CE74A0" w:rsidP="00CE74A0">
      <w:pPr>
        <w:pStyle w:val="ListParagraph"/>
        <w:rPr>
          <w:rFonts w:ascii="Arial" w:eastAsia="Times New Roman" w:hAnsi="Arial" w:cs="Arial"/>
          <w:b/>
          <w:bCs/>
          <w:i/>
          <w:color w:val="365F91"/>
          <w:szCs w:val="28"/>
        </w:rPr>
      </w:pPr>
      <w:bookmarkStart w:id="2" w:name="_Toc348684137"/>
    </w:p>
    <w:p w14:paraId="0179804A" w14:textId="77777777" w:rsidR="002267CE" w:rsidRDefault="002267CE" w:rsidP="002267CE">
      <w:pPr>
        <w:pStyle w:val="ListParagraph"/>
        <w:numPr>
          <w:ilvl w:val="0"/>
          <w:numId w:val="9"/>
        </w:numPr>
        <w:ind w:hanging="11"/>
        <w:rPr>
          <w:rFonts w:ascii="Arial" w:eastAsia="Times New Roman" w:hAnsi="Arial" w:cs="Arial"/>
          <w:b/>
          <w:bCs/>
          <w:i/>
          <w:color w:val="365F91"/>
          <w:szCs w:val="28"/>
        </w:rPr>
      </w:pPr>
      <w:r w:rsidRPr="002267CE">
        <w:rPr>
          <w:rFonts w:ascii="Arial" w:eastAsia="Times New Roman" w:hAnsi="Arial" w:cs="Arial"/>
          <w:b/>
          <w:bCs/>
          <w:i/>
          <w:color w:val="365F91"/>
          <w:szCs w:val="28"/>
        </w:rPr>
        <w:t>Stakeholder mapping exercise</w:t>
      </w:r>
      <w:bookmarkEnd w:id="2"/>
    </w:p>
    <w:p w14:paraId="2D3B5932" w14:textId="77777777" w:rsidR="002267CE" w:rsidRDefault="002267CE" w:rsidP="002267CE">
      <w:pPr>
        <w:ind w:left="709"/>
        <w:rPr>
          <w:b/>
          <w:i/>
          <w:sz w:val="20"/>
        </w:rPr>
      </w:pPr>
      <w:r w:rsidRPr="0024557D">
        <w:rPr>
          <w:b/>
          <w:i/>
          <w:sz w:val="20"/>
        </w:rPr>
        <w:t xml:space="preserve">Figure 2: </w:t>
      </w:r>
      <w:r w:rsidR="00CE74A0">
        <w:rPr>
          <w:b/>
          <w:i/>
          <w:sz w:val="20"/>
        </w:rPr>
        <w:t xml:space="preserve">Prioritised </w:t>
      </w:r>
      <w:r w:rsidR="00CE74A0" w:rsidRPr="0024557D">
        <w:rPr>
          <w:b/>
          <w:i/>
          <w:sz w:val="20"/>
        </w:rPr>
        <w:t>Stakeholder Matrix</w:t>
      </w:r>
    </w:p>
    <w:p w14:paraId="58D9A37D" w14:textId="77777777" w:rsidR="00CE74A0" w:rsidRPr="00CE74A0" w:rsidRDefault="00CE74A0" w:rsidP="002267CE">
      <w:pPr>
        <w:ind w:left="709"/>
        <w:rPr>
          <w:i/>
          <w:sz w:val="20"/>
        </w:rPr>
      </w:pPr>
      <w:r w:rsidRPr="00CE74A0">
        <w:rPr>
          <w:i/>
          <w:sz w:val="20"/>
        </w:rPr>
        <w:t xml:space="preserve">Insert </w:t>
      </w:r>
      <w:r>
        <w:rPr>
          <w:i/>
          <w:sz w:val="20"/>
        </w:rPr>
        <w:t>stakeholder map from Step 1 above</w:t>
      </w:r>
      <w:r w:rsidR="00F815FD">
        <w:rPr>
          <w:i/>
          <w:sz w:val="20"/>
        </w:rPr>
        <w:t>.</w:t>
      </w:r>
    </w:p>
    <w:p w14:paraId="3061CCF6" w14:textId="77777777" w:rsidR="002267CE" w:rsidRDefault="002267CE" w:rsidP="00CE74A0">
      <w:pPr>
        <w:pStyle w:val="ListParagraph"/>
        <w:numPr>
          <w:ilvl w:val="0"/>
          <w:numId w:val="9"/>
        </w:numPr>
        <w:ind w:hanging="11"/>
        <w:rPr>
          <w:rFonts w:ascii="Arial" w:eastAsia="Times New Roman" w:hAnsi="Arial" w:cs="Arial"/>
          <w:b/>
          <w:bCs/>
          <w:i/>
          <w:color w:val="365F91"/>
          <w:szCs w:val="28"/>
        </w:rPr>
      </w:pPr>
      <w:bookmarkStart w:id="3" w:name="_Toc348684139"/>
      <w:r w:rsidRPr="00CE74A0">
        <w:rPr>
          <w:rFonts w:ascii="Arial" w:eastAsia="Times New Roman" w:hAnsi="Arial" w:cs="Arial"/>
          <w:b/>
          <w:bCs/>
          <w:i/>
          <w:color w:val="365F91"/>
          <w:szCs w:val="28"/>
        </w:rPr>
        <w:t>Action Plan</w:t>
      </w:r>
      <w:bookmarkEnd w:id="3"/>
    </w:p>
    <w:p w14:paraId="3300D3BB" w14:textId="77777777" w:rsidR="00CE74A0" w:rsidRPr="00C667B6" w:rsidRDefault="00CE74A0" w:rsidP="00CE74A0">
      <w:pPr>
        <w:ind w:left="709"/>
        <w:jc w:val="both"/>
        <w:rPr>
          <w:b/>
        </w:rPr>
      </w:pPr>
      <w:r w:rsidRPr="00FC232B">
        <w:rPr>
          <w:b/>
        </w:rPr>
        <w:t>Priority 1</w:t>
      </w:r>
    </w:p>
    <w:tbl>
      <w:tblPr>
        <w:tblW w:w="9883" w:type="dxa"/>
        <w:tblInd w:w="305" w:type="dxa"/>
        <w:tblCellMar>
          <w:left w:w="0" w:type="dxa"/>
          <w:right w:w="0" w:type="dxa"/>
        </w:tblCellMar>
        <w:tblLook w:val="04A0" w:firstRow="1" w:lastRow="0" w:firstColumn="1" w:lastColumn="0" w:noHBand="0" w:noVBand="1"/>
      </w:tblPr>
      <w:tblGrid>
        <w:gridCol w:w="1641"/>
        <w:gridCol w:w="1348"/>
        <w:gridCol w:w="2159"/>
        <w:gridCol w:w="1763"/>
        <w:gridCol w:w="1486"/>
        <w:gridCol w:w="1486"/>
      </w:tblGrid>
      <w:tr w:rsidR="00CE74A0" w:rsidRPr="006812BB" w14:paraId="55F68508" w14:textId="77777777" w:rsidTr="00AF63A5">
        <w:trPr>
          <w:trHeight w:val="555"/>
        </w:trPr>
        <w:tc>
          <w:tcPr>
            <w:tcW w:w="16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1C78905" w14:textId="77777777" w:rsidR="00CE74A0" w:rsidRPr="006812BB" w:rsidRDefault="00CE74A0" w:rsidP="00AF63A5">
            <w:pPr>
              <w:jc w:val="center"/>
              <w:rPr>
                <w:b/>
                <w:color w:val="FFFFFF" w:themeColor="background1"/>
              </w:rPr>
            </w:pPr>
            <w:r>
              <w:rPr>
                <w:b/>
                <w:bCs/>
                <w:color w:val="FFFFFF" w:themeColor="background1"/>
              </w:rPr>
              <w:t>Stakeholder Group</w:t>
            </w:r>
          </w:p>
        </w:tc>
        <w:tc>
          <w:tcPr>
            <w:tcW w:w="134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EE067B9" w14:textId="77777777" w:rsidR="00CE74A0" w:rsidRPr="006812BB" w:rsidRDefault="00CE74A0" w:rsidP="00AF63A5">
            <w:pPr>
              <w:jc w:val="center"/>
              <w:rPr>
                <w:b/>
                <w:color w:val="FFFFFF" w:themeColor="background1"/>
              </w:rPr>
            </w:pPr>
            <w:r w:rsidRPr="006812BB">
              <w:rPr>
                <w:b/>
                <w:bCs/>
                <w:color w:val="FFFFFF" w:themeColor="background1"/>
              </w:rPr>
              <w:t>Why</w:t>
            </w:r>
          </w:p>
        </w:tc>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1F7F50F" w14:textId="77777777" w:rsidR="00CE74A0" w:rsidRDefault="00CE74A0" w:rsidP="00AF63A5">
            <w:pPr>
              <w:jc w:val="center"/>
              <w:rPr>
                <w:b/>
                <w:bCs/>
                <w:color w:val="FFFFFF" w:themeColor="background1"/>
              </w:rPr>
            </w:pPr>
            <w:r w:rsidRPr="006812BB">
              <w:rPr>
                <w:b/>
                <w:bCs/>
                <w:color w:val="FFFFFF" w:themeColor="background1"/>
              </w:rPr>
              <w:t>What</w:t>
            </w:r>
          </w:p>
          <w:p w14:paraId="4080F38D" w14:textId="77777777" w:rsidR="00CE74A0" w:rsidRPr="006812BB" w:rsidRDefault="00CE74A0" w:rsidP="00AF63A5">
            <w:pPr>
              <w:jc w:val="center"/>
              <w:rPr>
                <w:b/>
                <w:color w:val="FFFFFF" w:themeColor="background1"/>
              </w:rPr>
            </w:pPr>
            <w:r w:rsidRPr="006812BB">
              <w:rPr>
                <w:b/>
                <w:bCs/>
                <w:color w:val="FFFFFF" w:themeColor="background1"/>
              </w:rPr>
              <w:t xml:space="preserve"> (Key messages)</w:t>
            </w:r>
          </w:p>
        </w:tc>
        <w:tc>
          <w:tcPr>
            <w:tcW w:w="176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E0C3D6B" w14:textId="77777777" w:rsidR="00F815FD" w:rsidRDefault="00CE74A0" w:rsidP="00AF63A5">
            <w:pPr>
              <w:jc w:val="center"/>
              <w:rPr>
                <w:b/>
                <w:bCs/>
                <w:color w:val="FFFFFF" w:themeColor="background1"/>
              </w:rPr>
            </w:pPr>
            <w:r w:rsidRPr="006812BB">
              <w:rPr>
                <w:b/>
                <w:bCs/>
                <w:color w:val="FFFFFF" w:themeColor="background1"/>
              </w:rPr>
              <w:t xml:space="preserve">How </w:t>
            </w:r>
          </w:p>
          <w:p w14:paraId="269CF981" w14:textId="77777777" w:rsidR="00CE74A0" w:rsidRPr="006812BB" w:rsidRDefault="00CE74A0" w:rsidP="00AF63A5">
            <w:pPr>
              <w:jc w:val="center"/>
              <w:rPr>
                <w:b/>
                <w:color w:val="FFFFFF" w:themeColor="background1"/>
              </w:rPr>
            </w:pPr>
            <w:r w:rsidRPr="006812BB">
              <w:rPr>
                <w:b/>
                <w:bCs/>
                <w:color w:val="FFFFFF" w:themeColor="background1"/>
              </w:rPr>
              <w:t>(Channel)</w:t>
            </w:r>
          </w:p>
        </w:tc>
        <w:tc>
          <w:tcPr>
            <w:tcW w:w="14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F1C9636" w14:textId="77777777" w:rsidR="00CE74A0" w:rsidRPr="006812BB" w:rsidRDefault="00CE74A0" w:rsidP="00AF63A5">
            <w:pPr>
              <w:jc w:val="center"/>
              <w:rPr>
                <w:b/>
                <w:color w:val="FFFFFF" w:themeColor="background1"/>
              </w:rPr>
            </w:pPr>
            <w:r w:rsidRPr="006812BB">
              <w:rPr>
                <w:b/>
                <w:bCs/>
                <w:color w:val="FFFFFF" w:themeColor="background1"/>
              </w:rPr>
              <w:t>When</w:t>
            </w:r>
          </w:p>
        </w:tc>
        <w:tc>
          <w:tcPr>
            <w:tcW w:w="14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6BB9958" w14:textId="77777777" w:rsidR="00CE74A0" w:rsidRPr="006812BB" w:rsidRDefault="00CE74A0" w:rsidP="00AF63A5">
            <w:pPr>
              <w:jc w:val="center"/>
              <w:rPr>
                <w:b/>
                <w:color w:val="FFFFFF" w:themeColor="background1"/>
              </w:rPr>
            </w:pPr>
            <w:r w:rsidRPr="006812BB">
              <w:rPr>
                <w:b/>
                <w:bCs/>
                <w:color w:val="FFFFFF" w:themeColor="background1"/>
              </w:rPr>
              <w:t>Who</w:t>
            </w:r>
          </w:p>
        </w:tc>
      </w:tr>
      <w:tr w:rsidR="00CE74A0" w:rsidRPr="006812BB" w14:paraId="3A3D8F35" w14:textId="77777777" w:rsidTr="00CE74A0">
        <w:trPr>
          <w:trHeight w:val="506"/>
        </w:trPr>
        <w:tc>
          <w:tcPr>
            <w:tcW w:w="1641"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6D5A695B" w14:textId="77777777" w:rsidR="00CE74A0" w:rsidRPr="006812BB" w:rsidRDefault="00CE74A0" w:rsidP="00AF63A5">
            <w:pPr>
              <w:jc w:val="center"/>
              <w:rPr>
                <w:b/>
                <w:color w:val="FFFFFF" w:themeColor="background1"/>
                <w:sz w:val="20"/>
              </w:rPr>
            </w:pPr>
          </w:p>
        </w:tc>
        <w:tc>
          <w:tcPr>
            <w:tcW w:w="1348"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4088C603" w14:textId="77777777" w:rsidR="00CE74A0" w:rsidRPr="006812BB" w:rsidRDefault="00CE74A0" w:rsidP="00AF63A5">
            <w:pPr>
              <w:jc w:val="center"/>
              <w:rPr>
                <w:b/>
                <w:color w:val="000000" w:themeColor="text1"/>
                <w:sz w:val="20"/>
              </w:rPr>
            </w:pPr>
          </w:p>
        </w:tc>
        <w:tc>
          <w:tcPr>
            <w:tcW w:w="2159"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5A2147F7" w14:textId="77777777" w:rsidR="00CE74A0" w:rsidRPr="006812BB" w:rsidRDefault="00CE74A0" w:rsidP="00AF63A5">
            <w:pPr>
              <w:jc w:val="center"/>
              <w:rPr>
                <w:b/>
                <w:color w:val="000000" w:themeColor="text1"/>
                <w:sz w:val="20"/>
              </w:rPr>
            </w:pPr>
          </w:p>
        </w:tc>
        <w:tc>
          <w:tcPr>
            <w:tcW w:w="1763"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49D2B7A1" w14:textId="77777777" w:rsidR="00CE74A0" w:rsidRPr="006812BB" w:rsidRDefault="00CE74A0" w:rsidP="00AF63A5">
            <w:pPr>
              <w:jc w:val="center"/>
              <w:rPr>
                <w:b/>
                <w:color w:val="000000" w:themeColor="text1"/>
                <w:sz w:val="20"/>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33DB80B8" w14:textId="77777777" w:rsidR="00CE74A0" w:rsidRPr="006812BB" w:rsidRDefault="00CE74A0" w:rsidP="00AF63A5">
            <w:pPr>
              <w:jc w:val="center"/>
              <w:rPr>
                <w:b/>
                <w:color w:val="000000" w:themeColor="text1"/>
                <w:sz w:val="20"/>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06E5D589" w14:textId="77777777" w:rsidR="00CE74A0" w:rsidRPr="006812BB" w:rsidRDefault="00CE74A0" w:rsidP="00AF63A5">
            <w:pPr>
              <w:jc w:val="center"/>
              <w:rPr>
                <w:b/>
                <w:color w:val="000000" w:themeColor="text1"/>
                <w:sz w:val="20"/>
              </w:rPr>
            </w:pPr>
          </w:p>
        </w:tc>
      </w:tr>
      <w:tr w:rsidR="00CE74A0" w:rsidRPr="006812BB" w14:paraId="560DE6F4" w14:textId="77777777" w:rsidTr="00CE74A0">
        <w:trPr>
          <w:trHeight w:val="506"/>
        </w:trPr>
        <w:tc>
          <w:tcPr>
            <w:tcW w:w="1641"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66ABC50F" w14:textId="77777777" w:rsidR="00CE74A0" w:rsidRPr="006812BB" w:rsidRDefault="00CE74A0" w:rsidP="00AF63A5">
            <w:pPr>
              <w:jc w:val="center"/>
              <w:rPr>
                <w:b/>
                <w:color w:val="FFFFFF" w:themeColor="background1"/>
                <w:sz w:val="20"/>
              </w:rPr>
            </w:pPr>
          </w:p>
        </w:tc>
        <w:tc>
          <w:tcPr>
            <w:tcW w:w="1348"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66B3C45C" w14:textId="77777777" w:rsidR="00CE74A0" w:rsidRPr="006812BB" w:rsidRDefault="00CE74A0" w:rsidP="00AF63A5">
            <w:pPr>
              <w:jc w:val="center"/>
              <w:rPr>
                <w:b/>
                <w:color w:val="000000" w:themeColor="text1"/>
                <w:sz w:val="20"/>
              </w:rPr>
            </w:pPr>
          </w:p>
        </w:tc>
        <w:tc>
          <w:tcPr>
            <w:tcW w:w="2159"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1980FD8D" w14:textId="77777777" w:rsidR="00CE74A0" w:rsidRPr="006812BB" w:rsidRDefault="00CE74A0" w:rsidP="00AF63A5">
            <w:pPr>
              <w:jc w:val="center"/>
              <w:rPr>
                <w:b/>
                <w:color w:val="000000" w:themeColor="text1"/>
                <w:sz w:val="20"/>
              </w:rPr>
            </w:pPr>
          </w:p>
        </w:tc>
        <w:tc>
          <w:tcPr>
            <w:tcW w:w="1763"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048BD4EE" w14:textId="77777777" w:rsidR="00CE74A0" w:rsidRPr="006812BB" w:rsidRDefault="00CE74A0" w:rsidP="00AF63A5">
            <w:pPr>
              <w:jc w:val="center"/>
              <w:rPr>
                <w:b/>
                <w:color w:val="000000" w:themeColor="text1"/>
                <w:sz w:val="20"/>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0374659D" w14:textId="77777777" w:rsidR="00CE74A0" w:rsidRPr="006812BB" w:rsidRDefault="00CE74A0" w:rsidP="00AF63A5">
            <w:pPr>
              <w:jc w:val="center"/>
              <w:rPr>
                <w:b/>
                <w:color w:val="000000" w:themeColor="text1"/>
                <w:sz w:val="20"/>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236ADF86" w14:textId="77777777" w:rsidR="00CE74A0" w:rsidRPr="006812BB" w:rsidRDefault="00CE74A0" w:rsidP="00AF63A5">
            <w:pPr>
              <w:jc w:val="center"/>
              <w:rPr>
                <w:b/>
                <w:color w:val="000000" w:themeColor="text1"/>
                <w:sz w:val="20"/>
              </w:rPr>
            </w:pPr>
          </w:p>
        </w:tc>
      </w:tr>
      <w:tr w:rsidR="00CE74A0" w:rsidRPr="006812BB" w14:paraId="6E7ACA28" w14:textId="77777777" w:rsidTr="00CE74A0">
        <w:trPr>
          <w:trHeight w:val="486"/>
        </w:trPr>
        <w:tc>
          <w:tcPr>
            <w:tcW w:w="1641"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6E61FF38" w14:textId="77777777" w:rsidR="00CE74A0" w:rsidRPr="006812BB" w:rsidRDefault="00CE74A0" w:rsidP="00AF63A5">
            <w:pPr>
              <w:jc w:val="center"/>
              <w:rPr>
                <w:b/>
                <w:bCs/>
                <w:color w:val="17365D" w:themeColor="text2" w:themeShade="BF"/>
              </w:rPr>
            </w:pPr>
          </w:p>
        </w:tc>
        <w:tc>
          <w:tcPr>
            <w:tcW w:w="1348"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40890CB7" w14:textId="77777777" w:rsidR="00CE74A0" w:rsidRPr="006812BB" w:rsidRDefault="00CE74A0" w:rsidP="00AF63A5">
            <w:pPr>
              <w:jc w:val="center"/>
              <w:rPr>
                <w:b/>
                <w:color w:val="17365D" w:themeColor="text2" w:themeShade="BF"/>
              </w:rPr>
            </w:pPr>
          </w:p>
        </w:tc>
        <w:tc>
          <w:tcPr>
            <w:tcW w:w="2159"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64B9AE9B" w14:textId="77777777" w:rsidR="00CE74A0" w:rsidRPr="006812BB" w:rsidRDefault="00CE74A0" w:rsidP="00AF63A5">
            <w:pPr>
              <w:jc w:val="center"/>
              <w:rPr>
                <w:b/>
                <w:color w:val="17365D" w:themeColor="text2" w:themeShade="BF"/>
              </w:rPr>
            </w:pPr>
          </w:p>
        </w:tc>
        <w:tc>
          <w:tcPr>
            <w:tcW w:w="1763"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426C6040" w14:textId="77777777" w:rsidR="00CE74A0" w:rsidRPr="006812BB" w:rsidRDefault="00CE74A0" w:rsidP="00AF63A5">
            <w:pPr>
              <w:jc w:val="center"/>
              <w:rPr>
                <w:b/>
                <w:color w:val="17365D" w:themeColor="text2" w:themeShade="BF"/>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52B55F53" w14:textId="77777777" w:rsidR="00CE74A0" w:rsidRPr="006812BB" w:rsidRDefault="00CE74A0" w:rsidP="00AF63A5">
            <w:pPr>
              <w:jc w:val="center"/>
              <w:rPr>
                <w:b/>
                <w:color w:val="17365D" w:themeColor="text2" w:themeShade="BF"/>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1316D875" w14:textId="77777777" w:rsidR="00CE74A0" w:rsidRPr="006812BB" w:rsidRDefault="00CE74A0" w:rsidP="00AF63A5">
            <w:pPr>
              <w:jc w:val="center"/>
              <w:rPr>
                <w:b/>
                <w:color w:val="17365D" w:themeColor="text2" w:themeShade="BF"/>
              </w:rPr>
            </w:pPr>
          </w:p>
        </w:tc>
      </w:tr>
    </w:tbl>
    <w:p w14:paraId="77AA4F92" w14:textId="77777777" w:rsidR="00CE74A0" w:rsidRPr="00C667B6" w:rsidRDefault="00CE74A0" w:rsidP="00CE74A0">
      <w:pPr>
        <w:ind w:left="709"/>
        <w:jc w:val="both"/>
        <w:rPr>
          <w:b/>
        </w:rPr>
      </w:pPr>
      <w:r w:rsidRPr="00FC232B">
        <w:rPr>
          <w:b/>
        </w:rPr>
        <w:t xml:space="preserve">Priority </w:t>
      </w:r>
      <w:r w:rsidR="00F815FD">
        <w:rPr>
          <w:b/>
        </w:rPr>
        <w:t>2</w:t>
      </w:r>
    </w:p>
    <w:tbl>
      <w:tblPr>
        <w:tblW w:w="9883" w:type="dxa"/>
        <w:tblInd w:w="305" w:type="dxa"/>
        <w:tblCellMar>
          <w:left w:w="0" w:type="dxa"/>
          <w:right w:w="0" w:type="dxa"/>
        </w:tblCellMar>
        <w:tblLook w:val="04A0" w:firstRow="1" w:lastRow="0" w:firstColumn="1" w:lastColumn="0" w:noHBand="0" w:noVBand="1"/>
      </w:tblPr>
      <w:tblGrid>
        <w:gridCol w:w="1641"/>
        <w:gridCol w:w="1348"/>
        <w:gridCol w:w="2159"/>
        <w:gridCol w:w="1763"/>
        <w:gridCol w:w="1486"/>
        <w:gridCol w:w="1486"/>
      </w:tblGrid>
      <w:tr w:rsidR="00CE74A0" w:rsidRPr="006812BB" w14:paraId="3EFEC01F" w14:textId="77777777" w:rsidTr="00AF63A5">
        <w:trPr>
          <w:trHeight w:val="555"/>
        </w:trPr>
        <w:tc>
          <w:tcPr>
            <w:tcW w:w="16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BBB9BBC" w14:textId="77777777" w:rsidR="00CE74A0" w:rsidRPr="006812BB" w:rsidRDefault="00CE74A0" w:rsidP="00AF63A5">
            <w:pPr>
              <w:jc w:val="center"/>
              <w:rPr>
                <w:b/>
                <w:color w:val="FFFFFF" w:themeColor="background1"/>
              </w:rPr>
            </w:pPr>
            <w:r>
              <w:rPr>
                <w:b/>
                <w:bCs/>
                <w:color w:val="FFFFFF" w:themeColor="background1"/>
              </w:rPr>
              <w:t>Stakeholder Group</w:t>
            </w:r>
          </w:p>
        </w:tc>
        <w:tc>
          <w:tcPr>
            <w:tcW w:w="134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7525356" w14:textId="77777777" w:rsidR="00CE74A0" w:rsidRPr="006812BB" w:rsidRDefault="00CE74A0" w:rsidP="00AF63A5">
            <w:pPr>
              <w:jc w:val="center"/>
              <w:rPr>
                <w:b/>
                <w:color w:val="FFFFFF" w:themeColor="background1"/>
              </w:rPr>
            </w:pPr>
            <w:r w:rsidRPr="006812BB">
              <w:rPr>
                <w:b/>
                <w:bCs/>
                <w:color w:val="FFFFFF" w:themeColor="background1"/>
              </w:rPr>
              <w:t>Why</w:t>
            </w:r>
          </w:p>
        </w:tc>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C53F47E" w14:textId="77777777" w:rsidR="00CE74A0" w:rsidRDefault="00CE74A0" w:rsidP="00AF63A5">
            <w:pPr>
              <w:jc w:val="center"/>
              <w:rPr>
                <w:b/>
                <w:bCs/>
                <w:color w:val="FFFFFF" w:themeColor="background1"/>
              </w:rPr>
            </w:pPr>
            <w:r w:rsidRPr="006812BB">
              <w:rPr>
                <w:b/>
                <w:bCs/>
                <w:color w:val="FFFFFF" w:themeColor="background1"/>
              </w:rPr>
              <w:t>What</w:t>
            </w:r>
          </w:p>
          <w:p w14:paraId="7BD74EFA" w14:textId="77777777" w:rsidR="00CE74A0" w:rsidRPr="006812BB" w:rsidRDefault="00CE74A0" w:rsidP="00AF63A5">
            <w:pPr>
              <w:jc w:val="center"/>
              <w:rPr>
                <w:b/>
                <w:color w:val="FFFFFF" w:themeColor="background1"/>
              </w:rPr>
            </w:pPr>
            <w:r w:rsidRPr="006812BB">
              <w:rPr>
                <w:b/>
                <w:bCs/>
                <w:color w:val="FFFFFF" w:themeColor="background1"/>
              </w:rPr>
              <w:t xml:space="preserve"> (Key messages)</w:t>
            </w:r>
          </w:p>
        </w:tc>
        <w:tc>
          <w:tcPr>
            <w:tcW w:w="176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DFDB86C" w14:textId="77777777" w:rsidR="00F815FD" w:rsidRDefault="00CE74A0" w:rsidP="00AF63A5">
            <w:pPr>
              <w:jc w:val="center"/>
              <w:rPr>
                <w:b/>
                <w:bCs/>
                <w:color w:val="FFFFFF" w:themeColor="background1"/>
              </w:rPr>
            </w:pPr>
            <w:r w:rsidRPr="006812BB">
              <w:rPr>
                <w:b/>
                <w:bCs/>
                <w:color w:val="FFFFFF" w:themeColor="background1"/>
              </w:rPr>
              <w:t xml:space="preserve">How </w:t>
            </w:r>
          </w:p>
          <w:p w14:paraId="5998B46A" w14:textId="77777777" w:rsidR="00CE74A0" w:rsidRPr="006812BB" w:rsidRDefault="00CE74A0" w:rsidP="00AF63A5">
            <w:pPr>
              <w:jc w:val="center"/>
              <w:rPr>
                <w:b/>
                <w:color w:val="FFFFFF" w:themeColor="background1"/>
              </w:rPr>
            </w:pPr>
            <w:r w:rsidRPr="006812BB">
              <w:rPr>
                <w:b/>
                <w:bCs/>
                <w:color w:val="FFFFFF" w:themeColor="background1"/>
              </w:rPr>
              <w:t>(Channel)</w:t>
            </w:r>
          </w:p>
        </w:tc>
        <w:tc>
          <w:tcPr>
            <w:tcW w:w="14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24E34A7" w14:textId="77777777" w:rsidR="00CE74A0" w:rsidRPr="006812BB" w:rsidRDefault="00CE74A0" w:rsidP="00AF63A5">
            <w:pPr>
              <w:jc w:val="center"/>
              <w:rPr>
                <w:b/>
                <w:color w:val="FFFFFF" w:themeColor="background1"/>
              </w:rPr>
            </w:pPr>
            <w:r w:rsidRPr="006812BB">
              <w:rPr>
                <w:b/>
                <w:bCs/>
                <w:color w:val="FFFFFF" w:themeColor="background1"/>
              </w:rPr>
              <w:t>When</w:t>
            </w:r>
          </w:p>
        </w:tc>
        <w:tc>
          <w:tcPr>
            <w:tcW w:w="14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D46C4F6" w14:textId="77777777" w:rsidR="00CE74A0" w:rsidRPr="006812BB" w:rsidRDefault="00CE74A0" w:rsidP="00AF63A5">
            <w:pPr>
              <w:jc w:val="center"/>
              <w:rPr>
                <w:b/>
                <w:color w:val="FFFFFF" w:themeColor="background1"/>
              </w:rPr>
            </w:pPr>
            <w:r w:rsidRPr="006812BB">
              <w:rPr>
                <w:b/>
                <w:bCs/>
                <w:color w:val="FFFFFF" w:themeColor="background1"/>
              </w:rPr>
              <w:t>Who</w:t>
            </w:r>
          </w:p>
        </w:tc>
      </w:tr>
      <w:tr w:rsidR="00CE74A0" w:rsidRPr="006812BB" w14:paraId="2EB96CF8" w14:textId="77777777" w:rsidTr="00AF63A5">
        <w:trPr>
          <w:trHeight w:val="506"/>
        </w:trPr>
        <w:tc>
          <w:tcPr>
            <w:tcW w:w="1641"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4E1D4C4A" w14:textId="77777777" w:rsidR="00CE74A0" w:rsidRPr="006812BB" w:rsidRDefault="00CE74A0" w:rsidP="00AF63A5">
            <w:pPr>
              <w:jc w:val="center"/>
              <w:rPr>
                <w:b/>
                <w:color w:val="FFFFFF" w:themeColor="background1"/>
                <w:sz w:val="20"/>
              </w:rPr>
            </w:pPr>
          </w:p>
        </w:tc>
        <w:tc>
          <w:tcPr>
            <w:tcW w:w="1348"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5504835B" w14:textId="77777777" w:rsidR="00CE74A0" w:rsidRPr="006812BB" w:rsidRDefault="00CE74A0" w:rsidP="00AF63A5">
            <w:pPr>
              <w:jc w:val="center"/>
              <w:rPr>
                <w:b/>
                <w:color w:val="000000" w:themeColor="text1"/>
                <w:sz w:val="20"/>
              </w:rPr>
            </w:pPr>
          </w:p>
        </w:tc>
        <w:tc>
          <w:tcPr>
            <w:tcW w:w="2159"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2930170C" w14:textId="77777777" w:rsidR="00CE74A0" w:rsidRPr="006812BB" w:rsidRDefault="00CE74A0" w:rsidP="00AF63A5">
            <w:pPr>
              <w:jc w:val="center"/>
              <w:rPr>
                <w:b/>
                <w:color w:val="000000" w:themeColor="text1"/>
                <w:sz w:val="20"/>
              </w:rPr>
            </w:pPr>
          </w:p>
        </w:tc>
        <w:tc>
          <w:tcPr>
            <w:tcW w:w="1763"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34F0EACC" w14:textId="77777777" w:rsidR="00CE74A0" w:rsidRPr="006812BB" w:rsidRDefault="00CE74A0" w:rsidP="00AF63A5">
            <w:pPr>
              <w:jc w:val="center"/>
              <w:rPr>
                <w:b/>
                <w:color w:val="000000" w:themeColor="text1"/>
                <w:sz w:val="20"/>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196C59DF" w14:textId="77777777" w:rsidR="00CE74A0" w:rsidRPr="006812BB" w:rsidRDefault="00CE74A0" w:rsidP="00AF63A5">
            <w:pPr>
              <w:jc w:val="center"/>
              <w:rPr>
                <w:b/>
                <w:color w:val="000000" w:themeColor="text1"/>
                <w:sz w:val="20"/>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6CC0779B" w14:textId="77777777" w:rsidR="00CE74A0" w:rsidRPr="006812BB" w:rsidRDefault="00CE74A0" w:rsidP="00AF63A5">
            <w:pPr>
              <w:jc w:val="center"/>
              <w:rPr>
                <w:b/>
                <w:color w:val="000000" w:themeColor="text1"/>
                <w:sz w:val="20"/>
              </w:rPr>
            </w:pPr>
          </w:p>
        </w:tc>
      </w:tr>
      <w:tr w:rsidR="00CE74A0" w:rsidRPr="006812BB" w14:paraId="3503FD13" w14:textId="77777777" w:rsidTr="00AF63A5">
        <w:trPr>
          <w:trHeight w:val="506"/>
        </w:trPr>
        <w:tc>
          <w:tcPr>
            <w:tcW w:w="1641"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1A964315" w14:textId="77777777" w:rsidR="00CE74A0" w:rsidRPr="006812BB" w:rsidRDefault="00CE74A0" w:rsidP="00AF63A5">
            <w:pPr>
              <w:jc w:val="center"/>
              <w:rPr>
                <w:b/>
                <w:color w:val="FFFFFF" w:themeColor="background1"/>
                <w:sz w:val="20"/>
              </w:rPr>
            </w:pPr>
          </w:p>
        </w:tc>
        <w:tc>
          <w:tcPr>
            <w:tcW w:w="1348"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11984011" w14:textId="77777777" w:rsidR="00CE74A0" w:rsidRPr="006812BB" w:rsidRDefault="00CE74A0" w:rsidP="00AF63A5">
            <w:pPr>
              <w:jc w:val="center"/>
              <w:rPr>
                <w:b/>
                <w:color w:val="000000" w:themeColor="text1"/>
                <w:sz w:val="20"/>
              </w:rPr>
            </w:pPr>
          </w:p>
        </w:tc>
        <w:tc>
          <w:tcPr>
            <w:tcW w:w="2159"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18DE91F0" w14:textId="77777777" w:rsidR="00CE74A0" w:rsidRPr="006812BB" w:rsidRDefault="00CE74A0" w:rsidP="00AF63A5">
            <w:pPr>
              <w:jc w:val="center"/>
              <w:rPr>
                <w:b/>
                <w:color w:val="000000" w:themeColor="text1"/>
                <w:sz w:val="20"/>
              </w:rPr>
            </w:pPr>
          </w:p>
        </w:tc>
        <w:tc>
          <w:tcPr>
            <w:tcW w:w="1763"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2D915BC9" w14:textId="77777777" w:rsidR="00CE74A0" w:rsidRPr="006812BB" w:rsidRDefault="00CE74A0" w:rsidP="00AF63A5">
            <w:pPr>
              <w:jc w:val="center"/>
              <w:rPr>
                <w:b/>
                <w:color w:val="000000" w:themeColor="text1"/>
                <w:sz w:val="20"/>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3C7AFF51" w14:textId="77777777" w:rsidR="00CE74A0" w:rsidRPr="006812BB" w:rsidRDefault="00CE74A0" w:rsidP="00AF63A5">
            <w:pPr>
              <w:jc w:val="center"/>
              <w:rPr>
                <w:b/>
                <w:color w:val="000000" w:themeColor="text1"/>
                <w:sz w:val="20"/>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55A1A356" w14:textId="77777777" w:rsidR="00CE74A0" w:rsidRPr="006812BB" w:rsidRDefault="00CE74A0" w:rsidP="00AF63A5">
            <w:pPr>
              <w:jc w:val="center"/>
              <w:rPr>
                <w:b/>
                <w:color w:val="000000" w:themeColor="text1"/>
                <w:sz w:val="20"/>
              </w:rPr>
            </w:pPr>
          </w:p>
        </w:tc>
      </w:tr>
      <w:tr w:rsidR="00CE74A0" w:rsidRPr="006812BB" w14:paraId="090F946C" w14:textId="77777777" w:rsidTr="00AF63A5">
        <w:trPr>
          <w:trHeight w:val="486"/>
        </w:trPr>
        <w:tc>
          <w:tcPr>
            <w:tcW w:w="1641"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75108BC7" w14:textId="77777777" w:rsidR="00CE74A0" w:rsidRPr="006812BB" w:rsidRDefault="00CE74A0" w:rsidP="00AF63A5">
            <w:pPr>
              <w:jc w:val="center"/>
              <w:rPr>
                <w:b/>
                <w:bCs/>
                <w:color w:val="17365D" w:themeColor="text2" w:themeShade="BF"/>
              </w:rPr>
            </w:pPr>
          </w:p>
        </w:tc>
        <w:tc>
          <w:tcPr>
            <w:tcW w:w="1348"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16CF553F" w14:textId="77777777" w:rsidR="00CE74A0" w:rsidRPr="006812BB" w:rsidRDefault="00CE74A0" w:rsidP="00AF63A5">
            <w:pPr>
              <w:jc w:val="center"/>
              <w:rPr>
                <w:b/>
                <w:color w:val="17365D" w:themeColor="text2" w:themeShade="BF"/>
              </w:rPr>
            </w:pPr>
          </w:p>
        </w:tc>
        <w:tc>
          <w:tcPr>
            <w:tcW w:w="2159"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2B06006B" w14:textId="77777777" w:rsidR="00CE74A0" w:rsidRPr="006812BB" w:rsidRDefault="00CE74A0" w:rsidP="00AF63A5">
            <w:pPr>
              <w:jc w:val="center"/>
              <w:rPr>
                <w:b/>
                <w:color w:val="17365D" w:themeColor="text2" w:themeShade="BF"/>
              </w:rPr>
            </w:pPr>
          </w:p>
        </w:tc>
        <w:tc>
          <w:tcPr>
            <w:tcW w:w="1763"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204ADAFF" w14:textId="77777777" w:rsidR="00CE74A0" w:rsidRPr="006812BB" w:rsidRDefault="00CE74A0" w:rsidP="00AF63A5">
            <w:pPr>
              <w:jc w:val="center"/>
              <w:rPr>
                <w:b/>
                <w:color w:val="17365D" w:themeColor="text2" w:themeShade="BF"/>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72C01F1B" w14:textId="77777777" w:rsidR="00CE74A0" w:rsidRPr="006812BB" w:rsidRDefault="00CE74A0" w:rsidP="00AF63A5">
            <w:pPr>
              <w:jc w:val="center"/>
              <w:rPr>
                <w:b/>
                <w:color w:val="17365D" w:themeColor="text2" w:themeShade="BF"/>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4F765109" w14:textId="77777777" w:rsidR="00CE74A0" w:rsidRPr="006812BB" w:rsidRDefault="00CE74A0" w:rsidP="00AF63A5">
            <w:pPr>
              <w:jc w:val="center"/>
              <w:rPr>
                <w:b/>
                <w:color w:val="17365D" w:themeColor="text2" w:themeShade="BF"/>
              </w:rPr>
            </w:pPr>
          </w:p>
        </w:tc>
      </w:tr>
    </w:tbl>
    <w:p w14:paraId="35BDB805" w14:textId="77777777" w:rsidR="00F815FD" w:rsidRPr="00F815FD" w:rsidRDefault="00F815FD" w:rsidP="00CE74A0">
      <w:pPr>
        <w:ind w:left="709"/>
        <w:jc w:val="both"/>
        <w:rPr>
          <w:b/>
          <w:sz w:val="2"/>
        </w:rPr>
      </w:pPr>
    </w:p>
    <w:p w14:paraId="4A4967EA" w14:textId="77777777" w:rsidR="00CE74A0" w:rsidRPr="00C667B6" w:rsidRDefault="00F815FD" w:rsidP="00CE74A0">
      <w:pPr>
        <w:ind w:left="709"/>
        <w:jc w:val="both"/>
        <w:rPr>
          <w:b/>
        </w:rPr>
      </w:pPr>
      <w:r>
        <w:rPr>
          <w:b/>
        </w:rPr>
        <w:t>Priority 3</w:t>
      </w:r>
    </w:p>
    <w:tbl>
      <w:tblPr>
        <w:tblW w:w="9883" w:type="dxa"/>
        <w:tblInd w:w="305" w:type="dxa"/>
        <w:tblCellMar>
          <w:left w:w="0" w:type="dxa"/>
          <w:right w:w="0" w:type="dxa"/>
        </w:tblCellMar>
        <w:tblLook w:val="04A0" w:firstRow="1" w:lastRow="0" w:firstColumn="1" w:lastColumn="0" w:noHBand="0" w:noVBand="1"/>
      </w:tblPr>
      <w:tblGrid>
        <w:gridCol w:w="1641"/>
        <w:gridCol w:w="1348"/>
        <w:gridCol w:w="2159"/>
        <w:gridCol w:w="1763"/>
        <w:gridCol w:w="1486"/>
        <w:gridCol w:w="1486"/>
      </w:tblGrid>
      <w:tr w:rsidR="00CE74A0" w:rsidRPr="006812BB" w14:paraId="258BC0F7" w14:textId="77777777" w:rsidTr="00AF63A5">
        <w:trPr>
          <w:trHeight w:val="555"/>
        </w:trPr>
        <w:tc>
          <w:tcPr>
            <w:tcW w:w="16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D245C83" w14:textId="77777777" w:rsidR="00CE74A0" w:rsidRPr="006812BB" w:rsidRDefault="00CE74A0" w:rsidP="00AF63A5">
            <w:pPr>
              <w:jc w:val="center"/>
              <w:rPr>
                <w:b/>
                <w:color w:val="FFFFFF" w:themeColor="background1"/>
              </w:rPr>
            </w:pPr>
            <w:r>
              <w:rPr>
                <w:b/>
                <w:bCs/>
                <w:color w:val="FFFFFF" w:themeColor="background1"/>
              </w:rPr>
              <w:t>Stakeholder Group</w:t>
            </w:r>
          </w:p>
        </w:tc>
        <w:tc>
          <w:tcPr>
            <w:tcW w:w="134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6FE0BFE" w14:textId="77777777" w:rsidR="00CE74A0" w:rsidRPr="006812BB" w:rsidRDefault="00CE74A0" w:rsidP="00AF63A5">
            <w:pPr>
              <w:jc w:val="center"/>
              <w:rPr>
                <w:b/>
                <w:color w:val="FFFFFF" w:themeColor="background1"/>
              </w:rPr>
            </w:pPr>
            <w:r w:rsidRPr="006812BB">
              <w:rPr>
                <w:b/>
                <w:bCs/>
                <w:color w:val="FFFFFF" w:themeColor="background1"/>
              </w:rPr>
              <w:t>Why</w:t>
            </w:r>
          </w:p>
        </w:tc>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B1EF99A" w14:textId="77777777" w:rsidR="00CE74A0" w:rsidRDefault="00CE74A0" w:rsidP="00AF63A5">
            <w:pPr>
              <w:jc w:val="center"/>
              <w:rPr>
                <w:b/>
                <w:bCs/>
                <w:color w:val="FFFFFF" w:themeColor="background1"/>
              </w:rPr>
            </w:pPr>
            <w:r w:rsidRPr="006812BB">
              <w:rPr>
                <w:b/>
                <w:bCs/>
                <w:color w:val="FFFFFF" w:themeColor="background1"/>
              </w:rPr>
              <w:t>What</w:t>
            </w:r>
          </w:p>
          <w:p w14:paraId="3E5A32D5" w14:textId="77777777" w:rsidR="00CE74A0" w:rsidRPr="006812BB" w:rsidRDefault="00CE74A0" w:rsidP="00AF63A5">
            <w:pPr>
              <w:jc w:val="center"/>
              <w:rPr>
                <w:b/>
                <w:color w:val="FFFFFF" w:themeColor="background1"/>
              </w:rPr>
            </w:pPr>
            <w:r w:rsidRPr="006812BB">
              <w:rPr>
                <w:b/>
                <w:bCs/>
                <w:color w:val="FFFFFF" w:themeColor="background1"/>
              </w:rPr>
              <w:t xml:space="preserve"> (Key messages)</w:t>
            </w:r>
          </w:p>
        </w:tc>
        <w:tc>
          <w:tcPr>
            <w:tcW w:w="176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55CDD76" w14:textId="77777777" w:rsidR="00F815FD" w:rsidRDefault="00CE74A0" w:rsidP="00AF63A5">
            <w:pPr>
              <w:jc w:val="center"/>
              <w:rPr>
                <w:b/>
                <w:bCs/>
                <w:color w:val="FFFFFF" w:themeColor="background1"/>
              </w:rPr>
            </w:pPr>
            <w:r w:rsidRPr="006812BB">
              <w:rPr>
                <w:b/>
                <w:bCs/>
                <w:color w:val="FFFFFF" w:themeColor="background1"/>
              </w:rPr>
              <w:t xml:space="preserve">How </w:t>
            </w:r>
          </w:p>
          <w:p w14:paraId="76A8C7AA" w14:textId="77777777" w:rsidR="00CE74A0" w:rsidRPr="006812BB" w:rsidRDefault="00CE74A0" w:rsidP="00AF63A5">
            <w:pPr>
              <w:jc w:val="center"/>
              <w:rPr>
                <w:b/>
                <w:color w:val="FFFFFF" w:themeColor="background1"/>
              </w:rPr>
            </w:pPr>
            <w:r w:rsidRPr="006812BB">
              <w:rPr>
                <w:b/>
                <w:bCs/>
                <w:color w:val="FFFFFF" w:themeColor="background1"/>
              </w:rPr>
              <w:t>(Channel)</w:t>
            </w:r>
          </w:p>
        </w:tc>
        <w:tc>
          <w:tcPr>
            <w:tcW w:w="14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400AFC1" w14:textId="77777777" w:rsidR="00CE74A0" w:rsidRPr="006812BB" w:rsidRDefault="00CE74A0" w:rsidP="00AF63A5">
            <w:pPr>
              <w:jc w:val="center"/>
              <w:rPr>
                <w:b/>
                <w:color w:val="FFFFFF" w:themeColor="background1"/>
              </w:rPr>
            </w:pPr>
            <w:r w:rsidRPr="006812BB">
              <w:rPr>
                <w:b/>
                <w:bCs/>
                <w:color w:val="FFFFFF" w:themeColor="background1"/>
              </w:rPr>
              <w:t>When</w:t>
            </w:r>
          </w:p>
        </w:tc>
        <w:tc>
          <w:tcPr>
            <w:tcW w:w="14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96367A3" w14:textId="77777777" w:rsidR="00CE74A0" w:rsidRPr="006812BB" w:rsidRDefault="00CE74A0" w:rsidP="00AF63A5">
            <w:pPr>
              <w:jc w:val="center"/>
              <w:rPr>
                <w:b/>
                <w:color w:val="FFFFFF" w:themeColor="background1"/>
              </w:rPr>
            </w:pPr>
            <w:r w:rsidRPr="006812BB">
              <w:rPr>
                <w:b/>
                <w:bCs/>
                <w:color w:val="FFFFFF" w:themeColor="background1"/>
              </w:rPr>
              <w:t>Who</w:t>
            </w:r>
          </w:p>
        </w:tc>
      </w:tr>
      <w:tr w:rsidR="00CE74A0" w:rsidRPr="006812BB" w14:paraId="28878641" w14:textId="77777777" w:rsidTr="00AF63A5">
        <w:trPr>
          <w:trHeight w:val="506"/>
        </w:trPr>
        <w:tc>
          <w:tcPr>
            <w:tcW w:w="1641"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7D769B05" w14:textId="77777777" w:rsidR="00CE74A0" w:rsidRPr="006812BB" w:rsidRDefault="00CE74A0" w:rsidP="00AF63A5">
            <w:pPr>
              <w:jc w:val="center"/>
              <w:rPr>
                <w:b/>
                <w:color w:val="FFFFFF" w:themeColor="background1"/>
                <w:sz w:val="20"/>
              </w:rPr>
            </w:pPr>
          </w:p>
        </w:tc>
        <w:tc>
          <w:tcPr>
            <w:tcW w:w="1348"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4A26001C" w14:textId="77777777" w:rsidR="00CE74A0" w:rsidRPr="006812BB" w:rsidRDefault="00CE74A0" w:rsidP="00AF63A5">
            <w:pPr>
              <w:jc w:val="center"/>
              <w:rPr>
                <w:b/>
                <w:color w:val="000000" w:themeColor="text1"/>
                <w:sz w:val="20"/>
              </w:rPr>
            </w:pPr>
          </w:p>
        </w:tc>
        <w:tc>
          <w:tcPr>
            <w:tcW w:w="2159"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2EDEFE3A" w14:textId="77777777" w:rsidR="00CE74A0" w:rsidRPr="006812BB" w:rsidRDefault="00CE74A0" w:rsidP="00AF63A5">
            <w:pPr>
              <w:jc w:val="center"/>
              <w:rPr>
                <w:b/>
                <w:color w:val="000000" w:themeColor="text1"/>
                <w:sz w:val="20"/>
              </w:rPr>
            </w:pPr>
          </w:p>
        </w:tc>
        <w:tc>
          <w:tcPr>
            <w:tcW w:w="1763"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3BCBB88F" w14:textId="77777777" w:rsidR="00CE74A0" w:rsidRPr="006812BB" w:rsidRDefault="00CE74A0" w:rsidP="00AF63A5">
            <w:pPr>
              <w:jc w:val="center"/>
              <w:rPr>
                <w:b/>
                <w:color w:val="000000" w:themeColor="text1"/>
                <w:sz w:val="20"/>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1174165A" w14:textId="77777777" w:rsidR="00CE74A0" w:rsidRPr="006812BB" w:rsidRDefault="00CE74A0" w:rsidP="00AF63A5">
            <w:pPr>
              <w:jc w:val="center"/>
              <w:rPr>
                <w:b/>
                <w:color w:val="000000" w:themeColor="text1"/>
                <w:sz w:val="20"/>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2D8A2A5A" w14:textId="77777777" w:rsidR="00CE74A0" w:rsidRPr="006812BB" w:rsidRDefault="00CE74A0" w:rsidP="00AF63A5">
            <w:pPr>
              <w:jc w:val="center"/>
              <w:rPr>
                <w:b/>
                <w:color w:val="000000" w:themeColor="text1"/>
                <w:sz w:val="20"/>
              </w:rPr>
            </w:pPr>
          </w:p>
        </w:tc>
      </w:tr>
      <w:tr w:rsidR="00CE74A0" w:rsidRPr="006812BB" w14:paraId="3651FDC7" w14:textId="77777777" w:rsidTr="00AF63A5">
        <w:trPr>
          <w:trHeight w:val="506"/>
        </w:trPr>
        <w:tc>
          <w:tcPr>
            <w:tcW w:w="1641"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723630FF" w14:textId="77777777" w:rsidR="00CE74A0" w:rsidRPr="006812BB" w:rsidRDefault="00CE74A0" w:rsidP="00AF63A5">
            <w:pPr>
              <w:jc w:val="center"/>
              <w:rPr>
                <w:b/>
                <w:color w:val="FFFFFF" w:themeColor="background1"/>
                <w:sz w:val="20"/>
              </w:rPr>
            </w:pPr>
          </w:p>
        </w:tc>
        <w:tc>
          <w:tcPr>
            <w:tcW w:w="1348"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2402881F" w14:textId="77777777" w:rsidR="00CE74A0" w:rsidRPr="006812BB" w:rsidRDefault="00CE74A0" w:rsidP="00AF63A5">
            <w:pPr>
              <w:jc w:val="center"/>
              <w:rPr>
                <w:b/>
                <w:color w:val="000000" w:themeColor="text1"/>
                <w:sz w:val="20"/>
              </w:rPr>
            </w:pPr>
          </w:p>
        </w:tc>
        <w:tc>
          <w:tcPr>
            <w:tcW w:w="2159"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102CCCE1" w14:textId="77777777" w:rsidR="00CE74A0" w:rsidRPr="006812BB" w:rsidRDefault="00CE74A0" w:rsidP="00AF63A5">
            <w:pPr>
              <w:jc w:val="center"/>
              <w:rPr>
                <w:b/>
                <w:color w:val="000000" w:themeColor="text1"/>
                <w:sz w:val="20"/>
              </w:rPr>
            </w:pPr>
          </w:p>
        </w:tc>
        <w:tc>
          <w:tcPr>
            <w:tcW w:w="1763"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21BC8F62" w14:textId="77777777" w:rsidR="00CE74A0" w:rsidRPr="006812BB" w:rsidRDefault="00CE74A0" w:rsidP="00AF63A5">
            <w:pPr>
              <w:jc w:val="center"/>
              <w:rPr>
                <w:b/>
                <w:color w:val="000000" w:themeColor="text1"/>
                <w:sz w:val="20"/>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59D56C8E" w14:textId="77777777" w:rsidR="00CE74A0" w:rsidRPr="006812BB" w:rsidRDefault="00CE74A0" w:rsidP="00AF63A5">
            <w:pPr>
              <w:jc w:val="center"/>
              <w:rPr>
                <w:b/>
                <w:color w:val="000000" w:themeColor="text1"/>
                <w:sz w:val="20"/>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6BB26823" w14:textId="77777777" w:rsidR="00CE74A0" w:rsidRPr="006812BB" w:rsidRDefault="00CE74A0" w:rsidP="00AF63A5">
            <w:pPr>
              <w:jc w:val="center"/>
              <w:rPr>
                <w:b/>
                <w:color w:val="000000" w:themeColor="text1"/>
                <w:sz w:val="20"/>
              </w:rPr>
            </w:pPr>
          </w:p>
        </w:tc>
      </w:tr>
      <w:tr w:rsidR="00CE74A0" w:rsidRPr="006812BB" w14:paraId="616DC977" w14:textId="77777777" w:rsidTr="00AF63A5">
        <w:trPr>
          <w:trHeight w:val="486"/>
        </w:trPr>
        <w:tc>
          <w:tcPr>
            <w:tcW w:w="1641" w:type="dxa"/>
            <w:tcBorders>
              <w:top w:val="single" w:sz="24"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028186E6" w14:textId="77777777" w:rsidR="00CE74A0" w:rsidRPr="006812BB" w:rsidRDefault="00CE74A0" w:rsidP="00AF63A5">
            <w:pPr>
              <w:jc w:val="center"/>
              <w:rPr>
                <w:b/>
                <w:bCs/>
                <w:color w:val="17365D" w:themeColor="text2" w:themeShade="BF"/>
              </w:rPr>
            </w:pPr>
          </w:p>
        </w:tc>
        <w:tc>
          <w:tcPr>
            <w:tcW w:w="1348"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3E20E399" w14:textId="77777777" w:rsidR="00CE74A0" w:rsidRPr="006812BB" w:rsidRDefault="00CE74A0" w:rsidP="00AF63A5">
            <w:pPr>
              <w:jc w:val="center"/>
              <w:rPr>
                <w:b/>
                <w:color w:val="17365D" w:themeColor="text2" w:themeShade="BF"/>
              </w:rPr>
            </w:pPr>
          </w:p>
        </w:tc>
        <w:tc>
          <w:tcPr>
            <w:tcW w:w="2159"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0EC82759" w14:textId="77777777" w:rsidR="00CE74A0" w:rsidRPr="006812BB" w:rsidRDefault="00CE74A0" w:rsidP="00AF63A5">
            <w:pPr>
              <w:jc w:val="center"/>
              <w:rPr>
                <w:b/>
                <w:color w:val="17365D" w:themeColor="text2" w:themeShade="BF"/>
              </w:rPr>
            </w:pPr>
          </w:p>
        </w:tc>
        <w:tc>
          <w:tcPr>
            <w:tcW w:w="1763"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2F9A45BE" w14:textId="77777777" w:rsidR="00CE74A0" w:rsidRPr="006812BB" w:rsidRDefault="00CE74A0" w:rsidP="00AF63A5">
            <w:pPr>
              <w:jc w:val="center"/>
              <w:rPr>
                <w:b/>
                <w:color w:val="17365D" w:themeColor="text2" w:themeShade="BF"/>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4C725DA5" w14:textId="77777777" w:rsidR="00CE74A0" w:rsidRPr="006812BB" w:rsidRDefault="00CE74A0" w:rsidP="00AF63A5">
            <w:pPr>
              <w:jc w:val="center"/>
              <w:rPr>
                <w:b/>
                <w:color w:val="17365D" w:themeColor="text2" w:themeShade="BF"/>
              </w:rPr>
            </w:pPr>
          </w:p>
        </w:tc>
        <w:tc>
          <w:tcPr>
            <w:tcW w:w="1486"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tcPr>
          <w:p w14:paraId="5A7F51B1" w14:textId="77777777" w:rsidR="00CE74A0" w:rsidRPr="006812BB" w:rsidRDefault="00CE74A0" w:rsidP="00AF63A5">
            <w:pPr>
              <w:jc w:val="center"/>
              <w:rPr>
                <w:b/>
                <w:color w:val="17365D" w:themeColor="text2" w:themeShade="BF"/>
              </w:rPr>
            </w:pPr>
          </w:p>
        </w:tc>
      </w:tr>
    </w:tbl>
    <w:p w14:paraId="4BD6D616" w14:textId="77777777" w:rsidR="00F815FD" w:rsidRDefault="00F815FD" w:rsidP="00CE74A0">
      <w:pPr>
        <w:tabs>
          <w:tab w:val="left" w:pos="2260"/>
        </w:tabs>
        <w:spacing w:line="240" w:lineRule="auto"/>
        <w:ind w:left="567"/>
        <w:rPr>
          <w:rFonts w:ascii="Arial" w:eastAsia="Times New Roman" w:hAnsi="Arial" w:cs="Arial"/>
          <w:b/>
          <w:bCs/>
          <w:i/>
          <w:color w:val="365F91"/>
          <w:szCs w:val="28"/>
        </w:rPr>
      </w:pPr>
    </w:p>
    <w:p w14:paraId="0BDFED80" w14:textId="77777777" w:rsidR="00CE74A0" w:rsidRPr="00835145" w:rsidRDefault="00CE74A0" w:rsidP="00CE74A0">
      <w:pPr>
        <w:tabs>
          <w:tab w:val="left" w:pos="2260"/>
        </w:tabs>
        <w:spacing w:line="240" w:lineRule="auto"/>
        <w:ind w:left="567"/>
        <w:rPr>
          <w:rFonts w:ascii="Arial" w:eastAsia="Times New Roman" w:hAnsi="Arial" w:cs="Arial"/>
          <w:b/>
          <w:bCs/>
          <w:i/>
          <w:color w:val="365F91"/>
          <w:szCs w:val="28"/>
        </w:rPr>
      </w:pPr>
      <w:r>
        <w:rPr>
          <w:rFonts w:ascii="Arial" w:eastAsia="Times New Roman" w:hAnsi="Arial" w:cs="Arial"/>
          <w:b/>
          <w:bCs/>
          <w:i/>
          <w:color w:val="365F91"/>
          <w:szCs w:val="28"/>
        </w:rPr>
        <w:lastRenderedPageBreak/>
        <w:t>Other key tools and resources:</w:t>
      </w:r>
    </w:p>
    <w:p w14:paraId="28A7035F" w14:textId="77777777" w:rsidR="00CE74A0" w:rsidRPr="00DA48AA" w:rsidRDefault="00CE74A0" w:rsidP="00CE74A0">
      <w:pPr>
        <w:ind w:left="567"/>
        <w:rPr>
          <w:rFonts w:ascii="Arial" w:eastAsia="Times New Roman" w:hAnsi="Arial" w:cs="Arial"/>
          <w:bCs/>
          <w:i/>
          <w:sz w:val="20"/>
          <w:szCs w:val="28"/>
        </w:rPr>
      </w:pPr>
      <w:r>
        <w:rPr>
          <w:rFonts w:ascii="Arial" w:eastAsia="Times New Roman" w:hAnsi="Arial" w:cs="Arial"/>
          <w:bCs/>
          <w:i/>
          <w:sz w:val="20"/>
          <w:szCs w:val="28"/>
        </w:rPr>
        <w:t xml:space="preserve">Below is a list of some of the other key </w:t>
      </w:r>
      <w:r w:rsidRPr="00DA48AA">
        <w:rPr>
          <w:rFonts w:ascii="Arial" w:eastAsia="Times New Roman" w:hAnsi="Arial" w:cs="Arial"/>
          <w:bCs/>
          <w:i/>
          <w:sz w:val="20"/>
          <w:szCs w:val="28"/>
        </w:rPr>
        <w:t xml:space="preserve">tools </w:t>
      </w:r>
      <w:r>
        <w:rPr>
          <w:rFonts w:ascii="Arial" w:eastAsia="Times New Roman" w:hAnsi="Arial" w:cs="Arial"/>
          <w:bCs/>
          <w:i/>
          <w:sz w:val="20"/>
          <w:szCs w:val="28"/>
        </w:rPr>
        <w:t xml:space="preserve">that </w:t>
      </w:r>
      <w:r w:rsidRPr="00DA48AA">
        <w:rPr>
          <w:rFonts w:ascii="Arial" w:eastAsia="Times New Roman" w:hAnsi="Arial" w:cs="Arial"/>
          <w:bCs/>
          <w:i/>
          <w:sz w:val="20"/>
          <w:szCs w:val="28"/>
        </w:rPr>
        <w:t>have been developed by Mutual Ventures and can be used to feed into your business plan:</w:t>
      </w:r>
    </w:p>
    <w:p w14:paraId="2A390C02" w14:textId="77777777" w:rsidR="00CE74A0" w:rsidRPr="00DA48AA" w:rsidRDefault="00CE74A0" w:rsidP="00CE74A0">
      <w:pPr>
        <w:numPr>
          <w:ilvl w:val="0"/>
          <w:numId w:val="3"/>
        </w:numPr>
        <w:spacing w:line="240" w:lineRule="auto"/>
        <w:ind w:left="1134" w:hanging="283"/>
        <w:jc w:val="both"/>
        <w:rPr>
          <w:rFonts w:ascii="Arial" w:eastAsia="Times New Roman" w:hAnsi="Arial" w:cs="Arial"/>
          <w:bCs/>
          <w:i/>
          <w:sz w:val="20"/>
          <w:szCs w:val="28"/>
        </w:rPr>
      </w:pPr>
      <w:r w:rsidRPr="00DA48AA">
        <w:rPr>
          <w:rFonts w:ascii="Arial" w:eastAsia="Times New Roman" w:hAnsi="Arial" w:cs="Arial"/>
          <w:bCs/>
          <w:i/>
          <w:sz w:val="20"/>
          <w:szCs w:val="28"/>
        </w:rPr>
        <w:t>MV Business Plan Template</w:t>
      </w:r>
    </w:p>
    <w:p w14:paraId="698E80EA" w14:textId="77777777" w:rsidR="00CE74A0" w:rsidRPr="00DA48AA" w:rsidRDefault="00CE74A0" w:rsidP="00CE74A0">
      <w:pPr>
        <w:numPr>
          <w:ilvl w:val="0"/>
          <w:numId w:val="3"/>
        </w:numPr>
        <w:spacing w:line="240" w:lineRule="auto"/>
        <w:ind w:left="1134" w:hanging="283"/>
        <w:jc w:val="both"/>
        <w:rPr>
          <w:rFonts w:ascii="Arial" w:eastAsia="Times New Roman" w:hAnsi="Arial" w:cs="Arial"/>
          <w:bCs/>
          <w:i/>
          <w:sz w:val="20"/>
          <w:szCs w:val="28"/>
        </w:rPr>
      </w:pPr>
      <w:r w:rsidRPr="00DA48AA">
        <w:rPr>
          <w:rFonts w:ascii="Arial" w:eastAsia="Times New Roman" w:hAnsi="Arial" w:cs="Arial"/>
          <w:bCs/>
          <w:i/>
          <w:sz w:val="20"/>
          <w:szCs w:val="28"/>
        </w:rPr>
        <w:t>MV Market Analysis Template</w:t>
      </w:r>
    </w:p>
    <w:p w14:paraId="1AF48932" w14:textId="77777777" w:rsidR="00CE74A0" w:rsidRPr="00DA48AA" w:rsidRDefault="00CE74A0" w:rsidP="00CE74A0">
      <w:pPr>
        <w:numPr>
          <w:ilvl w:val="0"/>
          <w:numId w:val="3"/>
        </w:numPr>
        <w:spacing w:line="240" w:lineRule="auto"/>
        <w:ind w:left="1134" w:hanging="283"/>
        <w:jc w:val="both"/>
        <w:rPr>
          <w:rFonts w:ascii="Arial" w:eastAsia="Times New Roman" w:hAnsi="Arial" w:cs="Arial"/>
          <w:bCs/>
          <w:i/>
          <w:sz w:val="20"/>
          <w:szCs w:val="28"/>
        </w:rPr>
      </w:pPr>
      <w:r w:rsidRPr="00DA48AA">
        <w:rPr>
          <w:rFonts w:ascii="Arial" w:eastAsia="Times New Roman" w:hAnsi="Arial" w:cs="Arial"/>
          <w:bCs/>
          <w:i/>
          <w:sz w:val="20"/>
          <w:szCs w:val="28"/>
        </w:rPr>
        <w:t>MV Service Definition Template</w:t>
      </w:r>
    </w:p>
    <w:p w14:paraId="32400421" w14:textId="77777777" w:rsidR="00CE74A0" w:rsidRPr="00DA48AA" w:rsidRDefault="00CE74A0" w:rsidP="00CE74A0">
      <w:pPr>
        <w:numPr>
          <w:ilvl w:val="0"/>
          <w:numId w:val="3"/>
        </w:numPr>
        <w:spacing w:line="240" w:lineRule="auto"/>
        <w:ind w:left="1134" w:hanging="283"/>
        <w:jc w:val="both"/>
        <w:rPr>
          <w:rFonts w:ascii="Arial" w:eastAsia="Times New Roman" w:hAnsi="Arial" w:cs="Arial"/>
          <w:bCs/>
          <w:i/>
          <w:sz w:val="20"/>
          <w:szCs w:val="28"/>
        </w:rPr>
      </w:pPr>
      <w:r w:rsidRPr="00DA48AA">
        <w:rPr>
          <w:rFonts w:ascii="Arial" w:eastAsia="Times New Roman" w:hAnsi="Arial" w:cs="Arial"/>
          <w:bCs/>
          <w:i/>
          <w:sz w:val="20"/>
          <w:szCs w:val="28"/>
        </w:rPr>
        <w:t>MV Financial Analysis Template</w:t>
      </w:r>
    </w:p>
    <w:p w14:paraId="5CEB2BF8" w14:textId="77777777" w:rsidR="00CE74A0" w:rsidRPr="00DA48AA" w:rsidRDefault="00CE74A0" w:rsidP="00CE74A0">
      <w:pPr>
        <w:numPr>
          <w:ilvl w:val="0"/>
          <w:numId w:val="3"/>
        </w:numPr>
        <w:spacing w:line="240" w:lineRule="auto"/>
        <w:ind w:left="1134" w:hanging="283"/>
        <w:jc w:val="both"/>
        <w:rPr>
          <w:rFonts w:ascii="Arial" w:eastAsia="Times New Roman" w:hAnsi="Arial" w:cs="Arial"/>
          <w:bCs/>
          <w:i/>
          <w:sz w:val="20"/>
          <w:szCs w:val="28"/>
        </w:rPr>
      </w:pPr>
      <w:r w:rsidRPr="00DA48AA">
        <w:rPr>
          <w:rFonts w:ascii="Arial" w:eastAsia="Times New Roman" w:hAnsi="Arial" w:cs="Arial"/>
          <w:bCs/>
          <w:i/>
          <w:sz w:val="20"/>
          <w:szCs w:val="28"/>
        </w:rPr>
        <w:t xml:space="preserve">MV </w:t>
      </w:r>
      <w:r w:rsidR="00F815FD">
        <w:rPr>
          <w:rFonts w:ascii="Arial" w:eastAsia="Times New Roman" w:hAnsi="Arial" w:cs="Arial"/>
          <w:bCs/>
          <w:i/>
          <w:sz w:val="20"/>
          <w:szCs w:val="28"/>
        </w:rPr>
        <w:t>Transition</w:t>
      </w:r>
      <w:r>
        <w:rPr>
          <w:rFonts w:ascii="Arial" w:eastAsia="Times New Roman" w:hAnsi="Arial" w:cs="Arial"/>
          <w:bCs/>
          <w:i/>
          <w:sz w:val="20"/>
          <w:szCs w:val="28"/>
        </w:rPr>
        <w:t xml:space="preserve"> Plan</w:t>
      </w:r>
      <w:r w:rsidRPr="00DA48AA">
        <w:rPr>
          <w:rFonts w:ascii="Arial" w:eastAsia="Times New Roman" w:hAnsi="Arial" w:cs="Arial"/>
          <w:bCs/>
          <w:i/>
          <w:sz w:val="20"/>
          <w:szCs w:val="28"/>
        </w:rPr>
        <w:t xml:space="preserve"> Template</w:t>
      </w:r>
    </w:p>
    <w:sectPr w:rsidR="00CE74A0" w:rsidRPr="00DA48AA" w:rsidSect="00CE74A0">
      <w:headerReference w:type="even" r:id="rId12"/>
      <w:headerReference w:type="default" r:id="rId13"/>
      <w:footerReference w:type="even" r:id="rId14"/>
      <w:footerReference w:type="default" r:id="rId15"/>
      <w:headerReference w:type="first" r:id="rId16"/>
      <w:footerReference w:type="first" r:id="rId17"/>
      <w:pgSz w:w="11906" w:h="16838" w:code="9"/>
      <w:pgMar w:top="993" w:right="1418" w:bottom="1418" w:left="1276" w:header="709" w:footer="66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974D3" w14:textId="77777777" w:rsidR="0010200F" w:rsidRDefault="0010200F" w:rsidP="00797168">
      <w:pPr>
        <w:spacing w:after="0" w:line="240" w:lineRule="auto"/>
      </w:pPr>
      <w:r>
        <w:separator/>
      </w:r>
    </w:p>
  </w:endnote>
  <w:endnote w:type="continuationSeparator" w:id="0">
    <w:p w14:paraId="1B2D65A8" w14:textId="77777777" w:rsidR="0010200F" w:rsidRDefault="0010200F" w:rsidP="0079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55407" w14:textId="77777777" w:rsidR="00B270EF" w:rsidRDefault="00DB5A50" w:rsidP="00B270EF">
    <w:pPr>
      <w:pStyle w:val="Footer"/>
      <w:jc w:val="center"/>
    </w:pPr>
    <w:r>
      <w:fldChar w:fldCharType="begin"/>
    </w:r>
    <w:r w:rsidR="00B270EF" w:rsidRPr="00002C82">
      <w:rPr>
        <w:rFonts w:ascii="Calibri" w:hAnsi="Calibri"/>
        <w:color w:val="000000"/>
      </w:rPr>
      <w:instrText xml:space="preserve"> DOCPROPERTY  bjDocumentSecurityLabel"  \* MERGEFORMAT </w:instrText>
    </w:r>
    <w:r>
      <w:fldChar w:fldCharType="separate"/>
    </w:r>
    <w:r w:rsidR="00002C82">
      <w:rPr>
        <w:rFonts w:ascii="Calibri" w:hAnsi="Calibri"/>
        <w:color w:val="000000"/>
      </w:rPr>
      <w:t>UNCLASSIFIED</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10AC" w14:textId="77777777" w:rsidR="00B270EF" w:rsidRDefault="00DB5A50" w:rsidP="00B270EF">
    <w:pPr>
      <w:pStyle w:val="Footer"/>
      <w:tabs>
        <w:tab w:val="right" w:pos="9072"/>
      </w:tabs>
      <w:jc w:val="center"/>
      <w:rPr>
        <w:rFonts w:ascii="Arial" w:hAnsi="Arial" w:cs="Arial"/>
        <w:sz w:val="18"/>
        <w:szCs w:val="18"/>
      </w:rPr>
    </w:pPr>
    <w:r>
      <w:rPr>
        <w:rFonts w:ascii="Arial" w:hAnsi="Arial" w:cs="Arial"/>
        <w:sz w:val="18"/>
        <w:szCs w:val="18"/>
      </w:rPr>
      <w:fldChar w:fldCharType="begin"/>
    </w:r>
    <w:r w:rsidR="00B270EF" w:rsidRPr="00002C82">
      <w:rPr>
        <w:rFonts w:ascii="Calibri" w:hAnsi="Calibri" w:cs="Arial"/>
        <w:color w:val="000000"/>
        <w:szCs w:val="18"/>
      </w:rPr>
      <w:instrText xml:space="preserve"> DOCPROPERTY  bjDocumentSecurityLabel"  \* MERGEFORMAT </w:instrText>
    </w:r>
    <w:r>
      <w:rPr>
        <w:rFonts w:ascii="Arial" w:hAnsi="Arial" w:cs="Arial"/>
        <w:sz w:val="18"/>
        <w:szCs w:val="18"/>
      </w:rPr>
      <w:fldChar w:fldCharType="separate"/>
    </w:r>
    <w:r w:rsidR="00002C82">
      <w:rPr>
        <w:rFonts w:ascii="Calibri" w:hAnsi="Calibri" w:cs="Arial"/>
        <w:color w:val="000000"/>
        <w:szCs w:val="18"/>
      </w:rPr>
      <w:t>UNCLASSIFIED</w:t>
    </w:r>
    <w:r>
      <w:rPr>
        <w:rFonts w:ascii="Arial" w:hAnsi="Arial" w:cs="Arial"/>
        <w:sz w:val="18"/>
        <w:szCs w:val="18"/>
      </w:rPr>
      <w:fldChar w:fldCharType="end"/>
    </w:r>
  </w:p>
  <w:p w14:paraId="67D23E32" w14:textId="4A04F4CF" w:rsidR="00797168" w:rsidRDefault="00797168" w:rsidP="00B270EF">
    <w:pPr>
      <w:pStyle w:val="Footer"/>
      <w:tabs>
        <w:tab w:val="right" w:pos="9072"/>
      </w:tabs>
      <w:jc w:val="center"/>
    </w:pPr>
    <w:r>
      <w:rPr>
        <w:rFonts w:ascii="Arial" w:hAnsi="Arial" w:cs="Arial"/>
        <w:sz w:val="18"/>
        <w:szCs w:val="18"/>
      </w:rPr>
      <w:t xml:space="preserve">Mutual Ventures – </w:t>
    </w:r>
    <w:r w:rsidR="00092153">
      <w:fldChar w:fldCharType="begin"/>
    </w:r>
    <w:r w:rsidR="00092153">
      <w:instrText xml:space="preserve"> FILENAME  \* Caps  \* MERGEFORMAT </w:instrText>
    </w:r>
    <w:r w:rsidR="00092153">
      <w:fldChar w:fldCharType="separate"/>
    </w:r>
    <w:r w:rsidRPr="008541E9">
      <w:rPr>
        <w:rFonts w:ascii="Arial" w:hAnsi="Arial" w:cs="Arial"/>
        <w:noProof/>
        <w:sz w:val="18"/>
        <w:szCs w:val="18"/>
      </w:rPr>
      <w:t xml:space="preserve"> </w:t>
    </w:r>
    <w:r w:rsidR="00E95355">
      <w:rPr>
        <w:rFonts w:ascii="Arial" w:hAnsi="Arial" w:cs="Arial"/>
        <w:noProof/>
        <w:sz w:val="18"/>
        <w:szCs w:val="18"/>
      </w:rPr>
      <w:t xml:space="preserve">Communications Plan </w:t>
    </w:r>
    <w:r w:rsidRPr="008541E9">
      <w:rPr>
        <w:rFonts w:ascii="Arial" w:hAnsi="Arial" w:cs="Arial"/>
        <w:noProof/>
        <w:sz w:val="18"/>
        <w:szCs w:val="18"/>
      </w:rPr>
      <w:t>Template</w:t>
    </w:r>
    <w:r w:rsidR="00A4056C">
      <w:rPr>
        <w:rFonts w:ascii="Arial" w:hAnsi="Arial" w:cs="Arial"/>
        <w:noProof/>
        <w:sz w:val="18"/>
        <w:szCs w:val="18"/>
      </w:rPr>
      <w:tab/>
    </w:r>
    <w:r w:rsidR="00092153">
      <w:rPr>
        <w:rFonts w:ascii="Arial" w:hAnsi="Arial" w:cs="Arial"/>
        <w:noProof/>
        <w:sz w:val="18"/>
        <w:szCs w:val="18"/>
      </w:rPr>
      <w:fldChar w:fldCharType="end"/>
    </w:r>
    <w:r w:rsidRPr="00195A60">
      <w:rPr>
        <w:rFonts w:ascii="Arial" w:hAnsi="Arial" w:cs="Arial"/>
        <w:sz w:val="18"/>
        <w:szCs w:val="18"/>
      </w:rPr>
      <w:tab/>
    </w:r>
    <w:r>
      <w:rPr>
        <w:rFonts w:ascii="Arial" w:hAnsi="Arial" w:cs="Arial"/>
        <w:sz w:val="18"/>
        <w:szCs w:val="18"/>
      </w:rPr>
      <w:t xml:space="preserve">     </w:t>
    </w:r>
    <w:r w:rsidRPr="00195A60">
      <w:rPr>
        <w:rFonts w:ascii="Arial" w:hAnsi="Arial" w:cs="Arial"/>
        <w:sz w:val="18"/>
        <w:szCs w:val="18"/>
      </w:rPr>
      <w:t xml:space="preserve">    </w:t>
    </w:r>
    <w:r w:rsidR="00DB5A50" w:rsidRPr="00195A60">
      <w:rPr>
        <w:rFonts w:ascii="Arial" w:hAnsi="Arial" w:cs="Arial"/>
        <w:sz w:val="18"/>
        <w:szCs w:val="18"/>
      </w:rPr>
      <w:fldChar w:fldCharType="begin"/>
    </w:r>
    <w:r w:rsidRPr="00195A60">
      <w:rPr>
        <w:rFonts w:ascii="Arial" w:hAnsi="Arial" w:cs="Arial"/>
        <w:sz w:val="18"/>
        <w:szCs w:val="18"/>
      </w:rPr>
      <w:instrText xml:space="preserve"> PAGE   \* MERGEFORMAT </w:instrText>
    </w:r>
    <w:r w:rsidR="00DB5A50" w:rsidRPr="00195A60">
      <w:rPr>
        <w:rFonts w:ascii="Arial" w:hAnsi="Arial" w:cs="Arial"/>
        <w:sz w:val="18"/>
        <w:szCs w:val="18"/>
      </w:rPr>
      <w:fldChar w:fldCharType="separate"/>
    </w:r>
    <w:r w:rsidR="00092153">
      <w:rPr>
        <w:rFonts w:ascii="Arial" w:hAnsi="Arial" w:cs="Arial"/>
        <w:noProof/>
        <w:sz w:val="18"/>
        <w:szCs w:val="18"/>
      </w:rPr>
      <w:t>1</w:t>
    </w:r>
    <w:r w:rsidR="00DB5A50" w:rsidRPr="00195A60">
      <w:rPr>
        <w:rFonts w:ascii="Arial" w:hAnsi="Arial" w:cs="Arial"/>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1922F" w14:textId="77777777" w:rsidR="00B270EF" w:rsidRDefault="00DB5A50" w:rsidP="00B270EF">
    <w:pPr>
      <w:pStyle w:val="Footer"/>
      <w:jc w:val="center"/>
    </w:pPr>
    <w:r>
      <w:fldChar w:fldCharType="begin"/>
    </w:r>
    <w:r w:rsidR="00B270EF" w:rsidRPr="00002C82">
      <w:rPr>
        <w:rFonts w:ascii="Calibri" w:hAnsi="Calibri"/>
        <w:color w:val="000000"/>
      </w:rPr>
      <w:instrText xml:space="preserve"> DOCPROPERTY  bjDocumentSecurityLabel"  \* MERGEFORMAT </w:instrText>
    </w:r>
    <w:r>
      <w:fldChar w:fldCharType="separate"/>
    </w:r>
    <w:r w:rsidR="00002C82">
      <w:rPr>
        <w:rFonts w:ascii="Calibri" w:hAnsi="Calibri"/>
        <w:color w:val="000000"/>
      </w:rPr>
      <w:t>UNCLASSIFIED</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14DB2" w14:textId="77777777" w:rsidR="0010200F" w:rsidRDefault="0010200F" w:rsidP="00797168">
      <w:pPr>
        <w:spacing w:after="0" w:line="240" w:lineRule="auto"/>
      </w:pPr>
      <w:r>
        <w:separator/>
      </w:r>
    </w:p>
  </w:footnote>
  <w:footnote w:type="continuationSeparator" w:id="0">
    <w:p w14:paraId="1A4C38D1" w14:textId="77777777" w:rsidR="0010200F" w:rsidRDefault="0010200F" w:rsidP="007971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85C1" w14:textId="77777777" w:rsidR="00B270EF" w:rsidRDefault="00DB5A50" w:rsidP="00B270EF">
    <w:pPr>
      <w:pStyle w:val="Header"/>
      <w:jc w:val="center"/>
    </w:pPr>
    <w:r>
      <w:fldChar w:fldCharType="begin"/>
    </w:r>
    <w:r w:rsidR="00B270EF" w:rsidRPr="00002C82">
      <w:rPr>
        <w:rFonts w:ascii="Calibri" w:hAnsi="Calibri"/>
        <w:color w:val="000000"/>
      </w:rPr>
      <w:instrText xml:space="preserve"> DOCPROPERTY  bjDocumentSecurityLabel"  \* MERGEFORMAT </w:instrText>
    </w:r>
    <w:r>
      <w:fldChar w:fldCharType="separate"/>
    </w:r>
    <w:r w:rsidR="00002C82">
      <w:rPr>
        <w:rFonts w:ascii="Calibri" w:hAnsi="Calibri"/>
        <w:color w:val="000000"/>
      </w:rPr>
      <w:t>UNCLASSIFIED</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3C6E9" w14:textId="77777777" w:rsidR="00B270EF" w:rsidRDefault="00DB5A50" w:rsidP="00B270EF">
    <w:pPr>
      <w:pStyle w:val="Header"/>
      <w:jc w:val="center"/>
    </w:pPr>
    <w:r>
      <w:fldChar w:fldCharType="begin"/>
    </w:r>
    <w:r w:rsidR="00B270EF" w:rsidRPr="00002C82">
      <w:rPr>
        <w:rFonts w:ascii="Calibri" w:hAnsi="Calibri"/>
        <w:color w:val="000000"/>
      </w:rPr>
      <w:instrText xml:space="preserve"> DOCPROPERTY  bjDocumentSecurityLabel"  \* MERGEFORMAT </w:instrText>
    </w:r>
    <w:r>
      <w:fldChar w:fldCharType="separate"/>
    </w:r>
    <w:r w:rsidR="00002C82">
      <w:rPr>
        <w:rFonts w:ascii="Calibri" w:hAnsi="Calibri"/>
        <w:color w:val="000000"/>
      </w:rPr>
      <w:t>UNCLASSIFIED</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6330" w14:textId="77777777" w:rsidR="00B270EF" w:rsidRDefault="00DB5A50" w:rsidP="00B270EF">
    <w:pPr>
      <w:pStyle w:val="Header"/>
      <w:jc w:val="center"/>
    </w:pPr>
    <w:r>
      <w:fldChar w:fldCharType="begin"/>
    </w:r>
    <w:r w:rsidR="00B270EF" w:rsidRPr="00002C82">
      <w:rPr>
        <w:rFonts w:ascii="Calibri" w:hAnsi="Calibri"/>
        <w:color w:val="000000"/>
      </w:rPr>
      <w:instrText xml:space="preserve"> DOCPROPERTY  bjDocumentSecurityLabel"  \* MERGEFORMAT </w:instrText>
    </w:r>
    <w:r>
      <w:fldChar w:fldCharType="separate"/>
    </w:r>
    <w:r w:rsidR="00002C82">
      <w:rPr>
        <w:rFonts w:ascii="Calibri" w:hAnsi="Calibri"/>
        <w:color w:val="000000"/>
      </w:rPr>
      <w:t>UNCLASSIFIED</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0CB"/>
    <w:multiLevelType w:val="hybridMultilevel"/>
    <w:tmpl w:val="323A4CB0"/>
    <w:lvl w:ilvl="0" w:tplc="8AA6A0E6">
      <w:start w:val="1"/>
      <w:numFmt w:val="bullet"/>
      <w:lvlText w:val=""/>
      <w:lvlJc w:val="left"/>
      <w:pPr>
        <w:tabs>
          <w:tab w:val="num" w:pos="360"/>
        </w:tabs>
        <w:ind w:left="360" w:hanging="360"/>
      </w:pPr>
      <w:rPr>
        <w:rFonts w:ascii="Wingdings" w:hAnsi="Wingdings" w:hint="default"/>
      </w:rPr>
    </w:lvl>
    <w:lvl w:ilvl="1" w:tplc="42843EC2">
      <w:start w:val="1"/>
      <w:numFmt w:val="bullet"/>
      <w:lvlText w:val=""/>
      <w:lvlJc w:val="left"/>
      <w:pPr>
        <w:tabs>
          <w:tab w:val="num" w:pos="1080"/>
        </w:tabs>
        <w:ind w:left="1080" w:hanging="360"/>
      </w:pPr>
      <w:rPr>
        <w:rFonts w:ascii="Wingdings" w:hAnsi="Wingdings" w:hint="default"/>
      </w:rPr>
    </w:lvl>
    <w:lvl w:ilvl="2" w:tplc="0E96033A" w:tentative="1">
      <w:start w:val="1"/>
      <w:numFmt w:val="bullet"/>
      <w:lvlText w:val=""/>
      <w:lvlJc w:val="left"/>
      <w:pPr>
        <w:tabs>
          <w:tab w:val="num" w:pos="1800"/>
        </w:tabs>
        <w:ind w:left="1800" w:hanging="360"/>
      </w:pPr>
      <w:rPr>
        <w:rFonts w:ascii="Wingdings" w:hAnsi="Wingdings" w:hint="default"/>
      </w:rPr>
    </w:lvl>
    <w:lvl w:ilvl="3" w:tplc="0B2859B0" w:tentative="1">
      <w:start w:val="1"/>
      <w:numFmt w:val="bullet"/>
      <w:lvlText w:val=""/>
      <w:lvlJc w:val="left"/>
      <w:pPr>
        <w:tabs>
          <w:tab w:val="num" w:pos="2520"/>
        </w:tabs>
        <w:ind w:left="2520" w:hanging="360"/>
      </w:pPr>
      <w:rPr>
        <w:rFonts w:ascii="Wingdings" w:hAnsi="Wingdings" w:hint="default"/>
      </w:rPr>
    </w:lvl>
    <w:lvl w:ilvl="4" w:tplc="30467BEA" w:tentative="1">
      <w:start w:val="1"/>
      <w:numFmt w:val="bullet"/>
      <w:lvlText w:val=""/>
      <w:lvlJc w:val="left"/>
      <w:pPr>
        <w:tabs>
          <w:tab w:val="num" w:pos="3240"/>
        </w:tabs>
        <w:ind w:left="3240" w:hanging="360"/>
      </w:pPr>
      <w:rPr>
        <w:rFonts w:ascii="Wingdings" w:hAnsi="Wingdings" w:hint="default"/>
      </w:rPr>
    </w:lvl>
    <w:lvl w:ilvl="5" w:tplc="2940D602" w:tentative="1">
      <w:start w:val="1"/>
      <w:numFmt w:val="bullet"/>
      <w:lvlText w:val=""/>
      <w:lvlJc w:val="left"/>
      <w:pPr>
        <w:tabs>
          <w:tab w:val="num" w:pos="3960"/>
        </w:tabs>
        <w:ind w:left="3960" w:hanging="360"/>
      </w:pPr>
      <w:rPr>
        <w:rFonts w:ascii="Wingdings" w:hAnsi="Wingdings" w:hint="default"/>
      </w:rPr>
    </w:lvl>
    <w:lvl w:ilvl="6" w:tplc="B4828404" w:tentative="1">
      <w:start w:val="1"/>
      <w:numFmt w:val="bullet"/>
      <w:lvlText w:val=""/>
      <w:lvlJc w:val="left"/>
      <w:pPr>
        <w:tabs>
          <w:tab w:val="num" w:pos="4680"/>
        </w:tabs>
        <w:ind w:left="4680" w:hanging="360"/>
      </w:pPr>
      <w:rPr>
        <w:rFonts w:ascii="Wingdings" w:hAnsi="Wingdings" w:hint="default"/>
      </w:rPr>
    </w:lvl>
    <w:lvl w:ilvl="7" w:tplc="281652F2" w:tentative="1">
      <w:start w:val="1"/>
      <w:numFmt w:val="bullet"/>
      <w:lvlText w:val=""/>
      <w:lvlJc w:val="left"/>
      <w:pPr>
        <w:tabs>
          <w:tab w:val="num" w:pos="5400"/>
        </w:tabs>
        <w:ind w:left="5400" w:hanging="360"/>
      </w:pPr>
      <w:rPr>
        <w:rFonts w:ascii="Wingdings" w:hAnsi="Wingdings" w:hint="default"/>
      </w:rPr>
    </w:lvl>
    <w:lvl w:ilvl="8" w:tplc="900EFEC4" w:tentative="1">
      <w:start w:val="1"/>
      <w:numFmt w:val="bullet"/>
      <w:lvlText w:val=""/>
      <w:lvlJc w:val="left"/>
      <w:pPr>
        <w:tabs>
          <w:tab w:val="num" w:pos="6120"/>
        </w:tabs>
        <w:ind w:left="6120" w:hanging="360"/>
      </w:pPr>
      <w:rPr>
        <w:rFonts w:ascii="Wingdings" w:hAnsi="Wingdings" w:hint="default"/>
      </w:rPr>
    </w:lvl>
  </w:abstractNum>
  <w:abstractNum w:abstractNumId="1">
    <w:nsid w:val="0A2E3344"/>
    <w:multiLevelType w:val="hybridMultilevel"/>
    <w:tmpl w:val="E2CC291A"/>
    <w:lvl w:ilvl="0" w:tplc="2D6A9B92">
      <w:start w:val="4"/>
      <w:numFmt w:val="decimal"/>
      <w:lvlText w:val="%1."/>
      <w:lvlJc w:val="left"/>
      <w:pPr>
        <w:tabs>
          <w:tab w:val="num" w:pos="720"/>
        </w:tabs>
        <w:ind w:left="720" w:hanging="360"/>
      </w:pPr>
    </w:lvl>
    <w:lvl w:ilvl="1" w:tplc="B4FCA22E" w:tentative="1">
      <w:start w:val="1"/>
      <w:numFmt w:val="decimal"/>
      <w:lvlText w:val="%2."/>
      <w:lvlJc w:val="left"/>
      <w:pPr>
        <w:tabs>
          <w:tab w:val="num" w:pos="1440"/>
        </w:tabs>
        <w:ind w:left="1440" w:hanging="360"/>
      </w:pPr>
    </w:lvl>
    <w:lvl w:ilvl="2" w:tplc="34367548" w:tentative="1">
      <w:start w:val="1"/>
      <w:numFmt w:val="decimal"/>
      <w:lvlText w:val="%3."/>
      <w:lvlJc w:val="left"/>
      <w:pPr>
        <w:tabs>
          <w:tab w:val="num" w:pos="2160"/>
        </w:tabs>
        <w:ind w:left="2160" w:hanging="360"/>
      </w:pPr>
    </w:lvl>
    <w:lvl w:ilvl="3" w:tplc="C59A5168" w:tentative="1">
      <w:start w:val="1"/>
      <w:numFmt w:val="decimal"/>
      <w:lvlText w:val="%4."/>
      <w:lvlJc w:val="left"/>
      <w:pPr>
        <w:tabs>
          <w:tab w:val="num" w:pos="2880"/>
        </w:tabs>
        <w:ind w:left="2880" w:hanging="360"/>
      </w:pPr>
    </w:lvl>
    <w:lvl w:ilvl="4" w:tplc="813E998A" w:tentative="1">
      <w:start w:val="1"/>
      <w:numFmt w:val="decimal"/>
      <w:lvlText w:val="%5."/>
      <w:lvlJc w:val="left"/>
      <w:pPr>
        <w:tabs>
          <w:tab w:val="num" w:pos="3600"/>
        </w:tabs>
        <w:ind w:left="3600" w:hanging="360"/>
      </w:pPr>
    </w:lvl>
    <w:lvl w:ilvl="5" w:tplc="BA2A5608" w:tentative="1">
      <w:start w:val="1"/>
      <w:numFmt w:val="decimal"/>
      <w:lvlText w:val="%6."/>
      <w:lvlJc w:val="left"/>
      <w:pPr>
        <w:tabs>
          <w:tab w:val="num" w:pos="4320"/>
        </w:tabs>
        <w:ind w:left="4320" w:hanging="360"/>
      </w:pPr>
    </w:lvl>
    <w:lvl w:ilvl="6" w:tplc="E96ED1C4" w:tentative="1">
      <w:start w:val="1"/>
      <w:numFmt w:val="decimal"/>
      <w:lvlText w:val="%7."/>
      <w:lvlJc w:val="left"/>
      <w:pPr>
        <w:tabs>
          <w:tab w:val="num" w:pos="5040"/>
        </w:tabs>
        <w:ind w:left="5040" w:hanging="360"/>
      </w:pPr>
    </w:lvl>
    <w:lvl w:ilvl="7" w:tplc="03FC176A" w:tentative="1">
      <w:start w:val="1"/>
      <w:numFmt w:val="decimal"/>
      <w:lvlText w:val="%8."/>
      <w:lvlJc w:val="left"/>
      <w:pPr>
        <w:tabs>
          <w:tab w:val="num" w:pos="5760"/>
        </w:tabs>
        <w:ind w:left="5760" w:hanging="360"/>
      </w:pPr>
    </w:lvl>
    <w:lvl w:ilvl="8" w:tplc="A692CEF6" w:tentative="1">
      <w:start w:val="1"/>
      <w:numFmt w:val="decimal"/>
      <w:lvlText w:val="%9."/>
      <w:lvlJc w:val="left"/>
      <w:pPr>
        <w:tabs>
          <w:tab w:val="num" w:pos="6480"/>
        </w:tabs>
        <w:ind w:left="6480" w:hanging="360"/>
      </w:pPr>
    </w:lvl>
  </w:abstractNum>
  <w:abstractNum w:abstractNumId="2">
    <w:nsid w:val="0FB95D0C"/>
    <w:multiLevelType w:val="hybridMultilevel"/>
    <w:tmpl w:val="DB7820BC"/>
    <w:lvl w:ilvl="0" w:tplc="08090001">
      <w:start w:val="1"/>
      <w:numFmt w:val="bullet"/>
      <w:lvlText w:val=""/>
      <w:lvlJc w:val="left"/>
      <w:pPr>
        <w:tabs>
          <w:tab w:val="num" w:pos="720"/>
        </w:tabs>
        <w:ind w:left="720" w:hanging="360"/>
      </w:pPr>
      <w:rPr>
        <w:rFonts w:ascii="Symbol" w:hAnsi="Symbol" w:hint="default"/>
      </w:rPr>
    </w:lvl>
    <w:lvl w:ilvl="1" w:tplc="1D6884D2" w:tentative="1">
      <w:start w:val="1"/>
      <w:numFmt w:val="decimal"/>
      <w:lvlText w:val="%2."/>
      <w:lvlJc w:val="left"/>
      <w:pPr>
        <w:tabs>
          <w:tab w:val="num" w:pos="1440"/>
        </w:tabs>
        <w:ind w:left="1440" w:hanging="360"/>
      </w:pPr>
    </w:lvl>
    <w:lvl w:ilvl="2" w:tplc="EE5A849A" w:tentative="1">
      <w:start w:val="1"/>
      <w:numFmt w:val="decimal"/>
      <w:lvlText w:val="%3."/>
      <w:lvlJc w:val="left"/>
      <w:pPr>
        <w:tabs>
          <w:tab w:val="num" w:pos="2160"/>
        </w:tabs>
        <w:ind w:left="2160" w:hanging="360"/>
      </w:pPr>
    </w:lvl>
    <w:lvl w:ilvl="3" w:tplc="A352FD00" w:tentative="1">
      <w:start w:val="1"/>
      <w:numFmt w:val="decimal"/>
      <w:lvlText w:val="%4."/>
      <w:lvlJc w:val="left"/>
      <w:pPr>
        <w:tabs>
          <w:tab w:val="num" w:pos="2880"/>
        </w:tabs>
        <w:ind w:left="2880" w:hanging="360"/>
      </w:pPr>
    </w:lvl>
    <w:lvl w:ilvl="4" w:tplc="7BCCDC84" w:tentative="1">
      <w:start w:val="1"/>
      <w:numFmt w:val="decimal"/>
      <w:lvlText w:val="%5."/>
      <w:lvlJc w:val="left"/>
      <w:pPr>
        <w:tabs>
          <w:tab w:val="num" w:pos="3600"/>
        </w:tabs>
        <w:ind w:left="3600" w:hanging="360"/>
      </w:pPr>
    </w:lvl>
    <w:lvl w:ilvl="5" w:tplc="557016B6" w:tentative="1">
      <w:start w:val="1"/>
      <w:numFmt w:val="decimal"/>
      <w:lvlText w:val="%6."/>
      <w:lvlJc w:val="left"/>
      <w:pPr>
        <w:tabs>
          <w:tab w:val="num" w:pos="4320"/>
        </w:tabs>
        <w:ind w:left="4320" w:hanging="360"/>
      </w:pPr>
    </w:lvl>
    <w:lvl w:ilvl="6" w:tplc="AFAA88EE" w:tentative="1">
      <w:start w:val="1"/>
      <w:numFmt w:val="decimal"/>
      <w:lvlText w:val="%7."/>
      <w:lvlJc w:val="left"/>
      <w:pPr>
        <w:tabs>
          <w:tab w:val="num" w:pos="5040"/>
        </w:tabs>
        <w:ind w:left="5040" w:hanging="360"/>
      </w:pPr>
    </w:lvl>
    <w:lvl w:ilvl="7" w:tplc="B23E66BA" w:tentative="1">
      <w:start w:val="1"/>
      <w:numFmt w:val="decimal"/>
      <w:lvlText w:val="%8."/>
      <w:lvlJc w:val="left"/>
      <w:pPr>
        <w:tabs>
          <w:tab w:val="num" w:pos="5760"/>
        </w:tabs>
        <w:ind w:left="5760" w:hanging="360"/>
      </w:pPr>
    </w:lvl>
    <w:lvl w:ilvl="8" w:tplc="8B0497E6" w:tentative="1">
      <w:start w:val="1"/>
      <w:numFmt w:val="decimal"/>
      <w:lvlText w:val="%9."/>
      <w:lvlJc w:val="left"/>
      <w:pPr>
        <w:tabs>
          <w:tab w:val="num" w:pos="6480"/>
        </w:tabs>
        <w:ind w:left="6480" w:hanging="360"/>
      </w:pPr>
    </w:lvl>
  </w:abstractNum>
  <w:abstractNum w:abstractNumId="3">
    <w:nsid w:val="1B7B7A80"/>
    <w:multiLevelType w:val="hybridMultilevel"/>
    <w:tmpl w:val="9286925C"/>
    <w:lvl w:ilvl="0" w:tplc="56A6A778">
      <w:start w:val="1"/>
      <w:numFmt w:val="decimal"/>
      <w:lvlText w:val="%1."/>
      <w:lvlJc w:val="left"/>
      <w:pPr>
        <w:tabs>
          <w:tab w:val="num" w:pos="720"/>
        </w:tabs>
        <w:ind w:left="720" w:hanging="360"/>
      </w:pPr>
    </w:lvl>
    <w:lvl w:ilvl="1" w:tplc="1D6884D2" w:tentative="1">
      <w:start w:val="1"/>
      <w:numFmt w:val="decimal"/>
      <w:lvlText w:val="%2."/>
      <w:lvlJc w:val="left"/>
      <w:pPr>
        <w:tabs>
          <w:tab w:val="num" w:pos="1440"/>
        </w:tabs>
        <w:ind w:left="1440" w:hanging="360"/>
      </w:pPr>
    </w:lvl>
    <w:lvl w:ilvl="2" w:tplc="EE5A849A" w:tentative="1">
      <w:start w:val="1"/>
      <w:numFmt w:val="decimal"/>
      <w:lvlText w:val="%3."/>
      <w:lvlJc w:val="left"/>
      <w:pPr>
        <w:tabs>
          <w:tab w:val="num" w:pos="2160"/>
        </w:tabs>
        <w:ind w:left="2160" w:hanging="360"/>
      </w:pPr>
    </w:lvl>
    <w:lvl w:ilvl="3" w:tplc="A352FD00" w:tentative="1">
      <w:start w:val="1"/>
      <w:numFmt w:val="decimal"/>
      <w:lvlText w:val="%4."/>
      <w:lvlJc w:val="left"/>
      <w:pPr>
        <w:tabs>
          <w:tab w:val="num" w:pos="2880"/>
        </w:tabs>
        <w:ind w:left="2880" w:hanging="360"/>
      </w:pPr>
    </w:lvl>
    <w:lvl w:ilvl="4" w:tplc="7BCCDC84" w:tentative="1">
      <w:start w:val="1"/>
      <w:numFmt w:val="decimal"/>
      <w:lvlText w:val="%5."/>
      <w:lvlJc w:val="left"/>
      <w:pPr>
        <w:tabs>
          <w:tab w:val="num" w:pos="3600"/>
        </w:tabs>
        <w:ind w:left="3600" w:hanging="360"/>
      </w:pPr>
    </w:lvl>
    <w:lvl w:ilvl="5" w:tplc="557016B6" w:tentative="1">
      <w:start w:val="1"/>
      <w:numFmt w:val="decimal"/>
      <w:lvlText w:val="%6."/>
      <w:lvlJc w:val="left"/>
      <w:pPr>
        <w:tabs>
          <w:tab w:val="num" w:pos="4320"/>
        </w:tabs>
        <w:ind w:left="4320" w:hanging="360"/>
      </w:pPr>
    </w:lvl>
    <w:lvl w:ilvl="6" w:tplc="AFAA88EE" w:tentative="1">
      <w:start w:val="1"/>
      <w:numFmt w:val="decimal"/>
      <w:lvlText w:val="%7."/>
      <w:lvlJc w:val="left"/>
      <w:pPr>
        <w:tabs>
          <w:tab w:val="num" w:pos="5040"/>
        </w:tabs>
        <w:ind w:left="5040" w:hanging="360"/>
      </w:pPr>
    </w:lvl>
    <w:lvl w:ilvl="7" w:tplc="B23E66BA" w:tentative="1">
      <w:start w:val="1"/>
      <w:numFmt w:val="decimal"/>
      <w:lvlText w:val="%8."/>
      <w:lvlJc w:val="left"/>
      <w:pPr>
        <w:tabs>
          <w:tab w:val="num" w:pos="5760"/>
        </w:tabs>
        <w:ind w:left="5760" w:hanging="360"/>
      </w:pPr>
    </w:lvl>
    <w:lvl w:ilvl="8" w:tplc="8B0497E6" w:tentative="1">
      <w:start w:val="1"/>
      <w:numFmt w:val="decimal"/>
      <w:lvlText w:val="%9."/>
      <w:lvlJc w:val="left"/>
      <w:pPr>
        <w:tabs>
          <w:tab w:val="num" w:pos="6480"/>
        </w:tabs>
        <w:ind w:left="6480" w:hanging="360"/>
      </w:pPr>
    </w:lvl>
  </w:abstractNum>
  <w:abstractNum w:abstractNumId="4">
    <w:nsid w:val="2F8A1066"/>
    <w:multiLevelType w:val="hybridMultilevel"/>
    <w:tmpl w:val="806E8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74908AD"/>
    <w:multiLevelType w:val="hybridMultilevel"/>
    <w:tmpl w:val="1AF8EA56"/>
    <w:lvl w:ilvl="0" w:tplc="D35E65AE">
      <w:start w:val="1"/>
      <w:numFmt w:val="bullet"/>
      <w:pStyle w:val="ESBullet-sub"/>
      <w:lvlText w:val=""/>
      <w:lvlJc w:val="left"/>
      <w:pPr>
        <w:tabs>
          <w:tab w:val="num" w:pos="1418"/>
        </w:tabs>
        <w:ind w:left="1418" w:hanging="284"/>
      </w:pPr>
      <w:rPr>
        <w:rFonts w:ascii="Wingdings" w:hAnsi="Wingdings" w:hint="default"/>
        <w:color w:val="83C2E5"/>
      </w:rPr>
    </w:lvl>
    <w:lvl w:ilvl="1" w:tplc="08090003">
      <w:start w:val="1"/>
      <w:numFmt w:val="bullet"/>
      <w:pStyle w:val="Heading2"/>
      <w:lvlText w:val="o"/>
      <w:lvlJc w:val="left"/>
      <w:pPr>
        <w:tabs>
          <w:tab w:val="num" w:pos="1440"/>
        </w:tabs>
        <w:ind w:left="1440" w:hanging="360"/>
      </w:pPr>
      <w:rPr>
        <w:rFonts w:ascii="Courier New" w:hAnsi="Courier New" w:hint="default"/>
      </w:rPr>
    </w:lvl>
    <w:lvl w:ilvl="2" w:tplc="08090005">
      <w:start w:val="1"/>
      <w:numFmt w:val="bullet"/>
      <w:pStyle w:val="Heading3"/>
      <w:lvlText w:val=""/>
      <w:lvlJc w:val="left"/>
      <w:pPr>
        <w:tabs>
          <w:tab w:val="num" w:pos="2160"/>
        </w:tabs>
        <w:ind w:left="2160" w:hanging="360"/>
      </w:pPr>
      <w:rPr>
        <w:rFonts w:ascii="Wingdings" w:hAnsi="Wingdings" w:hint="default"/>
      </w:rPr>
    </w:lvl>
    <w:lvl w:ilvl="3" w:tplc="08090001" w:tentative="1">
      <w:start w:val="1"/>
      <w:numFmt w:val="bullet"/>
      <w:pStyle w:val="Heading4"/>
      <w:lvlText w:val=""/>
      <w:lvlJc w:val="left"/>
      <w:pPr>
        <w:tabs>
          <w:tab w:val="num" w:pos="2880"/>
        </w:tabs>
        <w:ind w:left="2880" w:hanging="360"/>
      </w:pPr>
      <w:rPr>
        <w:rFonts w:ascii="Symbol" w:hAnsi="Symbol" w:hint="default"/>
      </w:rPr>
    </w:lvl>
    <w:lvl w:ilvl="4" w:tplc="08090003" w:tentative="1">
      <w:start w:val="1"/>
      <w:numFmt w:val="bullet"/>
      <w:pStyle w:val="Heading5"/>
      <w:lvlText w:val="o"/>
      <w:lvlJc w:val="left"/>
      <w:pPr>
        <w:tabs>
          <w:tab w:val="num" w:pos="3600"/>
        </w:tabs>
        <w:ind w:left="3600" w:hanging="360"/>
      </w:pPr>
      <w:rPr>
        <w:rFonts w:ascii="Courier New" w:hAnsi="Courier New" w:hint="default"/>
      </w:rPr>
    </w:lvl>
    <w:lvl w:ilvl="5" w:tplc="08090005" w:tentative="1">
      <w:start w:val="1"/>
      <w:numFmt w:val="bullet"/>
      <w:pStyle w:val="Heading6"/>
      <w:lvlText w:val=""/>
      <w:lvlJc w:val="left"/>
      <w:pPr>
        <w:tabs>
          <w:tab w:val="num" w:pos="4320"/>
        </w:tabs>
        <w:ind w:left="4320" w:hanging="360"/>
      </w:pPr>
      <w:rPr>
        <w:rFonts w:ascii="Wingdings" w:hAnsi="Wingdings" w:hint="default"/>
      </w:rPr>
    </w:lvl>
    <w:lvl w:ilvl="6" w:tplc="08090001" w:tentative="1">
      <w:start w:val="1"/>
      <w:numFmt w:val="bullet"/>
      <w:pStyle w:val="Heading7"/>
      <w:lvlText w:val=""/>
      <w:lvlJc w:val="left"/>
      <w:pPr>
        <w:tabs>
          <w:tab w:val="num" w:pos="5040"/>
        </w:tabs>
        <w:ind w:left="5040" w:hanging="360"/>
      </w:pPr>
      <w:rPr>
        <w:rFonts w:ascii="Symbol" w:hAnsi="Symbol" w:hint="default"/>
      </w:rPr>
    </w:lvl>
    <w:lvl w:ilvl="7" w:tplc="08090003" w:tentative="1">
      <w:start w:val="1"/>
      <w:numFmt w:val="bullet"/>
      <w:pStyle w:val="Heading8"/>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C226EFF"/>
    <w:multiLevelType w:val="hybridMultilevel"/>
    <w:tmpl w:val="D2F6C65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35B5C41"/>
    <w:multiLevelType w:val="hybridMultilevel"/>
    <w:tmpl w:val="FA368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034E0C"/>
    <w:multiLevelType w:val="multilevel"/>
    <w:tmpl w:val="ACAA706C"/>
    <w:lvl w:ilvl="0">
      <w:start w:val="1"/>
      <w:numFmt w:val="decimal"/>
      <w:lvlText w:val="%1"/>
      <w:lvlJc w:val="left"/>
      <w:pPr>
        <w:tabs>
          <w:tab w:val="num" w:pos="1077"/>
        </w:tabs>
        <w:ind w:left="1077" w:hanging="1077"/>
      </w:pPr>
      <w:rPr>
        <w:rFonts w:cs="Times New Roman" w:hint="default"/>
        <w:color w:val="003366"/>
      </w:rPr>
    </w:lvl>
    <w:lvl w:ilvl="1">
      <w:start w:val="1"/>
      <w:numFmt w:val="decimal"/>
      <w:lvlText w:val="%1.%2"/>
      <w:lvlJc w:val="left"/>
      <w:pPr>
        <w:tabs>
          <w:tab w:val="num" w:pos="1077"/>
        </w:tabs>
        <w:ind w:left="1077" w:hanging="1077"/>
      </w:pPr>
      <w:rPr>
        <w:rFonts w:cs="Times New Roman" w:hint="default"/>
        <w:color w:val="003366"/>
      </w:rPr>
    </w:lvl>
    <w:lvl w:ilvl="2">
      <w:start w:val="1"/>
      <w:numFmt w:val="decimal"/>
      <w:lvlText w:val="%1.%2.%3"/>
      <w:lvlJc w:val="left"/>
      <w:pPr>
        <w:tabs>
          <w:tab w:val="num" w:pos="1077"/>
        </w:tabs>
        <w:ind w:left="1077" w:hanging="1077"/>
      </w:pPr>
      <w:rPr>
        <w:rFonts w:cs="Times New Roman" w:hint="default"/>
        <w:color w:val="003366"/>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BB"/>
    <w:rsid w:val="00002C82"/>
    <w:rsid w:val="0005122E"/>
    <w:rsid w:val="00092153"/>
    <w:rsid w:val="000A03FE"/>
    <w:rsid w:val="0010200F"/>
    <w:rsid w:val="00183658"/>
    <w:rsid w:val="00225DAE"/>
    <w:rsid w:val="002267CE"/>
    <w:rsid w:val="002D08A8"/>
    <w:rsid w:val="00410CEA"/>
    <w:rsid w:val="004B7571"/>
    <w:rsid w:val="004E6812"/>
    <w:rsid w:val="00572B77"/>
    <w:rsid w:val="005B440B"/>
    <w:rsid w:val="0063716E"/>
    <w:rsid w:val="006812BB"/>
    <w:rsid w:val="006F2F45"/>
    <w:rsid w:val="00724B2F"/>
    <w:rsid w:val="00797168"/>
    <w:rsid w:val="008E704C"/>
    <w:rsid w:val="008F1C92"/>
    <w:rsid w:val="0092668B"/>
    <w:rsid w:val="00A36580"/>
    <w:rsid w:val="00A37269"/>
    <w:rsid w:val="00A4056C"/>
    <w:rsid w:val="00A718D1"/>
    <w:rsid w:val="00AF798F"/>
    <w:rsid w:val="00B270EF"/>
    <w:rsid w:val="00C60702"/>
    <w:rsid w:val="00C8514E"/>
    <w:rsid w:val="00CE74A0"/>
    <w:rsid w:val="00D343F5"/>
    <w:rsid w:val="00DB5A50"/>
    <w:rsid w:val="00DC09AF"/>
    <w:rsid w:val="00E21CAF"/>
    <w:rsid w:val="00E61E31"/>
    <w:rsid w:val="00E95355"/>
    <w:rsid w:val="00EE3DB2"/>
    <w:rsid w:val="00EF2B7A"/>
    <w:rsid w:val="00F815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F0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uiPriority w:val="99"/>
    <w:qFormat/>
    <w:rsid w:val="002267CE"/>
    <w:pPr>
      <w:keepNext/>
      <w:pageBreakBefore/>
      <w:tabs>
        <w:tab w:val="num" w:pos="1077"/>
      </w:tabs>
      <w:spacing w:before="120" w:after="120" w:line="240" w:lineRule="auto"/>
      <w:ind w:left="1077" w:hanging="1077"/>
      <w:outlineLvl w:val="0"/>
    </w:pPr>
    <w:rPr>
      <w:rFonts w:ascii="Arial" w:eastAsia="Times New Roman" w:hAnsi="Arial" w:cs="Arial"/>
      <w:b/>
      <w:bCs/>
      <w:color w:val="061844"/>
      <w:kern w:val="32"/>
      <w:sz w:val="28"/>
      <w:szCs w:val="40"/>
    </w:rPr>
  </w:style>
  <w:style w:type="paragraph" w:styleId="Heading2">
    <w:name w:val="heading 2"/>
    <w:basedOn w:val="Normal"/>
    <w:next w:val="Heading3"/>
    <w:link w:val="Heading2Char"/>
    <w:uiPriority w:val="99"/>
    <w:qFormat/>
    <w:rsid w:val="002267CE"/>
    <w:pPr>
      <w:keepNext/>
      <w:numPr>
        <w:ilvl w:val="1"/>
        <w:numId w:val="7"/>
      </w:numPr>
      <w:tabs>
        <w:tab w:val="clear" w:pos="1440"/>
        <w:tab w:val="num" w:pos="1077"/>
      </w:tabs>
      <w:spacing w:before="120" w:after="60" w:line="240" w:lineRule="auto"/>
      <w:ind w:left="1077" w:hanging="1077"/>
      <w:outlineLvl w:val="1"/>
    </w:pPr>
    <w:rPr>
      <w:rFonts w:ascii="Arial" w:eastAsia="Times New Roman" w:hAnsi="Arial" w:cs="Arial"/>
      <w:b/>
      <w:bCs/>
      <w:iCs/>
      <w:color w:val="002060"/>
      <w:szCs w:val="28"/>
    </w:rPr>
  </w:style>
  <w:style w:type="paragraph" w:styleId="Heading3">
    <w:name w:val="heading 3"/>
    <w:aliases w:val="Tribal heading 3"/>
    <w:basedOn w:val="Normal"/>
    <w:link w:val="Heading3Char"/>
    <w:uiPriority w:val="99"/>
    <w:qFormat/>
    <w:rsid w:val="002267CE"/>
    <w:pPr>
      <w:numPr>
        <w:ilvl w:val="2"/>
        <w:numId w:val="7"/>
      </w:numPr>
      <w:tabs>
        <w:tab w:val="clear" w:pos="2160"/>
        <w:tab w:val="num" w:pos="1077"/>
      </w:tabs>
      <w:spacing w:before="120" w:after="120" w:line="240" w:lineRule="auto"/>
      <w:ind w:left="1077" w:hanging="1077"/>
      <w:jc w:val="both"/>
      <w:outlineLvl w:val="2"/>
    </w:pPr>
    <w:rPr>
      <w:rFonts w:ascii="Arial" w:eastAsia="Times New Roman" w:hAnsi="Arial" w:cs="Arial"/>
      <w:bCs/>
      <w:szCs w:val="26"/>
    </w:rPr>
  </w:style>
  <w:style w:type="paragraph" w:styleId="Heading4">
    <w:name w:val="heading 4"/>
    <w:basedOn w:val="Normal"/>
    <w:next w:val="Normal"/>
    <w:link w:val="Heading4Char"/>
    <w:uiPriority w:val="99"/>
    <w:qFormat/>
    <w:rsid w:val="002267CE"/>
    <w:pPr>
      <w:keepNext/>
      <w:numPr>
        <w:ilvl w:val="3"/>
        <w:numId w:val="7"/>
      </w:numPr>
      <w:tabs>
        <w:tab w:val="clear" w:pos="2880"/>
        <w:tab w:val="num" w:pos="864"/>
      </w:tabs>
      <w:spacing w:before="120" w:after="120" w:line="240" w:lineRule="auto"/>
      <w:ind w:left="864" w:hanging="864"/>
      <w:outlineLvl w:val="3"/>
    </w:pPr>
    <w:rPr>
      <w:rFonts w:ascii="Arial" w:eastAsia="Times New Roman" w:hAnsi="Arial" w:cs="Times New Roman"/>
      <w:bCs/>
      <w:szCs w:val="28"/>
    </w:rPr>
  </w:style>
  <w:style w:type="paragraph" w:styleId="Heading5">
    <w:name w:val="heading 5"/>
    <w:basedOn w:val="Normal"/>
    <w:next w:val="Normal"/>
    <w:link w:val="Heading5Char"/>
    <w:uiPriority w:val="99"/>
    <w:qFormat/>
    <w:rsid w:val="002267CE"/>
    <w:pPr>
      <w:numPr>
        <w:ilvl w:val="4"/>
        <w:numId w:val="7"/>
      </w:numPr>
      <w:tabs>
        <w:tab w:val="clear" w:pos="3600"/>
        <w:tab w:val="num" w:pos="1008"/>
      </w:tabs>
      <w:spacing w:before="120" w:after="120" w:line="240" w:lineRule="auto"/>
      <w:ind w:left="1008" w:hanging="1008"/>
      <w:outlineLvl w:val="4"/>
    </w:pPr>
    <w:rPr>
      <w:rFonts w:ascii="Arial" w:eastAsia="Times New Roman" w:hAnsi="Arial" w:cs="Times New Roman"/>
      <w:bCs/>
      <w:iCs/>
      <w:szCs w:val="26"/>
    </w:rPr>
  </w:style>
  <w:style w:type="paragraph" w:styleId="Heading6">
    <w:name w:val="heading 6"/>
    <w:basedOn w:val="Normal"/>
    <w:next w:val="Normal"/>
    <w:link w:val="Heading6Char"/>
    <w:uiPriority w:val="99"/>
    <w:qFormat/>
    <w:rsid w:val="002267CE"/>
    <w:pPr>
      <w:numPr>
        <w:ilvl w:val="5"/>
        <w:numId w:val="7"/>
      </w:numPr>
      <w:tabs>
        <w:tab w:val="clear" w:pos="4320"/>
        <w:tab w:val="num" w:pos="1152"/>
      </w:tabs>
      <w:spacing w:before="120" w:after="120" w:line="240" w:lineRule="auto"/>
      <w:ind w:left="1152" w:hanging="1152"/>
      <w:outlineLvl w:val="5"/>
    </w:pPr>
    <w:rPr>
      <w:rFonts w:ascii="Arial" w:eastAsia="Times New Roman" w:hAnsi="Arial" w:cs="Times New Roman"/>
      <w:bCs/>
    </w:rPr>
  </w:style>
  <w:style w:type="paragraph" w:styleId="Heading7">
    <w:name w:val="heading 7"/>
    <w:basedOn w:val="Normal"/>
    <w:next w:val="Normal"/>
    <w:link w:val="Heading7Char"/>
    <w:uiPriority w:val="99"/>
    <w:qFormat/>
    <w:rsid w:val="002267CE"/>
    <w:pPr>
      <w:numPr>
        <w:ilvl w:val="6"/>
        <w:numId w:val="7"/>
      </w:numPr>
      <w:tabs>
        <w:tab w:val="clear" w:pos="5040"/>
        <w:tab w:val="num" w:pos="1296"/>
      </w:tabs>
      <w:spacing w:before="120" w:after="120" w:line="240" w:lineRule="auto"/>
      <w:ind w:left="1296" w:hanging="1296"/>
      <w:outlineLvl w:val="6"/>
    </w:pPr>
    <w:rPr>
      <w:rFonts w:ascii="Arial" w:eastAsia="Times New Roman" w:hAnsi="Arial" w:cs="Times New Roman"/>
      <w:szCs w:val="24"/>
    </w:rPr>
  </w:style>
  <w:style w:type="paragraph" w:styleId="Heading8">
    <w:name w:val="heading 8"/>
    <w:basedOn w:val="Normal"/>
    <w:next w:val="Normal"/>
    <w:link w:val="Heading8Char"/>
    <w:uiPriority w:val="99"/>
    <w:qFormat/>
    <w:rsid w:val="002267CE"/>
    <w:pPr>
      <w:numPr>
        <w:ilvl w:val="7"/>
        <w:numId w:val="7"/>
      </w:numPr>
      <w:tabs>
        <w:tab w:val="clear" w:pos="5760"/>
        <w:tab w:val="num" w:pos="1440"/>
      </w:tabs>
      <w:spacing w:before="120" w:after="120" w:line="240" w:lineRule="auto"/>
      <w:ind w:left="1440" w:hanging="1440"/>
      <w:outlineLvl w:val="7"/>
    </w:pPr>
    <w:rPr>
      <w:rFonts w:ascii="Arial" w:eastAsia="Times New Roman" w:hAnsi="Arial" w:cs="Times New Roman"/>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2BB"/>
    <w:rPr>
      <w:rFonts w:ascii="Tahoma" w:hAnsi="Tahoma" w:cs="Tahoma"/>
      <w:sz w:val="16"/>
      <w:szCs w:val="16"/>
    </w:rPr>
  </w:style>
  <w:style w:type="character" w:styleId="Hyperlink">
    <w:name w:val="Hyperlink"/>
    <w:uiPriority w:val="99"/>
    <w:unhideWhenUsed/>
    <w:rsid w:val="00225DAE"/>
    <w:rPr>
      <w:color w:val="0000FF"/>
      <w:u w:val="single"/>
    </w:rPr>
  </w:style>
  <w:style w:type="paragraph" w:styleId="ListParagraph">
    <w:name w:val="List Paragraph"/>
    <w:basedOn w:val="Normal"/>
    <w:uiPriority w:val="34"/>
    <w:qFormat/>
    <w:rsid w:val="00C8514E"/>
    <w:pPr>
      <w:ind w:left="720"/>
      <w:contextualSpacing/>
    </w:pPr>
  </w:style>
  <w:style w:type="paragraph" w:styleId="Header">
    <w:name w:val="header"/>
    <w:basedOn w:val="Normal"/>
    <w:link w:val="HeaderChar"/>
    <w:uiPriority w:val="99"/>
    <w:unhideWhenUsed/>
    <w:rsid w:val="00797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168"/>
  </w:style>
  <w:style w:type="paragraph" w:styleId="Footer">
    <w:name w:val="footer"/>
    <w:basedOn w:val="Normal"/>
    <w:link w:val="FooterChar"/>
    <w:uiPriority w:val="99"/>
    <w:unhideWhenUsed/>
    <w:rsid w:val="00797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168"/>
  </w:style>
  <w:style w:type="character" w:customStyle="1" w:styleId="Heading1Char">
    <w:name w:val="Heading 1 Char"/>
    <w:basedOn w:val="DefaultParagraphFont"/>
    <w:link w:val="Heading1"/>
    <w:uiPriority w:val="99"/>
    <w:rsid w:val="002267CE"/>
    <w:rPr>
      <w:rFonts w:ascii="Arial" w:eastAsia="Times New Roman" w:hAnsi="Arial" w:cs="Arial"/>
      <w:b/>
      <w:bCs/>
      <w:color w:val="061844"/>
      <w:kern w:val="32"/>
      <w:sz w:val="28"/>
      <w:szCs w:val="40"/>
    </w:rPr>
  </w:style>
  <w:style w:type="character" w:customStyle="1" w:styleId="Heading2Char">
    <w:name w:val="Heading 2 Char"/>
    <w:basedOn w:val="DefaultParagraphFont"/>
    <w:link w:val="Heading2"/>
    <w:uiPriority w:val="99"/>
    <w:rsid w:val="002267CE"/>
    <w:rPr>
      <w:rFonts w:ascii="Arial" w:eastAsia="Times New Roman" w:hAnsi="Arial" w:cs="Arial"/>
      <w:b/>
      <w:bCs/>
      <w:iCs/>
      <w:color w:val="002060"/>
      <w:szCs w:val="28"/>
    </w:rPr>
  </w:style>
  <w:style w:type="character" w:customStyle="1" w:styleId="Heading3Char">
    <w:name w:val="Heading 3 Char"/>
    <w:aliases w:val="Tribal heading 3 Char"/>
    <w:basedOn w:val="DefaultParagraphFont"/>
    <w:link w:val="Heading3"/>
    <w:uiPriority w:val="99"/>
    <w:rsid w:val="002267CE"/>
    <w:rPr>
      <w:rFonts w:ascii="Arial" w:eastAsia="Times New Roman" w:hAnsi="Arial" w:cs="Arial"/>
      <w:bCs/>
      <w:szCs w:val="26"/>
    </w:rPr>
  </w:style>
  <w:style w:type="character" w:customStyle="1" w:styleId="Heading4Char">
    <w:name w:val="Heading 4 Char"/>
    <w:basedOn w:val="DefaultParagraphFont"/>
    <w:link w:val="Heading4"/>
    <w:uiPriority w:val="99"/>
    <w:rsid w:val="002267CE"/>
    <w:rPr>
      <w:rFonts w:ascii="Arial" w:eastAsia="Times New Roman" w:hAnsi="Arial" w:cs="Times New Roman"/>
      <w:bCs/>
      <w:szCs w:val="28"/>
    </w:rPr>
  </w:style>
  <w:style w:type="character" w:customStyle="1" w:styleId="Heading5Char">
    <w:name w:val="Heading 5 Char"/>
    <w:basedOn w:val="DefaultParagraphFont"/>
    <w:link w:val="Heading5"/>
    <w:uiPriority w:val="99"/>
    <w:rsid w:val="002267CE"/>
    <w:rPr>
      <w:rFonts w:ascii="Arial" w:eastAsia="Times New Roman" w:hAnsi="Arial" w:cs="Times New Roman"/>
      <w:bCs/>
      <w:iCs/>
      <w:szCs w:val="26"/>
    </w:rPr>
  </w:style>
  <w:style w:type="character" w:customStyle="1" w:styleId="Heading6Char">
    <w:name w:val="Heading 6 Char"/>
    <w:basedOn w:val="DefaultParagraphFont"/>
    <w:link w:val="Heading6"/>
    <w:uiPriority w:val="99"/>
    <w:rsid w:val="002267CE"/>
    <w:rPr>
      <w:rFonts w:ascii="Arial" w:eastAsia="Times New Roman" w:hAnsi="Arial" w:cs="Times New Roman"/>
      <w:bCs/>
    </w:rPr>
  </w:style>
  <w:style w:type="character" w:customStyle="1" w:styleId="Heading7Char">
    <w:name w:val="Heading 7 Char"/>
    <w:basedOn w:val="DefaultParagraphFont"/>
    <w:link w:val="Heading7"/>
    <w:uiPriority w:val="99"/>
    <w:rsid w:val="002267CE"/>
    <w:rPr>
      <w:rFonts w:ascii="Arial" w:eastAsia="Times New Roman" w:hAnsi="Arial" w:cs="Times New Roman"/>
      <w:szCs w:val="24"/>
    </w:rPr>
  </w:style>
  <w:style w:type="character" w:customStyle="1" w:styleId="Heading8Char">
    <w:name w:val="Heading 8 Char"/>
    <w:basedOn w:val="DefaultParagraphFont"/>
    <w:link w:val="Heading8"/>
    <w:uiPriority w:val="99"/>
    <w:rsid w:val="002267CE"/>
    <w:rPr>
      <w:rFonts w:ascii="Arial" w:eastAsia="Times New Roman" w:hAnsi="Arial" w:cs="Times New Roman"/>
      <w:iCs/>
      <w:szCs w:val="24"/>
    </w:rPr>
  </w:style>
  <w:style w:type="paragraph" w:customStyle="1" w:styleId="ESBullet-sub">
    <w:name w:val="ES Bullet-sub"/>
    <w:basedOn w:val="Normal"/>
    <w:uiPriority w:val="99"/>
    <w:rsid w:val="002267CE"/>
    <w:pPr>
      <w:numPr>
        <w:numId w:val="7"/>
      </w:numPr>
      <w:spacing w:before="60" w:after="6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D343F5"/>
    <w:rPr>
      <w:sz w:val="16"/>
      <w:szCs w:val="16"/>
    </w:rPr>
  </w:style>
  <w:style w:type="paragraph" w:styleId="CommentText">
    <w:name w:val="annotation text"/>
    <w:basedOn w:val="Normal"/>
    <w:link w:val="CommentTextChar"/>
    <w:uiPriority w:val="99"/>
    <w:semiHidden/>
    <w:unhideWhenUsed/>
    <w:rsid w:val="00D343F5"/>
    <w:pPr>
      <w:spacing w:line="240" w:lineRule="auto"/>
    </w:pPr>
    <w:rPr>
      <w:sz w:val="20"/>
      <w:szCs w:val="20"/>
    </w:rPr>
  </w:style>
  <w:style w:type="character" w:customStyle="1" w:styleId="CommentTextChar">
    <w:name w:val="Comment Text Char"/>
    <w:basedOn w:val="DefaultParagraphFont"/>
    <w:link w:val="CommentText"/>
    <w:uiPriority w:val="99"/>
    <w:semiHidden/>
    <w:rsid w:val="00D343F5"/>
    <w:rPr>
      <w:sz w:val="20"/>
      <w:szCs w:val="20"/>
    </w:rPr>
  </w:style>
  <w:style w:type="paragraph" w:styleId="CommentSubject">
    <w:name w:val="annotation subject"/>
    <w:basedOn w:val="CommentText"/>
    <w:next w:val="CommentText"/>
    <w:link w:val="CommentSubjectChar"/>
    <w:uiPriority w:val="99"/>
    <w:semiHidden/>
    <w:unhideWhenUsed/>
    <w:rsid w:val="00D343F5"/>
    <w:rPr>
      <w:b/>
      <w:bCs/>
    </w:rPr>
  </w:style>
  <w:style w:type="character" w:customStyle="1" w:styleId="CommentSubjectChar">
    <w:name w:val="Comment Subject Char"/>
    <w:basedOn w:val="CommentTextChar"/>
    <w:link w:val="CommentSubject"/>
    <w:uiPriority w:val="99"/>
    <w:semiHidden/>
    <w:rsid w:val="00D343F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uiPriority w:val="99"/>
    <w:qFormat/>
    <w:rsid w:val="002267CE"/>
    <w:pPr>
      <w:keepNext/>
      <w:pageBreakBefore/>
      <w:tabs>
        <w:tab w:val="num" w:pos="1077"/>
      </w:tabs>
      <w:spacing w:before="120" w:after="120" w:line="240" w:lineRule="auto"/>
      <w:ind w:left="1077" w:hanging="1077"/>
      <w:outlineLvl w:val="0"/>
    </w:pPr>
    <w:rPr>
      <w:rFonts w:ascii="Arial" w:eastAsia="Times New Roman" w:hAnsi="Arial" w:cs="Arial"/>
      <w:b/>
      <w:bCs/>
      <w:color w:val="061844"/>
      <w:kern w:val="32"/>
      <w:sz w:val="28"/>
      <w:szCs w:val="40"/>
    </w:rPr>
  </w:style>
  <w:style w:type="paragraph" w:styleId="Heading2">
    <w:name w:val="heading 2"/>
    <w:basedOn w:val="Normal"/>
    <w:next w:val="Heading3"/>
    <w:link w:val="Heading2Char"/>
    <w:uiPriority w:val="99"/>
    <w:qFormat/>
    <w:rsid w:val="002267CE"/>
    <w:pPr>
      <w:keepNext/>
      <w:numPr>
        <w:ilvl w:val="1"/>
        <w:numId w:val="7"/>
      </w:numPr>
      <w:tabs>
        <w:tab w:val="clear" w:pos="1440"/>
        <w:tab w:val="num" w:pos="1077"/>
      </w:tabs>
      <w:spacing w:before="120" w:after="60" w:line="240" w:lineRule="auto"/>
      <w:ind w:left="1077" w:hanging="1077"/>
      <w:outlineLvl w:val="1"/>
    </w:pPr>
    <w:rPr>
      <w:rFonts w:ascii="Arial" w:eastAsia="Times New Roman" w:hAnsi="Arial" w:cs="Arial"/>
      <w:b/>
      <w:bCs/>
      <w:iCs/>
      <w:color w:val="002060"/>
      <w:szCs w:val="28"/>
    </w:rPr>
  </w:style>
  <w:style w:type="paragraph" w:styleId="Heading3">
    <w:name w:val="heading 3"/>
    <w:aliases w:val="Tribal heading 3"/>
    <w:basedOn w:val="Normal"/>
    <w:link w:val="Heading3Char"/>
    <w:uiPriority w:val="99"/>
    <w:qFormat/>
    <w:rsid w:val="002267CE"/>
    <w:pPr>
      <w:numPr>
        <w:ilvl w:val="2"/>
        <w:numId w:val="7"/>
      </w:numPr>
      <w:tabs>
        <w:tab w:val="clear" w:pos="2160"/>
        <w:tab w:val="num" w:pos="1077"/>
      </w:tabs>
      <w:spacing w:before="120" w:after="120" w:line="240" w:lineRule="auto"/>
      <w:ind w:left="1077" w:hanging="1077"/>
      <w:jc w:val="both"/>
      <w:outlineLvl w:val="2"/>
    </w:pPr>
    <w:rPr>
      <w:rFonts w:ascii="Arial" w:eastAsia="Times New Roman" w:hAnsi="Arial" w:cs="Arial"/>
      <w:bCs/>
      <w:szCs w:val="26"/>
    </w:rPr>
  </w:style>
  <w:style w:type="paragraph" w:styleId="Heading4">
    <w:name w:val="heading 4"/>
    <w:basedOn w:val="Normal"/>
    <w:next w:val="Normal"/>
    <w:link w:val="Heading4Char"/>
    <w:uiPriority w:val="99"/>
    <w:qFormat/>
    <w:rsid w:val="002267CE"/>
    <w:pPr>
      <w:keepNext/>
      <w:numPr>
        <w:ilvl w:val="3"/>
        <w:numId w:val="7"/>
      </w:numPr>
      <w:tabs>
        <w:tab w:val="clear" w:pos="2880"/>
        <w:tab w:val="num" w:pos="864"/>
      </w:tabs>
      <w:spacing w:before="120" w:after="120" w:line="240" w:lineRule="auto"/>
      <w:ind w:left="864" w:hanging="864"/>
      <w:outlineLvl w:val="3"/>
    </w:pPr>
    <w:rPr>
      <w:rFonts w:ascii="Arial" w:eastAsia="Times New Roman" w:hAnsi="Arial" w:cs="Times New Roman"/>
      <w:bCs/>
      <w:szCs w:val="28"/>
    </w:rPr>
  </w:style>
  <w:style w:type="paragraph" w:styleId="Heading5">
    <w:name w:val="heading 5"/>
    <w:basedOn w:val="Normal"/>
    <w:next w:val="Normal"/>
    <w:link w:val="Heading5Char"/>
    <w:uiPriority w:val="99"/>
    <w:qFormat/>
    <w:rsid w:val="002267CE"/>
    <w:pPr>
      <w:numPr>
        <w:ilvl w:val="4"/>
        <w:numId w:val="7"/>
      </w:numPr>
      <w:tabs>
        <w:tab w:val="clear" w:pos="3600"/>
        <w:tab w:val="num" w:pos="1008"/>
      </w:tabs>
      <w:spacing w:before="120" w:after="120" w:line="240" w:lineRule="auto"/>
      <w:ind w:left="1008" w:hanging="1008"/>
      <w:outlineLvl w:val="4"/>
    </w:pPr>
    <w:rPr>
      <w:rFonts w:ascii="Arial" w:eastAsia="Times New Roman" w:hAnsi="Arial" w:cs="Times New Roman"/>
      <w:bCs/>
      <w:iCs/>
      <w:szCs w:val="26"/>
    </w:rPr>
  </w:style>
  <w:style w:type="paragraph" w:styleId="Heading6">
    <w:name w:val="heading 6"/>
    <w:basedOn w:val="Normal"/>
    <w:next w:val="Normal"/>
    <w:link w:val="Heading6Char"/>
    <w:uiPriority w:val="99"/>
    <w:qFormat/>
    <w:rsid w:val="002267CE"/>
    <w:pPr>
      <w:numPr>
        <w:ilvl w:val="5"/>
        <w:numId w:val="7"/>
      </w:numPr>
      <w:tabs>
        <w:tab w:val="clear" w:pos="4320"/>
        <w:tab w:val="num" w:pos="1152"/>
      </w:tabs>
      <w:spacing w:before="120" w:after="120" w:line="240" w:lineRule="auto"/>
      <w:ind w:left="1152" w:hanging="1152"/>
      <w:outlineLvl w:val="5"/>
    </w:pPr>
    <w:rPr>
      <w:rFonts w:ascii="Arial" w:eastAsia="Times New Roman" w:hAnsi="Arial" w:cs="Times New Roman"/>
      <w:bCs/>
    </w:rPr>
  </w:style>
  <w:style w:type="paragraph" w:styleId="Heading7">
    <w:name w:val="heading 7"/>
    <w:basedOn w:val="Normal"/>
    <w:next w:val="Normal"/>
    <w:link w:val="Heading7Char"/>
    <w:uiPriority w:val="99"/>
    <w:qFormat/>
    <w:rsid w:val="002267CE"/>
    <w:pPr>
      <w:numPr>
        <w:ilvl w:val="6"/>
        <w:numId w:val="7"/>
      </w:numPr>
      <w:tabs>
        <w:tab w:val="clear" w:pos="5040"/>
        <w:tab w:val="num" w:pos="1296"/>
      </w:tabs>
      <w:spacing w:before="120" w:after="120" w:line="240" w:lineRule="auto"/>
      <w:ind w:left="1296" w:hanging="1296"/>
      <w:outlineLvl w:val="6"/>
    </w:pPr>
    <w:rPr>
      <w:rFonts w:ascii="Arial" w:eastAsia="Times New Roman" w:hAnsi="Arial" w:cs="Times New Roman"/>
      <w:szCs w:val="24"/>
    </w:rPr>
  </w:style>
  <w:style w:type="paragraph" w:styleId="Heading8">
    <w:name w:val="heading 8"/>
    <w:basedOn w:val="Normal"/>
    <w:next w:val="Normal"/>
    <w:link w:val="Heading8Char"/>
    <w:uiPriority w:val="99"/>
    <w:qFormat/>
    <w:rsid w:val="002267CE"/>
    <w:pPr>
      <w:numPr>
        <w:ilvl w:val="7"/>
        <w:numId w:val="7"/>
      </w:numPr>
      <w:tabs>
        <w:tab w:val="clear" w:pos="5760"/>
        <w:tab w:val="num" w:pos="1440"/>
      </w:tabs>
      <w:spacing w:before="120" w:after="120" w:line="240" w:lineRule="auto"/>
      <w:ind w:left="1440" w:hanging="1440"/>
      <w:outlineLvl w:val="7"/>
    </w:pPr>
    <w:rPr>
      <w:rFonts w:ascii="Arial" w:eastAsia="Times New Roman" w:hAnsi="Arial" w:cs="Times New Roman"/>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2BB"/>
    <w:rPr>
      <w:rFonts w:ascii="Tahoma" w:hAnsi="Tahoma" w:cs="Tahoma"/>
      <w:sz w:val="16"/>
      <w:szCs w:val="16"/>
    </w:rPr>
  </w:style>
  <w:style w:type="character" w:styleId="Hyperlink">
    <w:name w:val="Hyperlink"/>
    <w:uiPriority w:val="99"/>
    <w:unhideWhenUsed/>
    <w:rsid w:val="00225DAE"/>
    <w:rPr>
      <w:color w:val="0000FF"/>
      <w:u w:val="single"/>
    </w:rPr>
  </w:style>
  <w:style w:type="paragraph" w:styleId="ListParagraph">
    <w:name w:val="List Paragraph"/>
    <w:basedOn w:val="Normal"/>
    <w:uiPriority w:val="34"/>
    <w:qFormat/>
    <w:rsid w:val="00C8514E"/>
    <w:pPr>
      <w:ind w:left="720"/>
      <w:contextualSpacing/>
    </w:pPr>
  </w:style>
  <w:style w:type="paragraph" w:styleId="Header">
    <w:name w:val="header"/>
    <w:basedOn w:val="Normal"/>
    <w:link w:val="HeaderChar"/>
    <w:uiPriority w:val="99"/>
    <w:unhideWhenUsed/>
    <w:rsid w:val="00797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168"/>
  </w:style>
  <w:style w:type="paragraph" w:styleId="Footer">
    <w:name w:val="footer"/>
    <w:basedOn w:val="Normal"/>
    <w:link w:val="FooterChar"/>
    <w:uiPriority w:val="99"/>
    <w:unhideWhenUsed/>
    <w:rsid w:val="00797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168"/>
  </w:style>
  <w:style w:type="character" w:customStyle="1" w:styleId="Heading1Char">
    <w:name w:val="Heading 1 Char"/>
    <w:basedOn w:val="DefaultParagraphFont"/>
    <w:link w:val="Heading1"/>
    <w:uiPriority w:val="99"/>
    <w:rsid w:val="002267CE"/>
    <w:rPr>
      <w:rFonts w:ascii="Arial" w:eastAsia="Times New Roman" w:hAnsi="Arial" w:cs="Arial"/>
      <w:b/>
      <w:bCs/>
      <w:color w:val="061844"/>
      <w:kern w:val="32"/>
      <w:sz w:val="28"/>
      <w:szCs w:val="40"/>
    </w:rPr>
  </w:style>
  <w:style w:type="character" w:customStyle="1" w:styleId="Heading2Char">
    <w:name w:val="Heading 2 Char"/>
    <w:basedOn w:val="DefaultParagraphFont"/>
    <w:link w:val="Heading2"/>
    <w:uiPriority w:val="99"/>
    <w:rsid w:val="002267CE"/>
    <w:rPr>
      <w:rFonts w:ascii="Arial" w:eastAsia="Times New Roman" w:hAnsi="Arial" w:cs="Arial"/>
      <w:b/>
      <w:bCs/>
      <w:iCs/>
      <w:color w:val="002060"/>
      <w:szCs w:val="28"/>
    </w:rPr>
  </w:style>
  <w:style w:type="character" w:customStyle="1" w:styleId="Heading3Char">
    <w:name w:val="Heading 3 Char"/>
    <w:aliases w:val="Tribal heading 3 Char"/>
    <w:basedOn w:val="DefaultParagraphFont"/>
    <w:link w:val="Heading3"/>
    <w:uiPriority w:val="99"/>
    <w:rsid w:val="002267CE"/>
    <w:rPr>
      <w:rFonts w:ascii="Arial" w:eastAsia="Times New Roman" w:hAnsi="Arial" w:cs="Arial"/>
      <w:bCs/>
      <w:szCs w:val="26"/>
    </w:rPr>
  </w:style>
  <w:style w:type="character" w:customStyle="1" w:styleId="Heading4Char">
    <w:name w:val="Heading 4 Char"/>
    <w:basedOn w:val="DefaultParagraphFont"/>
    <w:link w:val="Heading4"/>
    <w:uiPriority w:val="99"/>
    <w:rsid w:val="002267CE"/>
    <w:rPr>
      <w:rFonts w:ascii="Arial" w:eastAsia="Times New Roman" w:hAnsi="Arial" w:cs="Times New Roman"/>
      <w:bCs/>
      <w:szCs w:val="28"/>
    </w:rPr>
  </w:style>
  <w:style w:type="character" w:customStyle="1" w:styleId="Heading5Char">
    <w:name w:val="Heading 5 Char"/>
    <w:basedOn w:val="DefaultParagraphFont"/>
    <w:link w:val="Heading5"/>
    <w:uiPriority w:val="99"/>
    <w:rsid w:val="002267CE"/>
    <w:rPr>
      <w:rFonts w:ascii="Arial" w:eastAsia="Times New Roman" w:hAnsi="Arial" w:cs="Times New Roman"/>
      <w:bCs/>
      <w:iCs/>
      <w:szCs w:val="26"/>
    </w:rPr>
  </w:style>
  <w:style w:type="character" w:customStyle="1" w:styleId="Heading6Char">
    <w:name w:val="Heading 6 Char"/>
    <w:basedOn w:val="DefaultParagraphFont"/>
    <w:link w:val="Heading6"/>
    <w:uiPriority w:val="99"/>
    <w:rsid w:val="002267CE"/>
    <w:rPr>
      <w:rFonts w:ascii="Arial" w:eastAsia="Times New Roman" w:hAnsi="Arial" w:cs="Times New Roman"/>
      <w:bCs/>
    </w:rPr>
  </w:style>
  <w:style w:type="character" w:customStyle="1" w:styleId="Heading7Char">
    <w:name w:val="Heading 7 Char"/>
    <w:basedOn w:val="DefaultParagraphFont"/>
    <w:link w:val="Heading7"/>
    <w:uiPriority w:val="99"/>
    <w:rsid w:val="002267CE"/>
    <w:rPr>
      <w:rFonts w:ascii="Arial" w:eastAsia="Times New Roman" w:hAnsi="Arial" w:cs="Times New Roman"/>
      <w:szCs w:val="24"/>
    </w:rPr>
  </w:style>
  <w:style w:type="character" w:customStyle="1" w:styleId="Heading8Char">
    <w:name w:val="Heading 8 Char"/>
    <w:basedOn w:val="DefaultParagraphFont"/>
    <w:link w:val="Heading8"/>
    <w:uiPriority w:val="99"/>
    <w:rsid w:val="002267CE"/>
    <w:rPr>
      <w:rFonts w:ascii="Arial" w:eastAsia="Times New Roman" w:hAnsi="Arial" w:cs="Times New Roman"/>
      <w:iCs/>
      <w:szCs w:val="24"/>
    </w:rPr>
  </w:style>
  <w:style w:type="paragraph" w:customStyle="1" w:styleId="ESBullet-sub">
    <w:name w:val="ES Bullet-sub"/>
    <w:basedOn w:val="Normal"/>
    <w:uiPriority w:val="99"/>
    <w:rsid w:val="002267CE"/>
    <w:pPr>
      <w:numPr>
        <w:numId w:val="7"/>
      </w:numPr>
      <w:spacing w:before="60" w:after="6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D343F5"/>
    <w:rPr>
      <w:sz w:val="16"/>
      <w:szCs w:val="16"/>
    </w:rPr>
  </w:style>
  <w:style w:type="paragraph" w:styleId="CommentText">
    <w:name w:val="annotation text"/>
    <w:basedOn w:val="Normal"/>
    <w:link w:val="CommentTextChar"/>
    <w:uiPriority w:val="99"/>
    <w:semiHidden/>
    <w:unhideWhenUsed/>
    <w:rsid w:val="00D343F5"/>
    <w:pPr>
      <w:spacing w:line="240" w:lineRule="auto"/>
    </w:pPr>
    <w:rPr>
      <w:sz w:val="20"/>
      <w:szCs w:val="20"/>
    </w:rPr>
  </w:style>
  <w:style w:type="character" w:customStyle="1" w:styleId="CommentTextChar">
    <w:name w:val="Comment Text Char"/>
    <w:basedOn w:val="DefaultParagraphFont"/>
    <w:link w:val="CommentText"/>
    <w:uiPriority w:val="99"/>
    <w:semiHidden/>
    <w:rsid w:val="00D343F5"/>
    <w:rPr>
      <w:sz w:val="20"/>
      <w:szCs w:val="20"/>
    </w:rPr>
  </w:style>
  <w:style w:type="paragraph" w:styleId="CommentSubject">
    <w:name w:val="annotation subject"/>
    <w:basedOn w:val="CommentText"/>
    <w:next w:val="CommentText"/>
    <w:link w:val="CommentSubjectChar"/>
    <w:uiPriority w:val="99"/>
    <w:semiHidden/>
    <w:unhideWhenUsed/>
    <w:rsid w:val="00D343F5"/>
    <w:rPr>
      <w:b/>
      <w:bCs/>
    </w:rPr>
  </w:style>
  <w:style w:type="character" w:customStyle="1" w:styleId="CommentSubjectChar">
    <w:name w:val="Comment Subject Char"/>
    <w:basedOn w:val="CommentTextChar"/>
    <w:link w:val="CommentSubject"/>
    <w:uiPriority w:val="99"/>
    <w:semiHidden/>
    <w:rsid w:val="00D343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4859">
      <w:bodyDiv w:val="1"/>
      <w:marLeft w:val="0"/>
      <w:marRight w:val="0"/>
      <w:marTop w:val="0"/>
      <w:marBottom w:val="0"/>
      <w:divBdr>
        <w:top w:val="none" w:sz="0" w:space="0" w:color="auto"/>
        <w:left w:val="none" w:sz="0" w:space="0" w:color="auto"/>
        <w:bottom w:val="none" w:sz="0" w:space="0" w:color="auto"/>
        <w:right w:val="none" w:sz="0" w:space="0" w:color="auto"/>
      </w:divBdr>
    </w:div>
    <w:div w:id="892935284">
      <w:bodyDiv w:val="1"/>
      <w:marLeft w:val="0"/>
      <w:marRight w:val="0"/>
      <w:marTop w:val="0"/>
      <w:marBottom w:val="0"/>
      <w:divBdr>
        <w:top w:val="none" w:sz="0" w:space="0" w:color="auto"/>
        <w:left w:val="none" w:sz="0" w:space="0" w:color="auto"/>
        <w:bottom w:val="none" w:sz="0" w:space="0" w:color="auto"/>
        <w:right w:val="none" w:sz="0" w:space="0" w:color="auto"/>
      </w:divBdr>
      <w:divsChild>
        <w:div w:id="1618755182">
          <w:marLeft w:val="720"/>
          <w:marRight w:val="0"/>
          <w:marTop w:val="96"/>
          <w:marBottom w:val="0"/>
          <w:divBdr>
            <w:top w:val="none" w:sz="0" w:space="0" w:color="auto"/>
            <w:left w:val="none" w:sz="0" w:space="0" w:color="auto"/>
            <w:bottom w:val="none" w:sz="0" w:space="0" w:color="auto"/>
            <w:right w:val="none" w:sz="0" w:space="0" w:color="auto"/>
          </w:divBdr>
        </w:div>
        <w:div w:id="1104963532">
          <w:marLeft w:val="720"/>
          <w:marRight w:val="0"/>
          <w:marTop w:val="96"/>
          <w:marBottom w:val="0"/>
          <w:divBdr>
            <w:top w:val="none" w:sz="0" w:space="0" w:color="auto"/>
            <w:left w:val="none" w:sz="0" w:space="0" w:color="auto"/>
            <w:bottom w:val="none" w:sz="0" w:space="0" w:color="auto"/>
            <w:right w:val="none" w:sz="0" w:space="0" w:color="auto"/>
          </w:divBdr>
        </w:div>
        <w:div w:id="912550067">
          <w:marLeft w:val="720"/>
          <w:marRight w:val="0"/>
          <w:marTop w:val="96"/>
          <w:marBottom w:val="0"/>
          <w:divBdr>
            <w:top w:val="none" w:sz="0" w:space="0" w:color="auto"/>
            <w:left w:val="none" w:sz="0" w:space="0" w:color="auto"/>
            <w:bottom w:val="none" w:sz="0" w:space="0" w:color="auto"/>
            <w:right w:val="none" w:sz="0" w:space="0" w:color="auto"/>
          </w:divBdr>
        </w:div>
      </w:divsChild>
    </w:div>
    <w:div w:id="1612664565">
      <w:bodyDiv w:val="1"/>
      <w:marLeft w:val="0"/>
      <w:marRight w:val="0"/>
      <w:marTop w:val="0"/>
      <w:marBottom w:val="0"/>
      <w:divBdr>
        <w:top w:val="none" w:sz="0" w:space="0" w:color="auto"/>
        <w:left w:val="none" w:sz="0" w:space="0" w:color="auto"/>
        <w:bottom w:val="none" w:sz="0" w:space="0" w:color="auto"/>
        <w:right w:val="none" w:sz="0" w:space="0" w:color="auto"/>
      </w:divBdr>
      <w:divsChild>
        <w:div w:id="1179806597">
          <w:marLeft w:val="547"/>
          <w:marRight w:val="0"/>
          <w:marTop w:val="96"/>
          <w:marBottom w:val="0"/>
          <w:divBdr>
            <w:top w:val="none" w:sz="0" w:space="0" w:color="auto"/>
            <w:left w:val="none" w:sz="0" w:space="0" w:color="auto"/>
            <w:bottom w:val="none" w:sz="0" w:space="0" w:color="auto"/>
            <w:right w:val="none" w:sz="0" w:space="0" w:color="auto"/>
          </w:divBdr>
        </w:div>
        <w:div w:id="121642592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nfo@mutualventur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newpolicy" value=""/>
  <element uid="id_unclassified" value=""/>
</label>
</file>

<file path=customXml/itemProps1.xml><?xml version="1.0" encoding="utf-8"?>
<ds:datastoreItem xmlns:ds="http://schemas.openxmlformats.org/officeDocument/2006/customXml" ds:itemID="{B9972E67-9CB3-467E-AF9F-890B7C01DA0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3640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Anne-Helene Sinha</dc:creator>
  <cp:lastModifiedBy>OFFICE</cp:lastModifiedBy>
  <cp:revision>2</cp:revision>
  <dcterms:created xsi:type="dcterms:W3CDTF">2017-03-22T11:48:00Z</dcterms:created>
  <dcterms:modified xsi:type="dcterms:W3CDTF">2017-03-22T11:48:00Z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6dfe955c-477a-41b3-87fc-408a29a75c9b</vt:lpwstr>
  </property>
</Properties>
</file>