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35" w:rsidRDefault="000C0635">
      <w:bookmarkStart w:id="0" w:name="_GoBack"/>
      <w:bookmarkEnd w:id="0"/>
    </w:p>
    <w:p w:rsidR="00F82B9F" w:rsidRDefault="008E70A6" w:rsidP="008E70A6">
      <w:pPr>
        <w:tabs>
          <w:tab w:val="left" w:pos="1824"/>
        </w:tabs>
      </w:pPr>
      <w:r>
        <w:tab/>
      </w:r>
      <w:r w:rsidR="007B28E5">
        <w:rPr>
          <w:noProof/>
          <w:lang w:eastAsia="en-GB"/>
        </w:rPr>
        <w:drawing>
          <wp:inline distT="0" distB="0" distL="0" distR="0" wp14:anchorId="25CFE8EC" wp14:editId="34276CFE">
            <wp:extent cx="3802380" cy="2890574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_281_A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78" cy="289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E5" w:rsidRDefault="007B28E5" w:rsidP="00F82B9F">
      <w:r>
        <w:rPr>
          <w:noProof/>
          <w:lang w:eastAsia="en-GB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678D1C25" wp14:editId="2B7DA969">
                <wp:simplePos x="0" y="0"/>
                <wp:positionH relativeFrom="margin">
                  <wp:posOffset>-975360</wp:posOffset>
                </wp:positionH>
                <wp:positionV relativeFrom="line">
                  <wp:posOffset>595630</wp:posOffset>
                </wp:positionV>
                <wp:extent cx="7650480" cy="4069080"/>
                <wp:effectExtent l="0" t="0" r="7620" b="762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40690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28E5" w:rsidRPr="007B28E5" w:rsidRDefault="007B28E5" w:rsidP="007B28E5">
                            <w:pPr>
                              <w:pStyle w:val="IntenseQuote"/>
                              <w:spacing w:before="0" w:after="0"/>
                              <w:jc w:val="center"/>
                              <w:rPr>
                                <w:rFonts w:ascii="Arial" w:eastAsiaTheme="minorHAnsi" w:hAnsi="Arial" w:cs="Arial"/>
                                <w:sz w:val="72"/>
                              </w:rPr>
                            </w:pPr>
                            <w:r w:rsidRPr="007B28E5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</w:rPr>
                              <w:t>A Guide to Compensation under Schedule 4 of the Justice and Security (NI) Act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76.8pt;margin-top:46.9pt;width:602.4pt;height:320.4pt;z-index:25165926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" fillcolor="#4f81bd [3204]" stroked="f" strokeweight=".5pt">
                <v:textbox inset="0,0,0,0">
                  <w:txbxContent>
                    <w:p w:rsidR="007B28E5" w:rsidRPr="007B28E5" w:rsidRDefault="007B28E5" w:rsidP="007B28E5">
                      <w:pPr>
                        <w:pStyle w:val="IntenseQuote"/>
                        <w:spacing w:before="0" w:after="0"/>
                        <w:jc w:val="center"/>
                        <w:rPr>
                          <w:rFonts w:ascii="Arial" w:eastAsiaTheme="minorHAnsi" w:hAnsi="Arial" w:cs="Arial"/>
                          <w:sz w:val="72"/>
                        </w:rPr>
                      </w:pPr>
                      <w:r w:rsidRPr="007B28E5">
                        <w:rPr>
                          <w:rFonts w:ascii="Arial" w:hAnsi="Arial" w:cs="Arial"/>
                          <w:color w:val="FFFFFF" w:themeColor="background1"/>
                          <w:sz w:val="96"/>
                        </w:rPr>
                        <w:t>A Guide to Compensation under Schedule 4 of the Justice and Security (NI) Act 2007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F82B9F" w:rsidRPr="007B28E5" w:rsidRDefault="00F82B9F" w:rsidP="00F82B9F">
      <w:r w:rsidRPr="00F82B9F">
        <w:rPr>
          <w:rFonts w:ascii="Arial" w:hAnsi="Arial" w:cs="Arial"/>
          <w:color w:val="548DD4" w:themeColor="text2" w:themeTint="99"/>
          <w:sz w:val="32"/>
        </w:rPr>
        <w:lastRenderedPageBreak/>
        <w:t>Contents</w:t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>
        <w:rPr>
          <w:rFonts w:ascii="Arial" w:hAnsi="Arial" w:cs="Arial"/>
          <w:color w:val="548DD4" w:themeColor="text2" w:themeTint="99"/>
          <w:sz w:val="32"/>
        </w:rPr>
        <w:tab/>
      </w:r>
      <w:r w:rsidRPr="00F82B9F">
        <w:rPr>
          <w:rFonts w:ascii="Arial" w:hAnsi="Arial" w:cs="Arial"/>
          <w:color w:val="548DD4" w:themeColor="text2" w:themeTint="99"/>
          <w:sz w:val="24"/>
        </w:rPr>
        <w:t>Page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Summary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3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Introduction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4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When is compensation payable?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5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Who can apply?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5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Property for which compensation is not payable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5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Are you insured?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5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What can applicants do to help progress their claim?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772F6">
        <w:rPr>
          <w:rFonts w:ascii="Arial" w:hAnsi="Arial" w:cs="Arial"/>
          <w:sz w:val="24"/>
        </w:rPr>
        <w:t>6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How and when to apply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6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Refusal or reduction of compensation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7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How applications are assessed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7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Basis of compensation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772F6">
        <w:rPr>
          <w:rFonts w:ascii="Arial" w:hAnsi="Arial" w:cs="Arial"/>
          <w:sz w:val="24"/>
        </w:rPr>
        <w:t>8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Rights of appeal</w:t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</w:r>
      <w:r w:rsidR="007B28E5">
        <w:rPr>
          <w:rFonts w:ascii="Arial" w:hAnsi="Arial" w:cs="Arial"/>
          <w:sz w:val="24"/>
        </w:rPr>
        <w:tab/>
        <w:t>8</w:t>
      </w:r>
    </w:p>
    <w:p w:rsidR="007B28E5" w:rsidRDefault="00B01B4E" w:rsidP="00F82B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Complaints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772F6">
        <w:rPr>
          <w:rFonts w:ascii="Arial" w:hAnsi="Arial" w:cs="Arial"/>
          <w:sz w:val="24"/>
        </w:rPr>
        <w:t>8</w:t>
      </w:r>
    </w:p>
    <w:p w:rsidR="00F82B9F" w:rsidRPr="00F82B9F" w:rsidRDefault="00F82B9F" w:rsidP="00F82B9F">
      <w:pPr>
        <w:jc w:val="both"/>
        <w:rPr>
          <w:rFonts w:ascii="Arial" w:hAnsi="Arial" w:cs="Arial"/>
          <w:sz w:val="24"/>
        </w:rPr>
      </w:pPr>
      <w:r w:rsidRPr="00F82B9F">
        <w:rPr>
          <w:rFonts w:ascii="Arial" w:hAnsi="Arial" w:cs="Arial"/>
          <w:sz w:val="24"/>
        </w:rPr>
        <w:t>Offences and penalties</w:t>
      </w:r>
      <w:r w:rsidR="00B01B4E">
        <w:rPr>
          <w:rFonts w:ascii="Arial" w:hAnsi="Arial" w:cs="Arial"/>
          <w:sz w:val="24"/>
        </w:rPr>
        <w:tab/>
      </w:r>
      <w:r w:rsidR="00B01B4E">
        <w:rPr>
          <w:rFonts w:ascii="Arial" w:hAnsi="Arial" w:cs="Arial"/>
          <w:sz w:val="24"/>
        </w:rPr>
        <w:tab/>
      </w:r>
      <w:r w:rsidR="00B01B4E">
        <w:rPr>
          <w:rFonts w:ascii="Arial" w:hAnsi="Arial" w:cs="Arial"/>
          <w:sz w:val="24"/>
        </w:rPr>
        <w:tab/>
      </w:r>
      <w:r w:rsidR="00B01B4E">
        <w:rPr>
          <w:rFonts w:ascii="Arial" w:hAnsi="Arial" w:cs="Arial"/>
          <w:sz w:val="24"/>
        </w:rPr>
        <w:tab/>
      </w:r>
      <w:r w:rsidR="00B01B4E">
        <w:rPr>
          <w:rFonts w:ascii="Arial" w:hAnsi="Arial" w:cs="Arial"/>
          <w:sz w:val="24"/>
        </w:rPr>
        <w:tab/>
      </w:r>
      <w:r w:rsidR="00B01B4E">
        <w:rPr>
          <w:rFonts w:ascii="Arial" w:hAnsi="Arial" w:cs="Arial"/>
          <w:sz w:val="24"/>
        </w:rPr>
        <w:tab/>
      </w:r>
      <w:r w:rsidR="00B01B4E">
        <w:rPr>
          <w:rFonts w:ascii="Arial" w:hAnsi="Arial" w:cs="Arial"/>
          <w:sz w:val="24"/>
        </w:rPr>
        <w:tab/>
      </w:r>
      <w:r w:rsidR="00B01B4E">
        <w:rPr>
          <w:rFonts w:ascii="Arial" w:hAnsi="Arial" w:cs="Arial"/>
          <w:sz w:val="24"/>
        </w:rPr>
        <w:tab/>
        <w:t>9</w:t>
      </w:r>
    </w:p>
    <w:p w:rsidR="00F82B9F" w:rsidRDefault="00F82B9F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F82B9F" w:rsidRDefault="00F82B9F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52713F" w:rsidRDefault="0052713F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52713F" w:rsidRDefault="0052713F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52713F" w:rsidRDefault="0052713F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52713F" w:rsidRDefault="0052713F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4E426C" w:rsidRDefault="004E426C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8F3ED9" w:rsidRDefault="008F3ED9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</w:p>
    <w:p w:rsidR="0052713F" w:rsidRDefault="00520573" w:rsidP="00F82B9F">
      <w:pPr>
        <w:jc w:val="both"/>
        <w:rPr>
          <w:rFonts w:ascii="Arial" w:hAnsi="Arial" w:cs="Arial"/>
          <w:color w:val="548DD4" w:themeColor="text2" w:themeTint="99"/>
          <w:sz w:val="32"/>
        </w:rPr>
      </w:pPr>
      <w:r>
        <w:rPr>
          <w:rFonts w:ascii="Arial" w:hAnsi="Arial" w:cs="Arial"/>
          <w:color w:val="548DD4" w:themeColor="text2" w:themeTint="99"/>
          <w:sz w:val="32"/>
        </w:rPr>
        <w:lastRenderedPageBreak/>
        <w:t>Summary</w:t>
      </w:r>
    </w:p>
    <w:p w:rsidR="0052713F" w:rsidRDefault="0052713F" w:rsidP="005271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0573">
        <w:rPr>
          <w:rFonts w:ascii="Arial" w:hAnsi="Arial" w:cs="Arial"/>
          <w:sz w:val="24"/>
          <w:szCs w:val="24"/>
        </w:rPr>
        <w:t>You may obtain information and advice on claiming compensation under Schedule 4 of the Justice &amp; Security (NI) Act 2007 (“the Act”) from the Northern Ireland Office.</w:t>
      </w:r>
    </w:p>
    <w:p w:rsidR="00520573" w:rsidRPr="00520573" w:rsidRDefault="00520573" w:rsidP="0052057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2713F" w:rsidRDefault="0052713F" w:rsidP="005271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0573">
        <w:rPr>
          <w:rFonts w:ascii="Arial" w:hAnsi="Arial" w:cs="Arial"/>
          <w:sz w:val="24"/>
          <w:szCs w:val="24"/>
        </w:rPr>
        <w:t xml:space="preserve">If your claim for compensation </w:t>
      </w:r>
      <w:r w:rsidRPr="00B85599">
        <w:rPr>
          <w:rFonts w:ascii="Arial" w:hAnsi="Arial" w:cs="Arial"/>
          <w:b/>
          <w:sz w:val="24"/>
          <w:szCs w:val="24"/>
        </w:rPr>
        <w:t>does not</w:t>
      </w:r>
      <w:r w:rsidRPr="00520573">
        <w:rPr>
          <w:rFonts w:ascii="Arial" w:hAnsi="Arial" w:cs="Arial"/>
          <w:sz w:val="24"/>
          <w:szCs w:val="24"/>
        </w:rPr>
        <w:t xml:space="preserve"> arise under the Justice &amp; Security (NI) Act 2007</w:t>
      </w:r>
      <w:r w:rsidR="00787DD6">
        <w:rPr>
          <w:rFonts w:ascii="Arial" w:hAnsi="Arial" w:cs="Arial"/>
          <w:sz w:val="24"/>
          <w:szCs w:val="24"/>
        </w:rPr>
        <w:t xml:space="preserve"> you should contact Compensation S</w:t>
      </w:r>
      <w:r w:rsidR="00520573">
        <w:rPr>
          <w:rFonts w:ascii="Arial" w:hAnsi="Arial" w:cs="Arial"/>
          <w:sz w:val="24"/>
          <w:szCs w:val="24"/>
        </w:rPr>
        <w:t>ervices</w:t>
      </w:r>
      <w:r w:rsidR="00787DD6">
        <w:rPr>
          <w:rFonts w:ascii="Arial" w:hAnsi="Arial" w:cs="Arial"/>
          <w:sz w:val="24"/>
          <w:szCs w:val="24"/>
        </w:rPr>
        <w:t xml:space="preserve"> on 0300 2</w:t>
      </w:r>
      <w:r w:rsidR="00B85599">
        <w:rPr>
          <w:rFonts w:ascii="Arial" w:hAnsi="Arial" w:cs="Arial"/>
          <w:sz w:val="24"/>
          <w:szCs w:val="24"/>
        </w:rPr>
        <w:t>00 7887 for information and advice.</w:t>
      </w:r>
    </w:p>
    <w:p w:rsidR="00B85599" w:rsidRPr="00B85599" w:rsidRDefault="00B85599" w:rsidP="00B85599">
      <w:pPr>
        <w:pStyle w:val="ListParagraph"/>
        <w:rPr>
          <w:rFonts w:ascii="Arial" w:hAnsi="Arial" w:cs="Arial"/>
          <w:sz w:val="24"/>
          <w:szCs w:val="24"/>
        </w:rPr>
      </w:pPr>
    </w:p>
    <w:p w:rsidR="00B85599" w:rsidRPr="00B85599" w:rsidRDefault="00B85599" w:rsidP="005271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consider seeking professional advice to assist you in taking forward your claim. </w:t>
      </w:r>
      <w:r w:rsidRPr="00B85599">
        <w:rPr>
          <w:rFonts w:ascii="Arial" w:hAnsi="Arial" w:cs="Arial"/>
          <w:b/>
          <w:sz w:val="24"/>
          <w:szCs w:val="24"/>
        </w:rPr>
        <w:t>However, applications can be made without legal assistance.</w:t>
      </w:r>
    </w:p>
    <w:p w:rsidR="00B85599" w:rsidRPr="00B85599" w:rsidRDefault="00B85599" w:rsidP="00B85599">
      <w:pPr>
        <w:pStyle w:val="ListParagraph"/>
        <w:rPr>
          <w:rFonts w:ascii="Arial" w:hAnsi="Arial" w:cs="Arial"/>
          <w:sz w:val="24"/>
          <w:szCs w:val="24"/>
        </w:rPr>
      </w:pPr>
    </w:p>
    <w:p w:rsidR="00B85599" w:rsidRPr="00B85599" w:rsidRDefault="00B85599" w:rsidP="005271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application for compensation can </w:t>
      </w:r>
      <w:r w:rsidRPr="00B85599">
        <w:rPr>
          <w:rFonts w:ascii="Arial" w:eastAsia="Arial Unicode MS" w:hAnsi="Arial" w:cs="Arial"/>
          <w:b/>
          <w:color w:val="231F20"/>
          <w:sz w:val="24"/>
        </w:rPr>
        <w:t>only</w:t>
      </w:r>
      <w:r w:rsidRPr="00B85599">
        <w:rPr>
          <w:rFonts w:ascii="Arial" w:eastAsia="Arial Unicode MS" w:hAnsi="Arial" w:cs="Arial"/>
          <w:b/>
          <w:color w:val="231F20"/>
          <w:spacing w:val="2"/>
          <w:sz w:val="24"/>
        </w:rPr>
        <w:t xml:space="preserve"> </w:t>
      </w:r>
      <w:r w:rsidRPr="008026B9">
        <w:rPr>
          <w:rFonts w:ascii="Arial" w:hAnsi="Arial" w:cs="Arial"/>
          <w:sz w:val="24"/>
          <w:szCs w:val="24"/>
        </w:rPr>
        <w:t>be obtained by contacting the Northern Ireland Office</w:t>
      </w:r>
      <w:r w:rsidRPr="008026B9"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 xml:space="preserve">on 028 90 765159 or by emailing </w:t>
      </w:r>
      <w:hyperlink r:id="rId10" w:history="1">
        <w:r w:rsidRPr="00B85599">
          <w:rPr>
            <w:rStyle w:val="Hyperlink"/>
            <w:rFonts w:ascii="Arial" w:eastAsia="Arial Unicode MS" w:hAnsi="Arial" w:cs="Arial"/>
            <w:sz w:val="24"/>
          </w:rPr>
          <w:t>TheSecretary@nio.gov.uk</w:t>
        </w:r>
      </w:hyperlink>
      <w:r w:rsidRPr="00B85599">
        <w:rPr>
          <w:rFonts w:ascii="Arial" w:eastAsia="Arial Unicode MS" w:hAnsi="Arial" w:cs="Arial"/>
          <w:color w:val="231F20"/>
          <w:sz w:val="24"/>
        </w:rPr>
        <w:t>.</w:t>
      </w:r>
      <w:r w:rsidRPr="00B85599">
        <w:rPr>
          <w:rFonts w:ascii="Arial" w:eastAsia="Arial Unicode MS" w:hAnsi="Arial" w:cs="Arial"/>
          <w:b/>
          <w:color w:val="231F20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pacing w:val="-9"/>
          <w:sz w:val="24"/>
        </w:rPr>
        <w:t xml:space="preserve">You </w:t>
      </w:r>
      <w:r w:rsidRPr="00B85599">
        <w:rPr>
          <w:rFonts w:ascii="Arial" w:eastAsia="Arial Unicode MS" w:hAnsi="Arial" w:cs="Arial"/>
          <w:color w:val="231F20"/>
          <w:sz w:val="24"/>
        </w:rPr>
        <w:t>must ensure you</w:t>
      </w:r>
      <w:r w:rsidRPr="00B85599">
        <w:rPr>
          <w:rFonts w:ascii="Arial" w:eastAsia="Arial Unicode MS" w:hAnsi="Arial" w:cs="Arial"/>
          <w:color w:val="231F20"/>
          <w:spacing w:val="49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provide</w:t>
      </w:r>
      <w:r w:rsidRPr="00B85599">
        <w:rPr>
          <w:rFonts w:ascii="Arial" w:eastAsia="Arial Unicode MS" w:hAnsi="Arial" w:cs="Arial"/>
          <w:color w:val="231F20"/>
          <w:w w:val="97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your full address, including postcode, date</w:t>
      </w:r>
      <w:r w:rsidRPr="00B85599">
        <w:rPr>
          <w:rFonts w:ascii="Arial" w:eastAsia="Arial Unicode MS" w:hAnsi="Arial" w:cs="Arial"/>
          <w:color w:val="231F20"/>
          <w:spacing w:val="-38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of</w:t>
      </w:r>
      <w:r w:rsidRPr="00B85599">
        <w:rPr>
          <w:rFonts w:ascii="Arial" w:eastAsia="Arial Unicode MS" w:hAnsi="Arial" w:cs="Arial"/>
          <w:color w:val="231F20"/>
          <w:w w:val="97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 xml:space="preserve">birth, National </w:t>
      </w:r>
      <w:r w:rsidR="00EF6D6C">
        <w:rPr>
          <w:rFonts w:ascii="Arial" w:eastAsia="Arial Unicode MS" w:hAnsi="Arial" w:cs="Arial"/>
          <w:color w:val="231F20"/>
          <w:sz w:val="24"/>
        </w:rPr>
        <w:t>I</w:t>
      </w:r>
      <w:r w:rsidRPr="00B85599">
        <w:rPr>
          <w:rFonts w:ascii="Arial" w:eastAsia="Arial Unicode MS" w:hAnsi="Arial" w:cs="Arial"/>
          <w:color w:val="231F20"/>
          <w:sz w:val="24"/>
        </w:rPr>
        <w:t>nsurance number and</w:t>
      </w:r>
      <w:r w:rsidRPr="00B85599">
        <w:rPr>
          <w:rFonts w:ascii="Arial" w:eastAsia="Arial Unicode MS" w:hAnsi="Arial" w:cs="Arial"/>
          <w:color w:val="231F20"/>
          <w:spacing w:val="-30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specific</w:t>
      </w:r>
      <w:r w:rsidRPr="00B85599">
        <w:rPr>
          <w:rFonts w:ascii="Arial" w:eastAsia="Arial Unicode MS" w:hAnsi="Arial" w:cs="Arial"/>
          <w:color w:val="231F20"/>
          <w:w w:val="92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dates of damage. Only original forms will</w:t>
      </w:r>
      <w:r w:rsidRPr="00B85599">
        <w:rPr>
          <w:rFonts w:ascii="Arial" w:eastAsia="Arial Unicode MS" w:hAnsi="Arial" w:cs="Arial"/>
          <w:color w:val="231F20"/>
          <w:spacing w:val="-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be</w:t>
      </w:r>
      <w:r w:rsidRPr="00B85599">
        <w:rPr>
          <w:rFonts w:ascii="Arial" w:eastAsia="Arial Unicode MS" w:hAnsi="Arial" w:cs="Arial"/>
          <w:color w:val="231F20"/>
          <w:w w:val="9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accepted</w:t>
      </w:r>
      <w:r w:rsidRPr="00B85599">
        <w:rPr>
          <w:rFonts w:ascii="Arial" w:eastAsia="Arial Unicode MS" w:hAnsi="Arial" w:cs="Arial"/>
          <w:color w:val="231F20"/>
          <w:spacing w:val="-1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(no</w:t>
      </w:r>
      <w:r w:rsidRPr="00B85599">
        <w:rPr>
          <w:rFonts w:ascii="Arial" w:eastAsia="Arial Unicode MS" w:hAnsi="Arial" w:cs="Arial"/>
          <w:color w:val="231F20"/>
          <w:spacing w:val="-1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photocopies),</w:t>
      </w:r>
      <w:r w:rsidRPr="00B85599">
        <w:rPr>
          <w:rFonts w:ascii="Arial" w:eastAsia="Arial Unicode MS" w:hAnsi="Arial" w:cs="Arial"/>
          <w:color w:val="231F20"/>
          <w:spacing w:val="-1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and</w:t>
      </w:r>
      <w:r w:rsidRPr="00B85599">
        <w:rPr>
          <w:rFonts w:ascii="Arial" w:eastAsia="Arial Unicode MS" w:hAnsi="Arial" w:cs="Arial"/>
          <w:color w:val="231F20"/>
          <w:spacing w:val="-1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should</w:t>
      </w:r>
      <w:r w:rsidRPr="00B85599">
        <w:rPr>
          <w:rFonts w:ascii="Arial" w:eastAsia="Arial Unicode MS" w:hAnsi="Arial" w:cs="Arial"/>
          <w:color w:val="231F20"/>
          <w:spacing w:val="-1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only</w:t>
      </w:r>
      <w:r w:rsidRPr="00B85599">
        <w:rPr>
          <w:rFonts w:ascii="Arial" w:eastAsia="Arial Unicode MS" w:hAnsi="Arial" w:cs="Arial"/>
          <w:color w:val="231F20"/>
          <w:spacing w:val="-1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be</w:t>
      </w:r>
      <w:r w:rsidRPr="00B85599">
        <w:rPr>
          <w:rFonts w:ascii="Arial" w:eastAsia="Arial Unicode MS" w:hAnsi="Arial" w:cs="Arial"/>
          <w:color w:val="231F20"/>
          <w:w w:val="9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completed by the applicant or the</w:t>
      </w:r>
      <w:r w:rsidRPr="00B85599">
        <w:rPr>
          <w:rFonts w:ascii="Arial" w:eastAsia="Arial Unicode MS" w:hAnsi="Arial" w:cs="Arial"/>
          <w:color w:val="231F20"/>
          <w:spacing w:val="-3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applicant’s</w:t>
      </w:r>
      <w:r w:rsidRPr="00B85599">
        <w:rPr>
          <w:rFonts w:ascii="Arial" w:eastAsia="Arial Unicode MS" w:hAnsi="Arial" w:cs="Arial"/>
          <w:color w:val="231F20"/>
          <w:w w:val="95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representative.</w:t>
      </w:r>
    </w:p>
    <w:p w:rsidR="00B85599" w:rsidRPr="00B85599" w:rsidRDefault="00B85599" w:rsidP="00B85599">
      <w:pPr>
        <w:pStyle w:val="ListParagraph"/>
        <w:rPr>
          <w:rFonts w:ascii="Arial" w:hAnsi="Arial" w:cs="Arial"/>
          <w:sz w:val="28"/>
          <w:szCs w:val="24"/>
        </w:rPr>
      </w:pPr>
    </w:p>
    <w:p w:rsidR="00B85599" w:rsidRPr="00B85599" w:rsidRDefault="00B85599" w:rsidP="00B85599">
      <w:pPr>
        <w:pStyle w:val="ListParagraph"/>
        <w:widowControl w:val="0"/>
        <w:numPr>
          <w:ilvl w:val="0"/>
          <w:numId w:val="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</w:rPr>
      </w:pPr>
      <w:r w:rsidRPr="00B85599">
        <w:rPr>
          <w:rFonts w:ascii="Arial" w:eastAsia="Arial Unicode MS" w:hAnsi="Arial" w:cs="Arial"/>
          <w:color w:val="231F20"/>
          <w:sz w:val="24"/>
        </w:rPr>
        <w:t>Ensure</w:t>
      </w:r>
      <w:r w:rsidRPr="00B85599">
        <w:rPr>
          <w:rFonts w:ascii="Arial" w:eastAsia="Arial Unicode MS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an</w:t>
      </w:r>
      <w:r w:rsidRPr="00B85599">
        <w:rPr>
          <w:rFonts w:ascii="Arial" w:eastAsia="Arial Unicode MS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application</w:t>
      </w:r>
      <w:r w:rsidRPr="00B85599">
        <w:rPr>
          <w:rFonts w:ascii="Arial" w:eastAsia="Arial Unicode MS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for</w:t>
      </w:r>
      <w:r w:rsidRPr="00B85599">
        <w:rPr>
          <w:rFonts w:ascii="Arial" w:eastAsia="Arial Unicode MS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compensation</w:t>
      </w:r>
      <w:r w:rsidRPr="00B85599">
        <w:rPr>
          <w:rFonts w:ascii="Arial" w:eastAsia="Arial Unicode MS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is</w:t>
      </w:r>
      <w:r w:rsidRPr="00B85599">
        <w:rPr>
          <w:rFonts w:ascii="Arial" w:eastAsia="Arial Unicode MS" w:hAnsi="Arial" w:cs="Arial"/>
          <w:color w:val="231F20"/>
          <w:w w:val="88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obtained,</w:t>
      </w:r>
      <w:r w:rsidRPr="00B85599">
        <w:rPr>
          <w:rFonts w:ascii="Arial" w:eastAsia="Arial Unicode MS" w:hAnsi="Arial" w:cs="Arial"/>
          <w:b/>
          <w:color w:val="231F20"/>
          <w:spacing w:val="19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completed</w:t>
      </w:r>
      <w:r w:rsidRPr="00B85599">
        <w:rPr>
          <w:rFonts w:ascii="Arial" w:eastAsia="Arial Unicode MS" w:hAnsi="Arial" w:cs="Arial"/>
          <w:b/>
          <w:color w:val="231F20"/>
          <w:spacing w:val="19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and</w:t>
      </w:r>
      <w:r w:rsidRPr="00B85599">
        <w:rPr>
          <w:rFonts w:ascii="Arial" w:eastAsia="Arial Unicode MS" w:hAnsi="Arial" w:cs="Arial"/>
          <w:b/>
          <w:color w:val="231F20"/>
          <w:spacing w:val="19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returned</w:t>
      </w:r>
      <w:r w:rsidRPr="00B85599">
        <w:rPr>
          <w:rFonts w:ascii="Arial" w:eastAsia="Arial Unicode MS" w:hAnsi="Arial" w:cs="Arial"/>
          <w:b/>
          <w:color w:val="231F20"/>
          <w:spacing w:val="19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to</w:t>
      </w:r>
      <w:r w:rsidRPr="00B85599">
        <w:rPr>
          <w:rFonts w:ascii="Arial" w:eastAsia="Arial Unicode MS" w:hAnsi="Arial" w:cs="Arial"/>
          <w:color w:val="231F20"/>
          <w:spacing w:val="-4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 xml:space="preserve">the Northern Ireland Office </w:t>
      </w:r>
      <w:r w:rsidRPr="00B85599">
        <w:rPr>
          <w:rFonts w:ascii="Arial" w:eastAsia="Arial Unicode MS" w:hAnsi="Arial" w:cs="Arial"/>
          <w:b/>
          <w:color w:val="231F20"/>
          <w:sz w:val="24"/>
          <w:u w:val="single"/>
        </w:rPr>
        <w:t>within</w:t>
      </w:r>
      <w:r w:rsidRPr="00B85599">
        <w:rPr>
          <w:rFonts w:ascii="Arial" w:eastAsia="Arial Unicode MS" w:hAnsi="Arial" w:cs="Arial"/>
          <w:b/>
          <w:color w:val="231F20"/>
          <w:spacing w:val="-3"/>
          <w:sz w:val="24"/>
          <w:u w:val="single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  <w:u w:val="single"/>
        </w:rPr>
        <w:t>28</w:t>
      </w:r>
      <w:r w:rsidRPr="00B85599">
        <w:rPr>
          <w:rFonts w:ascii="Arial" w:eastAsia="Arial Unicode MS" w:hAnsi="Arial" w:cs="Arial"/>
          <w:b/>
          <w:color w:val="231F20"/>
          <w:spacing w:val="-3"/>
          <w:sz w:val="24"/>
          <w:u w:val="single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  <w:u w:val="single"/>
        </w:rPr>
        <w:t>days</w:t>
      </w:r>
      <w:r w:rsidRPr="00B85599">
        <w:rPr>
          <w:rFonts w:ascii="Arial" w:eastAsia="Arial Unicode MS" w:hAnsi="Arial" w:cs="Arial"/>
          <w:b/>
          <w:color w:val="231F20"/>
          <w:spacing w:val="-3"/>
          <w:sz w:val="24"/>
          <w:u w:val="single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  <w:u w:val="single"/>
        </w:rPr>
        <w:t>from</w:t>
      </w:r>
      <w:r w:rsidRPr="00B85599">
        <w:rPr>
          <w:rFonts w:ascii="Arial" w:eastAsia="Arial Unicode MS" w:hAnsi="Arial" w:cs="Arial"/>
          <w:b/>
          <w:color w:val="231F20"/>
          <w:w w:val="99"/>
          <w:sz w:val="24"/>
          <w:u w:val="single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  <w:u w:val="single"/>
        </w:rPr>
        <w:t>the date of</w:t>
      </w:r>
      <w:r w:rsidRPr="00B85599">
        <w:rPr>
          <w:rFonts w:ascii="Arial" w:eastAsia="Arial Unicode MS" w:hAnsi="Arial" w:cs="Arial"/>
          <w:b/>
          <w:color w:val="231F20"/>
          <w:spacing w:val="12"/>
          <w:sz w:val="24"/>
          <w:u w:val="single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  <w:u w:val="single"/>
        </w:rPr>
        <w:t>damage</w:t>
      </w:r>
      <w:r w:rsidRPr="00B85599">
        <w:rPr>
          <w:rFonts w:ascii="Arial" w:eastAsia="Arial Unicode MS" w:hAnsi="Arial" w:cs="Arial"/>
          <w:b/>
          <w:color w:val="231F20"/>
          <w:sz w:val="24"/>
        </w:rPr>
        <w:t>.</w:t>
      </w:r>
    </w:p>
    <w:p w:rsidR="00B85599" w:rsidRPr="00B85599" w:rsidRDefault="00B85599" w:rsidP="00B85599">
      <w:pPr>
        <w:widowControl w:val="0"/>
        <w:tabs>
          <w:tab w:val="left" w:pos="404"/>
        </w:tabs>
        <w:spacing w:after="0" w:line="300" w:lineRule="exact"/>
        <w:jc w:val="both"/>
        <w:rPr>
          <w:rFonts w:ascii="Arial" w:eastAsia="Arial Unicode MS" w:hAnsi="Arial" w:cs="Arial"/>
          <w:sz w:val="24"/>
        </w:rPr>
      </w:pPr>
    </w:p>
    <w:p w:rsidR="00B85599" w:rsidRPr="00B85599" w:rsidRDefault="00B85599" w:rsidP="00B85599">
      <w:pPr>
        <w:pStyle w:val="ListParagraph"/>
        <w:widowControl w:val="0"/>
        <w:numPr>
          <w:ilvl w:val="0"/>
          <w:numId w:val="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0"/>
        </w:rPr>
      </w:pPr>
      <w:r w:rsidRPr="00B85599">
        <w:rPr>
          <w:rFonts w:ascii="Arial" w:hAnsi="Arial" w:cs="Arial"/>
          <w:color w:val="231F20"/>
          <w:sz w:val="24"/>
        </w:rPr>
        <w:t>Ensure</w:t>
      </w:r>
      <w:r w:rsidRPr="00B85599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you</w:t>
      </w:r>
      <w:r w:rsidRPr="00B85599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provide</w:t>
      </w:r>
      <w:r w:rsidRPr="00B85599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the</w:t>
      </w:r>
      <w:r w:rsidRPr="00B85599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information</w:t>
      </w:r>
      <w:r w:rsidRPr="00B85599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required</w:t>
      </w:r>
      <w:r w:rsidRPr="00B85599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to</w:t>
      </w:r>
      <w:r w:rsidRPr="00B85599">
        <w:rPr>
          <w:rFonts w:ascii="Arial" w:hAnsi="Arial" w:cs="Arial"/>
          <w:color w:val="231F20"/>
          <w:w w:val="93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 xml:space="preserve">substantiate your claim. </w:t>
      </w:r>
      <w:r w:rsidRPr="008026B9">
        <w:rPr>
          <w:rFonts w:ascii="Arial" w:hAnsi="Arial" w:cs="Arial"/>
          <w:sz w:val="24"/>
          <w:szCs w:val="24"/>
        </w:rPr>
        <w:t>This may include title deeds, lease agreements, invoices for work carried out, copies of search dockets etc.</w:t>
      </w:r>
    </w:p>
    <w:p w:rsidR="00B85599" w:rsidRPr="00B85599" w:rsidRDefault="00B85599" w:rsidP="00B85599">
      <w:pPr>
        <w:pStyle w:val="ListParagraph"/>
        <w:tabs>
          <w:tab w:val="left" w:pos="404"/>
        </w:tabs>
        <w:spacing w:line="300" w:lineRule="exact"/>
        <w:ind w:left="403"/>
        <w:jc w:val="both"/>
        <w:rPr>
          <w:rFonts w:ascii="Arial" w:eastAsia="Arial Unicode MS" w:hAnsi="Arial" w:cs="Arial"/>
          <w:sz w:val="24"/>
          <w:szCs w:val="20"/>
        </w:rPr>
      </w:pPr>
    </w:p>
    <w:p w:rsidR="00B85599" w:rsidRPr="00B85599" w:rsidRDefault="00B85599" w:rsidP="00B85599">
      <w:pPr>
        <w:pStyle w:val="ListParagraph"/>
        <w:widowControl w:val="0"/>
        <w:numPr>
          <w:ilvl w:val="0"/>
          <w:numId w:val="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0"/>
        </w:rPr>
      </w:pPr>
      <w:r w:rsidRPr="00B85599">
        <w:rPr>
          <w:rFonts w:ascii="Arial" w:hAnsi="Arial" w:cs="Arial"/>
          <w:color w:val="231F20"/>
          <w:sz w:val="24"/>
        </w:rPr>
        <w:t>Maintain</w:t>
      </w:r>
      <w:r w:rsidRPr="00B85599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close</w:t>
      </w:r>
      <w:r w:rsidRPr="00B85599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contact</w:t>
      </w:r>
      <w:r w:rsidRPr="00B85599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with</w:t>
      </w:r>
      <w:r w:rsidRPr="00B85599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the</w:t>
      </w:r>
      <w:r w:rsidRPr="00B85599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Loss</w:t>
      </w:r>
      <w:r w:rsidRPr="00B85599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Adjusters</w:t>
      </w:r>
      <w:r w:rsidRPr="00B85599">
        <w:rPr>
          <w:rFonts w:ascii="Arial" w:hAnsi="Arial" w:cs="Arial"/>
          <w:color w:val="231F20"/>
          <w:w w:val="92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acting</w:t>
      </w:r>
      <w:r w:rsidRPr="00B85599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on</w:t>
      </w:r>
      <w:r w:rsidRPr="00B85599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behalf</w:t>
      </w:r>
      <w:r w:rsidRPr="00B85599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of</w:t>
      </w:r>
      <w:r w:rsidRPr="00B85599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the Northern Ireland Office</w:t>
      </w:r>
      <w:r w:rsidRPr="00B85599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and</w:t>
      </w:r>
      <w:r w:rsidRPr="00B85599">
        <w:rPr>
          <w:rFonts w:ascii="Arial" w:hAnsi="Arial" w:cs="Arial"/>
          <w:color w:val="231F20"/>
          <w:w w:val="98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its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staff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so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that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you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are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aware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of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the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progress</w:t>
      </w:r>
      <w:r w:rsidRPr="00B85599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of</w:t>
      </w:r>
      <w:r w:rsidRPr="00B85599">
        <w:rPr>
          <w:rFonts w:ascii="Arial" w:hAnsi="Arial" w:cs="Arial"/>
          <w:color w:val="231F20"/>
          <w:w w:val="97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your claim. If you are in any doubt about</w:t>
      </w:r>
      <w:r w:rsidRPr="00B85599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your</w:t>
      </w:r>
      <w:r w:rsidRPr="00B85599">
        <w:rPr>
          <w:rFonts w:ascii="Arial" w:hAnsi="Arial" w:cs="Arial"/>
          <w:color w:val="231F20"/>
          <w:w w:val="97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claim ask for further information</w:t>
      </w:r>
      <w:r w:rsidRPr="00B85599">
        <w:rPr>
          <w:rFonts w:ascii="Arial" w:hAnsi="Arial" w:cs="Arial"/>
          <w:color w:val="231F20"/>
          <w:spacing w:val="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from</w:t>
      </w:r>
      <w:r w:rsidRPr="00B85599">
        <w:rPr>
          <w:rFonts w:ascii="Arial" w:hAnsi="Arial" w:cs="Arial"/>
          <w:color w:val="231F20"/>
          <w:w w:val="96"/>
          <w:sz w:val="24"/>
        </w:rPr>
        <w:t xml:space="preserve"> </w:t>
      </w:r>
      <w:r w:rsidRPr="00B85599">
        <w:rPr>
          <w:rFonts w:ascii="Arial" w:hAnsi="Arial" w:cs="Arial"/>
          <w:color w:val="231F20"/>
          <w:sz w:val="24"/>
        </w:rPr>
        <w:t>the Northern Ireland Office.</w:t>
      </w:r>
    </w:p>
    <w:p w:rsidR="00B85599" w:rsidRDefault="00B85599" w:rsidP="00B85599">
      <w:pPr>
        <w:pStyle w:val="ListParagraph"/>
        <w:rPr>
          <w:rFonts w:eastAsia="Arial Unicode MS" w:cs="Arial Unicode MS"/>
          <w:color w:val="231F20"/>
        </w:rPr>
      </w:pPr>
    </w:p>
    <w:p w:rsidR="00B85599" w:rsidRDefault="00B85599" w:rsidP="00B85599">
      <w:pPr>
        <w:pStyle w:val="ListParagraph"/>
        <w:rPr>
          <w:rFonts w:eastAsia="Arial Unicode MS" w:cs="Arial Unicode MS"/>
          <w:color w:val="231F20"/>
        </w:rPr>
      </w:pPr>
    </w:p>
    <w:p w:rsidR="00B85599" w:rsidRDefault="00B85599" w:rsidP="00B85599">
      <w:pPr>
        <w:pStyle w:val="ListParagraph"/>
        <w:rPr>
          <w:rFonts w:eastAsia="Arial Unicode MS" w:cs="Arial Unicode MS"/>
          <w:color w:val="231F20"/>
        </w:rPr>
      </w:pPr>
    </w:p>
    <w:p w:rsidR="00B85599" w:rsidRDefault="00B85599" w:rsidP="00B85599">
      <w:pPr>
        <w:pStyle w:val="ListParagraph"/>
        <w:rPr>
          <w:rFonts w:eastAsia="Arial Unicode MS" w:cs="Arial Unicode MS"/>
          <w:color w:val="231F20"/>
        </w:rPr>
      </w:pPr>
    </w:p>
    <w:p w:rsidR="00B85599" w:rsidRDefault="00B85599" w:rsidP="00B85599">
      <w:pPr>
        <w:pStyle w:val="ListParagraph"/>
        <w:rPr>
          <w:rFonts w:eastAsia="Arial Unicode MS" w:cs="Arial Unicode MS"/>
          <w:color w:val="231F20"/>
        </w:rPr>
      </w:pPr>
    </w:p>
    <w:p w:rsidR="004E426C" w:rsidRDefault="004E426C" w:rsidP="00B85599">
      <w:pPr>
        <w:rPr>
          <w:rFonts w:eastAsia="Arial Unicode MS" w:cs="Arial Unicode MS"/>
          <w:color w:val="231F20"/>
        </w:rPr>
      </w:pPr>
    </w:p>
    <w:p w:rsidR="008E70A6" w:rsidRDefault="008E70A6" w:rsidP="00B85599">
      <w:pPr>
        <w:rPr>
          <w:rFonts w:eastAsia="Arial Unicode MS" w:cs="Arial Unicode MS"/>
          <w:color w:val="231F20"/>
        </w:rPr>
      </w:pPr>
    </w:p>
    <w:p w:rsidR="008F3ED9" w:rsidRDefault="008F3ED9" w:rsidP="00B85599">
      <w:pPr>
        <w:rPr>
          <w:rFonts w:eastAsia="Arial Unicode MS" w:cs="Arial Unicode MS"/>
          <w:color w:val="231F20"/>
        </w:rPr>
      </w:pPr>
    </w:p>
    <w:p w:rsidR="00B85599" w:rsidRPr="00B85599" w:rsidRDefault="00B85599" w:rsidP="00B85599">
      <w:pPr>
        <w:rPr>
          <w:rFonts w:ascii="Arial" w:eastAsia="Arial Unicode MS" w:hAnsi="Arial" w:cs="Arial"/>
          <w:color w:val="548DD4" w:themeColor="text2" w:themeTint="99"/>
          <w:sz w:val="32"/>
        </w:rPr>
      </w:pPr>
      <w:r w:rsidRPr="00B85599">
        <w:rPr>
          <w:rFonts w:ascii="Arial" w:eastAsia="Arial Unicode MS" w:hAnsi="Arial" w:cs="Arial"/>
          <w:color w:val="548DD4" w:themeColor="text2" w:themeTint="99"/>
          <w:sz w:val="32"/>
        </w:rPr>
        <w:lastRenderedPageBreak/>
        <w:t>Introduction</w:t>
      </w:r>
    </w:p>
    <w:p w:rsidR="00B85599" w:rsidRPr="00B85599" w:rsidRDefault="00B85599" w:rsidP="00A43165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8"/>
          <w:szCs w:val="20"/>
        </w:rPr>
      </w:pPr>
      <w:r w:rsidRPr="00B85599">
        <w:rPr>
          <w:rFonts w:ascii="Arial" w:eastAsia="Arial Unicode MS" w:hAnsi="Arial" w:cs="Arial"/>
          <w:color w:val="231F20"/>
          <w:sz w:val="24"/>
        </w:rPr>
        <w:t>The Act</w:t>
      </w:r>
      <w:r w:rsidRPr="00B85599">
        <w:rPr>
          <w:rFonts w:ascii="Arial" w:eastAsia="Arial Unicode MS" w:hAnsi="Arial" w:cs="Arial"/>
          <w:color w:val="231F20"/>
          <w:w w:val="10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provides</w:t>
      </w:r>
      <w:r w:rsidRPr="00B85599">
        <w:rPr>
          <w:rFonts w:ascii="Arial" w:eastAsia="Arial Unicode MS" w:hAnsi="Arial" w:cs="Arial"/>
          <w:color w:val="231F20"/>
          <w:spacing w:val="-32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</w:t>
      </w:r>
      <w:r w:rsidRPr="00B85599">
        <w:rPr>
          <w:rFonts w:ascii="Arial" w:eastAsia="Arial Unicode MS" w:hAnsi="Arial" w:cs="Arial"/>
          <w:color w:val="231F20"/>
          <w:spacing w:val="-32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right</w:t>
      </w:r>
      <w:r w:rsidRPr="00B85599">
        <w:rPr>
          <w:rFonts w:ascii="Arial" w:eastAsia="Arial Unicode MS" w:hAnsi="Arial" w:cs="Arial"/>
          <w:color w:val="231F20"/>
          <w:spacing w:val="-32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to</w:t>
      </w:r>
      <w:r w:rsidRPr="00B85599">
        <w:rPr>
          <w:rFonts w:ascii="Arial" w:eastAsia="Arial Unicode MS" w:hAnsi="Arial" w:cs="Arial"/>
          <w:color w:val="231F20"/>
          <w:spacing w:val="-32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claim</w:t>
      </w:r>
      <w:r w:rsidRPr="00B85599">
        <w:rPr>
          <w:rFonts w:ascii="Arial" w:eastAsia="Arial Unicode MS" w:hAnsi="Arial" w:cs="Arial"/>
          <w:color w:val="231F20"/>
          <w:w w:val="9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compensation</w:t>
      </w:r>
      <w:r w:rsidRPr="00B85599">
        <w:rPr>
          <w:rFonts w:ascii="Arial" w:eastAsia="Arial Unicode MS" w:hAnsi="Arial" w:cs="Arial"/>
          <w:color w:val="231F20"/>
          <w:spacing w:val="-2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for</w:t>
      </w:r>
      <w:r w:rsidRPr="00B85599">
        <w:rPr>
          <w:rFonts w:ascii="Arial" w:eastAsia="Arial Unicode MS" w:hAnsi="Arial" w:cs="Arial"/>
          <w:color w:val="231F20"/>
          <w:spacing w:val="-2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loss</w:t>
      </w:r>
      <w:r w:rsidRPr="00B85599">
        <w:rPr>
          <w:rFonts w:ascii="Arial" w:eastAsia="Arial Unicode MS" w:hAnsi="Arial" w:cs="Arial"/>
          <w:color w:val="231F20"/>
          <w:spacing w:val="-2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or</w:t>
      </w:r>
      <w:r w:rsidRPr="00B85599">
        <w:rPr>
          <w:rFonts w:ascii="Arial" w:eastAsia="Arial Unicode MS" w:hAnsi="Arial" w:cs="Arial"/>
          <w:color w:val="231F20"/>
          <w:spacing w:val="-2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damage</w:t>
      </w:r>
      <w:r w:rsidRPr="00B85599">
        <w:rPr>
          <w:rFonts w:ascii="Arial" w:eastAsia="Arial Unicode MS" w:hAnsi="Arial" w:cs="Arial"/>
          <w:color w:val="231F20"/>
          <w:spacing w:val="-2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suffered</w:t>
      </w:r>
      <w:r w:rsidRPr="00B85599">
        <w:rPr>
          <w:rFonts w:ascii="Arial" w:eastAsia="Arial Unicode MS" w:hAnsi="Arial" w:cs="Arial"/>
          <w:color w:val="231F20"/>
          <w:w w:val="9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as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result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of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action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taken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under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the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Act.</w:t>
      </w:r>
    </w:p>
    <w:p w:rsidR="00B85599" w:rsidRPr="00B85599" w:rsidRDefault="00B85599" w:rsidP="00B85599">
      <w:pPr>
        <w:pStyle w:val="ListParagraph"/>
        <w:widowControl w:val="0"/>
        <w:tabs>
          <w:tab w:val="left" w:pos="404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8"/>
          <w:szCs w:val="20"/>
        </w:rPr>
      </w:pPr>
    </w:p>
    <w:p w:rsidR="00B85599" w:rsidRPr="008559A7" w:rsidRDefault="00B85599" w:rsidP="00A43165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8"/>
          <w:szCs w:val="20"/>
        </w:rPr>
      </w:pPr>
      <w:r w:rsidRPr="00B85599">
        <w:rPr>
          <w:rFonts w:ascii="Arial" w:eastAsia="Arial Unicode MS" w:hAnsi="Arial" w:cs="Arial"/>
          <w:color w:val="231F20"/>
          <w:sz w:val="24"/>
        </w:rPr>
        <w:t>The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aim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of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this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guide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is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to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explain</w:t>
      </w:r>
      <w:r w:rsidRPr="00B85599">
        <w:rPr>
          <w:rFonts w:ascii="Arial" w:eastAsia="Arial Unicode MS" w:hAnsi="Arial" w:cs="Arial"/>
          <w:color w:val="231F20"/>
          <w:spacing w:val="-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the</w:t>
      </w:r>
      <w:r w:rsidRPr="00B85599">
        <w:rPr>
          <w:rFonts w:ascii="Arial" w:eastAsia="Arial Unicode MS" w:hAnsi="Arial" w:cs="Arial"/>
          <w:color w:val="231F20"/>
          <w:w w:val="96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provisions of the legislation in relation to claiming compensation:</w:t>
      </w:r>
    </w:p>
    <w:p w:rsidR="008559A7" w:rsidRPr="008559A7" w:rsidRDefault="008559A7" w:rsidP="008559A7">
      <w:pPr>
        <w:widowControl w:val="0"/>
        <w:tabs>
          <w:tab w:val="left" w:pos="404"/>
        </w:tabs>
        <w:spacing w:after="0" w:line="300" w:lineRule="exact"/>
        <w:jc w:val="both"/>
        <w:rPr>
          <w:rFonts w:ascii="Arial" w:eastAsia="Arial Unicode MS" w:hAnsi="Arial" w:cs="Arial"/>
          <w:sz w:val="28"/>
          <w:szCs w:val="20"/>
        </w:rPr>
      </w:pPr>
    </w:p>
    <w:p w:rsidR="00B85599" w:rsidRDefault="00B85599" w:rsidP="00B85599">
      <w:pPr>
        <w:pStyle w:val="ListParagraph"/>
        <w:widowControl w:val="0"/>
        <w:numPr>
          <w:ilvl w:val="0"/>
          <w:numId w:val="7"/>
        </w:numPr>
        <w:tabs>
          <w:tab w:val="left" w:pos="404"/>
        </w:tabs>
        <w:spacing w:after="0" w:line="300" w:lineRule="exact"/>
        <w:rPr>
          <w:rFonts w:ascii="Arial" w:eastAsia="Arial Unicode MS" w:hAnsi="Arial" w:cs="Arial"/>
          <w:sz w:val="24"/>
        </w:rPr>
      </w:pPr>
      <w:proofErr w:type="gramStart"/>
      <w:r w:rsidRPr="00B85599">
        <w:rPr>
          <w:rFonts w:ascii="Arial" w:eastAsia="Arial Unicode MS" w:hAnsi="Arial" w:cs="Arial"/>
          <w:sz w:val="24"/>
        </w:rPr>
        <w:t>following</w:t>
      </w:r>
      <w:proofErr w:type="gramEnd"/>
      <w:r w:rsidRPr="00B85599">
        <w:rPr>
          <w:rFonts w:ascii="Arial" w:eastAsia="Arial Unicode MS" w:hAnsi="Arial" w:cs="Arial"/>
          <w:sz w:val="24"/>
        </w:rPr>
        <w:t xml:space="preserve"> a police search for munitions and/or transmitters.</w:t>
      </w:r>
    </w:p>
    <w:p w:rsidR="00B85599" w:rsidRDefault="00B85599" w:rsidP="00B85599">
      <w:pPr>
        <w:pStyle w:val="ListParagraph"/>
        <w:widowControl w:val="0"/>
        <w:numPr>
          <w:ilvl w:val="0"/>
          <w:numId w:val="7"/>
        </w:numPr>
        <w:tabs>
          <w:tab w:val="left" w:pos="404"/>
        </w:tabs>
        <w:spacing w:after="0" w:line="300" w:lineRule="exact"/>
        <w:rPr>
          <w:rFonts w:ascii="Arial" w:eastAsia="Arial Unicode MS" w:hAnsi="Arial" w:cs="Arial"/>
          <w:sz w:val="24"/>
        </w:rPr>
      </w:pPr>
      <w:proofErr w:type="gramStart"/>
      <w:r w:rsidRPr="00B85599">
        <w:rPr>
          <w:rFonts w:ascii="Arial" w:eastAsia="Arial Unicode MS" w:hAnsi="Arial" w:cs="Arial"/>
          <w:sz w:val="24"/>
        </w:rPr>
        <w:t>in</w:t>
      </w:r>
      <w:proofErr w:type="gramEnd"/>
      <w:r w:rsidRPr="00B85599">
        <w:rPr>
          <w:rFonts w:ascii="Arial" w:eastAsia="Arial Unicode MS" w:hAnsi="Arial" w:cs="Arial"/>
          <w:sz w:val="24"/>
        </w:rPr>
        <w:t xml:space="preserve"> cases involving land requisitions or road closures.</w:t>
      </w:r>
    </w:p>
    <w:p w:rsidR="008559A7" w:rsidRPr="00B85599" w:rsidRDefault="008559A7" w:rsidP="008559A7">
      <w:pPr>
        <w:pStyle w:val="ListParagraph"/>
        <w:widowControl w:val="0"/>
        <w:tabs>
          <w:tab w:val="left" w:pos="404"/>
        </w:tabs>
        <w:spacing w:after="0" w:line="300" w:lineRule="exact"/>
        <w:rPr>
          <w:rFonts w:ascii="Arial" w:eastAsia="Arial Unicode MS" w:hAnsi="Arial" w:cs="Arial"/>
          <w:sz w:val="24"/>
        </w:rPr>
      </w:pPr>
    </w:p>
    <w:p w:rsidR="00B85599" w:rsidRPr="00B85599" w:rsidRDefault="00B85599" w:rsidP="00B85599">
      <w:pPr>
        <w:tabs>
          <w:tab w:val="left" w:pos="404"/>
        </w:tabs>
        <w:spacing w:line="300" w:lineRule="exact"/>
        <w:ind w:left="360"/>
        <w:jc w:val="both"/>
        <w:rPr>
          <w:rFonts w:ascii="Arial" w:eastAsia="Arial Unicode MS" w:hAnsi="Arial" w:cs="Arial"/>
          <w:sz w:val="24"/>
        </w:rPr>
      </w:pPr>
      <w:proofErr w:type="gramStart"/>
      <w:r w:rsidRPr="00B85599">
        <w:rPr>
          <w:rFonts w:ascii="Arial" w:eastAsia="Arial Unicode MS" w:hAnsi="Arial" w:cs="Arial"/>
          <w:color w:val="231F20"/>
          <w:sz w:val="24"/>
        </w:rPr>
        <w:t>and</w:t>
      </w:r>
      <w:proofErr w:type="gramEnd"/>
      <w:r w:rsidRPr="00B85599">
        <w:rPr>
          <w:rFonts w:ascii="Arial" w:eastAsia="Arial Unicode MS" w:hAnsi="Arial" w:cs="Arial"/>
          <w:color w:val="231F20"/>
          <w:sz w:val="24"/>
        </w:rPr>
        <w:t xml:space="preserve"> to</w:t>
      </w:r>
      <w:r w:rsidRPr="00B85599">
        <w:rPr>
          <w:rFonts w:ascii="Arial" w:eastAsia="Arial Unicode MS" w:hAnsi="Arial" w:cs="Arial"/>
          <w:color w:val="231F20"/>
          <w:spacing w:val="-32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provide</w:t>
      </w:r>
      <w:r w:rsidRPr="00B85599">
        <w:rPr>
          <w:rFonts w:ascii="Arial" w:eastAsia="Arial Unicode MS" w:hAnsi="Arial" w:cs="Arial"/>
          <w:color w:val="231F20"/>
          <w:w w:val="97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applicants with information to help</w:t>
      </w:r>
      <w:r w:rsidRPr="00B85599">
        <w:rPr>
          <w:rFonts w:ascii="Arial" w:eastAsia="Arial Unicode MS" w:hAnsi="Arial" w:cs="Arial"/>
          <w:color w:val="231F20"/>
          <w:spacing w:val="-11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when</w:t>
      </w:r>
      <w:r w:rsidRPr="00B85599">
        <w:rPr>
          <w:rFonts w:ascii="Arial" w:eastAsia="Arial Unicode MS" w:hAnsi="Arial" w:cs="Arial"/>
          <w:color w:val="231F20"/>
          <w:w w:val="9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 xml:space="preserve">applying for compensation. </w:t>
      </w:r>
      <w:r w:rsidRPr="00B85599">
        <w:rPr>
          <w:rFonts w:ascii="Arial" w:eastAsia="Arial Unicode MS" w:hAnsi="Arial" w:cs="Arial"/>
          <w:b/>
          <w:color w:val="231F20"/>
          <w:sz w:val="24"/>
        </w:rPr>
        <w:t>The guide is</w:t>
      </w:r>
      <w:r w:rsidRPr="00B85599">
        <w:rPr>
          <w:rFonts w:ascii="Arial" w:eastAsia="Arial Unicode MS" w:hAnsi="Arial" w:cs="Arial"/>
          <w:b/>
          <w:color w:val="231F20"/>
          <w:spacing w:val="33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intended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as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an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aid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and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not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a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substitute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for</w:t>
      </w:r>
      <w:r w:rsidRPr="00B85599">
        <w:rPr>
          <w:rFonts w:ascii="Arial" w:eastAsia="Arial Unicode MS" w:hAnsi="Arial" w:cs="Arial"/>
          <w:b/>
          <w:color w:val="231F20"/>
          <w:spacing w:val="20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>the</w:t>
      </w:r>
      <w:r w:rsidRPr="00B85599">
        <w:rPr>
          <w:rFonts w:ascii="Arial" w:eastAsia="Arial Unicode MS" w:hAnsi="Arial" w:cs="Arial"/>
          <w:b/>
          <w:color w:val="231F20"/>
          <w:w w:val="94"/>
          <w:sz w:val="24"/>
        </w:rPr>
        <w:t xml:space="preserve"> </w:t>
      </w:r>
      <w:r w:rsidRPr="00B85599">
        <w:rPr>
          <w:rFonts w:ascii="Arial" w:eastAsia="Arial Unicode MS" w:hAnsi="Arial" w:cs="Arial"/>
          <w:b/>
          <w:color w:val="231F20"/>
          <w:sz w:val="24"/>
        </w:rPr>
        <w:t xml:space="preserve">legislation itself, </w:t>
      </w:r>
      <w:r w:rsidRPr="00B85599">
        <w:rPr>
          <w:rFonts w:ascii="Arial" w:eastAsia="Arial Unicode MS" w:hAnsi="Arial" w:cs="Arial"/>
          <w:color w:val="231F20"/>
          <w:sz w:val="24"/>
        </w:rPr>
        <w:t xml:space="preserve">which can be accessed at </w:t>
      </w:r>
      <w:hyperlink r:id="rId11" w:history="1">
        <w:r w:rsidRPr="00B85599">
          <w:rPr>
            <w:rStyle w:val="Hyperlink"/>
            <w:rFonts w:ascii="Arial" w:hAnsi="Arial" w:cs="Arial"/>
            <w:sz w:val="24"/>
          </w:rPr>
          <w:t>http://www.legislation.gov.uk/ukpga/2007/6/contents</w:t>
        </w:r>
      </w:hyperlink>
      <w:r w:rsidRPr="00B85599">
        <w:rPr>
          <w:rFonts w:ascii="Arial" w:eastAsia="Arial Unicode MS" w:hAnsi="Arial" w:cs="Arial"/>
          <w:color w:val="231F20"/>
          <w:sz w:val="24"/>
        </w:rPr>
        <w:t>.</w:t>
      </w:r>
    </w:p>
    <w:p w:rsidR="00B85599" w:rsidRPr="00B85599" w:rsidRDefault="00B85599" w:rsidP="00A43165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spacing w:after="0" w:line="300" w:lineRule="exact"/>
        <w:jc w:val="both"/>
        <w:rPr>
          <w:rFonts w:ascii="Arial" w:eastAsia="Arial Unicode MS" w:hAnsi="Arial" w:cs="Arial"/>
          <w:sz w:val="24"/>
        </w:rPr>
      </w:pPr>
      <w:r w:rsidRPr="00B85599">
        <w:rPr>
          <w:rFonts w:ascii="Arial" w:eastAsia="Arial Unicode MS" w:hAnsi="Arial" w:cs="Arial"/>
          <w:color w:val="231F20"/>
          <w:sz w:val="24"/>
        </w:rPr>
        <w:t>Every application for compensation</w:t>
      </w:r>
      <w:r w:rsidRPr="00B85599">
        <w:rPr>
          <w:rFonts w:ascii="Arial" w:eastAsia="Arial Unicode MS" w:hAnsi="Arial" w:cs="Arial"/>
          <w:color w:val="231F20"/>
          <w:spacing w:val="-7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is</w:t>
      </w:r>
      <w:r w:rsidRPr="00B85599">
        <w:rPr>
          <w:rFonts w:ascii="Arial" w:eastAsia="Arial Unicode MS" w:hAnsi="Arial" w:cs="Arial"/>
          <w:color w:val="231F20"/>
          <w:w w:val="88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determined</w:t>
      </w:r>
      <w:r w:rsidRPr="00B85599">
        <w:rPr>
          <w:rFonts w:ascii="Arial" w:eastAsia="Arial Unicode MS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on</w:t>
      </w:r>
      <w:r w:rsidRPr="00B85599">
        <w:rPr>
          <w:rFonts w:ascii="Arial" w:eastAsia="Arial Unicode MS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its</w:t>
      </w:r>
      <w:r w:rsidRPr="00B85599">
        <w:rPr>
          <w:rFonts w:ascii="Arial" w:eastAsia="Arial Unicode MS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own</w:t>
      </w:r>
      <w:r w:rsidRPr="00B85599">
        <w:rPr>
          <w:rFonts w:ascii="Arial" w:eastAsia="Arial Unicode MS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merits</w:t>
      </w:r>
      <w:r w:rsidRPr="00B85599">
        <w:rPr>
          <w:rFonts w:ascii="Arial" w:eastAsia="Arial Unicode MS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and</w:t>
      </w:r>
      <w:r w:rsidRPr="00B85599">
        <w:rPr>
          <w:rFonts w:ascii="Arial" w:eastAsia="Arial Unicode MS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in</w:t>
      </w:r>
      <w:r w:rsidRPr="00B85599">
        <w:rPr>
          <w:rFonts w:ascii="Arial" w:eastAsia="Arial Unicode MS" w:hAnsi="Arial" w:cs="Arial"/>
          <w:color w:val="231F20"/>
          <w:spacing w:val="-2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accordance</w:t>
      </w:r>
      <w:r w:rsidRPr="00B85599">
        <w:rPr>
          <w:rFonts w:ascii="Arial" w:eastAsia="Arial Unicode MS" w:hAnsi="Arial" w:cs="Arial"/>
          <w:color w:val="231F20"/>
          <w:w w:val="94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with the relevant provisions of the</w:t>
      </w:r>
      <w:r w:rsidRPr="00B85599">
        <w:rPr>
          <w:rFonts w:ascii="Arial" w:eastAsia="Arial Unicode MS" w:hAnsi="Arial" w:cs="Arial"/>
          <w:color w:val="231F20"/>
          <w:spacing w:val="-13"/>
          <w:sz w:val="24"/>
        </w:rPr>
        <w:t xml:space="preserve"> </w:t>
      </w:r>
      <w:r w:rsidRPr="00B85599">
        <w:rPr>
          <w:rFonts w:ascii="Arial" w:eastAsia="Arial Unicode MS" w:hAnsi="Arial" w:cs="Arial"/>
          <w:color w:val="231F20"/>
          <w:sz w:val="24"/>
        </w:rPr>
        <w:t>Act.</w:t>
      </w:r>
    </w:p>
    <w:p w:rsidR="00B85599" w:rsidRPr="00B85599" w:rsidRDefault="00B85599" w:rsidP="008963A5">
      <w:pPr>
        <w:pStyle w:val="ListParagraph"/>
        <w:widowControl w:val="0"/>
        <w:tabs>
          <w:tab w:val="left" w:pos="404"/>
        </w:tabs>
        <w:spacing w:after="0" w:line="300" w:lineRule="exact"/>
        <w:ind w:left="357"/>
        <w:jc w:val="both"/>
        <w:rPr>
          <w:rFonts w:ascii="Arial" w:eastAsia="Arial Unicode MS" w:hAnsi="Arial" w:cs="Arial"/>
          <w:sz w:val="24"/>
        </w:rPr>
      </w:pPr>
    </w:p>
    <w:p w:rsidR="00B85599" w:rsidRPr="00B85599" w:rsidRDefault="00B85599" w:rsidP="00A43165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color w:val="231F20"/>
          <w:sz w:val="24"/>
          <w:szCs w:val="24"/>
        </w:rPr>
        <w:t xml:space="preserve">An application can be made </w:t>
      </w:r>
      <w:r>
        <w:rPr>
          <w:rFonts w:ascii="Arial" w:eastAsia="Arial Unicode MS" w:hAnsi="Arial" w:cs="Arial"/>
          <w:b/>
          <w:color w:val="231F20"/>
          <w:sz w:val="24"/>
          <w:szCs w:val="24"/>
          <w:u w:val="single"/>
        </w:rPr>
        <w:t>without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 xml:space="preserve"> legal</w:t>
      </w:r>
      <w:r>
        <w:rPr>
          <w:rFonts w:ascii="Arial" w:eastAsia="Arial Unicode MS" w:hAnsi="Arial" w:cs="Arial"/>
          <w:b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assistance.</w:t>
      </w:r>
      <w:r>
        <w:rPr>
          <w:rFonts w:ascii="Arial" w:eastAsia="Arial Unicode MS" w:hAnsi="Arial" w:cs="Arial"/>
          <w:b/>
          <w:color w:val="231F20"/>
          <w:spacing w:val="34"/>
          <w:sz w:val="24"/>
          <w:szCs w:val="24"/>
        </w:rPr>
        <w:t xml:space="preserve"> </w:t>
      </w:r>
      <w:r w:rsidRPr="008026B9">
        <w:rPr>
          <w:rFonts w:ascii="Arial" w:hAnsi="Arial" w:cs="Arial"/>
          <w:sz w:val="24"/>
          <w:szCs w:val="24"/>
        </w:rPr>
        <w:t>We consider that in most circumstances legal assistance will not be necessary, and therefore we will not normally pay solicitor’s costs or loss assessor’s fees.</w:t>
      </w:r>
    </w:p>
    <w:p w:rsidR="00B85599" w:rsidRDefault="00B85599" w:rsidP="00B85599">
      <w:pPr>
        <w:pStyle w:val="ListParagraph"/>
        <w:rPr>
          <w:rFonts w:ascii="Arial" w:hAnsi="Arial" w:cs="Arial"/>
          <w:color w:val="231F20"/>
          <w:sz w:val="24"/>
          <w:szCs w:val="24"/>
        </w:rPr>
      </w:pPr>
    </w:p>
    <w:p w:rsidR="00B85599" w:rsidRPr="00B85599" w:rsidRDefault="00B85599" w:rsidP="00A43165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The Northern Ireland Office</w:t>
      </w:r>
      <w:r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may</w:t>
      </w:r>
      <w:r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arrange</w:t>
      </w:r>
      <w:r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damage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be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inspected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by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independent</w:t>
      </w:r>
      <w:r>
        <w:rPr>
          <w:rFonts w:ascii="Arial" w:hAnsi="Arial" w:cs="Arial"/>
          <w:color w:val="231F20"/>
          <w:w w:val="94"/>
          <w:sz w:val="24"/>
          <w:szCs w:val="24"/>
        </w:rPr>
        <w:t xml:space="preserve"> </w:t>
      </w:r>
      <w:r w:rsidRPr="008026B9">
        <w:rPr>
          <w:rFonts w:ascii="Arial" w:hAnsi="Arial" w:cs="Arial"/>
          <w:sz w:val="24"/>
          <w:szCs w:val="24"/>
        </w:rPr>
        <w:t>loss adjuster</w:t>
      </w:r>
      <w:r>
        <w:rPr>
          <w:rFonts w:ascii="Arial" w:hAnsi="Arial" w:cs="Arial"/>
          <w:color w:val="231F20"/>
          <w:spacing w:val="-3"/>
          <w:w w:val="95"/>
          <w:sz w:val="24"/>
          <w:szCs w:val="24"/>
        </w:rPr>
        <w:t>.</w:t>
      </w:r>
    </w:p>
    <w:p w:rsidR="00B85599" w:rsidRPr="00B85599" w:rsidRDefault="00B85599" w:rsidP="00B85599">
      <w:pPr>
        <w:pStyle w:val="ListParagraph"/>
        <w:rPr>
          <w:rFonts w:ascii="Arial" w:eastAsia="Arial Unicode MS" w:hAnsi="Arial" w:cs="Arial"/>
          <w:sz w:val="24"/>
          <w:szCs w:val="24"/>
        </w:rPr>
      </w:pPr>
    </w:p>
    <w:p w:rsidR="00B85599" w:rsidRPr="008963A5" w:rsidRDefault="00B85599" w:rsidP="00A43165">
      <w:pPr>
        <w:pStyle w:val="ListParagraph"/>
        <w:widowControl w:val="0"/>
        <w:numPr>
          <w:ilvl w:val="0"/>
          <w:numId w:val="11"/>
        </w:numPr>
        <w:tabs>
          <w:tab w:val="left" w:pos="35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Applications for compensation can only</w:t>
      </w:r>
      <w:r>
        <w:rPr>
          <w:rFonts w:ascii="Arial" w:eastAsia="Arial Unicode MS" w:hAnsi="Arial" w:cs="Arial"/>
          <w:color w:val="231F20"/>
          <w:spacing w:val="-28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color w:val="231F20"/>
          <w:w w:val="9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obtained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by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telephone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on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number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pacing w:val="-3"/>
          <w:sz w:val="24"/>
          <w:szCs w:val="24"/>
        </w:rPr>
        <w:t>below.</w:t>
      </w:r>
      <w:r>
        <w:rPr>
          <w:rFonts w:ascii="Arial" w:eastAsia="Arial Unicode MS" w:hAnsi="Arial" w:cs="Arial"/>
          <w:color w:val="231F20"/>
          <w:w w:val="10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Requests</w:t>
      </w:r>
      <w:r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for</w:t>
      </w:r>
      <w:r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further</w:t>
      </w:r>
      <w:r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information</w:t>
      </w:r>
      <w:r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or</w:t>
      </w:r>
      <w:r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advice</w:t>
      </w:r>
      <w:r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about</w:t>
      </w:r>
      <w:r>
        <w:rPr>
          <w:rFonts w:ascii="Arial" w:eastAsia="Arial Unicode MS" w:hAnsi="Arial" w:cs="Arial"/>
          <w:color w:val="231F20"/>
          <w:w w:val="9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 scheme should be made</w:t>
      </w:r>
      <w:r>
        <w:rPr>
          <w:rFonts w:ascii="Arial" w:eastAsia="Arial Unicode MS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to:</w:t>
      </w:r>
    </w:p>
    <w:p w:rsidR="008963A5" w:rsidRPr="008026B9" w:rsidRDefault="008963A5" w:rsidP="008026B9">
      <w:pPr>
        <w:spacing w:line="240" w:lineRule="auto"/>
        <w:ind w:left="1440"/>
        <w:rPr>
          <w:rFonts w:ascii="Arial" w:hAnsi="Arial" w:cs="Arial"/>
        </w:rPr>
      </w:pPr>
      <w:r w:rsidRPr="008026B9">
        <w:rPr>
          <w:rFonts w:ascii="Arial" w:hAnsi="Arial" w:cs="Arial"/>
          <w:sz w:val="24"/>
          <w:szCs w:val="24"/>
        </w:rPr>
        <w:t>Northern Ireland Office</w:t>
      </w:r>
    </w:p>
    <w:p w:rsidR="008963A5" w:rsidRPr="008026B9" w:rsidRDefault="008963A5" w:rsidP="008026B9">
      <w:pPr>
        <w:spacing w:line="240" w:lineRule="auto"/>
        <w:ind w:left="1440"/>
        <w:rPr>
          <w:rFonts w:ascii="Arial" w:hAnsi="Arial" w:cs="Arial"/>
        </w:rPr>
      </w:pPr>
      <w:r w:rsidRPr="008026B9">
        <w:rPr>
          <w:rFonts w:ascii="Arial" w:hAnsi="Arial" w:cs="Arial"/>
          <w:sz w:val="24"/>
          <w:szCs w:val="24"/>
        </w:rPr>
        <w:t>Stormont House</w:t>
      </w:r>
    </w:p>
    <w:p w:rsidR="008963A5" w:rsidRPr="008026B9" w:rsidRDefault="008963A5" w:rsidP="008026B9">
      <w:pPr>
        <w:spacing w:line="240" w:lineRule="auto"/>
        <w:ind w:left="1440"/>
        <w:rPr>
          <w:rFonts w:ascii="Arial" w:hAnsi="Arial" w:cs="Arial"/>
        </w:rPr>
      </w:pPr>
      <w:r w:rsidRPr="008026B9">
        <w:rPr>
          <w:rFonts w:ascii="Arial" w:hAnsi="Arial" w:cs="Arial"/>
          <w:sz w:val="24"/>
          <w:szCs w:val="24"/>
        </w:rPr>
        <w:t>Stormont Estate</w:t>
      </w:r>
    </w:p>
    <w:p w:rsidR="008963A5" w:rsidRPr="008026B9" w:rsidRDefault="008963A5" w:rsidP="008026B9">
      <w:pPr>
        <w:spacing w:line="240" w:lineRule="auto"/>
        <w:ind w:left="1440"/>
        <w:rPr>
          <w:rFonts w:ascii="Arial" w:hAnsi="Arial" w:cs="Arial"/>
        </w:rPr>
      </w:pPr>
      <w:r w:rsidRPr="008026B9">
        <w:rPr>
          <w:rFonts w:ascii="Arial" w:hAnsi="Arial" w:cs="Arial"/>
          <w:sz w:val="24"/>
          <w:szCs w:val="24"/>
        </w:rPr>
        <w:t>Belfast</w:t>
      </w:r>
    </w:p>
    <w:p w:rsidR="008963A5" w:rsidRPr="008026B9" w:rsidRDefault="008963A5" w:rsidP="008026B9">
      <w:pPr>
        <w:spacing w:line="240" w:lineRule="auto"/>
        <w:ind w:left="1440"/>
        <w:rPr>
          <w:rFonts w:ascii="Arial" w:hAnsi="Arial" w:cs="Arial"/>
        </w:rPr>
      </w:pPr>
      <w:r w:rsidRPr="008026B9">
        <w:rPr>
          <w:rFonts w:ascii="Arial" w:hAnsi="Arial" w:cs="Arial"/>
          <w:sz w:val="24"/>
          <w:szCs w:val="24"/>
        </w:rPr>
        <w:t>BT4 3SH</w:t>
      </w:r>
    </w:p>
    <w:p w:rsidR="008963A5" w:rsidRPr="008026B9" w:rsidRDefault="008963A5" w:rsidP="008026B9">
      <w:pPr>
        <w:spacing w:line="240" w:lineRule="auto"/>
        <w:ind w:left="1440"/>
        <w:rPr>
          <w:rFonts w:ascii="Arial" w:hAnsi="Arial" w:cs="Arial"/>
        </w:rPr>
      </w:pPr>
      <w:r w:rsidRPr="008026B9">
        <w:rPr>
          <w:rFonts w:ascii="Arial" w:hAnsi="Arial" w:cs="Arial"/>
          <w:sz w:val="24"/>
          <w:szCs w:val="24"/>
        </w:rPr>
        <w:t>Telephone: 028 90 765159</w:t>
      </w:r>
    </w:p>
    <w:p w:rsidR="008963A5" w:rsidRPr="008026B9" w:rsidRDefault="008963A5" w:rsidP="008026B9">
      <w:pPr>
        <w:spacing w:line="240" w:lineRule="auto"/>
        <w:ind w:left="1440"/>
        <w:rPr>
          <w:rFonts w:ascii="Arial" w:hAnsi="Arial" w:cs="Arial"/>
        </w:rPr>
      </w:pPr>
      <w:r w:rsidRPr="008026B9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101812" w:rsidRPr="00F32F61">
          <w:rPr>
            <w:rStyle w:val="Hyperlink"/>
            <w:rFonts w:ascii="Arial" w:hAnsi="Arial" w:cs="Arial"/>
            <w:sz w:val="24"/>
            <w:szCs w:val="24"/>
          </w:rPr>
          <w:t>TheSecretary@nio.gov.uk</w:t>
        </w:r>
      </w:hyperlink>
      <w:r w:rsidR="00101812">
        <w:rPr>
          <w:rFonts w:ascii="Arial" w:hAnsi="Arial" w:cs="Arial"/>
          <w:sz w:val="24"/>
          <w:szCs w:val="24"/>
        </w:rPr>
        <w:t xml:space="preserve"> </w:t>
      </w:r>
    </w:p>
    <w:p w:rsidR="007772F6" w:rsidRPr="007772F6" w:rsidRDefault="008963A5" w:rsidP="008963A5">
      <w:pPr>
        <w:pStyle w:val="BodyText"/>
        <w:numPr>
          <w:ilvl w:val="0"/>
          <w:numId w:val="11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pacing w:val="-8"/>
          <w:sz w:val="24"/>
          <w:szCs w:val="24"/>
        </w:rPr>
        <w:t>You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should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ensure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have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full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address,</w:t>
      </w:r>
      <w:r>
        <w:rPr>
          <w:rFonts w:ascii="Arial" w:hAnsi="Arial" w:cs="Arial"/>
          <w:color w:val="231F20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including post code, date of birth,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National Insurance</w:t>
      </w:r>
      <w:r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number</w:t>
      </w:r>
      <w:r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specific</w:t>
      </w:r>
      <w:r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dates</w:t>
      </w:r>
      <w:r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of</w:t>
      </w:r>
      <w:r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damage</w:t>
      </w:r>
      <w:r>
        <w:rPr>
          <w:rFonts w:ascii="Arial" w:hAnsi="Arial" w:cs="Arial"/>
          <w:color w:val="231F20"/>
          <w:w w:val="9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when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requesting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application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form.</w:t>
      </w:r>
    </w:p>
    <w:p w:rsidR="008963A5" w:rsidRDefault="008963A5" w:rsidP="007772F6">
      <w:pPr>
        <w:pStyle w:val="BodyText"/>
        <w:spacing w:line="300" w:lineRule="exact"/>
        <w:ind w:left="0"/>
        <w:jc w:val="both"/>
        <w:rPr>
          <w:rFonts w:ascii="Arial" w:hAnsi="Arial" w:cs="Arial"/>
          <w:color w:val="548DD4" w:themeColor="text2" w:themeTint="99"/>
          <w:sz w:val="32"/>
          <w:szCs w:val="24"/>
        </w:rPr>
      </w:pPr>
      <w:r w:rsidRPr="007772F6">
        <w:rPr>
          <w:rFonts w:ascii="Arial" w:hAnsi="Arial" w:cs="Arial"/>
          <w:color w:val="548DD4" w:themeColor="text2" w:themeTint="99"/>
          <w:sz w:val="32"/>
          <w:szCs w:val="24"/>
        </w:rPr>
        <w:lastRenderedPageBreak/>
        <w:t>When is compensation payable?</w:t>
      </w:r>
    </w:p>
    <w:p w:rsidR="007772F6" w:rsidRPr="007772F6" w:rsidRDefault="007772F6" w:rsidP="007772F6">
      <w:pPr>
        <w:pStyle w:val="BodyText"/>
        <w:spacing w:line="300" w:lineRule="exact"/>
        <w:ind w:left="0"/>
        <w:jc w:val="both"/>
        <w:rPr>
          <w:rFonts w:ascii="Arial" w:hAnsi="Arial" w:cs="Arial"/>
          <w:sz w:val="24"/>
          <w:szCs w:val="24"/>
        </w:rPr>
      </w:pPr>
    </w:p>
    <w:p w:rsidR="008963A5" w:rsidRDefault="008963A5" w:rsidP="00A43165">
      <w:pPr>
        <w:pStyle w:val="BodyText"/>
        <w:numPr>
          <w:ilvl w:val="0"/>
          <w:numId w:val="11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8963A5">
        <w:rPr>
          <w:rFonts w:ascii="Arial" w:hAnsi="Arial" w:cs="Arial"/>
          <w:sz w:val="24"/>
          <w:szCs w:val="24"/>
        </w:rPr>
        <w:t>Compensation</w:t>
      </w:r>
      <w:r w:rsidRPr="008963A5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will</w:t>
      </w:r>
      <w:r w:rsidRPr="008963A5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be</w:t>
      </w:r>
      <w:r w:rsidRPr="008963A5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paid</w:t>
      </w:r>
      <w:r w:rsidRPr="008963A5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when</w:t>
      </w:r>
      <w:r w:rsidRPr="008963A5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property</w:t>
      </w:r>
      <w:r w:rsidRPr="008963A5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is</w:t>
      </w:r>
      <w:r w:rsidRPr="008963A5">
        <w:rPr>
          <w:rFonts w:ascii="Arial" w:hAnsi="Arial" w:cs="Arial"/>
          <w:w w:val="88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damaged, requisitioned or removed</w:t>
      </w:r>
      <w:r w:rsidRPr="008963A5">
        <w:rPr>
          <w:rFonts w:ascii="Arial" w:hAnsi="Arial" w:cs="Arial"/>
          <w:spacing w:val="-23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for</w:t>
      </w:r>
      <w:r w:rsidRPr="008963A5">
        <w:rPr>
          <w:rFonts w:ascii="Arial" w:hAnsi="Arial" w:cs="Arial"/>
          <w:w w:val="99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examination under the</w:t>
      </w:r>
      <w:r w:rsidRPr="008963A5">
        <w:rPr>
          <w:rFonts w:ascii="Arial" w:hAnsi="Arial" w:cs="Arial"/>
          <w:spacing w:val="8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Act.</w:t>
      </w:r>
    </w:p>
    <w:p w:rsidR="008963A5" w:rsidRDefault="008963A5" w:rsidP="008963A5">
      <w:pPr>
        <w:pStyle w:val="BodyText"/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52713F" w:rsidRDefault="008963A5" w:rsidP="004E426C">
      <w:pPr>
        <w:pStyle w:val="BodyText"/>
        <w:numPr>
          <w:ilvl w:val="0"/>
          <w:numId w:val="11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8963A5">
        <w:rPr>
          <w:rFonts w:ascii="Arial" w:hAnsi="Arial" w:cs="Arial"/>
          <w:sz w:val="24"/>
          <w:szCs w:val="24"/>
        </w:rPr>
        <w:t>Compensation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is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payable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for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damage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caused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by</w:t>
      </w:r>
      <w:r w:rsidRPr="008963A5">
        <w:rPr>
          <w:rFonts w:ascii="Arial" w:hAnsi="Arial" w:cs="Arial"/>
          <w:w w:val="98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the</w:t>
      </w:r>
      <w:r w:rsidRPr="008963A5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security</w:t>
      </w:r>
      <w:r w:rsidRPr="008963A5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forces</w:t>
      </w:r>
      <w:r w:rsidRPr="008963A5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to</w:t>
      </w:r>
      <w:r w:rsidRPr="008963A5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fences,</w:t>
      </w:r>
      <w:r w:rsidRPr="008963A5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agricultural</w:t>
      </w:r>
      <w:r w:rsidRPr="008963A5">
        <w:rPr>
          <w:rFonts w:ascii="Arial" w:hAnsi="Arial" w:cs="Arial"/>
          <w:spacing w:val="-27"/>
          <w:sz w:val="24"/>
          <w:szCs w:val="24"/>
        </w:rPr>
        <w:t xml:space="preserve"> </w:t>
      </w:r>
      <w:r w:rsidRPr="00EF6D6C">
        <w:rPr>
          <w:rFonts w:ascii="Arial" w:hAnsi="Arial" w:cs="Arial"/>
          <w:sz w:val="24"/>
          <w:szCs w:val="24"/>
        </w:rPr>
        <w:t>produce,</w:t>
      </w:r>
      <w:r w:rsidRPr="008026B9">
        <w:rPr>
          <w:rFonts w:ascii="Arial" w:hAnsi="Arial" w:cs="Arial"/>
          <w:sz w:val="24"/>
          <w:szCs w:val="24"/>
        </w:rPr>
        <w:t xml:space="preserve"> machinery, motor vehicles, livestock, buildings (both </w:t>
      </w:r>
      <w:r w:rsidRPr="00EF6D6C">
        <w:rPr>
          <w:rFonts w:ascii="Arial" w:hAnsi="Arial" w:cs="Arial"/>
          <w:sz w:val="24"/>
          <w:szCs w:val="24"/>
        </w:rPr>
        <w:t>residential</w:t>
      </w:r>
      <w:r w:rsidRPr="008026B9">
        <w:rPr>
          <w:rFonts w:ascii="Arial" w:hAnsi="Arial" w:cs="Arial"/>
          <w:sz w:val="24"/>
          <w:szCs w:val="24"/>
        </w:rPr>
        <w:t xml:space="preserve"> </w:t>
      </w:r>
      <w:r w:rsidRPr="00EF6D6C">
        <w:rPr>
          <w:rFonts w:ascii="Arial" w:hAnsi="Arial" w:cs="Arial"/>
          <w:sz w:val="24"/>
          <w:szCs w:val="24"/>
        </w:rPr>
        <w:t>and</w:t>
      </w:r>
      <w:r w:rsidRPr="008026B9">
        <w:rPr>
          <w:rFonts w:ascii="Arial" w:hAnsi="Arial" w:cs="Arial"/>
          <w:sz w:val="24"/>
          <w:szCs w:val="24"/>
        </w:rPr>
        <w:t xml:space="preserve"> </w:t>
      </w:r>
      <w:r w:rsidRPr="00EF6D6C">
        <w:rPr>
          <w:rFonts w:ascii="Arial" w:hAnsi="Arial" w:cs="Arial"/>
          <w:sz w:val="24"/>
          <w:szCs w:val="24"/>
        </w:rPr>
        <w:t>business),</w:t>
      </w:r>
      <w:r w:rsidRPr="008963A5">
        <w:rPr>
          <w:rFonts w:ascii="Arial" w:hAnsi="Arial" w:cs="Arial"/>
          <w:spacing w:val="-14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their</w:t>
      </w:r>
      <w:r w:rsidRPr="008963A5">
        <w:rPr>
          <w:rFonts w:ascii="Arial" w:hAnsi="Arial" w:cs="Arial"/>
          <w:spacing w:val="-14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contents,</w:t>
      </w:r>
      <w:r w:rsidRPr="008963A5">
        <w:rPr>
          <w:rFonts w:ascii="Arial" w:hAnsi="Arial" w:cs="Arial"/>
          <w:spacing w:val="-14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plus</w:t>
      </w:r>
      <w:r w:rsidRPr="008963A5">
        <w:rPr>
          <w:rFonts w:ascii="Arial" w:hAnsi="Arial" w:cs="Arial"/>
          <w:w w:val="91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fixtures</w:t>
      </w:r>
      <w:r w:rsidRPr="008963A5">
        <w:rPr>
          <w:rFonts w:ascii="Arial" w:hAnsi="Arial" w:cs="Arial"/>
          <w:spacing w:val="-23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and</w:t>
      </w:r>
      <w:r w:rsidRPr="008963A5">
        <w:rPr>
          <w:rFonts w:ascii="Arial" w:hAnsi="Arial" w:cs="Arial"/>
          <w:spacing w:val="-23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fittings</w:t>
      </w:r>
      <w:r w:rsidRPr="008963A5">
        <w:rPr>
          <w:rFonts w:ascii="Arial" w:hAnsi="Arial" w:cs="Arial"/>
          <w:spacing w:val="-23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and</w:t>
      </w:r>
      <w:r w:rsidRPr="008963A5">
        <w:rPr>
          <w:rFonts w:ascii="Arial" w:hAnsi="Arial" w:cs="Arial"/>
          <w:spacing w:val="-23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consequential</w:t>
      </w:r>
      <w:r w:rsidRPr="008963A5">
        <w:rPr>
          <w:rFonts w:ascii="Arial" w:hAnsi="Arial" w:cs="Arial"/>
          <w:spacing w:val="-23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loss</w:t>
      </w:r>
      <w:r w:rsidRPr="008963A5">
        <w:rPr>
          <w:rFonts w:ascii="Arial" w:hAnsi="Arial" w:cs="Arial"/>
          <w:spacing w:val="-23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where</w:t>
      </w:r>
      <w:r w:rsidRPr="008963A5">
        <w:rPr>
          <w:rFonts w:ascii="Arial" w:hAnsi="Arial" w:cs="Arial"/>
          <w:w w:val="94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liability</w:t>
      </w:r>
      <w:r w:rsidRPr="008963A5">
        <w:rPr>
          <w:rFonts w:ascii="Arial" w:hAnsi="Arial" w:cs="Arial"/>
          <w:spacing w:val="-2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has</w:t>
      </w:r>
      <w:r w:rsidRPr="008963A5">
        <w:rPr>
          <w:rFonts w:ascii="Arial" w:hAnsi="Arial" w:cs="Arial"/>
          <w:spacing w:val="-2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been</w:t>
      </w:r>
      <w:r w:rsidRPr="008963A5">
        <w:rPr>
          <w:rFonts w:ascii="Arial" w:hAnsi="Arial" w:cs="Arial"/>
          <w:spacing w:val="-2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established.</w:t>
      </w:r>
      <w:r>
        <w:rPr>
          <w:rFonts w:ascii="Arial" w:hAnsi="Arial" w:cs="Arial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Compensation</w:t>
      </w:r>
      <w:r w:rsidRPr="008963A5">
        <w:rPr>
          <w:rFonts w:ascii="Arial" w:hAnsi="Arial" w:cs="Arial"/>
          <w:spacing w:val="-2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may</w:t>
      </w:r>
      <w:r w:rsidRPr="008963A5">
        <w:rPr>
          <w:rFonts w:ascii="Arial" w:hAnsi="Arial" w:cs="Arial"/>
          <w:w w:val="95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be payable for other acts but only where</w:t>
      </w:r>
      <w:r w:rsidRPr="008963A5">
        <w:rPr>
          <w:rFonts w:ascii="Arial" w:hAnsi="Arial" w:cs="Arial"/>
          <w:spacing w:val="-38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this</w:t>
      </w:r>
      <w:r w:rsidRPr="008963A5">
        <w:rPr>
          <w:rFonts w:ascii="Arial" w:hAnsi="Arial" w:cs="Arial"/>
          <w:w w:val="90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interferes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with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a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private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right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of</w:t>
      </w:r>
      <w:r w:rsidRPr="008963A5">
        <w:rPr>
          <w:rFonts w:ascii="Arial" w:hAnsi="Arial" w:cs="Arial"/>
          <w:spacing w:val="-16"/>
          <w:sz w:val="24"/>
          <w:szCs w:val="24"/>
        </w:rPr>
        <w:t xml:space="preserve"> </w:t>
      </w:r>
      <w:r w:rsidRPr="008963A5">
        <w:rPr>
          <w:rFonts w:ascii="Arial" w:hAnsi="Arial" w:cs="Arial"/>
          <w:sz w:val="24"/>
          <w:szCs w:val="24"/>
        </w:rPr>
        <w:t>property.</w:t>
      </w:r>
    </w:p>
    <w:p w:rsidR="008963A5" w:rsidRDefault="008963A5" w:rsidP="008963A5">
      <w:pPr>
        <w:pStyle w:val="BodyText"/>
        <w:spacing w:line="300" w:lineRule="exact"/>
        <w:ind w:left="0"/>
        <w:jc w:val="both"/>
        <w:rPr>
          <w:rFonts w:ascii="Arial" w:eastAsiaTheme="minorHAnsi" w:hAnsi="Arial" w:cs="Arial"/>
          <w:sz w:val="24"/>
          <w:szCs w:val="24"/>
          <w:lang w:val="en-GB"/>
        </w:rPr>
      </w:pPr>
    </w:p>
    <w:p w:rsidR="008963A5" w:rsidRPr="008963A5" w:rsidRDefault="008963A5" w:rsidP="008963A5">
      <w:pPr>
        <w:pStyle w:val="Heading2"/>
        <w:spacing w:line="324" w:lineRule="exact"/>
        <w:ind w:left="0"/>
        <w:jc w:val="both"/>
        <w:rPr>
          <w:rFonts w:ascii="Arial" w:hAnsi="Arial" w:cs="Arial"/>
          <w:color w:val="548DD4" w:themeColor="text2" w:themeTint="99"/>
          <w:sz w:val="32"/>
        </w:rPr>
      </w:pPr>
      <w:r w:rsidRPr="008963A5">
        <w:rPr>
          <w:rFonts w:ascii="Arial" w:hAnsi="Arial" w:cs="Arial"/>
          <w:color w:val="548DD4" w:themeColor="text2" w:themeTint="99"/>
          <w:sz w:val="32"/>
        </w:rPr>
        <w:t>Who can</w:t>
      </w:r>
      <w:r w:rsidRPr="008963A5">
        <w:rPr>
          <w:rFonts w:ascii="Arial" w:hAnsi="Arial" w:cs="Arial"/>
          <w:color w:val="548DD4" w:themeColor="text2" w:themeTint="99"/>
          <w:spacing w:val="-23"/>
          <w:sz w:val="32"/>
        </w:rPr>
        <w:t xml:space="preserve"> </w:t>
      </w:r>
      <w:r w:rsidRPr="008963A5">
        <w:rPr>
          <w:rFonts w:ascii="Arial" w:hAnsi="Arial" w:cs="Arial"/>
          <w:color w:val="548DD4" w:themeColor="text2" w:themeTint="99"/>
          <w:spacing w:val="-2"/>
          <w:sz w:val="32"/>
        </w:rPr>
        <w:t>apply?</w:t>
      </w:r>
    </w:p>
    <w:p w:rsidR="008963A5" w:rsidRDefault="008963A5" w:rsidP="008963A5">
      <w:pPr>
        <w:pStyle w:val="ListParagraph"/>
        <w:widowControl w:val="0"/>
        <w:tabs>
          <w:tab w:val="left" w:pos="404"/>
        </w:tabs>
        <w:spacing w:after="0" w:line="300" w:lineRule="exact"/>
        <w:ind w:left="0"/>
        <w:contextualSpacing w:val="0"/>
        <w:jc w:val="both"/>
        <w:rPr>
          <w:rFonts w:ascii="Arial" w:eastAsia="Arial Unicode MS" w:hAnsi="Arial" w:cs="Arial"/>
          <w:color w:val="231F20"/>
          <w:sz w:val="24"/>
          <w:szCs w:val="24"/>
        </w:rPr>
      </w:pPr>
    </w:p>
    <w:p w:rsidR="008963A5" w:rsidRPr="008559A7" w:rsidRDefault="008559A7" w:rsidP="008559A7">
      <w:pPr>
        <w:pStyle w:val="legclearfix2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"/>
        </w:rPr>
      </w:pPr>
      <w:r w:rsidRPr="008559A7">
        <w:rPr>
          <w:rFonts w:ascii="Arial" w:eastAsia="Arial Unicode MS" w:hAnsi="Arial" w:cs="Arial"/>
          <w:color w:val="231F20"/>
          <w:sz w:val="24"/>
          <w:szCs w:val="24"/>
        </w:rPr>
        <w:t>A</w:t>
      </w:r>
      <w:r>
        <w:rPr>
          <w:rStyle w:val="legds2"/>
          <w:rFonts w:ascii="Arial" w:hAnsi="Arial" w:cs="Arial"/>
          <w:sz w:val="24"/>
          <w:szCs w:val="24"/>
          <w:lang w:val="en"/>
          <w:specVanish w:val="0"/>
        </w:rPr>
        <w:t>ny</w:t>
      </w:r>
      <w:r w:rsidRPr="008559A7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 person who </w:t>
      </w:r>
      <w:r w:rsidRPr="008559A7">
        <w:rPr>
          <w:rFonts w:ascii="Arial" w:hAnsi="Arial" w:cs="Arial"/>
          <w:sz w:val="24"/>
          <w:szCs w:val="24"/>
          <w:lang w:val="en"/>
        </w:rPr>
        <w:t xml:space="preserve">has an estate or interest in the property or is entitled to the rights and suffers loss </w:t>
      </w:r>
      <w:r>
        <w:rPr>
          <w:rFonts w:ascii="Arial" w:hAnsi="Arial" w:cs="Arial"/>
          <w:sz w:val="24"/>
          <w:szCs w:val="24"/>
          <w:lang w:val="en"/>
        </w:rPr>
        <w:t>or damage as a result of an act carried out under sections 21 - 32 of the Act.</w:t>
      </w:r>
    </w:p>
    <w:p w:rsidR="008559A7" w:rsidRPr="008559A7" w:rsidRDefault="008559A7" w:rsidP="008559A7">
      <w:pPr>
        <w:pStyle w:val="ListParagraph"/>
        <w:widowControl w:val="0"/>
        <w:tabs>
          <w:tab w:val="left" w:pos="404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8963A5" w:rsidRPr="008963A5" w:rsidRDefault="008963A5" w:rsidP="008963A5">
      <w:pPr>
        <w:pStyle w:val="ListParagraph"/>
        <w:widowControl w:val="0"/>
        <w:tabs>
          <w:tab w:val="left" w:pos="404"/>
        </w:tabs>
        <w:spacing w:after="0" w:line="240" w:lineRule="auto"/>
        <w:ind w:left="0"/>
        <w:contextualSpacing w:val="0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8963A5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Property for which compensation is not payable</w:t>
      </w:r>
    </w:p>
    <w:p w:rsidR="008963A5" w:rsidRDefault="008963A5" w:rsidP="008963A5">
      <w:pPr>
        <w:pStyle w:val="ListParagraph"/>
        <w:widowControl w:val="0"/>
        <w:tabs>
          <w:tab w:val="left" w:pos="404"/>
        </w:tabs>
        <w:spacing w:after="0" w:line="240" w:lineRule="auto"/>
        <w:ind w:left="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8963A5" w:rsidRPr="00A43165" w:rsidRDefault="008963A5" w:rsidP="00A43165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spacing w:after="0" w:line="240" w:lineRule="auto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8963A5">
        <w:rPr>
          <w:rFonts w:ascii="Arial" w:eastAsia="Arial Unicode MS" w:hAnsi="Arial" w:cs="Arial"/>
          <w:color w:val="231F20"/>
          <w:sz w:val="24"/>
          <w:szCs w:val="24"/>
        </w:rPr>
        <w:t>Compensation will not be</w:t>
      </w:r>
      <w:r w:rsidRPr="008963A5">
        <w:rPr>
          <w:rFonts w:ascii="Arial" w:eastAsia="Arial Unicode MS" w:hAnsi="Arial" w:cs="Arial"/>
          <w:color w:val="231F20"/>
          <w:spacing w:val="14"/>
          <w:sz w:val="24"/>
          <w:szCs w:val="24"/>
        </w:rPr>
        <w:t xml:space="preserve"> </w:t>
      </w:r>
      <w:r w:rsidRPr="008963A5">
        <w:rPr>
          <w:rFonts w:ascii="Arial" w:eastAsia="Arial Unicode MS" w:hAnsi="Arial" w:cs="Arial"/>
          <w:color w:val="231F20"/>
          <w:sz w:val="24"/>
          <w:szCs w:val="24"/>
        </w:rPr>
        <w:t>paid:</w:t>
      </w:r>
    </w:p>
    <w:p w:rsidR="008026B9" w:rsidRDefault="008026B9" w:rsidP="008026B9">
      <w:pPr>
        <w:widowControl w:val="0"/>
        <w:tabs>
          <w:tab w:val="left" w:pos="688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026B9" w:rsidRPr="008026B9" w:rsidRDefault="008963A5" w:rsidP="008026B9">
      <w:pPr>
        <w:pStyle w:val="ListParagraph"/>
        <w:widowControl w:val="0"/>
        <w:numPr>
          <w:ilvl w:val="0"/>
          <w:numId w:val="21"/>
        </w:numPr>
        <w:tabs>
          <w:tab w:val="left" w:pos="688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eastAsia="Arial Unicode MS" w:hAnsi="Arial" w:cs="Arial"/>
          <w:color w:val="231F20"/>
          <w:sz w:val="24"/>
          <w:szCs w:val="24"/>
        </w:rPr>
        <w:t>Where liability has not been</w:t>
      </w:r>
      <w:r w:rsidRPr="008026B9"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established.</w:t>
      </w:r>
    </w:p>
    <w:p w:rsidR="008026B9" w:rsidRPr="004C5357" w:rsidRDefault="008963A5" w:rsidP="004C5357">
      <w:pPr>
        <w:pStyle w:val="ListParagraph"/>
        <w:widowControl w:val="0"/>
        <w:numPr>
          <w:ilvl w:val="0"/>
          <w:numId w:val="21"/>
        </w:numPr>
        <w:tabs>
          <w:tab w:val="left" w:pos="688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eastAsia="Arial Unicode MS" w:hAnsi="Arial" w:cs="Arial"/>
          <w:color w:val="231F20"/>
          <w:sz w:val="24"/>
          <w:szCs w:val="24"/>
        </w:rPr>
        <w:t>Where</w:t>
      </w:r>
      <w:r w:rsidRPr="008026B9">
        <w:rPr>
          <w:rFonts w:ascii="Arial" w:eastAsia="Arial Unicode MS" w:hAnsi="Arial" w:cs="Arial"/>
          <w:color w:val="231F20"/>
          <w:spacing w:val="-1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ammunition/</w:t>
      </w:r>
      <w:r w:rsidRPr="008026B9">
        <w:rPr>
          <w:rFonts w:ascii="Arial" w:eastAsia="Arial Unicode MS" w:hAnsi="Arial" w:cs="Arial"/>
          <w:color w:val="231F20"/>
          <w:spacing w:val="-1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firearms/</w:t>
      </w:r>
      <w:r w:rsidRPr="008026B9">
        <w:rPr>
          <w:rFonts w:ascii="Arial" w:eastAsia="Arial Unicode MS" w:hAnsi="Arial" w:cs="Arial"/>
          <w:color w:val="231F20"/>
          <w:spacing w:val="-1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transmitters</w:t>
      </w:r>
      <w:r w:rsidRPr="008026B9">
        <w:rPr>
          <w:rFonts w:ascii="Arial" w:eastAsia="Arial Unicode MS" w:hAnsi="Arial" w:cs="Arial"/>
          <w:color w:val="231F20"/>
          <w:spacing w:val="-1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etc.</w:t>
      </w:r>
      <w:r w:rsidRPr="008026B9">
        <w:rPr>
          <w:rFonts w:ascii="Arial" w:eastAsia="Arial Unicode MS" w:hAnsi="Arial" w:cs="Arial"/>
          <w:color w:val="231F20"/>
          <w:w w:val="87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are</w:t>
      </w:r>
      <w:r w:rsidRPr="008026B9"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found</w:t>
      </w:r>
      <w:r w:rsidRPr="008026B9"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during</w:t>
      </w:r>
      <w:r w:rsidRPr="008026B9"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 w:rsidR="004C5357"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a </w:t>
      </w:r>
      <w:r w:rsidR="004C5357">
        <w:rPr>
          <w:rFonts w:ascii="Arial" w:eastAsia="Arial Unicode MS" w:hAnsi="Arial" w:cs="Arial"/>
          <w:color w:val="231F20"/>
          <w:sz w:val="24"/>
          <w:szCs w:val="24"/>
        </w:rPr>
        <w:t>search</w:t>
      </w:r>
      <w:r w:rsidRPr="004C5357"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 w:rsidRPr="004C5357">
        <w:rPr>
          <w:rFonts w:ascii="Arial" w:eastAsia="Arial Unicode MS" w:hAnsi="Arial" w:cs="Arial"/>
          <w:color w:val="231F20"/>
          <w:sz w:val="24"/>
          <w:szCs w:val="24"/>
        </w:rPr>
        <w:t>and</w:t>
      </w:r>
      <w:r w:rsidRPr="004C5357"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 w:rsidRPr="004C5357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4C5357"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 w:rsidRPr="004C5357">
        <w:rPr>
          <w:rFonts w:ascii="Arial" w:eastAsia="Arial Unicode MS" w:hAnsi="Arial" w:cs="Arial"/>
          <w:color w:val="231F20"/>
          <w:sz w:val="24"/>
          <w:szCs w:val="24"/>
        </w:rPr>
        <w:t>applicant</w:t>
      </w:r>
      <w:r w:rsidRPr="004C5357"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 w:rsidRPr="004C5357">
        <w:rPr>
          <w:rFonts w:ascii="Arial" w:eastAsia="Arial Unicode MS" w:hAnsi="Arial" w:cs="Arial"/>
          <w:color w:val="231F20"/>
          <w:sz w:val="24"/>
          <w:szCs w:val="24"/>
        </w:rPr>
        <w:t>or</w:t>
      </w:r>
      <w:r w:rsidRPr="004C5357"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 w:rsidRPr="004C5357">
        <w:rPr>
          <w:rFonts w:ascii="Arial" w:eastAsia="Arial Unicode MS" w:hAnsi="Arial" w:cs="Arial"/>
          <w:color w:val="231F20"/>
          <w:sz w:val="24"/>
          <w:szCs w:val="24"/>
        </w:rPr>
        <w:t>person</w:t>
      </w:r>
      <w:r w:rsidRPr="004C5357">
        <w:rPr>
          <w:rFonts w:ascii="Arial" w:eastAsia="Arial Unicode MS" w:hAnsi="Arial" w:cs="Arial"/>
          <w:color w:val="231F20"/>
          <w:w w:val="92"/>
          <w:sz w:val="24"/>
          <w:szCs w:val="24"/>
        </w:rPr>
        <w:t xml:space="preserve"> </w:t>
      </w:r>
      <w:r w:rsidRPr="004C5357">
        <w:rPr>
          <w:rFonts w:ascii="Arial" w:eastAsia="Arial Unicode MS" w:hAnsi="Arial" w:cs="Arial"/>
          <w:color w:val="231F20"/>
          <w:sz w:val="24"/>
          <w:szCs w:val="24"/>
        </w:rPr>
        <w:t>having an interest in the</w:t>
      </w:r>
      <w:r w:rsidRPr="004C5357">
        <w:rPr>
          <w:rFonts w:ascii="Arial" w:eastAsia="Arial Unicode MS" w:hAnsi="Arial" w:cs="Arial"/>
          <w:color w:val="231F20"/>
          <w:spacing w:val="9"/>
          <w:sz w:val="24"/>
          <w:szCs w:val="24"/>
        </w:rPr>
        <w:t xml:space="preserve"> </w:t>
      </w:r>
      <w:r w:rsidR="008559A7" w:rsidRPr="004C5357">
        <w:rPr>
          <w:rFonts w:ascii="Arial" w:eastAsia="Arial Unicode MS" w:hAnsi="Arial" w:cs="Arial"/>
          <w:color w:val="231F20"/>
          <w:sz w:val="24"/>
          <w:szCs w:val="24"/>
        </w:rPr>
        <w:t xml:space="preserve">claim is convicted of an offence </w:t>
      </w:r>
      <w:r w:rsidR="004C5357" w:rsidRPr="004C5357">
        <w:rPr>
          <w:rFonts w:ascii="Arial" w:eastAsia="Arial Unicode MS" w:hAnsi="Arial" w:cs="Arial"/>
          <w:color w:val="231F20"/>
          <w:sz w:val="24"/>
          <w:szCs w:val="24"/>
        </w:rPr>
        <w:t xml:space="preserve">arising from the search. </w:t>
      </w:r>
      <w:r w:rsidR="004C5357">
        <w:rPr>
          <w:rFonts w:ascii="Arial" w:eastAsia="Arial Unicode MS" w:hAnsi="Arial" w:cs="Arial"/>
          <w:color w:val="231F20"/>
          <w:sz w:val="24"/>
          <w:szCs w:val="24"/>
        </w:rPr>
        <w:t>(</w:t>
      </w:r>
      <w:r w:rsidR="004C5357" w:rsidRPr="004C5357">
        <w:rPr>
          <w:rFonts w:ascii="Arial" w:eastAsia="Arial Unicode MS" w:hAnsi="Arial" w:cs="Arial"/>
          <w:color w:val="231F20"/>
          <w:sz w:val="24"/>
          <w:szCs w:val="24"/>
        </w:rPr>
        <w:t>The right to claim compensation will not be enforceable while any legal proceedings arising fro</w:t>
      </w:r>
      <w:r w:rsidR="004C5357">
        <w:rPr>
          <w:rFonts w:ascii="Arial" w:eastAsia="Arial Unicode MS" w:hAnsi="Arial" w:cs="Arial"/>
          <w:color w:val="231F20"/>
          <w:sz w:val="24"/>
          <w:szCs w:val="24"/>
        </w:rPr>
        <w:t>m the search have not concluded)</w:t>
      </w:r>
    </w:p>
    <w:p w:rsidR="008026B9" w:rsidRPr="008026B9" w:rsidRDefault="008963A5" w:rsidP="008026B9">
      <w:pPr>
        <w:pStyle w:val="ListParagraph"/>
        <w:widowControl w:val="0"/>
        <w:numPr>
          <w:ilvl w:val="0"/>
          <w:numId w:val="21"/>
        </w:numPr>
        <w:tabs>
          <w:tab w:val="left" w:pos="688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eastAsia="Arial Unicode MS" w:hAnsi="Arial" w:cs="Arial"/>
          <w:color w:val="231F20"/>
          <w:sz w:val="24"/>
          <w:szCs w:val="24"/>
        </w:rPr>
        <w:t>Where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damage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is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as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result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of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negligence.</w:t>
      </w:r>
    </w:p>
    <w:p w:rsidR="008026B9" w:rsidRPr="008026B9" w:rsidRDefault="008963A5" w:rsidP="008026B9">
      <w:pPr>
        <w:pStyle w:val="ListParagraph"/>
        <w:widowControl w:val="0"/>
        <w:numPr>
          <w:ilvl w:val="0"/>
          <w:numId w:val="21"/>
        </w:numPr>
        <w:tabs>
          <w:tab w:val="left" w:pos="688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eastAsia="Arial Unicode MS" w:hAnsi="Arial" w:cs="Arial"/>
          <w:color w:val="231F20"/>
          <w:sz w:val="24"/>
          <w:szCs w:val="24"/>
        </w:rPr>
        <w:t>Where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damage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is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as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result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of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helicopter</w:t>
      </w:r>
      <w:r w:rsidRPr="008026B9">
        <w:rPr>
          <w:rFonts w:ascii="Arial" w:eastAsia="Arial Unicode MS" w:hAnsi="Arial" w:cs="Arial"/>
          <w:color w:val="231F20"/>
          <w:w w:val="9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activity.</w:t>
      </w:r>
    </w:p>
    <w:p w:rsidR="008026B9" w:rsidRPr="008026B9" w:rsidRDefault="008963A5" w:rsidP="008026B9">
      <w:pPr>
        <w:pStyle w:val="ListParagraph"/>
        <w:widowControl w:val="0"/>
        <w:numPr>
          <w:ilvl w:val="0"/>
          <w:numId w:val="21"/>
        </w:numPr>
        <w:tabs>
          <w:tab w:val="left" w:pos="688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hAnsi="Arial" w:cs="Arial"/>
          <w:sz w:val="24"/>
          <w:szCs w:val="24"/>
        </w:rPr>
        <w:t>Following house searches carried out under</w:t>
      </w:r>
      <w:r w:rsidRPr="008026B9">
        <w:rPr>
          <w:rFonts w:ascii="Arial" w:eastAsia="Arial Unicode MS" w:hAnsi="Arial" w:cs="Arial"/>
          <w:color w:val="231F20"/>
          <w:w w:val="95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pacing w:val="-6"/>
          <w:sz w:val="24"/>
          <w:szCs w:val="24"/>
        </w:rPr>
        <w:t xml:space="preserve">PACE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and other</w:t>
      </w:r>
      <w:r w:rsidRPr="008026B9">
        <w:rPr>
          <w:rFonts w:ascii="Arial" w:eastAsia="Arial Unicode MS" w:hAnsi="Arial" w:cs="Arial"/>
          <w:color w:val="231F20"/>
          <w:spacing w:val="10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legislation.</w:t>
      </w:r>
    </w:p>
    <w:p w:rsidR="00A43165" w:rsidRPr="008026B9" w:rsidRDefault="008963A5" w:rsidP="008026B9">
      <w:pPr>
        <w:pStyle w:val="ListParagraph"/>
        <w:widowControl w:val="0"/>
        <w:numPr>
          <w:ilvl w:val="0"/>
          <w:numId w:val="21"/>
        </w:numPr>
        <w:tabs>
          <w:tab w:val="left" w:pos="688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eastAsia="Arial Unicode MS" w:hAnsi="Arial" w:cs="Arial"/>
          <w:color w:val="231F20"/>
          <w:sz w:val="24"/>
          <w:szCs w:val="24"/>
        </w:rPr>
        <w:t>Where</w:t>
      </w:r>
      <w:r w:rsidRPr="008026B9"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8026B9"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applicant</w:t>
      </w:r>
      <w:r w:rsidRPr="008026B9"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has</w:t>
      </w:r>
      <w:r w:rsidRPr="008026B9"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not</w:t>
      </w:r>
      <w:r w:rsidRPr="008026B9"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attempted</w:t>
      </w:r>
      <w:r w:rsidRPr="008026B9"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to</w:t>
      </w:r>
      <w:r w:rsidRPr="008026B9">
        <w:rPr>
          <w:rFonts w:ascii="Arial" w:eastAsia="Arial Unicode MS" w:hAnsi="Arial" w:cs="Arial"/>
          <w:color w:val="231F20"/>
          <w:w w:val="9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mitigate</w:t>
      </w:r>
      <w:r w:rsidRPr="008026B9">
        <w:rPr>
          <w:rFonts w:ascii="Arial" w:eastAsia="Arial Unicode MS" w:hAnsi="Arial" w:cs="Arial"/>
          <w:color w:val="231F20"/>
          <w:spacing w:val="-1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his/her</w:t>
      </w:r>
      <w:r w:rsidRPr="008026B9">
        <w:rPr>
          <w:rFonts w:ascii="Arial" w:eastAsia="Arial Unicode MS" w:hAnsi="Arial" w:cs="Arial"/>
          <w:color w:val="231F20"/>
          <w:spacing w:val="-1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loss.</w:t>
      </w:r>
    </w:p>
    <w:p w:rsidR="004E426C" w:rsidRDefault="004E426C" w:rsidP="00A43165">
      <w:pPr>
        <w:pStyle w:val="ListParagraph"/>
        <w:widowControl w:val="0"/>
        <w:tabs>
          <w:tab w:val="left" w:pos="688"/>
        </w:tabs>
        <w:spacing w:after="0" w:line="300" w:lineRule="exact"/>
        <w:ind w:left="0"/>
        <w:contextualSpacing w:val="0"/>
        <w:jc w:val="both"/>
        <w:rPr>
          <w:rFonts w:ascii="Arial" w:hAnsi="Arial" w:cs="Arial"/>
          <w:color w:val="548DD4" w:themeColor="text2" w:themeTint="99"/>
          <w:sz w:val="32"/>
          <w:szCs w:val="24"/>
        </w:rPr>
      </w:pPr>
    </w:p>
    <w:p w:rsidR="008963A5" w:rsidRPr="00A43165" w:rsidRDefault="00A43165" w:rsidP="00A43165">
      <w:pPr>
        <w:pStyle w:val="ListParagraph"/>
        <w:widowControl w:val="0"/>
        <w:tabs>
          <w:tab w:val="left" w:pos="688"/>
        </w:tabs>
        <w:spacing w:after="0" w:line="300" w:lineRule="exact"/>
        <w:ind w:left="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43165">
        <w:rPr>
          <w:rFonts w:ascii="Arial" w:hAnsi="Arial" w:cs="Arial"/>
          <w:color w:val="548DD4" w:themeColor="text2" w:themeTint="99"/>
          <w:sz w:val="32"/>
          <w:szCs w:val="24"/>
        </w:rPr>
        <w:t>Are you insured?</w:t>
      </w:r>
    </w:p>
    <w:p w:rsidR="00A43165" w:rsidRDefault="00A43165" w:rsidP="00A43165">
      <w:pPr>
        <w:pStyle w:val="BodyText"/>
        <w:spacing w:line="300" w:lineRule="exact"/>
        <w:ind w:left="0"/>
        <w:jc w:val="both"/>
        <w:rPr>
          <w:rFonts w:ascii="Arial" w:hAnsi="Arial" w:cs="Arial"/>
          <w:color w:val="548DD4" w:themeColor="text2" w:themeTint="99"/>
          <w:sz w:val="32"/>
          <w:szCs w:val="24"/>
        </w:rPr>
      </w:pPr>
    </w:p>
    <w:p w:rsidR="00A43165" w:rsidRPr="004E426C" w:rsidRDefault="00A43165" w:rsidP="00A43165">
      <w:pPr>
        <w:pStyle w:val="BodyText"/>
        <w:numPr>
          <w:ilvl w:val="0"/>
          <w:numId w:val="11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A43165">
        <w:rPr>
          <w:rFonts w:ascii="Arial" w:hAnsi="Arial" w:cs="Arial"/>
          <w:sz w:val="24"/>
          <w:szCs w:val="24"/>
        </w:rPr>
        <w:t xml:space="preserve">If the damaged property is domestic property and </w:t>
      </w:r>
      <w:r w:rsidR="00EF6D6C">
        <w:rPr>
          <w:rFonts w:ascii="Arial" w:hAnsi="Arial" w:cs="Arial"/>
          <w:sz w:val="24"/>
          <w:szCs w:val="24"/>
        </w:rPr>
        <w:t xml:space="preserve">its </w:t>
      </w:r>
      <w:r w:rsidRPr="00A43165">
        <w:rPr>
          <w:rFonts w:ascii="Arial" w:hAnsi="Arial" w:cs="Arial"/>
          <w:sz w:val="24"/>
          <w:szCs w:val="24"/>
        </w:rPr>
        <w:t xml:space="preserve">contents, </w:t>
      </w:r>
      <w:r w:rsidR="00EF6D6C">
        <w:rPr>
          <w:rFonts w:ascii="Arial" w:hAnsi="Arial" w:cs="Arial"/>
          <w:sz w:val="24"/>
          <w:szCs w:val="24"/>
        </w:rPr>
        <w:t xml:space="preserve">including </w:t>
      </w:r>
      <w:r w:rsidRPr="00A43165">
        <w:rPr>
          <w:rFonts w:ascii="Arial" w:hAnsi="Arial" w:cs="Arial"/>
          <w:sz w:val="24"/>
          <w:szCs w:val="24"/>
        </w:rPr>
        <w:t>livestock or vehicle(s),</w:t>
      </w:r>
      <w:r w:rsidR="00EF6D6C">
        <w:rPr>
          <w:rFonts w:ascii="Arial" w:hAnsi="Arial" w:cs="Arial"/>
          <w:sz w:val="24"/>
          <w:szCs w:val="24"/>
        </w:rPr>
        <w:t xml:space="preserve"> are insured</w:t>
      </w:r>
      <w:r w:rsidRPr="00A43165">
        <w:rPr>
          <w:rFonts w:ascii="Arial" w:hAnsi="Arial" w:cs="Arial"/>
          <w:sz w:val="24"/>
          <w:szCs w:val="24"/>
        </w:rPr>
        <w:t xml:space="preserve"> a</w:t>
      </w:r>
      <w:r w:rsidRPr="00A43165">
        <w:rPr>
          <w:rFonts w:ascii="Arial" w:hAnsi="Arial" w:cs="Arial"/>
          <w:spacing w:val="-2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claim</w:t>
      </w:r>
      <w:r w:rsidRPr="00A43165">
        <w:rPr>
          <w:rFonts w:ascii="Arial" w:hAnsi="Arial" w:cs="Arial"/>
          <w:spacing w:val="-2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should</w:t>
      </w:r>
      <w:r w:rsidRPr="00A43165">
        <w:rPr>
          <w:rFonts w:ascii="Arial" w:hAnsi="Arial" w:cs="Arial"/>
          <w:spacing w:val="-2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be</w:t>
      </w:r>
      <w:r w:rsidRPr="00A43165">
        <w:rPr>
          <w:rFonts w:ascii="Arial" w:hAnsi="Arial" w:cs="Arial"/>
          <w:spacing w:val="-2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made</w:t>
      </w:r>
      <w:r w:rsidRPr="00A43165">
        <w:rPr>
          <w:rFonts w:ascii="Arial" w:hAnsi="Arial" w:cs="Arial"/>
          <w:spacing w:val="-2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to</w:t>
      </w:r>
      <w:r w:rsidRPr="00A43165">
        <w:rPr>
          <w:rFonts w:ascii="Arial" w:hAnsi="Arial" w:cs="Arial"/>
          <w:spacing w:val="-2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the</w:t>
      </w:r>
      <w:r w:rsidRPr="00A43165">
        <w:rPr>
          <w:rFonts w:ascii="Arial" w:hAnsi="Arial" w:cs="Arial"/>
          <w:spacing w:val="-2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relevant</w:t>
      </w:r>
      <w:r w:rsidRPr="00A43165">
        <w:rPr>
          <w:rFonts w:ascii="Arial" w:hAnsi="Arial" w:cs="Arial"/>
          <w:w w:val="93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insurance</w:t>
      </w:r>
      <w:r w:rsidRPr="00A43165">
        <w:rPr>
          <w:rFonts w:ascii="Arial" w:hAnsi="Arial" w:cs="Arial"/>
          <w:spacing w:val="-19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company</w:t>
      </w:r>
      <w:r w:rsidRPr="00A43165">
        <w:rPr>
          <w:rFonts w:ascii="Arial" w:hAnsi="Arial" w:cs="Arial"/>
          <w:spacing w:val="-19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as</w:t>
      </w:r>
      <w:r w:rsidRPr="00A43165">
        <w:rPr>
          <w:rFonts w:ascii="Arial" w:hAnsi="Arial" w:cs="Arial"/>
          <w:spacing w:val="-19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well</w:t>
      </w:r>
      <w:r w:rsidRPr="00A43165">
        <w:rPr>
          <w:rFonts w:ascii="Arial" w:hAnsi="Arial" w:cs="Arial"/>
          <w:spacing w:val="-19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as</w:t>
      </w:r>
      <w:r w:rsidRPr="00A43165">
        <w:rPr>
          <w:rFonts w:ascii="Arial" w:hAnsi="Arial" w:cs="Arial"/>
          <w:spacing w:val="-19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the Northern Ireland Office.</w:t>
      </w:r>
      <w:r w:rsidRPr="00A43165">
        <w:rPr>
          <w:rFonts w:ascii="Arial" w:hAnsi="Arial" w:cs="Arial"/>
          <w:spacing w:val="4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Normally</w:t>
      </w:r>
      <w:r w:rsidRPr="00A43165">
        <w:rPr>
          <w:rFonts w:ascii="Arial" w:hAnsi="Arial" w:cs="Arial"/>
          <w:spacing w:val="-26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in</w:t>
      </w:r>
      <w:r w:rsidRPr="00A43165">
        <w:rPr>
          <w:rFonts w:ascii="Arial" w:hAnsi="Arial" w:cs="Arial"/>
          <w:spacing w:val="-26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these</w:t>
      </w:r>
      <w:r w:rsidRPr="00A43165">
        <w:rPr>
          <w:rFonts w:ascii="Arial" w:hAnsi="Arial" w:cs="Arial"/>
          <w:spacing w:val="-26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circumstances</w:t>
      </w:r>
      <w:r w:rsidRPr="00A43165">
        <w:rPr>
          <w:rFonts w:ascii="Arial" w:hAnsi="Arial" w:cs="Arial"/>
          <w:spacing w:val="-26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the</w:t>
      </w:r>
      <w:r w:rsidRPr="00A43165">
        <w:rPr>
          <w:rFonts w:ascii="Arial" w:hAnsi="Arial" w:cs="Arial"/>
          <w:w w:val="90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insurance</w:t>
      </w:r>
      <w:r w:rsidRPr="00A43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company</w:t>
      </w:r>
      <w:r w:rsidRPr="00A43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makes</w:t>
      </w:r>
      <w:r w:rsidRPr="00A43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payment to</w:t>
      </w:r>
      <w:r w:rsidRPr="00A43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the applicant</w:t>
      </w:r>
      <w:r w:rsidRPr="00A43165">
        <w:rPr>
          <w:rFonts w:ascii="Arial" w:hAnsi="Arial" w:cs="Arial"/>
          <w:spacing w:val="-27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based</w:t>
      </w:r>
      <w:r w:rsidRPr="00A43165">
        <w:rPr>
          <w:rFonts w:ascii="Arial" w:hAnsi="Arial" w:cs="Arial"/>
          <w:spacing w:val="-27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on</w:t>
      </w:r>
      <w:r w:rsidRPr="00A43165">
        <w:rPr>
          <w:rFonts w:ascii="Arial" w:hAnsi="Arial" w:cs="Arial"/>
          <w:spacing w:val="-27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the</w:t>
      </w:r>
      <w:r w:rsidRPr="00A43165">
        <w:rPr>
          <w:rFonts w:ascii="Arial" w:hAnsi="Arial" w:cs="Arial"/>
          <w:spacing w:val="-27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insurance</w:t>
      </w:r>
      <w:r w:rsidRPr="00A43165">
        <w:rPr>
          <w:rFonts w:ascii="Arial" w:hAnsi="Arial" w:cs="Arial"/>
          <w:spacing w:val="-27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cover</w:t>
      </w:r>
      <w:r w:rsidRPr="00A43165">
        <w:rPr>
          <w:rFonts w:ascii="Arial" w:hAnsi="Arial" w:cs="Arial"/>
          <w:spacing w:val="-27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provided</w:t>
      </w:r>
      <w:r w:rsidRPr="00A43165">
        <w:rPr>
          <w:rFonts w:ascii="Arial" w:hAnsi="Arial" w:cs="Arial"/>
          <w:w w:val="97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and compensation awards are paid</w:t>
      </w:r>
      <w:r w:rsidRPr="00A43165">
        <w:rPr>
          <w:rFonts w:ascii="Arial" w:hAnsi="Arial" w:cs="Arial"/>
          <w:spacing w:val="3"/>
          <w:sz w:val="24"/>
          <w:szCs w:val="24"/>
        </w:rPr>
        <w:t xml:space="preserve"> </w:t>
      </w:r>
      <w:r w:rsidRPr="00A43165">
        <w:rPr>
          <w:rFonts w:ascii="Arial" w:hAnsi="Arial" w:cs="Arial"/>
          <w:sz w:val="24"/>
          <w:szCs w:val="24"/>
        </w:rPr>
        <w:t>by</w:t>
      </w:r>
      <w:r w:rsidRPr="00A43165">
        <w:rPr>
          <w:rFonts w:ascii="Arial" w:hAnsi="Arial" w:cs="Arial"/>
          <w:w w:val="98"/>
          <w:sz w:val="24"/>
          <w:szCs w:val="24"/>
        </w:rPr>
        <w:t xml:space="preserve"> </w:t>
      </w:r>
      <w:r w:rsidRPr="00A43165">
        <w:rPr>
          <w:rFonts w:ascii="Arial" w:hAnsi="Arial" w:cs="Arial"/>
          <w:w w:val="95"/>
          <w:sz w:val="24"/>
          <w:szCs w:val="24"/>
        </w:rPr>
        <w:t xml:space="preserve">the </w:t>
      </w:r>
      <w:r w:rsidRPr="008026B9">
        <w:rPr>
          <w:rFonts w:ascii="Arial" w:hAnsi="Arial" w:cs="Arial"/>
          <w:sz w:val="24"/>
          <w:szCs w:val="24"/>
        </w:rPr>
        <w:t>Northern Ireland Office to the insurers.</w:t>
      </w:r>
    </w:p>
    <w:p w:rsidR="004E426C" w:rsidRDefault="004E426C" w:rsidP="004E426C">
      <w:pPr>
        <w:pStyle w:val="BodyText"/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7772F6" w:rsidRDefault="007772F6" w:rsidP="004E426C">
      <w:pPr>
        <w:pStyle w:val="BodyText"/>
        <w:spacing w:line="300" w:lineRule="exact"/>
        <w:ind w:left="0"/>
        <w:jc w:val="both"/>
        <w:rPr>
          <w:rFonts w:ascii="Arial" w:hAnsi="Arial" w:cs="Arial"/>
          <w:color w:val="548DD4" w:themeColor="text2" w:themeTint="99"/>
          <w:sz w:val="32"/>
          <w:szCs w:val="24"/>
        </w:rPr>
      </w:pPr>
    </w:p>
    <w:p w:rsidR="007772F6" w:rsidRDefault="007772F6" w:rsidP="004E426C">
      <w:pPr>
        <w:pStyle w:val="BodyText"/>
        <w:spacing w:line="300" w:lineRule="exact"/>
        <w:ind w:left="0"/>
        <w:jc w:val="both"/>
        <w:rPr>
          <w:rFonts w:ascii="Arial" w:hAnsi="Arial" w:cs="Arial"/>
          <w:color w:val="548DD4" w:themeColor="text2" w:themeTint="99"/>
          <w:sz w:val="32"/>
          <w:szCs w:val="24"/>
        </w:rPr>
      </w:pPr>
    </w:p>
    <w:p w:rsidR="004E426C" w:rsidRPr="004E426C" w:rsidRDefault="004E426C" w:rsidP="004E426C">
      <w:pPr>
        <w:pStyle w:val="BodyText"/>
        <w:spacing w:line="300" w:lineRule="exact"/>
        <w:ind w:left="0"/>
        <w:jc w:val="both"/>
        <w:rPr>
          <w:rFonts w:ascii="Arial" w:hAnsi="Arial" w:cs="Arial"/>
          <w:color w:val="548DD4" w:themeColor="text2" w:themeTint="99"/>
          <w:sz w:val="32"/>
          <w:szCs w:val="24"/>
        </w:rPr>
      </w:pPr>
      <w:r w:rsidRPr="004E426C">
        <w:rPr>
          <w:rFonts w:ascii="Arial" w:hAnsi="Arial" w:cs="Arial"/>
          <w:color w:val="548DD4" w:themeColor="text2" w:themeTint="99"/>
          <w:sz w:val="32"/>
          <w:szCs w:val="24"/>
        </w:rPr>
        <w:lastRenderedPageBreak/>
        <w:t>What can applicants do to help progress their claim?</w:t>
      </w:r>
    </w:p>
    <w:p w:rsidR="004E426C" w:rsidRPr="004E426C" w:rsidRDefault="004E426C" w:rsidP="004E426C">
      <w:pPr>
        <w:pStyle w:val="BodyText"/>
        <w:spacing w:line="300" w:lineRule="exact"/>
        <w:ind w:left="0"/>
        <w:jc w:val="both"/>
        <w:rPr>
          <w:rFonts w:ascii="Arial" w:hAnsi="Arial" w:cs="Arial"/>
          <w:sz w:val="24"/>
          <w:szCs w:val="24"/>
        </w:rPr>
      </w:pPr>
    </w:p>
    <w:p w:rsidR="004E426C" w:rsidRPr="004E426C" w:rsidRDefault="004E426C" w:rsidP="004E426C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Applicants</w:t>
      </w:r>
      <w:r>
        <w:rPr>
          <w:rFonts w:ascii="Arial" w:eastAsia="Arial Unicode MS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should</w:t>
      </w:r>
      <w:r>
        <w:rPr>
          <w:rFonts w:ascii="Arial" w:eastAsia="Arial Unicode MS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present</w:t>
      </w:r>
      <w:r>
        <w:rPr>
          <w:rFonts w:ascii="Arial" w:eastAsia="Arial Unicode MS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claims</w:t>
      </w:r>
      <w:r>
        <w:rPr>
          <w:rFonts w:ascii="Arial" w:eastAsia="Arial Unicode MS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quickly</w:t>
      </w:r>
      <w:r>
        <w:rPr>
          <w:rFonts w:ascii="Arial" w:eastAsia="Arial Unicode MS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and</w:t>
      </w:r>
      <w:r>
        <w:rPr>
          <w:rFonts w:ascii="Arial" w:eastAsia="Arial Unicode MS" w:hAnsi="Arial" w:cs="Arial"/>
          <w:color w:val="231F20"/>
          <w:w w:val="98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provide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documentation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such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as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completed</w:t>
      </w:r>
      <w:r>
        <w:rPr>
          <w:rFonts w:ascii="Arial" w:eastAsia="Arial Unicode MS" w:hAnsi="Arial" w:cs="Arial"/>
          <w:color w:val="231F20"/>
          <w:w w:val="9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application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form,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search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dockets,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title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deeds,</w:t>
      </w:r>
      <w:r>
        <w:rPr>
          <w:rFonts w:ascii="Arial" w:eastAsia="Arial Unicode MS" w:hAnsi="Arial" w:cs="Arial"/>
          <w:color w:val="231F20"/>
          <w:w w:val="9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lease agreements and farm maps.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All</w:t>
      </w:r>
      <w:r>
        <w:rPr>
          <w:rFonts w:ascii="Arial" w:eastAsia="Arial Unicode MS" w:hAnsi="Arial" w:cs="Arial"/>
          <w:color w:val="231F20"/>
          <w:w w:val="10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documentation</w:t>
      </w:r>
      <w:r>
        <w:rPr>
          <w:rFonts w:ascii="Arial" w:eastAsia="Arial Unicode MS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should</w:t>
      </w:r>
      <w:r>
        <w:rPr>
          <w:rFonts w:ascii="Arial" w:eastAsia="Arial Unicode MS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complete</w:t>
      </w:r>
      <w:r>
        <w:rPr>
          <w:rFonts w:ascii="Arial" w:eastAsia="Arial Unicode MS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at the time of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 w:rsidRPr="008026B9">
        <w:rPr>
          <w:rFonts w:ascii="Arial" w:hAnsi="Arial" w:cs="Arial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inspection.</w:t>
      </w:r>
    </w:p>
    <w:p w:rsidR="004E426C" w:rsidRDefault="004E426C" w:rsidP="004E426C">
      <w:pPr>
        <w:pStyle w:val="ListParagraph"/>
        <w:widowControl w:val="0"/>
        <w:tabs>
          <w:tab w:val="left" w:pos="404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color w:val="231F20"/>
          <w:sz w:val="24"/>
          <w:szCs w:val="24"/>
        </w:rPr>
      </w:pPr>
    </w:p>
    <w:p w:rsidR="004E426C" w:rsidRPr="004E426C" w:rsidRDefault="004E426C" w:rsidP="004E426C">
      <w:pPr>
        <w:widowControl w:val="0"/>
        <w:tabs>
          <w:tab w:val="left" w:pos="404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4E426C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How and when to apply</w:t>
      </w:r>
    </w:p>
    <w:p w:rsidR="004E426C" w:rsidRPr="004E426C" w:rsidRDefault="004E426C" w:rsidP="004E426C">
      <w:pPr>
        <w:widowControl w:val="0"/>
        <w:tabs>
          <w:tab w:val="left" w:pos="404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D043D8" w:rsidRPr="00D043D8" w:rsidRDefault="00D043D8" w:rsidP="00D043D8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b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Application</w:t>
      </w:r>
      <w:r>
        <w:rPr>
          <w:rFonts w:ascii="Arial" w:eastAsia="Arial Unicode MS" w:hAnsi="Arial" w:cs="Arial"/>
          <w:b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for</w:t>
      </w:r>
      <w:r>
        <w:rPr>
          <w:rFonts w:ascii="Arial" w:eastAsia="Arial Unicode MS" w:hAnsi="Arial" w:cs="Arial"/>
          <w:b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Compensation</w:t>
      </w:r>
      <w:r>
        <w:rPr>
          <w:rFonts w:ascii="Arial" w:eastAsia="Arial Unicode MS" w:hAnsi="Arial" w:cs="Arial"/>
          <w:b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can</w:t>
      </w:r>
      <w:r>
        <w:rPr>
          <w:rFonts w:ascii="Arial" w:eastAsia="Arial Unicode MS" w:hAnsi="Arial" w:cs="Arial"/>
          <w:b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only</w:t>
      </w:r>
      <w:r>
        <w:rPr>
          <w:rFonts w:ascii="Arial" w:eastAsia="Arial Unicode MS" w:hAnsi="Arial" w:cs="Arial"/>
          <w:b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b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obtained</w:t>
      </w:r>
      <w:r>
        <w:rPr>
          <w:rFonts w:ascii="Arial" w:eastAsia="Arial Unicode MS" w:hAnsi="Arial" w:cs="Arial"/>
          <w:b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by</w:t>
      </w:r>
      <w:r>
        <w:rPr>
          <w:rFonts w:ascii="Arial" w:eastAsia="Arial Unicode MS" w:hAnsi="Arial" w:cs="Arial"/>
          <w:b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contacting</w:t>
      </w:r>
      <w:r>
        <w:rPr>
          <w:rFonts w:ascii="Arial" w:eastAsia="Arial Unicode MS" w:hAnsi="Arial" w:cs="Arial"/>
          <w:b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 xml:space="preserve">the Northern Ireland Office on 028 90 765159 </w:t>
      </w:r>
      <w:r>
        <w:rPr>
          <w:rFonts w:ascii="Arial" w:eastAsia="Arial Unicode MS" w:hAnsi="Arial" w:cs="Arial"/>
          <w:color w:val="231F20"/>
          <w:sz w:val="24"/>
          <w:szCs w:val="24"/>
        </w:rPr>
        <w:t xml:space="preserve">or by emailing </w:t>
      </w:r>
      <w:hyperlink r:id="rId13" w:history="1">
        <w:r>
          <w:rPr>
            <w:rStyle w:val="Hyperlink"/>
            <w:rFonts w:ascii="Arial" w:eastAsia="Arial Unicode MS" w:hAnsi="Arial" w:cs="Arial"/>
            <w:sz w:val="24"/>
            <w:szCs w:val="24"/>
          </w:rPr>
          <w:t>TheSecretary@nio.gov.uk</w:t>
        </w:r>
      </w:hyperlink>
      <w:r>
        <w:rPr>
          <w:rFonts w:ascii="Arial" w:eastAsia="Arial Unicode MS" w:hAnsi="Arial" w:cs="Arial"/>
          <w:color w:val="231F20"/>
          <w:sz w:val="24"/>
          <w:szCs w:val="24"/>
        </w:rPr>
        <w:t>.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An application should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completed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by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w w:val="9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applicant and</w:t>
      </w:r>
      <w:r>
        <w:rPr>
          <w:rFonts w:ascii="Arial" w:eastAsia="Arial Unicode MS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include:</w:t>
      </w:r>
    </w:p>
    <w:p w:rsidR="00D043D8" w:rsidRDefault="00D043D8" w:rsidP="00D043D8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b/>
          <w:color w:val="231F20"/>
          <w:sz w:val="24"/>
          <w:szCs w:val="24"/>
        </w:rPr>
      </w:pPr>
    </w:p>
    <w:p w:rsid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Full</w:t>
      </w:r>
      <w:r>
        <w:rPr>
          <w:rFonts w:ascii="Arial" w:eastAsia="Arial Unicode MS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details</w:t>
      </w:r>
      <w:r>
        <w:rPr>
          <w:rFonts w:ascii="Arial" w:eastAsia="Arial Unicode MS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location</w:t>
      </w:r>
      <w:r>
        <w:rPr>
          <w:rFonts w:ascii="Arial" w:eastAsia="Arial Unicode MS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damaged</w:t>
      </w:r>
      <w:r>
        <w:rPr>
          <w:rFonts w:ascii="Arial" w:eastAsia="Arial Unicode MS" w:hAnsi="Arial" w:cs="Arial"/>
          <w:color w:val="231F20"/>
          <w:w w:val="9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property.</w:t>
      </w:r>
    </w:p>
    <w:p w:rsid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D043D8">
        <w:rPr>
          <w:rFonts w:ascii="Arial" w:eastAsia="Arial Unicode MS" w:hAnsi="Arial" w:cs="Arial"/>
          <w:color w:val="231F20"/>
          <w:sz w:val="24"/>
          <w:szCs w:val="24"/>
        </w:rPr>
        <w:t>Precise</w:t>
      </w:r>
      <w:r w:rsidRPr="00D043D8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date(s)</w:t>
      </w:r>
      <w:r w:rsidRPr="00D043D8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of</w:t>
      </w:r>
      <w:r w:rsidRPr="00D043D8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damage</w:t>
      </w:r>
      <w:r w:rsidRPr="00D043D8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and</w:t>
      </w:r>
      <w:r w:rsidRPr="00D043D8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nature</w:t>
      </w:r>
      <w:r w:rsidRPr="00D043D8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of</w:t>
      </w:r>
      <w:r w:rsidRPr="00D043D8">
        <w:rPr>
          <w:rFonts w:ascii="Arial" w:eastAsia="Arial Unicode MS" w:hAnsi="Arial" w:cs="Arial"/>
          <w:color w:val="231F20"/>
          <w:w w:val="97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damage.</w:t>
      </w:r>
    </w:p>
    <w:p w:rsid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D043D8">
        <w:rPr>
          <w:rFonts w:ascii="Arial" w:eastAsia="Arial Unicode MS" w:hAnsi="Arial" w:cs="Arial"/>
          <w:color w:val="231F20"/>
          <w:sz w:val="24"/>
          <w:szCs w:val="24"/>
        </w:rPr>
        <w:t>Name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of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owner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and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name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of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D043D8"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person</w:t>
      </w:r>
      <w:r w:rsidRPr="00D043D8">
        <w:rPr>
          <w:rFonts w:ascii="Arial" w:eastAsia="Arial Unicode MS" w:hAnsi="Arial" w:cs="Arial"/>
          <w:color w:val="231F20"/>
          <w:w w:val="92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responsible for</w:t>
      </w:r>
      <w:r w:rsidRPr="00D043D8">
        <w:rPr>
          <w:rFonts w:ascii="Arial" w:eastAsia="Arial Unicode MS" w:hAnsi="Arial" w:cs="Arial"/>
          <w:color w:val="231F20"/>
          <w:spacing w:val="6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repairs.</w:t>
      </w:r>
    </w:p>
    <w:p w:rsid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D043D8">
        <w:rPr>
          <w:rFonts w:ascii="Arial" w:eastAsia="Arial Unicode MS" w:hAnsi="Arial" w:cs="Arial"/>
          <w:color w:val="231F20"/>
          <w:sz w:val="24"/>
          <w:szCs w:val="24"/>
        </w:rPr>
        <w:t>The applicant’s National Insurance</w:t>
      </w:r>
      <w:r w:rsidRPr="00D043D8">
        <w:rPr>
          <w:rFonts w:ascii="Arial" w:eastAsia="Arial Unicode MS" w:hAnsi="Arial" w:cs="Arial"/>
          <w:color w:val="231F20"/>
          <w:spacing w:val="6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pacing w:val="-3"/>
          <w:sz w:val="24"/>
          <w:szCs w:val="24"/>
        </w:rPr>
        <w:t>number.</w:t>
      </w:r>
    </w:p>
    <w:p w:rsid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D043D8">
        <w:rPr>
          <w:rFonts w:ascii="Arial" w:eastAsia="Arial Unicode MS" w:hAnsi="Arial" w:cs="Arial"/>
          <w:color w:val="231F20"/>
          <w:spacing w:val="-13"/>
          <w:sz w:val="24"/>
          <w:szCs w:val="24"/>
        </w:rPr>
        <w:t xml:space="preserve">The applicant’s VAT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registration</w:t>
      </w:r>
      <w:r w:rsidRPr="00D043D8">
        <w:rPr>
          <w:rFonts w:ascii="Arial" w:eastAsia="Arial Unicode MS" w:hAnsi="Arial" w:cs="Arial"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pacing w:val="-3"/>
          <w:sz w:val="24"/>
          <w:szCs w:val="24"/>
        </w:rPr>
        <w:t>number, if appropriate.</w:t>
      </w:r>
    </w:p>
    <w:p w:rsidR="00D043D8" w:rsidRP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D043D8"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The applicant’s Tax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reference</w:t>
      </w:r>
      <w:r w:rsidRPr="00D043D8">
        <w:rPr>
          <w:rFonts w:ascii="Arial" w:eastAsia="Arial Unicode MS" w:hAnsi="Arial" w:cs="Arial"/>
          <w:color w:val="231F20"/>
          <w:spacing w:val="16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pacing w:val="-3"/>
          <w:sz w:val="24"/>
          <w:szCs w:val="24"/>
        </w:rPr>
        <w:t>number, if appropriate.</w:t>
      </w:r>
    </w:p>
    <w:p w:rsid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313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Title deeds or land certificate folio</w:t>
      </w:r>
      <w:r>
        <w:rPr>
          <w:rFonts w:ascii="Arial" w:eastAsia="Arial Unicode MS" w:hAnsi="Arial" w:cs="Arial"/>
          <w:color w:val="231F20"/>
          <w:spacing w:val="-3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pacing w:val="-3"/>
          <w:sz w:val="24"/>
          <w:szCs w:val="24"/>
        </w:rPr>
        <w:t>number.</w:t>
      </w:r>
    </w:p>
    <w:p w:rsidR="00D043D8" w:rsidRDefault="00D043D8" w:rsidP="00D043D8">
      <w:pPr>
        <w:pStyle w:val="ListParagraph"/>
        <w:widowControl w:val="0"/>
        <w:numPr>
          <w:ilvl w:val="0"/>
          <w:numId w:val="13"/>
        </w:numPr>
        <w:tabs>
          <w:tab w:val="left" w:pos="688"/>
        </w:tabs>
        <w:spacing w:after="0" w:line="240" w:lineRule="auto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Witness</w:t>
      </w:r>
      <w:r>
        <w:rPr>
          <w:rFonts w:ascii="Arial" w:eastAsia="Arial Unicode MS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details.</w:t>
      </w:r>
    </w:p>
    <w:p w:rsidR="00D043D8" w:rsidRDefault="00D043D8" w:rsidP="00D043D8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101812" w:rsidRDefault="004C5357" w:rsidP="00101812">
      <w:pPr>
        <w:pStyle w:val="Heading3"/>
        <w:numPr>
          <w:ilvl w:val="0"/>
          <w:numId w:val="11"/>
        </w:numPr>
        <w:spacing w:line="290" w:lineRule="auto"/>
        <w:jc w:val="both"/>
        <w:rPr>
          <w:rFonts w:ascii="Arial" w:eastAsia="Arial Unicode MS" w:hAnsi="Arial" w:cs="Arial"/>
          <w:color w:val="231F20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Applications for c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ompensation must be made</w:t>
      </w:r>
      <w:r w:rsidR="00D043D8" w:rsidRPr="008026B9">
        <w:rPr>
          <w:rFonts w:ascii="Arial" w:eastAsia="Arial Unicode MS" w:hAnsi="Arial" w:cs="Arial"/>
          <w:color w:val="231F20"/>
          <w:spacing w:val="22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to</w:t>
      </w:r>
      <w:r w:rsidR="00D043D8" w:rsidRPr="008026B9">
        <w:rPr>
          <w:rFonts w:ascii="Arial" w:eastAsia="Arial Unicode MS" w:hAnsi="Arial" w:cs="Arial"/>
          <w:color w:val="231F20"/>
          <w:w w:val="92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the Northern Ireland Office</w:t>
      </w:r>
      <w:r w:rsidR="00D043D8" w:rsidRPr="008026B9">
        <w:rPr>
          <w:rFonts w:ascii="Arial" w:eastAsia="Arial Unicode MS" w:hAnsi="Arial" w:cs="Arial"/>
          <w:color w:val="231F20"/>
          <w:spacing w:val="28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within</w:t>
      </w:r>
      <w:r w:rsidR="00D043D8" w:rsidRPr="008026B9">
        <w:rPr>
          <w:rFonts w:ascii="Arial" w:eastAsia="Arial Unicode MS" w:hAnsi="Arial" w:cs="Arial"/>
          <w:color w:val="231F20"/>
          <w:spacing w:val="28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="00D043D8" w:rsidRPr="008026B9">
        <w:rPr>
          <w:rFonts w:ascii="Arial" w:eastAsia="Arial Unicode MS" w:hAnsi="Arial" w:cs="Arial"/>
          <w:color w:val="231F20"/>
          <w:spacing w:val="28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statutory</w:t>
      </w:r>
      <w:r w:rsidR="00D043D8" w:rsidRPr="008026B9">
        <w:rPr>
          <w:rFonts w:ascii="Arial" w:eastAsia="Arial Unicode MS" w:hAnsi="Arial" w:cs="Arial"/>
          <w:color w:val="231F20"/>
          <w:spacing w:val="28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28</w:t>
      </w:r>
      <w:r w:rsidR="00D043D8" w:rsidRPr="008026B9">
        <w:rPr>
          <w:rFonts w:ascii="Arial" w:eastAsia="Arial Unicode MS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day period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. If you do not think you will be able to meet the 28 day deadline</w:t>
      </w:r>
      <w:r>
        <w:rPr>
          <w:rFonts w:ascii="Arial" w:eastAsia="Arial Unicode MS" w:hAnsi="Arial" w:cs="Arial"/>
          <w:color w:val="231F20"/>
          <w:sz w:val="24"/>
          <w:szCs w:val="24"/>
        </w:rPr>
        <w:t>, or w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here</w:t>
      </w:r>
      <w:r w:rsidRPr="008026B9">
        <w:rPr>
          <w:rFonts w:ascii="Arial" w:eastAsia="Arial Unicode MS" w:hAnsi="Arial" w:cs="Arial"/>
          <w:color w:val="231F20"/>
          <w:spacing w:val="26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an</w:t>
      </w:r>
      <w:r w:rsidRPr="008026B9">
        <w:rPr>
          <w:rFonts w:ascii="Arial" w:eastAsia="Arial Unicode MS" w:hAnsi="Arial" w:cs="Arial"/>
          <w:color w:val="231F20"/>
          <w:spacing w:val="26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application</w:t>
      </w:r>
      <w:r w:rsidRPr="008026B9">
        <w:rPr>
          <w:rFonts w:ascii="Arial" w:eastAsia="Arial Unicode MS" w:hAnsi="Arial" w:cs="Arial"/>
          <w:color w:val="231F20"/>
          <w:spacing w:val="26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is</w:t>
      </w:r>
      <w:r w:rsidRPr="008026B9">
        <w:rPr>
          <w:rFonts w:ascii="Arial" w:eastAsia="Arial Unicode MS" w:hAnsi="Arial" w:cs="Arial"/>
          <w:color w:val="231F20"/>
          <w:spacing w:val="26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outside</w:t>
      </w:r>
      <w:r w:rsidRPr="008026B9">
        <w:rPr>
          <w:rFonts w:ascii="Arial" w:eastAsia="Arial Unicode MS" w:hAnsi="Arial" w:cs="Arial"/>
          <w:color w:val="231F20"/>
          <w:spacing w:val="26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8026B9">
        <w:rPr>
          <w:rFonts w:ascii="Arial" w:eastAsia="Arial Unicode MS" w:hAnsi="Arial" w:cs="Arial"/>
          <w:color w:val="231F20"/>
          <w:spacing w:val="26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28</w:t>
      </w:r>
      <w:r w:rsidRPr="008026B9">
        <w:rPr>
          <w:rFonts w:ascii="Arial" w:eastAsia="Arial Unicode MS" w:hAnsi="Arial" w:cs="Arial"/>
          <w:color w:val="231F20"/>
          <w:spacing w:val="-33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day</w:t>
      </w:r>
      <w:r w:rsidRPr="008026B9">
        <w:rPr>
          <w:rFonts w:ascii="Arial" w:eastAsia="Arial Unicode MS" w:hAnsi="Arial" w:cs="Arial"/>
          <w:color w:val="231F20"/>
          <w:spacing w:val="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period</w:t>
      </w:r>
      <w:r>
        <w:rPr>
          <w:rFonts w:ascii="Arial" w:eastAsia="Arial Unicode MS" w:hAnsi="Arial" w:cs="Arial"/>
          <w:color w:val="231F20"/>
          <w:sz w:val="24"/>
          <w:szCs w:val="24"/>
        </w:rPr>
        <w:t>,</w:t>
      </w:r>
      <w:r w:rsidRPr="008026B9">
        <w:rPr>
          <w:rFonts w:ascii="Arial" w:eastAsia="Arial Unicode MS" w:hAnsi="Arial" w:cs="Arial"/>
          <w:color w:val="231F20"/>
          <w:spacing w:val="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8026B9">
        <w:rPr>
          <w:rFonts w:ascii="Arial" w:eastAsia="Arial Unicode MS" w:hAnsi="Arial" w:cs="Arial"/>
          <w:color w:val="231F20"/>
          <w:spacing w:val="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applicant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 xml:space="preserve"> you should </w:t>
      </w:r>
      <w:r w:rsidR="00D043D8" w:rsidRPr="008026B9">
        <w:rPr>
          <w:rFonts w:ascii="Arial" w:eastAsia="Arial Unicode MS" w:hAnsi="Arial" w:cs="Arial"/>
          <w:color w:val="231F20"/>
          <w:spacing w:val="24"/>
          <w:sz w:val="24"/>
          <w:szCs w:val="24"/>
        </w:rPr>
        <w:t xml:space="preserve">submit a written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request</w:t>
      </w:r>
      <w:r w:rsidR="00D043D8" w:rsidRPr="008026B9">
        <w:rPr>
          <w:rFonts w:ascii="Arial" w:eastAsia="Arial Unicode MS" w:hAnsi="Arial" w:cs="Arial"/>
          <w:color w:val="231F20"/>
          <w:spacing w:val="24"/>
          <w:sz w:val="24"/>
          <w:szCs w:val="24"/>
        </w:rPr>
        <w:t xml:space="preserve"> seeking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an</w:t>
      </w:r>
      <w:r w:rsidR="00D043D8"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extension of the</w:t>
      </w:r>
      <w:r w:rsidR="00D043D8" w:rsidRPr="008026B9">
        <w:rPr>
          <w:rFonts w:ascii="Arial" w:eastAsia="Arial Unicode MS" w:hAnsi="Arial" w:cs="Arial"/>
          <w:color w:val="231F20"/>
          <w:spacing w:val="36"/>
          <w:sz w:val="24"/>
          <w:szCs w:val="24"/>
        </w:rPr>
        <w:t xml:space="preserve"> </w:t>
      </w:r>
      <w:r w:rsidR="00D043D8" w:rsidRPr="008026B9">
        <w:rPr>
          <w:rFonts w:ascii="Arial" w:eastAsia="Arial Unicode MS" w:hAnsi="Arial" w:cs="Arial"/>
          <w:color w:val="231F20"/>
          <w:sz w:val="24"/>
          <w:szCs w:val="24"/>
        </w:rPr>
        <w:t>time in accordance with Section 3 of Schedule 4.</w:t>
      </w:r>
    </w:p>
    <w:p w:rsidR="004C5357" w:rsidRPr="004C5357" w:rsidRDefault="004C5357" w:rsidP="004C5357">
      <w:pPr>
        <w:spacing w:line="264" w:lineRule="auto"/>
      </w:pPr>
    </w:p>
    <w:p w:rsidR="00D043D8" w:rsidRPr="00D043D8" w:rsidRDefault="00D043D8" w:rsidP="00D043D8">
      <w:pPr>
        <w:pStyle w:val="ListParagraph"/>
        <w:numPr>
          <w:ilvl w:val="0"/>
          <w:numId w:val="11"/>
        </w:numPr>
        <w:spacing w:line="29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color w:val="231F20"/>
          <w:sz w:val="24"/>
          <w:szCs w:val="24"/>
        </w:rPr>
        <w:t>Applications</w:t>
      </w:r>
      <w:r w:rsidRPr="00D043D8">
        <w:rPr>
          <w:rFonts w:ascii="Arial" w:eastAsia="Arial Unicode MS" w:hAnsi="Arial" w:cs="Arial"/>
          <w:b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not</w:t>
      </w:r>
      <w:r w:rsidRPr="00D043D8">
        <w:rPr>
          <w:rFonts w:ascii="Arial" w:eastAsia="Arial Unicode MS" w:hAnsi="Arial" w:cs="Arial"/>
          <w:b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lodged</w:t>
      </w:r>
      <w:r w:rsidRPr="00D043D8">
        <w:rPr>
          <w:rFonts w:ascii="Arial" w:eastAsia="Arial Unicode MS" w:hAnsi="Arial" w:cs="Arial"/>
          <w:b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within</w:t>
      </w:r>
      <w:r w:rsidRPr="00D043D8">
        <w:rPr>
          <w:rFonts w:ascii="Arial" w:eastAsia="Arial Unicode MS" w:hAnsi="Arial" w:cs="Arial"/>
          <w:b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six</w:t>
      </w:r>
      <w:r w:rsidRPr="00D043D8">
        <w:rPr>
          <w:rFonts w:ascii="Arial" w:eastAsia="Arial Unicode MS" w:hAnsi="Arial" w:cs="Arial"/>
          <w:b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months</w:t>
      </w:r>
      <w:r w:rsidRPr="00D043D8">
        <w:rPr>
          <w:rFonts w:ascii="Arial" w:eastAsia="Arial Unicode MS" w:hAnsi="Arial" w:cs="Arial"/>
          <w:b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from</w:t>
      </w:r>
      <w:r w:rsidRPr="00D043D8">
        <w:rPr>
          <w:rFonts w:ascii="Arial" w:eastAsia="Arial Unicode MS" w:hAnsi="Arial" w:cs="Arial"/>
          <w:b/>
          <w:color w:val="231F20"/>
          <w:spacing w:val="2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the</w:t>
      </w:r>
      <w:r w:rsidRPr="00D043D8">
        <w:rPr>
          <w:rFonts w:ascii="Arial" w:eastAsia="Arial Unicode MS" w:hAnsi="Arial" w:cs="Arial"/>
          <w:b/>
          <w:color w:val="231F20"/>
          <w:spacing w:val="-34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date of damage will automatically be</w:t>
      </w:r>
      <w:r w:rsidRPr="00D043D8">
        <w:rPr>
          <w:rFonts w:ascii="Arial" w:eastAsia="Arial Unicode MS" w:hAnsi="Arial" w:cs="Arial"/>
          <w:b/>
          <w:color w:val="231F20"/>
          <w:spacing w:val="-16"/>
          <w:sz w:val="24"/>
          <w:szCs w:val="24"/>
        </w:rPr>
        <w:t xml:space="preserve"> refused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.</w:t>
      </w:r>
    </w:p>
    <w:p w:rsidR="00D043D8" w:rsidRPr="00D043D8" w:rsidRDefault="00D043D8" w:rsidP="00D043D8">
      <w:pPr>
        <w:pStyle w:val="ListParagraph"/>
        <w:rPr>
          <w:rFonts w:ascii="Arial" w:eastAsia="Arial Unicode MS" w:hAnsi="Arial" w:cs="Arial"/>
          <w:sz w:val="24"/>
          <w:szCs w:val="24"/>
        </w:rPr>
      </w:pPr>
    </w:p>
    <w:p w:rsidR="00D043D8" w:rsidRPr="008E70A6" w:rsidRDefault="00D043D8" w:rsidP="008E70A6">
      <w:pPr>
        <w:pStyle w:val="ListParagraph"/>
        <w:numPr>
          <w:ilvl w:val="0"/>
          <w:numId w:val="11"/>
        </w:numPr>
        <w:spacing w:line="29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Where an application for compensation has not been submitted within the 28 days and the applicant has not requested an extension of time under</w:t>
      </w:r>
      <w:r w:rsidRPr="00D043D8">
        <w:rPr>
          <w:rFonts w:ascii="Arial" w:eastAsia="Arial Unicode MS" w:hAnsi="Arial" w:cs="Arial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color w:val="231F20"/>
          <w:sz w:val="24"/>
          <w:szCs w:val="24"/>
        </w:rPr>
        <w:t>Section 3 of Schedule 4 of the Act</w:t>
      </w:r>
      <w:r>
        <w:rPr>
          <w:rFonts w:ascii="Arial" w:eastAsia="Arial Unicode MS" w:hAnsi="Arial" w:cs="Arial"/>
          <w:color w:val="231F20"/>
          <w:sz w:val="24"/>
          <w:szCs w:val="24"/>
        </w:rPr>
        <w:t>, within six months of the date of damage, the application will not be considered.</w:t>
      </w:r>
    </w:p>
    <w:p w:rsidR="00D043D8" w:rsidRPr="00D043D8" w:rsidRDefault="00D043D8" w:rsidP="004C5357">
      <w:pPr>
        <w:pStyle w:val="ListParagraph"/>
        <w:spacing w:line="29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</w:p>
    <w:p w:rsidR="00D043D8" w:rsidRPr="003C46DC" w:rsidRDefault="00D043D8" w:rsidP="00D043D8">
      <w:pPr>
        <w:pStyle w:val="ListParagraph"/>
        <w:numPr>
          <w:ilvl w:val="0"/>
          <w:numId w:val="11"/>
        </w:numPr>
        <w:spacing w:line="29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Only</w:t>
      </w:r>
      <w:r w:rsidRPr="00D043D8">
        <w:rPr>
          <w:rFonts w:ascii="Arial" w:eastAsia="Arial Unicode MS" w:hAnsi="Arial" w:cs="Arial"/>
          <w:b/>
          <w:color w:val="231F20"/>
          <w:spacing w:val="3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original</w:t>
      </w:r>
      <w:r w:rsidRPr="00D043D8">
        <w:rPr>
          <w:rFonts w:ascii="Arial" w:eastAsia="Arial Unicode MS" w:hAnsi="Arial" w:cs="Arial"/>
          <w:b/>
          <w:color w:val="231F20"/>
          <w:spacing w:val="3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application</w:t>
      </w:r>
      <w:r w:rsidRPr="00D043D8">
        <w:rPr>
          <w:rFonts w:ascii="Arial" w:eastAsia="Arial Unicode MS" w:hAnsi="Arial" w:cs="Arial"/>
          <w:b/>
          <w:color w:val="231F20"/>
          <w:spacing w:val="3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forms</w:t>
      </w:r>
      <w:r w:rsidRPr="00D043D8">
        <w:rPr>
          <w:rFonts w:ascii="Arial" w:eastAsia="Arial Unicode MS" w:hAnsi="Arial" w:cs="Arial"/>
          <w:b/>
          <w:color w:val="231F20"/>
          <w:spacing w:val="30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will</w:t>
      </w:r>
      <w:r w:rsidRPr="00D043D8">
        <w:rPr>
          <w:rFonts w:ascii="Arial" w:eastAsia="Arial Unicode MS" w:hAnsi="Arial" w:cs="Arial"/>
          <w:b/>
          <w:color w:val="231F20"/>
          <w:spacing w:val="-33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be accepted. The form should be completed</w:t>
      </w:r>
      <w:r w:rsidRPr="00D043D8">
        <w:rPr>
          <w:rFonts w:ascii="Arial" w:eastAsia="Arial Unicode MS" w:hAnsi="Arial" w:cs="Arial"/>
          <w:b/>
          <w:color w:val="231F20"/>
          <w:spacing w:val="43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by</w:t>
      </w:r>
      <w:r w:rsidRPr="00D043D8">
        <w:rPr>
          <w:rFonts w:ascii="Arial" w:eastAsia="Arial Unicode MS" w:hAnsi="Arial" w:cs="Arial"/>
          <w:b/>
          <w:color w:val="231F20"/>
          <w:w w:val="107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the applicant or their representative and</w:t>
      </w:r>
      <w:r w:rsidRPr="00D043D8">
        <w:rPr>
          <w:rFonts w:ascii="Arial" w:eastAsia="Arial Unicode MS" w:hAnsi="Arial" w:cs="Arial"/>
          <w:b/>
          <w:color w:val="231F20"/>
          <w:spacing w:val="6"/>
          <w:sz w:val="24"/>
          <w:szCs w:val="24"/>
        </w:rPr>
        <w:t xml:space="preserve">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should</w:t>
      </w:r>
      <w:r w:rsidRPr="00D043D8">
        <w:rPr>
          <w:rFonts w:ascii="Arial" w:eastAsia="Arial Unicode MS" w:hAnsi="Arial" w:cs="Arial"/>
          <w:b/>
          <w:color w:val="231F20"/>
          <w:w w:val="101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 xml:space="preserve">not be used by any other </w:t>
      </w:r>
      <w:r w:rsidRPr="00D043D8">
        <w:rPr>
          <w:rFonts w:ascii="Arial" w:eastAsia="Arial Unicode MS" w:hAnsi="Arial" w:cs="Arial"/>
          <w:b/>
          <w:color w:val="231F20"/>
          <w:sz w:val="24"/>
          <w:szCs w:val="24"/>
        </w:rPr>
        <w:t>person.</w:t>
      </w:r>
    </w:p>
    <w:p w:rsidR="003C46DC" w:rsidRPr="00D043D8" w:rsidRDefault="003C46DC" w:rsidP="003C46DC">
      <w:pPr>
        <w:pStyle w:val="ListParagraph"/>
        <w:spacing w:line="29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Pr="003C46DC" w:rsidRDefault="003C46DC" w:rsidP="003C46DC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lastRenderedPageBreak/>
        <w:t>The Northern Ireland Office may appoint</w:t>
      </w:r>
      <w:r>
        <w:rPr>
          <w:rFonts w:ascii="Arial" w:eastAsia="Arial Unicode MS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an</w:t>
      </w:r>
      <w:r>
        <w:rPr>
          <w:rFonts w:ascii="Arial" w:eastAsia="Arial Unicode MS" w:hAnsi="Arial" w:cs="Arial"/>
          <w:color w:val="231F20"/>
          <w:w w:val="9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independent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Loss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Adjuster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adjust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claim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on</w:t>
      </w:r>
      <w:r>
        <w:rPr>
          <w:rFonts w:ascii="Arial" w:eastAsia="Arial Unicode MS" w:hAnsi="Arial" w:cs="Arial"/>
          <w:color w:val="231F20"/>
          <w:w w:val="9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our</w:t>
      </w:r>
      <w:r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behalf.</w:t>
      </w:r>
      <w:r>
        <w:rPr>
          <w:rFonts w:ascii="Arial" w:eastAsia="Arial Unicode MS" w:hAnsi="Arial" w:cs="Arial"/>
          <w:color w:val="231F20"/>
          <w:spacing w:val="13"/>
          <w:sz w:val="24"/>
          <w:szCs w:val="24"/>
        </w:rPr>
        <w:t xml:space="preserve"> If appointed,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Loss</w:t>
      </w:r>
      <w:r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Adjuster</w:t>
      </w:r>
      <w:r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will</w:t>
      </w:r>
      <w:r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arrange</w:t>
      </w:r>
      <w:r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meet</w:t>
      </w:r>
      <w:r>
        <w:rPr>
          <w:rFonts w:ascii="Arial" w:eastAsia="Arial Unicode MS" w:hAnsi="Arial" w:cs="Arial"/>
          <w:color w:val="231F20"/>
          <w:w w:val="8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with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applicant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on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site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shown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area(s)</w:t>
      </w:r>
      <w:r>
        <w:rPr>
          <w:rFonts w:ascii="Arial" w:eastAsia="Arial Unicode MS" w:hAnsi="Arial" w:cs="Arial"/>
          <w:color w:val="231F20"/>
          <w:w w:val="9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 xml:space="preserve">affected. In the case of farms, 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you </w:t>
      </w:r>
      <w:r>
        <w:rPr>
          <w:rFonts w:ascii="Arial" w:eastAsia="Arial Unicode MS" w:hAnsi="Arial" w:cs="Arial"/>
          <w:color w:val="231F20"/>
          <w:sz w:val="24"/>
          <w:szCs w:val="24"/>
        </w:rPr>
        <w:t>must have a copy of the</w:t>
      </w:r>
      <w:r>
        <w:rPr>
          <w:rFonts w:ascii="Arial" w:eastAsia="Arial Unicode MS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Farm Map, clearly marked with the area and type</w:t>
      </w:r>
      <w:r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color w:val="231F20"/>
          <w:w w:val="9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damage available at the meeting; otherwise the Loss Adjuster</w:t>
      </w:r>
      <w:r>
        <w:rPr>
          <w:rFonts w:ascii="Arial" w:eastAsia="Arial Unicode MS" w:hAnsi="Arial" w:cs="Arial"/>
          <w:color w:val="231F20"/>
          <w:spacing w:val="-3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will</w:t>
      </w:r>
      <w:r>
        <w:rPr>
          <w:rFonts w:ascii="Arial" w:eastAsia="Arial Unicode MS" w:hAnsi="Arial" w:cs="Arial"/>
          <w:color w:val="231F20"/>
          <w:w w:val="10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rearrange</w:t>
      </w:r>
      <w:r>
        <w:rPr>
          <w:rFonts w:ascii="Arial" w:eastAsia="Arial Unicode MS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</w:t>
      </w:r>
      <w:r>
        <w:rPr>
          <w:rFonts w:ascii="Arial" w:eastAsia="Arial Unicode MS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suitable</w:t>
      </w:r>
      <w:r>
        <w:rPr>
          <w:rFonts w:ascii="Arial" w:eastAsia="Arial Unicode MS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time</w:t>
      </w:r>
      <w:r>
        <w:rPr>
          <w:rFonts w:ascii="Arial" w:eastAsia="Arial Unicode MS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view</w:t>
      </w:r>
      <w:r>
        <w:rPr>
          <w:rFonts w:ascii="Arial" w:eastAsia="Arial Unicode MS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damage</w:t>
      </w:r>
      <w:r>
        <w:rPr>
          <w:rFonts w:ascii="Arial" w:eastAsia="Arial Unicode MS" w:hAnsi="Arial" w:cs="Arial"/>
          <w:color w:val="231F20"/>
          <w:w w:val="9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being</w:t>
      </w:r>
      <w:r>
        <w:rPr>
          <w:rFonts w:ascii="Arial" w:eastAsia="Arial Unicode MS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claimed</w:t>
      </w:r>
      <w:r>
        <w:rPr>
          <w:rFonts w:ascii="Arial" w:eastAsia="Arial Unicode MS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pacing w:val="-5"/>
          <w:sz w:val="24"/>
          <w:szCs w:val="24"/>
        </w:rPr>
        <w:t>for.</w:t>
      </w:r>
      <w:r>
        <w:rPr>
          <w:rFonts w:ascii="Arial" w:eastAsia="Arial Unicode MS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speed</w:t>
      </w:r>
      <w:r>
        <w:rPr>
          <w:rFonts w:ascii="Arial" w:eastAsia="Arial Unicode MS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processing</w:t>
      </w:r>
      <w:r>
        <w:rPr>
          <w:rFonts w:ascii="Arial" w:eastAsia="Arial Unicode MS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your</w:t>
      </w:r>
      <w:r>
        <w:rPr>
          <w:rFonts w:ascii="Arial" w:eastAsia="Arial Unicode MS" w:hAnsi="Arial" w:cs="Arial"/>
          <w:color w:val="231F20"/>
          <w:w w:val="9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claim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will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determined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by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your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co-operation</w:t>
      </w:r>
      <w:r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</w:t>
      </w:r>
      <w:r>
        <w:rPr>
          <w:rFonts w:ascii="Arial" w:eastAsia="Arial Unicode MS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arranging</w:t>
      </w:r>
      <w:r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and,</w:t>
      </w:r>
      <w:r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most</w:t>
      </w:r>
      <w:r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importantly,</w:t>
      </w:r>
      <w:r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attending</w:t>
      </w:r>
      <w:r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site</w:t>
      </w:r>
      <w:r>
        <w:rPr>
          <w:rFonts w:ascii="Arial" w:eastAsia="Arial Unicode MS" w:hAnsi="Arial" w:cs="Arial"/>
          <w:color w:val="231F20"/>
          <w:w w:val="8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inspection.</w:t>
      </w:r>
    </w:p>
    <w:p w:rsidR="003C46DC" w:rsidRDefault="003C46DC" w:rsidP="003C46DC">
      <w:pPr>
        <w:pStyle w:val="ListParagraph"/>
        <w:rPr>
          <w:rFonts w:ascii="Arial" w:hAnsi="Arial" w:cs="Arial"/>
          <w:color w:val="231F20"/>
          <w:sz w:val="24"/>
          <w:szCs w:val="24"/>
        </w:rPr>
      </w:pPr>
    </w:p>
    <w:p w:rsidR="003C46DC" w:rsidRDefault="003C46DC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3C46DC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Refusal or reduction of compensation</w:t>
      </w:r>
    </w:p>
    <w:p w:rsidR="003C46DC" w:rsidRPr="003C46DC" w:rsidRDefault="003C46DC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</w:p>
    <w:p w:rsidR="003C46DC" w:rsidRPr="003C46DC" w:rsidRDefault="003C46DC" w:rsidP="003C46DC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3C46DC">
        <w:rPr>
          <w:rFonts w:ascii="Arial" w:hAnsi="Arial" w:cs="Arial"/>
          <w:color w:val="231F20"/>
          <w:sz w:val="24"/>
          <w:szCs w:val="24"/>
        </w:rPr>
        <w:t>Compensation</w:t>
      </w:r>
      <w:r w:rsidRPr="003C46DC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will</w:t>
      </w:r>
      <w:r w:rsidRPr="003C46DC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be</w:t>
      </w:r>
      <w:r w:rsidRPr="003C46DC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reduced</w:t>
      </w:r>
      <w:r w:rsidRPr="003C46DC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or</w:t>
      </w:r>
      <w:r w:rsidRPr="003C46DC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disallowed</w:t>
      </w:r>
      <w:r w:rsidRPr="003C46DC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in</w:t>
      </w:r>
      <w:r w:rsidRPr="003C46DC">
        <w:rPr>
          <w:rFonts w:ascii="Arial" w:hAnsi="Arial" w:cs="Arial"/>
          <w:color w:val="231F20"/>
          <w:w w:val="99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the following</w:t>
      </w:r>
      <w:r w:rsidRPr="003C46D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circumstances:</w:t>
      </w:r>
    </w:p>
    <w:p w:rsidR="003C46DC" w:rsidRPr="003C46DC" w:rsidRDefault="003C46DC" w:rsidP="003C46DC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Default="003C46DC" w:rsidP="003C46DC">
      <w:pPr>
        <w:pStyle w:val="ListParagraph"/>
        <w:widowControl w:val="0"/>
        <w:numPr>
          <w:ilvl w:val="0"/>
          <w:numId w:val="15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When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application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compensation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is</w:t>
      </w:r>
      <w:r>
        <w:rPr>
          <w:rFonts w:ascii="Arial" w:hAnsi="Arial" w:cs="Arial"/>
          <w:color w:val="231F20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received out of</w:t>
      </w:r>
      <w:r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time.</w:t>
      </w:r>
    </w:p>
    <w:p w:rsidR="003C46DC" w:rsidRDefault="003C46DC" w:rsidP="003C46DC">
      <w:pPr>
        <w:pStyle w:val="ListParagraph"/>
        <w:widowControl w:val="0"/>
        <w:numPr>
          <w:ilvl w:val="0"/>
          <w:numId w:val="15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3C46DC">
        <w:rPr>
          <w:rFonts w:ascii="Arial" w:hAnsi="Arial" w:cs="Arial"/>
          <w:color w:val="231F20"/>
          <w:sz w:val="24"/>
          <w:szCs w:val="24"/>
        </w:rPr>
        <w:t>When</w:t>
      </w:r>
      <w:r w:rsidRPr="003C46DC">
        <w:rPr>
          <w:rFonts w:ascii="Arial" w:hAnsi="Arial" w:cs="Arial"/>
          <w:color w:val="231F20"/>
          <w:spacing w:val="-9"/>
          <w:sz w:val="24"/>
          <w:szCs w:val="24"/>
        </w:rPr>
        <w:t xml:space="preserve"> an </w:t>
      </w:r>
      <w:r w:rsidRPr="003C46DC">
        <w:rPr>
          <w:rFonts w:ascii="Arial" w:hAnsi="Arial" w:cs="Arial"/>
          <w:color w:val="231F20"/>
          <w:sz w:val="24"/>
          <w:szCs w:val="24"/>
        </w:rPr>
        <w:t>applicant</w:t>
      </w:r>
      <w:r w:rsidRPr="003C46DC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fails</w:t>
      </w:r>
      <w:r w:rsidRPr="003C46DC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to</w:t>
      </w:r>
      <w:r w:rsidRPr="003C46DC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comply</w:t>
      </w:r>
      <w:r w:rsidRPr="003C46DC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with</w:t>
      </w:r>
      <w:r w:rsidRPr="003C46DC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all requests</w:t>
      </w:r>
      <w:r w:rsidRPr="003C46D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to</w:t>
      </w:r>
      <w:r w:rsidRPr="003C46D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substantiate</w:t>
      </w:r>
      <w:r w:rsidRPr="003C46D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the</w:t>
      </w:r>
      <w:r w:rsidRPr="003C46D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claim.</w:t>
      </w:r>
    </w:p>
    <w:p w:rsidR="003C46DC" w:rsidRDefault="003C46DC" w:rsidP="003C46DC">
      <w:pPr>
        <w:pStyle w:val="ListParagraph"/>
        <w:widowControl w:val="0"/>
        <w:numPr>
          <w:ilvl w:val="0"/>
          <w:numId w:val="15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3C46DC">
        <w:rPr>
          <w:rFonts w:ascii="Arial" w:hAnsi="Arial" w:cs="Arial"/>
          <w:color w:val="231F20"/>
          <w:sz w:val="24"/>
          <w:szCs w:val="24"/>
        </w:rPr>
        <w:t>When</w:t>
      </w:r>
      <w:r w:rsidRPr="003C46DC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criminal</w:t>
      </w:r>
      <w:r w:rsidRPr="003C46DC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proceedings</w:t>
      </w:r>
      <w:r w:rsidRPr="003C46DC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against</w:t>
      </w:r>
      <w:r w:rsidRPr="003C46DC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the</w:t>
      </w:r>
      <w:r w:rsidRPr="003C46DC">
        <w:rPr>
          <w:rFonts w:ascii="Arial" w:hAnsi="Arial" w:cs="Arial"/>
          <w:color w:val="231F20"/>
          <w:w w:val="90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applicant are successful.</w:t>
      </w:r>
    </w:p>
    <w:p w:rsidR="003C46DC" w:rsidRDefault="003C46DC" w:rsidP="003C46DC">
      <w:pPr>
        <w:pStyle w:val="ListParagraph"/>
        <w:widowControl w:val="0"/>
        <w:numPr>
          <w:ilvl w:val="0"/>
          <w:numId w:val="15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3C46DC">
        <w:rPr>
          <w:rFonts w:ascii="Arial" w:hAnsi="Arial" w:cs="Arial"/>
          <w:color w:val="231F20"/>
          <w:sz w:val="24"/>
          <w:szCs w:val="24"/>
        </w:rPr>
        <w:t>Where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the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applicant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fails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to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mitigate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his/her</w:t>
      </w:r>
      <w:r w:rsidRPr="003C46DC">
        <w:rPr>
          <w:rFonts w:ascii="Arial" w:hAnsi="Arial" w:cs="Arial"/>
          <w:color w:val="231F20"/>
          <w:w w:val="10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own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loss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in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cases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of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silage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claims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e.g.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due</w:t>
      </w:r>
      <w:r w:rsidRPr="003C46DC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to</w:t>
      </w:r>
      <w:r w:rsidRPr="003C46DC">
        <w:rPr>
          <w:rFonts w:ascii="Arial" w:hAnsi="Arial" w:cs="Arial"/>
          <w:color w:val="231F20"/>
          <w:w w:val="93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gates being left open between</w:t>
      </w:r>
      <w:r w:rsidRPr="003C46DC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fields.</w:t>
      </w:r>
    </w:p>
    <w:p w:rsidR="003C46DC" w:rsidRPr="003C46DC" w:rsidRDefault="003C46DC" w:rsidP="003C46DC">
      <w:pPr>
        <w:pStyle w:val="ListParagraph"/>
        <w:widowControl w:val="0"/>
        <w:numPr>
          <w:ilvl w:val="0"/>
          <w:numId w:val="15"/>
        </w:numPr>
        <w:tabs>
          <w:tab w:val="left" w:pos="688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3C46DC">
        <w:rPr>
          <w:rFonts w:ascii="Arial" w:hAnsi="Arial" w:cs="Arial"/>
          <w:color w:val="231F20"/>
          <w:sz w:val="24"/>
          <w:szCs w:val="24"/>
        </w:rPr>
        <w:t>Where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damage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is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the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result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of</w:t>
      </w:r>
      <w:r w:rsidRPr="003C46D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3C46DC">
        <w:rPr>
          <w:rFonts w:ascii="Arial" w:hAnsi="Arial" w:cs="Arial"/>
          <w:color w:val="231F20"/>
          <w:sz w:val="24"/>
          <w:szCs w:val="24"/>
        </w:rPr>
        <w:t>negligence.</w:t>
      </w:r>
    </w:p>
    <w:p w:rsidR="003C46DC" w:rsidRDefault="003C46DC" w:rsidP="003C46DC">
      <w:pPr>
        <w:widowControl w:val="0"/>
        <w:tabs>
          <w:tab w:val="left" w:pos="688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Pr="003C46DC" w:rsidRDefault="003C46DC" w:rsidP="003C46DC">
      <w:pPr>
        <w:widowControl w:val="0"/>
        <w:tabs>
          <w:tab w:val="left" w:pos="688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3C46DC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How applications are assessed</w:t>
      </w:r>
    </w:p>
    <w:p w:rsidR="003C46DC" w:rsidRDefault="003C46DC" w:rsidP="003C46DC">
      <w:pPr>
        <w:widowControl w:val="0"/>
        <w:tabs>
          <w:tab w:val="left" w:pos="688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Default="003C46DC" w:rsidP="003C46DC">
      <w:pPr>
        <w:widowControl w:val="0"/>
        <w:tabs>
          <w:tab w:val="left" w:pos="688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3C46DC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Entitlement</w:t>
      </w:r>
      <w:r>
        <w:rPr>
          <w:rFonts w:ascii="Arial" w:eastAsia="Arial Unicode MS" w:hAnsi="Arial" w:cs="Arial"/>
          <w:color w:val="548DD4" w:themeColor="text2" w:themeTint="99"/>
          <w:sz w:val="32"/>
          <w:szCs w:val="24"/>
        </w:rPr>
        <w:t xml:space="preserve"> to compensation</w:t>
      </w:r>
    </w:p>
    <w:p w:rsidR="003C46DC" w:rsidRPr="003C46DC" w:rsidRDefault="003C46DC" w:rsidP="003C46DC">
      <w:pPr>
        <w:widowControl w:val="0"/>
        <w:tabs>
          <w:tab w:val="left" w:pos="688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</w:p>
    <w:p w:rsidR="003C46DC" w:rsidRPr="003C46DC" w:rsidRDefault="003C46DC" w:rsidP="003C46DC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color w:val="231F20"/>
          <w:w w:val="95"/>
          <w:sz w:val="24"/>
          <w:szCs w:val="24"/>
        </w:rPr>
        <w:t xml:space="preserve"> </w:t>
      </w:r>
      <w:r w:rsidRPr="008026B9">
        <w:rPr>
          <w:rFonts w:ascii="Arial" w:hAnsi="Arial" w:cs="Arial"/>
          <w:sz w:val="24"/>
          <w:szCs w:val="24"/>
        </w:rPr>
        <w:t>Northern Ireland Office must determine whether or not the claim comes within the terms of the Justice &amp; Security (NI) Act 2007 and will rely on the information provided by the applicant to make our determination.</w:t>
      </w:r>
    </w:p>
    <w:p w:rsidR="003C46DC" w:rsidRDefault="003C46DC" w:rsidP="003C46DC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Pr="008026B9" w:rsidRDefault="003C46DC" w:rsidP="008026B9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hAnsi="Arial" w:cs="Arial"/>
          <w:sz w:val="24"/>
          <w:szCs w:val="24"/>
        </w:rPr>
        <w:t>The Northern Ireland Office must be satisfied that the applicant is responsible for repairing the damage in question.</w:t>
      </w:r>
      <w:r>
        <w:rPr>
          <w:rFonts w:ascii="Arial" w:hAnsi="Arial" w:cs="Arial"/>
          <w:color w:val="231F20"/>
          <w:sz w:val="24"/>
          <w:szCs w:val="24"/>
        </w:rPr>
        <w:t xml:space="preserve"> The applicant will therefore have to provide</w:t>
      </w:r>
      <w:r>
        <w:rPr>
          <w:rFonts w:ascii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documentary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evidence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that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they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own</w:t>
      </w:r>
      <w:r>
        <w:rPr>
          <w:rFonts w:ascii="Arial" w:hAnsi="Arial" w:cs="Arial"/>
          <w:color w:val="231F20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property (Title Deeds, a Land Certificate, Vehicle Registration Document)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or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are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responsible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repairs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(</w:t>
      </w:r>
      <w:r w:rsidRPr="008026B9">
        <w:rPr>
          <w:rFonts w:ascii="Arial" w:hAnsi="Arial" w:cs="Arial"/>
          <w:sz w:val="24"/>
          <w:szCs w:val="24"/>
        </w:rPr>
        <w:t>e.g. because of a lease or other agreement</w:t>
      </w:r>
      <w:r>
        <w:rPr>
          <w:rFonts w:ascii="Arial" w:hAnsi="Arial" w:cs="Arial"/>
          <w:color w:val="231F20"/>
          <w:sz w:val="24"/>
          <w:szCs w:val="24"/>
        </w:rPr>
        <w:t>).</w:t>
      </w:r>
    </w:p>
    <w:p w:rsidR="008026B9" w:rsidRPr="008026B9" w:rsidRDefault="008026B9" w:rsidP="008026B9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Default="003C46DC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3C46DC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Assessment</w:t>
      </w:r>
    </w:p>
    <w:p w:rsidR="003C46DC" w:rsidRPr="003C46DC" w:rsidRDefault="003C46DC" w:rsidP="003C46DC">
      <w:pPr>
        <w:pStyle w:val="ListParagraph"/>
        <w:rPr>
          <w:rFonts w:ascii="Arial" w:eastAsia="Arial Unicode MS" w:hAnsi="Arial" w:cs="Arial"/>
          <w:sz w:val="24"/>
          <w:szCs w:val="24"/>
        </w:rPr>
      </w:pPr>
    </w:p>
    <w:p w:rsidR="008026B9" w:rsidRPr="008026B9" w:rsidRDefault="003C46DC" w:rsidP="008026B9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color w:val="231F20"/>
          <w:sz w:val="24"/>
          <w:szCs w:val="24"/>
        </w:rPr>
      </w:pPr>
      <w:r w:rsidRPr="008026B9">
        <w:rPr>
          <w:rFonts w:ascii="Arial" w:eastAsia="Arial Unicode MS" w:hAnsi="Arial" w:cs="Arial"/>
          <w:color w:val="231F20"/>
          <w:sz w:val="24"/>
          <w:szCs w:val="24"/>
        </w:rPr>
        <w:t>The Northern Ireland Office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may also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engage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</w:t>
      </w:r>
      <w:r w:rsidRPr="008026B9">
        <w:rPr>
          <w:rFonts w:ascii="Arial" w:eastAsia="Arial Unicode MS" w:hAnsi="Arial" w:cs="Arial"/>
          <w:color w:val="231F20"/>
          <w:spacing w:val="-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b/>
          <w:color w:val="231F20"/>
          <w:sz w:val="24"/>
          <w:szCs w:val="24"/>
        </w:rPr>
        <w:t xml:space="preserve">Loss Adjuster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who will examine and photograph</w:t>
      </w:r>
      <w:r w:rsidRPr="008026B9">
        <w:rPr>
          <w:rFonts w:ascii="Arial" w:eastAsia="Arial Unicode MS" w:hAnsi="Arial" w:cs="Arial"/>
          <w:color w:val="231F20"/>
          <w:spacing w:val="-36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8026B9">
        <w:rPr>
          <w:rFonts w:ascii="Arial" w:eastAsia="Arial Unicode MS" w:hAnsi="Arial" w:cs="Arial"/>
          <w:color w:val="231F20"/>
          <w:w w:val="90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damaged</w:t>
      </w:r>
      <w:r w:rsidRPr="008026B9"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property,</w:t>
      </w:r>
      <w:r w:rsidRPr="008026B9"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negotiate</w:t>
      </w:r>
      <w:r w:rsidRPr="008026B9"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with</w:t>
      </w:r>
      <w:r w:rsidRPr="008026B9"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8026B9"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applicant</w:t>
      </w:r>
      <w:r w:rsidRPr="008026B9">
        <w:rPr>
          <w:rFonts w:ascii="Arial" w:eastAsia="Arial Unicode MS" w:hAnsi="Arial" w:cs="Arial"/>
          <w:color w:val="231F20"/>
          <w:w w:val="97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and</w:t>
      </w:r>
      <w:r w:rsidRPr="008026B9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make</w:t>
      </w:r>
      <w:r w:rsidRPr="008026B9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recommendations</w:t>
      </w:r>
      <w:r w:rsidRPr="008026B9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to</w:t>
      </w:r>
      <w:r w:rsidRPr="008026B9">
        <w:rPr>
          <w:rFonts w:ascii="Arial" w:eastAsia="Arial Unicode MS" w:hAnsi="Arial" w:cs="Arial"/>
          <w:color w:val="231F20"/>
          <w:spacing w:val="-29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the NIO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for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the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settlement.</w:t>
      </w:r>
      <w:r w:rsidRPr="008026B9">
        <w:rPr>
          <w:rFonts w:ascii="Arial" w:eastAsia="Arial Unicode MS" w:hAnsi="Arial" w:cs="Arial"/>
          <w:color w:val="231F20"/>
          <w:spacing w:val="21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Generally</w:t>
      </w:r>
      <w:r w:rsidRPr="008026B9">
        <w:rPr>
          <w:rFonts w:ascii="Arial" w:eastAsia="Arial Unicode MS" w:hAnsi="Arial" w:cs="Arial"/>
          <w:color w:val="231F20"/>
          <w:spacing w:val="-18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Loss</w:t>
      </w:r>
      <w:r w:rsidRPr="008026B9">
        <w:rPr>
          <w:rFonts w:ascii="Arial" w:eastAsia="Arial Unicode MS" w:hAnsi="Arial" w:cs="Arial"/>
          <w:color w:val="231F20"/>
          <w:w w:val="80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Adjusters</w:t>
      </w:r>
      <w:r w:rsidRPr="008026B9"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make</w:t>
      </w:r>
      <w:r w:rsidRPr="008026B9"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contact</w:t>
      </w:r>
      <w:r w:rsidRPr="008026B9"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with</w:t>
      </w:r>
      <w:r w:rsidRPr="008026B9"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applicants</w:t>
      </w:r>
      <w:r w:rsidRPr="008026B9"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within</w:t>
      </w:r>
      <w:r w:rsidRPr="008026B9">
        <w:rPr>
          <w:rFonts w:ascii="Arial" w:eastAsia="Arial Unicode MS" w:hAnsi="Arial" w:cs="Arial"/>
          <w:color w:val="231F20"/>
          <w:spacing w:val="-25"/>
          <w:sz w:val="24"/>
          <w:szCs w:val="24"/>
        </w:rPr>
        <w:t xml:space="preserve"> </w:t>
      </w:r>
      <w:r w:rsidRPr="008026B9">
        <w:rPr>
          <w:rFonts w:ascii="Arial" w:eastAsia="Arial Unicode MS" w:hAnsi="Arial" w:cs="Arial"/>
          <w:color w:val="231F20"/>
          <w:sz w:val="24"/>
          <w:szCs w:val="24"/>
        </w:rPr>
        <w:t>a few days of the claim.</w:t>
      </w:r>
      <w:r w:rsidRPr="008026B9">
        <w:rPr>
          <w:rFonts w:ascii="Arial" w:eastAsia="Arial Unicode MS" w:hAnsi="Arial" w:cs="Arial"/>
          <w:color w:val="231F20"/>
          <w:spacing w:val="11"/>
          <w:sz w:val="24"/>
          <w:szCs w:val="24"/>
        </w:rPr>
        <w:t xml:space="preserve"> </w:t>
      </w:r>
    </w:p>
    <w:p w:rsidR="008026B9" w:rsidRPr="008026B9" w:rsidRDefault="008026B9" w:rsidP="008026B9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color w:val="231F20"/>
          <w:sz w:val="24"/>
          <w:szCs w:val="24"/>
        </w:rPr>
      </w:pPr>
    </w:p>
    <w:p w:rsidR="00EB67BE" w:rsidRDefault="00EB67BE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</w:p>
    <w:p w:rsidR="00EB67BE" w:rsidRDefault="00EB67BE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</w:p>
    <w:p w:rsidR="003C46DC" w:rsidRPr="003C46DC" w:rsidRDefault="003C46DC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3C46DC">
        <w:rPr>
          <w:rFonts w:ascii="Arial" w:eastAsia="Arial Unicode MS" w:hAnsi="Arial" w:cs="Arial"/>
          <w:color w:val="548DD4" w:themeColor="text2" w:themeTint="99"/>
          <w:sz w:val="32"/>
          <w:szCs w:val="24"/>
        </w:rPr>
        <w:lastRenderedPageBreak/>
        <w:t>Basis of Compensation</w:t>
      </w:r>
    </w:p>
    <w:p w:rsidR="003C46DC" w:rsidRDefault="003C46DC" w:rsidP="003C46DC">
      <w:pPr>
        <w:pStyle w:val="ListParagraph"/>
        <w:widowControl w:val="0"/>
        <w:tabs>
          <w:tab w:val="left" w:pos="410"/>
        </w:tabs>
        <w:spacing w:after="0" w:line="300" w:lineRule="exact"/>
        <w:ind w:left="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101812" w:rsidRPr="00EB67BE" w:rsidRDefault="003C46DC" w:rsidP="008026B9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8026B9">
        <w:rPr>
          <w:rFonts w:ascii="Arial" w:hAnsi="Arial" w:cs="Arial"/>
          <w:sz w:val="24"/>
          <w:szCs w:val="24"/>
        </w:rPr>
        <w:t>Generally compensation for any physical damage to fences, machinery, motor vehicles, buildings, contents and any other property is based on the cost of repair or reinstatement.</w:t>
      </w:r>
      <w:r>
        <w:rPr>
          <w:rFonts w:ascii="Arial" w:eastAsia="Arial Unicode MS" w:hAnsi="Arial" w:cs="Arial"/>
          <w:color w:val="231F20"/>
          <w:sz w:val="24"/>
          <w:szCs w:val="24"/>
        </w:rPr>
        <w:t xml:space="preserve"> </w:t>
      </w:r>
      <w:r w:rsidRPr="008026B9">
        <w:rPr>
          <w:rFonts w:ascii="Arial" w:hAnsi="Arial" w:cs="Arial"/>
          <w:sz w:val="24"/>
          <w:szCs w:val="24"/>
        </w:rPr>
        <w:t>Applicants therefore need to liaise closely with the NIO’s Loss Adjusters.</w:t>
      </w:r>
    </w:p>
    <w:p w:rsidR="00EB67BE" w:rsidRPr="00101812" w:rsidRDefault="00EB67BE" w:rsidP="00EB67BE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Pr="00101812" w:rsidRDefault="003C46DC" w:rsidP="00101812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101812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Betterment</w:t>
      </w:r>
    </w:p>
    <w:p w:rsidR="003C46DC" w:rsidRDefault="003C46DC" w:rsidP="003C46DC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Pr="003C46DC" w:rsidRDefault="003C46DC" w:rsidP="003C46DC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underlying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intention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scheme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is</w:t>
      </w:r>
      <w:r>
        <w:rPr>
          <w:rFonts w:ascii="Arial" w:eastAsia="Arial Unicode MS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w w:val="9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restore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applicant,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as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far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as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it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is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possible</w:t>
      </w:r>
      <w:r>
        <w:rPr>
          <w:rFonts w:ascii="Arial" w:eastAsia="Arial Unicode MS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w w:val="9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do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so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financially,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position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he/she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was</w:t>
      </w:r>
      <w:r>
        <w:rPr>
          <w:rFonts w:ascii="Arial" w:eastAsia="Arial Unicode MS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in</w:t>
      </w:r>
      <w:r>
        <w:rPr>
          <w:rFonts w:ascii="Arial" w:eastAsia="Arial Unicode MS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immediately prior to the</w:t>
      </w:r>
      <w:r>
        <w:rPr>
          <w:rFonts w:ascii="Arial" w:eastAsia="Arial Unicode MS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damage.</w:t>
      </w:r>
    </w:p>
    <w:p w:rsidR="003C46DC" w:rsidRDefault="003C46DC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3C46DC" w:rsidRPr="003C46DC" w:rsidRDefault="003C46DC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3C46DC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Nature of damage</w:t>
      </w:r>
    </w:p>
    <w:p w:rsidR="003C46DC" w:rsidRPr="003C46DC" w:rsidRDefault="003C46DC" w:rsidP="003C46DC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4E426C" w:rsidRPr="003C46DC" w:rsidRDefault="003C46DC" w:rsidP="00A43165">
      <w:pPr>
        <w:pStyle w:val="BodyText"/>
        <w:numPr>
          <w:ilvl w:val="0"/>
          <w:numId w:val="11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It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is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important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identify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exactly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where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w w:val="9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when the damage was caused. It is also important to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give</w:t>
      </w:r>
      <w:r>
        <w:rPr>
          <w:rFonts w:ascii="Arial" w:hAnsi="Arial" w:cs="Arial"/>
          <w:color w:val="231F20"/>
          <w:w w:val="9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details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about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previous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damage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that</w:t>
      </w:r>
      <w:r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property,</w:t>
      </w:r>
      <w:r>
        <w:rPr>
          <w:rFonts w:ascii="Arial" w:hAnsi="Arial" w:cs="Arial"/>
          <w:color w:val="231F2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 previous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repairs.</w:t>
      </w:r>
    </w:p>
    <w:p w:rsidR="003C46DC" w:rsidRDefault="003C46DC" w:rsidP="003C46DC">
      <w:pPr>
        <w:pStyle w:val="BodyText"/>
        <w:spacing w:line="300" w:lineRule="exact"/>
        <w:ind w:left="0"/>
        <w:jc w:val="both"/>
        <w:rPr>
          <w:rFonts w:ascii="Arial" w:hAnsi="Arial" w:cs="Arial"/>
          <w:sz w:val="24"/>
          <w:szCs w:val="24"/>
        </w:rPr>
      </w:pPr>
    </w:p>
    <w:p w:rsidR="003C46DC" w:rsidRPr="003C46DC" w:rsidRDefault="003C46DC" w:rsidP="003C46DC">
      <w:pPr>
        <w:pStyle w:val="BodyText"/>
        <w:spacing w:line="300" w:lineRule="exact"/>
        <w:ind w:left="0"/>
        <w:jc w:val="both"/>
        <w:rPr>
          <w:rFonts w:ascii="Arial" w:hAnsi="Arial" w:cs="Arial"/>
          <w:color w:val="548DD4" w:themeColor="text2" w:themeTint="99"/>
          <w:sz w:val="32"/>
          <w:szCs w:val="24"/>
        </w:rPr>
      </w:pPr>
      <w:r w:rsidRPr="003C46DC">
        <w:rPr>
          <w:rFonts w:ascii="Arial" w:hAnsi="Arial" w:cs="Arial"/>
          <w:color w:val="548DD4" w:themeColor="text2" w:themeTint="99"/>
          <w:sz w:val="32"/>
          <w:szCs w:val="24"/>
        </w:rPr>
        <w:t>Completion of the claim</w:t>
      </w:r>
    </w:p>
    <w:p w:rsidR="003C46DC" w:rsidRPr="003C46DC" w:rsidRDefault="003C46DC" w:rsidP="003C46DC">
      <w:pPr>
        <w:pStyle w:val="BodyText"/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3C46DC" w:rsidRPr="00A537DB" w:rsidRDefault="003C46DC" w:rsidP="003C46DC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If compensation is to be paid applicants</w:t>
      </w:r>
      <w:r>
        <w:rPr>
          <w:rFonts w:ascii="Arial" w:eastAsia="Arial Unicode MS" w:hAnsi="Arial" w:cs="Arial"/>
          <w:color w:val="231F20"/>
          <w:spacing w:val="-39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will</w:t>
      </w:r>
      <w:r>
        <w:rPr>
          <w:rFonts w:ascii="Arial" w:eastAsia="Arial Unicode MS" w:hAnsi="Arial" w:cs="Arial"/>
          <w:color w:val="231F20"/>
          <w:w w:val="10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receive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written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offer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and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will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asked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to</w:t>
      </w:r>
      <w:r>
        <w:rPr>
          <w:rFonts w:ascii="Arial" w:eastAsia="Arial Unicode MS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confirm that the</w:t>
      </w:r>
      <w:r>
        <w:rPr>
          <w:rFonts w:ascii="Arial" w:eastAsia="Arial Unicode MS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 xml:space="preserve">amount </w:t>
      </w:r>
      <w:r>
        <w:rPr>
          <w:rFonts w:ascii="Arial" w:hAnsi="Arial" w:cs="Arial"/>
          <w:color w:val="231F20"/>
          <w:sz w:val="24"/>
          <w:szCs w:val="24"/>
        </w:rPr>
        <w:t>is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acceptable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full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final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settlement.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3"/>
          <w:sz w:val="24"/>
          <w:szCs w:val="24"/>
        </w:rPr>
        <w:t>However,</w:t>
      </w:r>
      <w:r>
        <w:rPr>
          <w:rFonts w:ascii="Arial" w:hAnsi="Arial" w:cs="Arial"/>
          <w:color w:val="231F2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if the Northern Ireland Office decides </w:t>
      </w:r>
      <w:r w:rsidRPr="008026B9">
        <w:rPr>
          <w:rFonts w:ascii="Arial" w:hAnsi="Arial" w:cs="Arial"/>
          <w:sz w:val="24"/>
          <w:szCs w:val="24"/>
        </w:rPr>
        <w:t>that no</w:t>
      </w:r>
      <w:r w:rsidRPr="008026B9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compensation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is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payable,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or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agreement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on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amount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cannot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be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reached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by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negotiation,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applicant will be sent a formal </w:t>
      </w:r>
      <w:r>
        <w:rPr>
          <w:rFonts w:ascii="Arial" w:hAnsi="Arial" w:cs="Arial"/>
          <w:b/>
          <w:color w:val="231F20"/>
          <w:sz w:val="24"/>
          <w:szCs w:val="24"/>
        </w:rPr>
        <w:t>Notice of</w:t>
      </w:r>
      <w:r>
        <w:rPr>
          <w:rFonts w:ascii="Arial" w:hAnsi="Arial" w:cs="Arial"/>
          <w:b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color w:val="231F20"/>
          <w:sz w:val="24"/>
          <w:szCs w:val="24"/>
        </w:rPr>
        <w:t>Decision.</w:t>
      </w:r>
    </w:p>
    <w:p w:rsidR="00A537DB" w:rsidRDefault="00A537DB" w:rsidP="00A537DB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A537DB" w:rsidRPr="00A537DB" w:rsidRDefault="00A537DB" w:rsidP="00A537DB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A537DB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Rights of appeal</w:t>
      </w:r>
    </w:p>
    <w:p w:rsidR="00A537DB" w:rsidRDefault="00A537DB" w:rsidP="00A537DB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A537DB" w:rsidRPr="00A537DB" w:rsidRDefault="00A537DB" w:rsidP="00A537DB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Applicants who are dissatisfied</w:t>
      </w:r>
      <w:r>
        <w:rPr>
          <w:rFonts w:ascii="Arial" w:eastAsia="Arial Unicode MS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with</w:t>
      </w:r>
      <w:r>
        <w:rPr>
          <w:rFonts w:ascii="Arial" w:eastAsia="Arial Unicode MS" w:hAnsi="Arial" w:cs="Arial"/>
          <w:color w:val="231F20"/>
          <w:w w:val="9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 Northern Ireland Office’s</w:t>
      </w:r>
      <w:r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decision</w:t>
      </w:r>
      <w:r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have</w:t>
      </w:r>
      <w:r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</w:t>
      </w:r>
      <w:r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right</w:t>
      </w:r>
      <w:r>
        <w:rPr>
          <w:rFonts w:ascii="Arial" w:eastAsia="Arial Unicode MS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color w:val="231F20"/>
          <w:w w:val="9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 xml:space="preserve">appeal to the County Court.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An appeal must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b/>
          <w:color w:val="231F20"/>
          <w:w w:val="102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lodged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within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six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weeks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from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service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b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b/>
          <w:color w:val="231F20"/>
          <w:spacing w:val="-42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Notice</w:t>
      </w:r>
      <w:r>
        <w:rPr>
          <w:rFonts w:ascii="Arial" w:eastAsia="Arial Unicode MS" w:hAnsi="Arial" w:cs="Arial"/>
          <w:b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of</w:t>
      </w:r>
      <w:r>
        <w:rPr>
          <w:rFonts w:ascii="Arial" w:eastAsia="Arial Unicode MS" w:hAnsi="Arial" w:cs="Arial"/>
          <w:b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Decision</w:t>
      </w:r>
      <w:r>
        <w:rPr>
          <w:rFonts w:ascii="Arial" w:eastAsia="Arial Unicode MS" w:hAnsi="Arial" w:cs="Arial"/>
          <w:b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otherwise</w:t>
      </w:r>
      <w:r>
        <w:rPr>
          <w:rFonts w:ascii="Arial" w:eastAsia="Arial Unicode MS" w:hAnsi="Arial" w:cs="Arial"/>
          <w:b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b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decision</w:t>
      </w:r>
      <w:r>
        <w:rPr>
          <w:rFonts w:ascii="Arial" w:eastAsia="Arial Unicode MS" w:hAnsi="Arial" w:cs="Arial"/>
          <w:b/>
          <w:color w:val="231F20"/>
          <w:spacing w:val="-28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becomes final and</w:t>
      </w:r>
      <w:r>
        <w:rPr>
          <w:rFonts w:ascii="Arial" w:eastAsia="Arial Unicode MS" w:hAnsi="Arial" w:cs="Arial"/>
          <w:b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231F20"/>
          <w:sz w:val="24"/>
          <w:szCs w:val="24"/>
        </w:rPr>
        <w:t>binding.</w:t>
      </w:r>
    </w:p>
    <w:p w:rsidR="00A537DB" w:rsidRDefault="00A537DB" w:rsidP="00A537DB">
      <w:pPr>
        <w:pStyle w:val="ListParagraph"/>
        <w:widowControl w:val="0"/>
        <w:tabs>
          <w:tab w:val="left" w:pos="410"/>
        </w:tabs>
        <w:spacing w:after="0" w:line="300" w:lineRule="exact"/>
        <w:ind w:left="36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A537DB" w:rsidRPr="00A537DB" w:rsidRDefault="00A537DB" w:rsidP="00A537DB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231F20"/>
          <w:sz w:val="24"/>
          <w:szCs w:val="24"/>
        </w:rPr>
        <w:t>If an appeal is lodged the case will be</w:t>
      </w:r>
      <w:r>
        <w:rPr>
          <w:rFonts w:ascii="Arial" w:eastAsia="Arial Unicode MS" w:hAnsi="Arial" w:cs="Arial"/>
          <w:color w:val="231F20"/>
          <w:spacing w:val="-3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heard</w:t>
      </w:r>
      <w:r>
        <w:rPr>
          <w:rFonts w:ascii="Arial" w:eastAsia="Arial Unicode MS" w:hAnsi="Arial" w:cs="Arial"/>
          <w:color w:val="231F20"/>
          <w:w w:val="96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before</w:t>
      </w:r>
      <w:r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appropriate</w:t>
      </w:r>
      <w:r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County</w:t>
      </w:r>
      <w:r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Court,</w:t>
      </w:r>
      <w:r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where</w:t>
      </w:r>
      <w:r>
        <w:rPr>
          <w:rFonts w:ascii="Arial" w:eastAsia="Arial Unicode MS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all relevant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issues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will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put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before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the</w:t>
      </w:r>
      <w:r>
        <w:rPr>
          <w:rFonts w:ascii="Arial" w:eastAsia="Arial Unicode MS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231F20"/>
          <w:sz w:val="24"/>
          <w:szCs w:val="24"/>
        </w:rPr>
        <w:t>Judge.</w:t>
      </w:r>
      <w:r>
        <w:rPr>
          <w:rFonts w:ascii="Arial" w:eastAsia="Arial Unicode MS" w:hAnsi="Arial" w:cs="Arial"/>
          <w:color w:val="231F20"/>
          <w:spacing w:val="11"/>
          <w:sz w:val="24"/>
          <w:szCs w:val="24"/>
        </w:rPr>
        <w:t xml:space="preserve"> </w:t>
      </w:r>
      <w:r w:rsidRPr="008026B9">
        <w:rPr>
          <w:rFonts w:ascii="Arial" w:hAnsi="Arial" w:cs="Arial"/>
          <w:sz w:val="24"/>
          <w:szCs w:val="24"/>
        </w:rPr>
        <w:t>If the appeal is successful, reasonable legal costs and expenses will be paid in addition to the compensation awarded.</w:t>
      </w:r>
    </w:p>
    <w:p w:rsidR="008026B9" w:rsidRDefault="008026B9" w:rsidP="00A537DB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A537DB" w:rsidRPr="00A537DB" w:rsidRDefault="00A537DB" w:rsidP="00A537DB">
      <w:pPr>
        <w:widowControl w:val="0"/>
        <w:tabs>
          <w:tab w:val="left" w:pos="410"/>
        </w:tabs>
        <w:spacing w:after="0" w:line="300" w:lineRule="exact"/>
        <w:jc w:val="both"/>
        <w:rPr>
          <w:rFonts w:ascii="Arial" w:eastAsia="Arial Unicode MS" w:hAnsi="Arial" w:cs="Arial"/>
          <w:color w:val="548DD4" w:themeColor="text2" w:themeTint="99"/>
          <w:sz w:val="32"/>
          <w:szCs w:val="24"/>
        </w:rPr>
      </w:pPr>
      <w:r w:rsidRPr="00A537DB">
        <w:rPr>
          <w:rFonts w:ascii="Arial" w:eastAsia="Arial Unicode MS" w:hAnsi="Arial" w:cs="Arial"/>
          <w:color w:val="548DD4" w:themeColor="text2" w:themeTint="99"/>
          <w:sz w:val="32"/>
          <w:szCs w:val="24"/>
        </w:rPr>
        <w:t>Complaints</w:t>
      </w:r>
    </w:p>
    <w:p w:rsidR="00A537DB" w:rsidRPr="00A537DB" w:rsidRDefault="00A537DB" w:rsidP="00A537DB">
      <w:pPr>
        <w:pStyle w:val="ListParagraph"/>
        <w:rPr>
          <w:rFonts w:ascii="Arial" w:hAnsi="Arial" w:cs="Arial"/>
          <w:color w:val="231F20"/>
          <w:sz w:val="24"/>
          <w:szCs w:val="24"/>
        </w:rPr>
      </w:pPr>
    </w:p>
    <w:p w:rsidR="00A537DB" w:rsidRPr="00A537DB" w:rsidRDefault="00A537DB" w:rsidP="00A537DB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after="0" w:line="300" w:lineRule="exact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537DB">
        <w:rPr>
          <w:rFonts w:ascii="Arial" w:hAnsi="Arial" w:cs="Arial"/>
          <w:color w:val="231F20"/>
          <w:sz w:val="24"/>
          <w:szCs w:val="24"/>
        </w:rPr>
        <w:t xml:space="preserve">If </w:t>
      </w:r>
      <w:r w:rsidRPr="00166CAD">
        <w:rPr>
          <w:rFonts w:ascii="Arial" w:hAnsi="Arial" w:cs="Arial"/>
          <w:sz w:val="24"/>
          <w:szCs w:val="24"/>
        </w:rPr>
        <w:t>you wish to complain you should write to the Northern Ireland Office, addressing your letter to</w:t>
      </w:r>
      <w:r w:rsidRPr="00A537DB">
        <w:rPr>
          <w:rFonts w:ascii="Arial" w:hAnsi="Arial" w:cs="Arial"/>
          <w:color w:val="231F20"/>
          <w:w w:val="93"/>
          <w:sz w:val="24"/>
          <w:szCs w:val="24"/>
        </w:rPr>
        <w:t>:</w:t>
      </w:r>
    </w:p>
    <w:p w:rsidR="00A537DB" w:rsidRPr="00A537DB" w:rsidRDefault="00A537DB" w:rsidP="003E055D">
      <w:pPr>
        <w:pStyle w:val="BodyText"/>
        <w:spacing w:before="113"/>
        <w:ind w:right="2045"/>
        <w:rPr>
          <w:rFonts w:ascii="Arial" w:hAnsi="Arial" w:cs="Arial"/>
          <w:sz w:val="24"/>
          <w:szCs w:val="24"/>
        </w:rPr>
      </w:pPr>
      <w:r w:rsidRPr="00166CAD">
        <w:rPr>
          <w:rFonts w:ascii="Arial" w:hAnsi="Arial" w:cs="Arial"/>
          <w:sz w:val="24"/>
          <w:szCs w:val="24"/>
        </w:rPr>
        <w:lastRenderedPageBreak/>
        <w:t>The</w:t>
      </w:r>
      <w:r w:rsidRPr="00A537DB">
        <w:rPr>
          <w:rFonts w:ascii="Arial" w:hAnsi="Arial" w:cs="Arial"/>
          <w:w w:val="95"/>
          <w:sz w:val="24"/>
          <w:szCs w:val="24"/>
        </w:rPr>
        <w:t xml:space="preserve"> </w:t>
      </w:r>
      <w:r w:rsidRPr="00166CAD">
        <w:rPr>
          <w:rFonts w:ascii="Arial" w:hAnsi="Arial" w:cs="Arial"/>
          <w:sz w:val="24"/>
          <w:szCs w:val="24"/>
        </w:rPr>
        <w:t>Complaints Officer</w:t>
      </w:r>
      <w:r w:rsidRPr="00A537DB">
        <w:rPr>
          <w:rFonts w:ascii="Arial" w:hAnsi="Arial" w:cs="Arial"/>
          <w:w w:val="95"/>
          <w:sz w:val="24"/>
          <w:szCs w:val="24"/>
        </w:rPr>
        <w:t xml:space="preserve"> </w:t>
      </w:r>
    </w:p>
    <w:p w:rsidR="00A537DB" w:rsidRPr="00A537DB" w:rsidRDefault="00A537DB" w:rsidP="003E055D">
      <w:pPr>
        <w:pStyle w:val="BodyText"/>
        <w:spacing w:before="113"/>
        <w:ind w:right="1701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z w:val="24"/>
          <w:szCs w:val="24"/>
        </w:rPr>
        <w:t>Northern Ireland Office</w:t>
      </w:r>
    </w:p>
    <w:p w:rsidR="00A537DB" w:rsidRPr="00A537DB" w:rsidRDefault="00A537DB">
      <w:pPr>
        <w:pStyle w:val="BodyText"/>
        <w:spacing w:before="113"/>
        <w:ind w:right="2045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z w:val="24"/>
          <w:szCs w:val="24"/>
        </w:rPr>
        <w:t>Stormont House</w:t>
      </w:r>
    </w:p>
    <w:p w:rsidR="00A537DB" w:rsidRPr="00A537DB" w:rsidRDefault="00A537DB">
      <w:pPr>
        <w:pStyle w:val="BodyText"/>
        <w:spacing w:before="113"/>
        <w:ind w:right="2045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z w:val="24"/>
          <w:szCs w:val="24"/>
        </w:rPr>
        <w:t>Stormont Estate</w:t>
      </w:r>
    </w:p>
    <w:p w:rsidR="00A537DB" w:rsidRPr="00A537DB" w:rsidRDefault="00A537DB">
      <w:pPr>
        <w:pStyle w:val="BodyText"/>
        <w:spacing w:before="31"/>
        <w:ind w:left="0" w:right="1420" w:firstLine="403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z w:val="24"/>
          <w:szCs w:val="24"/>
        </w:rPr>
        <w:t>Belfast</w:t>
      </w:r>
    </w:p>
    <w:p w:rsidR="00A537DB" w:rsidRPr="00A537DB" w:rsidRDefault="00A537DB">
      <w:pPr>
        <w:pStyle w:val="BodyText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z w:val="24"/>
          <w:szCs w:val="24"/>
        </w:rPr>
        <w:t>BT4 3SH</w:t>
      </w:r>
    </w:p>
    <w:p w:rsidR="00A537DB" w:rsidRPr="00A537DB" w:rsidRDefault="00A537DB" w:rsidP="00A537DB">
      <w:pPr>
        <w:pStyle w:val="BodyText"/>
        <w:rPr>
          <w:rFonts w:ascii="Arial" w:hAnsi="Arial" w:cs="Arial"/>
          <w:sz w:val="24"/>
          <w:szCs w:val="24"/>
        </w:rPr>
      </w:pPr>
    </w:p>
    <w:p w:rsidR="00A537DB" w:rsidRPr="00A537DB" w:rsidRDefault="00A537DB" w:rsidP="00A537DB">
      <w:pPr>
        <w:pStyle w:val="BodyText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pacing w:val="-3"/>
          <w:sz w:val="24"/>
          <w:szCs w:val="24"/>
        </w:rPr>
        <w:t xml:space="preserve">Telephone: </w:t>
      </w:r>
      <w:r w:rsidRPr="00A537DB">
        <w:rPr>
          <w:rFonts w:ascii="Arial" w:hAnsi="Arial" w:cs="Arial"/>
          <w:sz w:val="24"/>
          <w:szCs w:val="24"/>
        </w:rPr>
        <w:t>028 90 765159</w:t>
      </w:r>
    </w:p>
    <w:p w:rsidR="00A537DB" w:rsidRDefault="00A537DB" w:rsidP="00A537DB">
      <w:pPr>
        <w:pStyle w:val="BodyText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Pr="008C029B">
          <w:rPr>
            <w:rStyle w:val="Hyperlink"/>
            <w:rFonts w:ascii="Arial" w:hAnsi="Arial" w:cs="Arial"/>
            <w:sz w:val="24"/>
            <w:szCs w:val="24"/>
          </w:rPr>
          <w:t>TheSecretary@nio.gov.uk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537DB" w:rsidRDefault="00A537DB" w:rsidP="00A537DB">
      <w:pPr>
        <w:pStyle w:val="BodyText"/>
        <w:rPr>
          <w:rFonts w:ascii="Arial" w:hAnsi="Arial" w:cs="Arial"/>
          <w:sz w:val="24"/>
          <w:szCs w:val="24"/>
        </w:rPr>
      </w:pPr>
      <w:r w:rsidRPr="00A537DB">
        <w:rPr>
          <w:rFonts w:ascii="Arial" w:hAnsi="Arial" w:cs="Arial"/>
          <w:sz w:val="24"/>
          <w:szCs w:val="24"/>
        </w:rPr>
        <w:t xml:space="preserve"> </w:t>
      </w:r>
    </w:p>
    <w:p w:rsidR="00A537DB" w:rsidRDefault="00A537DB" w:rsidP="00A537DB">
      <w:pPr>
        <w:pStyle w:val="BodyText"/>
        <w:ind w:left="0"/>
        <w:rPr>
          <w:rFonts w:ascii="Arial" w:hAnsi="Arial" w:cs="Arial"/>
          <w:color w:val="548DD4" w:themeColor="text2" w:themeTint="99"/>
          <w:sz w:val="32"/>
          <w:szCs w:val="24"/>
        </w:rPr>
      </w:pPr>
      <w:r w:rsidRPr="00A537DB">
        <w:rPr>
          <w:rFonts w:ascii="Arial" w:hAnsi="Arial" w:cs="Arial"/>
          <w:color w:val="548DD4" w:themeColor="text2" w:themeTint="99"/>
          <w:sz w:val="32"/>
          <w:szCs w:val="24"/>
        </w:rPr>
        <w:t>Offences and penalties</w:t>
      </w:r>
    </w:p>
    <w:p w:rsidR="00A537DB" w:rsidRPr="00A537DB" w:rsidRDefault="00A537DB" w:rsidP="00A537DB">
      <w:pPr>
        <w:pStyle w:val="BodyText"/>
        <w:ind w:left="0"/>
        <w:rPr>
          <w:rFonts w:ascii="Arial" w:hAnsi="Arial" w:cs="Arial"/>
          <w:color w:val="548DD4" w:themeColor="text2" w:themeTint="99"/>
          <w:sz w:val="32"/>
          <w:szCs w:val="24"/>
        </w:rPr>
      </w:pPr>
    </w:p>
    <w:p w:rsidR="00A537DB" w:rsidRPr="00A537DB" w:rsidRDefault="00A537DB" w:rsidP="00A537DB">
      <w:pPr>
        <w:pStyle w:val="ListParagraph"/>
        <w:widowControl w:val="0"/>
        <w:numPr>
          <w:ilvl w:val="0"/>
          <w:numId w:val="11"/>
        </w:numPr>
        <w:tabs>
          <w:tab w:val="left" w:pos="410"/>
        </w:tabs>
        <w:spacing w:before="108" w:after="0" w:line="300" w:lineRule="exact"/>
        <w:ind w:right="676"/>
        <w:jc w:val="both"/>
        <w:rPr>
          <w:rFonts w:ascii="Arial" w:eastAsia="Arial Unicode MS" w:hAnsi="Arial" w:cs="Arial"/>
          <w:sz w:val="24"/>
          <w:szCs w:val="24"/>
        </w:rPr>
      </w:pPr>
      <w:r w:rsidRPr="00A537DB">
        <w:rPr>
          <w:rFonts w:ascii="Arial" w:hAnsi="Arial" w:cs="Arial"/>
          <w:color w:val="231F20"/>
          <w:sz w:val="24"/>
          <w:szCs w:val="24"/>
        </w:rPr>
        <w:t>It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is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an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offence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under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the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legislation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for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any</w:t>
      </w:r>
      <w:r w:rsidRPr="00A537DB">
        <w:rPr>
          <w:rFonts w:ascii="Arial" w:hAnsi="Arial" w:cs="Arial"/>
          <w:color w:val="231F20"/>
          <w:w w:val="96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person:</w:t>
      </w:r>
    </w:p>
    <w:p w:rsidR="00A537DB" w:rsidRPr="00A537DB" w:rsidRDefault="00A537DB" w:rsidP="00A537DB">
      <w:pPr>
        <w:pStyle w:val="ListParagraph"/>
        <w:widowControl w:val="0"/>
        <w:tabs>
          <w:tab w:val="left" w:pos="410"/>
        </w:tabs>
        <w:spacing w:before="108" w:after="0" w:line="300" w:lineRule="exact"/>
        <w:ind w:left="360" w:right="676"/>
        <w:jc w:val="both"/>
        <w:rPr>
          <w:rFonts w:ascii="Arial" w:eastAsia="Arial Unicode MS" w:hAnsi="Arial" w:cs="Arial"/>
          <w:sz w:val="24"/>
          <w:szCs w:val="24"/>
        </w:rPr>
      </w:pPr>
    </w:p>
    <w:p w:rsidR="00A537DB" w:rsidRPr="00A537DB" w:rsidRDefault="00A537DB" w:rsidP="00A537DB">
      <w:pPr>
        <w:pStyle w:val="ListParagraph"/>
        <w:widowControl w:val="0"/>
        <w:numPr>
          <w:ilvl w:val="0"/>
          <w:numId w:val="18"/>
        </w:numPr>
        <w:tabs>
          <w:tab w:val="left" w:pos="688"/>
        </w:tabs>
        <w:spacing w:before="113" w:after="0" w:line="300" w:lineRule="exact"/>
        <w:ind w:right="342"/>
        <w:jc w:val="both"/>
        <w:rPr>
          <w:rFonts w:ascii="Arial" w:eastAsia="Arial Unicode MS" w:hAnsi="Arial" w:cs="Arial"/>
          <w:color w:val="95C3E9"/>
          <w:sz w:val="24"/>
          <w:szCs w:val="24"/>
        </w:rPr>
      </w:pPr>
      <w:r w:rsidRPr="00A537DB">
        <w:rPr>
          <w:rFonts w:ascii="Arial" w:hAnsi="Arial" w:cs="Arial"/>
          <w:color w:val="231F20"/>
          <w:sz w:val="24"/>
          <w:szCs w:val="24"/>
        </w:rPr>
        <w:t>to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obtain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compensation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for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him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or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herself</w:t>
      </w:r>
      <w:r w:rsidRPr="00A537DB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or any other person by any</w:t>
      </w:r>
      <w:r w:rsidRPr="00A537DB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deception;</w:t>
      </w:r>
      <w:r>
        <w:rPr>
          <w:rFonts w:ascii="Arial" w:hAnsi="Arial" w:cs="Arial"/>
          <w:color w:val="231F20"/>
          <w:sz w:val="24"/>
          <w:szCs w:val="24"/>
        </w:rPr>
        <w:t xml:space="preserve"> or</w:t>
      </w:r>
    </w:p>
    <w:p w:rsidR="00A537DB" w:rsidRPr="00A537DB" w:rsidRDefault="00A537DB" w:rsidP="00A537DB">
      <w:pPr>
        <w:pStyle w:val="ListParagraph"/>
        <w:widowControl w:val="0"/>
        <w:numPr>
          <w:ilvl w:val="0"/>
          <w:numId w:val="18"/>
        </w:numPr>
        <w:tabs>
          <w:tab w:val="left" w:pos="688"/>
        </w:tabs>
        <w:spacing w:before="113" w:after="0" w:line="300" w:lineRule="exact"/>
        <w:ind w:right="342"/>
        <w:jc w:val="both"/>
        <w:rPr>
          <w:rFonts w:ascii="Arial" w:eastAsia="Arial Unicode MS" w:hAnsi="Arial" w:cs="Arial"/>
          <w:color w:val="95C3E9"/>
          <w:sz w:val="24"/>
          <w:szCs w:val="24"/>
        </w:rPr>
      </w:pPr>
      <w:r w:rsidRPr="00A537DB">
        <w:rPr>
          <w:rFonts w:ascii="Arial" w:hAnsi="Arial" w:cs="Arial"/>
          <w:color w:val="231F20"/>
          <w:sz w:val="24"/>
          <w:szCs w:val="24"/>
        </w:rPr>
        <w:t>to knowingly make a false or</w:t>
      </w:r>
      <w:r w:rsidRPr="00A537DB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misleading</w:t>
      </w:r>
      <w:r w:rsidRPr="00A537DB">
        <w:rPr>
          <w:rFonts w:ascii="Arial" w:hAnsi="Arial" w:cs="Arial"/>
          <w:color w:val="231F20"/>
          <w:w w:val="95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statement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or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to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fail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to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disclose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a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material</w:t>
      </w:r>
      <w:r w:rsidRPr="00A537DB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fact;</w:t>
      </w:r>
      <w:r w:rsidRPr="00A537DB">
        <w:rPr>
          <w:rFonts w:ascii="Arial" w:hAnsi="Arial" w:cs="Arial"/>
          <w:color w:val="231F20"/>
          <w:w w:val="95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or</w:t>
      </w:r>
    </w:p>
    <w:p w:rsidR="00A537DB" w:rsidRPr="00D9542E" w:rsidRDefault="00A537DB" w:rsidP="00A537DB">
      <w:pPr>
        <w:pStyle w:val="ListParagraph"/>
        <w:widowControl w:val="0"/>
        <w:numPr>
          <w:ilvl w:val="0"/>
          <w:numId w:val="18"/>
        </w:numPr>
        <w:tabs>
          <w:tab w:val="left" w:pos="688"/>
        </w:tabs>
        <w:spacing w:before="113" w:after="0" w:line="300" w:lineRule="exact"/>
        <w:ind w:right="342"/>
        <w:jc w:val="both"/>
        <w:rPr>
          <w:rFonts w:ascii="Arial" w:eastAsia="Arial Unicode MS" w:hAnsi="Arial" w:cs="Arial"/>
          <w:color w:val="95C3E9"/>
          <w:sz w:val="24"/>
          <w:szCs w:val="24"/>
        </w:rPr>
      </w:pPr>
      <w:proofErr w:type="gramStart"/>
      <w:r w:rsidRPr="00A537DB">
        <w:rPr>
          <w:rFonts w:ascii="Arial" w:hAnsi="Arial" w:cs="Arial"/>
          <w:color w:val="231F20"/>
          <w:sz w:val="24"/>
          <w:szCs w:val="24"/>
        </w:rPr>
        <w:t>fail</w:t>
      </w:r>
      <w:proofErr w:type="gramEnd"/>
      <w:r w:rsidRPr="00A537DB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to</w:t>
      </w:r>
      <w:r w:rsidRPr="00A537DB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disclose</w:t>
      </w:r>
      <w:r w:rsidRPr="00A537DB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any</w:t>
      </w:r>
      <w:r w:rsidRPr="00A537DB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damage</w:t>
      </w:r>
      <w:r w:rsidRPr="00A537DB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or</w:t>
      </w:r>
      <w:r w:rsidRPr="00A537DB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compensation</w:t>
      </w:r>
      <w:r w:rsidRPr="00A537DB">
        <w:rPr>
          <w:rFonts w:ascii="Arial" w:hAnsi="Arial" w:cs="Arial"/>
          <w:color w:val="231F20"/>
          <w:w w:val="93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received from any other</w:t>
      </w:r>
      <w:r w:rsidRPr="00A537DB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A537DB">
        <w:rPr>
          <w:rFonts w:ascii="Arial" w:hAnsi="Arial" w:cs="Arial"/>
          <w:color w:val="231F20"/>
          <w:sz w:val="24"/>
          <w:szCs w:val="24"/>
        </w:rPr>
        <w:t>source.</w:t>
      </w:r>
    </w:p>
    <w:p w:rsidR="00D9542E" w:rsidRPr="00D9542E" w:rsidRDefault="00D9542E" w:rsidP="00D9542E">
      <w:pPr>
        <w:pStyle w:val="ListParagraph"/>
        <w:widowControl w:val="0"/>
        <w:tabs>
          <w:tab w:val="left" w:pos="688"/>
        </w:tabs>
        <w:spacing w:before="113" w:after="0" w:line="300" w:lineRule="exact"/>
        <w:ind w:right="342"/>
        <w:jc w:val="both"/>
        <w:rPr>
          <w:rFonts w:ascii="Arial" w:eastAsia="Arial Unicode MS" w:hAnsi="Arial" w:cs="Arial"/>
          <w:color w:val="95C3E9"/>
          <w:sz w:val="24"/>
          <w:szCs w:val="24"/>
        </w:rPr>
      </w:pPr>
    </w:p>
    <w:p w:rsidR="00A537DB" w:rsidRPr="00A537DB" w:rsidRDefault="00A537DB" w:rsidP="00A537DB">
      <w:pPr>
        <w:pStyle w:val="ListParagraph"/>
        <w:numPr>
          <w:ilvl w:val="0"/>
          <w:numId w:val="11"/>
        </w:numPr>
        <w:ind w:right="342"/>
        <w:jc w:val="both"/>
        <w:rPr>
          <w:rFonts w:ascii="Arial" w:eastAsia="Calibri" w:hAnsi="Arial" w:cs="Arial"/>
          <w:sz w:val="24"/>
          <w:szCs w:val="24"/>
        </w:rPr>
      </w:pPr>
      <w:r w:rsidRPr="00A537DB">
        <w:rPr>
          <w:rFonts w:ascii="Arial" w:hAnsi="Arial" w:cs="Arial"/>
          <w:color w:val="231F20"/>
          <w:sz w:val="24"/>
          <w:szCs w:val="24"/>
        </w:rPr>
        <w:t xml:space="preserve">On conviction an offender is liable </w:t>
      </w:r>
      <w:r w:rsidRPr="00A537DB">
        <w:rPr>
          <w:rFonts w:ascii="Arial" w:hAnsi="Arial" w:cs="Arial"/>
          <w:b/>
          <w:color w:val="231F20"/>
          <w:sz w:val="24"/>
          <w:szCs w:val="24"/>
        </w:rPr>
        <w:t>to a fine</w:t>
      </w:r>
      <w:r w:rsidRPr="00A537DB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Pr="00A537DB">
        <w:rPr>
          <w:rFonts w:ascii="Arial" w:hAnsi="Arial" w:cs="Arial"/>
          <w:b/>
          <w:color w:val="231F20"/>
          <w:sz w:val="24"/>
          <w:szCs w:val="24"/>
        </w:rPr>
        <w:t>or</w:t>
      </w:r>
      <w:r w:rsidRPr="00A537DB">
        <w:rPr>
          <w:rFonts w:ascii="Arial" w:hAnsi="Arial" w:cs="Arial"/>
          <w:b/>
          <w:color w:val="231F20"/>
          <w:w w:val="102"/>
          <w:sz w:val="24"/>
          <w:szCs w:val="24"/>
        </w:rPr>
        <w:t xml:space="preserve"> </w:t>
      </w:r>
      <w:r w:rsidRPr="00A537DB">
        <w:rPr>
          <w:rFonts w:ascii="Arial" w:hAnsi="Arial" w:cs="Arial"/>
          <w:b/>
          <w:color w:val="231F20"/>
          <w:sz w:val="24"/>
          <w:szCs w:val="24"/>
        </w:rPr>
        <w:t>to</w:t>
      </w:r>
      <w:r w:rsidRPr="00A537DB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A537DB">
        <w:rPr>
          <w:rFonts w:ascii="Arial" w:hAnsi="Arial" w:cs="Arial"/>
          <w:b/>
          <w:color w:val="231F20"/>
          <w:sz w:val="24"/>
          <w:szCs w:val="24"/>
        </w:rPr>
        <w:t>imprisonment.</w:t>
      </w:r>
    </w:p>
    <w:p w:rsidR="00A537DB" w:rsidRPr="00A537DB" w:rsidRDefault="00A537DB" w:rsidP="00A537DB">
      <w:pPr>
        <w:widowControl w:val="0"/>
        <w:tabs>
          <w:tab w:val="left" w:pos="410"/>
        </w:tabs>
        <w:spacing w:before="108" w:after="0" w:line="300" w:lineRule="exact"/>
        <w:ind w:right="113"/>
        <w:jc w:val="both"/>
        <w:rPr>
          <w:rFonts w:ascii="Arial" w:eastAsia="Arial Unicode MS" w:hAnsi="Arial" w:cs="Arial"/>
          <w:sz w:val="24"/>
          <w:szCs w:val="24"/>
        </w:rPr>
      </w:pPr>
    </w:p>
    <w:p w:rsidR="008963A5" w:rsidRDefault="008963A5" w:rsidP="008963A5">
      <w:pPr>
        <w:pStyle w:val="BodyText"/>
        <w:spacing w:line="300" w:lineRule="exact"/>
        <w:ind w:left="0"/>
        <w:jc w:val="both"/>
        <w:rPr>
          <w:rFonts w:ascii="Arial" w:hAnsi="Arial" w:cs="Arial"/>
          <w:sz w:val="24"/>
          <w:szCs w:val="24"/>
        </w:rPr>
      </w:pPr>
    </w:p>
    <w:p w:rsidR="008963A5" w:rsidRDefault="008963A5" w:rsidP="008963A5">
      <w:pPr>
        <w:pStyle w:val="ListParagraph"/>
        <w:rPr>
          <w:rFonts w:ascii="Arial" w:hAnsi="Arial" w:cs="Arial"/>
          <w:sz w:val="24"/>
          <w:szCs w:val="24"/>
        </w:rPr>
      </w:pPr>
    </w:p>
    <w:p w:rsidR="0052713F" w:rsidRPr="00F82B9F" w:rsidRDefault="0052713F" w:rsidP="00D9542E">
      <w:pPr>
        <w:tabs>
          <w:tab w:val="left" w:pos="2508"/>
        </w:tabs>
        <w:jc w:val="both"/>
        <w:rPr>
          <w:rFonts w:ascii="Arial" w:hAnsi="Arial" w:cs="Arial"/>
          <w:color w:val="548DD4" w:themeColor="text2" w:themeTint="99"/>
          <w:sz w:val="32"/>
        </w:rPr>
      </w:pPr>
    </w:p>
    <w:sectPr w:rsidR="0052713F" w:rsidRPr="00F82B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75" w:rsidRDefault="002A4E75" w:rsidP="00F82B9F">
      <w:pPr>
        <w:spacing w:after="0" w:line="240" w:lineRule="auto"/>
      </w:pPr>
      <w:r>
        <w:separator/>
      </w:r>
    </w:p>
  </w:endnote>
  <w:endnote w:type="continuationSeparator" w:id="0">
    <w:p w:rsidR="002A4E75" w:rsidRDefault="002A4E75" w:rsidP="00F8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A5" w:rsidRDefault="005D4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7DB" w:rsidRDefault="00A53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7DB" w:rsidRDefault="00A537DB">
    <w:pPr>
      <w:pStyle w:val="Footer"/>
    </w:pPr>
  </w:p>
  <w:p w:rsidR="00A537DB" w:rsidRDefault="00A537DB"/>
  <w:p w:rsidR="00A537DB" w:rsidRDefault="00A537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A5" w:rsidRDefault="005D4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75" w:rsidRDefault="002A4E75" w:rsidP="00F82B9F">
      <w:pPr>
        <w:spacing w:after="0" w:line="240" w:lineRule="auto"/>
      </w:pPr>
      <w:r>
        <w:separator/>
      </w:r>
    </w:p>
  </w:footnote>
  <w:footnote w:type="continuationSeparator" w:id="0">
    <w:p w:rsidR="002A4E75" w:rsidRDefault="002A4E75" w:rsidP="00F8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A5" w:rsidRDefault="005D4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A5" w:rsidRDefault="005D4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A5" w:rsidRDefault="005D4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31"/>
    <w:multiLevelType w:val="hybridMultilevel"/>
    <w:tmpl w:val="4CEC7F16"/>
    <w:lvl w:ilvl="0" w:tplc="9528CC68">
      <w:start w:val="1"/>
      <w:numFmt w:val="bullet"/>
      <w:lvlText w:val="•"/>
      <w:lvlJc w:val="left"/>
      <w:pPr>
        <w:ind w:left="403" w:hanging="284"/>
      </w:pPr>
      <w:rPr>
        <w:rFonts w:ascii="Arial Unicode MS" w:eastAsia="Arial Unicode MS" w:hAnsi="Arial Unicode MS" w:cs="Times New Roman" w:hint="eastAsia"/>
        <w:color w:val="95C3E9"/>
        <w:w w:val="165"/>
        <w:sz w:val="20"/>
        <w:szCs w:val="20"/>
      </w:rPr>
    </w:lvl>
    <w:lvl w:ilvl="1" w:tplc="5C2425FA">
      <w:start w:val="1"/>
      <w:numFmt w:val="bullet"/>
      <w:lvlText w:val="•"/>
      <w:lvlJc w:val="left"/>
      <w:pPr>
        <w:ind w:left="841" w:hanging="284"/>
      </w:pPr>
    </w:lvl>
    <w:lvl w:ilvl="2" w:tplc="6A0CC00C">
      <w:start w:val="1"/>
      <w:numFmt w:val="bullet"/>
      <w:lvlText w:val="•"/>
      <w:lvlJc w:val="left"/>
      <w:pPr>
        <w:ind w:left="1282" w:hanging="284"/>
      </w:pPr>
    </w:lvl>
    <w:lvl w:ilvl="3" w:tplc="394C63AC">
      <w:start w:val="1"/>
      <w:numFmt w:val="bullet"/>
      <w:lvlText w:val="•"/>
      <w:lvlJc w:val="left"/>
      <w:pPr>
        <w:ind w:left="1723" w:hanging="284"/>
      </w:pPr>
    </w:lvl>
    <w:lvl w:ilvl="4" w:tplc="4BEC21DE">
      <w:start w:val="1"/>
      <w:numFmt w:val="bullet"/>
      <w:lvlText w:val="•"/>
      <w:lvlJc w:val="left"/>
      <w:pPr>
        <w:ind w:left="2165" w:hanging="284"/>
      </w:pPr>
    </w:lvl>
    <w:lvl w:ilvl="5" w:tplc="BB540280">
      <w:start w:val="1"/>
      <w:numFmt w:val="bullet"/>
      <w:lvlText w:val="•"/>
      <w:lvlJc w:val="left"/>
      <w:pPr>
        <w:ind w:left="2606" w:hanging="284"/>
      </w:pPr>
    </w:lvl>
    <w:lvl w:ilvl="6" w:tplc="5ABA1896">
      <w:start w:val="1"/>
      <w:numFmt w:val="bullet"/>
      <w:lvlText w:val="•"/>
      <w:lvlJc w:val="left"/>
      <w:pPr>
        <w:ind w:left="3047" w:hanging="284"/>
      </w:pPr>
    </w:lvl>
    <w:lvl w:ilvl="7" w:tplc="AE38404C">
      <w:start w:val="1"/>
      <w:numFmt w:val="bullet"/>
      <w:lvlText w:val="•"/>
      <w:lvlJc w:val="left"/>
      <w:pPr>
        <w:ind w:left="3488" w:hanging="284"/>
      </w:pPr>
    </w:lvl>
    <w:lvl w:ilvl="8" w:tplc="FD4CD342">
      <w:start w:val="1"/>
      <w:numFmt w:val="bullet"/>
      <w:lvlText w:val="•"/>
      <w:lvlJc w:val="left"/>
      <w:pPr>
        <w:ind w:left="3930" w:hanging="284"/>
      </w:pPr>
    </w:lvl>
  </w:abstractNum>
  <w:abstractNum w:abstractNumId="1">
    <w:nsid w:val="0554178B"/>
    <w:multiLevelType w:val="hybridMultilevel"/>
    <w:tmpl w:val="B554E734"/>
    <w:lvl w:ilvl="0" w:tplc="4AC4A9A6">
      <w:start w:val="1"/>
      <w:numFmt w:val="decimal"/>
      <w:lvlText w:val="%1."/>
      <w:lvlJc w:val="left"/>
      <w:pPr>
        <w:ind w:left="403" w:hanging="284"/>
      </w:pPr>
      <w:rPr>
        <w:rFonts w:ascii="Arial Unicode MS" w:eastAsia="Arial Unicode MS" w:hAnsi="Arial Unicode MS" w:cs="Times New Roman" w:hint="eastAsia"/>
        <w:color w:val="95C3E9"/>
        <w:w w:val="103"/>
        <w:sz w:val="20"/>
        <w:szCs w:val="20"/>
      </w:rPr>
    </w:lvl>
    <w:lvl w:ilvl="1" w:tplc="218072CE">
      <w:start w:val="1"/>
      <w:numFmt w:val="lowerLetter"/>
      <w:lvlText w:val="%2."/>
      <w:lvlJc w:val="left"/>
      <w:pPr>
        <w:ind w:left="687" w:hanging="284"/>
      </w:pPr>
      <w:rPr>
        <w:rFonts w:ascii="Arial" w:eastAsia="Arial Unicode MS" w:hAnsi="Arial" w:cs="Arial" w:hint="default"/>
        <w:color w:val="231F20"/>
        <w:w w:val="101"/>
        <w:sz w:val="24"/>
        <w:szCs w:val="20"/>
      </w:rPr>
    </w:lvl>
    <w:lvl w:ilvl="2" w:tplc="08090019">
      <w:start w:val="1"/>
      <w:numFmt w:val="lowerLetter"/>
      <w:lvlText w:val="%3."/>
      <w:lvlJc w:val="left"/>
      <w:pPr>
        <w:ind w:left="1128" w:hanging="284"/>
      </w:pPr>
    </w:lvl>
    <w:lvl w:ilvl="3" w:tplc="8E38A770">
      <w:start w:val="1"/>
      <w:numFmt w:val="bullet"/>
      <w:lvlText w:val="•"/>
      <w:lvlJc w:val="left"/>
      <w:pPr>
        <w:ind w:left="1576" w:hanging="284"/>
      </w:pPr>
    </w:lvl>
    <w:lvl w:ilvl="4" w:tplc="F04401A6">
      <w:start w:val="1"/>
      <w:numFmt w:val="bullet"/>
      <w:lvlText w:val="•"/>
      <w:lvlJc w:val="left"/>
      <w:pPr>
        <w:ind w:left="2024" w:hanging="284"/>
      </w:pPr>
    </w:lvl>
    <w:lvl w:ilvl="5" w:tplc="A3C690F0">
      <w:start w:val="1"/>
      <w:numFmt w:val="bullet"/>
      <w:lvlText w:val="•"/>
      <w:lvlJc w:val="left"/>
      <w:pPr>
        <w:ind w:left="2472" w:hanging="284"/>
      </w:pPr>
    </w:lvl>
    <w:lvl w:ilvl="6" w:tplc="F28A336A">
      <w:start w:val="1"/>
      <w:numFmt w:val="bullet"/>
      <w:lvlText w:val="•"/>
      <w:lvlJc w:val="left"/>
      <w:pPr>
        <w:ind w:left="2920" w:hanging="284"/>
      </w:pPr>
    </w:lvl>
    <w:lvl w:ilvl="7" w:tplc="C3F8A4E2">
      <w:start w:val="1"/>
      <w:numFmt w:val="bullet"/>
      <w:lvlText w:val="•"/>
      <w:lvlJc w:val="left"/>
      <w:pPr>
        <w:ind w:left="3368" w:hanging="284"/>
      </w:pPr>
    </w:lvl>
    <w:lvl w:ilvl="8" w:tplc="EA6A7C5A">
      <w:start w:val="1"/>
      <w:numFmt w:val="bullet"/>
      <w:lvlText w:val="•"/>
      <w:lvlJc w:val="left"/>
      <w:pPr>
        <w:ind w:left="3816" w:hanging="284"/>
      </w:pPr>
    </w:lvl>
  </w:abstractNum>
  <w:abstractNum w:abstractNumId="2">
    <w:nsid w:val="0D855E58"/>
    <w:multiLevelType w:val="hybridMultilevel"/>
    <w:tmpl w:val="3B4C5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D44D7"/>
    <w:multiLevelType w:val="hybridMultilevel"/>
    <w:tmpl w:val="ED407564"/>
    <w:lvl w:ilvl="0" w:tplc="4F46AC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A4610"/>
    <w:multiLevelType w:val="hybridMultilevel"/>
    <w:tmpl w:val="89342B14"/>
    <w:lvl w:ilvl="0" w:tplc="4AC4A9A6">
      <w:start w:val="1"/>
      <w:numFmt w:val="decimal"/>
      <w:lvlText w:val="%1."/>
      <w:lvlJc w:val="left"/>
      <w:pPr>
        <w:ind w:left="403" w:hanging="284"/>
      </w:pPr>
      <w:rPr>
        <w:rFonts w:ascii="Arial Unicode MS" w:eastAsia="Arial Unicode MS" w:hAnsi="Arial Unicode MS" w:cs="Times New Roman" w:hint="eastAsia"/>
        <w:color w:val="95C3E9"/>
        <w:w w:val="103"/>
        <w:sz w:val="20"/>
        <w:szCs w:val="20"/>
      </w:rPr>
    </w:lvl>
    <w:lvl w:ilvl="1" w:tplc="218072CE">
      <w:start w:val="1"/>
      <w:numFmt w:val="lowerLetter"/>
      <w:lvlText w:val="%2."/>
      <w:lvlJc w:val="left"/>
      <w:pPr>
        <w:ind w:left="687" w:hanging="284"/>
      </w:pPr>
      <w:rPr>
        <w:rFonts w:ascii="Arial" w:eastAsia="Arial Unicode MS" w:hAnsi="Arial" w:cs="Arial" w:hint="default"/>
        <w:color w:val="231F20"/>
        <w:w w:val="101"/>
        <w:sz w:val="24"/>
        <w:szCs w:val="20"/>
      </w:rPr>
    </w:lvl>
    <w:lvl w:ilvl="2" w:tplc="254074AC">
      <w:start w:val="1"/>
      <w:numFmt w:val="bullet"/>
      <w:lvlText w:val="•"/>
      <w:lvlJc w:val="left"/>
      <w:pPr>
        <w:ind w:left="1128" w:hanging="284"/>
      </w:pPr>
    </w:lvl>
    <w:lvl w:ilvl="3" w:tplc="8E38A770">
      <w:start w:val="1"/>
      <w:numFmt w:val="bullet"/>
      <w:lvlText w:val="•"/>
      <w:lvlJc w:val="left"/>
      <w:pPr>
        <w:ind w:left="1576" w:hanging="284"/>
      </w:pPr>
    </w:lvl>
    <w:lvl w:ilvl="4" w:tplc="F04401A6">
      <w:start w:val="1"/>
      <w:numFmt w:val="bullet"/>
      <w:lvlText w:val="•"/>
      <w:lvlJc w:val="left"/>
      <w:pPr>
        <w:ind w:left="2024" w:hanging="284"/>
      </w:pPr>
    </w:lvl>
    <w:lvl w:ilvl="5" w:tplc="A3C690F0">
      <w:start w:val="1"/>
      <w:numFmt w:val="bullet"/>
      <w:lvlText w:val="•"/>
      <w:lvlJc w:val="left"/>
      <w:pPr>
        <w:ind w:left="2472" w:hanging="284"/>
      </w:pPr>
    </w:lvl>
    <w:lvl w:ilvl="6" w:tplc="F28A336A">
      <w:start w:val="1"/>
      <w:numFmt w:val="bullet"/>
      <w:lvlText w:val="•"/>
      <w:lvlJc w:val="left"/>
      <w:pPr>
        <w:ind w:left="2920" w:hanging="284"/>
      </w:pPr>
    </w:lvl>
    <w:lvl w:ilvl="7" w:tplc="C3F8A4E2">
      <w:start w:val="1"/>
      <w:numFmt w:val="bullet"/>
      <w:lvlText w:val="•"/>
      <w:lvlJc w:val="left"/>
      <w:pPr>
        <w:ind w:left="3368" w:hanging="284"/>
      </w:pPr>
    </w:lvl>
    <w:lvl w:ilvl="8" w:tplc="EA6A7C5A">
      <w:start w:val="1"/>
      <w:numFmt w:val="bullet"/>
      <w:lvlText w:val="•"/>
      <w:lvlJc w:val="left"/>
      <w:pPr>
        <w:ind w:left="3816" w:hanging="284"/>
      </w:pPr>
    </w:lvl>
  </w:abstractNum>
  <w:abstractNum w:abstractNumId="5">
    <w:nsid w:val="2D457AE8"/>
    <w:multiLevelType w:val="hybridMultilevel"/>
    <w:tmpl w:val="F6C8E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9F2"/>
    <w:multiLevelType w:val="hybridMultilevel"/>
    <w:tmpl w:val="8D28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E4824"/>
    <w:multiLevelType w:val="hybridMultilevel"/>
    <w:tmpl w:val="C186B506"/>
    <w:lvl w:ilvl="0" w:tplc="185CFA1E">
      <w:start w:val="1"/>
      <w:numFmt w:val="bullet"/>
      <w:lvlText w:val="•"/>
      <w:lvlJc w:val="left"/>
      <w:pPr>
        <w:ind w:left="687" w:hanging="284"/>
      </w:pPr>
      <w:rPr>
        <w:rFonts w:ascii="Arial Unicode MS" w:eastAsia="Arial Unicode MS" w:hAnsi="Arial Unicode MS" w:cs="Times New Roman" w:hint="eastAsia"/>
        <w:color w:val="95C3E9"/>
        <w:w w:val="165"/>
        <w:sz w:val="20"/>
        <w:szCs w:val="20"/>
      </w:rPr>
    </w:lvl>
    <w:lvl w:ilvl="1" w:tplc="E7E6FC4C">
      <w:start w:val="1"/>
      <w:numFmt w:val="bullet"/>
      <w:lvlText w:val="•"/>
      <w:lvlJc w:val="left"/>
      <w:pPr>
        <w:ind w:left="1077" w:hanging="284"/>
      </w:pPr>
    </w:lvl>
    <w:lvl w:ilvl="2" w:tplc="AA260CD6">
      <w:start w:val="1"/>
      <w:numFmt w:val="bullet"/>
      <w:lvlText w:val="•"/>
      <w:lvlJc w:val="left"/>
      <w:pPr>
        <w:ind w:left="1474" w:hanging="284"/>
      </w:pPr>
    </w:lvl>
    <w:lvl w:ilvl="3" w:tplc="E25EAD68">
      <w:start w:val="1"/>
      <w:numFmt w:val="bullet"/>
      <w:lvlText w:val="•"/>
      <w:lvlJc w:val="left"/>
      <w:pPr>
        <w:ind w:left="1871" w:hanging="284"/>
      </w:pPr>
    </w:lvl>
    <w:lvl w:ilvl="4" w:tplc="17B25D9A">
      <w:start w:val="1"/>
      <w:numFmt w:val="bullet"/>
      <w:lvlText w:val="•"/>
      <w:lvlJc w:val="left"/>
      <w:pPr>
        <w:ind w:left="2269" w:hanging="284"/>
      </w:pPr>
    </w:lvl>
    <w:lvl w:ilvl="5" w:tplc="599629A8">
      <w:start w:val="1"/>
      <w:numFmt w:val="bullet"/>
      <w:lvlText w:val="•"/>
      <w:lvlJc w:val="left"/>
      <w:pPr>
        <w:ind w:left="2666" w:hanging="284"/>
      </w:pPr>
    </w:lvl>
    <w:lvl w:ilvl="6" w:tplc="84BA3DDE">
      <w:start w:val="1"/>
      <w:numFmt w:val="bullet"/>
      <w:lvlText w:val="•"/>
      <w:lvlJc w:val="left"/>
      <w:pPr>
        <w:ind w:left="3063" w:hanging="284"/>
      </w:pPr>
    </w:lvl>
    <w:lvl w:ilvl="7" w:tplc="C00E5A16">
      <w:start w:val="1"/>
      <w:numFmt w:val="bullet"/>
      <w:lvlText w:val="•"/>
      <w:lvlJc w:val="left"/>
      <w:pPr>
        <w:ind w:left="3460" w:hanging="284"/>
      </w:pPr>
    </w:lvl>
    <w:lvl w:ilvl="8" w:tplc="8C144294">
      <w:start w:val="1"/>
      <w:numFmt w:val="bullet"/>
      <w:lvlText w:val="•"/>
      <w:lvlJc w:val="left"/>
      <w:pPr>
        <w:ind w:left="3858" w:hanging="284"/>
      </w:pPr>
    </w:lvl>
  </w:abstractNum>
  <w:abstractNum w:abstractNumId="8">
    <w:nsid w:val="32506FA9"/>
    <w:multiLevelType w:val="hybridMultilevel"/>
    <w:tmpl w:val="F880EEA6"/>
    <w:lvl w:ilvl="0" w:tplc="0C103DDC">
      <w:start w:val="1"/>
      <w:numFmt w:val="bullet"/>
      <w:lvlText w:val="•"/>
      <w:lvlJc w:val="left"/>
      <w:pPr>
        <w:ind w:left="687" w:hanging="284"/>
      </w:pPr>
      <w:rPr>
        <w:rFonts w:ascii="Arial Unicode MS" w:eastAsia="Arial Unicode MS" w:hAnsi="Arial Unicode MS" w:cs="Times New Roman" w:hint="eastAsia"/>
        <w:color w:val="95C3E9"/>
        <w:w w:val="165"/>
        <w:sz w:val="20"/>
        <w:szCs w:val="20"/>
      </w:rPr>
    </w:lvl>
    <w:lvl w:ilvl="1" w:tplc="A5BE007A">
      <w:start w:val="1"/>
      <w:numFmt w:val="bullet"/>
      <w:lvlText w:val="•"/>
      <w:lvlJc w:val="left"/>
      <w:pPr>
        <w:ind w:left="1091" w:hanging="284"/>
      </w:pPr>
    </w:lvl>
    <w:lvl w:ilvl="2" w:tplc="8D1E1AA6">
      <w:start w:val="1"/>
      <w:numFmt w:val="bullet"/>
      <w:lvlText w:val="•"/>
      <w:lvlJc w:val="left"/>
      <w:pPr>
        <w:ind w:left="1502" w:hanging="284"/>
      </w:pPr>
    </w:lvl>
    <w:lvl w:ilvl="3" w:tplc="B936E336">
      <w:start w:val="1"/>
      <w:numFmt w:val="bullet"/>
      <w:lvlText w:val="•"/>
      <w:lvlJc w:val="left"/>
      <w:pPr>
        <w:ind w:left="1913" w:hanging="284"/>
      </w:pPr>
    </w:lvl>
    <w:lvl w:ilvl="4" w:tplc="39AA9BA0">
      <w:start w:val="1"/>
      <w:numFmt w:val="bullet"/>
      <w:lvlText w:val="•"/>
      <w:lvlJc w:val="left"/>
      <w:pPr>
        <w:ind w:left="2325" w:hanging="284"/>
      </w:pPr>
    </w:lvl>
    <w:lvl w:ilvl="5" w:tplc="D244253A">
      <w:start w:val="1"/>
      <w:numFmt w:val="bullet"/>
      <w:lvlText w:val="•"/>
      <w:lvlJc w:val="left"/>
      <w:pPr>
        <w:ind w:left="2736" w:hanging="284"/>
      </w:pPr>
    </w:lvl>
    <w:lvl w:ilvl="6" w:tplc="A602107A">
      <w:start w:val="1"/>
      <w:numFmt w:val="bullet"/>
      <w:lvlText w:val="•"/>
      <w:lvlJc w:val="left"/>
      <w:pPr>
        <w:ind w:left="3147" w:hanging="284"/>
      </w:pPr>
    </w:lvl>
    <w:lvl w:ilvl="7" w:tplc="721282BE">
      <w:start w:val="1"/>
      <w:numFmt w:val="bullet"/>
      <w:lvlText w:val="•"/>
      <w:lvlJc w:val="left"/>
      <w:pPr>
        <w:ind w:left="3558" w:hanging="284"/>
      </w:pPr>
    </w:lvl>
    <w:lvl w:ilvl="8" w:tplc="312CB140">
      <w:start w:val="1"/>
      <w:numFmt w:val="bullet"/>
      <w:lvlText w:val="•"/>
      <w:lvlJc w:val="left"/>
      <w:pPr>
        <w:ind w:left="3970" w:hanging="284"/>
      </w:pPr>
    </w:lvl>
  </w:abstractNum>
  <w:abstractNum w:abstractNumId="9">
    <w:nsid w:val="3EBE3D74"/>
    <w:multiLevelType w:val="hybridMultilevel"/>
    <w:tmpl w:val="95D6D200"/>
    <w:lvl w:ilvl="0" w:tplc="266440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00DD9"/>
    <w:multiLevelType w:val="hybridMultilevel"/>
    <w:tmpl w:val="89342B14"/>
    <w:lvl w:ilvl="0" w:tplc="4AC4A9A6">
      <w:start w:val="1"/>
      <w:numFmt w:val="decimal"/>
      <w:lvlText w:val="%1."/>
      <w:lvlJc w:val="left"/>
      <w:pPr>
        <w:ind w:left="403" w:hanging="284"/>
      </w:pPr>
      <w:rPr>
        <w:rFonts w:ascii="Arial Unicode MS" w:eastAsia="Arial Unicode MS" w:hAnsi="Arial Unicode MS" w:cs="Times New Roman" w:hint="eastAsia"/>
        <w:color w:val="95C3E9"/>
        <w:w w:val="103"/>
        <w:sz w:val="20"/>
        <w:szCs w:val="20"/>
      </w:rPr>
    </w:lvl>
    <w:lvl w:ilvl="1" w:tplc="218072CE">
      <w:start w:val="1"/>
      <w:numFmt w:val="lowerLetter"/>
      <w:lvlText w:val="%2."/>
      <w:lvlJc w:val="left"/>
      <w:pPr>
        <w:ind w:left="687" w:hanging="284"/>
      </w:pPr>
      <w:rPr>
        <w:rFonts w:ascii="Arial" w:eastAsia="Arial Unicode MS" w:hAnsi="Arial" w:cs="Arial" w:hint="default"/>
        <w:color w:val="231F20"/>
        <w:w w:val="101"/>
        <w:sz w:val="24"/>
        <w:szCs w:val="20"/>
      </w:rPr>
    </w:lvl>
    <w:lvl w:ilvl="2" w:tplc="254074AC">
      <w:start w:val="1"/>
      <w:numFmt w:val="bullet"/>
      <w:lvlText w:val="•"/>
      <w:lvlJc w:val="left"/>
      <w:pPr>
        <w:ind w:left="1128" w:hanging="284"/>
      </w:pPr>
    </w:lvl>
    <w:lvl w:ilvl="3" w:tplc="8E38A770">
      <w:start w:val="1"/>
      <w:numFmt w:val="bullet"/>
      <w:lvlText w:val="•"/>
      <w:lvlJc w:val="left"/>
      <w:pPr>
        <w:ind w:left="1576" w:hanging="284"/>
      </w:pPr>
    </w:lvl>
    <w:lvl w:ilvl="4" w:tplc="F04401A6">
      <w:start w:val="1"/>
      <w:numFmt w:val="bullet"/>
      <w:lvlText w:val="•"/>
      <w:lvlJc w:val="left"/>
      <w:pPr>
        <w:ind w:left="2024" w:hanging="284"/>
      </w:pPr>
    </w:lvl>
    <w:lvl w:ilvl="5" w:tplc="A3C690F0">
      <w:start w:val="1"/>
      <w:numFmt w:val="bullet"/>
      <w:lvlText w:val="•"/>
      <w:lvlJc w:val="left"/>
      <w:pPr>
        <w:ind w:left="2472" w:hanging="284"/>
      </w:pPr>
    </w:lvl>
    <w:lvl w:ilvl="6" w:tplc="F28A336A">
      <w:start w:val="1"/>
      <w:numFmt w:val="bullet"/>
      <w:lvlText w:val="•"/>
      <w:lvlJc w:val="left"/>
      <w:pPr>
        <w:ind w:left="2920" w:hanging="284"/>
      </w:pPr>
    </w:lvl>
    <w:lvl w:ilvl="7" w:tplc="C3F8A4E2">
      <w:start w:val="1"/>
      <w:numFmt w:val="bullet"/>
      <w:lvlText w:val="•"/>
      <w:lvlJc w:val="left"/>
      <w:pPr>
        <w:ind w:left="3368" w:hanging="284"/>
      </w:pPr>
    </w:lvl>
    <w:lvl w:ilvl="8" w:tplc="EA6A7C5A">
      <w:start w:val="1"/>
      <w:numFmt w:val="bullet"/>
      <w:lvlText w:val="•"/>
      <w:lvlJc w:val="left"/>
      <w:pPr>
        <w:ind w:left="3816" w:hanging="284"/>
      </w:pPr>
    </w:lvl>
  </w:abstractNum>
  <w:abstractNum w:abstractNumId="11">
    <w:nsid w:val="46CA7A57"/>
    <w:multiLevelType w:val="hybridMultilevel"/>
    <w:tmpl w:val="62060574"/>
    <w:lvl w:ilvl="0" w:tplc="9E2E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3088F"/>
    <w:multiLevelType w:val="hybridMultilevel"/>
    <w:tmpl w:val="2D9E5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442D5"/>
    <w:multiLevelType w:val="hybridMultilevel"/>
    <w:tmpl w:val="50146712"/>
    <w:lvl w:ilvl="0" w:tplc="9E2E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932BA"/>
    <w:multiLevelType w:val="hybridMultilevel"/>
    <w:tmpl w:val="ADF2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D4DA8"/>
    <w:multiLevelType w:val="hybridMultilevel"/>
    <w:tmpl w:val="BF22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66E7"/>
    <w:multiLevelType w:val="hybridMultilevel"/>
    <w:tmpl w:val="11DC8F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3B7F17"/>
    <w:multiLevelType w:val="hybridMultilevel"/>
    <w:tmpl w:val="6AE8A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726327"/>
    <w:multiLevelType w:val="hybridMultilevel"/>
    <w:tmpl w:val="17628314"/>
    <w:lvl w:ilvl="0" w:tplc="266440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6"/>
  </w:num>
  <w:num w:numId="6">
    <w:abstractNumId w:val="2"/>
  </w:num>
  <w:num w:numId="7">
    <w:abstractNumId w:val="18"/>
  </w:num>
  <w:num w:numId="8">
    <w:abstractNumId w:val="9"/>
  </w:num>
  <w:num w:numId="9">
    <w:abstractNumId w:val="12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10"/>
  </w:num>
  <w:num w:numId="17">
    <w:abstractNumId w:val="4"/>
  </w:num>
  <w:num w:numId="18">
    <w:abstractNumId w:val="11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F"/>
    <w:rsid w:val="00014D6D"/>
    <w:rsid w:val="000C0635"/>
    <w:rsid w:val="00101812"/>
    <w:rsid w:val="00117C6F"/>
    <w:rsid w:val="00166CAD"/>
    <w:rsid w:val="001C0648"/>
    <w:rsid w:val="002A4E75"/>
    <w:rsid w:val="003C46DC"/>
    <w:rsid w:val="003E055D"/>
    <w:rsid w:val="004C5357"/>
    <w:rsid w:val="004E426C"/>
    <w:rsid w:val="00520573"/>
    <w:rsid w:val="0052713F"/>
    <w:rsid w:val="00552887"/>
    <w:rsid w:val="005D4FA5"/>
    <w:rsid w:val="0073373B"/>
    <w:rsid w:val="007772F6"/>
    <w:rsid w:val="00787DD6"/>
    <w:rsid w:val="007A187B"/>
    <w:rsid w:val="007B28E5"/>
    <w:rsid w:val="007F0B39"/>
    <w:rsid w:val="008026B9"/>
    <w:rsid w:val="008559A7"/>
    <w:rsid w:val="00855E7B"/>
    <w:rsid w:val="008963A5"/>
    <w:rsid w:val="008B64A4"/>
    <w:rsid w:val="008E70A6"/>
    <w:rsid w:val="008F3ED9"/>
    <w:rsid w:val="00A43165"/>
    <w:rsid w:val="00A537DB"/>
    <w:rsid w:val="00A715DE"/>
    <w:rsid w:val="00AD4BCD"/>
    <w:rsid w:val="00B01B4E"/>
    <w:rsid w:val="00B60578"/>
    <w:rsid w:val="00B85599"/>
    <w:rsid w:val="00B9777E"/>
    <w:rsid w:val="00D043D8"/>
    <w:rsid w:val="00D9542E"/>
    <w:rsid w:val="00E06E05"/>
    <w:rsid w:val="00EB67BE"/>
    <w:rsid w:val="00EF6D6C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B85599"/>
    <w:pPr>
      <w:widowControl w:val="0"/>
      <w:spacing w:after="0" w:line="240" w:lineRule="auto"/>
      <w:ind w:left="120"/>
      <w:outlineLvl w:val="1"/>
    </w:pPr>
    <w:rPr>
      <w:rFonts w:ascii="Arial Unicode MS" w:eastAsia="Arial Unicode MS" w:hAnsi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9F"/>
  </w:style>
  <w:style w:type="paragraph" w:styleId="Footer">
    <w:name w:val="footer"/>
    <w:basedOn w:val="Normal"/>
    <w:link w:val="FooterChar"/>
    <w:uiPriority w:val="99"/>
    <w:unhideWhenUsed/>
    <w:rsid w:val="00F8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9F"/>
  </w:style>
  <w:style w:type="paragraph" w:styleId="BalloonText">
    <w:name w:val="Balloon Text"/>
    <w:basedOn w:val="Normal"/>
    <w:link w:val="BalloonTextChar"/>
    <w:uiPriority w:val="99"/>
    <w:semiHidden/>
    <w:unhideWhenUsed/>
    <w:rsid w:val="00F8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2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5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85599"/>
    <w:rPr>
      <w:rFonts w:ascii="Arial Unicode MS" w:eastAsia="Arial Unicode MS" w:hAnsi="Arial Unicode MS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963A5"/>
    <w:pPr>
      <w:widowControl w:val="0"/>
      <w:spacing w:after="0" w:line="240" w:lineRule="auto"/>
      <w:ind w:left="403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63A5"/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4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53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8E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8E5"/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7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DE"/>
    <w:rPr>
      <w:b/>
      <w:bCs/>
      <w:sz w:val="20"/>
      <w:szCs w:val="20"/>
    </w:rPr>
  </w:style>
  <w:style w:type="paragraph" w:customStyle="1" w:styleId="legclearfix2">
    <w:name w:val="legclearfix2"/>
    <w:basedOn w:val="Normal"/>
    <w:rsid w:val="008559A7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8559A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B85599"/>
    <w:pPr>
      <w:widowControl w:val="0"/>
      <w:spacing w:after="0" w:line="240" w:lineRule="auto"/>
      <w:ind w:left="120"/>
      <w:outlineLvl w:val="1"/>
    </w:pPr>
    <w:rPr>
      <w:rFonts w:ascii="Arial Unicode MS" w:eastAsia="Arial Unicode MS" w:hAnsi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9F"/>
  </w:style>
  <w:style w:type="paragraph" w:styleId="Footer">
    <w:name w:val="footer"/>
    <w:basedOn w:val="Normal"/>
    <w:link w:val="FooterChar"/>
    <w:uiPriority w:val="99"/>
    <w:unhideWhenUsed/>
    <w:rsid w:val="00F8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9F"/>
  </w:style>
  <w:style w:type="paragraph" w:styleId="BalloonText">
    <w:name w:val="Balloon Text"/>
    <w:basedOn w:val="Normal"/>
    <w:link w:val="BalloonTextChar"/>
    <w:uiPriority w:val="99"/>
    <w:semiHidden/>
    <w:unhideWhenUsed/>
    <w:rsid w:val="00F8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2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5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85599"/>
    <w:rPr>
      <w:rFonts w:ascii="Arial Unicode MS" w:eastAsia="Arial Unicode MS" w:hAnsi="Arial Unicode MS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963A5"/>
    <w:pPr>
      <w:widowControl w:val="0"/>
      <w:spacing w:after="0" w:line="240" w:lineRule="auto"/>
      <w:ind w:left="403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63A5"/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4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53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8E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8E5"/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7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DE"/>
    <w:rPr>
      <w:b/>
      <w:bCs/>
      <w:sz w:val="20"/>
      <w:szCs w:val="20"/>
    </w:rPr>
  </w:style>
  <w:style w:type="paragraph" w:customStyle="1" w:styleId="legclearfix2">
    <w:name w:val="legclearfix2"/>
    <w:basedOn w:val="Normal"/>
    <w:rsid w:val="008559A7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8559A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34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53362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eSecretary@nio.gov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heSecretary@nio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gov.uk/ukpga/2007/6/conten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heSecretary@nio.gov.u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heSecretary@nio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E999-4F5C-4C10-9F77-CC4D3CCB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George</dc:creator>
  <cp:lastModifiedBy>Harry Harper</cp:lastModifiedBy>
  <cp:revision>2</cp:revision>
  <cp:lastPrinted>2017-05-10T08:09:00Z</cp:lastPrinted>
  <dcterms:created xsi:type="dcterms:W3CDTF">2017-05-11T10:12:00Z</dcterms:created>
  <dcterms:modified xsi:type="dcterms:W3CDTF">2017-05-11T10:12:00Z</dcterms:modified>
</cp:coreProperties>
</file>