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C7" w:rsidRPr="003962E8" w:rsidRDefault="003962E8">
      <w:pPr>
        <w:rPr>
          <w:sz w:val="24"/>
          <w:szCs w:val="28"/>
        </w:rPr>
      </w:pPr>
      <w:r w:rsidRPr="003962E8">
        <w:rPr>
          <w:rFonts w:ascii="Arial" w:hAnsi="Arial" w:cs="Arial"/>
          <w:bCs/>
          <w:iCs/>
          <w:color w:val="222222"/>
          <w:sz w:val="24"/>
          <w:szCs w:val="28"/>
          <w:shd w:val="clear" w:color="auto" w:fill="FFFFFF"/>
        </w:rPr>
        <w:t xml:space="preserve">During the period July - September 2017, </w:t>
      </w:r>
      <w:r w:rsidRPr="003962E8">
        <w:rPr>
          <w:rFonts w:ascii="Arial" w:hAnsi="Arial" w:cs="Arial"/>
          <w:bCs/>
          <w:iCs/>
          <w:color w:val="222222"/>
          <w:sz w:val="24"/>
          <w:szCs w:val="28"/>
          <w:shd w:val="clear" w:color="auto" w:fill="FFFFFF"/>
        </w:rPr>
        <w:t xml:space="preserve">Department for Digital, Culture, Media &amp; Sport </w:t>
      </w:r>
      <w:r w:rsidRPr="003962E8">
        <w:rPr>
          <w:rFonts w:ascii="Arial" w:hAnsi="Arial" w:cs="Arial"/>
          <w:bCs/>
          <w:iCs/>
          <w:color w:val="222222"/>
          <w:sz w:val="24"/>
          <w:szCs w:val="28"/>
          <w:shd w:val="clear" w:color="auto" w:fill="FFFFFF"/>
        </w:rPr>
        <w:t>did not issue any decisions on applications submitted under the Business Appointment Rules.</w:t>
      </w:r>
      <w:bookmarkStart w:id="0" w:name="_GoBack"/>
      <w:bookmarkEnd w:id="0"/>
    </w:p>
    <w:sectPr w:rsidR="001061C7" w:rsidRPr="00396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E8"/>
    <w:rsid w:val="001061C7"/>
    <w:rsid w:val="0039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90B42-55A3-4D78-A888-DA6879BD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Jones</dc:creator>
  <cp:keywords/>
  <dc:description/>
  <cp:lastModifiedBy>Rhys Jones</cp:lastModifiedBy>
  <cp:revision>1</cp:revision>
  <dcterms:created xsi:type="dcterms:W3CDTF">2017-12-13T10:43:00Z</dcterms:created>
  <dcterms:modified xsi:type="dcterms:W3CDTF">2017-12-13T10:45:00Z</dcterms:modified>
</cp:coreProperties>
</file>