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A039B" w14:textId="0A69523D" w:rsidR="005679A4" w:rsidRPr="00B50DDD" w:rsidRDefault="00397943">
      <w:pPr>
        <w:pStyle w:val="Heading1"/>
      </w:pPr>
      <w:r>
        <w:t>I</w:t>
      </w:r>
      <w:r w:rsidR="005679A4" w:rsidRPr="00B50DDD">
        <w:t xml:space="preserve">NVITATION TO TENDER </w:t>
      </w:r>
      <w:r>
        <w:t xml:space="preserve">                </w:t>
      </w:r>
      <w:r w:rsidR="00CB6EAF" w:rsidRPr="00B50DDD">
        <w:t xml:space="preserve"> </w:t>
      </w:r>
      <w:r w:rsidRPr="00397943">
        <w:rPr>
          <w:noProof/>
          <w:lang w:eastAsia="en-GB"/>
        </w:rPr>
        <w:drawing>
          <wp:inline distT="0" distB="0" distL="0" distR="0" wp14:anchorId="714AA1D1" wp14:editId="4547E434">
            <wp:extent cx="2711044" cy="775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044" cy="775970"/>
                    </a:xfrm>
                    <a:prstGeom prst="rect">
                      <a:avLst/>
                    </a:prstGeom>
                    <a:noFill/>
                    <a:ln>
                      <a:noFill/>
                    </a:ln>
                  </pic:spPr>
                </pic:pic>
              </a:graphicData>
            </a:graphic>
          </wp:inline>
        </w:drawing>
      </w:r>
    </w:p>
    <w:p w14:paraId="10992FB9" w14:textId="77777777" w:rsidR="005679A4" w:rsidRPr="00B50DDD" w:rsidRDefault="005679A4">
      <w:pPr>
        <w:rPr>
          <w:rFonts w:ascii="Arial" w:hAnsi="Arial" w:cs="Arial"/>
        </w:rPr>
      </w:pPr>
    </w:p>
    <w:p w14:paraId="355891E2" w14:textId="77777777" w:rsidR="00397943" w:rsidRPr="00397943" w:rsidRDefault="00397943" w:rsidP="00397943">
      <w:pPr>
        <w:pStyle w:val="Default"/>
      </w:pPr>
      <w:r w:rsidRPr="00397943">
        <w:t xml:space="preserve">From: ana.ribeirosantos@cefas.co.uk </w:t>
      </w:r>
    </w:p>
    <w:p w14:paraId="21E16218" w14:textId="77777777" w:rsidR="00397943" w:rsidRPr="00397943" w:rsidRDefault="00397943" w:rsidP="00397943">
      <w:pPr>
        <w:pStyle w:val="Default"/>
      </w:pPr>
      <w:r w:rsidRPr="00397943">
        <w:t>Tel: 01502 521 364</w:t>
      </w:r>
    </w:p>
    <w:p w14:paraId="5E7D0823" w14:textId="77777777" w:rsidR="00397943" w:rsidRPr="00397943" w:rsidRDefault="00397943" w:rsidP="00397943">
      <w:pPr>
        <w:pStyle w:val="Default"/>
      </w:pPr>
      <w:r w:rsidRPr="00397943">
        <w:t xml:space="preserve">Date of Issue: 03/08/15 </w:t>
      </w:r>
    </w:p>
    <w:p w14:paraId="7DAE033F" w14:textId="77777777" w:rsidR="00397943" w:rsidRPr="00397943" w:rsidRDefault="00397943" w:rsidP="00397943">
      <w:pPr>
        <w:pStyle w:val="Default"/>
      </w:pPr>
      <w:r w:rsidRPr="00397943">
        <w:t>Response Deadline: 28/08/15</w:t>
      </w:r>
    </w:p>
    <w:p w14:paraId="17BF949B" w14:textId="77777777" w:rsidR="00397943" w:rsidRPr="00397943" w:rsidRDefault="00397943" w:rsidP="00397943">
      <w:pPr>
        <w:pStyle w:val="Default"/>
      </w:pPr>
      <w:r w:rsidRPr="00397943">
        <w:t xml:space="preserve">Responses to be sent to: ana.ribeirosantos@cefas.co.uk </w:t>
      </w:r>
    </w:p>
    <w:p w14:paraId="1BA573CF" w14:textId="77777777" w:rsidR="00397943" w:rsidRDefault="00397943">
      <w:pPr>
        <w:rPr>
          <w:rFonts w:ascii="Arial" w:hAnsi="Arial" w:cs="Arial"/>
          <w:b/>
          <w:bCs/>
        </w:rPr>
      </w:pPr>
      <w:bookmarkStart w:id="0" w:name="_GoBack"/>
      <w:bookmarkEnd w:id="0"/>
    </w:p>
    <w:p w14:paraId="2913B70B" w14:textId="7DC7A267" w:rsidR="005679A4" w:rsidRPr="00B50DDD" w:rsidRDefault="00DB7F1B">
      <w:pPr>
        <w:rPr>
          <w:rFonts w:ascii="Arial" w:hAnsi="Arial" w:cs="Arial"/>
        </w:rPr>
      </w:pPr>
      <w:r>
        <w:rPr>
          <w:rFonts w:ascii="Arial" w:hAnsi="Arial" w:cs="Arial"/>
          <w:b/>
          <w:bCs/>
        </w:rPr>
        <w:t xml:space="preserve">SOLE </w:t>
      </w:r>
      <w:r w:rsidR="00403061">
        <w:rPr>
          <w:rFonts w:ascii="Arial" w:hAnsi="Arial" w:cs="Arial"/>
          <w:b/>
          <w:bCs/>
        </w:rPr>
        <w:t xml:space="preserve">SURVIVABILTY IN THE </w:t>
      </w:r>
      <w:r>
        <w:rPr>
          <w:rFonts w:ascii="Arial" w:hAnsi="Arial" w:cs="Arial"/>
          <w:b/>
          <w:bCs/>
        </w:rPr>
        <w:t>ENGLISH SOUTHEAST INSHORE OTTER</w:t>
      </w:r>
      <w:r w:rsidR="00C31461">
        <w:rPr>
          <w:rFonts w:ascii="Arial" w:hAnsi="Arial" w:cs="Arial"/>
          <w:b/>
          <w:bCs/>
        </w:rPr>
        <w:t xml:space="preserve"> </w:t>
      </w:r>
      <w:r w:rsidR="00403061">
        <w:rPr>
          <w:rFonts w:ascii="Arial" w:hAnsi="Arial" w:cs="Arial"/>
          <w:b/>
          <w:bCs/>
        </w:rPr>
        <w:t>TRAWL FISHERY</w:t>
      </w:r>
    </w:p>
    <w:p w14:paraId="7461DFB5" w14:textId="77777777" w:rsidR="005679A4" w:rsidRPr="00B50DDD" w:rsidRDefault="005679A4">
      <w:pPr>
        <w:pStyle w:val="Header"/>
        <w:tabs>
          <w:tab w:val="clear" w:pos="4153"/>
          <w:tab w:val="clear" w:pos="8306"/>
        </w:tabs>
        <w:rPr>
          <w:rFonts w:ascii="Arial" w:hAnsi="Arial" w:cs="Arial"/>
        </w:rPr>
      </w:pPr>
    </w:p>
    <w:p w14:paraId="35A1B340" w14:textId="77777777" w:rsidR="00397943" w:rsidRPr="00397943" w:rsidRDefault="00397943" w:rsidP="00397943">
      <w:pPr>
        <w:pStyle w:val="Default"/>
      </w:pPr>
    </w:p>
    <w:p w14:paraId="26F681CB" w14:textId="77777777" w:rsidR="005679A4" w:rsidRDefault="005679A4">
      <w:pPr>
        <w:pStyle w:val="Heading1"/>
        <w:jc w:val="both"/>
      </w:pPr>
      <w:r w:rsidRPr="00B50DDD">
        <w:t>BACKGROUND TO THIS PROJECT</w:t>
      </w:r>
    </w:p>
    <w:p w14:paraId="0C77DDA6" w14:textId="77777777" w:rsidR="00DB7F1B" w:rsidRDefault="00DB7F1B" w:rsidP="00DB7F1B">
      <w:pPr>
        <w:pStyle w:val="Default"/>
      </w:pPr>
    </w:p>
    <w:p w14:paraId="3999C966" w14:textId="77777777" w:rsidR="00DC6EE6" w:rsidRDefault="00005BAA" w:rsidP="00005BAA">
      <w:pPr>
        <w:jc w:val="both"/>
        <w:rPr>
          <w:rFonts w:ascii="Arial" w:hAnsi="Arial" w:cs="Arial"/>
          <w:b/>
          <w:color w:val="000000"/>
          <w:lang w:eastAsia="en-GB"/>
        </w:rPr>
      </w:pPr>
      <w:r w:rsidRPr="00DA5CBB">
        <w:rPr>
          <w:rFonts w:ascii="Arial" w:hAnsi="Arial" w:cs="Arial"/>
          <w:color w:val="000000"/>
        </w:rPr>
        <w:t xml:space="preserve">Article 15 of the new Common Fisheries Policy Basic Regulation introduced a discard ban or landing obligation. The final text agreed by the Council and European Parliament includes a number of exemptions and flexibility tools. In paragraph 2(b) an exemption from the landing obligation is described for “species for which scientific evidence demonstrates high survival rates, taking into account the characteristics of the gear, of the fishing practices and of the ecosystem”. To support any proposal for an exemption for selected species or fisheries, therefore, </w:t>
      </w:r>
      <w:r w:rsidRPr="00DA5CBB">
        <w:rPr>
          <w:rFonts w:ascii="Arial" w:hAnsi="Arial" w:cs="Arial"/>
          <w:b/>
          <w:color w:val="000000"/>
        </w:rPr>
        <w:t xml:space="preserve">there is a requirement for </w:t>
      </w:r>
      <w:r w:rsidRPr="00DA5CBB">
        <w:rPr>
          <w:rFonts w:ascii="Arial" w:hAnsi="Arial" w:cs="Arial"/>
          <w:b/>
        </w:rPr>
        <w:t xml:space="preserve">clear, defensible, scientific evidence </w:t>
      </w:r>
      <w:r w:rsidRPr="00DA5CBB">
        <w:rPr>
          <w:rFonts w:ascii="Arial" w:hAnsi="Arial" w:cs="Arial"/>
          <w:b/>
          <w:color w:val="000000"/>
        </w:rPr>
        <w:t>for high discard survival rates</w:t>
      </w:r>
      <w:r w:rsidRPr="00DA5CBB">
        <w:rPr>
          <w:rFonts w:ascii="Arial" w:hAnsi="Arial" w:cs="Arial"/>
          <w:b/>
          <w:color w:val="000000"/>
          <w:lang w:eastAsia="en-GB"/>
        </w:rPr>
        <w:t xml:space="preserve">.  </w:t>
      </w:r>
    </w:p>
    <w:p w14:paraId="5BD01B61" w14:textId="77777777" w:rsidR="00DC6EE6" w:rsidRDefault="00DC6EE6" w:rsidP="00005BAA">
      <w:pPr>
        <w:jc w:val="both"/>
        <w:rPr>
          <w:rFonts w:ascii="Arial" w:hAnsi="Arial" w:cs="Arial"/>
          <w:b/>
          <w:color w:val="000000"/>
          <w:lang w:eastAsia="en-GB"/>
        </w:rPr>
      </w:pPr>
    </w:p>
    <w:p w14:paraId="59B74376" w14:textId="36577681" w:rsidR="00D75736" w:rsidRPr="007F116D" w:rsidRDefault="00D75736" w:rsidP="00D75736">
      <w:pPr>
        <w:jc w:val="both"/>
        <w:rPr>
          <w:rFonts w:ascii="Arial" w:hAnsi="Arial"/>
        </w:rPr>
      </w:pPr>
      <w:r w:rsidRPr="007F116D">
        <w:rPr>
          <w:rFonts w:ascii="Arial" w:hAnsi="Arial"/>
        </w:rPr>
        <w:t xml:space="preserve">The primary objective of this project is to estimate survival rate of </w:t>
      </w:r>
      <w:r w:rsidR="00B94653">
        <w:rPr>
          <w:rFonts w:ascii="Arial" w:hAnsi="Arial"/>
        </w:rPr>
        <w:t>discarded sole by the South East</w:t>
      </w:r>
      <w:r w:rsidR="00201C5E">
        <w:rPr>
          <w:rFonts w:ascii="Arial" w:hAnsi="Arial"/>
        </w:rPr>
        <w:t xml:space="preserve"> inshore otter trawl fishery</w:t>
      </w:r>
      <w:r w:rsidRPr="007F116D">
        <w:rPr>
          <w:rFonts w:ascii="Arial" w:hAnsi="Arial"/>
        </w:rPr>
        <w:t>. The information may be used to support an application for exemption from the Landing Obligation (LO) under the high survival provision.</w:t>
      </w:r>
    </w:p>
    <w:p w14:paraId="66A3DCEF" w14:textId="77777777" w:rsidR="00D75736" w:rsidRDefault="00D75736" w:rsidP="00D75736">
      <w:pPr>
        <w:jc w:val="both"/>
        <w:rPr>
          <w:rFonts w:ascii="Arial" w:hAnsi="Arial"/>
        </w:rPr>
      </w:pPr>
    </w:p>
    <w:p w14:paraId="735933C5" w14:textId="18546C8C" w:rsidR="008274EE" w:rsidRPr="00613F82" w:rsidRDefault="008274EE" w:rsidP="00D75736">
      <w:pPr>
        <w:jc w:val="both"/>
        <w:rPr>
          <w:rFonts w:ascii="Arial" w:hAnsi="Arial"/>
        </w:rPr>
      </w:pPr>
      <w:r w:rsidRPr="00613F82">
        <w:rPr>
          <w:rFonts w:ascii="Arial" w:hAnsi="Arial"/>
        </w:rPr>
        <w:t>Under the landing obligation there is a risk that sole would become a choke species for the inshore otter trawl fishery in the Southeast England due to quota restrictions</w:t>
      </w:r>
      <w:r w:rsidR="00613F82" w:rsidRPr="00613F82">
        <w:rPr>
          <w:rFonts w:ascii="Arial" w:hAnsi="Arial"/>
        </w:rPr>
        <w:t xml:space="preserve">. </w:t>
      </w:r>
      <w:r w:rsidRPr="00613F82">
        <w:rPr>
          <w:rFonts w:ascii="Arial" w:hAnsi="Arial" w:cs="Arial"/>
        </w:rPr>
        <w:t>Conducting assessments of su</w:t>
      </w:r>
      <w:r w:rsidR="00565115">
        <w:rPr>
          <w:rFonts w:ascii="Arial" w:hAnsi="Arial" w:cs="Arial"/>
        </w:rPr>
        <w:t>rvival rates of discarded sole</w:t>
      </w:r>
      <w:r w:rsidRPr="00613F82">
        <w:rPr>
          <w:rFonts w:ascii="Arial" w:hAnsi="Arial" w:cs="Arial"/>
        </w:rPr>
        <w:t xml:space="preserve"> will generate the evidence required to determine if an exemption is appropriate.  </w:t>
      </w:r>
    </w:p>
    <w:p w14:paraId="69858508" w14:textId="77777777" w:rsidR="00005BAA" w:rsidRDefault="00005BAA" w:rsidP="00005BAA">
      <w:pPr>
        <w:jc w:val="both"/>
        <w:rPr>
          <w:rFonts w:ascii="Arial" w:hAnsi="Arial" w:cs="Arial"/>
          <w:color w:val="000000"/>
        </w:rPr>
      </w:pPr>
    </w:p>
    <w:p w14:paraId="424D6AA2" w14:textId="098BF8F4" w:rsidR="00005BAA" w:rsidRPr="00C17FA8" w:rsidRDefault="00005BAA" w:rsidP="00005BAA">
      <w:pPr>
        <w:jc w:val="both"/>
        <w:rPr>
          <w:rFonts w:ascii="Arial" w:hAnsi="Arial" w:cs="Arial"/>
          <w:bCs/>
        </w:rPr>
      </w:pPr>
      <w:r w:rsidRPr="00613F82">
        <w:rPr>
          <w:rFonts w:ascii="Arial" w:hAnsi="Arial" w:cs="Arial"/>
          <w:bCs/>
        </w:rPr>
        <w:t xml:space="preserve">The trials will take place between </w:t>
      </w:r>
      <w:r w:rsidR="00613F82" w:rsidRPr="00613F82">
        <w:rPr>
          <w:rFonts w:ascii="Arial" w:hAnsi="Arial" w:cs="Arial"/>
          <w:bCs/>
        </w:rPr>
        <w:t>October</w:t>
      </w:r>
      <w:r w:rsidR="005F5893" w:rsidRPr="00613F82">
        <w:rPr>
          <w:rFonts w:ascii="Arial" w:hAnsi="Arial" w:cs="Arial"/>
          <w:bCs/>
        </w:rPr>
        <w:t xml:space="preserve"> </w:t>
      </w:r>
      <w:r w:rsidRPr="00613F82">
        <w:rPr>
          <w:rFonts w:ascii="Arial" w:hAnsi="Arial" w:cs="Arial"/>
          <w:bCs/>
        </w:rPr>
        <w:t>201</w:t>
      </w:r>
      <w:r w:rsidR="00825472" w:rsidRPr="00613F82">
        <w:rPr>
          <w:rFonts w:ascii="Arial" w:hAnsi="Arial" w:cs="Arial"/>
          <w:bCs/>
        </w:rPr>
        <w:t>5</w:t>
      </w:r>
      <w:r w:rsidRPr="00613F82">
        <w:rPr>
          <w:rFonts w:ascii="Arial" w:hAnsi="Arial" w:cs="Arial"/>
          <w:bCs/>
        </w:rPr>
        <w:t xml:space="preserve"> and </w:t>
      </w:r>
      <w:r w:rsidR="00FB5D28" w:rsidRPr="00613F82">
        <w:rPr>
          <w:rFonts w:ascii="Arial" w:hAnsi="Arial" w:cs="Arial"/>
          <w:bCs/>
        </w:rPr>
        <w:t xml:space="preserve">November </w:t>
      </w:r>
      <w:r w:rsidRPr="00613F82">
        <w:rPr>
          <w:rFonts w:ascii="Arial" w:hAnsi="Arial" w:cs="Arial"/>
          <w:bCs/>
        </w:rPr>
        <w:t>201</w:t>
      </w:r>
      <w:r w:rsidR="000B4729" w:rsidRPr="00613F82">
        <w:rPr>
          <w:rFonts w:ascii="Arial" w:hAnsi="Arial" w:cs="Arial"/>
          <w:bCs/>
        </w:rPr>
        <w:t>5</w:t>
      </w:r>
      <w:r w:rsidR="00307622" w:rsidRPr="00613F82">
        <w:rPr>
          <w:rFonts w:ascii="Arial" w:hAnsi="Arial" w:cs="Arial"/>
          <w:bCs/>
        </w:rPr>
        <w:t xml:space="preserve"> (preferably during October 2015)</w:t>
      </w:r>
      <w:r w:rsidRPr="00613F82">
        <w:rPr>
          <w:rFonts w:ascii="Arial" w:hAnsi="Arial" w:cs="Arial"/>
          <w:bCs/>
        </w:rPr>
        <w:t xml:space="preserve">. </w:t>
      </w:r>
      <w:r w:rsidR="00902856" w:rsidRPr="00613F82">
        <w:rPr>
          <w:rFonts w:ascii="Arial" w:hAnsi="Arial" w:cs="Arial"/>
          <w:bCs/>
        </w:rPr>
        <w:t>The</w:t>
      </w:r>
      <w:r w:rsidR="00902856">
        <w:rPr>
          <w:rFonts w:ascii="Arial" w:hAnsi="Arial" w:cs="Arial"/>
          <w:bCs/>
        </w:rPr>
        <w:t xml:space="preserve"> work will </w:t>
      </w:r>
      <w:r w:rsidR="00902856" w:rsidRPr="00613F82">
        <w:rPr>
          <w:rFonts w:ascii="Arial" w:hAnsi="Arial" w:cs="Arial"/>
          <w:bCs/>
        </w:rPr>
        <w:t>involve 10 days</w:t>
      </w:r>
      <w:r w:rsidR="00902856">
        <w:rPr>
          <w:rFonts w:ascii="Arial" w:hAnsi="Arial" w:cs="Arial"/>
          <w:bCs/>
        </w:rPr>
        <w:t xml:space="preserve"> of fishing under charter, spread over </w:t>
      </w:r>
      <w:r w:rsidR="005F5893">
        <w:rPr>
          <w:rFonts w:ascii="Arial" w:hAnsi="Arial" w:cs="Arial"/>
          <w:bCs/>
        </w:rPr>
        <w:t xml:space="preserve">several </w:t>
      </w:r>
      <w:r w:rsidR="00902856">
        <w:rPr>
          <w:rFonts w:ascii="Arial" w:hAnsi="Arial" w:cs="Arial"/>
          <w:bCs/>
        </w:rPr>
        <w:t xml:space="preserve">weeks, with a routine of two days fishing followed by </w:t>
      </w:r>
      <w:r w:rsidR="005F5893">
        <w:rPr>
          <w:rFonts w:ascii="Arial" w:hAnsi="Arial" w:cs="Arial"/>
          <w:bCs/>
        </w:rPr>
        <w:t xml:space="preserve">several </w:t>
      </w:r>
      <w:r w:rsidR="00902856">
        <w:rPr>
          <w:rFonts w:ascii="Arial" w:hAnsi="Arial" w:cs="Arial"/>
          <w:bCs/>
        </w:rPr>
        <w:t>days m</w:t>
      </w:r>
      <w:r w:rsidR="00FB5D28">
        <w:rPr>
          <w:rFonts w:ascii="Arial" w:hAnsi="Arial" w:cs="Arial"/>
          <w:bCs/>
        </w:rPr>
        <w:t>onitoring the survival of sole</w:t>
      </w:r>
      <w:r w:rsidR="00902856">
        <w:rPr>
          <w:rFonts w:ascii="Arial" w:hAnsi="Arial" w:cs="Arial"/>
          <w:bCs/>
        </w:rPr>
        <w:t xml:space="preserve"> returned to an </w:t>
      </w:r>
      <w:r w:rsidR="00AC4941">
        <w:rPr>
          <w:rFonts w:ascii="Arial" w:hAnsi="Arial" w:cs="Arial"/>
          <w:bCs/>
        </w:rPr>
        <w:t xml:space="preserve">on shore </w:t>
      </w:r>
      <w:r w:rsidR="005F5893">
        <w:rPr>
          <w:rFonts w:ascii="Arial" w:hAnsi="Arial" w:cs="Arial"/>
          <w:bCs/>
        </w:rPr>
        <w:t xml:space="preserve">tank system </w:t>
      </w:r>
      <w:r w:rsidR="00AC4941">
        <w:rPr>
          <w:rFonts w:ascii="Arial" w:hAnsi="Arial" w:cs="Arial"/>
          <w:bCs/>
        </w:rPr>
        <w:t>close to the fishing port</w:t>
      </w:r>
      <w:r w:rsidR="009648D4">
        <w:rPr>
          <w:rFonts w:ascii="Arial" w:hAnsi="Arial" w:cs="Arial"/>
          <w:bCs/>
        </w:rPr>
        <w:t xml:space="preserve"> at either</w:t>
      </w:r>
      <w:r w:rsidR="00FB5D28">
        <w:rPr>
          <w:rFonts w:ascii="Arial" w:hAnsi="Arial" w:cs="Arial"/>
          <w:bCs/>
        </w:rPr>
        <w:t xml:space="preserve"> </w:t>
      </w:r>
      <w:r w:rsidR="003A62BD" w:rsidRPr="00613F82">
        <w:rPr>
          <w:rFonts w:ascii="Arial" w:hAnsi="Arial" w:cs="Arial"/>
        </w:rPr>
        <w:t xml:space="preserve">Eastbourne, Lowestoft or </w:t>
      </w:r>
      <w:r w:rsidR="003A62BD">
        <w:rPr>
          <w:rFonts w:ascii="Arial" w:hAnsi="Arial" w:cs="Arial"/>
        </w:rPr>
        <w:t>Shoreham-by-Sea</w:t>
      </w:r>
      <w:r w:rsidR="00902856">
        <w:rPr>
          <w:rFonts w:ascii="Arial" w:hAnsi="Arial" w:cs="Arial"/>
          <w:bCs/>
        </w:rPr>
        <w:t xml:space="preserve">. </w:t>
      </w:r>
    </w:p>
    <w:p w14:paraId="2F00A3D1" w14:textId="77777777" w:rsidR="00554B49" w:rsidRPr="00B50DDD" w:rsidRDefault="00554B49" w:rsidP="005679A4">
      <w:pPr>
        <w:autoSpaceDE w:val="0"/>
        <w:autoSpaceDN w:val="0"/>
        <w:adjustRightInd w:val="0"/>
        <w:jc w:val="both"/>
        <w:rPr>
          <w:rFonts w:ascii="Arial" w:hAnsi="Arial" w:cs="Arial"/>
        </w:rPr>
      </w:pPr>
    </w:p>
    <w:p w14:paraId="46995008" w14:textId="63F64C66" w:rsidR="00DD5077" w:rsidRPr="00B50DDD" w:rsidRDefault="00DD5077" w:rsidP="00DD5077">
      <w:pPr>
        <w:jc w:val="both"/>
        <w:rPr>
          <w:rFonts w:ascii="Arial" w:hAnsi="Arial"/>
        </w:rPr>
      </w:pPr>
      <w:r w:rsidRPr="00B50DDD">
        <w:rPr>
          <w:rFonts w:ascii="Arial" w:hAnsi="Arial" w:cs="Arial"/>
          <w:lang w:val="en-US"/>
        </w:rPr>
        <w:t>This tender is seeking a</w:t>
      </w:r>
      <w:r w:rsidR="00267A98">
        <w:rPr>
          <w:rFonts w:ascii="Arial" w:hAnsi="Arial" w:cs="Arial"/>
          <w:lang w:val="en-US"/>
        </w:rPr>
        <w:t>n</w:t>
      </w:r>
      <w:r w:rsidR="000B4729">
        <w:rPr>
          <w:rFonts w:ascii="Arial" w:hAnsi="Arial" w:cs="Arial"/>
          <w:lang w:val="en-US"/>
        </w:rPr>
        <w:t xml:space="preserve"> </w:t>
      </w:r>
      <w:r w:rsidR="00FB5D28">
        <w:rPr>
          <w:rFonts w:ascii="Arial" w:hAnsi="Arial" w:cs="Arial"/>
          <w:lang w:val="en-US"/>
        </w:rPr>
        <w:t>inshore otter</w:t>
      </w:r>
      <w:r w:rsidR="00BE2D62" w:rsidRPr="00B50DDD">
        <w:rPr>
          <w:rFonts w:ascii="Arial" w:hAnsi="Arial" w:cs="Arial"/>
          <w:lang w:val="en-US"/>
        </w:rPr>
        <w:t xml:space="preserve"> </w:t>
      </w:r>
      <w:r w:rsidR="00BE2D62" w:rsidRPr="00613F82">
        <w:rPr>
          <w:rFonts w:ascii="Arial" w:hAnsi="Arial" w:cs="Arial"/>
          <w:lang w:val="en-US"/>
        </w:rPr>
        <w:t>trawler</w:t>
      </w:r>
      <w:r w:rsidR="00267A98" w:rsidRPr="00613F82">
        <w:rPr>
          <w:rFonts w:ascii="Arial" w:hAnsi="Arial" w:cs="Arial"/>
          <w:lang w:val="en-US"/>
        </w:rPr>
        <w:t xml:space="preserve"> (</w:t>
      </w:r>
      <w:r w:rsidR="00613F82" w:rsidRPr="00613F82">
        <w:rPr>
          <w:rFonts w:ascii="Arial" w:hAnsi="Arial" w:cs="Arial"/>
          <w:lang w:val="en-US"/>
        </w:rPr>
        <w:t>8-12</w:t>
      </w:r>
      <w:r w:rsidR="00267A98" w:rsidRPr="00613F82">
        <w:rPr>
          <w:rFonts w:ascii="Arial" w:hAnsi="Arial" w:cs="Arial"/>
          <w:lang w:val="en-US"/>
        </w:rPr>
        <w:t>m LOA)</w:t>
      </w:r>
      <w:r w:rsidR="00A97CA7" w:rsidRPr="00613F82">
        <w:rPr>
          <w:rFonts w:ascii="Arial" w:hAnsi="Arial" w:cs="Arial"/>
          <w:lang w:val="en-US"/>
        </w:rPr>
        <w:t>,</w:t>
      </w:r>
      <w:r w:rsidR="00CD6C39" w:rsidRPr="00B50DDD">
        <w:rPr>
          <w:rFonts w:ascii="Arial" w:hAnsi="Arial" w:cs="Arial"/>
          <w:lang w:val="en-US"/>
        </w:rPr>
        <w:t xml:space="preserve"> with a skipper e</w:t>
      </w:r>
      <w:r w:rsidR="00882771" w:rsidRPr="00B50DDD">
        <w:rPr>
          <w:rFonts w:ascii="Arial" w:hAnsi="Arial" w:cs="Arial"/>
          <w:lang w:val="en-US"/>
        </w:rPr>
        <w:t>xpe</w:t>
      </w:r>
      <w:r w:rsidR="00FB5D28">
        <w:rPr>
          <w:rFonts w:ascii="Arial" w:hAnsi="Arial" w:cs="Arial"/>
          <w:lang w:val="en-US"/>
        </w:rPr>
        <w:t xml:space="preserve">rienced in fishing with this gear, operating </w:t>
      </w:r>
      <w:r w:rsidR="0064076C">
        <w:rPr>
          <w:rFonts w:ascii="Arial" w:hAnsi="Arial" w:cs="Arial"/>
          <w:lang w:val="en-US"/>
        </w:rPr>
        <w:t xml:space="preserve">in Southeast England (ICES </w:t>
      </w:r>
      <w:proofErr w:type="spellStart"/>
      <w:r w:rsidR="0064076C">
        <w:rPr>
          <w:rFonts w:ascii="Arial" w:hAnsi="Arial" w:cs="Arial"/>
          <w:lang w:val="en-US"/>
        </w:rPr>
        <w:t>IVc</w:t>
      </w:r>
      <w:proofErr w:type="spellEnd"/>
      <w:r w:rsidR="0064076C">
        <w:rPr>
          <w:rFonts w:ascii="Arial" w:hAnsi="Arial" w:cs="Arial"/>
          <w:lang w:val="en-US"/>
        </w:rPr>
        <w:t xml:space="preserve"> or </w:t>
      </w:r>
      <w:proofErr w:type="spellStart"/>
      <w:r w:rsidR="0064076C">
        <w:rPr>
          <w:rFonts w:ascii="Arial" w:hAnsi="Arial" w:cs="Arial"/>
          <w:lang w:val="en-US"/>
        </w:rPr>
        <w:t>VIId</w:t>
      </w:r>
      <w:proofErr w:type="spellEnd"/>
      <w:r w:rsidR="00FB5D28">
        <w:rPr>
          <w:rFonts w:ascii="Arial" w:hAnsi="Arial" w:cs="Arial"/>
          <w:lang w:val="en-US"/>
        </w:rPr>
        <w:t>)</w:t>
      </w:r>
      <w:r w:rsidR="00BE38FF">
        <w:rPr>
          <w:rFonts w:ascii="Arial" w:hAnsi="Arial" w:cs="Arial"/>
          <w:lang w:val="en-US"/>
        </w:rPr>
        <w:t xml:space="preserve">, landing into one of the following ports: </w:t>
      </w:r>
      <w:r w:rsidR="004C42B4" w:rsidRPr="00613F82">
        <w:rPr>
          <w:rFonts w:ascii="Arial" w:hAnsi="Arial" w:cs="Arial"/>
        </w:rPr>
        <w:t xml:space="preserve">Eastbourne, Lowestoft or </w:t>
      </w:r>
      <w:r w:rsidR="004C42B4">
        <w:rPr>
          <w:rFonts w:ascii="Arial" w:hAnsi="Arial" w:cs="Arial"/>
        </w:rPr>
        <w:t>Shoreham-by-Sea</w:t>
      </w:r>
      <w:r w:rsidR="00613F82">
        <w:rPr>
          <w:rFonts w:ascii="Arial" w:hAnsi="Arial" w:cs="Arial"/>
          <w:lang w:val="en-US"/>
        </w:rPr>
        <w:t>,</w:t>
      </w:r>
      <w:r w:rsidR="00A97CA7">
        <w:rPr>
          <w:rFonts w:ascii="Arial" w:hAnsi="Arial" w:cs="Arial"/>
          <w:lang w:val="en-US"/>
        </w:rPr>
        <w:t xml:space="preserve"> equipped with fishing gear typical of this fishery.</w:t>
      </w:r>
    </w:p>
    <w:p w14:paraId="02A02B36" w14:textId="77777777" w:rsidR="005679A4" w:rsidRPr="00B50DDD" w:rsidRDefault="005679A4">
      <w:pPr>
        <w:jc w:val="both"/>
        <w:rPr>
          <w:rFonts w:ascii="Arial" w:hAnsi="Arial" w:cs="Arial"/>
        </w:rPr>
      </w:pPr>
    </w:p>
    <w:p w14:paraId="55A66419" w14:textId="77777777" w:rsidR="005679A4" w:rsidRPr="00B50DDD" w:rsidRDefault="005679A4">
      <w:pPr>
        <w:pStyle w:val="Heading1"/>
        <w:jc w:val="both"/>
      </w:pPr>
      <w:r w:rsidRPr="00B50DDD">
        <w:lastRenderedPageBreak/>
        <w:t xml:space="preserve">WHAT IS REQUIRED </w:t>
      </w:r>
    </w:p>
    <w:p w14:paraId="6B5AF6BD" w14:textId="35DFDD38" w:rsidR="005679A4" w:rsidRPr="00B50DDD" w:rsidRDefault="00FB5D28">
      <w:pPr>
        <w:pStyle w:val="BodyText2"/>
        <w:rPr>
          <w:szCs w:val="24"/>
        </w:rPr>
      </w:pPr>
      <w:r>
        <w:rPr>
          <w:szCs w:val="24"/>
        </w:rPr>
        <w:t>This project is</w:t>
      </w:r>
      <w:r w:rsidR="005679A4" w:rsidRPr="00B50DDD">
        <w:rPr>
          <w:szCs w:val="24"/>
        </w:rPr>
        <w:t xml:space="preserve"> seeking to </w:t>
      </w:r>
      <w:r w:rsidR="0069765F" w:rsidRPr="00B50DDD">
        <w:rPr>
          <w:szCs w:val="24"/>
        </w:rPr>
        <w:t>use a</w:t>
      </w:r>
      <w:r w:rsidR="005679A4" w:rsidRPr="00B50DDD">
        <w:rPr>
          <w:szCs w:val="24"/>
        </w:rPr>
        <w:t xml:space="preserve"> single named fishing vessel, including all management, crew, victuals, fuel, and other </w:t>
      </w:r>
      <w:r w:rsidR="0069765F" w:rsidRPr="00B50DDD">
        <w:rPr>
          <w:szCs w:val="24"/>
        </w:rPr>
        <w:t>activities necessary</w:t>
      </w:r>
      <w:r w:rsidR="005679A4" w:rsidRPr="00B50DDD">
        <w:rPr>
          <w:szCs w:val="24"/>
        </w:rPr>
        <w:t xml:space="preserve"> to </w:t>
      </w:r>
      <w:r w:rsidR="000B29A5" w:rsidRPr="00B50DDD">
        <w:rPr>
          <w:szCs w:val="24"/>
        </w:rPr>
        <w:t xml:space="preserve">collect fisheries </w:t>
      </w:r>
      <w:r w:rsidR="0069765F" w:rsidRPr="00B50DDD">
        <w:rPr>
          <w:szCs w:val="24"/>
        </w:rPr>
        <w:t>data in</w:t>
      </w:r>
      <w:r w:rsidR="005679A4" w:rsidRPr="00B50DDD">
        <w:rPr>
          <w:szCs w:val="24"/>
        </w:rPr>
        <w:t xml:space="preserve"> the manner defined below.</w:t>
      </w:r>
    </w:p>
    <w:p w14:paraId="1BB89178" w14:textId="77777777" w:rsidR="005679A4" w:rsidRPr="00B50DDD" w:rsidRDefault="005679A4">
      <w:pPr>
        <w:jc w:val="both"/>
        <w:rPr>
          <w:rFonts w:ascii="Arial" w:hAnsi="Arial" w:cs="Arial"/>
        </w:rPr>
      </w:pPr>
    </w:p>
    <w:p w14:paraId="12B17626"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vessel and access to it must be as specified in Appendix </w:t>
      </w:r>
      <w:proofErr w:type="gramStart"/>
      <w:r w:rsidRPr="00B50DDD">
        <w:rPr>
          <w:rFonts w:ascii="Arial" w:hAnsi="Arial" w:cs="Arial"/>
        </w:rPr>
        <w:t>A  A.1</w:t>
      </w:r>
      <w:proofErr w:type="gramEnd"/>
      <w:r w:rsidRPr="00B50DDD">
        <w:rPr>
          <w:rFonts w:ascii="Arial" w:hAnsi="Arial" w:cs="Arial"/>
        </w:rPr>
        <w:t>.</w:t>
      </w:r>
    </w:p>
    <w:p w14:paraId="3D0E4335" w14:textId="77777777" w:rsidR="005679A4" w:rsidRPr="00B50DDD" w:rsidRDefault="005679A4">
      <w:pPr>
        <w:jc w:val="both"/>
        <w:rPr>
          <w:rFonts w:ascii="Arial" w:hAnsi="Arial" w:cs="Arial"/>
        </w:rPr>
      </w:pPr>
    </w:p>
    <w:p w14:paraId="673512F5" w14:textId="77777777" w:rsidR="005679A4" w:rsidRPr="00B50DDD" w:rsidRDefault="005679A4">
      <w:pPr>
        <w:numPr>
          <w:ilvl w:val="0"/>
          <w:numId w:val="1"/>
        </w:numPr>
        <w:jc w:val="both"/>
        <w:rPr>
          <w:rFonts w:ascii="Arial" w:hAnsi="Arial" w:cs="Arial"/>
        </w:rPr>
      </w:pPr>
      <w:r w:rsidRPr="00B50DDD">
        <w:rPr>
          <w:rFonts w:ascii="Arial" w:hAnsi="Arial" w:cs="Arial"/>
        </w:rPr>
        <w:t xml:space="preserve">Fishing gear and its operation must be as specified in Appendix </w:t>
      </w:r>
      <w:proofErr w:type="gramStart"/>
      <w:r w:rsidRPr="00B50DDD">
        <w:rPr>
          <w:rFonts w:ascii="Arial" w:hAnsi="Arial" w:cs="Arial"/>
        </w:rPr>
        <w:t>A  A.2</w:t>
      </w:r>
      <w:proofErr w:type="gramEnd"/>
      <w:r w:rsidRPr="00B50DDD">
        <w:rPr>
          <w:rFonts w:ascii="Arial" w:hAnsi="Arial" w:cs="Arial"/>
        </w:rPr>
        <w:t>.</w:t>
      </w:r>
    </w:p>
    <w:p w14:paraId="7A251E83" w14:textId="77777777" w:rsidR="005679A4" w:rsidRPr="00B50DDD" w:rsidRDefault="005679A4">
      <w:pPr>
        <w:jc w:val="both"/>
        <w:rPr>
          <w:rFonts w:ascii="Arial" w:hAnsi="Arial" w:cs="Arial"/>
        </w:rPr>
      </w:pPr>
    </w:p>
    <w:p w14:paraId="7D107BCD" w14:textId="77777777" w:rsidR="005679A4" w:rsidRPr="00B50DDD" w:rsidRDefault="005679A4">
      <w:pPr>
        <w:numPr>
          <w:ilvl w:val="0"/>
          <w:numId w:val="1"/>
        </w:numPr>
        <w:jc w:val="both"/>
        <w:rPr>
          <w:rFonts w:ascii="Arial" w:hAnsi="Arial" w:cs="Arial"/>
        </w:rPr>
      </w:pPr>
      <w:r w:rsidRPr="00B50DDD">
        <w:rPr>
          <w:rFonts w:ascii="Arial" w:hAnsi="Arial" w:cs="Arial"/>
        </w:rPr>
        <w:t xml:space="preserve">Fishing operations will be in an area as specified in Appendix </w:t>
      </w:r>
      <w:proofErr w:type="gramStart"/>
      <w:r w:rsidRPr="00B50DDD">
        <w:rPr>
          <w:rFonts w:ascii="Arial" w:hAnsi="Arial" w:cs="Arial"/>
        </w:rPr>
        <w:t>A  A.3</w:t>
      </w:r>
      <w:proofErr w:type="gramEnd"/>
      <w:r w:rsidRPr="00B50DDD">
        <w:rPr>
          <w:rFonts w:ascii="Arial" w:hAnsi="Arial" w:cs="Arial"/>
        </w:rPr>
        <w:t>.</w:t>
      </w:r>
    </w:p>
    <w:p w14:paraId="7C6A5D2F" w14:textId="77777777" w:rsidR="005679A4" w:rsidRPr="00B50DDD" w:rsidRDefault="005679A4">
      <w:pPr>
        <w:jc w:val="both"/>
        <w:rPr>
          <w:rFonts w:ascii="Arial" w:hAnsi="Arial" w:cs="Arial"/>
        </w:rPr>
      </w:pPr>
    </w:p>
    <w:p w14:paraId="1785BBB4" w14:textId="77777777" w:rsidR="005679A4" w:rsidRPr="00B50DDD" w:rsidRDefault="005679A4">
      <w:pPr>
        <w:numPr>
          <w:ilvl w:val="0"/>
          <w:numId w:val="1"/>
        </w:numPr>
        <w:jc w:val="both"/>
        <w:rPr>
          <w:rFonts w:ascii="Arial" w:hAnsi="Arial" w:cs="Arial"/>
        </w:rPr>
      </w:pPr>
      <w:r w:rsidRPr="00B50DDD">
        <w:rPr>
          <w:rFonts w:ascii="Arial" w:hAnsi="Arial" w:cs="Arial"/>
        </w:rPr>
        <w:t xml:space="preserve">Fishing operations must take place in accordance with the specification in Appendix </w:t>
      </w:r>
      <w:proofErr w:type="gramStart"/>
      <w:r w:rsidRPr="00B50DDD">
        <w:rPr>
          <w:rFonts w:ascii="Arial" w:hAnsi="Arial" w:cs="Arial"/>
        </w:rPr>
        <w:t>A  A.4</w:t>
      </w:r>
      <w:proofErr w:type="gramEnd"/>
      <w:r w:rsidRPr="00B50DDD">
        <w:rPr>
          <w:rFonts w:ascii="Arial" w:hAnsi="Arial" w:cs="Arial"/>
        </w:rPr>
        <w:t xml:space="preserve">. </w:t>
      </w:r>
    </w:p>
    <w:p w14:paraId="007EA3F6" w14:textId="77777777" w:rsidR="005679A4" w:rsidRPr="00B50DDD" w:rsidRDefault="005679A4">
      <w:pPr>
        <w:jc w:val="both"/>
        <w:rPr>
          <w:rFonts w:ascii="Arial" w:hAnsi="Arial" w:cs="Arial"/>
        </w:rPr>
      </w:pPr>
    </w:p>
    <w:p w14:paraId="1564D75B" w14:textId="08638CC0" w:rsidR="005679A4" w:rsidRPr="00B50DDD" w:rsidRDefault="005679A4">
      <w:pPr>
        <w:numPr>
          <w:ilvl w:val="0"/>
          <w:numId w:val="1"/>
        </w:numPr>
        <w:jc w:val="both"/>
        <w:rPr>
          <w:rFonts w:ascii="Arial" w:hAnsi="Arial" w:cs="Arial"/>
        </w:rPr>
      </w:pPr>
      <w:r w:rsidRPr="00B50DDD">
        <w:rPr>
          <w:rFonts w:ascii="Arial" w:hAnsi="Arial" w:cs="Arial"/>
        </w:rPr>
        <w:t xml:space="preserve">The Skipper must be named, must have experience of working the defined fishing gear in the defined area and must demonstrate they have landed </w:t>
      </w:r>
      <w:r w:rsidR="00267A98">
        <w:rPr>
          <w:rFonts w:ascii="Arial" w:hAnsi="Arial" w:cs="Arial"/>
        </w:rPr>
        <w:t>sole</w:t>
      </w:r>
      <w:r w:rsidRPr="00B50DDD">
        <w:rPr>
          <w:rFonts w:ascii="Arial" w:hAnsi="Arial" w:cs="Arial"/>
        </w:rPr>
        <w:t xml:space="preserve"> for sale, with the specified fishing gear, from the area during the months specified in Appendix </w:t>
      </w:r>
      <w:proofErr w:type="gramStart"/>
      <w:r w:rsidRPr="00B50DDD">
        <w:rPr>
          <w:rFonts w:ascii="Arial" w:hAnsi="Arial" w:cs="Arial"/>
        </w:rPr>
        <w:t>A  A.5</w:t>
      </w:r>
      <w:proofErr w:type="gramEnd"/>
      <w:r w:rsidRPr="00B50DDD">
        <w:rPr>
          <w:rFonts w:ascii="Arial" w:hAnsi="Arial" w:cs="Arial"/>
        </w:rPr>
        <w:t>.</w:t>
      </w:r>
    </w:p>
    <w:p w14:paraId="58A6805F" w14:textId="77777777" w:rsidR="005679A4" w:rsidRPr="00B50DDD" w:rsidRDefault="005679A4">
      <w:pPr>
        <w:jc w:val="both"/>
        <w:rPr>
          <w:rFonts w:ascii="Arial" w:hAnsi="Arial" w:cs="Arial"/>
        </w:rPr>
      </w:pPr>
    </w:p>
    <w:p w14:paraId="06979857"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vessel must satisfy working environment and safety standards given in </w:t>
      </w:r>
      <w:proofErr w:type="gramStart"/>
      <w:r w:rsidRPr="00B50DDD">
        <w:rPr>
          <w:rFonts w:ascii="Arial" w:hAnsi="Arial" w:cs="Arial"/>
        </w:rPr>
        <w:t>Appendix  A</w:t>
      </w:r>
      <w:proofErr w:type="gramEnd"/>
      <w:r w:rsidRPr="00B50DDD">
        <w:rPr>
          <w:rFonts w:ascii="Arial" w:hAnsi="Arial" w:cs="Arial"/>
        </w:rPr>
        <w:t xml:space="preserve">  A.6.</w:t>
      </w:r>
    </w:p>
    <w:p w14:paraId="00BBF8E8" w14:textId="77777777" w:rsidR="005679A4" w:rsidRPr="00B50DDD" w:rsidRDefault="005679A4">
      <w:pPr>
        <w:jc w:val="both"/>
        <w:rPr>
          <w:rFonts w:ascii="Arial" w:hAnsi="Arial" w:cs="Arial"/>
        </w:rPr>
      </w:pPr>
    </w:p>
    <w:p w14:paraId="464891B4"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Skipper is required to participate in meetings prior to sailing and agree a detailed operational plan as given in Appendix </w:t>
      </w:r>
      <w:proofErr w:type="gramStart"/>
      <w:r w:rsidRPr="00B50DDD">
        <w:rPr>
          <w:rFonts w:ascii="Arial" w:hAnsi="Arial" w:cs="Arial"/>
        </w:rPr>
        <w:t>A  A.7</w:t>
      </w:r>
      <w:proofErr w:type="gramEnd"/>
      <w:r w:rsidRPr="00B50DDD">
        <w:rPr>
          <w:rFonts w:ascii="Arial" w:hAnsi="Arial" w:cs="Arial"/>
        </w:rPr>
        <w:t>. The tender price should include the cost of these meetings.</w:t>
      </w:r>
    </w:p>
    <w:p w14:paraId="690A93C9" w14:textId="77777777" w:rsidR="005679A4" w:rsidRPr="00B50DDD" w:rsidRDefault="005679A4">
      <w:pPr>
        <w:jc w:val="both"/>
        <w:rPr>
          <w:rFonts w:ascii="Arial" w:hAnsi="Arial" w:cs="Arial"/>
        </w:rPr>
      </w:pPr>
    </w:p>
    <w:p w14:paraId="55D472D0" w14:textId="77777777" w:rsidR="005679A4" w:rsidRPr="00B50DDD" w:rsidRDefault="005679A4">
      <w:pPr>
        <w:numPr>
          <w:ilvl w:val="0"/>
          <w:numId w:val="1"/>
        </w:numPr>
        <w:jc w:val="both"/>
        <w:rPr>
          <w:rFonts w:ascii="Arial" w:hAnsi="Arial" w:cs="Arial"/>
        </w:rPr>
      </w:pPr>
      <w:r w:rsidRPr="00B50DDD">
        <w:rPr>
          <w:rFonts w:ascii="Arial" w:hAnsi="Arial" w:cs="Arial"/>
        </w:rPr>
        <w:t xml:space="preserve">The Skipper will review and provide comments on the scientific report produced by Cefas within two weeks of receipt of the report.  As specified in Appendix </w:t>
      </w:r>
      <w:proofErr w:type="gramStart"/>
      <w:r w:rsidRPr="00B50DDD">
        <w:rPr>
          <w:rFonts w:ascii="Arial" w:hAnsi="Arial" w:cs="Arial"/>
        </w:rPr>
        <w:t>A  A.8</w:t>
      </w:r>
      <w:proofErr w:type="gramEnd"/>
      <w:r w:rsidRPr="00B50DDD">
        <w:rPr>
          <w:rFonts w:ascii="Arial" w:hAnsi="Arial" w:cs="Arial"/>
        </w:rPr>
        <w:t xml:space="preserve">.  The draft of the scientific report will be produced within about eight to ten weeks of completion of the </w:t>
      </w:r>
      <w:r w:rsidR="00D33830" w:rsidRPr="00B50DDD">
        <w:rPr>
          <w:rFonts w:ascii="Arial" w:hAnsi="Arial" w:cs="Arial"/>
        </w:rPr>
        <w:t xml:space="preserve">data collection activity </w:t>
      </w:r>
    </w:p>
    <w:p w14:paraId="52458BE0" w14:textId="77777777" w:rsidR="005679A4" w:rsidRPr="00B50DDD" w:rsidRDefault="005679A4">
      <w:pPr>
        <w:rPr>
          <w:rFonts w:ascii="Arial" w:hAnsi="Arial" w:cs="Arial"/>
        </w:rPr>
      </w:pPr>
    </w:p>
    <w:p w14:paraId="5113E2F2" w14:textId="77777777" w:rsidR="005679A4" w:rsidRPr="00B50DDD" w:rsidRDefault="005679A4">
      <w:pPr>
        <w:ind w:right="-154"/>
        <w:rPr>
          <w:rFonts w:ascii="Arial" w:hAnsi="Arial" w:cs="Arial"/>
          <w:u w:val="single"/>
        </w:rPr>
      </w:pPr>
      <w:r w:rsidRPr="00B50DDD">
        <w:rPr>
          <w:rFonts w:ascii="Arial" w:hAnsi="Arial" w:cs="Arial"/>
        </w:rPr>
        <w:t xml:space="preserve">In tendering, </w:t>
      </w:r>
      <w:r w:rsidRPr="00B50DDD">
        <w:rPr>
          <w:rFonts w:ascii="Arial" w:hAnsi="Arial" w:cs="Arial"/>
          <w:u w:val="single"/>
        </w:rPr>
        <w:t>please confirm that you have the authority to enter into a contract for this tender.</w:t>
      </w:r>
    </w:p>
    <w:p w14:paraId="02F63E33" w14:textId="77777777" w:rsidR="005679A4" w:rsidRPr="00B50DDD" w:rsidRDefault="005679A4">
      <w:pPr>
        <w:rPr>
          <w:rFonts w:ascii="Arial" w:hAnsi="Arial" w:cs="Arial"/>
        </w:rPr>
      </w:pPr>
    </w:p>
    <w:p w14:paraId="3BBCEDAA" w14:textId="77777777" w:rsidR="005679A4" w:rsidRPr="00B50DDD" w:rsidRDefault="005679A4">
      <w:pPr>
        <w:pStyle w:val="Heading1"/>
        <w:jc w:val="both"/>
      </w:pPr>
      <w:r w:rsidRPr="00B50DDD">
        <w:t>OTHER CONSIDERATIONS</w:t>
      </w:r>
    </w:p>
    <w:p w14:paraId="59F66302" w14:textId="77777777" w:rsidR="005679A4" w:rsidRPr="00B50DDD" w:rsidRDefault="005679A4">
      <w:pPr>
        <w:pStyle w:val="BodyText"/>
        <w:jc w:val="both"/>
        <w:rPr>
          <w:b w:val="0"/>
          <w:bCs w:val="0"/>
        </w:rPr>
      </w:pPr>
      <w:r w:rsidRPr="00B50DDD">
        <w:rPr>
          <w:b w:val="0"/>
          <w:bCs w:val="0"/>
        </w:rPr>
        <w:t>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whether tenderers</w:t>
      </w:r>
      <w:r w:rsidRPr="00B50DDD">
        <w:t xml:space="preserve"> </w:t>
      </w:r>
      <w:r w:rsidRPr="00B50DDD">
        <w:rPr>
          <w:b w:val="0"/>
          <w:bCs w:val="0"/>
        </w:rPr>
        <w:t>are fit and proper persons for participation in the scheme, the Minister will consider all relevant information available to him.</w:t>
      </w:r>
    </w:p>
    <w:p w14:paraId="5C4122CF" w14:textId="77777777" w:rsidR="005679A4" w:rsidRPr="00B50DDD" w:rsidRDefault="005679A4">
      <w:pPr>
        <w:pStyle w:val="BodyText"/>
        <w:jc w:val="both"/>
        <w:rPr>
          <w:b w:val="0"/>
          <w:bCs w:val="0"/>
        </w:rPr>
      </w:pPr>
    </w:p>
    <w:p w14:paraId="49E14C4B" w14:textId="77777777" w:rsidR="005679A4" w:rsidRPr="00B50DDD" w:rsidRDefault="005679A4">
      <w:pPr>
        <w:jc w:val="both"/>
        <w:rPr>
          <w:rFonts w:ascii="Arial" w:hAnsi="Arial" w:cs="Arial"/>
        </w:rPr>
      </w:pPr>
      <w:r w:rsidRPr="00B50DDD">
        <w:rPr>
          <w:rFonts w:ascii="Arial" w:hAnsi="Arial" w:cs="Arial"/>
          <w:i/>
          <w:iCs/>
        </w:rPr>
        <w:t>If there are no such considerations to be taken into account please state so</w:t>
      </w:r>
      <w:r w:rsidRPr="00B50DDD">
        <w:rPr>
          <w:rFonts w:ascii="Arial" w:hAnsi="Arial" w:cs="Arial"/>
        </w:rPr>
        <w:t>.</w:t>
      </w:r>
    </w:p>
    <w:p w14:paraId="6338C511" w14:textId="77777777" w:rsidR="00DD5077" w:rsidRPr="00B50DDD" w:rsidRDefault="00DD5077">
      <w:pPr>
        <w:jc w:val="both"/>
        <w:rPr>
          <w:rFonts w:ascii="Arial" w:hAnsi="Arial" w:cs="Arial"/>
          <w:sz w:val="20"/>
          <w:szCs w:val="20"/>
          <w:lang w:val="en-US"/>
        </w:rPr>
      </w:pPr>
    </w:p>
    <w:p w14:paraId="13ED05A1" w14:textId="77777777" w:rsidR="005679A4" w:rsidRPr="00B50DDD" w:rsidRDefault="005679A4">
      <w:pPr>
        <w:pStyle w:val="Heading1"/>
      </w:pPr>
      <w:r w:rsidRPr="00B50DDD">
        <w:lastRenderedPageBreak/>
        <w:t>PRICE</w:t>
      </w:r>
    </w:p>
    <w:p w14:paraId="06FDACE9" w14:textId="77777777" w:rsidR="005679A4" w:rsidRPr="00B50DDD" w:rsidRDefault="005679A4">
      <w:pPr>
        <w:pStyle w:val="BodyText2"/>
        <w:rPr>
          <w:b/>
          <w:bCs/>
          <w:szCs w:val="24"/>
        </w:rPr>
      </w:pPr>
      <w:r w:rsidRPr="00B50DDD">
        <w:rPr>
          <w:szCs w:val="24"/>
        </w:rPr>
        <w:t xml:space="preserve">In the tender, the tenderer must provide a single, all-inclusive fixed price for the provision of all the </w:t>
      </w:r>
      <w:r w:rsidR="00DA5442" w:rsidRPr="00B50DDD">
        <w:rPr>
          <w:szCs w:val="24"/>
        </w:rPr>
        <w:t xml:space="preserve">data collection </w:t>
      </w:r>
      <w:r w:rsidR="00237F2D" w:rsidRPr="00B50DDD">
        <w:rPr>
          <w:szCs w:val="24"/>
        </w:rPr>
        <w:t>activities above</w:t>
      </w:r>
      <w:r w:rsidRPr="00B50DDD">
        <w:rPr>
          <w:szCs w:val="24"/>
        </w:rPr>
        <w:t>, including the supply and repair</w:t>
      </w:r>
      <w:r w:rsidR="00D62217" w:rsidRPr="00B50DDD">
        <w:rPr>
          <w:szCs w:val="24"/>
        </w:rPr>
        <w:t xml:space="preserve"> of nets and gear, crew, fuel,</w:t>
      </w:r>
      <w:r w:rsidRPr="00B50DDD">
        <w:rPr>
          <w:szCs w:val="24"/>
        </w:rPr>
        <w:t xml:space="preserve"> and any additional insurance. </w:t>
      </w:r>
      <w:r w:rsidRPr="00B50DDD">
        <w:rPr>
          <w:b/>
          <w:bCs/>
          <w:szCs w:val="24"/>
        </w:rPr>
        <w:t>The price must include a breakdown of VAT.</w:t>
      </w:r>
    </w:p>
    <w:p w14:paraId="4CDF1BB1" w14:textId="77777777" w:rsidR="005679A4" w:rsidRPr="00B50DDD" w:rsidRDefault="005679A4">
      <w:pPr>
        <w:pStyle w:val="BodyText2"/>
        <w:rPr>
          <w:szCs w:val="24"/>
        </w:rPr>
      </w:pPr>
    </w:p>
    <w:p w14:paraId="26364638" w14:textId="77777777" w:rsidR="005679A4" w:rsidRPr="00B50DDD" w:rsidRDefault="005679A4">
      <w:pPr>
        <w:pStyle w:val="BodyText2"/>
        <w:rPr>
          <w:szCs w:val="24"/>
        </w:rPr>
      </w:pPr>
    </w:p>
    <w:p w14:paraId="0B30A1EC" w14:textId="77777777" w:rsidR="005679A4" w:rsidRPr="00B50DDD" w:rsidRDefault="005679A4">
      <w:pPr>
        <w:pStyle w:val="Heading1"/>
        <w:jc w:val="both"/>
      </w:pPr>
      <w:r w:rsidRPr="00B50DDD">
        <w:t>SPECIAL PROVISIONS RELATING TO FISHING OFF-QUOTA</w:t>
      </w:r>
    </w:p>
    <w:p w14:paraId="63C08A76" w14:textId="77777777" w:rsidR="00DC6EE6" w:rsidRDefault="00B1579A" w:rsidP="00B1579A">
      <w:pPr>
        <w:pStyle w:val="BodyText2"/>
      </w:pPr>
      <w:r w:rsidRPr="00B50DDD">
        <w:t xml:space="preserve">A dispensation will be sought by Cefas from the requirements to count landings against quota for this project. </w:t>
      </w:r>
      <w:r w:rsidR="00DC6EE6">
        <w:t xml:space="preserve">If </w:t>
      </w:r>
      <w:r w:rsidR="003C1AC5">
        <w:t xml:space="preserve">a </w:t>
      </w:r>
      <w:r w:rsidR="00DC6EE6">
        <w:t>dispensation is obtained, a</w:t>
      </w:r>
      <w:r w:rsidRPr="00B50DDD">
        <w:t xml:space="preserve">ll fish at or above </w:t>
      </w:r>
      <w:r w:rsidR="00DC6EE6">
        <w:t xml:space="preserve">the </w:t>
      </w:r>
      <w:r w:rsidRPr="00B50DDD">
        <w:t>legal marketable size can be landed and sold by the vessel’s owner</w:t>
      </w:r>
      <w:r w:rsidR="00005BAA">
        <w:t xml:space="preserve"> (Note that survival </w:t>
      </w:r>
      <w:r w:rsidR="0020632C">
        <w:t>assessments will be made on fish both below and above MLS)</w:t>
      </w:r>
      <w:r w:rsidRPr="00B50DDD">
        <w:t>.  The vessel’s owner will retain the income from selling the fish. This income should be taken into account when pricing the tender</w:t>
      </w:r>
      <w:r w:rsidR="00DC6EE6">
        <w:t>, bearing in mind that tow durations will initially be short</w:t>
      </w:r>
      <w:r w:rsidRPr="00B50DDD">
        <w:t xml:space="preserve">. </w:t>
      </w:r>
    </w:p>
    <w:p w14:paraId="6C8CC5C1" w14:textId="77777777" w:rsidR="00DC6EE6" w:rsidRDefault="00DC6EE6" w:rsidP="00B1579A">
      <w:pPr>
        <w:pStyle w:val="BodyText2"/>
      </w:pPr>
    </w:p>
    <w:p w14:paraId="6F8B64BD" w14:textId="77777777" w:rsidR="00B1579A" w:rsidRPr="00B50DDD" w:rsidRDefault="00B1579A" w:rsidP="00B1579A">
      <w:pPr>
        <w:pStyle w:val="BodyText2"/>
        <w:rPr>
          <w:szCs w:val="24"/>
        </w:rPr>
      </w:pPr>
      <w:r w:rsidRPr="00B50DDD">
        <w:t xml:space="preserve">As stipulated in Appendix </w:t>
      </w:r>
      <w:proofErr w:type="gramStart"/>
      <w:r w:rsidRPr="00B50DDD">
        <w:t>A</w:t>
      </w:r>
      <w:proofErr w:type="gramEnd"/>
      <w:r w:rsidRPr="00B50DDD">
        <w:t xml:space="preserve"> A.4.5 the only fishing permitted under these conditions is that required for the study and agreed in the Detailed Operations Plan.  No other commercial fishing is permitted.   Further, trips for scientific purposes do not count against a vessel's days at sea allocation in any of the recovery areas.  </w:t>
      </w:r>
      <w:r w:rsidRPr="00B50DDD">
        <w:rPr>
          <w:szCs w:val="24"/>
        </w:rPr>
        <w:t xml:space="preserve">Tenderers should allow for the geographic spread of fishing activities indicated in Appendix </w:t>
      </w:r>
      <w:proofErr w:type="gramStart"/>
      <w:r w:rsidRPr="00B50DDD">
        <w:rPr>
          <w:szCs w:val="24"/>
        </w:rPr>
        <w:t>A</w:t>
      </w:r>
      <w:proofErr w:type="gramEnd"/>
      <w:r w:rsidRPr="00B50DDD">
        <w:rPr>
          <w:szCs w:val="24"/>
        </w:rPr>
        <w:t xml:space="preserve"> A.3 when anticipating the potential income from the catch, as well as the fuel cost involved with covering the area.  </w:t>
      </w:r>
    </w:p>
    <w:p w14:paraId="51A48897" w14:textId="77777777" w:rsidR="00B1579A" w:rsidRPr="00B50DDD" w:rsidRDefault="00B1579A" w:rsidP="00B1579A">
      <w:pPr>
        <w:pStyle w:val="BodyText2"/>
      </w:pPr>
    </w:p>
    <w:p w14:paraId="3018F248" w14:textId="77777777" w:rsidR="00B1579A" w:rsidRDefault="00B1579A" w:rsidP="00B1579A">
      <w:pPr>
        <w:pStyle w:val="BodyText2"/>
        <w:rPr>
          <w:szCs w:val="24"/>
        </w:rPr>
      </w:pPr>
      <w:r w:rsidRPr="00B50DDD">
        <w:rPr>
          <w:szCs w:val="24"/>
        </w:rPr>
        <w:t>Paragraph 2 of Article 2 of EC Regulation 57/2011 requires that all catches from scientific investigations under derogations, such as the FSP, shall be recorded and reported.   Consequently skippers will be asked to return a copy of the landings declaration, or a similar report, of landings by species by TAC area.</w:t>
      </w:r>
      <w:r w:rsidR="00E97E17">
        <w:rPr>
          <w:szCs w:val="24"/>
        </w:rPr>
        <w:t xml:space="preserve"> </w:t>
      </w:r>
    </w:p>
    <w:p w14:paraId="48137D70" w14:textId="77777777" w:rsidR="00E97E17" w:rsidRDefault="00E97E17" w:rsidP="00B1579A">
      <w:pPr>
        <w:pStyle w:val="BodyText2"/>
        <w:rPr>
          <w:szCs w:val="24"/>
        </w:rPr>
      </w:pPr>
    </w:p>
    <w:p w14:paraId="2EBFFDE4" w14:textId="77777777" w:rsidR="00B1579A" w:rsidRPr="009C2838" w:rsidRDefault="009C2838" w:rsidP="00B1579A">
      <w:pPr>
        <w:jc w:val="both"/>
        <w:rPr>
          <w:rFonts w:ascii="Arial" w:hAnsi="Arial" w:cs="Arial"/>
          <w:b/>
        </w:rPr>
      </w:pPr>
      <w:r w:rsidRPr="009C2838">
        <w:rPr>
          <w:rFonts w:ascii="Arial" w:hAnsi="Arial" w:cs="Arial"/>
          <w:b/>
        </w:rPr>
        <w:t>Whilst dispensations cannot be guaranteed (even if they have been given in previous years for similar work</w:t>
      </w:r>
      <w:r>
        <w:rPr>
          <w:rFonts w:ascii="Arial" w:hAnsi="Arial" w:cs="Arial"/>
          <w:b/>
        </w:rPr>
        <w:t>)</w:t>
      </w:r>
      <w:r w:rsidRPr="009C2838">
        <w:rPr>
          <w:rFonts w:ascii="Arial" w:hAnsi="Arial" w:cs="Arial"/>
          <w:b/>
        </w:rPr>
        <w:t>, it is considered very unlikely that dispensations will not be granted for this project. However, in this event, the special provisions set out in this section will not apply. Tenderers must declare in the tender whether they wish to tender in such circumstances and, if so, provide an alternative tender price for no dispensation.</w:t>
      </w:r>
    </w:p>
    <w:p w14:paraId="167BE341" w14:textId="77777777" w:rsidR="005679A4" w:rsidRPr="00AF38C8" w:rsidRDefault="005679A4">
      <w:pPr>
        <w:jc w:val="both"/>
        <w:rPr>
          <w:rFonts w:ascii="Arial" w:hAnsi="Arial" w:cs="Arial"/>
        </w:rPr>
      </w:pPr>
    </w:p>
    <w:p w14:paraId="29C9FCC5" w14:textId="77777777" w:rsidR="005679A4" w:rsidRPr="00AF38C8" w:rsidRDefault="005679A4">
      <w:pPr>
        <w:pStyle w:val="Heading1"/>
        <w:jc w:val="both"/>
      </w:pPr>
      <w:r w:rsidRPr="00AF38C8">
        <w:t>SUBMISSION OF THE TENDER</w:t>
      </w:r>
    </w:p>
    <w:p w14:paraId="44F2E855" w14:textId="77777777" w:rsidR="005679A4" w:rsidRPr="00AF38C8" w:rsidRDefault="005679A4">
      <w:pPr>
        <w:jc w:val="both"/>
        <w:rPr>
          <w:rFonts w:ascii="Arial" w:hAnsi="Arial" w:cs="Arial"/>
        </w:rPr>
      </w:pPr>
      <w:r w:rsidRPr="00AF38C8">
        <w:rPr>
          <w:rFonts w:ascii="Arial" w:hAnsi="Arial" w:cs="Arial"/>
        </w:rPr>
        <w:t>Appendix B provides a template, which can be used to tender for the abo</w:t>
      </w:r>
      <w:r w:rsidR="000E2513" w:rsidRPr="00AF38C8">
        <w:rPr>
          <w:rFonts w:ascii="Arial" w:hAnsi="Arial" w:cs="Arial"/>
        </w:rPr>
        <w:t xml:space="preserve">ve work. </w:t>
      </w:r>
      <w:r w:rsidRPr="00AF38C8">
        <w:rPr>
          <w:rFonts w:ascii="Arial" w:hAnsi="Arial" w:cs="Arial"/>
        </w:rPr>
        <w:t xml:space="preserve">It is not obligatory to use this template but all requirements of Appendix A </w:t>
      </w:r>
      <w:r w:rsidRPr="00AF38C8">
        <w:rPr>
          <w:rFonts w:ascii="Arial" w:hAnsi="Arial" w:cs="Arial"/>
          <w:u w:val="single"/>
        </w:rPr>
        <w:t>must</w:t>
      </w:r>
      <w:r w:rsidRPr="00AF38C8">
        <w:rPr>
          <w:rFonts w:ascii="Arial" w:hAnsi="Arial" w:cs="Arial"/>
        </w:rPr>
        <w:t xml:space="preserve"> be covered in the tender submission, along with a statement of financial standing to support the "other considerations".</w:t>
      </w:r>
    </w:p>
    <w:p w14:paraId="35C7EBC2" w14:textId="77777777" w:rsidR="005679A4" w:rsidRPr="00AF38C8" w:rsidRDefault="005679A4">
      <w:pPr>
        <w:jc w:val="both"/>
        <w:rPr>
          <w:rFonts w:ascii="Arial" w:hAnsi="Arial" w:cs="Arial"/>
        </w:rPr>
      </w:pPr>
    </w:p>
    <w:p w14:paraId="51AC3403" w14:textId="77777777" w:rsidR="005679A4" w:rsidRPr="00AF38C8" w:rsidRDefault="005679A4">
      <w:pPr>
        <w:jc w:val="both"/>
        <w:rPr>
          <w:rFonts w:ascii="Arial" w:hAnsi="Arial" w:cs="Arial"/>
        </w:rPr>
      </w:pPr>
      <w:r w:rsidRPr="00AF38C8">
        <w:rPr>
          <w:rFonts w:ascii="Arial" w:hAnsi="Arial" w:cs="Arial"/>
        </w:rPr>
        <w:t>Failure to provide the requested information may result in disqualification of the tender.</w:t>
      </w:r>
    </w:p>
    <w:p w14:paraId="56543C51" w14:textId="77777777" w:rsidR="005679A4" w:rsidRPr="00AF38C8" w:rsidRDefault="005679A4">
      <w:pPr>
        <w:jc w:val="both"/>
        <w:rPr>
          <w:rFonts w:ascii="Arial" w:hAnsi="Arial" w:cs="Arial"/>
        </w:rPr>
      </w:pPr>
    </w:p>
    <w:p w14:paraId="183C2360" w14:textId="77777777" w:rsidR="00BE38FF" w:rsidRPr="00AF38C8" w:rsidRDefault="00267A98" w:rsidP="00267A98">
      <w:pPr>
        <w:pStyle w:val="Default"/>
      </w:pPr>
      <w:r w:rsidRPr="00AF38C8">
        <w:t xml:space="preserve">Two copies of the tender must be submitted to: </w:t>
      </w:r>
    </w:p>
    <w:p w14:paraId="0457D1F5" w14:textId="2E898C9B" w:rsidR="00BE38FF" w:rsidRPr="00AF38C8" w:rsidRDefault="00BE38FF" w:rsidP="00267A98">
      <w:pPr>
        <w:pStyle w:val="Default"/>
      </w:pPr>
      <w:r w:rsidRPr="00AF38C8">
        <w:t>Ana Ribeiro Santos</w:t>
      </w:r>
    </w:p>
    <w:p w14:paraId="0E060D4A" w14:textId="278E60BA" w:rsidR="00AF38C8" w:rsidRDefault="00AF38C8" w:rsidP="00AF38C8">
      <w:pPr>
        <w:rPr>
          <w:rFonts w:ascii="Arial" w:hAnsi="Arial" w:cs="Arial"/>
          <w:lang w:eastAsia="en-GB"/>
        </w:rPr>
      </w:pPr>
      <w:r w:rsidRPr="00AF38C8">
        <w:rPr>
          <w:rFonts w:ascii="Arial" w:hAnsi="Arial" w:cs="Arial"/>
          <w:lang w:eastAsia="en-GB"/>
        </w:rPr>
        <w:t>CEFAS Lowest</w:t>
      </w:r>
      <w:r>
        <w:rPr>
          <w:rFonts w:ascii="Arial" w:hAnsi="Arial" w:cs="Arial"/>
          <w:lang w:eastAsia="en-GB"/>
        </w:rPr>
        <w:t xml:space="preserve">oft Laboratory, </w:t>
      </w:r>
      <w:proofErr w:type="spellStart"/>
      <w:r>
        <w:rPr>
          <w:rFonts w:ascii="Arial" w:hAnsi="Arial" w:cs="Arial"/>
          <w:lang w:eastAsia="en-GB"/>
        </w:rPr>
        <w:t>Pakefield</w:t>
      </w:r>
      <w:proofErr w:type="spellEnd"/>
      <w:r>
        <w:rPr>
          <w:rFonts w:ascii="Arial" w:hAnsi="Arial" w:cs="Arial"/>
          <w:lang w:eastAsia="en-GB"/>
        </w:rPr>
        <w:t xml:space="preserve"> Road</w:t>
      </w:r>
    </w:p>
    <w:p w14:paraId="19723DA9" w14:textId="19388F46" w:rsidR="00AF38C8" w:rsidRPr="00AF38C8" w:rsidRDefault="00AF38C8" w:rsidP="00AF38C8">
      <w:pPr>
        <w:rPr>
          <w:rFonts w:ascii="Arial" w:hAnsi="Arial" w:cs="Arial"/>
          <w:lang w:eastAsia="en-GB"/>
        </w:rPr>
      </w:pPr>
      <w:r w:rsidRPr="00AF38C8">
        <w:rPr>
          <w:rFonts w:ascii="Arial" w:hAnsi="Arial" w:cs="Arial"/>
          <w:lang w:eastAsia="en-GB"/>
        </w:rPr>
        <w:t>Lowestoft</w:t>
      </w:r>
    </w:p>
    <w:p w14:paraId="4EB44B12" w14:textId="77777777" w:rsidR="00AF38C8" w:rsidRPr="00AF38C8" w:rsidRDefault="00AF38C8" w:rsidP="00AF38C8">
      <w:pPr>
        <w:rPr>
          <w:rFonts w:ascii="Arial" w:hAnsi="Arial" w:cs="Arial"/>
          <w:lang w:eastAsia="en-GB"/>
        </w:rPr>
      </w:pPr>
      <w:r w:rsidRPr="00AF38C8">
        <w:rPr>
          <w:rFonts w:ascii="Arial" w:hAnsi="Arial" w:cs="Arial"/>
          <w:lang w:eastAsia="en-GB"/>
        </w:rPr>
        <w:lastRenderedPageBreak/>
        <w:t xml:space="preserve">Suffolk NR33 0HT </w:t>
      </w:r>
    </w:p>
    <w:p w14:paraId="34AA8BD1" w14:textId="77777777" w:rsidR="00AF38C8" w:rsidRPr="00AF38C8" w:rsidRDefault="00AF38C8" w:rsidP="00267A98">
      <w:pPr>
        <w:pStyle w:val="Default"/>
      </w:pPr>
    </w:p>
    <w:p w14:paraId="63E51CD8" w14:textId="77777777" w:rsidR="00BE38FF" w:rsidRDefault="00BE38FF" w:rsidP="00267A98">
      <w:pPr>
        <w:pStyle w:val="Default"/>
        <w:rPr>
          <w:sz w:val="23"/>
          <w:szCs w:val="23"/>
        </w:rPr>
      </w:pPr>
    </w:p>
    <w:p w14:paraId="09ED2825" w14:textId="334F3A4B" w:rsidR="00FB5D28" w:rsidRPr="00267A98" w:rsidRDefault="005679A4" w:rsidP="00267A98">
      <w:pPr>
        <w:pStyle w:val="Default"/>
        <w:rPr>
          <w:sz w:val="23"/>
          <w:szCs w:val="23"/>
        </w:rPr>
      </w:pPr>
      <w:r w:rsidRPr="00B50DDD">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00FB5D28">
        <w:rPr>
          <w:b/>
          <w:bCs/>
        </w:rPr>
        <w:t xml:space="preserve">SOLE </w:t>
      </w:r>
      <w:r w:rsidR="00BE38FF">
        <w:rPr>
          <w:b/>
          <w:bCs/>
        </w:rPr>
        <w:t>SURVIVAL.</w:t>
      </w:r>
    </w:p>
    <w:p w14:paraId="0B9FDDC6" w14:textId="187CE1BF" w:rsidR="005679A4" w:rsidRPr="00B50DDD" w:rsidRDefault="005679A4" w:rsidP="0064076C">
      <w:pPr>
        <w:jc w:val="both"/>
        <w:rPr>
          <w:rFonts w:ascii="Arial" w:hAnsi="Arial" w:cs="Arial"/>
          <w:b/>
          <w:bCs/>
        </w:rPr>
      </w:pPr>
    </w:p>
    <w:p w14:paraId="0F0BBE23" w14:textId="77777777" w:rsidR="005679A4" w:rsidRPr="00B50DDD" w:rsidRDefault="005679A4" w:rsidP="0064076C">
      <w:pPr>
        <w:pStyle w:val="Heading1"/>
        <w:jc w:val="both"/>
      </w:pPr>
      <w:r w:rsidRPr="00B50DDD">
        <w:t>QUERIES ABOUT THE TENDER</w:t>
      </w:r>
    </w:p>
    <w:p w14:paraId="028D4D41" w14:textId="046FACEC" w:rsidR="006A456C" w:rsidRPr="0064076C" w:rsidRDefault="006A456C" w:rsidP="0064076C">
      <w:pPr>
        <w:pStyle w:val="Default"/>
        <w:jc w:val="both"/>
      </w:pPr>
      <w:r w:rsidRPr="0064076C">
        <w:t>Clarification of the tender requirements can be given. Please contact Ana Ribeiro Santos on ana.ribeirosan</w:t>
      </w:r>
      <w:r w:rsidR="00AF38C8">
        <w:t xml:space="preserve">tos@cefas.co.uk </w:t>
      </w:r>
      <w:r w:rsidR="004C42B4">
        <w:t>or 07442593417, or</w:t>
      </w:r>
      <w:r w:rsidR="00BE38FF">
        <w:t xml:space="preserve"> Kevin</w:t>
      </w:r>
      <w:r w:rsidR="00AF38C8">
        <w:t xml:space="preserve"> Duggan on </w:t>
      </w:r>
      <w:hyperlink r:id="rId9" w:history="1">
        <w:r w:rsidR="00AF38C8" w:rsidRPr="00C164D7">
          <w:rPr>
            <w:rStyle w:val="Hyperlink"/>
          </w:rPr>
          <w:t>kevin.duggan@cefas.co.uk</w:t>
        </w:r>
      </w:hyperlink>
      <w:r w:rsidR="00AF38C8">
        <w:t xml:space="preserve"> or 07584467339.</w:t>
      </w:r>
    </w:p>
    <w:p w14:paraId="5AAC82D2" w14:textId="01D96AD8" w:rsidR="00D07A60" w:rsidRPr="0064076C" w:rsidRDefault="006A456C" w:rsidP="0064076C">
      <w:pPr>
        <w:jc w:val="both"/>
        <w:rPr>
          <w:rFonts w:ascii="Arial" w:hAnsi="Arial" w:cs="Arial"/>
        </w:rPr>
      </w:pPr>
      <w:r w:rsidRPr="0064076C">
        <w:rPr>
          <w:rFonts w:ascii="Arial" w:hAnsi="Arial" w:cs="Arial"/>
        </w:rPr>
        <w:t>Please be aware that we will make clarification questions and answers available to all bidders.</w:t>
      </w:r>
    </w:p>
    <w:p w14:paraId="2723A06F" w14:textId="77777777" w:rsidR="005679A4" w:rsidRPr="00B50DDD" w:rsidRDefault="005679A4" w:rsidP="0064076C">
      <w:pPr>
        <w:jc w:val="both"/>
        <w:rPr>
          <w:rFonts w:ascii="Arial" w:hAnsi="Arial" w:cs="Arial"/>
        </w:rPr>
      </w:pPr>
    </w:p>
    <w:p w14:paraId="1CCE9C9E" w14:textId="77777777" w:rsidR="005679A4" w:rsidRPr="00B50DDD" w:rsidRDefault="005679A4" w:rsidP="0064076C">
      <w:pPr>
        <w:pStyle w:val="Heading1"/>
        <w:jc w:val="both"/>
      </w:pPr>
      <w:r w:rsidRPr="00B50DDD">
        <w:t xml:space="preserve">TIMETABLE </w:t>
      </w:r>
    </w:p>
    <w:p w14:paraId="3D5B0827" w14:textId="2FF9886B" w:rsidR="005679A4" w:rsidRPr="00B50DDD" w:rsidRDefault="005679A4" w:rsidP="0064076C">
      <w:pPr>
        <w:jc w:val="both"/>
        <w:rPr>
          <w:rFonts w:ascii="Arial" w:hAnsi="Arial" w:cs="Arial"/>
        </w:rPr>
      </w:pPr>
      <w:r w:rsidRPr="00B50DDD">
        <w:rPr>
          <w:rFonts w:ascii="Arial" w:hAnsi="Arial" w:cs="Arial"/>
        </w:rPr>
        <w:t xml:space="preserve">Tenders </w:t>
      </w:r>
      <w:r w:rsidRPr="00B50DDD">
        <w:rPr>
          <w:rFonts w:ascii="Arial" w:hAnsi="Arial" w:cs="Arial"/>
          <w:u w:val="single"/>
        </w:rPr>
        <w:t>must</w:t>
      </w:r>
      <w:r w:rsidRPr="00B50DDD">
        <w:rPr>
          <w:rFonts w:ascii="Arial" w:hAnsi="Arial" w:cs="Arial"/>
        </w:rPr>
        <w:t xml:space="preserve"> be delivered to Cefas by</w:t>
      </w:r>
      <w:r w:rsidR="00F50E44" w:rsidRPr="00B50DDD">
        <w:rPr>
          <w:rFonts w:ascii="Arial" w:hAnsi="Arial" w:cs="Arial"/>
          <w:b/>
        </w:rPr>
        <w:t xml:space="preserve"> </w:t>
      </w:r>
      <w:r w:rsidR="00F50E44" w:rsidRPr="00613F82">
        <w:rPr>
          <w:rFonts w:ascii="Arial" w:hAnsi="Arial" w:cs="Arial"/>
          <w:b/>
        </w:rPr>
        <w:t>17:00hrs Frida</w:t>
      </w:r>
      <w:r w:rsidR="004B61EA" w:rsidRPr="00613F82">
        <w:rPr>
          <w:rFonts w:ascii="Arial" w:hAnsi="Arial" w:cs="Arial"/>
          <w:b/>
        </w:rPr>
        <w:t>y</w:t>
      </w:r>
      <w:r w:rsidR="00FA36FC" w:rsidRPr="00613F82">
        <w:rPr>
          <w:rFonts w:ascii="Arial" w:hAnsi="Arial" w:cs="Arial"/>
          <w:b/>
          <w:vertAlign w:val="superscript"/>
        </w:rPr>
        <w:t xml:space="preserve"> </w:t>
      </w:r>
      <w:r w:rsidR="00613F82" w:rsidRPr="00613F82">
        <w:rPr>
          <w:rFonts w:ascii="Arial" w:hAnsi="Arial" w:cs="Arial"/>
          <w:b/>
        </w:rPr>
        <w:t>28</w:t>
      </w:r>
      <w:r w:rsidR="00FB5D28" w:rsidRPr="00613F82">
        <w:rPr>
          <w:rFonts w:ascii="Arial" w:hAnsi="Arial" w:cs="Arial"/>
          <w:b/>
          <w:vertAlign w:val="superscript"/>
        </w:rPr>
        <w:t>th</w:t>
      </w:r>
      <w:r w:rsidR="0014128F" w:rsidRPr="00613F82">
        <w:rPr>
          <w:rFonts w:ascii="Arial" w:hAnsi="Arial" w:cs="Arial"/>
          <w:b/>
        </w:rPr>
        <w:t xml:space="preserve"> August</w:t>
      </w:r>
      <w:r w:rsidR="0023589D" w:rsidRPr="00613F82">
        <w:rPr>
          <w:rFonts w:ascii="Arial" w:hAnsi="Arial" w:cs="Arial"/>
          <w:b/>
        </w:rPr>
        <w:t xml:space="preserve"> 2015</w:t>
      </w:r>
      <w:r w:rsidRPr="00613F82">
        <w:rPr>
          <w:rFonts w:ascii="Arial" w:hAnsi="Arial" w:cs="Arial"/>
        </w:rPr>
        <w:t>.</w:t>
      </w:r>
      <w:r w:rsidRPr="00B50DDD">
        <w:rPr>
          <w:rFonts w:ascii="Arial" w:hAnsi="Arial" w:cs="Arial"/>
        </w:rPr>
        <w:t xml:space="preserve">  Late submissions will only be considered if the tender envelope is post marked before this date.</w:t>
      </w:r>
    </w:p>
    <w:p w14:paraId="6854A731" w14:textId="77777777" w:rsidR="005679A4" w:rsidRPr="00B50DDD" w:rsidRDefault="005679A4" w:rsidP="0064076C">
      <w:pPr>
        <w:jc w:val="both"/>
        <w:rPr>
          <w:rFonts w:ascii="Arial" w:hAnsi="Arial" w:cs="Arial"/>
        </w:rPr>
      </w:pPr>
      <w:r w:rsidRPr="00B50DDD">
        <w:rPr>
          <w:rFonts w:ascii="Arial" w:hAnsi="Arial" w:cs="Arial"/>
        </w:rPr>
        <w:t>Tenderers will be informed of the results as soon as possible.</w:t>
      </w:r>
    </w:p>
    <w:p w14:paraId="129EF9A4" w14:textId="77777777" w:rsidR="005679A4" w:rsidRPr="00B50DDD" w:rsidRDefault="005679A4" w:rsidP="0064076C">
      <w:pPr>
        <w:jc w:val="both"/>
        <w:rPr>
          <w:rFonts w:ascii="Arial" w:hAnsi="Arial" w:cs="Arial"/>
        </w:rPr>
      </w:pPr>
    </w:p>
    <w:p w14:paraId="77DBBF33" w14:textId="77777777" w:rsidR="005679A4" w:rsidRPr="00B50DDD" w:rsidRDefault="005679A4" w:rsidP="0064076C">
      <w:pPr>
        <w:pStyle w:val="Heading1"/>
        <w:jc w:val="both"/>
      </w:pPr>
      <w:r w:rsidRPr="00B50DDD">
        <w:t>EVALUATION OF THE TENDER</w:t>
      </w:r>
    </w:p>
    <w:p w14:paraId="1B7BA436" w14:textId="77777777" w:rsidR="006A456C" w:rsidRPr="0064076C" w:rsidRDefault="006A456C" w:rsidP="0064076C">
      <w:pPr>
        <w:pStyle w:val="Default"/>
        <w:jc w:val="both"/>
      </w:pPr>
      <w:r w:rsidRPr="0064076C">
        <w:t xml:space="preserve">All criteria of “What is </w:t>
      </w:r>
      <w:proofErr w:type="gramStart"/>
      <w:r w:rsidRPr="0064076C">
        <w:t>Required</w:t>
      </w:r>
      <w:proofErr w:type="gramEnd"/>
      <w:r w:rsidRPr="0064076C">
        <w:t xml:space="preserve">” and Appendix A must be satisfied. The tender seeks to ensure delivery of the agreed science at an affordable price, so providing good value for money. All tenders will be evaluated and scored, and the highest scoring tenders, meeting all the criteria and offering best value for money, taking into account delivery and affordability will be selected, as funds allow. </w:t>
      </w:r>
    </w:p>
    <w:p w14:paraId="715762B0" w14:textId="77777777" w:rsidR="006A456C" w:rsidRPr="00613F82" w:rsidRDefault="006A456C" w:rsidP="0064076C">
      <w:pPr>
        <w:pStyle w:val="Default"/>
        <w:jc w:val="both"/>
      </w:pPr>
      <w:r w:rsidRPr="00613F82">
        <w:t xml:space="preserve">Cefas must be satisfied that vessels comply with MCGA requirements and have valid insurance prior to award of contract. </w:t>
      </w:r>
    </w:p>
    <w:p w14:paraId="6CBEC99E" w14:textId="77777777" w:rsidR="006A456C" w:rsidRPr="00613F82" w:rsidRDefault="006A456C" w:rsidP="006A456C">
      <w:pPr>
        <w:pStyle w:val="Default"/>
        <w:rPr>
          <w:sz w:val="23"/>
          <w:szCs w:val="23"/>
        </w:rPr>
      </w:pPr>
    </w:p>
    <w:p w14:paraId="722E5009" w14:textId="42ABAB5B" w:rsidR="005679A4" w:rsidRPr="0064076C" w:rsidRDefault="00BE38FF" w:rsidP="006A456C">
      <w:pPr>
        <w:jc w:val="both"/>
        <w:rPr>
          <w:rFonts w:ascii="Arial" w:hAnsi="Arial" w:cs="Arial"/>
        </w:rPr>
      </w:pPr>
      <w:r w:rsidRPr="00613F82">
        <w:rPr>
          <w:rFonts w:ascii="Arial" w:hAnsi="Arial" w:cs="Arial"/>
        </w:rPr>
        <w:t xml:space="preserve">Cefas </w:t>
      </w:r>
      <w:r w:rsidR="006A456C" w:rsidRPr="00613F82">
        <w:rPr>
          <w:rFonts w:ascii="Arial" w:hAnsi="Arial" w:cs="Arial"/>
        </w:rPr>
        <w:t>reserves</w:t>
      </w:r>
      <w:r w:rsidR="006A456C" w:rsidRPr="0064076C">
        <w:rPr>
          <w:rFonts w:ascii="Arial" w:hAnsi="Arial" w:cs="Arial"/>
        </w:rPr>
        <w:t xml:space="preserve"> the right not to fund any project or award any contract.</w:t>
      </w:r>
    </w:p>
    <w:p w14:paraId="13914B67" w14:textId="77777777" w:rsidR="005679A4" w:rsidRPr="00B50DDD" w:rsidRDefault="005679A4">
      <w:pPr>
        <w:jc w:val="both"/>
        <w:rPr>
          <w:rFonts w:ascii="Arial" w:hAnsi="Arial" w:cs="Arial"/>
        </w:rPr>
      </w:pPr>
    </w:p>
    <w:p w14:paraId="48066CAF" w14:textId="77777777" w:rsidR="005679A4" w:rsidRPr="00B50DDD" w:rsidRDefault="005679A4">
      <w:pPr>
        <w:pStyle w:val="Heading1"/>
        <w:jc w:val="both"/>
      </w:pPr>
      <w:r w:rsidRPr="00B50DDD">
        <w:t>CONTRACT AWARD</w:t>
      </w:r>
    </w:p>
    <w:p w14:paraId="39844D3E" w14:textId="339AFB81" w:rsidR="005679A4" w:rsidRPr="00B50DDD" w:rsidRDefault="005679A4">
      <w:pPr>
        <w:jc w:val="both"/>
        <w:rPr>
          <w:rFonts w:ascii="Arial" w:hAnsi="Arial" w:cs="Arial"/>
        </w:rPr>
      </w:pPr>
      <w:r w:rsidRPr="00B50DDD">
        <w:rPr>
          <w:rFonts w:ascii="Arial" w:hAnsi="Arial" w:cs="Arial"/>
        </w:rPr>
        <w:t xml:space="preserve">The preferred tenderer will be invited to contract for the specified </w:t>
      </w:r>
      <w:r w:rsidR="00BE38FF">
        <w:rPr>
          <w:rFonts w:ascii="Arial" w:hAnsi="Arial" w:cs="Arial"/>
        </w:rPr>
        <w:t>activities</w:t>
      </w:r>
      <w:r w:rsidRPr="00B50DDD">
        <w:rPr>
          <w:rFonts w:ascii="Arial" w:hAnsi="Arial" w:cs="Arial"/>
        </w:rPr>
        <w:t>.  A draft contr</w:t>
      </w:r>
      <w:r w:rsidR="00E5701F">
        <w:rPr>
          <w:rFonts w:ascii="Arial" w:hAnsi="Arial" w:cs="Arial"/>
        </w:rPr>
        <w:t>act is included with the package of ITT documents.</w:t>
      </w:r>
    </w:p>
    <w:p w14:paraId="23940AEF" w14:textId="77777777" w:rsidR="005679A4" w:rsidRPr="00B50DDD" w:rsidRDefault="005679A4">
      <w:pPr>
        <w:jc w:val="both"/>
        <w:rPr>
          <w:rFonts w:ascii="Arial" w:hAnsi="Arial" w:cs="Arial"/>
        </w:rPr>
      </w:pPr>
    </w:p>
    <w:p w14:paraId="01742A46" w14:textId="45B810F7" w:rsidR="005679A4" w:rsidRPr="00B50DDD" w:rsidRDefault="005679A4">
      <w:pPr>
        <w:jc w:val="both"/>
        <w:rPr>
          <w:rFonts w:ascii="Arial" w:hAnsi="Arial" w:cs="Arial"/>
        </w:rPr>
      </w:pPr>
      <w:r w:rsidRPr="00B50DDD">
        <w:rPr>
          <w:rFonts w:ascii="Arial" w:hAnsi="Arial" w:cs="Arial"/>
        </w:rPr>
        <w:t>If the preferred tenderer fails to agree the Contract within a reasonable period then the next prefe</w:t>
      </w:r>
      <w:r w:rsidR="00726D96">
        <w:rPr>
          <w:rFonts w:ascii="Arial" w:hAnsi="Arial" w:cs="Arial"/>
        </w:rPr>
        <w:t>rred tenderer may be approached</w:t>
      </w:r>
      <w:r w:rsidRPr="00B50DDD">
        <w:rPr>
          <w:rFonts w:ascii="Arial" w:hAnsi="Arial" w:cs="Arial"/>
        </w:rPr>
        <w:t>.</w:t>
      </w:r>
    </w:p>
    <w:p w14:paraId="608682CA" w14:textId="77777777" w:rsidR="005679A4" w:rsidRPr="00B50DDD" w:rsidRDefault="005679A4">
      <w:pPr>
        <w:rPr>
          <w:rFonts w:ascii="Arial" w:hAnsi="Arial" w:cs="Arial"/>
        </w:rPr>
      </w:pPr>
    </w:p>
    <w:p w14:paraId="2354648A" w14:textId="77777777" w:rsidR="005679A4" w:rsidRPr="00B50DDD" w:rsidRDefault="005679A4">
      <w:pPr>
        <w:pStyle w:val="BodyText"/>
        <w:jc w:val="both"/>
      </w:pPr>
      <w:r w:rsidRPr="00B50DDD">
        <w:t>SPECIAL PROVISIONS RELATING TO THE SAFETY OF TAKING SCIENTISTS TO SEA</w:t>
      </w:r>
    </w:p>
    <w:p w14:paraId="77A1C950" w14:textId="6C11E37D"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 xml:space="preserve">The tender evaluation and contract award procedure will seek to ensure that the vessel and crew can ensure the safety of Cefas staff, and, accordingly, a </w:t>
      </w:r>
      <w:r w:rsidR="00BD414A" w:rsidRPr="00B50DDD">
        <w:rPr>
          <w:rFonts w:ascii="Arial" w:hAnsi="Arial" w:cs="Arial"/>
          <w:sz w:val="24"/>
          <w:szCs w:val="24"/>
        </w:rPr>
        <w:t xml:space="preserve">vessel </w:t>
      </w:r>
      <w:r w:rsidRPr="00B50DDD">
        <w:rPr>
          <w:rFonts w:ascii="Arial" w:hAnsi="Arial" w:cs="Arial"/>
          <w:sz w:val="24"/>
          <w:szCs w:val="24"/>
        </w:rPr>
        <w:t xml:space="preserve">survey may be made prior to contract award and at any time thereafter.  There may be a delay between contract award and the actual fishing </w:t>
      </w:r>
      <w:r w:rsidR="00962BBD">
        <w:rPr>
          <w:rFonts w:ascii="Arial" w:hAnsi="Arial" w:cs="Arial"/>
          <w:sz w:val="24"/>
          <w:szCs w:val="24"/>
        </w:rPr>
        <w:t>activity</w:t>
      </w:r>
      <w:r w:rsidRPr="00B50DDD">
        <w:rPr>
          <w:rFonts w:ascii="Arial" w:hAnsi="Arial" w:cs="Arial"/>
          <w:sz w:val="24"/>
          <w:szCs w:val="24"/>
        </w:rPr>
        <w:t xml:space="preserve">,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w:t>
      </w:r>
      <w:r w:rsidRPr="00B50DDD">
        <w:rPr>
          <w:rFonts w:ascii="Arial" w:hAnsi="Arial" w:cs="Arial"/>
          <w:sz w:val="24"/>
          <w:szCs w:val="24"/>
        </w:rPr>
        <w:lastRenderedPageBreak/>
        <w:t>Life saving appliances, the procedures in an emergency and 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p>
    <w:p w14:paraId="14B4F156" w14:textId="77777777" w:rsidR="00D07A60" w:rsidRPr="00B50DDD" w:rsidRDefault="00D07A60" w:rsidP="00D07A60">
      <w:pPr>
        <w:pStyle w:val="PlainText"/>
        <w:jc w:val="both"/>
        <w:rPr>
          <w:rFonts w:ascii="Arial" w:hAnsi="Arial" w:cs="Arial"/>
          <w:sz w:val="24"/>
          <w:szCs w:val="24"/>
        </w:rPr>
      </w:pPr>
    </w:p>
    <w:p w14:paraId="7C9B19AD" w14:textId="77777777"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added to the list of "Exempt Crew", form ALC(FSG)1(b) for fishing vessels of 80 feet (24 metres) and over in length. Vessels fishing commercially shall still comply with the relevant regulations for their size of vessel.</w:t>
      </w:r>
    </w:p>
    <w:p w14:paraId="6534ECD8" w14:textId="77777777" w:rsidR="00D07A60" w:rsidRPr="00B50DDD" w:rsidRDefault="00D07A60" w:rsidP="00D07A60">
      <w:pPr>
        <w:pStyle w:val="PlainText"/>
        <w:jc w:val="both"/>
        <w:rPr>
          <w:rFonts w:ascii="Arial" w:hAnsi="Arial" w:cs="Arial"/>
          <w:sz w:val="24"/>
          <w:szCs w:val="24"/>
        </w:rPr>
      </w:pPr>
    </w:p>
    <w:p w14:paraId="3A6F02FF" w14:textId="77777777"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All operations for this contract need to be compliant with the obligations set out in MCA guidance MSIS 27 Chapter 1 Annex 14 or 15.</w:t>
      </w:r>
    </w:p>
    <w:p w14:paraId="4FD2B306" w14:textId="77777777" w:rsidR="00CA0432" w:rsidRPr="00B50DDD" w:rsidRDefault="00CA0432">
      <w:pPr>
        <w:jc w:val="both"/>
      </w:pPr>
    </w:p>
    <w:p w14:paraId="612AC478" w14:textId="77777777" w:rsidR="00CA0432" w:rsidRPr="00B50DDD" w:rsidRDefault="00CA0432">
      <w:pPr>
        <w:jc w:val="both"/>
      </w:pPr>
    </w:p>
    <w:p w14:paraId="40C020E3" w14:textId="77777777" w:rsidR="00CA0432" w:rsidRPr="00B50DDD" w:rsidRDefault="00CA0432">
      <w:pPr>
        <w:jc w:val="both"/>
      </w:pPr>
    </w:p>
    <w:p w14:paraId="25BA7085" w14:textId="77777777" w:rsidR="00CA0432" w:rsidRPr="00B50DDD" w:rsidRDefault="00CA0432" w:rsidP="00CA0432">
      <w:pPr>
        <w:jc w:val="both"/>
        <w:rPr>
          <w:rFonts w:ascii="Arial" w:hAnsi="Arial" w:cs="Arial"/>
          <w:b/>
        </w:rPr>
      </w:pPr>
      <w:r w:rsidRPr="00B50DDD">
        <w:rPr>
          <w:rFonts w:ascii="Arial" w:hAnsi="Arial" w:cs="Arial"/>
          <w:b/>
        </w:rPr>
        <w:t>OBSERVER’S CHARTER</w:t>
      </w:r>
    </w:p>
    <w:p w14:paraId="7C7B5FCD" w14:textId="74400D43" w:rsidR="00CA0432" w:rsidRPr="00B50DDD" w:rsidRDefault="00CA0432" w:rsidP="00CA0432">
      <w:pPr>
        <w:pStyle w:val="BodyText"/>
        <w:jc w:val="both"/>
        <w:rPr>
          <w:b w:val="0"/>
        </w:rPr>
      </w:pPr>
      <w:r w:rsidRPr="00B50DDD">
        <w:rPr>
          <w:b w:val="0"/>
        </w:rPr>
        <w:t xml:space="preserve">To assist </w:t>
      </w:r>
      <w:r w:rsidR="00D85494" w:rsidRPr="00B50DDD">
        <w:rPr>
          <w:b w:val="0"/>
        </w:rPr>
        <w:t>data collection</w:t>
      </w:r>
      <w:r w:rsidRPr="00B50DDD">
        <w:rPr>
          <w:b w:val="0"/>
        </w:rPr>
        <w:t xml:space="preserve"> operations at sea, in 2012 Cefas </w:t>
      </w:r>
      <w:r w:rsidR="00E06377" w:rsidRPr="00B50DDD">
        <w:rPr>
          <w:b w:val="0"/>
        </w:rPr>
        <w:t>introduced</w:t>
      </w:r>
      <w:r w:rsidRPr="00B50DDD">
        <w:rPr>
          <w:b w:val="0"/>
        </w:rPr>
        <w:t xml:space="preserve"> the </w:t>
      </w:r>
      <w:r w:rsidR="00E06377" w:rsidRPr="00B50DDD">
        <w:rPr>
          <w:b w:val="0"/>
        </w:rPr>
        <w:t>“Working Hours and Safety at Sea” document</w:t>
      </w:r>
      <w:r w:rsidRPr="00B50DDD">
        <w:rPr>
          <w:b w:val="0"/>
        </w:rPr>
        <w:t xml:space="preserve">.  This sets out the provisions and requirements for Cefas Scientists working as </w:t>
      </w:r>
      <w:r w:rsidR="00726D96">
        <w:rPr>
          <w:b w:val="0"/>
        </w:rPr>
        <w:t xml:space="preserve">on-board observers. </w:t>
      </w:r>
      <w:r w:rsidR="00E06377" w:rsidRPr="00B50DDD">
        <w:rPr>
          <w:b w:val="0"/>
        </w:rPr>
        <w:t>This document</w:t>
      </w:r>
      <w:r w:rsidRPr="00B50DDD">
        <w:rPr>
          <w:b w:val="0"/>
        </w:rPr>
        <w:t xml:space="preserve"> will form part of the Detailed Operations Plan and will be agreed between Cefas and the Skipper.  </w:t>
      </w:r>
    </w:p>
    <w:p w14:paraId="2417323C" w14:textId="77777777" w:rsidR="005679A4" w:rsidRPr="00B50DDD" w:rsidRDefault="00D07A60">
      <w:pPr>
        <w:jc w:val="both"/>
        <w:rPr>
          <w:rFonts w:ascii="Arial" w:hAnsi="Arial" w:cs="Arial"/>
          <w:b/>
          <w:bCs/>
        </w:rPr>
      </w:pPr>
      <w:r w:rsidRPr="00B50DDD">
        <w:br w:type="page"/>
      </w:r>
      <w:r w:rsidR="005679A4" w:rsidRPr="00B50DDD">
        <w:rPr>
          <w:rFonts w:ascii="Arial" w:hAnsi="Arial" w:cs="Arial"/>
          <w:b/>
          <w:bCs/>
        </w:rPr>
        <w:lastRenderedPageBreak/>
        <w:t>APPENDIX A</w:t>
      </w:r>
    </w:p>
    <w:p w14:paraId="28EEFDE4" w14:textId="77777777" w:rsidR="005679A4" w:rsidRPr="00B50DDD" w:rsidRDefault="005679A4">
      <w:pPr>
        <w:jc w:val="both"/>
        <w:rPr>
          <w:rFonts w:ascii="Arial" w:hAnsi="Arial" w:cs="Arial"/>
        </w:rPr>
      </w:pPr>
      <w:r w:rsidRPr="00B50DDD">
        <w:rPr>
          <w:rFonts w:ascii="Arial" w:hAnsi="Arial" w:cs="Arial"/>
        </w:rPr>
        <w:t xml:space="preserve">  </w:t>
      </w:r>
    </w:p>
    <w:p w14:paraId="738EE25A" w14:textId="77777777" w:rsidR="005679A4" w:rsidRPr="00B50DDD" w:rsidRDefault="005679A4">
      <w:pPr>
        <w:pStyle w:val="Heading1"/>
        <w:jc w:val="both"/>
        <w:rPr>
          <w:u w:val="single"/>
        </w:rPr>
      </w:pPr>
      <w:r w:rsidRPr="00B50DDD">
        <w:rPr>
          <w:u w:val="single"/>
        </w:rPr>
        <w:t>DETAILED SPECIFICATIONS</w:t>
      </w:r>
    </w:p>
    <w:p w14:paraId="4B8E7E52" w14:textId="77777777" w:rsidR="005679A4" w:rsidRPr="0064076C" w:rsidRDefault="005679A4" w:rsidP="0064076C">
      <w:pPr>
        <w:jc w:val="both"/>
        <w:rPr>
          <w:rFonts w:ascii="Arial" w:hAnsi="Arial" w:cs="Arial"/>
          <w:b/>
          <w:bCs/>
        </w:rPr>
      </w:pPr>
    </w:p>
    <w:p w14:paraId="3490F1B9" w14:textId="77777777" w:rsidR="005679A4" w:rsidRPr="0064076C" w:rsidRDefault="005679A4" w:rsidP="0064076C">
      <w:pPr>
        <w:jc w:val="both"/>
        <w:rPr>
          <w:rFonts w:ascii="Arial" w:hAnsi="Arial" w:cs="Arial"/>
          <w:b/>
          <w:bCs/>
        </w:rPr>
      </w:pPr>
    </w:p>
    <w:p w14:paraId="37960932" w14:textId="77777777" w:rsidR="005679A4" w:rsidRPr="0064076C" w:rsidRDefault="005679A4" w:rsidP="0064076C">
      <w:pPr>
        <w:pStyle w:val="Heading1"/>
        <w:jc w:val="both"/>
      </w:pPr>
      <w:r w:rsidRPr="0064076C">
        <w:t>A.1 VESSEL SPECIFICATION &amp; ACCESS</w:t>
      </w:r>
    </w:p>
    <w:p w14:paraId="11EB857B" w14:textId="77777777" w:rsidR="005679A4" w:rsidRPr="0064076C" w:rsidRDefault="005679A4" w:rsidP="0064076C">
      <w:pPr>
        <w:jc w:val="both"/>
        <w:rPr>
          <w:rFonts w:ascii="Arial" w:hAnsi="Arial" w:cs="Arial"/>
        </w:rPr>
      </w:pPr>
    </w:p>
    <w:p w14:paraId="690974D2" w14:textId="1CB7ED19" w:rsidR="00D639D9" w:rsidRPr="00613F82" w:rsidRDefault="002122E4" w:rsidP="0064076C">
      <w:pPr>
        <w:ind w:left="360"/>
        <w:jc w:val="both"/>
        <w:rPr>
          <w:rFonts w:ascii="Arial" w:hAnsi="Arial" w:cs="Arial"/>
        </w:rPr>
      </w:pPr>
      <w:r w:rsidRPr="00613F82">
        <w:rPr>
          <w:rFonts w:ascii="Arial" w:hAnsi="Arial" w:cs="Arial"/>
        </w:rPr>
        <w:t>The vessel must be a</w:t>
      </w:r>
      <w:r w:rsidR="00C132A9" w:rsidRPr="00613F82">
        <w:rPr>
          <w:rFonts w:ascii="Arial" w:hAnsi="Arial" w:cs="Arial"/>
        </w:rPr>
        <w:t xml:space="preserve">n otter trawl fishing </w:t>
      </w:r>
      <w:r w:rsidR="00CD6C39" w:rsidRPr="00613F82">
        <w:rPr>
          <w:rFonts w:ascii="Arial" w:hAnsi="Arial" w:cs="Arial"/>
        </w:rPr>
        <w:t>vessel</w:t>
      </w:r>
      <w:r w:rsidR="00667391" w:rsidRPr="00613F82">
        <w:rPr>
          <w:rFonts w:ascii="Arial" w:hAnsi="Arial" w:cs="Arial"/>
        </w:rPr>
        <w:t xml:space="preserve"> with a length </w:t>
      </w:r>
      <w:r w:rsidR="00726D96" w:rsidRPr="00613F82">
        <w:rPr>
          <w:rFonts w:ascii="Arial" w:hAnsi="Arial" w:cs="Arial"/>
        </w:rPr>
        <w:t>between 8 and 12</w:t>
      </w:r>
      <w:r w:rsidR="00B5789B" w:rsidRPr="00613F82">
        <w:rPr>
          <w:rFonts w:ascii="Arial" w:hAnsi="Arial" w:cs="Arial"/>
        </w:rPr>
        <w:t>m (</w:t>
      </w:r>
      <w:r w:rsidR="00223586" w:rsidRPr="00613F82">
        <w:rPr>
          <w:rFonts w:ascii="Arial" w:hAnsi="Arial" w:cs="Arial"/>
        </w:rPr>
        <w:t>L</w:t>
      </w:r>
      <w:r w:rsidR="0020632C" w:rsidRPr="00613F82">
        <w:rPr>
          <w:rFonts w:ascii="Arial" w:hAnsi="Arial" w:cs="Arial"/>
        </w:rPr>
        <w:t>OA</w:t>
      </w:r>
      <w:r w:rsidR="00223586" w:rsidRPr="00613F82">
        <w:rPr>
          <w:rFonts w:ascii="Arial" w:hAnsi="Arial" w:cs="Arial"/>
        </w:rPr>
        <w:t>).</w:t>
      </w:r>
      <w:r w:rsidR="00B5789B" w:rsidRPr="00613F82">
        <w:rPr>
          <w:rFonts w:ascii="Arial" w:hAnsi="Arial" w:cs="Arial"/>
        </w:rPr>
        <w:t xml:space="preserve"> </w:t>
      </w:r>
    </w:p>
    <w:p w14:paraId="4D3D2F6F" w14:textId="1D9CB07B" w:rsidR="00B5789B" w:rsidRPr="00613F82" w:rsidRDefault="00B5789B" w:rsidP="0064076C">
      <w:pPr>
        <w:ind w:left="360"/>
        <w:jc w:val="both"/>
        <w:rPr>
          <w:rFonts w:ascii="Arial" w:hAnsi="Arial" w:cs="Arial"/>
        </w:rPr>
      </w:pPr>
      <w:r w:rsidRPr="00613F82">
        <w:rPr>
          <w:rFonts w:ascii="Arial" w:hAnsi="Arial" w:cs="Arial"/>
        </w:rPr>
        <w:t>The vessel must have a safe working deck ar</w:t>
      </w:r>
      <w:r w:rsidR="0064076C" w:rsidRPr="00613F82">
        <w:rPr>
          <w:rFonts w:ascii="Arial" w:hAnsi="Arial" w:cs="Arial"/>
        </w:rPr>
        <w:t>ea, well lit, with sufficient (</w:t>
      </w:r>
      <w:r w:rsidRPr="00613F82">
        <w:rPr>
          <w:rFonts w:ascii="Arial" w:hAnsi="Arial" w:cs="Arial"/>
        </w:rPr>
        <w:t>at least 2 m</w:t>
      </w:r>
      <w:r w:rsidRPr="00613F82">
        <w:rPr>
          <w:rFonts w:ascii="Arial" w:hAnsi="Arial" w:cs="Arial"/>
          <w:vertAlign w:val="superscript"/>
        </w:rPr>
        <w:t>2</w:t>
      </w:r>
      <w:r w:rsidRPr="00613F82">
        <w:rPr>
          <w:rFonts w:ascii="Arial" w:hAnsi="Arial" w:cs="Arial"/>
        </w:rPr>
        <w:t>) clear deck area to accommodate up to two Cefas scientists and their equipment.</w:t>
      </w:r>
    </w:p>
    <w:p w14:paraId="6A9B75F7" w14:textId="4543B4B7" w:rsidR="00D639D9" w:rsidRPr="00613F82" w:rsidRDefault="00223586" w:rsidP="0064076C">
      <w:pPr>
        <w:ind w:left="360"/>
        <w:jc w:val="both"/>
        <w:rPr>
          <w:rFonts w:ascii="Arial" w:hAnsi="Arial" w:cs="Arial"/>
        </w:rPr>
      </w:pPr>
      <w:r w:rsidRPr="00613F82">
        <w:rPr>
          <w:rFonts w:ascii="Arial" w:hAnsi="Arial" w:cs="Arial"/>
        </w:rPr>
        <w:t xml:space="preserve">  </w:t>
      </w:r>
    </w:p>
    <w:p w14:paraId="2AA8B4F4" w14:textId="5C0F9602" w:rsidR="005679A4" w:rsidRPr="0064076C" w:rsidRDefault="00D639D9" w:rsidP="0064076C">
      <w:pPr>
        <w:ind w:left="360"/>
        <w:jc w:val="both"/>
        <w:rPr>
          <w:rFonts w:ascii="Arial" w:hAnsi="Arial" w:cs="Arial"/>
          <w:u w:val="single"/>
        </w:rPr>
      </w:pPr>
      <w:r w:rsidRPr="00613F82">
        <w:rPr>
          <w:rFonts w:ascii="Arial" w:hAnsi="Arial" w:cs="Arial"/>
        </w:rPr>
        <w:t>T</w:t>
      </w:r>
      <w:r w:rsidR="00225181" w:rsidRPr="00613F82">
        <w:rPr>
          <w:rFonts w:ascii="Arial" w:hAnsi="Arial" w:cs="Arial"/>
        </w:rPr>
        <w:t>o facilitate the landing of live fish to onshore captivity tanks</w:t>
      </w:r>
      <w:r w:rsidRPr="00613F82">
        <w:rPr>
          <w:rFonts w:ascii="Arial" w:hAnsi="Arial" w:cs="Arial"/>
        </w:rPr>
        <w:t xml:space="preserve"> the embarkation and disembarkation ports will be either </w:t>
      </w:r>
      <w:r w:rsidR="00C132A9" w:rsidRPr="00613F82">
        <w:rPr>
          <w:rFonts w:ascii="Arial" w:hAnsi="Arial" w:cs="Arial"/>
        </w:rPr>
        <w:t>Eastbourn</w:t>
      </w:r>
      <w:r w:rsidR="00B5789B" w:rsidRPr="00613F82">
        <w:rPr>
          <w:rFonts w:ascii="Arial" w:hAnsi="Arial" w:cs="Arial"/>
        </w:rPr>
        <w:t>e</w:t>
      </w:r>
      <w:r w:rsidR="00613F82" w:rsidRPr="00613F82">
        <w:rPr>
          <w:rFonts w:ascii="Arial" w:hAnsi="Arial" w:cs="Arial"/>
        </w:rPr>
        <w:t xml:space="preserve">, Lowestoft </w:t>
      </w:r>
      <w:r w:rsidR="00C132A9" w:rsidRPr="00613F82">
        <w:rPr>
          <w:rFonts w:ascii="Arial" w:hAnsi="Arial" w:cs="Arial"/>
        </w:rPr>
        <w:t xml:space="preserve">or </w:t>
      </w:r>
      <w:r w:rsidR="00613F82" w:rsidRPr="00613F82">
        <w:rPr>
          <w:rFonts w:ascii="Arial" w:hAnsi="Arial" w:cs="Arial"/>
        </w:rPr>
        <w:t>Shoreham-by-Sea.</w:t>
      </w:r>
      <w:r w:rsidR="00225181" w:rsidRPr="0064076C">
        <w:rPr>
          <w:rFonts w:ascii="Arial" w:hAnsi="Arial" w:cs="Arial"/>
        </w:rPr>
        <w:t xml:space="preserve"> </w:t>
      </w:r>
    </w:p>
    <w:p w14:paraId="2532B9A7" w14:textId="77777777" w:rsidR="00225181" w:rsidRPr="0064076C" w:rsidRDefault="00225181" w:rsidP="0064076C">
      <w:pPr>
        <w:ind w:left="360"/>
        <w:jc w:val="both"/>
        <w:rPr>
          <w:rFonts w:ascii="Arial" w:hAnsi="Arial" w:cs="Arial"/>
        </w:rPr>
      </w:pPr>
    </w:p>
    <w:p w14:paraId="2608FA4F" w14:textId="77777777" w:rsidR="005679A4" w:rsidRPr="0064076C" w:rsidRDefault="005679A4" w:rsidP="0064076C">
      <w:pPr>
        <w:ind w:left="360"/>
        <w:jc w:val="both"/>
        <w:rPr>
          <w:rFonts w:ascii="Arial" w:hAnsi="Arial" w:cs="Arial"/>
        </w:rPr>
      </w:pPr>
      <w:r w:rsidRPr="0064076C">
        <w:rPr>
          <w:rFonts w:ascii="Arial" w:hAnsi="Arial" w:cs="Arial"/>
          <w:u w:val="single"/>
        </w:rPr>
        <w:t>The tender must</w:t>
      </w:r>
      <w:r w:rsidRPr="0064076C">
        <w:rPr>
          <w:rFonts w:ascii="Arial" w:hAnsi="Arial" w:cs="Arial"/>
        </w:rPr>
        <w:t xml:space="preserve"> state the name, type and size of vessel.</w:t>
      </w:r>
    </w:p>
    <w:p w14:paraId="41777CD8" w14:textId="77777777" w:rsidR="009A2C74" w:rsidRPr="0064076C" w:rsidRDefault="009A2C74" w:rsidP="0064076C">
      <w:pPr>
        <w:ind w:left="360"/>
        <w:jc w:val="both"/>
        <w:rPr>
          <w:rFonts w:ascii="Arial" w:hAnsi="Arial" w:cs="Arial"/>
        </w:rPr>
      </w:pPr>
    </w:p>
    <w:p w14:paraId="1FFD43A3" w14:textId="78F501F0" w:rsidR="009A2C74" w:rsidRPr="0064076C" w:rsidRDefault="00CD6C39" w:rsidP="0064076C">
      <w:pPr>
        <w:ind w:left="360"/>
        <w:jc w:val="both"/>
        <w:rPr>
          <w:rFonts w:ascii="Arial" w:hAnsi="Arial" w:cs="Arial"/>
        </w:rPr>
      </w:pPr>
      <w:r w:rsidRPr="0064076C">
        <w:rPr>
          <w:rFonts w:ascii="Arial" w:hAnsi="Arial" w:cs="Arial"/>
          <w:u w:val="single"/>
        </w:rPr>
        <w:t>The tender must</w:t>
      </w:r>
      <w:r w:rsidRPr="0064076C">
        <w:rPr>
          <w:rFonts w:ascii="Arial" w:hAnsi="Arial" w:cs="Arial"/>
        </w:rPr>
        <w:t xml:space="preserve"> state that the vessel is fitted with the defined fishing gear</w:t>
      </w:r>
      <w:r w:rsidR="00726D96">
        <w:rPr>
          <w:rFonts w:ascii="Arial" w:hAnsi="Arial" w:cs="Arial"/>
        </w:rPr>
        <w:t xml:space="preserve"> an</w:t>
      </w:r>
      <w:r w:rsidR="00AC4941" w:rsidRPr="0064076C">
        <w:rPr>
          <w:rFonts w:ascii="Arial" w:hAnsi="Arial" w:cs="Arial"/>
        </w:rPr>
        <w:t>d meets the safety requirements specified in A.6</w:t>
      </w:r>
      <w:r w:rsidR="00223586" w:rsidRPr="0064076C">
        <w:rPr>
          <w:rFonts w:ascii="Arial" w:hAnsi="Arial" w:cs="Arial"/>
        </w:rPr>
        <w:t>.</w:t>
      </w:r>
    </w:p>
    <w:p w14:paraId="52187D89" w14:textId="77777777" w:rsidR="00223586" w:rsidRPr="0064076C" w:rsidRDefault="00223586" w:rsidP="0064076C">
      <w:pPr>
        <w:jc w:val="both"/>
        <w:rPr>
          <w:rFonts w:ascii="Arial" w:hAnsi="Arial" w:cs="Arial"/>
          <w:u w:val="single"/>
        </w:rPr>
      </w:pPr>
    </w:p>
    <w:p w14:paraId="1094C8E3" w14:textId="77777777" w:rsidR="00502E5F" w:rsidRPr="00B50DDD" w:rsidRDefault="00502E5F">
      <w:pPr>
        <w:jc w:val="both"/>
        <w:rPr>
          <w:rFonts w:ascii="Arial" w:hAnsi="Arial" w:cs="Arial"/>
        </w:rPr>
      </w:pPr>
    </w:p>
    <w:p w14:paraId="36EB7752" w14:textId="77777777" w:rsidR="005679A4" w:rsidRPr="00B50DDD" w:rsidRDefault="005679A4">
      <w:pPr>
        <w:pStyle w:val="Heading1"/>
        <w:jc w:val="both"/>
      </w:pPr>
      <w:r w:rsidRPr="00B50DDD">
        <w:t>A.2 FISHING GEAR</w:t>
      </w:r>
    </w:p>
    <w:p w14:paraId="024D49E1" w14:textId="77777777" w:rsidR="005679A4" w:rsidRPr="00B50DDD" w:rsidRDefault="005679A4">
      <w:pPr>
        <w:ind w:firstLine="360"/>
        <w:jc w:val="both"/>
        <w:rPr>
          <w:rFonts w:ascii="Arial" w:hAnsi="Arial" w:cs="Arial"/>
          <w:color w:val="FF0000"/>
        </w:rPr>
      </w:pPr>
    </w:p>
    <w:p w14:paraId="6A17DBFB" w14:textId="77777777" w:rsidR="00D07A60" w:rsidRPr="00B50DDD" w:rsidRDefault="00D07A60" w:rsidP="00D07A60">
      <w:pPr>
        <w:pStyle w:val="BodyTextIndent"/>
        <w:rPr>
          <w:iCs/>
          <w:color w:val="000000"/>
        </w:rPr>
      </w:pPr>
      <w:r w:rsidRPr="00B50DDD">
        <w:rPr>
          <w:iCs/>
          <w:color w:val="000000"/>
        </w:rPr>
        <w:t>The fishing gear to be used will be:</w:t>
      </w:r>
    </w:p>
    <w:p w14:paraId="305F2293" w14:textId="77777777" w:rsidR="00D07A60" w:rsidRPr="00B50DDD" w:rsidRDefault="00D07A60" w:rsidP="00D07A60">
      <w:pPr>
        <w:pStyle w:val="BodyTextIndent"/>
        <w:rPr>
          <w:iCs/>
          <w:color w:val="000000"/>
        </w:rPr>
      </w:pPr>
    </w:p>
    <w:p w14:paraId="4CBE2B95" w14:textId="3E4408C8" w:rsidR="00D07A60" w:rsidRPr="00613F82" w:rsidRDefault="0023589D" w:rsidP="00152C17">
      <w:pPr>
        <w:pStyle w:val="BodyTextIndent"/>
      </w:pPr>
      <w:r w:rsidRPr="00613F82">
        <w:t xml:space="preserve">A </w:t>
      </w:r>
      <w:r w:rsidR="00152C17" w:rsidRPr="00613F82">
        <w:t>standard commercial TR2 (70-99mm</w:t>
      </w:r>
      <w:r w:rsidR="00AC4941" w:rsidRPr="00613F82">
        <w:t xml:space="preserve"> mesh</w:t>
      </w:r>
      <w:r w:rsidR="00C132A9" w:rsidRPr="00613F82">
        <w:t xml:space="preserve">) otter </w:t>
      </w:r>
      <w:r w:rsidRPr="00613F82">
        <w:t>trawl</w:t>
      </w:r>
      <w:r w:rsidR="00152C17" w:rsidRPr="00613F82">
        <w:t>.</w:t>
      </w:r>
      <w:r w:rsidR="00173CE1" w:rsidRPr="00613F82">
        <w:t xml:space="preserve"> </w:t>
      </w:r>
    </w:p>
    <w:p w14:paraId="369AC63A" w14:textId="77777777" w:rsidR="000F1162" w:rsidRPr="00613F82" w:rsidRDefault="000F1162" w:rsidP="00B51539">
      <w:pPr>
        <w:pStyle w:val="BodyTextIndent"/>
        <w:ind w:left="0"/>
        <w:rPr>
          <w:u w:val="single"/>
          <w:lang w:val="en-US"/>
        </w:rPr>
      </w:pPr>
    </w:p>
    <w:p w14:paraId="03A1B61C" w14:textId="75F98648" w:rsidR="00E95A30" w:rsidRPr="00613F82" w:rsidRDefault="000F1162" w:rsidP="00726D96">
      <w:pPr>
        <w:pStyle w:val="BodyTextIndent"/>
        <w:rPr>
          <w:u w:val="single"/>
          <w:lang w:val="en-US"/>
        </w:rPr>
      </w:pPr>
      <w:r w:rsidRPr="00613F82">
        <w:rPr>
          <w:u w:val="single"/>
          <w:lang w:val="en-US"/>
        </w:rPr>
        <w:t xml:space="preserve">The tender must </w:t>
      </w:r>
      <w:r w:rsidR="00CD6C39" w:rsidRPr="00613F82">
        <w:rPr>
          <w:lang w:val="en-US"/>
        </w:rPr>
        <w:t>state the type of trawl which will be used</w:t>
      </w:r>
      <w:r w:rsidR="00223586" w:rsidRPr="00613F82">
        <w:rPr>
          <w:lang w:val="en-US"/>
        </w:rPr>
        <w:t>.</w:t>
      </w:r>
    </w:p>
    <w:p w14:paraId="6DD410C2" w14:textId="77777777" w:rsidR="005679A4" w:rsidRPr="00613F82" w:rsidRDefault="005679A4">
      <w:pPr>
        <w:ind w:left="360"/>
        <w:jc w:val="both"/>
        <w:rPr>
          <w:rFonts w:ascii="Arial" w:hAnsi="Arial" w:cs="Arial"/>
        </w:rPr>
      </w:pPr>
    </w:p>
    <w:p w14:paraId="7B93D257" w14:textId="77777777" w:rsidR="005679A4" w:rsidRPr="00613F82" w:rsidRDefault="005679A4">
      <w:pPr>
        <w:pStyle w:val="Heading1"/>
        <w:jc w:val="both"/>
      </w:pPr>
      <w:r w:rsidRPr="00613F82">
        <w:t>A.3 AREA OF OPERATION</w:t>
      </w:r>
    </w:p>
    <w:p w14:paraId="70F95B26" w14:textId="77777777" w:rsidR="00C332D1" w:rsidRPr="00613F82" w:rsidRDefault="00C332D1" w:rsidP="0014128F"/>
    <w:p w14:paraId="292AB146" w14:textId="30913CE0" w:rsidR="00C332D1" w:rsidRPr="0047476C" w:rsidRDefault="00C332D1" w:rsidP="00C332D1">
      <w:pPr>
        <w:pStyle w:val="BodyTextIndent"/>
      </w:pPr>
      <w:r w:rsidRPr="00613F82">
        <w:t xml:space="preserve">Fishing operations are to be carried out </w:t>
      </w:r>
      <w:r w:rsidR="00B5789B" w:rsidRPr="00613F82">
        <w:t xml:space="preserve">in </w:t>
      </w:r>
      <w:r w:rsidR="004C42B4">
        <w:t xml:space="preserve">an </w:t>
      </w:r>
      <w:r w:rsidR="00726D96" w:rsidRPr="00613F82">
        <w:t xml:space="preserve">inshore fishery in </w:t>
      </w:r>
      <w:r w:rsidR="00B5789B" w:rsidRPr="00613F82">
        <w:t xml:space="preserve">the </w:t>
      </w:r>
      <w:r w:rsidR="00726D96" w:rsidRPr="00613F82">
        <w:t xml:space="preserve">Southern North Sea or </w:t>
      </w:r>
      <w:r w:rsidR="00B5789B" w:rsidRPr="00613F82">
        <w:t>Eastern channel</w:t>
      </w:r>
      <w:r w:rsidR="00726D96" w:rsidRPr="00613F82">
        <w:t xml:space="preserve"> </w:t>
      </w:r>
      <w:r w:rsidR="00B5789B" w:rsidRPr="00613F82">
        <w:t xml:space="preserve">(ICES </w:t>
      </w:r>
      <w:proofErr w:type="spellStart"/>
      <w:r w:rsidR="0064076C" w:rsidRPr="00613F82">
        <w:t>IVc</w:t>
      </w:r>
      <w:proofErr w:type="spellEnd"/>
      <w:r w:rsidR="0064076C" w:rsidRPr="00613F82">
        <w:t xml:space="preserve"> or </w:t>
      </w:r>
      <w:proofErr w:type="spellStart"/>
      <w:r w:rsidR="00B5789B" w:rsidRPr="00613F82">
        <w:t>VIId</w:t>
      </w:r>
      <w:proofErr w:type="spellEnd"/>
      <w:r w:rsidR="00B5789B" w:rsidRPr="00613F82">
        <w:t xml:space="preserve">). </w:t>
      </w:r>
    </w:p>
    <w:p w14:paraId="547F540B" w14:textId="414F5587" w:rsidR="005679A4" w:rsidRPr="00B50DDD" w:rsidRDefault="005679A4" w:rsidP="00B5789B">
      <w:pPr>
        <w:pStyle w:val="BodyTextIndent"/>
        <w:ind w:left="0"/>
      </w:pPr>
    </w:p>
    <w:p w14:paraId="03C75AA8" w14:textId="77777777" w:rsidR="005679A4" w:rsidRPr="00B50DDD" w:rsidRDefault="005679A4">
      <w:pPr>
        <w:ind w:left="360"/>
        <w:jc w:val="both"/>
        <w:rPr>
          <w:rFonts w:ascii="Arial" w:hAnsi="Arial" w:cs="Arial"/>
        </w:rPr>
      </w:pPr>
    </w:p>
    <w:p w14:paraId="11EDA278" w14:textId="77777777" w:rsidR="005679A4" w:rsidRPr="00B50DDD" w:rsidRDefault="005679A4">
      <w:pPr>
        <w:pStyle w:val="Heading3"/>
        <w:jc w:val="both"/>
      </w:pPr>
      <w:r w:rsidRPr="00B50DDD">
        <w:t>A.4 FISHING OPERATIONS</w:t>
      </w:r>
    </w:p>
    <w:p w14:paraId="647E9B5A" w14:textId="77777777" w:rsidR="005679A4" w:rsidRPr="00B50DDD" w:rsidRDefault="005679A4">
      <w:pPr>
        <w:jc w:val="both"/>
      </w:pPr>
    </w:p>
    <w:p w14:paraId="681AA9A7" w14:textId="77777777" w:rsidR="005679A4" w:rsidRPr="00B50DDD" w:rsidRDefault="005679A4">
      <w:pPr>
        <w:ind w:left="360"/>
        <w:jc w:val="both"/>
        <w:rPr>
          <w:rFonts w:ascii="Arial" w:hAnsi="Arial" w:cs="Arial"/>
        </w:rPr>
      </w:pPr>
      <w:r w:rsidRPr="00B50DDD">
        <w:rPr>
          <w:rFonts w:ascii="Arial" w:hAnsi="Arial" w:cs="Arial"/>
        </w:rPr>
        <w:t xml:space="preserve">Fishing operations must take place in accordance with the following: </w:t>
      </w:r>
    </w:p>
    <w:p w14:paraId="61EB6354" w14:textId="77777777" w:rsidR="005679A4" w:rsidRPr="00B50DDD" w:rsidRDefault="005679A4">
      <w:pPr>
        <w:ind w:left="360"/>
        <w:jc w:val="both"/>
        <w:rPr>
          <w:rFonts w:ascii="Arial" w:hAnsi="Arial" w:cs="Arial"/>
        </w:rPr>
      </w:pPr>
    </w:p>
    <w:p w14:paraId="1E4E6A6E" w14:textId="168DE018" w:rsidR="005679A4" w:rsidRPr="00613F82" w:rsidRDefault="005679A4">
      <w:pPr>
        <w:ind w:left="720"/>
        <w:jc w:val="both"/>
        <w:rPr>
          <w:rFonts w:ascii="Arial" w:hAnsi="Arial" w:cs="Arial"/>
        </w:rPr>
      </w:pPr>
      <w:r w:rsidRPr="00613F82">
        <w:rPr>
          <w:rFonts w:ascii="Arial" w:hAnsi="Arial" w:cs="Arial"/>
          <w:b/>
          <w:bCs/>
        </w:rPr>
        <w:t>A.4.1 Period of project:</w:t>
      </w:r>
      <w:r w:rsidRPr="00613F82">
        <w:rPr>
          <w:rFonts w:ascii="Arial" w:hAnsi="Arial" w:cs="Arial"/>
        </w:rPr>
        <w:t xml:space="preserve"> </w:t>
      </w:r>
      <w:r w:rsidR="00E231E1" w:rsidRPr="00613F82">
        <w:rPr>
          <w:rFonts w:ascii="Arial" w:hAnsi="Arial" w:cs="Arial"/>
        </w:rPr>
        <w:t xml:space="preserve">The </w:t>
      </w:r>
      <w:r w:rsidR="00173CE1" w:rsidRPr="00613F82">
        <w:rPr>
          <w:rFonts w:ascii="Arial" w:hAnsi="Arial" w:cs="Arial"/>
        </w:rPr>
        <w:t xml:space="preserve">data collection activity </w:t>
      </w:r>
      <w:r w:rsidR="00E231E1" w:rsidRPr="00613F82">
        <w:rPr>
          <w:rFonts w:ascii="Arial" w:hAnsi="Arial" w:cs="Arial"/>
        </w:rPr>
        <w:t>shall be conducted during</w:t>
      </w:r>
      <w:r w:rsidR="002067A8" w:rsidRPr="00613F82">
        <w:rPr>
          <w:rFonts w:ascii="Arial" w:hAnsi="Arial" w:cs="Arial"/>
        </w:rPr>
        <w:t xml:space="preserve"> the period </w:t>
      </w:r>
      <w:r w:rsidR="00613F82" w:rsidRPr="00613F82">
        <w:rPr>
          <w:rFonts w:ascii="Arial" w:hAnsi="Arial" w:cs="Arial"/>
        </w:rPr>
        <w:t>October</w:t>
      </w:r>
      <w:r w:rsidR="000575F1" w:rsidRPr="00613F82">
        <w:rPr>
          <w:rFonts w:ascii="Arial" w:hAnsi="Arial" w:cs="Arial"/>
        </w:rPr>
        <w:t xml:space="preserve"> to </w:t>
      </w:r>
      <w:r w:rsidR="00B5789B" w:rsidRPr="00613F82">
        <w:rPr>
          <w:rFonts w:ascii="Arial" w:hAnsi="Arial" w:cs="Arial"/>
        </w:rPr>
        <w:t xml:space="preserve">November </w:t>
      </w:r>
      <w:r w:rsidR="002067A8" w:rsidRPr="00613F82">
        <w:rPr>
          <w:rFonts w:ascii="Arial" w:hAnsi="Arial" w:cs="Arial"/>
        </w:rPr>
        <w:t>2015</w:t>
      </w:r>
      <w:r w:rsidR="00307622" w:rsidRPr="00613F82">
        <w:rPr>
          <w:rFonts w:ascii="Arial" w:hAnsi="Arial" w:cs="Arial"/>
        </w:rPr>
        <w:t xml:space="preserve"> </w:t>
      </w:r>
      <w:r w:rsidR="00307622" w:rsidRPr="00613F82">
        <w:rPr>
          <w:rFonts w:ascii="Arial" w:hAnsi="Arial" w:cs="Arial"/>
          <w:bCs/>
        </w:rPr>
        <w:t>(preferably during October 2015)</w:t>
      </w:r>
      <w:r w:rsidRPr="00613F82">
        <w:rPr>
          <w:rFonts w:ascii="Arial" w:hAnsi="Arial" w:cs="Arial"/>
        </w:rPr>
        <w:t>. Details will be agreed in the Detailed Operations Plan of A.7.</w:t>
      </w:r>
    </w:p>
    <w:p w14:paraId="4155BA6E" w14:textId="77777777" w:rsidR="005679A4" w:rsidRPr="00613F82" w:rsidRDefault="005679A4">
      <w:pPr>
        <w:ind w:left="360"/>
        <w:rPr>
          <w:rFonts w:ascii="Arial" w:hAnsi="Arial" w:cs="Arial"/>
        </w:rPr>
      </w:pPr>
    </w:p>
    <w:p w14:paraId="10DDD7D8" w14:textId="63449B9E" w:rsidR="00223586" w:rsidRPr="00B50DDD" w:rsidRDefault="005679A4" w:rsidP="00524838">
      <w:pPr>
        <w:pStyle w:val="BodyTextIndent3"/>
      </w:pPr>
      <w:r w:rsidRPr="00613F82">
        <w:rPr>
          <w:b/>
          <w:bCs/>
        </w:rPr>
        <w:t>A.4.2 Duration of project:</w:t>
      </w:r>
      <w:r w:rsidRPr="00613F82">
        <w:t xml:space="preserve"> </w:t>
      </w:r>
      <w:r w:rsidR="00CD6C39" w:rsidRPr="00613F82">
        <w:t xml:space="preserve">The vessel will be </w:t>
      </w:r>
      <w:r w:rsidR="005D0415" w:rsidRPr="00613F82">
        <w:t>used</w:t>
      </w:r>
      <w:r w:rsidR="00CD6C39" w:rsidRPr="00613F82">
        <w:t xml:space="preserve"> for </w:t>
      </w:r>
      <w:r w:rsidR="0020632C" w:rsidRPr="00613F82">
        <w:t xml:space="preserve">a maximum of </w:t>
      </w:r>
      <w:r w:rsidR="002E14F4" w:rsidRPr="00613F82">
        <w:t>10</w:t>
      </w:r>
      <w:r w:rsidR="00225511" w:rsidRPr="00613F82">
        <w:t xml:space="preserve"> </w:t>
      </w:r>
      <w:r w:rsidR="00CD6C39" w:rsidRPr="00613F82">
        <w:t>days at sea,</w:t>
      </w:r>
      <w:r w:rsidR="00DC5336" w:rsidRPr="00613F82">
        <w:t xml:space="preserve"> </w:t>
      </w:r>
      <w:r w:rsidR="00AC4941" w:rsidRPr="00613F82">
        <w:t>spread</w:t>
      </w:r>
      <w:r w:rsidR="00AC4941">
        <w:t xml:space="preserve"> over </w:t>
      </w:r>
      <w:r w:rsidR="00AC0BF9">
        <w:t>several</w:t>
      </w:r>
      <w:r w:rsidR="00AC4941">
        <w:t xml:space="preserve"> </w:t>
      </w:r>
      <w:r w:rsidR="0014128F">
        <w:t>weeks within</w:t>
      </w:r>
      <w:r w:rsidR="00DC5336">
        <w:t xml:space="preserve"> the period of the </w:t>
      </w:r>
      <w:r w:rsidR="00AC4941">
        <w:t>project</w:t>
      </w:r>
      <w:r w:rsidR="005D0415" w:rsidRPr="00B50DDD">
        <w:t>.</w:t>
      </w:r>
      <w:r w:rsidR="00CD6C39" w:rsidRPr="00B50DDD">
        <w:t xml:space="preserve"> Days at sea will be subject to weather conditions and vessel availability. </w:t>
      </w:r>
      <w:r w:rsidR="001167C1" w:rsidRPr="00B50DDD">
        <w:t xml:space="preserve">The figure of </w:t>
      </w:r>
      <w:r w:rsidR="002E14F4">
        <w:t>10</w:t>
      </w:r>
      <w:r w:rsidR="00225511" w:rsidRPr="00B50DDD">
        <w:t xml:space="preserve"> </w:t>
      </w:r>
      <w:r w:rsidR="001167C1" w:rsidRPr="00B50DDD">
        <w:t xml:space="preserve">days fishing does not include an allowance for days lost to bad weather. </w:t>
      </w:r>
      <w:r w:rsidR="00CD6C39" w:rsidRPr="00B50DDD">
        <w:t xml:space="preserve">In the event that days at sea are lost through adverse </w:t>
      </w:r>
      <w:r w:rsidR="00CD6C39" w:rsidRPr="00B50DDD">
        <w:lastRenderedPageBreak/>
        <w:t xml:space="preserve">weather conditions, the lost day(s) must be rescheduled for the earliest opportunity. </w:t>
      </w:r>
      <w:r w:rsidR="00AC4941">
        <w:rPr>
          <w:bCs/>
        </w:rPr>
        <w:t xml:space="preserve">The routine will be two consecutive days fishing under charter followed by </w:t>
      </w:r>
      <w:r w:rsidR="00AC0BF9">
        <w:rPr>
          <w:bCs/>
        </w:rPr>
        <w:t xml:space="preserve">several </w:t>
      </w:r>
      <w:r w:rsidR="00AC4941">
        <w:rPr>
          <w:bCs/>
        </w:rPr>
        <w:t>days with Cefas staff m</w:t>
      </w:r>
      <w:r w:rsidR="00274C7E">
        <w:rPr>
          <w:bCs/>
        </w:rPr>
        <w:t>onitoring the survival of sole</w:t>
      </w:r>
      <w:r w:rsidR="00AC4941">
        <w:rPr>
          <w:bCs/>
        </w:rPr>
        <w:t xml:space="preserve"> returned to an on shore </w:t>
      </w:r>
      <w:r w:rsidR="00AC0BF9">
        <w:rPr>
          <w:bCs/>
        </w:rPr>
        <w:t xml:space="preserve">tank </w:t>
      </w:r>
      <w:r w:rsidR="0014128F">
        <w:rPr>
          <w:bCs/>
        </w:rPr>
        <w:t>system close</w:t>
      </w:r>
      <w:r w:rsidR="00AC4941">
        <w:rPr>
          <w:bCs/>
        </w:rPr>
        <w:t xml:space="preserve"> to the fishing port</w:t>
      </w:r>
      <w:r w:rsidR="002572AF">
        <w:rPr>
          <w:bCs/>
        </w:rPr>
        <w:t xml:space="preserve"> of </w:t>
      </w:r>
      <w:r w:rsidR="00613F82" w:rsidRPr="00613F82">
        <w:t>Eastbourne, Lowestoft or Shoreham-by-Sea</w:t>
      </w:r>
      <w:r w:rsidR="00613F82">
        <w:t xml:space="preserve">. </w:t>
      </w:r>
      <w:r w:rsidR="00CD6C39" w:rsidRPr="00B50DDD">
        <w:t xml:space="preserve">Details will be agreed in the Detailed Operations Plan at A.7. </w:t>
      </w:r>
    </w:p>
    <w:p w14:paraId="29AE30B1" w14:textId="77777777" w:rsidR="001167C1" w:rsidRPr="00B50DDD" w:rsidRDefault="001167C1" w:rsidP="00223586">
      <w:pPr>
        <w:ind w:left="720"/>
        <w:jc w:val="both"/>
        <w:rPr>
          <w:rFonts w:ascii="Arial" w:hAnsi="Arial" w:cs="Arial"/>
        </w:rPr>
      </w:pPr>
    </w:p>
    <w:p w14:paraId="1A8ECB1F" w14:textId="77777777" w:rsidR="00223586" w:rsidRPr="00B50DDD" w:rsidRDefault="00223586" w:rsidP="00223586">
      <w:pPr>
        <w:ind w:left="720"/>
        <w:jc w:val="both"/>
        <w:rPr>
          <w:rFonts w:ascii="Arial" w:hAnsi="Arial" w:cs="Arial"/>
        </w:rPr>
      </w:pPr>
      <w:r w:rsidRPr="00B50DDD">
        <w:rPr>
          <w:rFonts w:ascii="Arial" w:hAnsi="Arial" w:cs="Arial"/>
        </w:rPr>
        <w:t xml:space="preserve">It is expected that the </w:t>
      </w:r>
      <w:r w:rsidR="002E14F4">
        <w:rPr>
          <w:rFonts w:ascii="Arial" w:hAnsi="Arial" w:cs="Arial"/>
        </w:rPr>
        <w:t>10</w:t>
      </w:r>
      <w:r w:rsidR="00225511" w:rsidRPr="00B50DDD">
        <w:rPr>
          <w:rFonts w:ascii="Arial" w:hAnsi="Arial" w:cs="Arial"/>
        </w:rPr>
        <w:t xml:space="preserve"> </w:t>
      </w:r>
      <w:r w:rsidRPr="00B50DDD">
        <w:rPr>
          <w:rFonts w:ascii="Arial" w:hAnsi="Arial" w:cs="Arial"/>
        </w:rPr>
        <w:t xml:space="preserve">days will include the time needed for daily embarkation / disembarkation and to steam to locations in order to </w:t>
      </w:r>
      <w:r w:rsidR="00D85494" w:rsidRPr="00B50DDD">
        <w:rPr>
          <w:rFonts w:ascii="Arial" w:hAnsi="Arial" w:cs="Arial"/>
        </w:rPr>
        <w:t xml:space="preserve">collect data </w:t>
      </w:r>
      <w:r w:rsidRPr="00B50DDD">
        <w:rPr>
          <w:rFonts w:ascii="Arial" w:hAnsi="Arial" w:cs="Arial"/>
        </w:rPr>
        <w:t xml:space="preserve">throughout the designated area.  </w:t>
      </w:r>
    </w:p>
    <w:p w14:paraId="73132F69" w14:textId="77777777" w:rsidR="001167C1" w:rsidRPr="00B50DDD" w:rsidRDefault="001167C1" w:rsidP="00223586">
      <w:pPr>
        <w:ind w:left="720"/>
        <w:jc w:val="both"/>
        <w:rPr>
          <w:rFonts w:ascii="Arial" w:hAnsi="Arial" w:cs="Arial"/>
          <w:color w:val="000000"/>
        </w:rPr>
      </w:pPr>
    </w:p>
    <w:p w14:paraId="420ED677" w14:textId="77777777" w:rsidR="005679A4" w:rsidRPr="00B50DDD" w:rsidRDefault="005679A4">
      <w:pPr>
        <w:pStyle w:val="Heading4"/>
        <w:jc w:val="both"/>
        <w:rPr>
          <w:b w:val="0"/>
          <w:bCs w:val="0"/>
          <w:i/>
        </w:rPr>
      </w:pPr>
      <w:r w:rsidRPr="00B50DDD">
        <w:t xml:space="preserve">A.4.3 Fishing Activities: </w:t>
      </w:r>
      <w:r w:rsidR="00B10700" w:rsidRPr="00B50DDD">
        <w:rPr>
          <w:b w:val="0"/>
          <w:bCs w:val="0"/>
        </w:rPr>
        <w:t xml:space="preserve">Normal commercial fishing patterns will be </w:t>
      </w:r>
      <w:r w:rsidR="00BE2D62" w:rsidRPr="00B50DDD">
        <w:rPr>
          <w:b w:val="0"/>
          <w:bCs w:val="0"/>
        </w:rPr>
        <w:t>generally</w:t>
      </w:r>
      <w:r w:rsidR="00B10700" w:rsidRPr="00B50DDD">
        <w:rPr>
          <w:b w:val="0"/>
          <w:bCs w:val="0"/>
        </w:rPr>
        <w:t xml:space="preserve"> followed </w:t>
      </w:r>
      <w:r w:rsidR="00BE2D62" w:rsidRPr="00B50DDD">
        <w:rPr>
          <w:b w:val="0"/>
          <w:bCs w:val="0"/>
        </w:rPr>
        <w:t>through</w:t>
      </w:r>
      <w:r w:rsidR="00B10700" w:rsidRPr="00B50DDD">
        <w:rPr>
          <w:b w:val="0"/>
          <w:bCs w:val="0"/>
        </w:rPr>
        <w:t xml:space="preserve"> the </w:t>
      </w:r>
      <w:r w:rsidR="00D85494" w:rsidRPr="00B50DDD">
        <w:rPr>
          <w:b w:val="0"/>
          <w:bCs w:val="0"/>
        </w:rPr>
        <w:t>data collection activity</w:t>
      </w:r>
      <w:r w:rsidR="00B10700" w:rsidRPr="00B50DDD">
        <w:rPr>
          <w:b w:val="0"/>
          <w:bCs w:val="0"/>
        </w:rPr>
        <w:t xml:space="preserve">. However, some minor deviations to these patterns might be required, </w:t>
      </w:r>
      <w:r w:rsidR="00BE2D62" w:rsidRPr="00B50DDD">
        <w:rPr>
          <w:b w:val="0"/>
          <w:bCs w:val="0"/>
        </w:rPr>
        <w:t>in order</w:t>
      </w:r>
      <w:r w:rsidR="00B10700" w:rsidRPr="00B50DDD">
        <w:rPr>
          <w:b w:val="0"/>
          <w:bCs w:val="0"/>
        </w:rPr>
        <w:t xml:space="preserve"> to accommodate additional scientific activities on board</w:t>
      </w:r>
      <w:r w:rsidR="00CD6C39" w:rsidRPr="00B50DDD">
        <w:rPr>
          <w:b w:val="0"/>
          <w:bCs w:val="0"/>
        </w:rPr>
        <w:t xml:space="preserve">.  The </w:t>
      </w:r>
      <w:r w:rsidR="00223586" w:rsidRPr="00B50DDD">
        <w:rPr>
          <w:b w:val="0"/>
          <w:bCs w:val="0"/>
        </w:rPr>
        <w:t xml:space="preserve">proposed operational </w:t>
      </w:r>
      <w:r w:rsidR="00CD6C39" w:rsidRPr="00B50DDD">
        <w:rPr>
          <w:b w:val="0"/>
          <w:bCs w:val="0"/>
        </w:rPr>
        <w:t>activity per day will be specified and agreed in the Detailed Operations Plan</w:t>
      </w:r>
      <w:r w:rsidR="00CD6C39" w:rsidRPr="00B50DDD">
        <w:rPr>
          <w:b w:val="0"/>
          <w:bCs w:val="0"/>
          <w:color w:val="FF0000"/>
        </w:rPr>
        <w:t xml:space="preserve">.  </w:t>
      </w:r>
      <w:r w:rsidR="00CD6C39" w:rsidRPr="00B50DDD">
        <w:rPr>
          <w:b w:val="0"/>
          <w:bCs w:val="0"/>
        </w:rPr>
        <w:t>There must be appropriate rest periods for the scientists, which will be agreed in the Detailed Operations Plan.</w:t>
      </w:r>
      <w:r w:rsidRPr="00B50DDD">
        <w:rPr>
          <w:b w:val="0"/>
          <w:bCs w:val="0"/>
          <w:i/>
        </w:rPr>
        <w:t xml:space="preserve">  </w:t>
      </w:r>
    </w:p>
    <w:p w14:paraId="4E466EDE" w14:textId="77777777" w:rsidR="005679A4" w:rsidRPr="00B50DDD" w:rsidRDefault="005679A4"/>
    <w:p w14:paraId="7F181A1B" w14:textId="77777777" w:rsidR="00ED3E87" w:rsidRPr="00B50DDD" w:rsidRDefault="005679A4" w:rsidP="00ED3E87">
      <w:pPr>
        <w:pStyle w:val="Heading5"/>
        <w:ind w:left="720" w:firstLine="0"/>
        <w:jc w:val="both"/>
        <w:rPr>
          <w:b w:val="0"/>
          <w:bCs w:val="0"/>
        </w:rPr>
      </w:pPr>
      <w:r w:rsidRPr="00B50DDD">
        <w:t>A.4.4 Sorting the Catch</w:t>
      </w:r>
      <w:r w:rsidR="00CD6C39" w:rsidRPr="00B50DDD">
        <w:rPr>
          <w:i/>
        </w:rPr>
        <w:t xml:space="preserve">: </w:t>
      </w:r>
      <w:r w:rsidR="00CD6C39" w:rsidRPr="00B50DDD">
        <w:rPr>
          <w:b w:val="0"/>
          <w:bCs w:val="0"/>
        </w:rPr>
        <w:t>The crew will be required to assist in sorting the catch as required by the scientist and preparing any fish for sale.</w:t>
      </w:r>
    </w:p>
    <w:p w14:paraId="5AAE6762" w14:textId="77777777" w:rsidR="00173CE1" w:rsidRPr="00B50DDD" w:rsidRDefault="0056523A" w:rsidP="00173CE1">
      <w:pPr>
        <w:ind w:left="720"/>
      </w:pPr>
      <w:r>
        <w:rPr>
          <w:rFonts w:ascii="Arial" w:hAnsi="Arial" w:cs="Arial"/>
          <w:bCs/>
        </w:rPr>
        <w:t>The crew will be required to assist storing fish in on</w:t>
      </w:r>
      <w:r w:rsidR="001429A4">
        <w:rPr>
          <w:rFonts w:ascii="Arial" w:hAnsi="Arial" w:cs="Arial"/>
          <w:bCs/>
        </w:rPr>
        <w:t>-</w:t>
      </w:r>
      <w:r>
        <w:rPr>
          <w:rFonts w:ascii="Arial" w:hAnsi="Arial" w:cs="Arial"/>
          <w:bCs/>
        </w:rPr>
        <w:t>board tanks. The crew will be required to assist ‘landing’ fish samples to onshore tank facilities for captive observation.</w:t>
      </w:r>
    </w:p>
    <w:p w14:paraId="6FC0F1E4" w14:textId="77777777" w:rsidR="005679A4" w:rsidRPr="00B50DDD" w:rsidRDefault="005679A4"/>
    <w:p w14:paraId="580CA91E" w14:textId="77777777" w:rsidR="005679A4" w:rsidRPr="00B50DDD" w:rsidRDefault="005679A4">
      <w:pPr>
        <w:ind w:left="720"/>
        <w:jc w:val="both"/>
      </w:pPr>
      <w:r w:rsidRPr="00B50DDD">
        <w:rPr>
          <w:rFonts w:ascii="Arial" w:hAnsi="Arial" w:cs="Arial"/>
          <w:b/>
          <w:bCs/>
        </w:rPr>
        <w:t xml:space="preserve">A.4.5 Commercial Fishing: </w:t>
      </w:r>
      <w:r w:rsidRPr="00B50DDD">
        <w:rPr>
          <w:rFonts w:ascii="Arial" w:hAnsi="Arial" w:cs="Arial"/>
          <w:szCs w:val="20"/>
        </w:rPr>
        <w:t>No commercial fishing in addition to that specified in the Detailed Operations Plan will be allowed at any time during the period of the</w:t>
      </w:r>
      <w:r w:rsidR="00D85494" w:rsidRPr="00B50DDD">
        <w:rPr>
          <w:rFonts w:ascii="Arial" w:hAnsi="Arial" w:cs="Arial"/>
          <w:szCs w:val="20"/>
        </w:rPr>
        <w:t xml:space="preserve"> data collection activity</w:t>
      </w:r>
      <w:r w:rsidRPr="00B50DDD">
        <w:rPr>
          <w:rFonts w:ascii="Arial" w:hAnsi="Arial" w:cs="Arial"/>
          <w:szCs w:val="20"/>
        </w:rPr>
        <w:t>.</w:t>
      </w:r>
    </w:p>
    <w:p w14:paraId="78C0D650" w14:textId="77777777" w:rsidR="005679A4" w:rsidRPr="00B50DDD" w:rsidRDefault="005679A4"/>
    <w:p w14:paraId="18EAA2EA" w14:textId="77777777" w:rsidR="005679A4" w:rsidRPr="00B50DDD" w:rsidRDefault="005679A4"/>
    <w:p w14:paraId="7C78BB8D" w14:textId="405E3A2E"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vessel, Skipper and crew will be available for the </w:t>
      </w:r>
      <w:r w:rsidR="00DA5442" w:rsidRPr="00B50DDD">
        <w:rPr>
          <w:rFonts w:ascii="Arial" w:hAnsi="Arial" w:cs="Arial"/>
        </w:rPr>
        <w:t>data</w:t>
      </w:r>
      <w:r w:rsidR="00726D96">
        <w:rPr>
          <w:rFonts w:ascii="Arial" w:hAnsi="Arial" w:cs="Arial"/>
        </w:rPr>
        <w:t xml:space="preserve"> collection activity </w:t>
      </w:r>
      <w:r w:rsidRPr="00B50DDD">
        <w:rPr>
          <w:rFonts w:ascii="Arial" w:hAnsi="Arial" w:cs="Arial"/>
        </w:rPr>
        <w:t>for the requisite number of days over the period specified.</w:t>
      </w:r>
    </w:p>
    <w:p w14:paraId="3EC01A8A" w14:textId="77777777" w:rsidR="005679A4" w:rsidRPr="00B50DDD" w:rsidRDefault="005679A4">
      <w:pPr>
        <w:jc w:val="both"/>
        <w:rPr>
          <w:rFonts w:ascii="Arial" w:hAnsi="Arial" w:cs="Arial"/>
        </w:rPr>
      </w:pPr>
    </w:p>
    <w:p w14:paraId="6AC705F5" w14:textId="77777777"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required fishing and sampling activities will be undertaken.</w:t>
      </w:r>
    </w:p>
    <w:p w14:paraId="703C826F" w14:textId="77777777" w:rsidR="005679A4" w:rsidRPr="00B50DDD" w:rsidRDefault="005679A4">
      <w:pPr>
        <w:jc w:val="both"/>
        <w:rPr>
          <w:rFonts w:ascii="Arial" w:hAnsi="Arial" w:cs="Arial"/>
        </w:rPr>
      </w:pPr>
    </w:p>
    <w:p w14:paraId="5C64D508" w14:textId="79EADA36" w:rsidR="005679A4" w:rsidRPr="00B50DDD" w:rsidRDefault="00CD6C39">
      <w:pPr>
        <w:jc w:val="both"/>
        <w:rPr>
          <w:rFonts w:ascii="Arial" w:hAnsi="Arial" w:cs="Arial"/>
          <w:lang w:val="en-US"/>
        </w:rPr>
      </w:pPr>
      <w:r w:rsidRPr="00B50DDD">
        <w:rPr>
          <w:rFonts w:ascii="Arial" w:hAnsi="Arial" w:cs="Arial"/>
          <w:u w:val="single"/>
          <w:lang w:val="en-US"/>
        </w:rPr>
        <w:t>The tender must</w:t>
      </w:r>
      <w:r w:rsidRPr="00B50DDD">
        <w:rPr>
          <w:rFonts w:ascii="Arial" w:hAnsi="Arial" w:cs="Arial"/>
          <w:lang w:val="en-US"/>
        </w:rPr>
        <w:t xml:space="preserve"> confirm that the crew will sort the catch as required by the scientist and prepare the catch for biological sampling as described</w:t>
      </w:r>
      <w:r w:rsidR="005679A4" w:rsidRPr="00B50DDD">
        <w:rPr>
          <w:rFonts w:ascii="Arial" w:hAnsi="Arial" w:cs="Arial"/>
          <w:lang w:val="en-US"/>
        </w:rPr>
        <w:t>.</w:t>
      </w:r>
    </w:p>
    <w:p w14:paraId="234D85B9" w14:textId="77777777" w:rsidR="005679A4" w:rsidRPr="00B50DDD" w:rsidRDefault="005679A4">
      <w:pPr>
        <w:jc w:val="both"/>
      </w:pPr>
    </w:p>
    <w:p w14:paraId="700FE0AC" w14:textId="77777777" w:rsidR="005679A4" w:rsidRPr="00B50DDD" w:rsidRDefault="005679A4">
      <w:pPr>
        <w:jc w:val="both"/>
        <w:rPr>
          <w:rFonts w:ascii="Arial" w:hAnsi="Arial" w:cs="Arial"/>
        </w:rPr>
      </w:pPr>
      <w:r w:rsidRPr="00B50DDD">
        <w:rPr>
          <w:rFonts w:ascii="Arial" w:hAnsi="Arial" w:cs="Arial"/>
          <w:szCs w:val="20"/>
          <w:u w:val="single"/>
        </w:rPr>
        <w:t>The tender must</w:t>
      </w:r>
      <w:r w:rsidRPr="00B50DDD">
        <w:rPr>
          <w:rFonts w:ascii="Arial" w:hAnsi="Arial" w:cs="Arial"/>
          <w:szCs w:val="20"/>
        </w:rPr>
        <w:t xml:space="preserve"> confirm that no additional commercial fishing will be undertaken.</w:t>
      </w:r>
    </w:p>
    <w:p w14:paraId="2C2B17DA" w14:textId="77777777" w:rsidR="005679A4" w:rsidRPr="00B50DDD" w:rsidRDefault="005679A4">
      <w:pPr>
        <w:jc w:val="both"/>
        <w:rPr>
          <w:rFonts w:ascii="Arial" w:hAnsi="Arial" w:cs="Arial"/>
        </w:rPr>
      </w:pPr>
    </w:p>
    <w:p w14:paraId="0C3ED94B" w14:textId="77777777" w:rsidR="005679A4" w:rsidRDefault="005679A4">
      <w:pPr>
        <w:pStyle w:val="Header"/>
        <w:tabs>
          <w:tab w:val="clear" w:pos="4153"/>
          <w:tab w:val="clear" w:pos="8306"/>
        </w:tabs>
        <w:rPr>
          <w:rFonts w:ascii="Arial" w:hAnsi="Arial" w:cs="Arial"/>
        </w:rPr>
      </w:pPr>
    </w:p>
    <w:p w14:paraId="6222D694" w14:textId="77777777" w:rsidR="002E14F4" w:rsidRDefault="002E14F4">
      <w:pPr>
        <w:pStyle w:val="Header"/>
        <w:tabs>
          <w:tab w:val="clear" w:pos="4153"/>
          <w:tab w:val="clear" w:pos="8306"/>
        </w:tabs>
        <w:rPr>
          <w:rFonts w:ascii="Arial" w:hAnsi="Arial" w:cs="Arial"/>
        </w:rPr>
      </w:pPr>
    </w:p>
    <w:p w14:paraId="6D8EDEC7" w14:textId="77777777" w:rsidR="002E14F4" w:rsidRPr="00B50DDD" w:rsidRDefault="002E14F4">
      <w:pPr>
        <w:pStyle w:val="Header"/>
        <w:tabs>
          <w:tab w:val="clear" w:pos="4153"/>
          <w:tab w:val="clear" w:pos="8306"/>
        </w:tabs>
        <w:rPr>
          <w:rFonts w:ascii="Arial" w:hAnsi="Arial" w:cs="Arial"/>
        </w:rPr>
      </w:pPr>
    </w:p>
    <w:p w14:paraId="1D057188" w14:textId="77777777" w:rsidR="005679A4" w:rsidRPr="00B50DDD" w:rsidRDefault="005679A4">
      <w:pPr>
        <w:pStyle w:val="Heading1"/>
        <w:jc w:val="both"/>
      </w:pPr>
      <w:r w:rsidRPr="00B50DDD">
        <w:t>A.5 EXPERIENCE</w:t>
      </w:r>
    </w:p>
    <w:p w14:paraId="74E11DFC" w14:textId="77777777" w:rsidR="005679A4" w:rsidRPr="00B50DDD" w:rsidRDefault="005679A4">
      <w:pPr>
        <w:ind w:left="360" w:hanging="360"/>
        <w:jc w:val="both"/>
        <w:rPr>
          <w:rFonts w:ascii="Arial" w:hAnsi="Arial" w:cs="Arial"/>
          <w:b/>
          <w:bCs/>
        </w:rPr>
      </w:pPr>
      <w:r w:rsidRPr="00B50DDD">
        <w:rPr>
          <w:rFonts w:ascii="Arial" w:hAnsi="Arial" w:cs="Arial"/>
          <w:b/>
          <w:bCs/>
        </w:rPr>
        <w:tab/>
      </w:r>
    </w:p>
    <w:p w14:paraId="7B48337F" w14:textId="77777777" w:rsidR="005679A4" w:rsidRPr="00B50DDD" w:rsidRDefault="00CD6C39">
      <w:pPr>
        <w:ind w:left="360"/>
        <w:jc w:val="both"/>
        <w:rPr>
          <w:rFonts w:ascii="Arial" w:hAnsi="Arial" w:cs="Arial"/>
        </w:rPr>
      </w:pPr>
      <w:r w:rsidRPr="00B50DDD">
        <w:rPr>
          <w:rFonts w:ascii="Arial" w:hAnsi="Arial" w:cs="Arial"/>
        </w:rPr>
        <w:t xml:space="preserve">The Skipper must be named and have experience of working the defined fishing gear in the defined area, and must demonstrate that they have had </w:t>
      </w:r>
      <w:r w:rsidRPr="00B50DDD">
        <w:rPr>
          <w:rFonts w:ascii="Arial" w:hAnsi="Arial" w:cs="Arial"/>
        </w:rPr>
        <w:lastRenderedPageBreak/>
        <w:t xml:space="preserve">commercial landings of </w:t>
      </w:r>
      <w:r w:rsidR="002E14F4">
        <w:rPr>
          <w:rFonts w:ascii="Arial" w:hAnsi="Arial" w:cs="Arial"/>
        </w:rPr>
        <w:t>prawns</w:t>
      </w:r>
      <w:r w:rsidRPr="00B50DDD">
        <w:rPr>
          <w:rFonts w:ascii="Arial" w:hAnsi="Arial" w:cs="Arial"/>
          <w:color w:val="FF0000"/>
        </w:rPr>
        <w:t xml:space="preserve"> </w:t>
      </w:r>
      <w:r w:rsidRPr="00B50DDD">
        <w:rPr>
          <w:rFonts w:ascii="Arial" w:hAnsi="Arial" w:cs="Arial"/>
        </w:rPr>
        <w:t>using the defined fishing</w:t>
      </w:r>
      <w:r w:rsidR="001B7CD6" w:rsidRPr="00B50DDD">
        <w:rPr>
          <w:rFonts w:ascii="Arial" w:hAnsi="Arial" w:cs="Arial"/>
        </w:rPr>
        <w:t xml:space="preserve"> gear, from the area </w:t>
      </w:r>
      <w:r w:rsidR="002E14F4">
        <w:rPr>
          <w:rFonts w:ascii="Arial" w:hAnsi="Arial" w:cs="Arial"/>
        </w:rPr>
        <w:t>during 2014</w:t>
      </w:r>
      <w:r w:rsidR="00E01DDF" w:rsidRPr="00B50DDD">
        <w:rPr>
          <w:rFonts w:ascii="Arial" w:hAnsi="Arial" w:cs="Arial"/>
        </w:rPr>
        <w:t xml:space="preserve"> </w:t>
      </w:r>
      <w:r w:rsidR="002E14F4">
        <w:rPr>
          <w:rFonts w:ascii="Arial" w:hAnsi="Arial" w:cs="Arial"/>
        </w:rPr>
        <w:t>and/or 2015</w:t>
      </w:r>
      <w:r w:rsidR="005679A4" w:rsidRPr="00B50DDD">
        <w:rPr>
          <w:rFonts w:ascii="Arial" w:hAnsi="Arial" w:cs="Arial"/>
        </w:rPr>
        <w:t>. Tenderers are encouraged to describe fully the Skipper’s relevant experience.  This will be a significant part of the tender evaluation.</w:t>
      </w:r>
    </w:p>
    <w:p w14:paraId="1BEC7F28" w14:textId="77777777" w:rsidR="005679A4" w:rsidRPr="00B50DDD" w:rsidRDefault="005679A4">
      <w:pPr>
        <w:ind w:left="360"/>
        <w:jc w:val="both"/>
        <w:rPr>
          <w:rFonts w:ascii="Arial" w:hAnsi="Arial" w:cs="Arial"/>
        </w:rPr>
      </w:pPr>
    </w:p>
    <w:p w14:paraId="5AD6EA49"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detail the experience and catch record of the skipper as required above.</w:t>
      </w:r>
    </w:p>
    <w:p w14:paraId="01E6DAAD" w14:textId="77777777" w:rsidR="001167C1" w:rsidRPr="00B50DDD" w:rsidRDefault="001167C1">
      <w:pPr>
        <w:ind w:left="360"/>
        <w:jc w:val="both"/>
        <w:rPr>
          <w:rFonts w:ascii="Arial" w:hAnsi="Arial" w:cs="Arial"/>
        </w:rPr>
      </w:pPr>
    </w:p>
    <w:p w14:paraId="105FBE65" w14:textId="77777777" w:rsidR="005679A4" w:rsidRPr="00B50DDD" w:rsidRDefault="005679A4">
      <w:pPr>
        <w:pStyle w:val="Heading1"/>
        <w:jc w:val="both"/>
      </w:pPr>
      <w:r w:rsidRPr="00B50DDD">
        <w:t>A.6 WORKING ENVIRONMENT AND SAFETY STANDARDS</w:t>
      </w:r>
    </w:p>
    <w:p w14:paraId="4417EE3A" w14:textId="77777777" w:rsidR="005679A4" w:rsidRPr="00B50DDD" w:rsidRDefault="005679A4">
      <w:pPr>
        <w:jc w:val="both"/>
      </w:pPr>
    </w:p>
    <w:p w14:paraId="651B0720" w14:textId="77777777" w:rsidR="005679A4" w:rsidRPr="00B50DDD" w:rsidRDefault="005679A4">
      <w:pPr>
        <w:ind w:left="720"/>
        <w:jc w:val="both"/>
        <w:rPr>
          <w:rFonts w:ascii="Arial" w:hAnsi="Arial" w:cs="Arial"/>
        </w:rPr>
      </w:pPr>
      <w:r w:rsidRPr="00B50DDD">
        <w:rPr>
          <w:rFonts w:ascii="Arial" w:hAnsi="Arial" w:cs="Arial"/>
          <w:b/>
          <w:bCs/>
        </w:rPr>
        <w:t xml:space="preserve">A.6.1 Working Environment: </w:t>
      </w:r>
    </w:p>
    <w:p w14:paraId="58ED5195" w14:textId="77777777" w:rsidR="005679A4" w:rsidRPr="00B50DDD" w:rsidRDefault="005679A4">
      <w:pPr>
        <w:ind w:left="720"/>
        <w:jc w:val="both"/>
        <w:rPr>
          <w:rFonts w:ascii="Arial" w:hAnsi="Arial" w:cs="Arial"/>
        </w:rPr>
      </w:pPr>
    </w:p>
    <w:p w14:paraId="235F9DBE" w14:textId="77777777" w:rsidR="005679A4" w:rsidRPr="00B50DDD" w:rsidRDefault="00CD6C39">
      <w:pPr>
        <w:pStyle w:val="BodyTextIndent3"/>
        <w:rPr>
          <w:b/>
          <w:bCs/>
          <w:iCs/>
        </w:rPr>
      </w:pPr>
      <w:r w:rsidRPr="00B50DDD">
        <w:t>The vessel shall provide a safe working deck area, which will be uncluttered, well lit under all sea conditions so as to accommo</w:t>
      </w:r>
      <w:r w:rsidR="00FB243C">
        <w:t xml:space="preserve">date the scientist's equipment including the required number of </w:t>
      </w:r>
      <w:r w:rsidR="001F3DBC">
        <w:t>survival</w:t>
      </w:r>
      <w:r w:rsidR="00FB243C">
        <w:t xml:space="preserve"> </w:t>
      </w:r>
      <w:r w:rsidR="001F3DBC">
        <w:t>tanks</w:t>
      </w:r>
      <w:r w:rsidR="0020632C">
        <w:t xml:space="preserve"> </w:t>
      </w:r>
      <w:r w:rsidR="0020632C" w:rsidRPr="00613F82">
        <w:t xml:space="preserve">(minimum space requirement for survival tanks is </w:t>
      </w:r>
      <w:r w:rsidR="001012E8" w:rsidRPr="00613F82">
        <w:t>60cm</w:t>
      </w:r>
      <w:r w:rsidR="0020632C" w:rsidRPr="00613F82">
        <w:t xml:space="preserve"> x </w:t>
      </w:r>
      <w:r w:rsidR="001012E8" w:rsidRPr="00613F82">
        <w:t>80cm</w:t>
      </w:r>
      <w:r w:rsidR="0020632C" w:rsidRPr="00613F82">
        <w:t xml:space="preserve"> x height 1.</w:t>
      </w:r>
      <w:r w:rsidR="001012E8" w:rsidRPr="00613F82">
        <w:t>30m</w:t>
      </w:r>
      <w:r w:rsidR="0020632C" w:rsidRPr="00613F82">
        <w:t>)</w:t>
      </w:r>
      <w:r w:rsidR="001012E8">
        <w:t xml:space="preserve"> with a constant supply of fresh seawater</w:t>
      </w:r>
      <w:r w:rsidR="00FB243C">
        <w:t>.</w:t>
      </w:r>
      <w:r w:rsidRPr="00B50DDD">
        <w:t xml:space="preserve"> </w:t>
      </w:r>
    </w:p>
    <w:p w14:paraId="263348FC" w14:textId="77777777" w:rsidR="005679A4" w:rsidRPr="00B50DDD" w:rsidRDefault="005679A4">
      <w:pPr>
        <w:ind w:left="720"/>
        <w:jc w:val="both"/>
        <w:rPr>
          <w:rFonts w:ascii="Arial" w:hAnsi="Arial" w:cs="Arial"/>
        </w:rPr>
      </w:pPr>
    </w:p>
    <w:p w14:paraId="18839F8D" w14:textId="77777777" w:rsidR="00CB6EAF" w:rsidRPr="00B50DDD" w:rsidRDefault="005679A4">
      <w:pPr>
        <w:ind w:left="720"/>
        <w:jc w:val="both"/>
        <w:rPr>
          <w:rFonts w:ascii="Arial" w:hAnsi="Arial" w:cs="Arial"/>
          <w:u w:val="single"/>
        </w:rPr>
      </w:pPr>
      <w:r w:rsidRPr="00B50DDD">
        <w:rPr>
          <w:rFonts w:ascii="Arial" w:hAnsi="Arial" w:cs="Arial"/>
          <w:u w:val="single"/>
        </w:rPr>
        <w:t>The tender must</w:t>
      </w:r>
      <w:r w:rsidRPr="00B50DDD">
        <w:rPr>
          <w:rFonts w:ascii="Arial" w:hAnsi="Arial" w:cs="Arial"/>
        </w:rPr>
        <w:t xml:space="preserve"> </w:t>
      </w:r>
      <w:r w:rsidR="00CD6C39" w:rsidRPr="00B50DDD">
        <w:rPr>
          <w:rFonts w:ascii="Arial" w:hAnsi="Arial" w:cs="Arial"/>
        </w:rPr>
        <w:t>describe how the working environment above is met, and describe the size and character of the scientist’s working area on deck.</w:t>
      </w:r>
    </w:p>
    <w:p w14:paraId="0C8C99F3" w14:textId="77777777" w:rsidR="00C44280" w:rsidRPr="00B50DDD" w:rsidRDefault="00C44280">
      <w:pPr>
        <w:jc w:val="both"/>
        <w:rPr>
          <w:rFonts w:ascii="Arial" w:hAnsi="Arial" w:cs="Arial"/>
        </w:rPr>
      </w:pPr>
    </w:p>
    <w:p w14:paraId="08FABBD3" w14:textId="77777777" w:rsidR="005679A4" w:rsidRPr="00B50DDD" w:rsidRDefault="005679A4">
      <w:pPr>
        <w:ind w:left="720"/>
        <w:jc w:val="both"/>
        <w:rPr>
          <w:rFonts w:ascii="Arial" w:hAnsi="Arial" w:cs="Arial"/>
        </w:rPr>
      </w:pPr>
    </w:p>
    <w:p w14:paraId="16043824" w14:textId="77777777" w:rsidR="005679A4" w:rsidRPr="00B50DDD" w:rsidRDefault="005679A4">
      <w:pPr>
        <w:ind w:left="720"/>
        <w:jc w:val="both"/>
        <w:rPr>
          <w:rFonts w:ascii="Arial" w:hAnsi="Arial" w:cs="Arial"/>
        </w:rPr>
      </w:pPr>
      <w:r w:rsidRPr="00B50DDD">
        <w:rPr>
          <w:rFonts w:ascii="Arial" w:hAnsi="Arial" w:cs="Arial"/>
          <w:b/>
          <w:bCs/>
        </w:rPr>
        <w:t>A.6.2 Safety Standards:</w:t>
      </w:r>
      <w:r w:rsidRPr="00B50DDD">
        <w:rPr>
          <w:rFonts w:ascii="Arial" w:hAnsi="Arial" w:cs="Arial"/>
          <w:b/>
          <w:bCs/>
          <w:color w:val="FF00FF"/>
        </w:rPr>
        <w:t xml:space="preserve"> </w:t>
      </w:r>
      <w:r w:rsidRPr="00B50DDD">
        <w:rPr>
          <w:rFonts w:ascii="Arial" w:hAnsi="Arial" w:cs="Arial"/>
        </w:rPr>
        <w:t>(These are the normal standards required for fishing vessel operations)</w:t>
      </w:r>
    </w:p>
    <w:p w14:paraId="3AEA702E" w14:textId="77777777" w:rsidR="005679A4" w:rsidRPr="00B50DDD" w:rsidRDefault="005679A4">
      <w:pPr>
        <w:jc w:val="both"/>
      </w:pPr>
    </w:p>
    <w:p w14:paraId="4EDE69E7" w14:textId="65A4FBC7" w:rsidR="00150410" w:rsidRPr="0077460F" w:rsidRDefault="005679A4" w:rsidP="00B5789B">
      <w:pPr>
        <w:numPr>
          <w:ilvl w:val="0"/>
          <w:numId w:val="2"/>
        </w:numPr>
        <w:autoSpaceDE w:val="0"/>
        <w:autoSpaceDN w:val="0"/>
        <w:adjustRightInd w:val="0"/>
        <w:ind w:left="1070"/>
        <w:jc w:val="both"/>
        <w:rPr>
          <w:rFonts w:ascii="Arial" w:hAnsi="Arial" w:cs="Arial"/>
          <w:szCs w:val="20"/>
        </w:rPr>
      </w:pPr>
      <w:proofErr w:type="spellStart"/>
      <w:r w:rsidRPr="0077460F">
        <w:rPr>
          <w:rFonts w:ascii="Arial" w:hAnsi="Arial" w:cs="Arial"/>
          <w:szCs w:val="20"/>
        </w:rPr>
        <w:t>i</w:t>
      </w:r>
      <w:proofErr w:type="spellEnd"/>
      <w:r w:rsidRPr="0077460F">
        <w:rPr>
          <w:rFonts w:ascii="Arial" w:hAnsi="Arial" w:cs="Arial"/>
          <w:szCs w:val="20"/>
        </w:rPr>
        <w:t>)</w:t>
      </w:r>
      <w:r w:rsidRPr="0077460F">
        <w:rPr>
          <w:rFonts w:ascii="Arial" w:hAnsi="Arial" w:cs="Arial"/>
          <w:szCs w:val="20"/>
        </w:rPr>
        <w:tab/>
      </w:r>
      <w:r w:rsidRPr="0077460F">
        <w:rPr>
          <w:rFonts w:ascii="Arial" w:hAnsi="Arial" w:cs="Arial"/>
          <w:color w:val="000000"/>
          <w:szCs w:val="20"/>
          <w:u w:val="single"/>
        </w:rPr>
        <w:t>The vessel must have and supply a copy</w:t>
      </w:r>
      <w:r w:rsidRPr="0077460F">
        <w:rPr>
          <w:rFonts w:ascii="Arial" w:hAnsi="Arial" w:cs="Arial"/>
          <w:color w:val="000000"/>
          <w:szCs w:val="20"/>
        </w:rPr>
        <w:t xml:space="preserve"> of a valid Marine &amp; Coastguard Agency Fishing Vessel Decal certificate issued by an appointed MCA surveyor after inspection to ascertain the vessels general seaworthiness and compliance with</w:t>
      </w:r>
      <w:r w:rsidRPr="0077460F">
        <w:rPr>
          <w:rFonts w:ascii="Arial" w:hAnsi="Arial" w:cs="Arial"/>
          <w:color w:val="FF0000"/>
          <w:szCs w:val="20"/>
        </w:rPr>
        <w:t xml:space="preserve"> </w:t>
      </w:r>
      <w:r w:rsidRPr="0077460F">
        <w:rPr>
          <w:rFonts w:ascii="Arial" w:hAnsi="Arial" w:cs="Arial"/>
          <w:szCs w:val="20"/>
        </w:rPr>
        <w:t>The Small Fishing Vessels Code of Practice for Fishing Vessels under 15 metres LOA, MSN 1813</w:t>
      </w:r>
      <w:r w:rsidR="00150410" w:rsidRPr="0077460F">
        <w:rPr>
          <w:rFonts w:ascii="Arial" w:hAnsi="Arial" w:cs="Arial"/>
          <w:szCs w:val="20"/>
        </w:rPr>
        <w:t xml:space="preserve"> and </w:t>
      </w:r>
      <w:r w:rsidR="00150410" w:rsidRPr="0077460F">
        <w:rPr>
          <w:rFonts w:ascii="Arial" w:hAnsi="Arial" w:cs="Arial"/>
          <w:color w:val="000000"/>
          <w:szCs w:val="20"/>
        </w:rPr>
        <w:t>with</w:t>
      </w:r>
      <w:r w:rsidR="00150410" w:rsidRPr="0077460F">
        <w:rPr>
          <w:rFonts w:ascii="Arial" w:hAnsi="Arial" w:cs="Arial"/>
          <w:color w:val="FF0000"/>
          <w:szCs w:val="20"/>
        </w:rPr>
        <w:t xml:space="preserve"> </w:t>
      </w:r>
      <w:r w:rsidR="00150410" w:rsidRPr="0077460F">
        <w:rPr>
          <w:rFonts w:ascii="Arial" w:hAnsi="Arial" w:cs="Arial"/>
          <w:szCs w:val="20"/>
        </w:rPr>
        <w:t xml:space="preserve">The Code of Safe Working Practice for </w:t>
      </w:r>
      <w:r w:rsidR="00B5789B" w:rsidRPr="0077460F">
        <w:rPr>
          <w:rFonts w:ascii="Arial" w:hAnsi="Arial" w:cs="Arial"/>
          <w:szCs w:val="20"/>
        </w:rPr>
        <w:t>under 10</w:t>
      </w:r>
      <w:r w:rsidR="00150410" w:rsidRPr="0077460F">
        <w:rPr>
          <w:rFonts w:ascii="Arial" w:hAnsi="Arial" w:cs="Arial"/>
          <w:szCs w:val="20"/>
        </w:rPr>
        <w:t>m (LOA) Fishing Vessels.</w:t>
      </w:r>
    </w:p>
    <w:p w14:paraId="4591B0EA" w14:textId="77777777" w:rsidR="00150410" w:rsidRPr="00B50DDD" w:rsidRDefault="00150410">
      <w:pPr>
        <w:autoSpaceDE w:val="0"/>
        <w:autoSpaceDN w:val="0"/>
        <w:adjustRightInd w:val="0"/>
        <w:ind w:left="1440" w:hanging="360"/>
        <w:jc w:val="both"/>
        <w:rPr>
          <w:rFonts w:ascii="Arial" w:hAnsi="Arial" w:cs="Arial"/>
          <w:szCs w:val="20"/>
        </w:rPr>
      </w:pPr>
    </w:p>
    <w:p w14:paraId="013CCD5D" w14:textId="77777777" w:rsidR="005679A4" w:rsidRPr="00B50DDD" w:rsidRDefault="005679A4">
      <w:pPr>
        <w:autoSpaceDE w:val="0"/>
        <w:autoSpaceDN w:val="0"/>
        <w:adjustRightInd w:val="0"/>
        <w:ind w:left="1440" w:hanging="360"/>
        <w:jc w:val="both"/>
        <w:rPr>
          <w:rFonts w:ascii="Arial" w:hAnsi="Arial" w:cs="Arial"/>
          <w:szCs w:val="20"/>
          <w:u w:val="single"/>
        </w:rPr>
      </w:pPr>
      <w:r w:rsidRPr="00B50DDD">
        <w:rPr>
          <w:rFonts w:ascii="Arial" w:hAnsi="Arial" w:cs="Arial"/>
          <w:szCs w:val="20"/>
        </w:rPr>
        <w:t>ii)</w:t>
      </w:r>
      <w:r w:rsidRPr="00B50DDD">
        <w:rPr>
          <w:rFonts w:ascii="Arial" w:hAnsi="Arial" w:cs="Arial"/>
          <w:szCs w:val="20"/>
        </w:rPr>
        <w:tab/>
        <w:t>If a mid</w:t>
      </w:r>
      <w:r w:rsidR="00B13024">
        <w:rPr>
          <w:rFonts w:ascii="Arial" w:hAnsi="Arial" w:cs="Arial"/>
          <w:szCs w:val="20"/>
        </w:rPr>
        <w:t>-</w:t>
      </w:r>
      <w:r w:rsidRPr="00B50DDD">
        <w:rPr>
          <w:rFonts w:ascii="Arial" w:hAnsi="Arial" w:cs="Arial"/>
          <w:szCs w:val="20"/>
        </w:rPr>
        <w:t xml:space="preserve">term inspection has been carried out by the MCA </w:t>
      </w:r>
      <w:r w:rsidRPr="00B50DDD">
        <w:rPr>
          <w:rFonts w:ascii="Arial" w:hAnsi="Arial" w:cs="Arial"/>
          <w:szCs w:val="20"/>
          <w:u w:val="single"/>
        </w:rPr>
        <w:t>a copy of the report must be supplied.</w:t>
      </w:r>
    </w:p>
    <w:p w14:paraId="149F1FC9" w14:textId="77777777" w:rsidR="005679A4" w:rsidRPr="00B50DDD" w:rsidRDefault="005679A4">
      <w:pPr>
        <w:autoSpaceDE w:val="0"/>
        <w:autoSpaceDN w:val="0"/>
        <w:adjustRightInd w:val="0"/>
        <w:ind w:left="1080"/>
        <w:jc w:val="both"/>
        <w:rPr>
          <w:rFonts w:ascii="Arial" w:hAnsi="Arial" w:cs="Arial"/>
          <w:szCs w:val="20"/>
        </w:rPr>
      </w:pPr>
    </w:p>
    <w:p w14:paraId="379321EF" w14:textId="77777777" w:rsidR="005679A4" w:rsidRPr="00B50DDD" w:rsidRDefault="005679A4">
      <w:pPr>
        <w:autoSpaceDE w:val="0"/>
        <w:autoSpaceDN w:val="0"/>
        <w:adjustRightInd w:val="0"/>
        <w:ind w:left="1440" w:hanging="360"/>
        <w:jc w:val="both"/>
        <w:rPr>
          <w:rFonts w:ascii="Arial" w:hAnsi="Arial" w:cs="Arial"/>
          <w:szCs w:val="20"/>
        </w:rPr>
      </w:pPr>
      <w:r w:rsidRPr="00B50DDD">
        <w:rPr>
          <w:rFonts w:ascii="Arial" w:hAnsi="Arial" w:cs="Arial"/>
          <w:szCs w:val="20"/>
        </w:rPr>
        <w:t>iii)</w:t>
      </w:r>
      <w:r w:rsidRPr="00B50DDD">
        <w:rPr>
          <w:rFonts w:ascii="Arial" w:hAnsi="Arial" w:cs="Arial"/>
          <w:szCs w:val="20"/>
        </w:rPr>
        <w:tab/>
        <w:t>A copy of the declaration for annual self-certification under The Code of Safe Working Practice</w:t>
      </w:r>
      <w:r w:rsidR="00DC4006" w:rsidRPr="00B50DDD">
        <w:rPr>
          <w:rFonts w:ascii="Arial" w:hAnsi="Arial" w:cs="Arial"/>
          <w:szCs w:val="20"/>
        </w:rPr>
        <w:t xml:space="preserve"> (Annex 2)</w:t>
      </w:r>
      <w:r w:rsidRPr="00B50DDD">
        <w:rPr>
          <w:rFonts w:ascii="Arial" w:hAnsi="Arial" w:cs="Arial"/>
          <w:szCs w:val="20"/>
        </w:rPr>
        <w:t xml:space="preserve"> </w:t>
      </w:r>
      <w:r w:rsidRPr="00B50DDD">
        <w:rPr>
          <w:rFonts w:ascii="Arial" w:hAnsi="Arial" w:cs="Arial"/>
          <w:szCs w:val="20"/>
          <w:u w:val="single"/>
        </w:rPr>
        <w:t>must be sent with the tender</w:t>
      </w:r>
      <w:r w:rsidRPr="00B50DDD">
        <w:rPr>
          <w:rFonts w:ascii="Arial" w:hAnsi="Arial" w:cs="Arial"/>
          <w:szCs w:val="20"/>
        </w:rPr>
        <w:t>.</w:t>
      </w:r>
    </w:p>
    <w:p w14:paraId="2289B0D8" w14:textId="77777777" w:rsidR="005679A4" w:rsidRPr="00B50DDD" w:rsidRDefault="005679A4">
      <w:pPr>
        <w:autoSpaceDE w:val="0"/>
        <w:autoSpaceDN w:val="0"/>
        <w:adjustRightInd w:val="0"/>
        <w:jc w:val="both"/>
        <w:rPr>
          <w:rFonts w:ascii="Arial" w:hAnsi="Arial" w:cs="Arial"/>
          <w:color w:val="FF0000"/>
          <w:szCs w:val="20"/>
        </w:rPr>
      </w:pPr>
    </w:p>
    <w:p w14:paraId="1752168D" w14:textId="77777777" w:rsidR="005679A4" w:rsidRPr="00B50DDD" w:rsidRDefault="005679A4">
      <w:pPr>
        <w:numPr>
          <w:ilvl w:val="0"/>
          <w:numId w:val="2"/>
        </w:numPr>
        <w:autoSpaceDE w:val="0"/>
        <w:autoSpaceDN w:val="0"/>
        <w:adjustRightInd w:val="0"/>
        <w:jc w:val="both"/>
        <w:rPr>
          <w:rFonts w:ascii="Arial" w:hAnsi="Arial" w:cs="Arial"/>
          <w:szCs w:val="20"/>
        </w:rPr>
      </w:pPr>
      <w:r w:rsidRPr="00B50DDD">
        <w:rPr>
          <w:rFonts w:ascii="Arial" w:hAnsi="Arial" w:cs="Arial"/>
          <w:szCs w:val="20"/>
        </w:rPr>
        <w:t xml:space="preserve">All vessels must have adequate marine insurance cover for the size of vessel and personnel on board. </w:t>
      </w:r>
    </w:p>
    <w:p w14:paraId="4337EF05" w14:textId="77777777" w:rsidR="005679A4" w:rsidRPr="00B50DDD" w:rsidRDefault="005679A4">
      <w:pPr>
        <w:autoSpaceDE w:val="0"/>
        <w:autoSpaceDN w:val="0"/>
        <w:adjustRightInd w:val="0"/>
        <w:ind w:left="720"/>
        <w:jc w:val="both"/>
        <w:rPr>
          <w:rFonts w:ascii="Arial" w:hAnsi="Arial" w:cs="Arial"/>
          <w:szCs w:val="20"/>
        </w:rPr>
      </w:pPr>
    </w:p>
    <w:p w14:paraId="53D97DD0"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14:paraId="59BC7D16" w14:textId="77777777" w:rsidR="005679A4" w:rsidRPr="00B50DDD" w:rsidRDefault="005679A4">
      <w:pPr>
        <w:autoSpaceDE w:val="0"/>
        <w:autoSpaceDN w:val="0"/>
        <w:adjustRightInd w:val="0"/>
        <w:jc w:val="both"/>
        <w:rPr>
          <w:rFonts w:ascii="Arial" w:hAnsi="Arial" w:cs="Arial"/>
          <w:szCs w:val="20"/>
        </w:rPr>
      </w:pPr>
    </w:p>
    <w:p w14:paraId="2F179DBE" w14:textId="77777777"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c) All vessels must comply with the National levels of certification</w:t>
      </w:r>
    </w:p>
    <w:p w14:paraId="380B5951" w14:textId="77777777" w:rsidR="005679A4" w:rsidRPr="00B50DDD" w:rsidRDefault="005679A4">
      <w:pPr>
        <w:autoSpaceDE w:val="0"/>
        <w:autoSpaceDN w:val="0"/>
        <w:adjustRightInd w:val="0"/>
        <w:ind w:firstLine="720"/>
        <w:jc w:val="both"/>
        <w:rPr>
          <w:rFonts w:ascii="Arial" w:hAnsi="Arial" w:cs="Arial"/>
          <w:szCs w:val="20"/>
        </w:rPr>
      </w:pPr>
      <w:proofErr w:type="gramStart"/>
      <w:r w:rsidRPr="00B50DDD">
        <w:rPr>
          <w:rFonts w:ascii="Arial" w:hAnsi="Arial" w:cs="Arial"/>
          <w:szCs w:val="20"/>
        </w:rPr>
        <w:t>applicable</w:t>
      </w:r>
      <w:proofErr w:type="gramEnd"/>
      <w:r w:rsidRPr="00B50DDD">
        <w:rPr>
          <w:rFonts w:ascii="Arial" w:hAnsi="Arial" w:cs="Arial"/>
          <w:szCs w:val="20"/>
        </w:rPr>
        <w:t xml:space="preserve"> to the area of operation and size of the vessel in respect of</w:t>
      </w:r>
    </w:p>
    <w:p w14:paraId="266E435B" w14:textId="77777777" w:rsidR="003017BF" w:rsidRPr="00B50DDD" w:rsidRDefault="005679A4" w:rsidP="003017BF">
      <w:pPr>
        <w:autoSpaceDE w:val="0"/>
        <w:autoSpaceDN w:val="0"/>
        <w:adjustRightInd w:val="0"/>
        <w:ind w:firstLine="720"/>
        <w:jc w:val="both"/>
        <w:rPr>
          <w:rFonts w:ascii="Arial" w:hAnsi="Arial" w:cs="Arial"/>
          <w:szCs w:val="20"/>
        </w:rPr>
      </w:pPr>
      <w:r w:rsidRPr="00B50DDD">
        <w:rPr>
          <w:rFonts w:ascii="Arial" w:hAnsi="Arial" w:cs="Arial"/>
          <w:szCs w:val="20"/>
        </w:rPr>
        <w:lastRenderedPageBreak/>
        <w:t>Deck officers and engineers.</w:t>
      </w:r>
    </w:p>
    <w:p w14:paraId="6F1AC61C" w14:textId="77777777" w:rsidR="005679A4" w:rsidRPr="00B50DDD" w:rsidRDefault="005679A4">
      <w:pPr>
        <w:autoSpaceDE w:val="0"/>
        <w:autoSpaceDN w:val="0"/>
        <w:adjustRightInd w:val="0"/>
        <w:jc w:val="both"/>
        <w:rPr>
          <w:rFonts w:ascii="Arial" w:hAnsi="Arial" w:cs="Arial"/>
          <w:szCs w:val="20"/>
        </w:rPr>
      </w:pPr>
    </w:p>
    <w:p w14:paraId="712F0805" w14:textId="77777777" w:rsidR="005679A4"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 xml:space="preserve">d) </w:t>
      </w:r>
      <w:r w:rsidR="005679A4" w:rsidRPr="00B50DDD">
        <w:rPr>
          <w:rFonts w:ascii="Arial" w:hAnsi="Arial" w:cs="Arial"/>
          <w:szCs w:val="20"/>
        </w:rPr>
        <w:t>All vessels must comply with the applicable code on safety equipment such as: Lifejackets, Distress Rockets &amp; flares, Radio Equipment and First Aid consumables.</w:t>
      </w:r>
    </w:p>
    <w:p w14:paraId="34539EBB" w14:textId="77777777"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 xml:space="preserve">In addition, the vessel must have a </w:t>
      </w:r>
      <w:proofErr w:type="spellStart"/>
      <w:r w:rsidRPr="00B50DDD">
        <w:rPr>
          <w:rFonts w:ascii="Arial" w:hAnsi="Arial" w:cs="Arial"/>
          <w:szCs w:val="20"/>
        </w:rPr>
        <w:t>liferaft</w:t>
      </w:r>
      <w:proofErr w:type="spellEnd"/>
      <w:r w:rsidRPr="00B50DDD">
        <w:rPr>
          <w:rFonts w:ascii="Arial" w:hAnsi="Arial" w:cs="Arial"/>
          <w:szCs w:val="20"/>
        </w:rPr>
        <w:t xml:space="preserve"> which is adequate for the number of crew and Cefas personnel.</w:t>
      </w:r>
    </w:p>
    <w:p w14:paraId="06FD299A" w14:textId="77777777" w:rsidR="003017BF" w:rsidRPr="00B50DDD" w:rsidRDefault="003017BF" w:rsidP="003017BF">
      <w:pPr>
        <w:autoSpaceDE w:val="0"/>
        <w:autoSpaceDN w:val="0"/>
        <w:adjustRightInd w:val="0"/>
        <w:ind w:left="1080"/>
        <w:jc w:val="both"/>
        <w:rPr>
          <w:rFonts w:ascii="Arial" w:hAnsi="Arial" w:cs="Arial"/>
          <w:szCs w:val="20"/>
        </w:rPr>
      </w:pPr>
    </w:p>
    <w:p w14:paraId="3931BF3B"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the number of working lifejackets are adequate to cover both the ship’s personnel and Cefas personnel.</w:t>
      </w:r>
    </w:p>
    <w:p w14:paraId="4481FC72" w14:textId="77777777" w:rsidR="003017BF" w:rsidRPr="00B50DDD" w:rsidRDefault="003017BF">
      <w:pPr>
        <w:autoSpaceDE w:val="0"/>
        <w:autoSpaceDN w:val="0"/>
        <w:adjustRightInd w:val="0"/>
        <w:ind w:left="720"/>
        <w:jc w:val="both"/>
        <w:rPr>
          <w:rFonts w:ascii="Arial" w:hAnsi="Arial" w:cs="Arial"/>
          <w:szCs w:val="20"/>
        </w:rPr>
      </w:pPr>
    </w:p>
    <w:p w14:paraId="49BE7C3A" w14:textId="77777777"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 </w:t>
      </w:r>
      <w:proofErr w:type="spellStart"/>
      <w:r w:rsidRPr="00B50DDD">
        <w:rPr>
          <w:rFonts w:ascii="Arial" w:hAnsi="Arial" w:cs="Arial"/>
          <w:szCs w:val="20"/>
        </w:rPr>
        <w:t>liferaft</w:t>
      </w:r>
      <w:proofErr w:type="spellEnd"/>
      <w:r w:rsidRPr="00B50DDD">
        <w:rPr>
          <w:rFonts w:ascii="Arial" w:hAnsi="Arial" w:cs="Arial"/>
          <w:szCs w:val="20"/>
        </w:rPr>
        <w:t xml:space="preserve"> will be carried.</w:t>
      </w:r>
    </w:p>
    <w:p w14:paraId="2BB09C9B" w14:textId="77777777" w:rsidR="005679A4" w:rsidRPr="00B50DDD" w:rsidRDefault="005679A4">
      <w:pPr>
        <w:autoSpaceDE w:val="0"/>
        <w:autoSpaceDN w:val="0"/>
        <w:adjustRightInd w:val="0"/>
        <w:jc w:val="both"/>
        <w:rPr>
          <w:rFonts w:ascii="Arial" w:hAnsi="Arial" w:cs="Arial"/>
          <w:szCs w:val="20"/>
        </w:rPr>
      </w:pPr>
    </w:p>
    <w:p w14:paraId="3174B07D" w14:textId="77777777"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e) All crew on all vessels must have completed the Four x one day -</w:t>
      </w:r>
    </w:p>
    <w:p w14:paraId="64A37E81" w14:textId="77777777" w:rsidR="005679A4" w:rsidRPr="00B50DDD" w:rsidRDefault="005679A4">
      <w:pPr>
        <w:autoSpaceDE w:val="0"/>
        <w:autoSpaceDN w:val="0"/>
        <w:adjustRightInd w:val="0"/>
        <w:ind w:left="720"/>
        <w:jc w:val="both"/>
        <w:rPr>
          <w:rFonts w:ascii="Arial" w:hAnsi="Arial" w:cs="Arial"/>
          <w:color w:val="FF0000"/>
          <w:szCs w:val="20"/>
        </w:rPr>
      </w:pPr>
      <w:proofErr w:type="gramStart"/>
      <w:r w:rsidRPr="00B50DDD">
        <w:rPr>
          <w:rFonts w:ascii="Arial" w:hAnsi="Arial" w:cs="Arial"/>
          <w:szCs w:val="20"/>
        </w:rPr>
        <w:t>mandatory</w:t>
      </w:r>
      <w:proofErr w:type="gramEnd"/>
      <w:r w:rsidRPr="00B50DDD">
        <w:rPr>
          <w:rFonts w:ascii="Arial" w:hAnsi="Arial" w:cs="Arial"/>
          <w:szCs w:val="20"/>
        </w:rPr>
        <w:t xml:space="preserve"> safety courses</w:t>
      </w:r>
      <w:r w:rsidR="00115C18">
        <w:rPr>
          <w:rFonts w:ascii="Arial" w:hAnsi="Arial" w:cs="Arial"/>
          <w:szCs w:val="20"/>
        </w:rPr>
        <w:t xml:space="preserve"> (STCW95)</w:t>
      </w:r>
      <w:r w:rsidRPr="00B50DDD">
        <w:rPr>
          <w:rFonts w:ascii="Arial" w:hAnsi="Arial" w:cs="Arial"/>
          <w:szCs w:val="20"/>
        </w:rPr>
        <w:t xml:space="preserve"> - Sea survival, First aid, </w:t>
      </w:r>
      <w:proofErr w:type="spellStart"/>
      <w:r w:rsidRPr="00B50DDD">
        <w:rPr>
          <w:rFonts w:ascii="Arial" w:hAnsi="Arial" w:cs="Arial"/>
          <w:szCs w:val="20"/>
        </w:rPr>
        <w:t>Fire fighting</w:t>
      </w:r>
      <w:proofErr w:type="spellEnd"/>
      <w:r w:rsidRPr="00B50DDD">
        <w:rPr>
          <w:rFonts w:ascii="Arial" w:hAnsi="Arial" w:cs="Arial"/>
          <w:szCs w:val="20"/>
        </w:rPr>
        <w:t xml:space="preserve"> &amp; Safety awareness.</w:t>
      </w:r>
      <w:r w:rsidRPr="00B50DDD">
        <w:rPr>
          <w:rFonts w:ascii="Arial" w:hAnsi="Arial" w:cs="Arial"/>
          <w:color w:val="FF0000"/>
          <w:szCs w:val="20"/>
        </w:rPr>
        <w:t xml:space="preserve">  </w:t>
      </w:r>
    </w:p>
    <w:p w14:paraId="6F39058F" w14:textId="77777777" w:rsidR="005679A4" w:rsidRPr="00B50DDD" w:rsidRDefault="005679A4">
      <w:pPr>
        <w:autoSpaceDE w:val="0"/>
        <w:autoSpaceDN w:val="0"/>
        <w:adjustRightInd w:val="0"/>
        <w:ind w:left="720"/>
        <w:jc w:val="both"/>
        <w:rPr>
          <w:rFonts w:ascii="Arial" w:hAnsi="Arial" w:cs="Arial"/>
          <w:szCs w:val="20"/>
        </w:rPr>
      </w:pPr>
    </w:p>
    <w:p w14:paraId="799731F6"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all crew will have these certificates and they will be produced at the first detailed meeting and prior to sailing.</w:t>
      </w:r>
    </w:p>
    <w:p w14:paraId="3864A3AD" w14:textId="77777777" w:rsidR="005679A4" w:rsidRPr="00B50DDD" w:rsidRDefault="005679A4">
      <w:pPr>
        <w:autoSpaceDE w:val="0"/>
        <w:autoSpaceDN w:val="0"/>
        <w:adjustRightInd w:val="0"/>
        <w:jc w:val="both"/>
        <w:rPr>
          <w:rFonts w:ascii="Arial" w:hAnsi="Arial" w:cs="Arial"/>
          <w:szCs w:val="20"/>
        </w:rPr>
      </w:pPr>
    </w:p>
    <w:p w14:paraId="07E800B0"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f) All vessels must comply with the Marine &amp; Coastguard Agency safe manning levels in accordance with size of vessel and area of operation.</w:t>
      </w:r>
    </w:p>
    <w:p w14:paraId="6A6F156F" w14:textId="77777777" w:rsidR="005679A4" w:rsidRPr="00B50DDD" w:rsidRDefault="005679A4">
      <w:pPr>
        <w:autoSpaceDE w:val="0"/>
        <w:autoSpaceDN w:val="0"/>
        <w:adjustRightInd w:val="0"/>
        <w:jc w:val="both"/>
        <w:rPr>
          <w:rFonts w:ascii="Arial" w:hAnsi="Arial" w:cs="Arial"/>
          <w:szCs w:val="20"/>
        </w:rPr>
      </w:pPr>
    </w:p>
    <w:p w14:paraId="429637B0"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 xml:space="preserve">g) The MCA advises that it is good practice for vessels to have a written risk assessment.   </w:t>
      </w:r>
    </w:p>
    <w:p w14:paraId="17E33827" w14:textId="77777777" w:rsidR="005679A4" w:rsidRPr="00B50DDD" w:rsidRDefault="005679A4">
      <w:pPr>
        <w:autoSpaceDE w:val="0"/>
        <w:autoSpaceDN w:val="0"/>
        <w:adjustRightInd w:val="0"/>
        <w:ind w:left="720"/>
        <w:jc w:val="both"/>
        <w:rPr>
          <w:rFonts w:ascii="Arial" w:hAnsi="Arial" w:cs="Arial"/>
          <w:szCs w:val="20"/>
        </w:rPr>
      </w:pPr>
    </w:p>
    <w:p w14:paraId="02EDE226"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whether or not they have a risk assessment and </w:t>
      </w:r>
      <w:r w:rsidRPr="00B50DDD">
        <w:rPr>
          <w:rFonts w:ascii="Arial" w:hAnsi="Arial" w:cs="Arial"/>
          <w:szCs w:val="20"/>
          <w:u w:val="single"/>
        </w:rPr>
        <w:t>supply a copy</w:t>
      </w:r>
      <w:r w:rsidRPr="00B50DDD">
        <w:rPr>
          <w:rFonts w:ascii="Arial" w:hAnsi="Arial" w:cs="Arial"/>
          <w:szCs w:val="20"/>
        </w:rPr>
        <w:t xml:space="preserve"> of the risk assessment if they have one.</w:t>
      </w:r>
    </w:p>
    <w:p w14:paraId="7B098532" w14:textId="77777777" w:rsidR="005679A4" w:rsidRPr="00B50DDD" w:rsidRDefault="005679A4">
      <w:pPr>
        <w:autoSpaceDE w:val="0"/>
        <w:autoSpaceDN w:val="0"/>
        <w:adjustRightInd w:val="0"/>
        <w:ind w:left="720"/>
        <w:jc w:val="both"/>
        <w:rPr>
          <w:rFonts w:ascii="Arial" w:hAnsi="Arial" w:cs="Arial"/>
          <w:szCs w:val="20"/>
        </w:rPr>
      </w:pPr>
    </w:p>
    <w:p w14:paraId="3747D49D"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h) Prior to contract award</w:t>
      </w:r>
      <w:r w:rsidRPr="00B50DDD">
        <w:rPr>
          <w:rFonts w:ascii="Arial" w:hAnsi="Arial" w:cs="Arial"/>
          <w:color w:val="FF0000"/>
          <w:szCs w:val="20"/>
        </w:rPr>
        <w:t xml:space="preserve"> </w:t>
      </w:r>
      <w:r w:rsidRPr="00B50DDD">
        <w:rPr>
          <w:rFonts w:ascii="Arial" w:hAnsi="Arial" w:cs="Arial"/>
          <w:szCs w:val="20"/>
        </w:rPr>
        <w:t xml:space="preserve">an inspection of the vessels’ lifesaving </w:t>
      </w:r>
    </w:p>
    <w:p w14:paraId="59B468C5" w14:textId="77777777" w:rsidR="005679A4" w:rsidRPr="00B50DDD" w:rsidRDefault="005679A4">
      <w:pPr>
        <w:autoSpaceDE w:val="0"/>
        <w:autoSpaceDN w:val="0"/>
        <w:adjustRightInd w:val="0"/>
        <w:ind w:left="720"/>
        <w:jc w:val="both"/>
        <w:rPr>
          <w:rFonts w:ascii="Arial" w:hAnsi="Arial" w:cs="Arial"/>
          <w:szCs w:val="20"/>
        </w:rPr>
      </w:pPr>
      <w:proofErr w:type="gramStart"/>
      <w:r w:rsidRPr="00B50DDD">
        <w:rPr>
          <w:rFonts w:ascii="Arial" w:hAnsi="Arial" w:cs="Arial"/>
          <w:szCs w:val="20"/>
        </w:rPr>
        <w:t>equipment</w:t>
      </w:r>
      <w:proofErr w:type="gramEnd"/>
      <w:r w:rsidRPr="00B50DDD">
        <w:rPr>
          <w:rFonts w:ascii="Arial" w:hAnsi="Arial" w:cs="Arial"/>
          <w:szCs w:val="20"/>
        </w:rPr>
        <w:t xml:space="preserve"> will be carried out by a qualified surveyor. </w:t>
      </w:r>
    </w:p>
    <w:p w14:paraId="79243052" w14:textId="77777777" w:rsidR="005679A4" w:rsidRPr="00B50DDD" w:rsidRDefault="005679A4">
      <w:pPr>
        <w:autoSpaceDE w:val="0"/>
        <w:autoSpaceDN w:val="0"/>
        <w:adjustRightInd w:val="0"/>
        <w:ind w:left="720"/>
        <w:jc w:val="both"/>
        <w:rPr>
          <w:rFonts w:ascii="Arial" w:hAnsi="Arial" w:cs="Arial"/>
          <w:szCs w:val="20"/>
        </w:rPr>
      </w:pPr>
    </w:p>
    <w:p w14:paraId="7C5EA30F" w14:textId="77777777"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the vessel will be made available for an inspection on the vessel’s lifesaving equipment.</w:t>
      </w:r>
    </w:p>
    <w:p w14:paraId="55A27E98" w14:textId="77777777" w:rsidR="005679A4" w:rsidRPr="00B50DDD" w:rsidRDefault="005679A4">
      <w:pPr>
        <w:autoSpaceDE w:val="0"/>
        <w:autoSpaceDN w:val="0"/>
        <w:adjustRightInd w:val="0"/>
        <w:ind w:left="720"/>
        <w:jc w:val="both"/>
        <w:rPr>
          <w:rFonts w:ascii="Arial" w:hAnsi="Arial" w:cs="Arial"/>
          <w:szCs w:val="20"/>
        </w:rPr>
      </w:pPr>
    </w:p>
    <w:p w14:paraId="55DF68B5" w14:textId="77777777" w:rsidR="005679A4" w:rsidRPr="00B50DDD" w:rsidRDefault="005679A4" w:rsidP="005E244C">
      <w:pPr>
        <w:autoSpaceDE w:val="0"/>
        <w:autoSpaceDN w:val="0"/>
        <w:adjustRightInd w:val="0"/>
        <w:ind w:firstLine="720"/>
        <w:jc w:val="both"/>
        <w:rPr>
          <w:rFonts w:ascii="Arial" w:hAnsi="Arial" w:cs="Arial"/>
          <w:szCs w:val="20"/>
        </w:rPr>
      </w:pPr>
      <w:r w:rsidRPr="00B50DDD">
        <w:rPr>
          <w:rFonts w:ascii="Arial" w:hAnsi="Arial" w:cs="Arial"/>
          <w:szCs w:val="20"/>
        </w:rPr>
        <w:t>In addition to the standards given above, Cefas also requires that:</w:t>
      </w:r>
    </w:p>
    <w:p w14:paraId="76C0B946" w14:textId="77777777" w:rsidR="005679A4" w:rsidRPr="00B50DDD" w:rsidRDefault="005679A4">
      <w:pPr>
        <w:autoSpaceDE w:val="0"/>
        <w:autoSpaceDN w:val="0"/>
        <w:adjustRightInd w:val="0"/>
        <w:ind w:left="720"/>
        <w:jc w:val="both"/>
        <w:rPr>
          <w:rFonts w:ascii="Arial" w:hAnsi="Arial" w:cs="Arial"/>
          <w:szCs w:val="20"/>
        </w:rPr>
      </w:pPr>
    </w:p>
    <w:p w14:paraId="5A90A43F" w14:textId="77777777" w:rsidR="005679A4" w:rsidRPr="00B50DDD" w:rsidRDefault="005679A4">
      <w:pPr>
        <w:autoSpaceDE w:val="0"/>
        <w:autoSpaceDN w:val="0"/>
        <w:adjustRightInd w:val="0"/>
        <w:ind w:left="900" w:hanging="180"/>
        <w:jc w:val="both"/>
        <w:rPr>
          <w:rFonts w:ascii="Arial" w:hAnsi="Arial" w:cs="Arial"/>
          <w:szCs w:val="20"/>
        </w:rPr>
      </w:pPr>
      <w:proofErr w:type="spellStart"/>
      <w:proofErr w:type="gramStart"/>
      <w:r w:rsidRPr="00B50DDD">
        <w:rPr>
          <w:rFonts w:ascii="Arial" w:hAnsi="Arial" w:cs="Arial"/>
          <w:szCs w:val="20"/>
        </w:rPr>
        <w:t>i</w:t>
      </w:r>
      <w:proofErr w:type="spellEnd"/>
      <w:r w:rsidRPr="00B50DDD">
        <w:rPr>
          <w:rFonts w:ascii="Arial" w:hAnsi="Arial" w:cs="Arial"/>
          <w:szCs w:val="20"/>
        </w:rPr>
        <w:t>)</w:t>
      </w:r>
      <w:r w:rsidRPr="00B50DDD">
        <w:rPr>
          <w:rFonts w:ascii="Arial" w:hAnsi="Arial" w:cs="Arial"/>
          <w:szCs w:val="20"/>
          <w:u w:val="single"/>
        </w:rPr>
        <w:t>The</w:t>
      </w:r>
      <w:proofErr w:type="gramEnd"/>
      <w:r w:rsidRPr="00B50DDD">
        <w:rPr>
          <w:rFonts w:ascii="Arial" w:hAnsi="Arial" w:cs="Arial"/>
          <w:szCs w:val="20"/>
          <w:u w:val="single"/>
        </w:rPr>
        <w:t xml:space="preserve"> tender must </w:t>
      </w:r>
      <w:r w:rsidRPr="00B50DDD">
        <w:rPr>
          <w:rFonts w:ascii="Arial" w:hAnsi="Arial" w:cs="Arial"/>
          <w:szCs w:val="20"/>
        </w:rPr>
        <w:t>confirm that there is a prohibition on the carriage of illegal drugs and alcohol.</w:t>
      </w:r>
    </w:p>
    <w:p w14:paraId="79F9DB6D" w14:textId="77777777" w:rsidR="005679A4" w:rsidRPr="00B50DDD" w:rsidRDefault="005679A4">
      <w:pPr>
        <w:autoSpaceDE w:val="0"/>
        <w:autoSpaceDN w:val="0"/>
        <w:adjustRightInd w:val="0"/>
        <w:jc w:val="both"/>
        <w:rPr>
          <w:rFonts w:ascii="Arial" w:hAnsi="Arial" w:cs="Arial"/>
          <w:szCs w:val="20"/>
        </w:rPr>
      </w:pPr>
    </w:p>
    <w:p w14:paraId="0163DCF0" w14:textId="77777777" w:rsidR="005679A4" w:rsidRDefault="005679A4">
      <w:pPr>
        <w:autoSpaceDE w:val="0"/>
        <w:autoSpaceDN w:val="0"/>
        <w:adjustRightInd w:val="0"/>
        <w:jc w:val="both"/>
        <w:rPr>
          <w:rFonts w:ascii="Arial" w:hAnsi="Arial" w:cs="Arial"/>
          <w:szCs w:val="20"/>
        </w:rPr>
      </w:pPr>
      <w:r w:rsidRPr="00B50DDD">
        <w:rPr>
          <w:rFonts w:ascii="Arial" w:hAnsi="Arial" w:cs="Arial"/>
          <w:szCs w:val="20"/>
        </w:rPr>
        <w:t xml:space="preserve">Tendering vessels should ensure that they fully meet the requirements of the relevant code. </w:t>
      </w:r>
    </w:p>
    <w:p w14:paraId="6F1F8BDF" w14:textId="77777777" w:rsidR="005B31FA" w:rsidRDefault="005B31FA">
      <w:pPr>
        <w:autoSpaceDE w:val="0"/>
        <w:autoSpaceDN w:val="0"/>
        <w:adjustRightInd w:val="0"/>
        <w:jc w:val="both"/>
        <w:rPr>
          <w:rFonts w:ascii="Arial" w:hAnsi="Arial" w:cs="Arial"/>
          <w:szCs w:val="20"/>
        </w:rPr>
      </w:pPr>
    </w:p>
    <w:p w14:paraId="2845DC0E" w14:textId="77777777" w:rsidR="00B13024" w:rsidRDefault="00B13024">
      <w:pPr>
        <w:autoSpaceDE w:val="0"/>
        <w:autoSpaceDN w:val="0"/>
        <w:adjustRightInd w:val="0"/>
        <w:jc w:val="both"/>
        <w:rPr>
          <w:rFonts w:ascii="Arial" w:hAnsi="Arial" w:cs="Arial"/>
          <w:szCs w:val="20"/>
        </w:rPr>
      </w:pPr>
    </w:p>
    <w:p w14:paraId="1B17D5A3" w14:textId="77777777" w:rsidR="001012E8" w:rsidRDefault="001012E8" w:rsidP="001012E8">
      <w:pPr>
        <w:autoSpaceDE w:val="0"/>
        <w:autoSpaceDN w:val="0"/>
        <w:adjustRightInd w:val="0"/>
        <w:ind w:firstLine="720"/>
        <w:jc w:val="both"/>
        <w:rPr>
          <w:rFonts w:ascii="Arial" w:hAnsi="Arial" w:cs="Arial"/>
          <w:b/>
          <w:szCs w:val="20"/>
        </w:rPr>
      </w:pPr>
      <w:r>
        <w:rPr>
          <w:rFonts w:ascii="Arial" w:hAnsi="Arial" w:cs="Arial"/>
          <w:b/>
          <w:szCs w:val="20"/>
        </w:rPr>
        <w:t>A.6.3 Vessel S</w:t>
      </w:r>
      <w:r w:rsidRPr="00B11422">
        <w:rPr>
          <w:rFonts w:ascii="Arial" w:hAnsi="Arial" w:cs="Arial"/>
          <w:b/>
          <w:szCs w:val="20"/>
        </w:rPr>
        <w:t xml:space="preserve">afety </w:t>
      </w:r>
      <w:r>
        <w:rPr>
          <w:rFonts w:ascii="Arial" w:hAnsi="Arial" w:cs="Arial"/>
          <w:b/>
          <w:szCs w:val="20"/>
        </w:rPr>
        <w:t>Stability</w:t>
      </w:r>
    </w:p>
    <w:p w14:paraId="7C6B8BCD" w14:textId="77777777" w:rsidR="001012E8" w:rsidRDefault="001012E8" w:rsidP="001012E8">
      <w:pPr>
        <w:autoSpaceDE w:val="0"/>
        <w:autoSpaceDN w:val="0"/>
        <w:adjustRightInd w:val="0"/>
        <w:ind w:firstLine="720"/>
        <w:jc w:val="both"/>
        <w:rPr>
          <w:rFonts w:ascii="Arial" w:hAnsi="Arial" w:cs="Arial"/>
          <w:b/>
          <w:szCs w:val="20"/>
        </w:rPr>
      </w:pPr>
    </w:p>
    <w:p w14:paraId="44DF4383" w14:textId="77777777" w:rsidR="00962372" w:rsidRDefault="00BE6F54" w:rsidP="00BE6F54">
      <w:pPr>
        <w:autoSpaceDE w:val="0"/>
        <w:autoSpaceDN w:val="0"/>
        <w:adjustRightInd w:val="0"/>
        <w:ind w:left="709" w:firstLine="11"/>
        <w:jc w:val="both"/>
        <w:rPr>
          <w:rFonts w:ascii="Arial" w:hAnsi="Arial" w:cs="Arial"/>
          <w:szCs w:val="20"/>
        </w:rPr>
      </w:pPr>
      <w:r>
        <w:rPr>
          <w:rFonts w:ascii="Arial" w:hAnsi="Arial" w:cs="Arial"/>
          <w:szCs w:val="20"/>
        </w:rPr>
        <w:t>The c</w:t>
      </w:r>
      <w:r w:rsidRPr="00BE6F54">
        <w:rPr>
          <w:rFonts w:ascii="Arial" w:hAnsi="Arial" w:cs="Arial"/>
          <w:szCs w:val="20"/>
        </w:rPr>
        <w:t xml:space="preserve">arriage of </w:t>
      </w:r>
      <w:r>
        <w:rPr>
          <w:rFonts w:ascii="Arial" w:hAnsi="Arial" w:cs="Arial"/>
          <w:szCs w:val="20"/>
        </w:rPr>
        <w:t>tanks of water</w:t>
      </w:r>
      <w:r w:rsidRPr="00BE6F54">
        <w:rPr>
          <w:rFonts w:ascii="Arial" w:hAnsi="Arial" w:cs="Arial"/>
          <w:szCs w:val="20"/>
        </w:rPr>
        <w:t xml:space="preserve"> on deck </w:t>
      </w:r>
      <w:r>
        <w:rPr>
          <w:rFonts w:ascii="Arial" w:hAnsi="Arial" w:cs="Arial"/>
          <w:szCs w:val="20"/>
        </w:rPr>
        <w:t>may lead</w:t>
      </w:r>
      <w:r w:rsidRPr="00BE6F54">
        <w:rPr>
          <w:rFonts w:ascii="Arial" w:hAnsi="Arial" w:cs="Arial"/>
          <w:szCs w:val="20"/>
        </w:rPr>
        <w:t xml:space="preserve"> to a reduction in stability </w:t>
      </w:r>
      <w:r>
        <w:rPr>
          <w:rFonts w:ascii="Arial" w:hAnsi="Arial" w:cs="Arial"/>
          <w:szCs w:val="20"/>
        </w:rPr>
        <w:t xml:space="preserve">of a vessel </w:t>
      </w:r>
      <w:r w:rsidRPr="00BE6F54">
        <w:rPr>
          <w:rFonts w:ascii="Arial" w:hAnsi="Arial" w:cs="Arial"/>
          <w:szCs w:val="20"/>
        </w:rPr>
        <w:t>throu</w:t>
      </w:r>
      <w:r>
        <w:rPr>
          <w:rFonts w:ascii="Arial" w:hAnsi="Arial" w:cs="Arial"/>
          <w:szCs w:val="20"/>
        </w:rPr>
        <w:t>gh the raising of the centre of gravity and the possibility of a free surface effect</w:t>
      </w:r>
      <w:r w:rsidR="00962372">
        <w:rPr>
          <w:rFonts w:ascii="Arial" w:hAnsi="Arial" w:cs="Arial"/>
          <w:szCs w:val="20"/>
        </w:rPr>
        <w:t>. These effect</w:t>
      </w:r>
      <w:r w:rsidR="008A6FC1">
        <w:rPr>
          <w:rFonts w:ascii="Arial" w:hAnsi="Arial" w:cs="Arial"/>
          <w:szCs w:val="20"/>
        </w:rPr>
        <w:t>s</w:t>
      </w:r>
      <w:r w:rsidR="00962372">
        <w:rPr>
          <w:rFonts w:ascii="Arial" w:hAnsi="Arial" w:cs="Arial"/>
          <w:szCs w:val="20"/>
        </w:rPr>
        <w:t xml:space="preserve"> may be exacerbated in poor weather conditions. The safety of the vessel is ultimately the </w:t>
      </w:r>
      <w:r w:rsidR="00962372">
        <w:rPr>
          <w:rFonts w:ascii="Arial" w:hAnsi="Arial" w:cs="Arial"/>
          <w:szCs w:val="20"/>
        </w:rPr>
        <w:lastRenderedPageBreak/>
        <w:t xml:space="preserve">responsibility of the Skipper. The survey </w:t>
      </w:r>
      <w:r w:rsidR="00465B4E">
        <w:rPr>
          <w:rFonts w:ascii="Arial" w:hAnsi="Arial" w:cs="Arial"/>
          <w:szCs w:val="20"/>
        </w:rPr>
        <w:t>will</w:t>
      </w:r>
      <w:r w:rsidR="00962372">
        <w:rPr>
          <w:rFonts w:ascii="Arial" w:hAnsi="Arial" w:cs="Arial"/>
          <w:szCs w:val="20"/>
        </w:rPr>
        <w:t xml:space="preserve"> only proceed if the Skipper </w:t>
      </w:r>
      <w:r w:rsidR="00FC79E1" w:rsidRPr="00613F82">
        <w:rPr>
          <w:rFonts w:ascii="Arial" w:hAnsi="Arial" w:cs="Arial"/>
          <w:szCs w:val="20"/>
        </w:rPr>
        <w:t>can demonstrate</w:t>
      </w:r>
      <w:r w:rsidR="00962372" w:rsidRPr="00613F82">
        <w:rPr>
          <w:rFonts w:ascii="Arial" w:hAnsi="Arial" w:cs="Arial"/>
          <w:szCs w:val="20"/>
        </w:rPr>
        <w:t xml:space="preserve"> that the </w:t>
      </w:r>
      <w:r w:rsidR="004150FF" w:rsidRPr="00613F82">
        <w:rPr>
          <w:rFonts w:ascii="Arial" w:hAnsi="Arial" w:cs="Arial"/>
          <w:szCs w:val="20"/>
        </w:rPr>
        <w:t xml:space="preserve">vessel has sufficient stability to operate safely with the </w:t>
      </w:r>
      <w:r w:rsidR="00962372" w:rsidRPr="00613F82">
        <w:rPr>
          <w:rFonts w:ascii="Arial" w:hAnsi="Arial" w:cs="Arial"/>
          <w:szCs w:val="20"/>
        </w:rPr>
        <w:t>carriage of six tanks of water (60cm</w:t>
      </w:r>
      <w:r w:rsidR="00B13024" w:rsidRPr="00613F82">
        <w:rPr>
          <w:rFonts w:ascii="Arial" w:hAnsi="Arial" w:cs="Arial"/>
          <w:szCs w:val="20"/>
        </w:rPr>
        <w:t xml:space="preserve"> long</w:t>
      </w:r>
      <w:r w:rsidR="00962372" w:rsidRPr="00613F82">
        <w:rPr>
          <w:rFonts w:ascii="Arial" w:hAnsi="Arial" w:cs="Arial"/>
          <w:szCs w:val="20"/>
        </w:rPr>
        <w:t xml:space="preserve"> x 80cm</w:t>
      </w:r>
      <w:r w:rsidR="00B13024" w:rsidRPr="00613F82">
        <w:rPr>
          <w:rFonts w:ascii="Arial" w:hAnsi="Arial" w:cs="Arial"/>
          <w:szCs w:val="20"/>
        </w:rPr>
        <w:t xml:space="preserve"> wide</w:t>
      </w:r>
      <w:r w:rsidR="00962372" w:rsidRPr="00613F82">
        <w:rPr>
          <w:rFonts w:ascii="Arial" w:hAnsi="Arial" w:cs="Arial"/>
          <w:szCs w:val="20"/>
        </w:rPr>
        <w:t xml:space="preserve"> x 20cm</w:t>
      </w:r>
      <w:r w:rsidR="00B13024" w:rsidRPr="00613F82">
        <w:rPr>
          <w:rFonts w:ascii="Arial" w:hAnsi="Arial" w:cs="Arial"/>
          <w:szCs w:val="20"/>
        </w:rPr>
        <w:t xml:space="preserve"> high</w:t>
      </w:r>
      <w:r w:rsidR="00962372" w:rsidRPr="00613F82">
        <w:rPr>
          <w:rFonts w:ascii="Arial" w:hAnsi="Arial" w:cs="Arial"/>
          <w:szCs w:val="20"/>
        </w:rPr>
        <w:t>)</w:t>
      </w:r>
      <w:r w:rsidR="00962372">
        <w:rPr>
          <w:rFonts w:ascii="Arial" w:hAnsi="Arial" w:cs="Arial"/>
          <w:szCs w:val="20"/>
        </w:rPr>
        <w:t xml:space="preserve"> </w:t>
      </w:r>
      <w:r w:rsidR="00465B4E">
        <w:rPr>
          <w:rFonts w:ascii="Arial" w:hAnsi="Arial" w:cs="Arial"/>
          <w:szCs w:val="20"/>
        </w:rPr>
        <w:t xml:space="preserve">stacked vertically </w:t>
      </w:r>
      <w:r w:rsidR="00FC79E1">
        <w:rPr>
          <w:rFonts w:ascii="Arial" w:hAnsi="Arial" w:cs="Arial"/>
          <w:szCs w:val="20"/>
        </w:rPr>
        <w:t xml:space="preserve">with </w:t>
      </w:r>
      <w:r w:rsidR="00465B4E">
        <w:rPr>
          <w:rFonts w:ascii="Arial" w:hAnsi="Arial" w:cs="Arial"/>
          <w:szCs w:val="20"/>
        </w:rPr>
        <w:t xml:space="preserve">an </w:t>
      </w:r>
      <w:r w:rsidR="00FC79E1">
        <w:rPr>
          <w:rFonts w:ascii="Arial" w:hAnsi="Arial" w:cs="Arial"/>
          <w:szCs w:val="20"/>
        </w:rPr>
        <w:t xml:space="preserve">approximate total weight of 600kg, </w:t>
      </w:r>
      <w:r w:rsidR="00962372">
        <w:rPr>
          <w:rFonts w:ascii="Arial" w:hAnsi="Arial" w:cs="Arial"/>
          <w:szCs w:val="20"/>
        </w:rPr>
        <w:t>will not affect the stability of the vessel.</w:t>
      </w:r>
      <w:r w:rsidR="004150FF">
        <w:rPr>
          <w:rFonts w:ascii="Arial" w:hAnsi="Arial" w:cs="Arial"/>
          <w:szCs w:val="20"/>
        </w:rPr>
        <w:t xml:space="preserve"> Evidence of this should be provided, for example </w:t>
      </w:r>
      <w:r w:rsidR="001863BD">
        <w:rPr>
          <w:rFonts w:ascii="Arial" w:hAnsi="Arial" w:cs="Arial"/>
          <w:szCs w:val="20"/>
        </w:rPr>
        <w:t xml:space="preserve">by the </w:t>
      </w:r>
      <w:r w:rsidR="004150FF">
        <w:rPr>
          <w:rFonts w:ascii="Arial" w:hAnsi="Arial" w:cs="Arial"/>
          <w:szCs w:val="20"/>
        </w:rPr>
        <w:t>provision of a stability booklet.</w:t>
      </w:r>
      <w:r w:rsidR="001863BD">
        <w:rPr>
          <w:rFonts w:ascii="Arial" w:hAnsi="Arial" w:cs="Arial"/>
          <w:szCs w:val="20"/>
        </w:rPr>
        <w:t xml:space="preserve"> </w:t>
      </w:r>
      <w:r w:rsidR="001863BD" w:rsidRPr="00BC5227">
        <w:rPr>
          <w:rFonts w:ascii="Arial" w:hAnsi="Arial" w:cs="Arial"/>
          <w:szCs w:val="20"/>
          <w:u w:val="single"/>
        </w:rPr>
        <w:t>The cost of a stability survey</w:t>
      </w:r>
      <w:r w:rsidR="00B13024" w:rsidRPr="00BC5227">
        <w:rPr>
          <w:rFonts w:ascii="Arial" w:hAnsi="Arial" w:cs="Arial"/>
          <w:szCs w:val="20"/>
          <w:u w:val="single"/>
        </w:rPr>
        <w:t>, if not already completed,</w:t>
      </w:r>
      <w:r w:rsidR="001863BD" w:rsidRPr="00BC5227">
        <w:rPr>
          <w:rFonts w:ascii="Arial" w:hAnsi="Arial" w:cs="Arial"/>
          <w:szCs w:val="20"/>
          <w:u w:val="single"/>
        </w:rPr>
        <w:t xml:space="preserve"> would be the responsibility of the vessel owner, and should be factored into any cost.</w:t>
      </w:r>
    </w:p>
    <w:p w14:paraId="442DE529" w14:textId="77777777" w:rsidR="005B31FA" w:rsidRDefault="005B31FA">
      <w:pPr>
        <w:autoSpaceDE w:val="0"/>
        <w:autoSpaceDN w:val="0"/>
        <w:adjustRightInd w:val="0"/>
        <w:jc w:val="both"/>
        <w:rPr>
          <w:rFonts w:ascii="Arial" w:hAnsi="Arial" w:cs="Arial"/>
          <w:szCs w:val="20"/>
        </w:rPr>
      </w:pPr>
    </w:p>
    <w:p w14:paraId="2FBD374D" w14:textId="77777777" w:rsidR="005B31FA" w:rsidRDefault="005B31FA" w:rsidP="005B31FA">
      <w:pPr>
        <w:autoSpaceDE w:val="0"/>
        <w:autoSpaceDN w:val="0"/>
        <w:adjustRightInd w:val="0"/>
        <w:jc w:val="both"/>
        <w:rPr>
          <w:rFonts w:ascii="Arial" w:hAnsi="Arial" w:cs="Arial"/>
          <w:b/>
          <w:szCs w:val="20"/>
        </w:rPr>
      </w:pPr>
      <w:r>
        <w:rPr>
          <w:rFonts w:ascii="Arial" w:hAnsi="Arial" w:cs="Arial"/>
          <w:szCs w:val="20"/>
        </w:rPr>
        <w:tab/>
      </w:r>
      <w:r>
        <w:rPr>
          <w:rFonts w:ascii="Arial" w:hAnsi="Arial" w:cs="Arial"/>
          <w:b/>
          <w:szCs w:val="20"/>
        </w:rPr>
        <w:t>A.6.4 Vessel S</w:t>
      </w:r>
      <w:r w:rsidRPr="00B11422">
        <w:rPr>
          <w:rFonts w:ascii="Arial" w:hAnsi="Arial" w:cs="Arial"/>
          <w:b/>
          <w:szCs w:val="20"/>
        </w:rPr>
        <w:t>afety Information Card</w:t>
      </w:r>
      <w:r>
        <w:rPr>
          <w:rFonts w:ascii="Arial" w:hAnsi="Arial" w:cs="Arial"/>
          <w:b/>
          <w:szCs w:val="20"/>
        </w:rPr>
        <w:t xml:space="preserve"> (VSIC)</w:t>
      </w:r>
    </w:p>
    <w:p w14:paraId="08FF63E9" w14:textId="77777777" w:rsidR="005B31FA" w:rsidRDefault="005B31FA" w:rsidP="005B31FA">
      <w:pPr>
        <w:autoSpaceDE w:val="0"/>
        <w:autoSpaceDN w:val="0"/>
        <w:adjustRightInd w:val="0"/>
        <w:jc w:val="both"/>
        <w:rPr>
          <w:rFonts w:ascii="Arial" w:hAnsi="Arial" w:cs="Arial"/>
          <w:b/>
          <w:szCs w:val="20"/>
        </w:rPr>
      </w:pPr>
    </w:p>
    <w:p w14:paraId="48A89A71" w14:textId="7C8A37CB" w:rsidR="005B31FA" w:rsidRDefault="005B31FA" w:rsidP="005B31FA">
      <w:pPr>
        <w:autoSpaceDE w:val="0"/>
        <w:autoSpaceDN w:val="0"/>
        <w:adjustRightInd w:val="0"/>
        <w:ind w:left="720"/>
        <w:jc w:val="both"/>
        <w:rPr>
          <w:rFonts w:ascii="Arial" w:hAnsi="Arial" w:cs="Arial"/>
          <w:szCs w:val="20"/>
        </w:rPr>
      </w:pPr>
      <w:r>
        <w:rPr>
          <w:rFonts w:ascii="Arial" w:hAnsi="Arial" w:cs="Arial"/>
          <w:szCs w:val="20"/>
        </w:rPr>
        <w:t>As part of the vessel safety assessment, all Tenderers are required to complete</w:t>
      </w:r>
      <w:r w:rsidR="00E46DE7">
        <w:rPr>
          <w:rFonts w:ascii="Arial" w:hAnsi="Arial" w:cs="Arial"/>
          <w:szCs w:val="20"/>
        </w:rPr>
        <w:t xml:space="preserve"> Parts 2, 3, 4, and 5 of</w:t>
      </w:r>
      <w:r>
        <w:rPr>
          <w:rFonts w:ascii="Arial" w:hAnsi="Arial" w:cs="Arial"/>
          <w:szCs w:val="20"/>
        </w:rPr>
        <w:t xml:space="preserve"> the Cefas Vessel Safety Information Card (the VSIC can be obtained with the package of ITT documents) and submit along with all the other requested tender documentation.</w:t>
      </w:r>
      <w:r w:rsidR="00E46DE7">
        <w:rPr>
          <w:rFonts w:ascii="Arial" w:hAnsi="Arial" w:cs="Arial"/>
          <w:szCs w:val="20"/>
        </w:rPr>
        <w:t xml:space="preserve"> In addition a co</w:t>
      </w:r>
      <w:r w:rsidR="0077460F">
        <w:rPr>
          <w:rFonts w:ascii="Arial" w:hAnsi="Arial" w:cs="Arial"/>
          <w:szCs w:val="20"/>
        </w:rPr>
        <w:t xml:space="preserve">mpleted electronic copy sent to </w:t>
      </w:r>
      <w:r w:rsidR="0077460F" w:rsidRPr="0077460F">
        <w:rPr>
          <w:rFonts w:ascii="Arial" w:hAnsi="Arial" w:cs="Arial"/>
          <w:szCs w:val="20"/>
          <w:highlight w:val="yellow"/>
        </w:rPr>
        <w:t>Ana</w:t>
      </w:r>
      <w:r w:rsidR="00613F82">
        <w:rPr>
          <w:rFonts w:ascii="Arial" w:hAnsi="Arial" w:cs="Arial"/>
          <w:szCs w:val="20"/>
        </w:rPr>
        <w:t xml:space="preserve"> Ribeiro Santos</w:t>
      </w:r>
      <w:r w:rsidR="00E46DE7">
        <w:rPr>
          <w:rFonts w:ascii="Arial" w:hAnsi="Arial" w:cs="Arial"/>
          <w:szCs w:val="20"/>
        </w:rPr>
        <w:t xml:space="preserve"> would assist the vessel safety evaluation process though this is not mandatory.</w:t>
      </w:r>
      <w:r>
        <w:rPr>
          <w:rFonts w:ascii="Arial" w:hAnsi="Arial" w:cs="Arial"/>
          <w:szCs w:val="20"/>
        </w:rPr>
        <w:t xml:space="preserve"> </w:t>
      </w:r>
    </w:p>
    <w:p w14:paraId="0739AEC1" w14:textId="77777777" w:rsidR="005B31FA" w:rsidRDefault="005B31FA" w:rsidP="005B31FA">
      <w:pPr>
        <w:autoSpaceDE w:val="0"/>
        <w:autoSpaceDN w:val="0"/>
        <w:adjustRightInd w:val="0"/>
        <w:jc w:val="both"/>
        <w:rPr>
          <w:rFonts w:ascii="Arial" w:hAnsi="Arial" w:cs="Arial"/>
          <w:szCs w:val="20"/>
        </w:rPr>
      </w:pPr>
    </w:p>
    <w:p w14:paraId="4AF1E373" w14:textId="77777777" w:rsidR="005B31FA" w:rsidRPr="005B31FA" w:rsidRDefault="005B31FA" w:rsidP="005B31FA">
      <w:pPr>
        <w:autoSpaceDE w:val="0"/>
        <w:autoSpaceDN w:val="0"/>
        <w:adjustRightInd w:val="0"/>
        <w:jc w:val="both"/>
        <w:rPr>
          <w:rFonts w:ascii="Arial" w:hAnsi="Arial" w:cs="Arial"/>
          <w:szCs w:val="20"/>
          <w:u w:val="single"/>
        </w:rPr>
      </w:pPr>
      <w:r w:rsidRPr="005B31FA">
        <w:rPr>
          <w:rFonts w:ascii="Arial" w:hAnsi="Arial" w:cs="Arial"/>
          <w:szCs w:val="20"/>
          <w:u w:val="single"/>
        </w:rPr>
        <w:t>No project activity will take place by the named vessel in the tenders bid that does not have an approved Vessel Safety Card.</w:t>
      </w:r>
    </w:p>
    <w:p w14:paraId="3CAF9B9A" w14:textId="77777777" w:rsidR="005B31FA" w:rsidRPr="00416BF0" w:rsidRDefault="005B31FA" w:rsidP="005B31FA">
      <w:pPr>
        <w:jc w:val="both"/>
        <w:rPr>
          <w:rFonts w:ascii="Arial" w:hAnsi="Arial" w:cs="Arial"/>
        </w:rPr>
      </w:pPr>
    </w:p>
    <w:p w14:paraId="37F14135" w14:textId="77777777" w:rsidR="005B31FA" w:rsidRPr="00B50DDD" w:rsidRDefault="005B31FA">
      <w:pPr>
        <w:autoSpaceDE w:val="0"/>
        <w:autoSpaceDN w:val="0"/>
        <w:adjustRightInd w:val="0"/>
        <w:jc w:val="both"/>
        <w:rPr>
          <w:rFonts w:ascii="Arial" w:hAnsi="Arial" w:cs="Arial"/>
          <w:szCs w:val="20"/>
        </w:rPr>
      </w:pPr>
    </w:p>
    <w:p w14:paraId="3D5F5510" w14:textId="77777777" w:rsidR="005679A4" w:rsidRPr="00B50DDD" w:rsidRDefault="005679A4">
      <w:pPr>
        <w:jc w:val="both"/>
        <w:rPr>
          <w:rFonts w:ascii="Arial" w:hAnsi="Arial" w:cs="Arial"/>
        </w:rPr>
      </w:pPr>
    </w:p>
    <w:p w14:paraId="0D4F133E" w14:textId="77777777" w:rsidR="005679A4" w:rsidRPr="00B50DDD" w:rsidRDefault="005679A4">
      <w:pPr>
        <w:pStyle w:val="Heading1"/>
        <w:jc w:val="both"/>
        <w:rPr>
          <w:color w:val="FF00FF"/>
        </w:rPr>
      </w:pPr>
      <w:r w:rsidRPr="00B50DDD">
        <w:t>A.7 DETAILED OPERATIONS PLAN</w:t>
      </w:r>
    </w:p>
    <w:p w14:paraId="2DA1EF7E" w14:textId="77777777" w:rsidR="005679A4" w:rsidRPr="00B50DDD" w:rsidRDefault="005679A4"/>
    <w:p w14:paraId="386D7091" w14:textId="77777777" w:rsidR="005679A4" w:rsidRPr="00B50DDD" w:rsidRDefault="005679A4">
      <w:pPr>
        <w:ind w:left="360" w:hanging="360"/>
        <w:jc w:val="both"/>
        <w:rPr>
          <w:rFonts w:ascii="Arial" w:hAnsi="Arial" w:cs="Arial"/>
        </w:rPr>
      </w:pPr>
      <w:r w:rsidRPr="00B50DDD">
        <w:tab/>
      </w:r>
      <w:r w:rsidRPr="00B50DDD">
        <w:rPr>
          <w:rFonts w:ascii="Arial" w:hAnsi="Arial" w:cs="Arial"/>
        </w:rPr>
        <w:t>The Skipper is required to be available for a one-day meeting</w:t>
      </w:r>
      <w:r w:rsidR="00D34F00" w:rsidRPr="00B50DDD">
        <w:rPr>
          <w:rFonts w:ascii="Arial" w:hAnsi="Arial" w:cs="Arial"/>
        </w:rPr>
        <w:t xml:space="preserve"> at least a week before commencement of</w:t>
      </w:r>
      <w:r w:rsidR="00D85494" w:rsidRPr="00B50DDD">
        <w:rPr>
          <w:rFonts w:ascii="Arial" w:hAnsi="Arial" w:cs="Arial"/>
        </w:rPr>
        <w:t xml:space="preserve"> the data collection activity</w:t>
      </w:r>
      <w:r w:rsidR="0079431A" w:rsidRPr="00B50DDD">
        <w:rPr>
          <w:rFonts w:ascii="Arial" w:hAnsi="Arial" w:cs="Arial"/>
          <w:bCs/>
          <w:color w:val="FF0000"/>
        </w:rPr>
        <w:t>.</w:t>
      </w:r>
      <w:r w:rsidRPr="00B50DDD">
        <w:rPr>
          <w:rFonts w:ascii="Arial" w:hAnsi="Arial" w:cs="Arial"/>
        </w:rPr>
        <w:t xml:space="preserve"> This will involve Cefas informing the Skipper of the project objectives, and the joint development of details and structure of the Operation</w:t>
      </w:r>
      <w:r w:rsidR="00747332" w:rsidRPr="00B50DDD">
        <w:rPr>
          <w:rFonts w:ascii="Arial" w:hAnsi="Arial" w:cs="Arial"/>
        </w:rPr>
        <w:t>s Plan.   As much of the detail</w:t>
      </w:r>
      <w:r w:rsidRPr="00B50DDD">
        <w:rPr>
          <w:rFonts w:ascii="Arial" w:hAnsi="Arial" w:cs="Arial"/>
        </w:rPr>
        <w:t xml:space="preserve"> as possible will be agreed at this meeting</w:t>
      </w:r>
      <w:r w:rsidR="00173CE1" w:rsidRPr="00B50DDD">
        <w:rPr>
          <w:rFonts w:ascii="Arial" w:hAnsi="Arial" w:cs="Arial"/>
        </w:rPr>
        <w:t xml:space="preserve"> and the skipper should come with details of net design and proposed fishing operation</w:t>
      </w:r>
      <w:r w:rsidRPr="00B50DDD">
        <w:rPr>
          <w:rFonts w:ascii="Arial" w:hAnsi="Arial" w:cs="Arial"/>
        </w:rPr>
        <w:t>.  A further meeting may be needed to finalise a Detailed Operations Plan which will be required to be agreed before the date of sailing.</w:t>
      </w:r>
    </w:p>
    <w:p w14:paraId="59844291" w14:textId="77777777" w:rsidR="005679A4" w:rsidRPr="00B50DDD" w:rsidRDefault="005679A4">
      <w:pPr>
        <w:ind w:left="360" w:hanging="360"/>
        <w:jc w:val="both"/>
        <w:rPr>
          <w:rFonts w:ascii="Arial" w:hAnsi="Arial" w:cs="Arial"/>
        </w:rPr>
      </w:pPr>
    </w:p>
    <w:p w14:paraId="41FA90FD" w14:textId="77777777" w:rsidR="005679A4" w:rsidRPr="00B50DDD" w:rsidRDefault="005679A4">
      <w:pPr>
        <w:ind w:left="360"/>
        <w:jc w:val="both"/>
        <w:rPr>
          <w:rFonts w:ascii="Arial" w:hAnsi="Arial" w:cs="Arial"/>
        </w:rPr>
      </w:pPr>
      <w:r w:rsidRPr="00B50DDD">
        <w:rPr>
          <w:rFonts w:ascii="Arial" w:hAnsi="Arial" w:cs="Arial"/>
        </w:rPr>
        <w:t>The fishing vessel should be in port at the time and location of the meeting and available for inspection.</w:t>
      </w:r>
    </w:p>
    <w:p w14:paraId="44990B5B" w14:textId="77777777" w:rsidR="005679A4" w:rsidRPr="00B50DDD" w:rsidRDefault="005679A4">
      <w:pPr>
        <w:ind w:left="360" w:hanging="360"/>
        <w:jc w:val="both"/>
        <w:rPr>
          <w:rFonts w:ascii="Arial" w:hAnsi="Arial" w:cs="Arial"/>
        </w:rPr>
      </w:pPr>
    </w:p>
    <w:p w14:paraId="3E558CE8" w14:textId="77777777" w:rsidR="005679A4" w:rsidRPr="00B50DDD" w:rsidRDefault="005679A4">
      <w:pPr>
        <w:ind w:left="360"/>
        <w:jc w:val="both"/>
        <w:rPr>
          <w:rFonts w:ascii="Arial" w:hAnsi="Arial" w:cs="Arial"/>
        </w:rPr>
      </w:pPr>
      <w:r w:rsidRPr="00B50DDD">
        <w:rPr>
          <w:rFonts w:ascii="Arial" w:hAnsi="Arial" w:cs="Arial"/>
        </w:rPr>
        <w:t>The Skipper should allow one day for a meeting immediately before sailing</w:t>
      </w:r>
    </w:p>
    <w:p w14:paraId="730B7ADE" w14:textId="77777777"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confirm the Skipper’s and vessel’s availability for such meetings.</w:t>
      </w:r>
    </w:p>
    <w:p w14:paraId="1A7587A5" w14:textId="77777777" w:rsidR="005679A4" w:rsidRPr="00B50DDD" w:rsidRDefault="005679A4">
      <w:pPr>
        <w:ind w:left="360"/>
        <w:jc w:val="both"/>
        <w:rPr>
          <w:rFonts w:ascii="Arial" w:hAnsi="Arial" w:cs="Arial"/>
        </w:rPr>
      </w:pPr>
    </w:p>
    <w:p w14:paraId="3D1A2A08" w14:textId="77777777" w:rsidR="003313A4" w:rsidRDefault="003313A4" w:rsidP="00AF38C8">
      <w:pPr>
        <w:jc w:val="both"/>
        <w:rPr>
          <w:rFonts w:ascii="Arial" w:hAnsi="Arial" w:cs="Arial"/>
        </w:rPr>
      </w:pPr>
    </w:p>
    <w:p w14:paraId="2FCB4455" w14:textId="77777777" w:rsidR="003313A4" w:rsidRDefault="003313A4" w:rsidP="003313A4">
      <w:pPr>
        <w:rPr>
          <w:rFonts w:ascii="Arial" w:hAnsi="Arial" w:cs="Arial"/>
        </w:rPr>
      </w:pPr>
      <w:r>
        <w:rPr>
          <w:rFonts w:ascii="Arial" w:hAnsi="Arial" w:cs="Arial"/>
          <w:b/>
        </w:rPr>
        <w:t>A.9</w:t>
      </w:r>
      <w:r w:rsidRPr="00402C85">
        <w:rPr>
          <w:rFonts w:ascii="Arial" w:hAnsi="Arial" w:cs="Arial"/>
          <w:b/>
        </w:rPr>
        <w:t xml:space="preserve"> PAYMENT ARRANGEMENTS</w:t>
      </w:r>
    </w:p>
    <w:p w14:paraId="24093909" w14:textId="77777777" w:rsidR="003313A4" w:rsidRDefault="003313A4" w:rsidP="003313A4">
      <w:pPr>
        <w:rPr>
          <w:rFonts w:ascii="Arial" w:hAnsi="Arial" w:cs="Arial"/>
        </w:rPr>
      </w:pPr>
    </w:p>
    <w:p w14:paraId="10DDE50A" w14:textId="77777777" w:rsidR="003313A4" w:rsidRDefault="003313A4" w:rsidP="003313A4">
      <w:pPr>
        <w:rPr>
          <w:rFonts w:ascii="Arial" w:hAnsi="Arial" w:cs="Arial"/>
        </w:rPr>
      </w:pPr>
      <w:r>
        <w:rPr>
          <w:rFonts w:ascii="Arial" w:hAnsi="Arial" w:cs="Arial"/>
        </w:rPr>
        <w:t>Payment will be made in two parts (on receipt of invoices to be submitted by the Contractor):</w:t>
      </w:r>
    </w:p>
    <w:p w14:paraId="2BA87126" w14:textId="77777777" w:rsidR="003313A4" w:rsidRDefault="003313A4" w:rsidP="003313A4">
      <w:pPr>
        <w:rPr>
          <w:rFonts w:ascii="Arial" w:hAnsi="Arial" w:cs="Arial"/>
        </w:rPr>
      </w:pPr>
    </w:p>
    <w:p w14:paraId="78098157" w14:textId="06AD488F" w:rsidR="003313A4" w:rsidRDefault="0077460F" w:rsidP="003313A4">
      <w:pPr>
        <w:rPr>
          <w:rFonts w:ascii="Arial" w:hAnsi="Arial" w:cs="Arial"/>
        </w:rPr>
      </w:pPr>
      <w:r>
        <w:rPr>
          <w:rFonts w:ascii="Arial" w:hAnsi="Arial" w:cs="Arial"/>
        </w:rPr>
        <w:t>100</w:t>
      </w:r>
      <w:r w:rsidR="003313A4">
        <w:rPr>
          <w:rFonts w:ascii="Arial" w:hAnsi="Arial" w:cs="Arial"/>
        </w:rPr>
        <w:t xml:space="preserve">% of the total agreed price (including VAT) will be paid on completion of the vessel hire and submission of landings / sales notes to </w:t>
      </w:r>
      <w:r w:rsidR="002572AF">
        <w:rPr>
          <w:rFonts w:ascii="Arial" w:hAnsi="Arial" w:cs="Arial"/>
        </w:rPr>
        <w:t>Cefas.</w:t>
      </w:r>
    </w:p>
    <w:p w14:paraId="738461F5" w14:textId="77777777" w:rsidR="00AF38C8" w:rsidRDefault="00AF38C8">
      <w:pPr>
        <w:rPr>
          <w:rFonts w:ascii="Arial" w:hAnsi="Arial" w:cs="Arial"/>
        </w:rPr>
      </w:pPr>
      <w:r>
        <w:rPr>
          <w:rFonts w:ascii="Arial" w:hAnsi="Arial" w:cs="Arial"/>
        </w:rPr>
        <w:br w:type="page"/>
      </w:r>
    </w:p>
    <w:p w14:paraId="6D1526BE" w14:textId="245F3516" w:rsidR="005679A4" w:rsidRPr="00B50DDD" w:rsidRDefault="005679A4" w:rsidP="00AF38C8">
      <w:pPr>
        <w:rPr>
          <w:rFonts w:ascii="Arial" w:hAnsi="Arial" w:cs="Arial"/>
          <w:b/>
          <w:bCs/>
        </w:rPr>
      </w:pPr>
      <w:r w:rsidRPr="00B50DDD">
        <w:rPr>
          <w:rFonts w:ascii="Arial" w:hAnsi="Arial" w:cs="Arial"/>
          <w:b/>
          <w:bCs/>
        </w:rPr>
        <w:lastRenderedPageBreak/>
        <w:t xml:space="preserve">APPENDIX B:  TEMPLATE </w:t>
      </w:r>
    </w:p>
    <w:p w14:paraId="5F7C2E33" w14:textId="77777777" w:rsidR="005679A4" w:rsidRPr="00B50DDD" w:rsidRDefault="005679A4">
      <w:pPr>
        <w:jc w:val="both"/>
        <w:rPr>
          <w:rFonts w:ascii="Arial" w:hAnsi="Arial" w:cs="Arial"/>
          <w:b/>
          <w:bCs/>
        </w:rPr>
      </w:pPr>
    </w:p>
    <w:p w14:paraId="3A053903" w14:textId="77777777" w:rsidR="005679A4" w:rsidRPr="00B50DDD" w:rsidRDefault="005679A4">
      <w:pPr>
        <w:jc w:val="both"/>
        <w:rPr>
          <w:rFonts w:ascii="Arial" w:hAnsi="Arial" w:cs="Arial"/>
          <w:b/>
          <w:bCs/>
          <w:i/>
          <w:iCs/>
        </w:rPr>
      </w:pPr>
      <w:r w:rsidRPr="00B50DDD">
        <w:rPr>
          <w:rFonts w:ascii="Arial" w:hAnsi="Arial" w:cs="Arial"/>
          <w:b/>
          <w:bCs/>
          <w:i/>
          <w:iCs/>
        </w:rPr>
        <w:t>(PLEASE USE THIS TEMPLATE IF YOU WISH – IT IS NOT OBLIGATORY BUT YOU MUST PROVIDE SIMILAR MATERIAL IN YOUR SUBMISSION)</w:t>
      </w:r>
    </w:p>
    <w:p w14:paraId="756903CD" w14:textId="77777777" w:rsidR="005679A4" w:rsidRPr="00B50DDD" w:rsidRDefault="005679A4">
      <w:pPr>
        <w:jc w:val="both"/>
        <w:rPr>
          <w:rFonts w:ascii="Arial" w:hAnsi="Arial" w:cs="Arial"/>
          <w:b/>
          <w:bCs/>
          <w:i/>
          <w:iCs/>
        </w:rPr>
      </w:pPr>
    </w:p>
    <w:p w14:paraId="58C3B5E6" w14:textId="77777777" w:rsidR="005679A4" w:rsidRPr="00B50DDD" w:rsidRDefault="005679A4">
      <w:pPr>
        <w:jc w:val="both"/>
        <w:rPr>
          <w:rFonts w:ascii="Arial" w:hAnsi="Arial" w:cs="Arial"/>
        </w:rPr>
      </w:pPr>
    </w:p>
    <w:p w14:paraId="67261E15" w14:textId="77777777" w:rsidR="005679A4" w:rsidRPr="00B50DDD" w:rsidRDefault="005679A4">
      <w:pPr>
        <w:pStyle w:val="Heading1"/>
        <w:jc w:val="both"/>
        <w:rPr>
          <w:u w:val="single"/>
        </w:rPr>
      </w:pPr>
      <w:r w:rsidRPr="00B50DDD">
        <w:rPr>
          <w:u w:val="single"/>
        </w:rPr>
        <w:t>SUBMISSION OF TENDER</w:t>
      </w:r>
    </w:p>
    <w:p w14:paraId="3C5CEA30" w14:textId="77777777" w:rsidR="005679A4" w:rsidRPr="00B50DDD" w:rsidRDefault="005679A4"/>
    <w:p w14:paraId="5391161E" w14:textId="77777777" w:rsidR="005679A4" w:rsidRPr="00B50DDD" w:rsidRDefault="005679A4">
      <w:pPr>
        <w:jc w:val="both"/>
        <w:rPr>
          <w:rFonts w:ascii="Arial" w:hAnsi="Arial" w:cs="Arial"/>
        </w:rPr>
      </w:pPr>
    </w:p>
    <w:p w14:paraId="000A5F35" w14:textId="77777777" w:rsidR="005679A4" w:rsidRPr="00B50DDD" w:rsidRDefault="005679A4">
      <w:pPr>
        <w:pStyle w:val="Heading1"/>
        <w:jc w:val="both"/>
      </w:pPr>
      <w:r w:rsidRPr="00B50DDD">
        <w:t>TITLE OF TENDER</w:t>
      </w:r>
    </w:p>
    <w:p w14:paraId="0DB6A958" w14:textId="77777777" w:rsidR="002572AF" w:rsidRPr="00B50DDD" w:rsidRDefault="002572AF" w:rsidP="002572AF">
      <w:pPr>
        <w:rPr>
          <w:rFonts w:ascii="Arial" w:hAnsi="Arial" w:cs="Arial"/>
        </w:rPr>
      </w:pPr>
      <w:r>
        <w:rPr>
          <w:rFonts w:ascii="Arial" w:hAnsi="Arial" w:cs="Arial"/>
          <w:b/>
          <w:bCs/>
        </w:rPr>
        <w:t>SOLE SURVIVABILTY IN THE ENGLISH SOUTHEAST INSHORE OTTER TRAWL FISHERY</w:t>
      </w:r>
    </w:p>
    <w:p w14:paraId="28F333B8" w14:textId="77777777" w:rsidR="005679A4" w:rsidRPr="00B50DDD" w:rsidRDefault="005679A4">
      <w:pPr>
        <w:jc w:val="both"/>
        <w:rPr>
          <w:rFonts w:ascii="Arial" w:hAnsi="Arial" w:cs="Arial"/>
        </w:rPr>
      </w:pPr>
    </w:p>
    <w:p w14:paraId="6BE9E70F" w14:textId="77777777" w:rsidR="005679A4" w:rsidRPr="00B50DDD" w:rsidRDefault="005679A4">
      <w:pPr>
        <w:jc w:val="both"/>
        <w:rPr>
          <w:rFonts w:ascii="Arial" w:hAnsi="Arial" w:cs="Arial"/>
        </w:rPr>
      </w:pPr>
    </w:p>
    <w:p w14:paraId="07520F62" w14:textId="77777777" w:rsidR="005679A4" w:rsidRPr="00B50DDD" w:rsidRDefault="005679A4">
      <w:pPr>
        <w:pStyle w:val="Heading1"/>
        <w:jc w:val="both"/>
      </w:pPr>
      <w:r w:rsidRPr="00B50DDD">
        <w:t xml:space="preserve">NAME OF TENDERER </w:t>
      </w:r>
      <w:r w:rsidRPr="00B50DDD">
        <w:rPr>
          <w:b w:val="0"/>
          <w:bCs w:val="0"/>
        </w:rPr>
        <w:t>(In capitals)</w:t>
      </w:r>
    </w:p>
    <w:p w14:paraId="7224C97D" w14:textId="77777777" w:rsidR="005679A4" w:rsidRPr="00B50DDD" w:rsidRDefault="005679A4">
      <w:pPr>
        <w:jc w:val="both"/>
        <w:rPr>
          <w:rFonts w:ascii="Arial" w:hAnsi="Arial" w:cs="Arial"/>
        </w:rPr>
      </w:pPr>
    </w:p>
    <w:p w14:paraId="0852A4AB" w14:textId="77777777" w:rsidR="005679A4" w:rsidRPr="00B50DDD" w:rsidRDefault="005679A4">
      <w:pPr>
        <w:jc w:val="both"/>
        <w:rPr>
          <w:rFonts w:ascii="Arial" w:hAnsi="Arial" w:cs="Arial"/>
        </w:rPr>
      </w:pPr>
      <w:r w:rsidRPr="00B50DDD">
        <w:rPr>
          <w:rFonts w:ascii="Arial" w:hAnsi="Arial" w:cs="Arial"/>
        </w:rPr>
        <w:tab/>
        <w:t xml:space="preserve"> Name: </w:t>
      </w:r>
    </w:p>
    <w:p w14:paraId="6583E918" w14:textId="77777777" w:rsidR="005679A4" w:rsidRPr="00B50DDD" w:rsidRDefault="005679A4">
      <w:pPr>
        <w:jc w:val="both"/>
        <w:rPr>
          <w:rFonts w:ascii="Arial" w:hAnsi="Arial" w:cs="Arial"/>
        </w:rPr>
      </w:pPr>
    </w:p>
    <w:p w14:paraId="109227AC" w14:textId="77777777" w:rsidR="005679A4" w:rsidRPr="00B50DDD" w:rsidRDefault="005679A4">
      <w:pPr>
        <w:pStyle w:val="Heading6"/>
      </w:pPr>
      <w:r w:rsidRPr="00B50DDD">
        <w:t>AUTHORITY TO SUBMIT THE TENDER</w:t>
      </w:r>
    </w:p>
    <w:p w14:paraId="52089ED1" w14:textId="77777777" w:rsidR="005679A4" w:rsidRPr="00B50DDD" w:rsidRDefault="005679A4">
      <w:pPr>
        <w:jc w:val="both"/>
        <w:rPr>
          <w:rFonts w:ascii="Arial" w:hAnsi="Arial" w:cs="Arial"/>
          <w:b/>
          <w:bCs/>
        </w:rPr>
      </w:pPr>
    </w:p>
    <w:p w14:paraId="2FC18DA5" w14:textId="77777777" w:rsidR="005679A4" w:rsidRPr="00B50DDD" w:rsidRDefault="005679A4">
      <w:pPr>
        <w:pStyle w:val="Heading7"/>
        <w:rPr>
          <w:b w:val="0"/>
          <w:bCs w:val="0"/>
        </w:rPr>
      </w:pPr>
      <w:r w:rsidRPr="00B50DDD">
        <w:rPr>
          <w:b w:val="0"/>
          <w:bCs w:val="0"/>
        </w:rPr>
        <w:t>I confirm I have the authority to submit this tender</w:t>
      </w:r>
    </w:p>
    <w:p w14:paraId="2F63C4FD" w14:textId="77777777" w:rsidR="005679A4" w:rsidRPr="00B50DDD" w:rsidRDefault="005679A4">
      <w:pPr>
        <w:ind w:firstLine="720"/>
        <w:jc w:val="both"/>
        <w:rPr>
          <w:rFonts w:ascii="Arial" w:hAnsi="Arial" w:cs="Arial"/>
        </w:rPr>
      </w:pPr>
    </w:p>
    <w:p w14:paraId="2188F3C8" w14:textId="77777777" w:rsidR="005679A4" w:rsidRPr="00B50DDD" w:rsidRDefault="005679A4">
      <w:pPr>
        <w:jc w:val="both"/>
        <w:rPr>
          <w:rFonts w:ascii="Arial" w:hAnsi="Arial" w:cs="Arial"/>
        </w:rPr>
      </w:pPr>
    </w:p>
    <w:p w14:paraId="1DFCF947" w14:textId="77777777" w:rsidR="005679A4" w:rsidRPr="00B50DDD" w:rsidRDefault="005679A4">
      <w:pPr>
        <w:pStyle w:val="Heading1"/>
        <w:jc w:val="both"/>
        <w:rPr>
          <w:b w:val="0"/>
          <w:bCs w:val="0"/>
        </w:rPr>
      </w:pPr>
      <w:r w:rsidRPr="00B50DDD">
        <w:t xml:space="preserve">ADDRESS &amp; CONTACT DETAILS </w:t>
      </w:r>
      <w:r w:rsidRPr="00B50DDD">
        <w:rPr>
          <w:b w:val="0"/>
          <w:bCs w:val="0"/>
        </w:rPr>
        <w:t>(in capitals)</w:t>
      </w:r>
    </w:p>
    <w:p w14:paraId="0CF3E66C" w14:textId="77777777" w:rsidR="005679A4" w:rsidRPr="00B50DDD" w:rsidRDefault="005679A4">
      <w:pPr>
        <w:jc w:val="both"/>
      </w:pPr>
    </w:p>
    <w:p w14:paraId="03DB779C" w14:textId="77777777" w:rsidR="005679A4" w:rsidRPr="00B50DDD" w:rsidRDefault="005679A4">
      <w:pPr>
        <w:jc w:val="both"/>
        <w:rPr>
          <w:rFonts w:ascii="Arial" w:hAnsi="Arial" w:cs="Arial"/>
        </w:rPr>
      </w:pPr>
      <w:r w:rsidRPr="00B50DDD">
        <w:rPr>
          <w:rFonts w:ascii="Arial" w:hAnsi="Arial" w:cs="Arial"/>
        </w:rPr>
        <w:tab/>
        <w:t>Address for contacting over this tender:</w:t>
      </w:r>
    </w:p>
    <w:p w14:paraId="15883BE5" w14:textId="77777777" w:rsidR="005679A4" w:rsidRPr="00B50DDD" w:rsidRDefault="005679A4">
      <w:pPr>
        <w:jc w:val="both"/>
        <w:rPr>
          <w:rFonts w:ascii="Arial" w:hAnsi="Arial" w:cs="Arial"/>
        </w:rPr>
      </w:pPr>
    </w:p>
    <w:p w14:paraId="266E77B7" w14:textId="77777777" w:rsidR="005679A4" w:rsidRPr="00B50DDD" w:rsidRDefault="005679A4">
      <w:pPr>
        <w:jc w:val="both"/>
        <w:rPr>
          <w:rFonts w:ascii="Arial" w:hAnsi="Arial" w:cs="Arial"/>
        </w:rPr>
      </w:pPr>
    </w:p>
    <w:p w14:paraId="76F371CE" w14:textId="77777777" w:rsidR="005679A4" w:rsidRPr="00B50DDD" w:rsidRDefault="005679A4">
      <w:pPr>
        <w:jc w:val="both"/>
        <w:rPr>
          <w:rFonts w:ascii="Arial" w:hAnsi="Arial" w:cs="Arial"/>
        </w:rPr>
      </w:pPr>
    </w:p>
    <w:p w14:paraId="7461F33A" w14:textId="77777777" w:rsidR="005679A4" w:rsidRPr="00B50DDD" w:rsidRDefault="005679A4">
      <w:pPr>
        <w:jc w:val="both"/>
        <w:rPr>
          <w:rFonts w:ascii="Arial" w:hAnsi="Arial" w:cs="Arial"/>
        </w:rPr>
      </w:pPr>
    </w:p>
    <w:p w14:paraId="6CBD00F6" w14:textId="77777777" w:rsidR="005679A4" w:rsidRPr="00B50DDD" w:rsidRDefault="005679A4">
      <w:pPr>
        <w:jc w:val="both"/>
        <w:rPr>
          <w:rFonts w:ascii="Arial" w:hAnsi="Arial" w:cs="Arial"/>
        </w:rPr>
      </w:pPr>
    </w:p>
    <w:p w14:paraId="29DAD82D" w14:textId="77777777" w:rsidR="005679A4" w:rsidRPr="00B50DDD" w:rsidRDefault="005679A4">
      <w:pPr>
        <w:jc w:val="both"/>
        <w:rPr>
          <w:rFonts w:ascii="Arial" w:hAnsi="Arial" w:cs="Arial"/>
        </w:rPr>
      </w:pPr>
    </w:p>
    <w:p w14:paraId="4BA40519" w14:textId="77777777" w:rsidR="005679A4" w:rsidRPr="00B50DDD" w:rsidRDefault="005679A4">
      <w:pPr>
        <w:jc w:val="both"/>
        <w:rPr>
          <w:rFonts w:ascii="Arial" w:hAnsi="Arial" w:cs="Arial"/>
        </w:rPr>
      </w:pPr>
    </w:p>
    <w:p w14:paraId="6E64663F" w14:textId="77777777" w:rsidR="005679A4" w:rsidRPr="00B50DDD" w:rsidRDefault="005679A4">
      <w:pPr>
        <w:jc w:val="both"/>
        <w:rPr>
          <w:rFonts w:ascii="Arial" w:hAnsi="Arial" w:cs="Arial"/>
        </w:rPr>
      </w:pPr>
      <w:r w:rsidRPr="00B50DDD">
        <w:rPr>
          <w:rFonts w:ascii="Arial" w:hAnsi="Arial" w:cs="Arial"/>
        </w:rPr>
        <w:tab/>
        <w:t>Daytime phone numbers and mobile number:</w:t>
      </w:r>
    </w:p>
    <w:p w14:paraId="1CB37ABF" w14:textId="77777777" w:rsidR="005679A4" w:rsidRPr="00B50DDD" w:rsidRDefault="005679A4">
      <w:pPr>
        <w:jc w:val="both"/>
        <w:rPr>
          <w:rFonts w:ascii="Arial" w:hAnsi="Arial" w:cs="Arial"/>
        </w:rPr>
      </w:pPr>
    </w:p>
    <w:p w14:paraId="2C78AE9B" w14:textId="77777777" w:rsidR="005679A4" w:rsidRPr="00B50DDD" w:rsidRDefault="005679A4">
      <w:pPr>
        <w:jc w:val="both"/>
        <w:rPr>
          <w:rFonts w:ascii="Arial" w:hAnsi="Arial" w:cs="Arial"/>
        </w:rPr>
      </w:pPr>
    </w:p>
    <w:p w14:paraId="2CCF3325" w14:textId="77777777" w:rsidR="005679A4" w:rsidRPr="00B50DDD" w:rsidRDefault="005679A4">
      <w:pPr>
        <w:jc w:val="both"/>
        <w:rPr>
          <w:rFonts w:ascii="Arial" w:hAnsi="Arial" w:cs="Arial"/>
        </w:rPr>
      </w:pPr>
      <w:r w:rsidRPr="00B50DDD">
        <w:rPr>
          <w:rFonts w:ascii="Arial" w:hAnsi="Arial" w:cs="Arial"/>
        </w:rPr>
        <w:tab/>
        <w:t>Email address:</w:t>
      </w:r>
    </w:p>
    <w:p w14:paraId="23E9ED2E" w14:textId="77777777" w:rsidR="005679A4" w:rsidRPr="00B50DDD" w:rsidRDefault="005679A4">
      <w:pPr>
        <w:jc w:val="both"/>
        <w:rPr>
          <w:rFonts w:ascii="Arial" w:hAnsi="Arial" w:cs="Arial"/>
        </w:rPr>
      </w:pPr>
    </w:p>
    <w:p w14:paraId="603CD646" w14:textId="77777777" w:rsidR="005E244C" w:rsidRPr="00B50DDD" w:rsidRDefault="005E244C">
      <w:pPr>
        <w:pStyle w:val="Heading1"/>
        <w:jc w:val="both"/>
      </w:pPr>
    </w:p>
    <w:p w14:paraId="18F53019" w14:textId="77777777" w:rsidR="005679A4" w:rsidRPr="00B50DDD" w:rsidRDefault="005679A4">
      <w:pPr>
        <w:pStyle w:val="Heading1"/>
        <w:jc w:val="both"/>
      </w:pPr>
      <w:r w:rsidRPr="00B50DDD">
        <w:t>VESSEL NAME &amp; SKIPPER</w:t>
      </w:r>
    </w:p>
    <w:p w14:paraId="1142DB71" w14:textId="77777777" w:rsidR="005679A4" w:rsidRPr="00B50DDD" w:rsidRDefault="005679A4">
      <w:pPr>
        <w:jc w:val="both"/>
        <w:rPr>
          <w:rFonts w:ascii="Arial" w:hAnsi="Arial" w:cs="Arial"/>
        </w:rPr>
      </w:pPr>
    </w:p>
    <w:p w14:paraId="4CE945E8" w14:textId="77777777" w:rsidR="005679A4" w:rsidRPr="00B50DDD" w:rsidRDefault="005679A4">
      <w:pPr>
        <w:jc w:val="both"/>
        <w:rPr>
          <w:rFonts w:ascii="Arial" w:hAnsi="Arial" w:cs="Arial"/>
        </w:rPr>
      </w:pPr>
      <w:r w:rsidRPr="00B50DDD">
        <w:rPr>
          <w:rFonts w:ascii="Arial" w:hAnsi="Arial" w:cs="Arial"/>
        </w:rPr>
        <w:tab/>
        <w:t>Vessel Name:</w:t>
      </w:r>
    </w:p>
    <w:p w14:paraId="2C2BB68A" w14:textId="77777777" w:rsidR="005679A4" w:rsidRPr="00B50DDD" w:rsidRDefault="005679A4">
      <w:pPr>
        <w:jc w:val="both"/>
        <w:rPr>
          <w:rFonts w:ascii="Arial" w:hAnsi="Arial" w:cs="Arial"/>
        </w:rPr>
      </w:pPr>
    </w:p>
    <w:p w14:paraId="24069D22" w14:textId="77777777" w:rsidR="005679A4" w:rsidRPr="00B50DDD" w:rsidRDefault="005679A4">
      <w:pPr>
        <w:ind w:firstLine="720"/>
        <w:jc w:val="both"/>
        <w:rPr>
          <w:rFonts w:ascii="Arial" w:hAnsi="Arial" w:cs="Arial"/>
        </w:rPr>
      </w:pPr>
      <w:r w:rsidRPr="00B50DDD">
        <w:rPr>
          <w:rFonts w:ascii="Arial" w:hAnsi="Arial" w:cs="Arial"/>
        </w:rPr>
        <w:t>Vessel Registration Number:</w:t>
      </w:r>
    </w:p>
    <w:p w14:paraId="2CC6E264" w14:textId="77777777" w:rsidR="005679A4" w:rsidRPr="00B50DDD" w:rsidRDefault="005679A4">
      <w:pPr>
        <w:jc w:val="both"/>
        <w:rPr>
          <w:rFonts w:ascii="Arial" w:hAnsi="Arial" w:cs="Arial"/>
        </w:rPr>
      </w:pPr>
    </w:p>
    <w:p w14:paraId="64E7E347" w14:textId="77777777" w:rsidR="005679A4" w:rsidRPr="00B50DDD" w:rsidRDefault="005679A4">
      <w:pPr>
        <w:jc w:val="both"/>
        <w:rPr>
          <w:rFonts w:ascii="Arial" w:hAnsi="Arial" w:cs="Arial"/>
        </w:rPr>
      </w:pPr>
      <w:r w:rsidRPr="00B50DDD">
        <w:rPr>
          <w:rFonts w:ascii="Arial" w:hAnsi="Arial" w:cs="Arial"/>
        </w:rPr>
        <w:tab/>
        <w:t xml:space="preserve">Skipper:  </w:t>
      </w:r>
    </w:p>
    <w:p w14:paraId="2F07098A" w14:textId="77777777" w:rsidR="005679A4" w:rsidRPr="00B50DDD" w:rsidRDefault="005679A4">
      <w:pPr>
        <w:jc w:val="both"/>
        <w:rPr>
          <w:rFonts w:ascii="Arial" w:hAnsi="Arial" w:cs="Arial"/>
        </w:rPr>
      </w:pPr>
    </w:p>
    <w:p w14:paraId="3C05B871" w14:textId="77777777" w:rsidR="005679A4" w:rsidRPr="00B50DDD" w:rsidRDefault="005679A4">
      <w:pPr>
        <w:ind w:left="720"/>
        <w:jc w:val="both"/>
        <w:rPr>
          <w:rFonts w:ascii="Arial" w:hAnsi="Arial" w:cs="Arial"/>
        </w:rPr>
      </w:pPr>
      <w:r w:rsidRPr="00B50DDD">
        <w:rPr>
          <w:rFonts w:ascii="Arial" w:hAnsi="Arial" w:cs="Arial"/>
        </w:rPr>
        <w:t>I acknowledge that any change of Skipper has to be of one with qualifying experience of the fishery, and the name of any replacement and his experience notified immediately.</w:t>
      </w:r>
    </w:p>
    <w:p w14:paraId="4281A190" w14:textId="77777777" w:rsidR="005679A4" w:rsidRPr="00B50DDD" w:rsidRDefault="005679A4">
      <w:pPr>
        <w:jc w:val="both"/>
        <w:rPr>
          <w:rFonts w:ascii="Arial" w:hAnsi="Arial" w:cs="Arial"/>
        </w:rPr>
      </w:pPr>
    </w:p>
    <w:p w14:paraId="021FFB57" w14:textId="77777777" w:rsidR="005679A4" w:rsidRPr="00B50DDD" w:rsidRDefault="005679A4">
      <w:pPr>
        <w:pStyle w:val="Heading6"/>
      </w:pPr>
      <w:r w:rsidRPr="00B50DDD">
        <w:t>OTHER CONSIDERATIONS</w:t>
      </w:r>
    </w:p>
    <w:p w14:paraId="1FF9ECE8" w14:textId="77777777" w:rsidR="005679A4" w:rsidRPr="00B50DDD" w:rsidRDefault="005679A4">
      <w:pPr>
        <w:ind w:left="720" w:hanging="720"/>
        <w:jc w:val="both"/>
        <w:rPr>
          <w:rFonts w:ascii="Arial" w:hAnsi="Arial" w:cs="Arial"/>
          <w:szCs w:val="20"/>
          <w:lang w:val="en-US"/>
        </w:rPr>
      </w:pPr>
      <w:r w:rsidRPr="00B50DDD">
        <w:rPr>
          <w:rFonts w:ascii="Arial" w:hAnsi="Arial" w:cs="Arial"/>
        </w:rPr>
        <w:tab/>
      </w:r>
    </w:p>
    <w:p w14:paraId="520251E1" w14:textId="77777777" w:rsidR="005679A4" w:rsidRPr="00B50DDD" w:rsidRDefault="005679A4">
      <w:pPr>
        <w:ind w:left="720"/>
        <w:jc w:val="both"/>
        <w:rPr>
          <w:rFonts w:ascii="Arial" w:hAnsi="Arial" w:cs="Arial"/>
        </w:rPr>
      </w:pPr>
      <w:r w:rsidRPr="00B50DDD">
        <w:rPr>
          <w:rFonts w:ascii="Arial" w:hAnsi="Arial" w:cs="Arial"/>
        </w:rPr>
        <w:t>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matters.</w:t>
      </w:r>
    </w:p>
    <w:p w14:paraId="3E0C0E2A" w14:textId="77777777" w:rsidR="005679A4" w:rsidRPr="00B50DDD" w:rsidRDefault="005679A4">
      <w:pPr>
        <w:jc w:val="both"/>
        <w:rPr>
          <w:rFonts w:ascii="Arial" w:hAnsi="Arial" w:cs="Arial"/>
          <w:color w:val="0000FF"/>
        </w:rPr>
      </w:pPr>
    </w:p>
    <w:p w14:paraId="6F882A89" w14:textId="77777777" w:rsidR="005679A4" w:rsidRPr="00B50DDD" w:rsidRDefault="005679A4">
      <w:pPr>
        <w:ind w:left="720" w:hanging="720"/>
        <w:jc w:val="both"/>
        <w:rPr>
          <w:rFonts w:ascii="Arial" w:hAnsi="Arial" w:cs="Arial"/>
        </w:rPr>
      </w:pPr>
      <w:r w:rsidRPr="00B50DDD">
        <w:rPr>
          <w:rFonts w:ascii="Arial" w:hAnsi="Arial" w:cs="Arial"/>
        </w:rPr>
        <w:tab/>
      </w:r>
    </w:p>
    <w:p w14:paraId="55D4BC55" w14:textId="77777777" w:rsidR="005679A4" w:rsidRPr="00B50DDD" w:rsidRDefault="005679A4">
      <w:pPr>
        <w:pStyle w:val="Heading1"/>
        <w:jc w:val="both"/>
      </w:pPr>
      <w:r w:rsidRPr="00B50DDD">
        <w:t>AWARD CRITERIA</w:t>
      </w:r>
      <w:r w:rsidR="003E2365" w:rsidRPr="00B50DDD">
        <w:t xml:space="preserve"> </w:t>
      </w:r>
    </w:p>
    <w:p w14:paraId="5D49FEBD" w14:textId="77777777" w:rsidR="005679A4" w:rsidRPr="00B50DDD" w:rsidRDefault="005679A4">
      <w:pPr>
        <w:jc w:val="both"/>
        <w:rPr>
          <w:rFonts w:ascii="Arial" w:hAnsi="Arial" w:cs="Arial"/>
        </w:rPr>
      </w:pPr>
    </w:p>
    <w:p w14:paraId="7ABE8E25" w14:textId="77777777" w:rsidR="005679A4" w:rsidRPr="00B50DDD" w:rsidRDefault="005679A4">
      <w:pPr>
        <w:pStyle w:val="Heading1"/>
        <w:ind w:left="360"/>
        <w:jc w:val="both"/>
      </w:pPr>
      <w:r w:rsidRPr="00B50DDD">
        <w:t>Vessel Specification</w:t>
      </w:r>
    </w:p>
    <w:p w14:paraId="7B601A73" w14:textId="77777777" w:rsidR="005679A4" w:rsidRPr="00B50DDD" w:rsidRDefault="005679A4">
      <w:pPr>
        <w:jc w:val="both"/>
        <w:rPr>
          <w:rFonts w:ascii="Arial" w:hAnsi="Arial" w:cs="Arial"/>
        </w:rPr>
      </w:pPr>
    </w:p>
    <w:p w14:paraId="30E3951B" w14:textId="358EC8C1" w:rsidR="005679A4" w:rsidRPr="00AF38C8" w:rsidRDefault="005679A4">
      <w:pPr>
        <w:pStyle w:val="BodyTextIndent2"/>
        <w:rPr>
          <w:color w:val="FF0000"/>
        </w:rPr>
      </w:pPr>
      <w:r w:rsidRPr="00B50DDD">
        <w:tab/>
      </w:r>
      <w:r w:rsidRPr="00AF38C8">
        <w:rPr>
          <w:u w:val="single"/>
        </w:rPr>
        <w:t>I confirm</w:t>
      </w:r>
      <w:r w:rsidRPr="00AF38C8">
        <w:t xml:space="preserve"> the vessel is</w:t>
      </w:r>
      <w:r w:rsidRPr="00AF38C8">
        <w:rPr>
          <w:color w:val="FF0000"/>
        </w:rPr>
        <w:t xml:space="preserve"> </w:t>
      </w:r>
      <w:r w:rsidRPr="00AF38C8">
        <w:t>a registered fishing vessel</w:t>
      </w:r>
      <w:r w:rsidR="005E244C" w:rsidRPr="00AF38C8">
        <w:t xml:space="preserve">, </w:t>
      </w:r>
      <w:r w:rsidR="002572AF" w:rsidRPr="00AF38C8">
        <w:t>for inshore otter trawl fishery</w:t>
      </w:r>
      <w:r w:rsidR="00B03B37" w:rsidRPr="00AF38C8">
        <w:t>,</w:t>
      </w:r>
      <w:r w:rsidR="00F03A76" w:rsidRPr="00AF38C8">
        <w:t xml:space="preserve"> </w:t>
      </w:r>
      <w:proofErr w:type="gramStart"/>
      <w:r w:rsidR="00F03A76" w:rsidRPr="00AF38C8">
        <w:t>of  [</w:t>
      </w:r>
      <w:proofErr w:type="gramEnd"/>
      <w:r w:rsidR="00F03A76" w:rsidRPr="00AF38C8">
        <w:t xml:space="preserve">            ] metres length and</w:t>
      </w:r>
      <w:r w:rsidRPr="00AF38C8">
        <w:t xml:space="preserve"> </w:t>
      </w:r>
      <w:r w:rsidR="00F03A76" w:rsidRPr="00AF38C8">
        <w:t>[          ] HP engine power</w:t>
      </w:r>
      <w:r w:rsidR="005D02CB" w:rsidRPr="00AF38C8">
        <w:t>.</w:t>
      </w:r>
    </w:p>
    <w:p w14:paraId="25DBF2DE" w14:textId="77777777" w:rsidR="005679A4" w:rsidRPr="00AF38C8" w:rsidRDefault="005679A4">
      <w:pPr>
        <w:pStyle w:val="BodyTextIndent2"/>
        <w:rPr>
          <w:color w:val="FF0000"/>
        </w:rPr>
      </w:pPr>
    </w:p>
    <w:p w14:paraId="0201021F" w14:textId="77777777" w:rsidR="00E82FE9" w:rsidRPr="00AF38C8" w:rsidRDefault="00E82FE9" w:rsidP="00222E4B">
      <w:pPr>
        <w:pStyle w:val="BodyTextIndent3"/>
        <w:ind w:left="0"/>
      </w:pPr>
    </w:p>
    <w:p w14:paraId="7BBB2012" w14:textId="77777777" w:rsidR="005679A4" w:rsidRPr="00AF38C8" w:rsidRDefault="005679A4">
      <w:pPr>
        <w:pStyle w:val="BodyTextIndent3"/>
      </w:pPr>
      <w:r w:rsidRPr="00AF38C8">
        <w:t>{If you have any other material about the vessel you wish to provide then please enclose them, it is often helpful}.</w:t>
      </w:r>
    </w:p>
    <w:p w14:paraId="54CA5750" w14:textId="77777777" w:rsidR="005679A4" w:rsidRPr="00AF38C8" w:rsidRDefault="005679A4">
      <w:pPr>
        <w:ind w:left="720" w:hanging="720"/>
        <w:jc w:val="both"/>
        <w:rPr>
          <w:rFonts w:ascii="Arial" w:hAnsi="Arial" w:cs="Arial"/>
        </w:rPr>
      </w:pPr>
    </w:p>
    <w:p w14:paraId="718483E2" w14:textId="77777777" w:rsidR="005679A4" w:rsidRPr="00AF38C8" w:rsidRDefault="005679A4">
      <w:pPr>
        <w:ind w:left="720"/>
        <w:jc w:val="both"/>
        <w:rPr>
          <w:rFonts w:ascii="Arial" w:hAnsi="Arial" w:cs="Arial"/>
        </w:rPr>
      </w:pPr>
      <w:r w:rsidRPr="00AF38C8">
        <w:rPr>
          <w:rFonts w:ascii="Arial" w:hAnsi="Arial" w:cs="Arial"/>
        </w:rPr>
        <w:t>The suggested port for embarkation is [                                           ] and disembarkation is [                                                  ].</w:t>
      </w:r>
    </w:p>
    <w:p w14:paraId="03C45D8E" w14:textId="77777777" w:rsidR="005679A4" w:rsidRPr="00AF38C8" w:rsidRDefault="005679A4">
      <w:pPr>
        <w:ind w:left="720"/>
        <w:jc w:val="both"/>
        <w:rPr>
          <w:rFonts w:ascii="Arial" w:hAnsi="Arial" w:cs="Arial"/>
        </w:rPr>
      </w:pPr>
    </w:p>
    <w:p w14:paraId="1F45CC28" w14:textId="77777777" w:rsidR="005679A4" w:rsidRPr="00AF38C8" w:rsidRDefault="005679A4">
      <w:pPr>
        <w:pStyle w:val="Heading1"/>
        <w:ind w:left="360"/>
        <w:jc w:val="both"/>
      </w:pPr>
      <w:r w:rsidRPr="00AF38C8">
        <w:t>Fishing Gear</w:t>
      </w:r>
    </w:p>
    <w:p w14:paraId="53B5DD84" w14:textId="77777777" w:rsidR="005679A4" w:rsidRPr="00AF38C8" w:rsidRDefault="005679A4">
      <w:pPr>
        <w:jc w:val="both"/>
        <w:rPr>
          <w:rFonts w:ascii="Arial" w:hAnsi="Arial" w:cs="Arial"/>
        </w:rPr>
      </w:pPr>
    </w:p>
    <w:p w14:paraId="02FFF9A2" w14:textId="667796FC" w:rsidR="005679A4" w:rsidRPr="00AF38C8" w:rsidRDefault="005679A4">
      <w:pPr>
        <w:pStyle w:val="BodyTextIndent2"/>
      </w:pPr>
      <w:r w:rsidRPr="00AF38C8">
        <w:tab/>
      </w:r>
      <w:r w:rsidR="002D4F2A" w:rsidRPr="00AF38C8">
        <w:rPr>
          <w:u w:val="single"/>
        </w:rPr>
        <w:t>I confirm</w:t>
      </w:r>
      <w:r w:rsidR="002D4F2A" w:rsidRPr="00AF38C8">
        <w:t xml:space="preserve"> that </w:t>
      </w:r>
      <w:r w:rsidR="00FB243C" w:rsidRPr="00AF38C8">
        <w:rPr>
          <w:color w:val="000000"/>
        </w:rPr>
        <w:t>a</w:t>
      </w:r>
      <w:r w:rsidR="002572AF" w:rsidRPr="00AF38C8">
        <w:rPr>
          <w:color w:val="000000"/>
        </w:rPr>
        <w:t>n</w:t>
      </w:r>
      <w:r w:rsidR="00D12E0C" w:rsidRPr="00AF38C8">
        <w:t xml:space="preserve"> </w:t>
      </w:r>
      <w:r w:rsidR="002572AF" w:rsidRPr="00AF38C8">
        <w:t>otter</w:t>
      </w:r>
      <w:r w:rsidR="00222E4B" w:rsidRPr="00AF38C8">
        <w:t xml:space="preserve"> trawl of the type described at A</w:t>
      </w:r>
      <w:r w:rsidR="00EA33EB" w:rsidRPr="00AF38C8">
        <w:t xml:space="preserve">ppendix </w:t>
      </w:r>
      <w:proofErr w:type="gramStart"/>
      <w:r w:rsidR="00EA33EB" w:rsidRPr="00AF38C8">
        <w:t>A</w:t>
      </w:r>
      <w:proofErr w:type="gramEnd"/>
      <w:r w:rsidR="00EA33EB" w:rsidRPr="00AF38C8">
        <w:t xml:space="preserve"> A.2 will be used in the project</w:t>
      </w:r>
      <w:r w:rsidR="002D4F2A" w:rsidRPr="00AF38C8">
        <w:t>.</w:t>
      </w:r>
    </w:p>
    <w:p w14:paraId="311865D0" w14:textId="77777777" w:rsidR="003017BF" w:rsidRPr="00AF38C8" w:rsidRDefault="003017BF">
      <w:pPr>
        <w:pStyle w:val="BodyTextIndent2"/>
      </w:pPr>
    </w:p>
    <w:p w14:paraId="733822D8" w14:textId="77777777" w:rsidR="00E82FE9" w:rsidRPr="00AF38C8" w:rsidRDefault="00E82FE9" w:rsidP="003E2365">
      <w:pPr>
        <w:pStyle w:val="BodyTextIndent2"/>
      </w:pPr>
    </w:p>
    <w:p w14:paraId="4B9DB2FA" w14:textId="77777777" w:rsidR="005679A4" w:rsidRPr="00AF38C8" w:rsidRDefault="005679A4">
      <w:pPr>
        <w:pStyle w:val="Heading1"/>
        <w:ind w:left="357"/>
        <w:jc w:val="both"/>
      </w:pPr>
      <w:r w:rsidRPr="00AF38C8">
        <w:t>Availability of the vessel</w:t>
      </w:r>
    </w:p>
    <w:p w14:paraId="7BE7FA0E" w14:textId="77777777" w:rsidR="005679A4" w:rsidRPr="00AF38C8" w:rsidRDefault="005679A4">
      <w:pPr>
        <w:jc w:val="both"/>
        <w:rPr>
          <w:rFonts w:ascii="Arial" w:hAnsi="Arial" w:cs="Arial"/>
        </w:rPr>
      </w:pPr>
    </w:p>
    <w:p w14:paraId="0D70F81B" w14:textId="2ABEA84C" w:rsidR="005679A4" w:rsidRPr="00B50DDD" w:rsidRDefault="005679A4">
      <w:pPr>
        <w:pStyle w:val="BodyTextIndent2"/>
        <w:rPr>
          <w:i/>
        </w:rPr>
      </w:pPr>
      <w:r w:rsidRPr="00AF38C8">
        <w:tab/>
      </w:r>
      <w:r w:rsidRPr="00AF38C8">
        <w:rPr>
          <w:u w:val="single"/>
        </w:rPr>
        <w:t>I confirm</w:t>
      </w:r>
      <w:r w:rsidRPr="00AF38C8">
        <w:t xml:space="preserve"> that the FV [                          ] </w:t>
      </w:r>
      <w:r w:rsidR="002A7BA6" w:rsidRPr="00AF38C8">
        <w:t xml:space="preserve">will be available for </w:t>
      </w:r>
      <w:r w:rsidR="00333D2A" w:rsidRPr="00AF38C8">
        <w:t>10</w:t>
      </w:r>
      <w:r w:rsidR="00EA33EB" w:rsidRPr="00AF38C8">
        <w:t xml:space="preserve"> days during </w:t>
      </w:r>
      <w:r w:rsidR="00AF38C8" w:rsidRPr="00AF38C8">
        <w:t>October</w:t>
      </w:r>
      <w:r w:rsidR="00D12E0C" w:rsidRPr="00AF38C8">
        <w:t xml:space="preserve"> to </w:t>
      </w:r>
      <w:r w:rsidR="002572AF" w:rsidRPr="00AF38C8">
        <w:t>November</w:t>
      </w:r>
      <w:r w:rsidR="00D12E0C" w:rsidRPr="00AF38C8">
        <w:t xml:space="preserve"> inclusive in 2015</w:t>
      </w:r>
      <w:r w:rsidR="002A7BA6" w:rsidRPr="00AF38C8">
        <w:t>. This does not include an allowance for bad weather</w:t>
      </w:r>
      <w:r w:rsidR="002A7BA6" w:rsidRPr="00B50DDD">
        <w:rPr>
          <w:i/>
        </w:rPr>
        <w:t>.</w:t>
      </w:r>
    </w:p>
    <w:p w14:paraId="41EAD197" w14:textId="77777777" w:rsidR="002A7BA6" w:rsidRPr="00B50DDD" w:rsidRDefault="002A7BA6">
      <w:pPr>
        <w:pStyle w:val="BodyTextIndent2"/>
      </w:pPr>
    </w:p>
    <w:p w14:paraId="68776705" w14:textId="77777777"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vessel, Skipper and crew will be available for the </w:t>
      </w:r>
      <w:r w:rsidR="00D85494" w:rsidRPr="00B50DDD">
        <w:rPr>
          <w:rFonts w:ascii="Arial" w:hAnsi="Arial" w:cs="Arial"/>
        </w:rPr>
        <w:t xml:space="preserve">data collection activities </w:t>
      </w:r>
      <w:r w:rsidRPr="00B50DDD">
        <w:rPr>
          <w:rFonts w:ascii="Arial" w:hAnsi="Arial" w:cs="Arial"/>
        </w:rPr>
        <w:t>for the requisite number of days over the period specified.</w:t>
      </w:r>
    </w:p>
    <w:p w14:paraId="47B80A80" w14:textId="77777777" w:rsidR="005679A4" w:rsidRPr="00B50DDD" w:rsidRDefault="005679A4">
      <w:pPr>
        <w:jc w:val="both"/>
        <w:rPr>
          <w:rFonts w:ascii="Arial" w:hAnsi="Arial" w:cs="Arial"/>
        </w:rPr>
      </w:pPr>
    </w:p>
    <w:p w14:paraId="7A77A89D" w14:textId="77777777"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required fishing and sampling activities </w:t>
      </w:r>
      <w:r w:rsidR="002A7BA6" w:rsidRPr="00B50DDD">
        <w:rPr>
          <w:rFonts w:ascii="Arial" w:hAnsi="Arial" w:cs="Arial"/>
        </w:rPr>
        <w:t xml:space="preserve">agreed in the Detailed Operations Plan </w:t>
      </w:r>
      <w:r w:rsidRPr="00B50DDD">
        <w:rPr>
          <w:rFonts w:ascii="Arial" w:hAnsi="Arial" w:cs="Arial"/>
        </w:rPr>
        <w:t>will be undertaken.</w:t>
      </w:r>
    </w:p>
    <w:p w14:paraId="5B8C8040" w14:textId="77777777" w:rsidR="005679A4" w:rsidRPr="00B50DDD" w:rsidRDefault="005679A4">
      <w:pPr>
        <w:jc w:val="both"/>
        <w:rPr>
          <w:rFonts w:ascii="Arial" w:hAnsi="Arial" w:cs="Arial"/>
        </w:rPr>
      </w:pPr>
    </w:p>
    <w:p w14:paraId="382102C6" w14:textId="77777777" w:rsidR="005D02CB" w:rsidRPr="00B50DDD" w:rsidRDefault="00CD6C39">
      <w:pPr>
        <w:ind w:left="720"/>
        <w:jc w:val="both"/>
        <w:rPr>
          <w:rFonts w:ascii="Arial" w:hAnsi="Arial" w:cs="Arial"/>
          <w:lang w:val="en-US"/>
        </w:rPr>
      </w:pPr>
      <w:r w:rsidRPr="00B50DDD">
        <w:rPr>
          <w:rFonts w:ascii="Arial" w:hAnsi="Arial" w:cs="Arial"/>
          <w:u w:val="single"/>
          <w:lang w:val="en-US"/>
        </w:rPr>
        <w:t>I confirm</w:t>
      </w:r>
      <w:r w:rsidR="005D02CB" w:rsidRPr="00B50DDD">
        <w:rPr>
          <w:rFonts w:ascii="Arial" w:hAnsi="Arial" w:cs="Arial"/>
          <w:u w:val="single"/>
          <w:lang w:val="en-US"/>
        </w:rPr>
        <w:t xml:space="preserve"> </w:t>
      </w:r>
      <w:r w:rsidR="005D02CB" w:rsidRPr="00B50DDD">
        <w:rPr>
          <w:rFonts w:ascii="Arial" w:hAnsi="Arial" w:cs="Arial"/>
          <w:lang w:val="en-US"/>
        </w:rPr>
        <w:t>that the required fishing will be undertaken throughout the specified area.</w:t>
      </w:r>
    </w:p>
    <w:p w14:paraId="65743281" w14:textId="77777777" w:rsidR="005D02CB" w:rsidRPr="00B50DDD" w:rsidRDefault="005D02CB">
      <w:pPr>
        <w:ind w:left="720"/>
        <w:jc w:val="both"/>
        <w:rPr>
          <w:rFonts w:ascii="Arial" w:hAnsi="Arial" w:cs="Arial"/>
          <w:u w:val="single"/>
          <w:lang w:val="en-US"/>
        </w:rPr>
      </w:pPr>
    </w:p>
    <w:p w14:paraId="35C27121" w14:textId="77777777" w:rsidR="005679A4" w:rsidRPr="00B50DDD" w:rsidRDefault="005679A4">
      <w:pPr>
        <w:ind w:left="720"/>
        <w:jc w:val="both"/>
        <w:rPr>
          <w:rFonts w:ascii="Arial" w:hAnsi="Arial" w:cs="Arial"/>
          <w:lang w:val="en-US"/>
        </w:rPr>
      </w:pPr>
      <w:r w:rsidRPr="00B50DDD">
        <w:rPr>
          <w:rFonts w:ascii="Arial" w:hAnsi="Arial" w:cs="Arial"/>
          <w:u w:val="single"/>
          <w:lang w:val="en-US"/>
        </w:rPr>
        <w:t>I confirm</w:t>
      </w:r>
      <w:r w:rsidRPr="00B50DDD">
        <w:rPr>
          <w:rFonts w:ascii="Arial" w:hAnsi="Arial" w:cs="Arial"/>
          <w:lang w:val="en-US"/>
        </w:rPr>
        <w:t xml:space="preserve"> that the crew will be available to sort the catch as required by the scientist and prepare the catch as described.   </w:t>
      </w:r>
    </w:p>
    <w:p w14:paraId="7F7AD8E6" w14:textId="77777777" w:rsidR="005679A4" w:rsidRPr="00B50DDD" w:rsidRDefault="005679A4">
      <w:pPr>
        <w:jc w:val="both"/>
      </w:pPr>
    </w:p>
    <w:p w14:paraId="26DFEE8F" w14:textId="77777777" w:rsidR="005679A4" w:rsidRPr="00B50DDD" w:rsidRDefault="005679A4">
      <w:pPr>
        <w:ind w:left="720"/>
        <w:jc w:val="both"/>
        <w:rPr>
          <w:rFonts w:ascii="Arial" w:hAnsi="Arial" w:cs="Arial"/>
          <w:szCs w:val="20"/>
        </w:rPr>
      </w:pPr>
      <w:r w:rsidRPr="00B50DDD">
        <w:rPr>
          <w:rFonts w:ascii="Arial" w:hAnsi="Arial" w:cs="Arial"/>
          <w:szCs w:val="20"/>
          <w:u w:val="single"/>
        </w:rPr>
        <w:lastRenderedPageBreak/>
        <w:t>I confirm</w:t>
      </w:r>
      <w:r w:rsidRPr="00B50DDD">
        <w:rPr>
          <w:rFonts w:ascii="Arial" w:hAnsi="Arial" w:cs="Arial"/>
          <w:szCs w:val="20"/>
        </w:rPr>
        <w:t xml:space="preserve"> that no additional commercial fishing will be undertaken.</w:t>
      </w:r>
    </w:p>
    <w:p w14:paraId="77CFB94A" w14:textId="77777777" w:rsidR="005D02CB" w:rsidRPr="00B50DDD" w:rsidRDefault="005D02CB">
      <w:pPr>
        <w:ind w:left="720"/>
        <w:jc w:val="both"/>
        <w:rPr>
          <w:rFonts w:ascii="Arial" w:hAnsi="Arial" w:cs="Arial"/>
        </w:rPr>
      </w:pPr>
    </w:p>
    <w:p w14:paraId="770447D0" w14:textId="4C92A1E8" w:rsidR="00CB6EAF" w:rsidRPr="00B50DDD" w:rsidRDefault="005D02CB">
      <w:pPr>
        <w:ind w:left="720"/>
        <w:jc w:val="both"/>
        <w:rPr>
          <w:rFonts w:ascii="Arial" w:hAnsi="Arial" w:cs="Arial"/>
        </w:rPr>
      </w:pPr>
      <w:r w:rsidRPr="00B50DDD">
        <w:rPr>
          <w:rFonts w:ascii="Arial" w:hAnsi="Arial" w:cs="Arial"/>
        </w:rPr>
        <w:t xml:space="preserve">My preferred dates for the </w:t>
      </w:r>
      <w:r w:rsidR="0014128F" w:rsidRPr="00B50DDD">
        <w:rPr>
          <w:rFonts w:ascii="Arial" w:hAnsi="Arial" w:cs="Arial"/>
        </w:rPr>
        <w:t>project are</w:t>
      </w:r>
      <w:r w:rsidRPr="00B50DDD">
        <w:rPr>
          <w:rFonts w:ascii="Arial" w:hAnsi="Arial" w:cs="Arial"/>
        </w:rPr>
        <w:t xml:space="preserve"> [                                               ] to [                                     </w:t>
      </w:r>
      <w:r w:rsidR="00AB53F4" w:rsidRPr="00B50DDD">
        <w:rPr>
          <w:rFonts w:ascii="Arial" w:hAnsi="Arial" w:cs="Arial"/>
        </w:rPr>
        <w:t xml:space="preserve">   </w:t>
      </w:r>
      <w:r w:rsidR="00060BC1">
        <w:rPr>
          <w:rFonts w:ascii="Arial" w:hAnsi="Arial" w:cs="Arial"/>
        </w:rPr>
        <w:t xml:space="preserve">], (e.g. </w:t>
      </w:r>
      <w:r w:rsidR="00AF38C8">
        <w:rPr>
          <w:rFonts w:ascii="Arial" w:hAnsi="Arial" w:cs="Arial"/>
        </w:rPr>
        <w:t>1</w:t>
      </w:r>
      <w:r w:rsidR="00AF38C8" w:rsidRPr="00AF38C8">
        <w:rPr>
          <w:rFonts w:ascii="Arial" w:hAnsi="Arial" w:cs="Arial"/>
          <w:vertAlign w:val="superscript"/>
        </w:rPr>
        <w:t>st</w:t>
      </w:r>
      <w:r w:rsidR="00AF38C8">
        <w:rPr>
          <w:rFonts w:ascii="Arial" w:hAnsi="Arial" w:cs="Arial"/>
        </w:rPr>
        <w:t xml:space="preserve"> October</w:t>
      </w:r>
      <w:r w:rsidR="00B13024">
        <w:rPr>
          <w:rFonts w:ascii="Arial" w:hAnsi="Arial" w:cs="Arial"/>
        </w:rPr>
        <w:t xml:space="preserve"> </w:t>
      </w:r>
      <w:r w:rsidR="00060BC1">
        <w:rPr>
          <w:rFonts w:ascii="Arial" w:hAnsi="Arial" w:cs="Arial"/>
        </w:rPr>
        <w:t xml:space="preserve">– </w:t>
      </w:r>
      <w:r w:rsidR="00AF38C8">
        <w:rPr>
          <w:rFonts w:ascii="Arial" w:hAnsi="Arial" w:cs="Arial"/>
        </w:rPr>
        <w:t>20th</w:t>
      </w:r>
      <w:r w:rsidR="00B13024">
        <w:rPr>
          <w:rFonts w:ascii="Arial" w:hAnsi="Arial" w:cs="Arial"/>
        </w:rPr>
        <w:t xml:space="preserve"> </w:t>
      </w:r>
      <w:r w:rsidR="0077460F">
        <w:rPr>
          <w:rFonts w:ascii="Arial" w:hAnsi="Arial" w:cs="Arial"/>
        </w:rPr>
        <w:t>October</w:t>
      </w:r>
      <w:r w:rsidR="00060BC1">
        <w:rPr>
          <w:rFonts w:ascii="Arial" w:hAnsi="Arial" w:cs="Arial"/>
        </w:rPr>
        <w:t xml:space="preserve"> 2015</w:t>
      </w:r>
      <w:r w:rsidRPr="00B50DDD">
        <w:rPr>
          <w:rFonts w:ascii="Arial" w:hAnsi="Arial" w:cs="Arial"/>
        </w:rPr>
        <w:t>).</w:t>
      </w:r>
    </w:p>
    <w:p w14:paraId="7A43E12F" w14:textId="77777777" w:rsidR="005D02CB" w:rsidRPr="00B50DDD" w:rsidRDefault="005D02CB">
      <w:pPr>
        <w:pStyle w:val="BodyTextIndent2"/>
        <w:ind w:firstLine="0"/>
      </w:pPr>
      <w:r w:rsidRPr="00B50DDD">
        <w:t xml:space="preserve"> </w:t>
      </w:r>
    </w:p>
    <w:p w14:paraId="1922B433" w14:textId="77777777" w:rsidR="005679A4" w:rsidRPr="00B50DDD" w:rsidRDefault="005679A4">
      <w:pPr>
        <w:jc w:val="both"/>
        <w:rPr>
          <w:rFonts w:ascii="Arial" w:hAnsi="Arial" w:cs="Arial"/>
        </w:rPr>
      </w:pPr>
    </w:p>
    <w:p w14:paraId="6367C032" w14:textId="77777777" w:rsidR="005679A4" w:rsidRPr="00B50DDD" w:rsidRDefault="005679A4">
      <w:pPr>
        <w:pStyle w:val="BodyText"/>
        <w:ind w:left="357"/>
        <w:jc w:val="both"/>
      </w:pPr>
      <w:r w:rsidRPr="00B50DDD">
        <w:t>Experience and Track Record of Fishing in the Area Defined</w:t>
      </w:r>
    </w:p>
    <w:p w14:paraId="1E453CCC" w14:textId="77777777" w:rsidR="005679A4" w:rsidRPr="00B50DDD" w:rsidRDefault="005679A4">
      <w:pPr>
        <w:pStyle w:val="BodyText"/>
        <w:ind w:left="357"/>
        <w:jc w:val="both"/>
      </w:pPr>
    </w:p>
    <w:p w14:paraId="613A1089" w14:textId="77777777" w:rsidR="005679A4" w:rsidRPr="00B50DDD" w:rsidRDefault="005679A4">
      <w:pPr>
        <w:ind w:left="720"/>
        <w:jc w:val="both"/>
        <w:rPr>
          <w:rFonts w:ascii="Arial" w:hAnsi="Arial" w:cs="Arial"/>
          <w:lang w:val="en-US"/>
        </w:rPr>
      </w:pPr>
      <w:r w:rsidRPr="00B50DDD">
        <w:rPr>
          <w:rFonts w:ascii="Arial" w:hAnsi="Arial" w:cs="Arial"/>
          <w:u w:val="single"/>
          <w:lang w:val="en-US"/>
        </w:rPr>
        <w:t>I enclose</w:t>
      </w:r>
      <w:r w:rsidRPr="00B50DDD">
        <w:rPr>
          <w:rFonts w:ascii="Arial" w:hAnsi="Arial" w:cs="Arial"/>
          <w:lang w:val="en-US"/>
        </w:rPr>
        <w:t xml:space="preserve"> details of the Skipper and crew’s experience of operating the defined fishing gear in the area specified. (N.B this may be a significant part of the evaluation of the tender).</w:t>
      </w:r>
    </w:p>
    <w:p w14:paraId="0B993AFA" w14:textId="77777777" w:rsidR="005679A4" w:rsidRPr="00B50DDD" w:rsidRDefault="005679A4">
      <w:pPr>
        <w:ind w:left="720" w:hanging="720"/>
        <w:jc w:val="both"/>
        <w:rPr>
          <w:rFonts w:ascii="Arial" w:hAnsi="Arial" w:cs="Arial"/>
          <w:lang w:val="en-US"/>
        </w:rPr>
      </w:pPr>
    </w:p>
    <w:p w14:paraId="10784F2E" w14:textId="29B84641" w:rsidR="005679A4" w:rsidRPr="00B50DDD" w:rsidRDefault="005679A4">
      <w:pPr>
        <w:ind w:left="720"/>
        <w:jc w:val="both"/>
        <w:rPr>
          <w:rFonts w:ascii="Arial" w:hAnsi="Arial" w:cs="Arial"/>
          <w:color w:val="0000FF"/>
          <w:sz w:val="20"/>
          <w:szCs w:val="20"/>
          <w:lang w:val="en-US"/>
        </w:rPr>
      </w:pPr>
      <w:r w:rsidRPr="00B50DDD">
        <w:rPr>
          <w:rFonts w:ascii="Arial" w:hAnsi="Arial" w:cs="Arial"/>
          <w:u w:val="single"/>
          <w:lang w:val="en-US"/>
        </w:rPr>
        <w:t>I enclose</w:t>
      </w:r>
      <w:r w:rsidRPr="00B50DDD">
        <w:rPr>
          <w:rFonts w:ascii="Arial" w:hAnsi="Arial" w:cs="Arial"/>
          <w:lang w:val="en-US"/>
        </w:rPr>
        <w:t xml:space="preserve"> evidence to support claims of landings from the vessel of </w:t>
      </w:r>
      <w:r w:rsidR="006475E2">
        <w:rPr>
          <w:rFonts w:ascii="Arial" w:hAnsi="Arial" w:cs="Arial"/>
          <w:lang w:val="en-US"/>
        </w:rPr>
        <w:t>sole</w:t>
      </w:r>
      <w:r w:rsidR="00B03B37" w:rsidRPr="00B50DDD">
        <w:rPr>
          <w:rFonts w:ascii="Arial" w:hAnsi="Arial" w:cs="Arial"/>
          <w:lang w:val="en-US"/>
        </w:rPr>
        <w:t xml:space="preserve"> </w:t>
      </w:r>
      <w:r w:rsidR="002D4F2A" w:rsidRPr="00B50DDD">
        <w:rPr>
          <w:rFonts w:ascii="Arial" w:hAnsi="Arial" w:cs="Arial"/>
          <w:lang w:val="en-US"/>
        </w:rPr>
        <w:t xml:space="preserve">for either </w:t>
      </w:r>
      <w:r w:rsidR="00D12E0C">
        <w:rPr>
          <w:rFonts w:ascii="Arial" w:hAnsi="Arial" w:cs="Arial"/>
          <w:lang w:val="en-US"/>
        </w:rPr>
        <w:t>2014</w:t>
      </w:r>
      <w:r w:rsidRPr="00B50DDD">
        <w:rPr>
          <w:rFonts w:ascii="Arial" w:hAnsi="Arial" w:cs="Arial"/>
          <w:lang w:val="en-US"/>
        </w:rPr>
        <w:t xml:space="preserve"> </w:t>
      </w:r>
      <w:r w:rsidR="002A7BA6" w:rsidRPr="00B50DDD">
        <w:rPr>
          <w:rFonts w:ascii="Arial" w:hAnsi="Arial" w:cs="Arial"/>
          <w:lang w:val="en-US"/>
        </w:rPr>
        <w:t>and/</w:t>
      </w:r>
      <w:r w:rsidRPr="00B50DDD">
        <w:rPr>
          <w:rFonts w:ascii="Arial" w:hAnsi="Arial" w:cs="Arial"/>
          <w:lang w:val="en-US"/>
        </w:rPr>
        <w:t>or 20</w:t>
      </w:r>
      <w:r w:rsidR="00D12E0C">
        <w:rPr>
          <w:rFonts w:ascii="Arial" w:hAnsi="Arial" w:cs="Arial"/>
          <w:lang w:val="en-US"/>
        </w:rPr>
        <w:t>15</w:t>
      </w:r>
      <w:r w:rsidRPr="00B50DDD">
        <w:rPr>
          <w:rFonts w:ascii="Arial" w:hAnsi="Arial" w:cs="Arial"/>
          <w:lang w:val="en-US"/>
        </w:rPr>
        <w:t xml:space="preserve"> with the defined gear.  {This could include copies of log-book records and some landings declarations or sales records}.  </w:t>
      </w:r>
    </w:p>
    <w:p w14:paraId="728260B0" w14:textId="77777777" w:rsidR="005679A4" w:rsidRPr="00B50DDD" w:rsidRDefault="005679A4">
      <w:pPr>
        <w:ind w:left="720" w:hanging="720"/>
        <w:jc w:val="both"/>
        <w:rPr>
          <w:rFonts w:ascii="Arial" w:hAnsi="Arial" w:cs="Arial"/>
          <w:lang w:val="en-US"/>
        </w:rPr>
      </w:pPr>
    </w:p>
    <w:p w14:paraId="0EC43CFF" w14:textId="77777777" w:rsidR="005679A4" w:rsidRPr="00B50DDD" w:rsidRDefault="005679A4">
      <w:pPr>
        <w:pStyle w:val="Heading1"/>
        <w:ind w:left="357"/>
        <w:jc w:val="both"/>
      </w:pPr>
      <w:r w:rsidRPr="00B50DDD">
        <w:t>Working Environment</w:t>
      </w:r>
    </w:p>
    <w:p w14:paraId="1964BC42" w14:textId="77777777" w:rsidR="005679A4" w:rsidRPr="00B50DDD" w:rsidRDefault="005679A4" w:rsidP="00E32324">
      <w:pPr>
        <w:pStyle w:val="BodyTextIndent2"/>
        <w:ind w:left="0" w:firstLine="0"/>
      </w:pPr>
    </w:p>
    <w:p w14:paraId="4896FD9A" w14:textId="77777777" w:rsidR="005679A4" w:rsidRPr="00B50DDD" w:rsidRDefault="005679A4">
      <w:pPr>
        <w:pStyle w:val="BodyTextIndent2"/>
      </w:pPr>
      <w:r w:rsidRPr="00B50DDD">
        <w:tab/>
      </w:r>
      <w:r w:rsidRPr="00B50DDD">
        <w:rPr>
          <w:u w:val="single"/>
        </w:rPr>
        <w:t>I confirm</w:t>
      </w:r>
      <w:r w:rsidRPr="00B50DDD">
        <w:t xml:space="preserve"> the vessel shall provide a safe working deck area</w:t>
      </w:r>
      <w:r w:rsidR="00C45A7E" w:rsidRPr="00B50DDD">
        <w:t>,</w:t>
      </w:r>
      <w:r w:rsidRPr="00B50DDD">
        <w:t xml:space="preserve"> which will be uncluttered and well lit under all sea conditions so as to accommodate the scientist’s equipment.</w:t>
      </w:r>
    </w:p>
    <w:p w14:paraId="638BDDAD" w14:textId="77777777" w:rsidR="00B03B37" w:rsidRPr="00B50DDD" w:rsidRDefault="00B03B37">
      <w:pPr>
        <w:pStyle w:val="BodyTextIndent2"/>
      </w:pPr>
    </w:p>
    <w:p w14:paraId="07C422CC" w14:textId="77777777" w:rsidR="005679A4" w:rsidRPr="00B50DDD" w:rsidRDefault="005679A4">
      <w:pPr>
        <w:pStyle w:val="BodyTextIndent2"/>
      </w:pPr>
      <w:r w:rsidRPr="00B50DDD">
        <w:tab/>
      </w:r>
      <w:r w:rsidR="00CD6C39" w:rsidRPr="00B50DDD">
        <w:rPr>
          <w:u w:val="single"/>
        </w:rPr>
        <w:t>I enclose</w:t>
      </w:r>
      <w:r w:rsidR="005D02CB" w:rsidRPr="00B50DDD">
        <w:t xml:space="preserve"> d</w:t>
      </w:r>
      <w:r w:rsidRPr="00B50DDD">
        <w:t>etails of the working deck area, including size</w:t>
      </w:r>
      <w:r w:rsidR="00FB243C">
        <w:t xml:space="preserve">, and </w:t>
      </w:r>
      <w:r w:rsidR="001F3DBC">
        <w:t>details</w:t>
      </w:r>
      <w:r w:rsidR="00FB243C">
        <w:t xml:space="preserve"> for </w:t>
      </w:r>
      <w:r w:rsidR="001F3DBC">
        <w:t>accommodating</w:t>
      </w:r>
      <w:r w:rsidR="00FB243C">
        <w:t xml:space="preserve"> </w:t>
      </w:r>
      <w:r w:rsidR="001904C8">
        <w:t xml:space="preserve">six </w:t>
      </w:r>
      <w:r w:rsidR="00FB243C">
        <w:t xml:space="preserve">survival </w:t>
      </w:r>
      <w:r w:rsidR="00E029BE">
        <w:rPr>
          <w:szCs w:val="20"/>
        </w:rPr>
        <w:t>tanks of water (</w:t>
      </w:r>
      <w:r w:rsidR="001904C8">
        <w:rPr>
          <w:szCs w:val="20"/>
        </w:rPr>
        <w:t xml:space="preserve">each </w:t>
      </w:r>
      <w:r w:rsidR="00E029BE">
        <w:rPr>
          <w:szCs w:val="20"/>
        </w:rPr>
        <w:t>60cm</w:t>
      </w:r>
      <w:r w:rsidR="00B13024">
        <w:rPr>
          <w:szCs w:val="20"/>
        </w:rPr>
        <w:t xml:space="preserve"> long</w:t>
      </w:r>
      <w:r w:rsidR="00E029BE">
        <w:rPr>
          <w:szCs w:val="20"/>
        </w:rPr>
        <w:t xml:space="preserve"> x 80cm</w:t>
      </w:r>
      <w:r w:rsidR="00B13024">
        <w:rPr>
          <w:szCs w:val="20"/>
        </w:rPr>
        <w:t xml:space="preserve"> wide</w:t>
      </w:r>
      <w:r w:rsidR="00E029BE">
        <w:rPr>
          <w:szCs w:val="20"/>
        </w:rPr>
        <w:t xml:space="preserve"> x 20cm</w:t>
      </w:r>
      <w:r w:rsidR="00B13024">
        <w:rPr>
          <w:szCs w:val="20"/>
        </w:rPr>
        <w:t xml:space="preserve"> high</w:t>
      </w:r>
      <w:r w:rsidR="00E029BE">
        <w:rPr>
          <w:szCs w:val="20"/>
        </w:rPr>
        <w:t>) stacked vertically</w:t>
      </w:r>
      <w:r w:rsidR="00FB243C">
        <w:t>.</w:t>
      </w:r>
    </w:p>
    <w:p w14:paraId="0A77A3A3" w14:textId="77777777" w:rsidR="00C44280" w:rsidRPr="00B50DDD" w:rsidRDefault="00C44280" w:rsidP="00C44280">
      <w:pPr>
        <w:ind w:left="720" w:hanging="720"/>
        <w:jc w:val="both"/>
        <w:rPr>
          <w:rFonts w:ascii="Arial" w:hAnsi="Arial" w:cs="Arial"/>
        </w:rPr>
      </w:pPr>
      <w:r w:rsidRPr="00B50DDD">
        <w:rPr>
          <w:rFonts w:ascii="Arial" w:hAnsi="Arial" w:cs="Arial"/>
        </w:rPr>
        <w:t>.</w:t>
      </w:r>
    </w:p>
    <w:p w14:paraId="2ACD482F" w14:textId="77777777" w:rsidR="00C44280" w:rsidRPr="00B50DDD" w:rsidRDefault="00C44280" w:rsidP="00C44280">
      <w:pPr>
        <w:jc w:val="both"/>
        <w:rPr>
          <w:rFonts w:ascii="Arial" w:hAnsi="Arial" w:cs="Arial"/>
        </w:rPr>
      </w:pPr>
    </w:p>
    <w:p w14:paraId="2056EDBF" w14:textId="77777777" w:rsidR="00D225C4" w:rsidRPr="00B50DDD" w:rsidRDefault="00D225C4">
      <w:pPr>
        <w:pStyle w:val="Heading1"/>
        <w:ind w:left="357"/>
        <w:jc w:val="both"/>
      </w:pPr>
    </w:p>
    <w:p w14:paraId="41EB747B" w14:textId="77777777" w:rsidR="005679A4" w:rsidRPr="00B50DDD" w:rsidRDefault="005679A4">
      <w:pPr>
        <w:pStyle w:val="Heading1"/>
        <w:ind w:left="357"/>
        <w:jc w:val="both"/>
      </w:pPr>
      <w:r w:rsidRPr="00B50DDD">
        <w:t>Safety</w:t>
      </w:r>
    </w:p>
    <w:p w14:paraId="00E06017" w14:textId="77777777" w:rsidR="005679A4" w:rsidRPr="00B50DDD" w:rsidRDefault="005679A4">
      <w:pPr>
        <w:jc w:val="both"/>
        <w:rPr>
          <w:rFonts w:ascii="Arial" w:hAnsi="Arial" w:cs="Arial"/>
        </w:rPr>
      </w:pPr>
      <w:r w:rsidRPr="00B50DDD">
        <w:rPr>
          <w:rFonts w:ascii="Arial" w:hAnsi="Arial" w:cs="Arial"/>
        </w:rPr>
        <w:tab/>
      </w:r>
    </w:p>
    <w:p w14:paraId="3AD2F7D2" w14:textId="77777777" w:rsidR="005679A4" w:rsidRPr="00B50DDD" w:rsidRDefault="005679A4">
      <w:pPr>
        <w:numPr>
          <w:ilvl w:val="0"/>
          <w:numId w:val="5"/>
        </w:numPr>
        <w:jc w:val="both"/>
        <w:rPr>
          <w:rFonts w:ascii="Arial" w:hAnsi="Arial" w:cs="Arial"/>
          <w:u w:val="single"/>
        </w:rPr>
      </w:pPr>
      <w:proofErr w:type="spellStart"/>
      <w:r w:rsidRPr="00B50DDD">
        <w:rPr>
          <w:rFonts w:ascii="Arial" w:hAnsi="Arial" w:cs="Arial"/>
        </w:rPr>
        <w:t>i</w:t>
      </w:r>
      <w:proofErr w:type="spellEnd"/>
      <w:r w:rsidRPr="00B50DDD">
        <w:rPr>
          <w:rFonts w:ascii="Arial" w:hAnsi="Arial" w:cs="Arial"/>
        </w:rPr>
        <w:t>)</w:t>
      </w:r>
      <w:r w:rsidRPr="00B50DDD">
        <w:rPr>
          <w:rFonts w:ascii="Arial" w:hAnsi="Arial" w:cs="Arial"/>
        </w:rPr>
        <w:tab/>
        <w:t xml:space="preserve">I confirm that a current and valid Marine and Coastguard Agency Fishing Vessel Decal Certificate is held for the vessel                                   </w:t>
      </w:r>
      <w:proofErr w:type="gramStart"/>
      <w:r w:rsidRPr="00B50DDD">
        <w:rPr>
          <w:rFonts w:ascii="Arial" w:hAnsi="Arial" w:cs="Arial"/>
        </w:rPr>
        <w:t>FV[</w:t>
      </w:r>
      <w:proofErr w:type="gramEnd"/>
      <w:r w:rsidRPr="00B50DDD">
        <w:rPr>
          <w:rFonts w:ascii="Arial" w:hAnsi="Arial" w:cs="Arial"/>
        </w:rPr>
        <w:t xml:space="preserve">                          ], </w:t>
      </w:r>
      <w:r w:rsidRPr="00B50DDD">
        <w:rPr>
          <w:rFonts w:ascii="Arial" w:hAnsi="Arial" w:cs="Arial"/>
          <w:u w:val="single"/>
        </w:rPr>
        <w:t>a copy of which is enclosed for inspection.</w:t>
      </w:r>
    </w:p>
    <w:p w14:paraId="4A7A063C" w14:textId="77777777" w:rsidR="005679A4" w:rsidRPr="00B50DDD" w:rsidRDefault="005679A4">
      <w:pPr>
        <w:jc w:val="both"/>
        <w:rPr>
          <w:rFonts w:ascii="Arial" w:hAnsi="Arial" w:cs="Arial"/>
        </w:rPr>
      </w:pPr>
    </w:p>
    <w:p w14:paraId="464E1406" w14:textId="77777777" w:rsidR="005679A4" w:rsidRPr="00B50DDD" w:rsidRDefault="005679A4">
      <w:pPr>
        <w:ind w:left="1440" w:hanging="360"/>
        <w:jc w:val="both"/>
        <w:rPr>
          <w:rFonts w:ascii="Arial" w:hAnsi="Arial" w:cs="Arial"/>
        </w:rPr>
      </w:pPr>
      <w:r w:rsidRPr="00B50DDD">
        <w:rPr>
          <w:rFonts w:ascii="Arial" w:hAnsi="Arial" w:cs="Arial"/>
        </w:rPr>
        <w:t>ii)</w:t>
      </w:r>
      <w:r w:rsidRPr="00B50DDD">
        <w:rPr>
          <w:rFonts w:ascii="Arial" w:hAnsi="Arial" w:cs="Arial"/>
        </w:rPr>
        <w:tab/>
        <w:t xml:space="preserve">If a mid-term inspection has been carried out by the MCA then confirm this and </w:t>
      </w:r>
      <w:r w:rsidRPr="00B50DDD">
        <w:rPr>
          <w:rFonts w:ascii="Arial" w:hAnsi="Arial" w:cs="Arial"/>
          <w:u w:val="single"/>
        </w:rPr>
        <w:t>supply a copy of the report or endorsed MCA certificate</w:t>
      </w:r>
      <w:r w:rsidRPr="00B50DDD">
        <w:rPr>
          <w:rFonts w:ascii="Arial" w:hAnsi="Arial" w:cs="Arial"/>
        </w:rPr>
        <w:t>.</w:t>
      </w:r>
    </w:p>
    <w:p w14:paraId="3C62F70F" w14:textId="77777777" w:rsidR="005679A4" w:rsidRPr="00B50DDD" w:rsidRDefault="005679A4">
      <w:pPr>
        <w:ind w:left="1440" w:hanging="360"/>
        <w:jc w:val="both"/>
        <w:rPr>
          <w:rFonts w:ascii="Arial" w:hAnsi="Arial" w:cs="Arial"/>
        </w:rPr>
      </w:pPr>
    </w:p>
    <w:p w14:paraId="3BACBBDD" w14:textId="77777777" w:rsidR="002C2A71" w:rsidRPr="00B50DDD" w:rsidRDefault="005679A4" w:rsidP="002C2A71">
      <w:pPr>
        <w:numPr>
          <w:ilvl w:val="1"/>
          <w:numId w:val="5"/>
        </w:numPr>
        <w:tabs>
          <w:tab w:val="clear" w:pos="2160"/>
          <w:tab w:val="num" w:pos="1276"/>
        </w:tabs>
        <w:ind w:left="1418" w:hanging="338"/>
        <w:jc w:val="both"/>
        <w:rPr>
          <w:rFonts w:ascii="Arial" w:hAnsi="Arial" w:cs="Arial"/>
        </w:rPr>
      </w:pPr>
      <w:r w:rsidRPr="00B50DDD">
        <w:rPr>
          <w:rFonts w:ascii="Arial" w:hAnsi="Arial" w:cs="Arial"/>
        </w:rPr>
        <w:tab/>
        <w:t xml:space="preserve"> </w:t>
      </w:r>
      <w:r w:rsidR="002C2A71" w:rsidRPr="00B50DDD">
        <w:rPr>
          <w:rFonts w:ascii="Arial" w:hAnsi="Arial" w:cs="Arial"/>
          <w:u w:val="single"/>
        </w:rPr>
        <w:t>I enclose</w:t>
      </w:r>
      <w:r w:rsidR="002C2A71" w:rsidRPr="00B50DDD">
        <w:rPr>
          <w:rFonts w:ascii="Arial" w:hAnsi="Arial" w:cs="Arial"/>
        </w:rPr>
        <w:t xml:space="preserve"> a completed and signed copy of the declaration of annual self-certification.</w:t>
      </w:r>
    </w:p>
    <w:p w14:paraId="6CAFD6B6" w14:textId="77777777" w:rsidR="005679A4" w:rsidRPr="00B50DDD" w:rsidRDefault="005679A4">
      <w:pPr>
        <w:ind w:left="1440" w:hanging="360"/>
        <w:jc w:val="both"/>
        <w:rPr>
          <w:rFonts w:ascii="Arial" w:hAnsi="Arial" w:cs="Arial"/>
        </w:rPr>
      </w:pPr>
    </w:p>
    <w:p w14:paraId="30CD049F" w14:textId="77777777" w:rsidR="005679A4" w:rsidRPr="00B50DDD" w:rsidRDefault="005679A4">
      <w:pPr>
        <w:jc w:val="both"/>
        <w:rPr>
          <w:rFonts w:ascii="Arial" w:hAnsi="Arial" w:cs="Arial"/>
        </w:rPr>
      </w:pPr>
    </w:p>
    <w:p w14:paraId="44370F05" w14:textId="77777777" w:rsidR="005679A4" w:rsidRPr="00B50DDD" w:rsidRDefault="005679A4">
      <w:pPr>
        <w:ind w:left="1080" w:hanging="360"/>
        <w:jc w:val="both"/>
        <w:rPr>
          <w:rFonts w:ascii="Arial" w:hAnsi="Arial" w:cs="Arial"/>
        </w:rPr>
      </w:pPr>
      <w:r w:rsidRPr="00B50DDD">
        <w:rPr>
          <w:rFonts w:ascii="Arial" w:hAnsi="Arial" w:cs="Arial"/>
        </w:rPr>
        <w:t xml:space="preserve">b) </w:t>
      </w:r>
      <w:r w:rsidRPr="00B50DDD">
        <w:rPr>
          <w:rFonts w:ascii="Arial" w:hAnsi="Arial" w:cs="Arial"/>
        </w:rPr>
        <w:tab/>
      </w:r>
      <w:r w:rsidRPr="00B50DDD">
        <w:rPr>
          <w:rFonts w:ascii="Arial" w:hAnsi="Arial" w:cs="Arial"/>
          <w:u w:val="single"/>
        </w:rPr>
        <w:t>I enclose</w:t>
      </w:r>
      <w:r w:rsidRPr="00B50DDD">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14:paraId="0F4802B1" w14:textId="77777777" w:rsidR="005679A4" w:rsidRPr="00B50DDD" w:rsidRDefault="005679A4">
      <w:pPr>
        <w:ind w:left="1080" w:hanging="360"/>
        <w:jc w:val="both"/>
        <w:rPr>
          <w:rFonts w:ascii="Arial" w:hAnsi="Arial" w:cs="Arial"/>
        </w:rPr>
      </w:pPr>
    </w:p>
    <w:p w14:paraId="589C0BE7" w14:textId="77777777" w:rsidR="005679A4" w:rsidRPr="00B50DDD" w:rsidRDefault="005679A4">
      <w:pPr>
        <w:numPr>
          <w:ilvl w:val="0"/>
          <w:numId w:val="6"/>
        </w:numPr>
        <w:jc w:val="both"/>
        <w:rPr>
          <w:rFonts w:ascii="Arial" w:hAnsi="Arial" w:cs="Arial"/>
        </w:rPr>
      </w:pPr>
      <w:r w:rsidRPr="00B50DDD">
        <w:rPr>
          <w:rFonts w:ascii="Arial" w:hAnsi="Arial" w:cs="Arial"/>
          <w:u w:val="single"/>
        </w:rPr>
        <w:lastRenderedPageBreak/>
        <w:t>I confirm</w:t>
      </w:r>
      <w:r w:rsidRPr="00B50DDD">
        <w:rPr>
          <w:rFonts w:ascii="Arial" w:hAnsi="Arial" w:cs="Arial"/>
        </w:rPr>
        <w:t xml:space="preserve"> the vessel complies with the national level of certification applicable to the area of operation and size of vessel in respect of deck officers and engineers.</w:t>
      </w:r>
    </w:p>
    <w:p w14:paraId="75818152" w14:textId="77777777" w:rsidR="005679A4" w:rsidRPr="00B50DDD" w:rsidRDefault="005679A4">
      <w:pPr>
        <w:jc w:val="both"/>
        <w:rPr>
          <w:rFonts w:ascii="Arial" w:hAnsi="Arial" w:cs="Arial"/>
        </w:rPr>
      </w:pPr>
    </w:p>
    <w:p w14:paraId="044B0FEB" w14:textId="77777777"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complies with the applicable code on safety equipment such as: Lifejackets, Distress Rockets and Flares, Radio Equipment and first aid consumables.  </w:t>
      </w:r>
      <w:r w:rsidRPr="00B50DDD">
        <w:rPr>
          <w:rFonts w:ascii="Arial" w:hAnsi="Arial" w:cs="Arial"/>
          <w:u w:val="single"/>
        </w:rPr>
        <w:t>Confirmation is required in writing</w:t>
      </w:r>
      <w:r w:rsidRPr="00B50DDD">
        <w:rPr>
          <w:rFonts w:ascii="Arial" w:hAnsi="Arial" w:cs="Arial"/>
        </w:rPr>
        <w:t xml:space="preserve"> that the lifejackets are adequate to cover the number of ships personnel, including the Cefas scientists.</w:t>
      </w:r>
    </w:p>
    <w:p w14:paraId="4EAE57DA" w14:textId="77777777" w:rsidR="003017BF" w:rsidRPr="00B50DDD" w:rsidRDefault="003017BF" w:rsidP="003017BF">
      <w:pPr>
        <w:pStyle w:val="ListParagraph"/>
        <w:rPr>
          <w:rFonts w:ascii="Arial" w:hAnsi="Arial" w:cs="Arial"/>
        </w:rPr>
      </w:pPr>
    </w:p>
    <w:p w14:paraId="116D29DA" w14:textId="77777777" w:rsidR="003017BF" w:rsidRPr="00B50DDD" w:rsidRDefault="003017BF" w:rsidP="003017BF">
      <w:pPr>
        <w:ind w:left="1080"/>
        <w:jc w:val="both"/>
        <w:rPr>
          <w:rFonts w:ascii="Arial" w:hAnsi="Arial" w:cs="Arial"/>
        </w:rPr>
      </w:pPr>
      <w:r w:rsidRPr="00B50DDD">
        <w:rPr>
          <w:rFonts w:ascii="Arial" w:hAnsi="Arial" w:cs="Arial"/>
          <w:u w:val="single"/>
        </w:rPr>
        <w:t>I also confirm in writing</w:t>
      </w:r>
      <w:r w:rsidRPr="00B50DDD">
        <w:rPr>
          <w:rFonts w:ascii="Arial" w:hAnsi="Arial" w:cs="Arial"/>
        </w:rPr>
        <w:t xml:space="preserve"> that the vessel will carry a </w:t>
      </w:r>
      <w:proofErr w:type="spellStart"/>
      <w:r w:rsidRPr="00B50DDD">
        <w:rPr>
          <w:rFonts w:ascii="Arial" w:hAnsi="Arial" w:cs="Arial"/>
        </w:rPr>
        <w:t>liferaft</w:t>
      </w:r>
      <w:proofErr w:type="spellEnd"/>
      <w:r w:rsidRPr="00B50DDD">
        <w:rPr>
          <w:rFonts w:ascii="Arial" w:hAnsi="Arial" w:cs="Arial"/>
        </w:rPr>
        <w:t xml:space="preserve"> which is adequate to cover the number of ships personnel and the Cefas scientist</w:t>
      </w:r>
      <w:r w:rsidR="00637B95" w:rsidRPr="00B50DDD">
        <w:rPr>
          <w:rFonts w:ascii="Arial" w:hAnsi="Arial" w:cs="Arial"/>
        </w:rPr>
        <w:t>s</w:t>
      </w:r>
      <w:r w:rsidRPr="00B50DDD">
        <w:rPr>
          <w:rFonts w:ascii="Arial" w:hAnsi="Arial" w:cs="Arial"/>
        </w:rPr>
        <w:t>.</w:t>
      </w:r>
    </w:p>
    <w:p w14:paraId="23EB5A00" w14:textId="77777777" w:rsidR="005679A4" w:rsidRPr="00B50DDD" w:rsidRDefault="005679A4">
      <w:pPr>
        <w:jc w:val="both"/>
        <w:rPr>
          <w:rFonts w:ascii="Arial" w:hAnsi="Arial" w:cs="Arial"/>
        </w:rPr>
      </w:pPr>
    </w:p>
    <w:p w14:paraId="16E8889F" w14:textId="6A2EA351"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that all crew have completed four 1 x sea survival, first aid, </w:t>
      </w:r>
      <w:r w:rsidR="00AF38C8" w:rsidRPr="00B50DDD">
        <w:rPr>
          <w:rFonts w:ascii="Arial" w:hAnsi="Arial" w:cs="Arial"/>
        </w:rPr>
        <w:t>firefighting</w:t>
      </w:r>
      <w:r w:rsidRPr="00B50DDD">
        <w:rPr>
          <w:rFonts w:ascii="Arial" w:hAnsi="Arial" w:cs="Arial"/>
        </w:rPr>
        <w:t xml:space="preserve"> and safety awareness safety courses and their certificates will be available for inspection as specified in Appendix A.6.</w:t>
      </w:r>
      <w:r w:rsidR="002A7BA6" w:rsidRPr="00B50DDD">
        <w:rPr>
          <w:rFonts w:ascii="Arial" w:hAnsi="Arial" w:cs="Arial"/>
        </w:rPr>
        <w:t>2</w:t>
      </w:r>
      <w:r w:rsidRPr="00B50DDD">
        <w:rPr>
          <w:rFonts w:ascii="Arial" w:hAnsi="Arial" w:cs="Arial"/>
        </w:rPr>
        <w:t>.</w:t>
      </w:r>
    </w:p>
    <w:p w14:paraId="71CDEE56" w14:textId="77777777" w:rsidR="005679A4" w:rsidRPr="00B50DDD" w:rsidRDefault="005679A4">
      <w:pPr>
        <w:jc w:val="both"/>
        <w:rPr>
          <w:rFonts w:ascii="Arial" w:hAnsi="Arial" w:cs="Arial"/>
        </w:rPr>
      </w:pPr>
    </w:p>
    <w:p w14:paraId="043D4A63" w14:textId="77777777" w:rsidR="005679A4" w:rsidRPr="00B50DDD" w:rsidRDefault="005679A4">
      <w:pPr>
        <w:numPr>
          <w:ilvl w:val="0"/>
          <w:numId w:val="6"/>
        </w:numPr>
        <w:jc w:val="both"/>
        <w:rPr>
          <w:rFonts w:ascii="Arial" w:hAnsi="Arial" w:cs="Arial"/>
        </w:rPr>
      </w:pPr>
      <w:r w:rsidRPr="00B50DDD">
        <w:rPr>
          <w:rFonts w:ascii="Arial" w:hAnsi="Arial" w:cs="Arial"/>
        </w:rPr>
        <w:t>Explain how you comply with the MCA safe manning levels.</w:t>
      </w:r>
    </w:p>
    <w:p w14:paraId="3E5B763B" w14:textId="77777777" w:rsidR="005679A4" w:rsidRPr="00B50DDD" w:rsidRDefault="005679A4">
      <w:pPr>
        <w:jc w:val="both"/>
        <w:rPr>
          <w:rFonts w:ascii="Arial" w:hAnsi="Arial" w:cs="Arial"/>
        </w:rPr>
      </w:pPr>
    </w:p>
    <w:p w14:paraId="55D38D19" w14:textId="77777777" w:rsidR="005679A4" w:rsidRPr="00B50DDD" w:rsidRDefault="005679A4">
      <w:pPr>
        <w:numPr>
          <w:ilvl w:val="0"/>
          <w:numId w:val="6"/>
        </w:numPr>
        <w:jc w:val="both"/>
        <w:rPr>
          <w:rFonts w:ascii="Arial" w:hAnsi="Arial" w:cs="Arial"/>
        </w:rPr>
      </w:pPr>
      <w:r w:rsidRPr="00B50DDD">
        <w:rPr>
          <w:rFonts w:ascii="Arial" w:hAnsi="Arial" w:cs="Arial"/>
        </w:rPr>
        <w:t>The vessel does/does not have a risk assessment. A copy of which is/is not enclosed for inspection</w:t>
      </w:r>
      <w:proofErr w:type="gramStart"/>
      <w:r w:rsidRPr="00B50DDD">
        <w:rPr>
          <w:rFonts w:ascii="Arial" w:hAnsi="Arial" w:cs="Arial"/>
        </w:rPr>
        <w:t>,  [</w:t>
      </w:r>
      <w:proofErr w:type="gramEnd"/>
      <w:r w:rsidRPr="00B50DDD">
        <w:rPr>
          <w:rFonts w:ascii="Arial" w:hAnsi="Arial" w:cs="Arial"/>
          <w:sz w:val="18"/>
        </w:rPr>
        <w:t>delete as appropriate].</w:t>
      </w:r>
    </w:p>
    <w:p w14:paraId="2FD8E5DA" w14:textId="77777777" w:rsidR="005679A4" w:rsidRPr="00B50DDD" w:rsidRDefault="005679A4">
      <w:pPr>
        <w:jc w:val="both"/>
        <w:rPr>
          <w:rFonts w:ascii="Arial" w:hAnsi="Arial" w:cs="Arial"/>
        </w:rPr>
      </w:pPr>
    </w:p>
    <w:p w14:paraId="2EF6BA02" w14:textId="77777777"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will be available for a safety inspection by a qualified surveyor.</w:t>
      </w:r>
    </w:p>
    <w:p w14:paraId="4A4AA216" w14:textId="77777777" w:rsidR="005679A4" w:rsidRPr="00B50DDD" w:rsidRDefault="005679A4">
      <w:pPr>
        <w:jc w:val="both"/>
        <w:rPr>
          <w:rFonts w:ascii="Arial" w:hAnsi="Arial" w:cs="Arial"/>
        </w:rPr>
      </w:pPr>
    </w:p>
    <w:p w14:paraId="2C390B26" w14:textId="77777777" w:rsidR="005679A4"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there will be no carriage of illegal drugs or alcohol on the vessel.  Please state how this will be enforced.</w:t>
      </w:r>
    </w:p>
    <w:p w14:paraId="236D6C86" w14:textId="77777777" w:rsidR="00333D2A" w:rsidRDefault="00333D2A" w:rsidP="00237F2D">
      <w:pPr>
        <w:pStyle w:val="ListParagraph"/>
        <w:rPr>
          <w:rFonts w:ascii="Arial" w:hAnsi="Arial" w:cs="Arial"/>
        </w:rPr>
      </w:pPr>
    </w:p>
    <w:p w14:paraId="37E9219A" w14:textId="77777777" w:rsidR="00333D2A" w:rsidRDefault="00333D2A">
      <w:pPr>
        <w:numPr>
          <w:ilvl w:val="0"/>
          <w:numId w:val="6"/>
        </w:numPr>
        <w:jc w:val="both"/>
        <w:rPr>
          <w:rFonts w:ascii="Arial" w:hAnsi="Arial" w:cs="Arial"/>
        </w:rPr>
      </w:pPr>
      <w:r>
        <w:rPr>
          <w:rFonts w:ascii="Arial" w:hAnsi="Arial" w:cs="Arial"/>
        </w:rPr>
        <w:t xml:space="preserve">I </w:t>
      </w:r>
      <w:r w:rsidRPr="00FC79E1">
        <w:rPr>
          <w:rFonts w:ascii="Arial" w:hAnsi="Arial" w:cs="Arial"/>
          <w:u w:val="single"/>
        </w:rPr>
        <w:t>confirm</w:t>
      </w:r>
      <w:r>
        <w:rPr>
          <w:rFonts w:ascii="Arial" w:hAnsi="Arial" w:cs="Arial"/>
        </w:rPr>
        <w:t xml:space="preserve"> the vessel stability will not be compromised by the carriage </w:t>
      </w:r>
      <w:r>
        <w:rPr>
          <w:rFonts w:ascii="Arial" w:hAnsi="Arial" w:cs="Arial"/>
          <w:szCs w:val="20"/>
        </w:rPr>
        <w:t>of six tanks of water (60cm x 80cm x 20cm) stacked vertically</w:t>
      </w:r>
      <w:r w:rsidR="00FC79E1">
        <w:rPr>
          <w:rFonts w:ascii="Arial" w:hAnsi="Arial" w:cs="Arial"/>
          <w:szCs w:val="20"/>
        </w:rPr>
        <w:t xml:space="preserve"> on the deck of the vessel</w:t>
      </w:r>
    </w:p>
    <w:p w14:paraId="05BAF162" w14:textId="77777777" w:rsidR="005A1566" w:rsidRDefault="005A1566" w:rsidP="005A1566">
      <w:pPr>
        <w:pStyle w:val="ListParagraph"/>
        <w:rPr>
          <w:rFonts w:ascii="Arial" w:hAnsi="Arial" w:cs="Arial"/>
        </w:rPr>
      </w:pPr>
    </w:p>
    <w:p w14:paraId="6FCAE74F" w14:textId="77777777" w:rsidR="005A1566" w:rsidRDefault="005A1566" w:rsidP="005A1566">
      <w:pPr>
        <w:jc w:val="both"/>
        <w:rPr>
          <w:rFonts w:ascii="Arial" w:hAnsi="Arial" w:cs="Arial"/>
        </w:rPr>
      </w:pPr>
    </w:p>
    <w:p w14:paraId="5618B011" w14:textId="77777777" w:rsidR="005A1566" w:rsidRPr="00CB732F" w:rsidRDefault="005A1566" w:rsidP="005A1566">
      <w:pPr>
        <w:ind w:firstLine="357"/>
        <w:jc w:val="both"/>
        <w:rPr>
          <w:rFonts w:ascii="Arial" w:hAnsi="Arial" w:cs="Arial"/>
          <w:b/>
        </w:rPr>
      </w:pPr>
      <w:r w:rsidRPr="00CB732F">
        <w:rPr>
          <w:rFonts w:ascii="Arial" w:hAnsi="Arial" w:cs="Arial"/>
          <w:b/>
        </w:rPr>
        <w:t>Vessel Information Safety Card</w:t>
      </w:r>
    </w:p>
    <w:p w14:paraId="0C276B73" w14:textId="77777777" w:rsidR="005A1566" w:rsidRDefault="005A1566" w:rsidP="005A1566">
      <w:pPr>
        <w:ind w:firstLine="357"/>
        <w:jc w:val="both"/>
        <w:rPr>
          <w:rFonts w:ascii="Arial" w:hAnsi="Arial" w:cs="Arial"/>
        </w:rPr>
      </w:pPr>
    </w:p>
    <w:p w14:paraId="5F51C423" w14:textId="1CCB9291" w:rsidR="005A1566" w:rsidRDefault="005A1566" w:rsidP="005A1566">
      <w:pPr>
        <w:ind w:left="357"/>
        <w:jc w:val="both"/>
        <w:rPr>
          <w:rFonts w:ascii="Arial" w:hAnsi="Arial" w:cs="Arial"/>
        </w:rPr>
      </w:pPr>
      <w:r w:rsidRPr="00CB732F">
        <w:rPr>
          <w:rFonts w:ascii="Arial" w:hAnsi="Arial" w:cs="Arial"/>
          <w:u w:val="single"/>
        </w:rPr>
        <w:t>I enclose</w:t>
      </w:r>
      <w:r>
        <w:rPr>
          <w:rFonts w:ascii="Arial" w:hAnsi="Arial" w:cs="Arial"/>
        </w:rPr>
        <w:t xml:space="preserve"> a completed VISC for the named vessel as specified in this tender.</w:t>
      </w:r>
      <w:r w:rsidR="00E46DE7">
        <w:rPr>
          <w:rFonts w:ascii="Arial" w:hAnsi="Arial" w:cs="Arial"/>
        </w:rPr>
        <w:t xml:space="preserve"> In addition a completed electronic copy sent to </w:t>
      </w:r>
      <w:r w:rsidR="00AF38C8">
        <w:rPr>
          <w:rFonts w:ascii="Arial" w:hAnsi="Arial" w:cs="Arial"/>
        </w:rPr>
        <w:t>Ana Ribeiro Santos</w:t>
      </w:r>
      <w:r w:rsidR="002572AF">
        <w:t xml:space="preserve"> </w:t>
      </w:r>
      <w:r w:rsidR="00E46DE7">
        <w:rPr>
          <w:rFonts w:ascii="Arial" w:hAnsi="Arial" w:cs="Arial"/>
        </w:rPr>
        <w:t>would assist the vessel safety evaluation process though this is not mandatory.</w:t>
      </w:r>
    </w:p>
    <w:p w14:paraId="5EDE56BE" w14:textId="77777777" w:rsidR="00E46DE7" w:rsidRDefault="00E46DE7" w:rsidP="005A1566">
      <w:pPr>
        <w:ind w:left="357"/>
        <w:jc w:val="both"/>
        <w:rPr>
          <w:rFonts w:ascii="Arial" w:hAnsi="Arial" w:cs="Arial"/>
        </w:rPr>
      </w:pPr>
    </w:p>
    <w:p w14:paraId="5E87F71E" w14:textId="7656103E" w:rsidR="005679A4" w:rsidRPr="00B50DDD" w:rsidRDefault="00AF38C8" w:rsidP="00AF38C8">
      <w:pPr>
        <w:pStyle w:val="Heading1"/>
        <w:ind w:firstLine="357"/>
        <w:jc w:val="both"/>
      </w:pPr>
      <w:r>
        <w:t>P</w:t>
      </w:r>
      <w:r w:rsidR="005679A4" w:rsidRPr="00B50DDD">
        <w:t>re-Cruise Planning &amp; Report</w:t>
      </w:r>
    </w:p>
    <w:p w14:paraId="212024AC" w14:textId="77777777" w:rsidR="005679A4" w:rsidRPr="00B50DDD" w:rsidRDefault="005679A4">
      <w:pPr>
        <w:jc w:val="both"/>
        <w:rPr>
          <w:rFonts w:ascii="Arial" w:hAnsi="Arial" w:cs="Arial"/>
        </w:rPr>
      </w:pPr>
    </w:p>
    <w:p w14:paraId="692BAE1A" w14:textId="77777777" w:rsidR="00AD1D23" w:rsidRPr="00B50DDD" w:rsidRDefault="005679A4" w:rsidP="008F1DEE">
      <w:pPr>
        <w:pStyle w:val="BodyTextIndent2"/>
        <w:rPr>
          <w:b/>
          <w:bCs/>
        </w:rPr>
      </w:pPr>
      <w:r w:rsidRPr="00B50DDD">
        <w:tab/>
        <w:t>I can confirm that the Skipper will be able to meet prior to the exercise, when the vessel will also be available.  Comments on the Cefas scientific report will be provided in a timely fashio</w:t>
      </w:r>
      <w:r w:rsidR="00E5701F">
        <w:t>n.</w:t>
      </w:r>
    </w:p>
    <w:p w14:paraId="4BC3108F" w14:textId="77777777" w:rsidR="00AD1D23" w:rsidRPr="00B50DDD" w:rsidRDefault="00AD1D23">
      <w:pPr>
        <w:jc w:val="both"/>
        <w:rPr>
          <w:rFonts w:ascii="Arial" w:hAnsi="Arial" w:cs="Arial"/>
          <w:b/>
          <w:bCs/>
        </w:rPr>
      </w:pPr>
    </w:p>
    <w:p w14:paraId="155F141F" w14:textId="77777777" w:rsidR="003017BF" w:rsidRPr="00B50DDD" w:rsidRDefault="003017BF">
      <w:pPr>
        <w:jc w:val="both"/>
        <w:rPr>
          <w:rFonts w:ascii="Arial" w:hAnsi="Arial" w:cs="Arial"/>
          <w:b/>
          <w:bCs/>
        </w:rPr>
      </w:pPr>
    </w:p>
    <w:p w14:paraId="24EADFF5" w14:textId="77777777" w:rsidR="00AF38C8" w:rsidRDefault="00B46450">
      <w:pPr>
        <w:pStyle w:val="Heading1"/>
        <w:jc w:val="both"/>
      </w:pPr>
      <w:r w:rsidRPr="00B50DDD">
        <w:t xml:space="preserve">      </w:t>
      </w:r>
    </w:p>
    <w:p w14:paraId="1805A066" w14:textId="77777777" w:rsidR="00AF38C8" w:rsidRDefault="00AF38C8">
      <w:pPr>
        <w:rPr>
          <w:rFonts w:ascii="Arial" w:hAnsi="Arial" w:cs="Arial"/>
          <w:b/>
          <w:bCs/>
        </w:rPr>
      </w:pPr>
      <w:r>
        <w:br w:type="page"/>
      </w:r>
    </w:p>
    <w:p w14:paraId="7B939863" w14:textId="619E7BF0" w:rsidR="005679A4" w:rsidRPr="00B50DDD" w:rsidRDefault="005679A4">
      <w:pPr>
        <w:pStyle w:val="Heading1"/>
        <w:jc w:val="both"/>
      </w:pPr>
      <w:r w:rsidRPr="00B50DDD">
        <w:lastRenderedPageBreak/>
        <w:t>PRICE</w:t>
      </w:r>
    </w:p>
    <w:p w14:paraId="684A17D5" w14:textId="77777777" w:rsidR="005679A4" w:rsidRPr="00B50DDD" w:rsidRDefault="005679A4">
      <w:pPr>
        <w:jc w:val="both"/>
        <w:rPr>
          <w:rFonts w:ascii="Arial" w:hAnsi="Arial" w:cs="Arial"/>
        </w:rPr>
      </w:pPr>
    </w:p>
    <w:p w14:paraId="7D81289B" w14:textId="59698307" w:rsidR="005679A4" w:rsidRPr="00B50DDD" w:rsidRDefault="00060BC1" w:rsidP="008F1DEE">
      <w:pPr>
        <w:jc w:val="both"/>
        <w:rPr>
          <w:rFonts w:ascii="Arial" w:hAnsi="Arial" w:cs="Arial"/>
        </w:rPr>
      </w:pPr>
      <w:r>
        <w:rPr>
          <w:rFonts w:ascii="Arial" w:hAnsi="Arial" w:cs="Arial"/>
        </w:rPr>
        <w:tab/>
      </w:r>
      <w:r w:rsidR="005679A4" w:rsidRPr="00B50DDD">
        <w:rPr>
          <w:rFonts w:ascii="Arial" w:hAnsi="Arial" w:cs="Arial"/>
        </w:rPr>
        <w:t xml:space="preserve">I offer the above vessel and </w:t>
      </w:r>
      <w:r w:rsidR="00DA5442" w:rsidRPr="00B50DDD">
        <w:rPr>
          <w:rFonts w:ascii="Arial" w:hAnsi="Arial" w:cs="Arial"/>
        </w:rPr>
        <w:t>activities</w:t>
      </w:r>
      <w:r w:rsidR="005679A4" w:rsidRPr="00B50DDD">
        <w:rPr>
          <w:rFonts w:ascii="Arial" w:hAnsi="Arial" w:cs="Arial"/>
        </w:rPr>
        <w:t xml:space="preserve"> for</w:t>
      </w:r>
      <w:r w:rsidR="00D12E0C">
        <w:rPr>
          <w:rFonts w:ascii="Arial" w:hAnsi="Arial" w:cs="Arial"/>
        </w:rPr>
        <w:t xml:space="preserve"> 10</w:t>
      </w:r>
      <w:r w:rsidR="00755326" w:rsidRPr="00B50DDD">
        <w:rPr>
          <w:rFonts w:ascii="Arial" w:hAnsi="Arial" w:cs="Arial"/>
        </w:rPr>
        <w:t xml:space="preserve"> days during</w:t>
      </w:r>
      <w:r w:rsidR="00D12E0C">
        <w:rPr>
          <w:rFonts w:ascii="Arial" w:hAnsi="Arial" w:cs="Arial"/>
        </w:rPr>
        <w:t xml:space="preserve"> the period </w:t>
      </w:r>
      <w:r w:rsidR="00AF38C8">
        <w:rPr>
          <w:rFonts w:ascii="Arial" w:hAnsi="Arial" w:cs="Arial"/>
        </w:rPr>
        <w:t xml:space="preserve"> </w:t>
      </w:r>
      <w:r w:rsidR="00AF38C8">
        <w:rPr>
          <w:rFonts w:ascii="Arial" w:hAnsi="Arial" w:cs="Arial"/>
        </w:rPr>
        <w:tab/>
        <w:t xml:space="preserve">October </w:t>
      </w:r>
      <w:r w:rsidR="00D12E0C">
        <w:rPr>
          <w:rFonts w:ascii="Arial" w:hAnsi="Arial" w:cs="Arial"/>
        </w:rPr>
        <w:t xml:space="preserve">to </w:t>
      </w:r>
      <w:r w:rsidR="002572AF">
        <w:rPr>
          <w:rFonts w:ascii="Arial" w:hAnsi="Arial" w:cs="Arial"/>
        </w:rPr>
        <w:t>November</w:t>
      </w:r>
      <w:r w:rsidR="00D12E0C">
        <w:rPr>
          <w:rFonts w:ascii="Arial" w:hAnsi="Arial" w:cs="Arial"/>
        </w:rPr>
        <w:t xml:space="preserve"> 2015</w:t>
      </w:r>
      <w:r w:rsidR="00950389">
        <w:rPr>
          <w:rFonts w:ascii="Arial" w:hAnsi="Arial" w:cs="Arial"/>
        </w:rPr>
        <w:t xml:space="preserve">. Please ensure any costs incurred to </w:t>
      </w:r>
      <w:r w:rsidR="00D639D9">
        <w:rPr>
          <w:rFonts w:ascii="Arial" w:hAnsi="Arial" w:cs="Arial"/>
        </w:rPr>
        <w:tab/>
      </w:r>
      <w:r w:rsidR="00950389">
        <w:rPr>
          <w:rFonts w:ascii="Arial" w:hAnsi="Arial" w:cs="Arial"/>
        </w:rPr>
        <w:t xml:space="preserve">achieve </w:t>
      </w:r>
      <w:r w:rsidR="00C25CA7">
        <w:rPr>
          <w:rFonts w:ascii="Arial" w:hAnsi="Arial" w:cs="Arial"/>
        </w:rPr>
        <w:t xml:space="preserve">the </w:t>
      </w:r>
      <w:r w:rsidR="00950389">
        <w:rPr>
          <w:rFonts w:ascii="Arial" w:hAnsi="Arial" w:cs="Arial"/>
        </w:rPr>
        <w:t xml:space="preserve">required stability for the carriage of tanks are factored into </w:t>
      </w:r>
      <w:r w:rsidR="00C25CA7">
        <w:rPr>
          <w:rFonts w:ascii="Arial" w:hAnsi="Arial" w:cs="Arial"/>
        </w:rPr>
        <w:tab/>
      </w:r>
      <w:r w:rsidR="00950389">
        <w:rPr>
          <w:rFonts w:ascii="Arial" w:hAnsi="Arial" w:cs="Arial"/>
        </w:rPr>
        <w:t xml:space="preserve">the </w:t>
      </w:r>
      <w:r w:rsidR="00C25CA7">
        <w:rPr>
          <w:rFonts w:ascii="Arial" w:hAnsi="Arial" w:cs="Arial"/>
        </w:rPr>
        <w:t xml:space="preserve">price </w:t>
      </w:r>
      <w:r w:rsidR="00950389">
        <w:rPr>
          <w:rFonts w:ascii="Arial" w:hAnsi="Arial" w:cs="Arial"/>
        </w:rPr>
        <w:t>offered</w:t>
      </w:r>
      <w:r w:rsidR="005679A4" w:rsidRPr="00B50DDD">
        <w:rPr>
          <w:rFonts w:ascii="Arial" w:hAnsi="Arial" w:cs="Arial"/>
        </w:rPr>
        <w:t>:</w:t>
      </w:r>
    </w:p>
    <w:p w14:paraId="5EFFC788" w14:textId="77777777" w:rsidR="005679A4" w:rsidRPr="00B50DDD" w:rsidRDefault="005679A4">
      <w:pPr>
        <w:ind w:left="720" w:hanging="720"/>
        <w:jc w:val="both"/>
        <w:rPr>
          <w:rFonts w:ascii="Arial" w:hAnsi="Arial" w:cs="Arial"/>
        </w:rPr>
      </w:pPr>
      <w:r w:rsidRPr="00B50DDD">
        <w:rPr>
          <w:rFonts w:ascii="Arial" w:hAnsi="Arial" w:cs="Arial"/>
        </w:rPr>
        <w:tab/>
      </w:r>
    </w:p>
    <w:p w14:paraId="159684C0" w14:textId="77777777" w:rsidR="005679A4" w:rsidRPr="00B50DDD" w:rsidRDefault="005679A4">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14:paraId="4A6F7325" w14:textId="77777777" w:rsidR="005679A4" w:rsidRPr="00B50DDD" w:rsidRDefault="005679A4">
      <w:pPr>
        <w:ind w:left="720" w:hanging="720"/>
        <w:jc w:val="both"/>
        <w:rPr>
          <w:rFonts w:ascii="Arial" w:hAnsi="Arial" w:cs="Arial"/>
        </w:rPr>
      </w:pPr>
    </w:p>
    <w:p w14:paraId="30A13187" w14:textId="77777777" w:rsidR="005679A4" w:rsidRPr="00B50DDD" w:rsidRDefault="005679A4">
      <w:pPr>
        <w:pStyle w:val="Heading2"/>
      </w:pPr>
      <w:r w:rsidRPr="00B50DDD">
        <w:tab/>
        <w:t>VAT:</w:t>
      </w:r>
      <w:r w:rsidRPr="00B50DDD">
        <w:tab/>
      </w:r>
      <w:r w:rsidRPr="00B50DDD">
        <w:tab/>
        <w:t>£</w:t>
      </w:r>
    </w:p>
    <w:p w14:paraId="32F5CEC7" w14:textId="77777777" w:rsidR="005679A4" w:rsidRPr="00B50DDD" w:rsidRDefault="005679A4">
      <w:pPr>
        <w:ind w:left="720" w:hanging="720"/>
        <w:jc w:val="both"/>
        <w:rPr>
          <w:rFonts w:ascii="Arial" w:hAnsi="Arial" w:cs="Arial"/>
        </w:rPr>
      </w:pPr>
    </w:p>
    <w:p w14:paraId="1B0A6DC1" w14:textId="77777777" w:rsidR="005679A4" w:rsidRPr="00B50DDD" w:rsidRDefault="005679A4">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7A214732" w14:textId="77777777" w:rsidR="005679A4" w:rsidRPr="00B50DDD" w:rsidRDefault="005679A4">
      <w:pPr>
        <w:ind w:left="720" w:hanging="720"/>
        <w:jc w:val="both"/>
        <w:rPr>
          <w:rFonts w:ascii="Arial" w:hAnsi="Arial" w:cs="Arial"/>
          <w:b/>
          <w:bCs/>
        </w:rPr>
      </w:pPr>
    </w:p>
    <w:p w14:paraId="69B5514E" w14:textId="77777777" w:rsidR="005679A4" w:rsidRPr="00B50DDD" w:rsidRDefault="005679A4">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6BFD1F2F" w14:textId="77777777" w:rsidR="005679A4" w:rsidRPr="00B50DDD" w:rsidRDefault="005679A4">
      <w:pPr>
        <w:ind w:left="720" w:hanging="720"/>
        <w:jc w:val="both"/>
        <w:rPr>
          <w:rFonts w:ascii="Arial" w:hAnsi="Arial" w:cs="Arial"/>
        </w:rPr>
      </w:pPr>
    </w:p>
    <w:p w14:paraId="68A245F5" w14:textId="77777777" w:rsidR="005679A4" w:rsidRPr="00B50DDD" w:rsidRDefault="005679A4">
      <w:pPr>
        <w:ind w:left="720"/>
        <w:jc w:val="both"/>
        <w:rPr>
          <w:rFonts w:ascii="Arial" w:hAnsi="Arial" w:cs="Arial"/>
        </w:rPr>
      </w:pPr>
    </w:p>
    <w:p w14:paraId="3462B9D2" w14:textId="77777777" w:rsidR="005679A4" w:rsidRPr="00B50DDD" w:rsidRDefault="005D02CB" w:rsidP="00B46450">
      <w:pPr>
        <w:ind w:left="720"/>
        <w:jc w:val="both"/>
        <w:rPr>
          <w:rFonts w:ascii="Arial" w:hAnsi="Arial" w:cs="Arial"/>
        </w:rPr>
      </w:pPr>
      <w:r w:rsidRPr="00B50DDD">
        <w:rPr>
          <w:rFonts w:ascii="Arial" w:hAnsi="Arial" w:cs="Arial"/>
        </w:rPr>
        <w:t xml:space="preserve">In the event that </w:t>
      </w:r>
      <w:r w:rsidR="00B46450" w:rsidRPr="00B50DDD">
        <w:rPr>
          <w:rFonts w:ascii="Arial" w:hAnsi="Arial" w:cs="Arial"/>
        </w:rPr>
        <w:t xml:space="preserve">significantly </w:t>
      </w:r>
      <w:r w:rsidRPr="00B50DDD">
        <w:rPr>
          <w:rFonts w:ascii="Arial" w:hAnsi="Arial" w:cs="Arial"/>
        </w:rPr>
        <w:t xml:space="preserve">more or less than the </w:t>
      </w:r>
      <w:r w:rsidR="00D12E0C">
        <w:rPr>
          <w:rFonts w:ascii="Arial" w:hAnsi="Arial" w:cs="Arial"/>
        </w:rPr>
        <w:t>10</w:t>
      </w:r>
      <w:r w:rsidR="001F635B" w:rsidRPr="00B50DDD">
        <w:rPr>
          <w:rFonts w:ascii="Arial" w:hAnsi="Arial" w:cs="Arial"/>
        </w:rPr>
        <w:t xml:space="preserve"> </w:t>
      </w:r>
      <w:r w:rsidR="00D33830" w:rsidRPr="00B50DDD">
        <w:rPr>
          <w:rFonts w:ascii="Arial" w:hAnsi="Arial" w:cs="Arial"/>
        </w:rPr>
        <w:t xml:space="preserve">seagoing </w:t>
      </w:r>
      <w:r w:rsidRPr="00B50DDD">
        <w:rPr>
          <w:rFonts w:ascii="Arial" w:hAnsi="Arial" w:cs="Arial"/>
        </w:rPr>
        <w:t xml:space="preserve">days anticipated </w:t>
      </w:r>
      <w:r w:rsidR="00B46450" w:rsidRPr="00B50DDD">
        <w:rPr>
          <w:rFonts w:ascii="Arial" w:hAnsi="Arial" w:cs="Arial"/>
        </w:rPr>
        <w:t xml:space="preserve">are </w:t>
      </w:r>
      <w:r w:rsidRPr="00B50DDD">
        <w:rPr>
          <w:rFonts w:ascii="Arial" w:hAnsi="Arial" w:cs="Arial"/>
        </w:rPr>
        <w:t xml:space="preserve">required, please provide vessel daily rate.  This daily rate will be used to calculate actual costs. </w:t>
      </w:r>
    </w:p>
    <w:p w14:paraId="4A7F83C2" w14:textId="77777777" w:rsidR="005679A4" w:rsidRPr="00B50DDD" w:rsidRDefault="005679A4">
      <w:pPr>
        <w:jc w:val="both"/>
        <w:rPr>
          <w:rFonts w:ascii="Arial" w:hAnsi="Arial" w:cs="Arial"/>
        </w:rPr>
      </w:pPr>
    </w:p>
    <w:p w14:paraId="18EE747C" w14:textId="77777777" w:rsidR="00CB6EAF" w:rsidRPr="00B50DDD" w:rsidRDefault="005D02CB">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0EF765B5" w14:textId="77777777" w:rsidR="005D02CB" w:rsidRPr="00B50DDD" w:rsidRDefault="005D02CB" w:rsidP="005D02CB">
      <w:pPr>
        <w:ind w:left="720" w:hanging="720"/>
        <w:jc w:val="both"/>
        <w:rPr>
          <w:rFonts w:ascii="Arial" w:hAnsi="Arial" w:cs="Arial"/>
        </w:rPr>
      </w:pPr>
    </w:p>
    <w:p w14:paraId="44058E1F" w14:textId="77777777" w:rsidR="005D02CB" w:rsidRPr="00B50DDD" w:rsidRDefault="005D02CB" w:rsidP="005D02CB">
      <w:pPr>
        <w:pStyle w:val="Heading2"/>
      </w:pPr>
      <w:r w:rsidRPr="00B50DDD">
        <w:tab/>
        <w:t>VAT:</w:t>
      </w:r>
      <w:r w:rsidRPr="00B50DDD">
        <w:tab/>
      </w:r>
      <w:r w:rsidRPr="00B50DDD">
        <w:tab/>
      </w:r>
      <w:r w:rsidRPr="00B50DDD">
        <w:tab/>
        <w:t>£</w:t>
      </w:r>
    </w:p>
    <w:p w14:paraId="242A0C09" w14:textId="77777777" w:rsidR="005D02CB" w:rsidRPr="00B50DDD" w:rsidRDefault="005D02CB" w:rsidP="005D02CB">
      <w:pPr>
        <w:ind w:left="720" w:hanging="720"/>
        <w:jc w:val="both"/>
        <w:rPr>
          <w:rFonts w:ascii="Arial" w:hAnsi="Arial" w:cs="Arial"/>
        </w:rPr>
      </w:pPr>
    </w:p>
    <w:p w14:paraId="7C1C87C3" w14:textId="77777777" w:rsidR="005D02CB" w:rsidRPr="00B50DDD" w:rsidRDefault="005D02CB" w:rsidP="005D02CB">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6D914384" w14:textId="77777777" w:rsidR="005D02CB" w:rsidRPr="00B50DDD" w:rsidRDefault="005D02CB">
      <w:pPr>
        <w:jc w:val="both"/>
        <w:rPr>
          <w:rFonts w:ascii="Arial" w:hAnsi="Arial" w:cs="Arial"/>
          <w:b/>
          <w:bCs/>
        </w:rPr>
      </w:pPr>
    </w:p>
    <w:p w14:paraId="78D80C92" w14:textId="77777777" w:rsidR="005D02CB" w:rsidRPr="00B50DDD" w:rsidRDefault="005D02CB">
      <w:pPr>
        <w:jc w:val="both"/>
        <w:rPr>
          <w:rFonts w:ascii="Arial" w:hAnsi="Arial" w:cs="Arial"/>
          <w:b/>
          <w:bCs/>
        </w:rPr>
      </w:pPr>
    </w:p>
    <w:p w14:paraId="1367335B" w14:textId="77777777" w:rsidR="005679A4" w:rsidRDefault="005679A4" w:rsidP="00B46450">
      <w:pPr>
        <w:ind w:firstLine="720"/>
        <w:jc w:val="both"/>
        <w:rPr>
          <w:rFonts w:ascii="Arial" w:hAnsi="Arial" w:cs="Arial"/>
          <w:b/>
          <w:bCs/>
        </w:rPr>
      </w:pPr>
      <w:r w:rsidRPr="00B50DDD">
        <w:rPr>
          <w:rFonts w:ascii="Arial" w:hAnsi="Arial" w:cs="Arial"/>
          <w:b/>
          <w:bCs/>
        </w:rPr>
        <w:t>SIGNATURE:</w:t>
      </w:r>
      <w:r w:rsidR="00B46450" w:rsidRPr="00B50DDD">
        <w:rPr>
          <w:rFonts w:ascii="Arial" w:hAnsi="Arial" w:cs="Arial"/>
          <w:b/>
          <w:bCs/>
        </w:rPr>
        <w:t xml:space="preserve"> </w:t>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Pr="00B50DDD">
        <w:rPr>
          <w:rFonts w:ascii="Arial" w:hAnsi="Arial" w:cs="Arial"/>
          <w:b/>
          <w:bCs/>
        </w:rPr>
        <w:t>DATE:</w:t>
      </w:r>
    </w:p>
    <w:p w14:paraId="7929D657" w14:textId="77777777" w:rsidR="005679A4" w:rsidRDefault="005679A4">
      <w:pPr>
        <w:jc w:val="both"/>
        <w:rPr>
          <w:rFonts w:ascii="Arial" w:hAnsi="Arial" w:cs="Arial"/>
        </w:rPr>
      </w:pPr>
    </w:p>
    <w:p w14:paraId="5510AEDB" w14:textId="77777777" w:rsidR="005679A4" w:rsidRDefault="005679A4">
      <w:pPr>
        <w:pStyle w:val="BodyText"/>
        <w:ind w:left="357"/>
        <w:jc w:val="both"/>
      </w:pPr>
    </w:p>
    <w:p w14:paraId="7C10ED15" w14:textId="77777777" w:rsidR="008F1DEE" w:rsidRDefault="008F1DEE">
      <w:pPr>
        <w:pStyle w:val="BodyText"/>
        <w:ind w:left="357"/>
        <w:jc w:val="both"/>
      </w:pPr>
    </w:p>
    <w:p w14:paraId="3064438E" w14:textId="77777777" w:rsidR="008F1DEE" w:rsidRDefault="008F1DEE" w:rsidP="008F1DEE">
      <w:pPr>
        <w:jc w:val="both"/>
        <w:rPr>
          <w:rFonts w:ascii="Arial" w:hAnsi="Arial" w:cs="Arial"/>
        </w:rPr>
      </w:pPr>
    </w:p>
    <w:p w14:paraId="11805B0E" w14:textId="77777777" w:rsidR="008F1DEE" w:rsidRDefault="008F1DEE" w:rsidP="008F1DEE">
      <w:pPr>
        <w:jc w:val="both"/>
        <w:rPr>
          <w:rFonts w:ascii="Arial" w:hAnsi="Arial" w:cs="Arial"/>
        </w:rPr>
      </w:pPr>
    </w:p>
    <w:p w14:paraId="0431F1F8" w14:textId="77777777" w:rsidR="008F1DEE" w:rsidRDefault="008F1DEE" w:rsidP="008F1DEE">
      <w:pPr>
        <w:jc w:val="both"/>
        <w:rPr>
          <w:rFonts w:ascii="Arial" w:hAnsi="Arial" w:cs="Arial"/>
        </w:rPr>
      </w:pPr>
    </w:p>
    <w:p w14:paraId="0B1C6E52" w14:textId="77777777" w:rsidR="008F1DEE" w:rsidRDefault="008F1DEE" w:rsidP="008F1DEE">
      <w:pPr>
        <w:jc w:val="both"/>
        <w:rPr>
          <w:rFonts w:ascii="Arial" w:hAnsi="Arial" w:cs="Arial"/>
        </w:rPr>
      </w:pPr>
    </w:p>
    <w:p w14:paraId="5CC0EE3E" w14:textId="77777777" w:rsidR="008F1DEE" w:rsidRDefault="008F1DEE" w:rsidP="008F1DEE">
      <w:pPr>
        <w:jc w:val="both"/>
        <w:rPr>
          <w:rFonts w:ascii="Arial" w:hAnsi="Arial" w:cs="Arial"/>
        </w:rPr>
      </w:pPr>
    </w:p>
    <w:p w14:paraId="7080B20A" w14:textId="77777777" w:rsidR="008F1DEE" w:rsidRDefault="008F1DEE" w:rsidP="008F1DEE">
      <w:pPr>
        <w:jc w:val="both"/>
        <w:rPr>
          <w:rFonts w:ascii="Arial" w:hAnsi="Arial" w:cs="Arial"/>
        </w:rPr>
      </w:pPr>
    </w:p>
    <w:p w14:paraId="143B0A98" w14:textId="77777777" w:rsidR="008F1DEE" w:rsidRDefault="008F1DEE" w:rsidP="008F1DEE">
      <w:pPr>
        <w:jc w:val="both"/>
        <w:rPr>
          <w:rFonts w:ascii="Arial" w:hAnsi="Arial" w:cs="Arial"/>
        </w:rPr>
      </w:pPr>
    </w:p>
    <w:p w14:paraId="38121E7E" w14:textId="77777777" w:rsidR="008F1DEE" w:rsidRDefault="008F1DEE" w:rsidP="008F1DEE">
      <w:pPr>
        <w:jc w:val="both"/>
        <w:rPr>
          <w:rFonts w:ascii="Arial" w:hAnsi="Arial" w:cs="Arial"/>
        </w:rPr>
      </w:pPr>
    </w:p>
    <w:p w14:paraId="2A28A73C" w14:textId="77777777" w:rsidR="008F1DEE" w:rsidRDefault="008F1DEE" w:rsidP="008F1DEE">
      <w:pPr>
        <w:jc w:val="both"/>
        <w:rPr>
          <w:rFonts w:ascii="Arial" w:hAnsi="Arial" w:cs="Arial"/>
        </w:rPr>
      </w:pPr>
    </w:p>
    <w:p w14:paraId="74A46C01" w14:textId="77777777" w:rsidR="008F1DEE" w:rsidRDefault="008F1DEE" w:rsidP="008F1DEE">
      <w:pPr>
        <w:jc w:val="both"/>
        <w:rPr>
          <w:rFonts w:ascii="Arial" w:hAnsi="Arial" w:cs="Arial"/>
        </w:rPr>
      </w:pPr>
    </w:p>
    <w:p w14:paraId="62D05FF1" w14:textId="77777777" w:rsidR="008F1DEE" w:rsidRDefault="008F1DEE" w:rsidP="008F1DEE">
      <w:pPr>
        <w:jc w:val="both"/>
        <w:rPr>
          <w:rFonts w:ascii="Arial" w:hAnsi="Arial" w:cs="Arial"/>
        </w:rPr>
      </w:pPr>
    </w:p>
    <w:p w14:paraId="6EFD8ADF" w14:textId="77777777" w:rsidR="008F1DEE" w:rsidRDefault="008F1DEE" w:rsidP="008F1DEE">
      <w:pPr>
        <w:jc w:val="both"/>
        <w:rPr>
          <w:rFonts w:ascii="Arial" w:hAnsi="Arial" w:cs="Arial"/>
        </w:rPr>
      </w:pPr>
    </w:p>
    <w:p w14:paraId="0FC5838D" w14:textId="77777777" w:rsidR="00060BC1" w:rsidRDefault="00060BC1" w:rsidP="008F1DEE">
      <w:pPr>
        <w:jc w:val="both"/>
        <w:rPr>
          <w:rFonts w:ascii="Arial" w:hAnsi="Arial" w:cs="Arial"/>
        </w:rPr>
      </w:pPr>
    </w:p>
    <w:p w14:paraId="2754797D" w14:textId="77777777" w:rsidR="008F1DEE" w:rsidRDefault="008F1DEE" w:rsidP="008F1DEE">
      <w:pPr>
        <w:jc w:val="both"/>
        <w:rPr>
          <w:rFonts w:ascii="Arial" w:hAnsi="Arial" w:cs="Arial"/>
        </w:rPr>
      </w:pPr>
    </w:p>
    <w:p w14:paraId="6EC56BE7" w14:textId="77777777" w:rsidR="008F1DEE" w:rsidRPr="00F90A70" w:rsidRDefault="008F1DEE" w:rsidP="008F1DEE">
      <w:pPr>
        <w:rPr>
          <w:rFonts w:ascii="Arial" w:hAnsi="Arial" w:cs="Arial"/>
        </w:rPr>
      </w:pPr>
      <w:r w:rsidRPr="00F90A70">
        <w:rPr>
          <w:rFonts w:ascii="Arial" w:hAnsi="Arial" w:cs="Arial"/>
        </w:rPr>
        <w:t>-------------------------------------------------------------------------------------------------------</w:t>
      </w:r>
    </w:p>
    <w:p w14:paraId="26C95F4D" w14:textId="77777777" w:rsidR="008F1DEE" w:rsidRPr="0080594F" w:rsidRDefault="008F1DEE" w:rsidP="008F1DEE">
      <w:pPr>
        <w:rPr>
          <w:rFonts w:ascii="Arial" w:hAnsi="Arial" w:cs="Arial"/>
          <w:b/>
        </w:rPr>
      </w:pPr>
      <w:r w:rsidRPr="0080594F">
        <w:rPr>
          <w:rFonts w:ascii="Arial" w:hAnsi="Arial" w:cs="Arial"/>
          <w:b/>
        </w:rPr>
        <w:t>In the event that the special provisions relating to fishing-off quota and days at sea allocation are not granted I wish to offer an alternative price:</w:t>
      </w:r>
    </w:p>
    <w:p w14:paraId="1659D37C" w14:textId="77777777" w:rsidR="008F1DEE" w:rsidRPr="00F90A70" w:rsidRDefault="008F1DEE" w:rsidP="008F1DEE">
      <w:pPr>
        <w:rPr>
          <w:rFonts w:ascii="Arial" w:hAnsi="Arial" w:cs="Arial"/>
        </w:rPr>
      </w:pPr>
      <w:r w:rsidRPr="00F90A70">
        <w:rPr>
          <w:rFonts w:ascii="Arial" w:hAnsi="Arial" w:cs="Arial"/>
        </w:rPr>
        <w:t>Please state YES/NO</w:t>
      </w:r>
    </w:p>
    <w:p w14:paraId="0F12EC9B" w14:textId="77777777" w:rsidR="008F1DEE" w:rsidRPr="00F90A70" w:rsidRDefault="008F1DEE" w:rsidP="008F1DEE">
      <w:pPr>
        <w:rPr>
          <w:rFonts w:ascii="Arial" w:hAnsi="Arial" w:cs="Arial"/>
          <w:b/>
        </w:rPr>
      </w:pPr>
    </w:p>
    <w:p w14:paraId="640B9E65" w14:textId="39EC153D" w:rsidR="00950389" w:rsidRPr="00B50DDD" w:rsidRDefault="008F1DEE" w:rsidP="00950389">
      <w:pPr>
        <w:jc w:val="both"/>
        <w:rPr>
          <w:rFonts w:ascii="Arial" w:hAnsi="Arial" w:cs="Arial"/>
        </w:rPr>
      </w:pPr>
      <w:r w:rsidRPr="00F90A70">
        <w:rPr>
          <w:rFonts w:ascii="Arial" w:hAnsi="Arial" w:cs="Arial"/>
        </w:rPr>
        <w:lastRenderedPageBreak/>
        <w:t xml:space="preserve">If yes, </w:t>
      </w:r>
      <w:r>
        <w:rPr>
          <w:rFonts w:ascii="Arial" w:hAnsi="Arial" w:cs="Arial"/>
        </w:rPr>
        <w:t>i</w:t>
      </w:r>
      <w:r w:rsidRPr="0080594F">
        <w:rPr>
          <w:rFonts w:ascii="Arial" w:hAnsi="Arial" w:cs="Arial"/>
        </w:rPr>
        <w:t>n the event that the special provisions relating to fishing-off quota and days at sea allocation are not granted</w:t>
      </w:r>
      <w:r>
        <w:rPr>
          <w:rFonts w:ascii="Arial" w:hAnsi="Arial" w:cs="Arial"/>
        </w:rPr>
        <w:t xml:space="preserve"> </w:t>
      </w:r>
      <w:r w:rsidRPr="00F90A70">
        <w:rPr>
          <w:rFonts w:ascii="Arial" w:hAnsi="Arial" w:cs="Arial"/>
        </w:rPr>
        <w:t>I offe</w:t>
      </w:r>
      <w:r>
        <w:rPr>
          <w:rFonts w:ascii="Arial" w:hAnsi="Arial" w:cs="Arial"/>
        </w:rPr>
        <w:t>r the above vessel and activities fo</w:t>
      </w:r>
      <w:r w:rsidR="00B639EA">
        <w:rPr>
          <w:rFonts w:ascii="Arial" w:hAnsi="Arial" w:cs="Arial"/>
        </w:rPr>
        <w:t xml:space="preserve">r 10 days during the period </w:t>
      </w:r>
      <w:r w:rsidR="00AF38C8">
        <w:rPr>
          <w:rFonts w:ascii="Arial" w:hAnsi="Arial" w:cs="Arial"/>
        </w:rPr>
        <w:t>October</w:t>
      </w:r>
      <w:r w:rsidR="00B639EA">
        <w:rPr>
          <w:rFonts w:ascii="Arial" w:hAnsi="Arial" w:cs="Arial"/>
        </w:rPr>
        <w:t xml:space="preserve"> to </w:t>
      </w:r>
      <w:r w:rsidR="002572AF">
        <w:rPr>
          <w:rFonts w:ascii="Arial" w:hAnsi="Arial" w:cs="Arial"/>
        </w:rPr>
        <w:t>November</w:t>
      </w:r>
      <w:r w:rsidR="00B639EA">
        <w:rPr>
          <w:rFonts w:ascii="Arial" w:hAnsi="Arial" w:cs="Arial"/>
        </w:rPr>
        <w:t xml:space="preserve"> 2015</w:t>
      </w:r>
      <w:r w:rsidR="00950389">
        <w:rPr>
          <w:rFonts w:ascii="Arial" w:hAnsi="Arial" w:cs="Arial"/>
        </w:rPr>
        <w:t>.</w:t>
      </w:r>
      <w:r w:rsidR="00950389" w:rsidRPr="00950389">
        <w:rPr>
          <w:rFonts w:ascii="Arial" w:hAnsi="Arial" w:cs="Arial"/>
        </w:rPr>
        <w:t xml:space="preserve"> </w:t>
      </w:r>
      <w:r w:rsidR="00950389">
        <w:rPr>
          <w:rFonts w:ascii="Arial" w:hAnsi="Arial" w:cs="Arial"/>
        </w:rPr>
        <w:t>Please ensure any costs incurred to achieve the required stability for the carriage of tanks are factored into the price offered</w:t>
      </w:r>
      <w:r w:rsidR="00950389" w:rsidRPr="00B50DDD">
        <w:rPr>
          <w:rFonts w:ascii="Arial" w:hAnsi="Arial" w:cs="Arial"/>
        </w:rPr>
        <w:t>:</w:t>
      </w:r>
    </w:p>
    <w:p w14:paraId="2CC8695A" w14:textId="77777777" w:rsidR="008F1DEE" w:rsidRPr="00F90A70" w:rsidRDefault="00950389" w:rsidP="001625C0">
      <w:pPr>
        <w:rPr>
          <w:rFonts w:ascii="Arial" w:hAnsi="Arial" w:cs="Arial"/>
        </w:rPr>
      </w:pPr>
      <w:r>
        <w:rPr>
          <w:rFonts w:ascii="Arial" w:hAnsi="Arial" w:cs="Arial"/>
        </w:rPr>
        <w:t xml:space="preserve"> </w:t>
      </w:r>
    </w:p>
    <w:p w14:paraId="1F7E6150" w14:textId="77777777" w:rsidR="008F1DEE" w:rsidRPr="00F90A70" w:rsidRDefault="008F1DEE" w:rsidP="008F1DEE">
      <w:pPr>
        <w:rPr>
          <w:rFonts w:ascii="Arial" w:hAnsi="Arial" w:cs="Arial"/>
          <w:b/>
        </w:rPr>
      </w:pPr>
    </w:p>
    <w:p w14:paraId="4E67F5B4" w14:textId="77777777" w:rsidR="008F1DEE" w:rsidRPr="00B50DDD" w:rsidRDefault="008F1DEE" w:rsidP="008F1DEE">
      <w:pPr>
        <w:ind w:left="720"/>
        <w:jc w:val="both"/>
        <w:rPr>
          <w:rFonts w:ascii="Arial" w:hAnsi="Arial" w:cs="Arial"/>
        </w:rPr>
      </w:pPr>
      <w:r w:rsidRPr="00B50DDD">
        <w:rPr>
          <w:rFonts w:ascii="Arial" w:hAnsi="Arial" w:cs="Arial"/>
        </w:rPr>
        <w:t>Net cost:</w:t>
      </w:r>
      <w:r w:rsidRPr="00B50DDD">
        <w:rPr>
          <w:rFonts w:ascii="Arial" w:hAnsi="Arial" w:cs="Arial"/>
        </w:rPr>
        <w:tab/>
        <w:t>£</w:t>
      </w:r>
    </w:p>
    <w:p w14:paraId="0549EAB6" w14:textId="77777777" w:rsidR="008F1DEE" w:rsidRPr="00B50DDD" w:rsidRDefault="008F1DEE" w:rsidP="008F1DEE">
      <w:pPr>
        <w:ind w:left="720" w:hanging="720"/>
        <w:jc w:val="both"/>
        <w:rPr>
          <w:rFonts w:ascii="Arial" w:hAnsi="Arial" w:cs="Arial"/>
        </w:rPr>
      </w:pPr>
    </w:p>
    <w:p w14:paraId="7FBE064E" w14:textId="77777777" w:rsidR="008F1DEE" w:rsidRPr="00B50DDD" w:rsidRDefault="008F1DEE" w:rsidP="008F1DEE">
      <w:pPr>
        <w:pStyle w:val="Heading2"/>
      </w:pPr>
      <w:r w:rsidRPr="00B50DDD">
        <w:tab/>
        <w:t>VAT:</w:t>
      </w:r>
      <w:r w:rsidRPr="00B50DDD">
        <w:tab/>
      </w:r>
      <w:r w:rsidRPr="00B50DDD">
        <w:tab/>
        <w:t>£</w:t>
      </w:r>
    </w:p>
    <w:p w14:paraId="3804D566" w14:textId="77777777" w:rsidR="008F1DEE" w:rsidRPr="00B50DDD" w:rsidRDefault="008F1DEE" w:rsidP="008F1DEE">
      <w:pPr>
        <w:ind w:left="720" w:hanging="720"/>
        <w:jc w:val="both"/>
        <w:rPr>
          <w:rFonts w:ascii="Arial" w:hAnsi="Arial" w:cs="Arial"/>
        </w:rPr>
      </w:pPr>
    </w:p>
    <w:p w14:paraId="2C7B75A9" w14:textId="77777777" w:rsidR="008F1DEE" w:rsidRPr="00B50DDD" w:rsidRDefault="008F1DEE" w:rsidP="008F1DEE">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175D9270" w14:textId="77777777" w:rsidR="008F1DEE" w:rsidRPr="00B50DDD" w:rsidRDefault="008F1DEE" w:rsidP="008F1DEE">
      <w:pPr>
        <w:ind w:left="720" w:hanging="720"/>
        <w:jc w:val="both"/>
        <w:rPr>
          <w:rFonts w:ascii="Arial" w:hAnsi="Arial" w:cs="Arial"/>
          <w:b/>
          <w:bCs/>
        </w:rPr>
      </w:pPr>
    </w:p>
    <w:p w14:paraId="7BC79572" w14:textId="77777777" w:rsidR="008F1DEE" w:rsidRPr="00B50DDD" w:rsidRDefault="008F1DEE" w:rsidP="008F1DEE">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32BD308C" w14:textId="77777777" w:rsidR="008F1DEE" w:rsidRPr="00B50DDD" w:rsidRDefault="008F1DEE" w:rsidP="008F1DEE">
      <w:pPr>
        <w:ind w:left="720" w:hanging="720"/>
        <w:jc w:val="both"/>
        <w:rPr>
          <w:rFonts w:ascii="Arial" w:hAnsi="Arial" w:cs="Arial"/>
        </w:rPr>
      </w:pPr>
    </w:p>
    <w:p w14:paraId="1EFC47B3" w14:textId="77777777" w:rsidR="008F1DEE" w:rsidRPr="00B50DDD" w:rsidRDefault="008F1DEE" w:rsidP="008F1DEE">
      <w:pPr>
        <w:ind w:left="720"/>
        <w:jc w:val="both"/>
        <w:rPr>
          <w:rFonts w:ascii="Arial" w:hAnsi="Arial" w:cs="Arial"/>
        </w:rPr>
      </w:pPr>
    </w:p>
    <w:p w14:paraId="4F575387" w14:textId="77777777" w:rsidR="008F1DEE" w:rsidRPr="00B50DDD" w:rsidRDefault="008F1DEE" w:rsidP="008F1DEE">
      <w:pPr>
        <w:ind w:left="720"/>
        <w:jc w:val="both"/>
        <w:rPr>
          <w:rFonts w:ascii="Arial" w:hAnsi="Arial" w:cs="Arial"/>
        </w:rPr>
      </w:pPr>
      <w:r w:rsidRPr="00B50DDD">
        <w:rPr>
          <w:rFonts w:ascii="Arial" w:hAnsi="Arial" w:cs="Arial"/>
        </w:rPr>
        <w:t>In the event that signif</w:t>
      </w:r>
      <w:r w:rsidR="00B639EA">
        <w:rPr>
          <w:rFonts w:ascii="Arial" w:hAnsi="Arial" w:cs="Arial"/>
        </w:rPr>
        <w:t>icantly more or less than the 10</w:t>
      </w:r>
      <w:r w:rsidRPr="00B50DDD">
        <w:rPr>
          <w:rFonts w:ascii="Arial" w:hAnsi="Arial" w:cs="Arial"/>
        </w:rPr>
        <w:t xml:space="preserve"> seagoing days anticipated are required, please provide vessel daily rate.  This daily rate will be used to calculate actual costs. </w:t>
      </w:r>
    </w:p>
    <w:p w14:paraId="642C300B" w14:textId="77777777" w:rsidR="008F1DEE" w:rsidRPr="00B50DDD" w:rsidRDefault="008F1DEE" w:rsidP="008F1DEE">
      <w:pPr>
        <w:jc w:val="both"/>
        <w:rPr>
          <w:rFonts w:ascii="Arial" w:hAnsi="Arial" w:cs="Arial"/>
        </w:rPr>
      </w:pPr>
    </w:p>
    <w:p w14:paraId="0E3BF336" w14:textId="77777777" w:rsidR="008F1DEE" w:rsidRPr="00B50DDD" w:rsidRDefault="008F1DEE" w:rsidP="008F1DEE">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2CEE1099" w14:textId="77777777" w:rsidR="008F1DEE" w:rsidRPr="00B50DDD" w:rsidRDefault="008F1DEE" w:rsidP="008F1DEE">
      <w:pPr>
        <w:ind w:left="720" w:hanging="720"/>
        <w:jc w:val="both"/>
        <w:rPr>
          <w:rFonts w:ascii="Arial" w:hAnsi="Arial" w:cs="Arial"/>
        </w:rPr>
      </w:pPr>
    </w:p>
    <w:p w14:paraId="43FF76FA" w14:textId="77777777" w:rsidR="008F1DEE" w:rsidRPr="00B50DDD" w:rsidRDefault="008F1DEE" w:rsidP="008F1DEE">
      <w:pPr>
        <w:pStyle w:val="Heading2"/>
      </w:pPr>
      <w:r w:rsidRPr="00B50DDD">
        <w:tab/>
        <w:t>VAT:</w:t>
      </w:r>
      <w:r w:rsidRPr="00B50DDD">
        <w:tab/>
      </w:r>
      <w:r w:rsidRPr="00B50DDD">
        <w:tab/>
      </w:r>
      <w:r w:rsidRPr="00B50DDD">
        <w:tab/>
        <w:t>£</w:t>
      </w:r>
    </w:p>
    <w:p w14:paraId="3A8433E8" w14:textId="77777777" w:rsidR="008F1DEE" w:rsidRPr="00B50DDD" w:rsidRDefault="008F1DEE" w:rsidP="008F1DEE">
      <w:pPr>
        <w:ind w:left="720" w:hanging="720"/>
        <w:jc w:val="both"/>
        <w:rPr>
          <w:rFonts w:ascii="Arial" w:hAnsi="Arial" w:cs="Arial"/>
        </w:rPr>
      </w:pPr>
    </w:p>
    <w:p w14:paraId="7CC81203" w14:textId="77777777" w:rsidR="008F1DEE" w:rsidRPr="00B50DDD" w:rsidRDefault="008F1DEE" w:rsidP="008F1DEE">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2267E8EA" w14:textId="77777777" w:rsidR="008F1DEE" w:rsidRPr="00B50DDD" w:rsidRDefault="008F1DEE" w:rsidP="008F1DEE">
      <w:pPr>
        <w:jc w:val="both"/>
        <w:rPr>
          <w:rFonts w:ascii="Arial" w:hAnsi="Arial" w:cs="Arial"/>
          <w:b/>
          <w:bCs/>
        </w:rPr>
      </w:pPr>
    </w:p>
    <w:p w14:paraId="075F1B2C" w14:textId="77777777" w:rsidR="008F1DEE" w:rsidRPr="00B50DDD" w:rsidRDefault="008F1DEE" w:rsidP="008F1DEE">
      <w:pPr>
        <w:jc w:val="both"/>
        <w:rPr>
          <w:rFonts w:ascii="Arial" w:hAnsi="Arial" w:cs="Arial"/>
          <w:b/>
          <w:bCs/>
        </w:rPr>
      </w:pPr>
    </w:p>
    <w:p w14:paraId="66A2295E" w14:textId="77777777" w:rsidR="008F1DEE" w:rsidRDefault="008F1DEE" w:rsidP="008F1DEE">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14:paraId="7619F8CD" w14:textId="77777777" w:rsidR="008F1DEE" w:rsidRDefault="008F1DEE" w:rsidP="008F1DEE">
      <w:pPr>
        <w:jc w:val="both"/>
        <w:rPr>
          <w:rFonts w:ascii="Arial" w:hAnsi="Arial" w:cs="Arial"/>
        </w:rPr>
      </w:pPr>
    </w:p>
    <w:p w14:paraId="5D6AC1C3" w14:textId="77777777" w:rsidR="008F1DEE" w:rsidRDefault="008F1DEE">
      <w:pPr>
        <w:pStyle w:val="BodyText"/>
        <w:ind w:left="357"/>
        <w:jc w:val="both"/>
      </w:pPr>
    </w:p>
    <w:sectPr w:rsidR="008F1DEE" w:rsidSect="002A406A">
      <w:headerReference w:type="default" r:id="rId10"/>
      <w:footerReference w:type="even" r:id="rId11"/>
      <w:footerReference w:type="default" r:id="rId12"/>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F50DC" w14:textId="77777777" w:rsidR="00FB6226" w:rsidRDefault="00FB6226">
      <w:r>
        <w:separator/>
      </w:r>
    </w:p>
  </w:endnote>
  <w:endnote w:type="continuationSeparator" w:id="0">
    <w:p w14:paraId="4AAF8E7F" w14:textId="77777777" w:rsidR="00FB6226" w:rsidRDefault="00FB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E4F1" w14:textId="77777777" w:rsidR="0076219E" w:rsidRDefault="007621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1BB391" w14:textId="77777777" w:rsidR="0076219E" w:rsidRDefault="00762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8929" w14:textId="77777777" w:rsidR="0076219E" w:rsidRDefault="007621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943">
      <w:rPr>
        <w:rStyle w:val="PageNumber"/>
        <w:noProof/>
      </w:rPr>
      <w:t>2</w:t>
    </w:r>
    <w:r>
      <w:rPr>
        <w:rStyle w:val="PageNumber"/>
      </w:rPr>
      <w:fldChar w:fldCharType="end"/>
    </w:r>
  </w:p>
  <w:p w14:paraId="013EB414" w14:textId="77777777" w:rsidR="0076219E" w:rsidRDefault="00762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7BC1F" w14:textId="77777777" w:rsidR="00FB6226" w:rsidRDefault="00FB6226">
      <w:r>
        <w:separator/>
      </w:r>
    </w:p>
  </w:footnote>
  <w:footnote w:type="continuationSeparator" w:id="0">
    <w:p w14:paraId="28B1C1C2" w14:textId="77777777" w:rsidR="00FB6226" w:rsidRDefault="00FB6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3AF8" w14:textId="77777777" w:rsidR="0076219E" w:rsidRDefault="0076219E">
    <w:pPr>
      <w:pStyle w:val="Header"/>
      <w:rPr>
        <w:rFonts w:ascii="Arial" w:hAnsi="Arial" w:cs="Arial"/>
      </w:rPr>
    </w:pPr>
  </w:p>
  <w:p w14:paraId="5C490346" w14:textId="77777777" w:rsidR="0076219E" w:rsidRDefault="0076219E">
    <w:pPr>
      <w:pStyle w:val="Header"/>
      <w:rPr>
        <w:rFonts w:ascii="Arial" w:hAnsi="Arial" w:cs="Arial"/>
      </w:rPr>
    </w:pPr>
  </w:p>
  <w:p w14:paraId="780F83B2" w14:textId="77777777" w:rsidR="0076219E" w:rsidRDefault="0076219E">
    <w:pPr>
      <w:pStyle w:val="Header"/>
      <w:rPr>
        <w:rFonts w:ascii="Arial" w:hAnsi="Arial" w:cs="Arial"/>
      </w:rPr>
    </w:pPr>
  </w:p>
  <w:p w14:paraId="063C39C1" w14:textId="77777777" w:rsidR="0076219E" w:rsidRDefault="0076219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7" w15:restartNumberingAfterBreak="0">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
  </w:num>
  <w:num w:numId="4">
    <w:abstractNumId w:val="5"/>
  </w:num>
  <w:num w:numId="5">
    <w:abstractNumId w:val="11"/>
  </w:num>
  <w:num w:numId="6">
    <w:abstractNumId w:val="10"/>
  </w:num>
  <w:num w:numId="7">
    <w:abstractNumId w:val="2"/>
  </w:num>
  <w:num w:numId="8">
    <w:abstractNumId w:val="6"/>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6"/>
    <w:rsid w:val="00005BAA"/>
    <w:rsid w:val="0002476D"/>
    <w:rsid w:val="00026D8B"/>
    <w:rsid w:val="0002748F"/>
    <w:rsid w:val="000340D0"/>
    <w:rsid w:val="00042A6B"/>
    <w:rsid w:val="000509E4"/>
    <w:rsid w:val="00056BBD"/>
    <w:rsid w:val="000575F1"/>
    <w:rsid w:val="00060BC1"/>
    <w:rsid w:val="00060D54"/>
    <w:rsid w:val="00065656"/>
    <w:rsid w:val="000836A5"/>
    <w:rsid w:val="00092289"/>
    <w:rsid w:val="000A65E2"/>
    <w:rsid w:val="000B29A5"/>
    <w:rsid w:val="000B2E89"/>
    <w:rsid w:val="000B4729"/>
    <w:rsid w:val="000B758E"/>
    <w:rsid w:val="000C08A9"/>
    <w:rsid w:val="000C529C"/>
    <w:rsid w:val="000E2513"/>
    <w:rsid w:val="000F1162"/>
    <w:rsid w:val="001012E8"/>
    <w:rsid w:val="00110500"/>
    <w:rsid w:val="00115C18"/>
    <w:rsid w:val="001167C1"/>
    <w:rsid w:val="00124DBB"/>
    <w:rsid w:val="00136166"/>
    <w:rsid w:val="00136D70"/>
    <w:rsid w:val="0014128F"/>
    <w:rsid w:val="001429A4"/>
    <w:rsid w:val="00150410"/>
    <w:rsid w:val="00152C17"/>
    <w:rsid w:val="001625C0"/>
    <w:rsid w:val="00165206"/>
    <w:rsid w:val="00166EF4"/>
    <w:rsid w:val="00173CE1"/>
    <w:rsid w:val="001863BD"/>
    <w:rsid w:val="001904C8"/>
    <w:rsid w:val="00197994"/>
    <w:rsid w:val="001A014C"/>
    <w:rsid w:val="001B7CD6"/>
    <w:rsid w:val="001B7DD7"/>
    <w:rsid w:val="001C73D8"/>
    <w:rsid w:val="001E42C6"/>
    <w:rsid w:val="001F196B"/>
    <w:rsid w:val="001F3DBC"/>
    <w:rsid w:val="001F635B"/>
    <w:rsid w:val="00201C5E"/>
    <w:rsid w:val="00203613"/>
    <w:rsid w:val="0020632C"/>
    <w:rsid w:val="002067A8"/>
    <w:rsid w:val="002122E4"/>
    <w:rsid w:val="00222E4B"/>
    <w:rsid w:val="00223586"/>
    <w:rsid w:val="00225181"/>
    <w:rsid w:val="00225511"/>
    <w:rsid w:val="00233ACA"/>
    <w:rsid w:val="0023589D"/>
    <w:rsid w:val="00237F2D"/>
    <w:rsid w:val="00241A82"/>
    <w:rsid w:val="00244A59"/>
    <w:rsid w:val="002471C8"/>
    <w:rsid w:val="00247E61"/>
    <w:rsid w:val="00252C70"/>
    <w:rsid w:val="002572AF"/>
    <w:rsid w:val="00267A98"/>
    <w:rsid w:val="00274C7E"/>
    <w:rsid w:val="00277A1A"/>
    <w:rsid w:val="00281610"/>
    <w:rsid w:val="00290954"/>
    <w:rsid w:val="00293912"/>
    <w:rsid w:val="002A406A"/>
    <w:rsid w:val="002A676D"/>
    <w:rsid w:val="002A7BA6"/>
    <w:rsid w:val="002B0975"/>
    <w:rsid w:val="002C2A71"/>
    <w:rsid w:val="002D4F2A"/>
    <w:rsid w:val="002D7B2F"/>
    <w:rsid w:val="002E14F4"/>
    <w:rsid w:val="002E559D"/>
    <w:rsid w:val="002E6FEB"/>
    <w:rsid w:val="002E747F"/>
    <w:rsid w:val="002F14E9"/>
    <w:rsid w:val="003017BF"/>
    <w:rsid w:val="00302F26"/>
    <w:rsid w:val="00307444"/>
    <w:rsid w:val="00307622"/>
    <w:rsid w:val="00321BDB"/>
    <w:rsid w:val="0032531F"/>
    <w:rsid w:val="003313A4"/>
    <w:rsid w:val="00333D2A"/>
    <w:rsid w:val="00333EA9"/>
    <w:rsid w:val="00345CB4"/>
    <w:rsid w:val="003523E4"/>
    <w:rsid w:val="00352857"/>
    <w:rsid w:val="00362CA3"/>
    <w:rsid w:val="0036669D"/>
    <w:rsid w:val="00383221"/>
    <w:rsid w:val="00393475"/>
    <w:rsid w:val="00397943"/>
    <w:rsid w:val="003A4D47"/>
    <w:rsid w:val="003A62BD"/>
    <w:rsid w:val="003B146E"/>
    <w:rsid w:val="003C1AC5"/>
    <w:rsid w:val="003E2365"/>
    <w:rsid w:val="00403061"/>
    <w:rsid w:val="004130B1"/>
    <w:rsid w:val="004150FF"/>
    <w:rsid w:val="004331D1"/>
    <w:rsid w:val="00434FCD"/>
    <w:rsid w:val="00440AAE"/>
    <w:rsid w:val="0045434F"/>
    <w:rsid w:val="00454EA5"/>
    <w:rsid w:val="00465B4E"/>
    <w:rsid w:val="00476D75"/>
    <w:rsid w:val="00491490"/>
    <w:rsid w:val="004B61EA"/>
    <w:rsid w:val="004C42B4"/>
    <w:rsid w:val="004D3F72"/>
    <w:rsid w:val="004D67D2"/>
    <w:rsid w:val="004D6BC2"/>
    <w:rsid w:val="004E4A67"/>
    <w:rsid w:val="004F7308"/>
    <w:rsid w:val="00502E5F"/>
    <w:rsid w:val="00510149"/>
    <w:rsid w:val="005141A2"/>
    <w:rsid w:val="00521C67"/>
    <w:rsid w:val="00523B46"/>
    <w:rsid w:val="00524838"/>
    <w:rsid w:val="00530E21"/>
    <w:rsid w:val="00532893"/>
    <w:rsid w:val="00541311"/>
    <w:rsid w:val="00543E47"/>
    <w:rsid w:val="005477A5"/>
    <w:rsid w:val="00554B49"/>
    <w:rsid w:val="00562342"/>
    <w:rsid w:val="00565115"/>
    <w:rsid w:val="0056523A"/>
    <w:rsid w:val="005679A4"/>
    <w:rsid w:val="00571849"/>
    <w:rsid w:val="00595193"/>
    <w:rsid w:val="005956E7"/>
    <w:rsid w:val="005959C3"/>
    <w:rsid w:val="005A1566"/>
    <w:rsid w:val="005A3DA7"/>
    <w:rsid w:val="005B1D10"/>
    <w:rsid w:val="005B31FA"/>
    <w:rsid w:val="005B530F"/>
    <w:rsid w:val="005B5603"/>
    <w:rsid w:val="005D02CB"/>
    <w:rsid w:val="005D0415"/>
    <w:rsid w:val="005D1941"/>
    <w:rsid w:val="005D4D2F"/>
    <w:rsid w:val="005E244C"/>
    <w:rsid w:val="005E3E0B"/>
    <w:rsid w:val="005E4858"/>
    <w:rsid w:val="005F0802"/>
    <w:rsid w:val="005F5893"/>
    <w:rsid w:val="00605AD5"/>
    <w:rsid w:val="006130A0"/>
    <w:rsid w:val="00613470"/>
    <w:rsid w:val="00613F82"/>
    <w:rsid w:val="0062239C"/>
    <w:rsid w:val="006228E7"/>
    <w:rsid w:val="006260B6"/>
    <w:rsid w:val="0063312B"/>
    <w:rsid w:val="00637ADF"/>
    <w:rsid w:val="00637B95"/>
    <w:rsid w:val="0064076C"/>
    <w:rsid w:val="00646052"/>
    <w:rsid w:val="0064740E"/>
    <w:rsid w:val="006475E2"/>
    <w:rsid w:val="006554E1"/>
    <w:rsid w:val="00667391"/>
    <w:rsid w:val="00682BE2"/>
    <w:rsid w:val="00683D20"/>
    <w:rsid w:val="006843D6"/>
    <w:rsid w:val="0069091E"/>
    <w:rsid w:val="00692820"/>
    <w:rsid w:val="00696B5A"/>
    <w:rsid w:val="0069765F"/>
    <w:rsid w:val="00697DFD"/>
    <w:rsid w:val="006A200C"/>
    <w:rsid w:val="006A456C"/>
    <w:rsid w:val="006A55B4"/>
    <w:rsid w:val="006A5BDC"/>
    <w:rsid w:val="006A5DB8"/>
    <w:rsid w:val="006A606D"/>
    <w:rsid w:val="006B3647"/>
    <w:rsid w:val="006C3ECB"/>
    <w:rsid w:val="006C68D4"/>
    <w:rsid w:val="006D7990"/>
    <w:rsid w:val="00701364"/>
    <w:rsid w:val="00704A19"/>
    <w:rsid w:val="00706739"/>
    <w:rsid w:val="00712B9B"/>
    <w:rsid w:val="00715730"/>
    <w:rsid w:val="00717CD3"/>
    <w:rsid w:val="00720CDA"/>
    <w:rsid w:val="00726D96"/>
    <w:rsid w:val="007375A1"/>
    <w:rsid w:val="00747332"/>
    <w:rsid w:val="00755326"/>
    <w:rsid w:val="0076219E"/>
    <w:rsid w:val="00763A40"/>
    <w:rsid w:val="0077460F"/>
    <w:rsid w:val="00776C72"/>
    <w:rsid w:val="007802AA"/>
    <w:rsid w:val="00780342"/>
    <w:rsid w:val="00781ED1"/>
    <w:rsid w:val="0079431A"/>
    <w:rsid w:val="00794AA6"/>
    <w:rsid w:val="00794FC2"/>
    <w:rsid w:val="007A4E32"/>
    <w:rsid w:val="007C129A"/>
    <w:rsid w:val="007C71C3"/>
    <w:rsid w:val="007D7E6F"/>
    <w:rsid w:val="007E2EE6"/>
    <w:rsid w:val="0082333C"/>
    <w:rsid w:val="00825472"/>
    <w:rsid w:val="008274EE"/>
    <w:rsid w:val="008316CE"/>
    <w:rsid w:val="008336C4"/>
    <w:rsid w:val="00834702"/>
    <w:rsid w:val="0084319B"/>
    <w:rsid w:val="00854AD4"/>
    <w:rsid w:val="008612D4"/>
    <w:rsid w:val="008627A1"/>
    <w:rsid w:val="00882771"/>
    <w:rsid w:val="008A282A"/>
    <w:rsid w:val="008A6FC1"/>
    <w:rsid w:val="008A76D9"/>
    <w:rsid w:val="008B1357"/>
    <w:rsid w:val="008C0E99"/>
    <w:rsid w:val="008C4501"/>
    <w:rsid w:val="008C7E46"/>
    <w:rsid w:val="008D1328"/>
    <w:rsid w:val="008F1DEE"/>
    <w:rsid w:val="008F22A6"/>
    <w:rsid w:val="008F3E69"/>
    <w:rsid w:val="008F456C"/>
    <w:rsid w:val="008F7035"/>
    <w:rsid w:val="00902856"/>
    <w:rsid w:val="00907467"/>
    <w:rsid w:val="00915932"/>
    <w:rsid w:val="00916264"/>
    <w:rsid w:val="009170DC"/>
    <w:rsid w:val="00930414"/>
    <w:rsid w:val="00931E8F"/>
    <w:rsid w:val="00942194"/>
    <w:rsid w:val="00946C9F"/>
    <w:rsid w:val="00950389"/>
    <w:rsid w:val="009557BE"/>
    <w:rsid w:val="00962372"/>
    <w:rsid w:val="00962BBD"/>
    <w:rsid w:val="009648D4"/>
    <w:rsid w:val="00971329"/>
    <w:rsid w:val="00975CF4"/>
    <w:rsid w:val="00986BC0"/>
    <w:rsid w:val="009A0A7C"/>
    <w:rsid w:val="009A2C74"/>
    <w:rsid w:val="009A76D7"/>
    <w:rsid w:val="009C2838"/>
    <w:rsid w:val="009C640F"/>
    <w:rsid w:val="009C6B4F"/>
    <w:rsid w:val="009D494B"/>
    <w:rsid w:val="009D49EF"/>
    <w:rsid w:val="009D72D6"/>
    <w:rsid w:val="009E4C24"/>
    <w:rsid w:val="00A1004A"/>
    <w:rsid w:val="00A118D8"/>
    <w:rsid w:val="00A213FA"/>
    <w:rsid w:val="00A348C0"/>
    <w:rsid w:val="00A475F6"/>
    <w:rsid w:val="00A51923"/>
    <w:rsid w:val="00A51FFF"/>
    <w:rsid w:val="00A61F09"/>
    <w:rsid w:val="00A644F4"/>
    <w:rsid w:val="00A7195E"/>
    <w:rsid w:val="00A81E13"/>
    <w:rsid w:val="00A82F3D"/>
    <w:rsid w:val="00A83269"/>
    <w:rsid w:val="00A83B9F"/>
    <w:rsid w:val="00A85566"/>
    <w:rsid w:val="00A86DC1"/>
    <w:rsid w:val="00A968B3"/>
    <w:rsid w:val="00A97CA7"/>
    <w:rsid w:val="00AA75BE"/>
    <w:rsid w:val="00AB53F4"/>
    <w:rsid w:val="00AB631A"/>
    <w:rsid w:val="00AC0BF9"/>
    <w:rsid w:val="00AC4941"/>
    <w:rsid w:val="00AC4F9A"/>
    <w:rsid w:val="00AC5AC5"/>
    <w:rsid w:val="00AD0041"/>
    <w:rsid w:val="00AD1D23"/>
    <w:rsid w:val="00AD2128"/>
    <w:rsid w:val="00AD3A59"/>
    <w:rsid w:val="00AD3F58"/>
    <w:rsid w:val="00AE33F9"/>
    <w:rsid w:val="00AF271B"/>
    <w:rsid w:val="00AF38C8"/>
    <w:rsid w:val="00AF702E"/>
    <w:rsid w:val="00B02D60"/>
    <w:rsid w:val="00B03B37"/>
    <w:rsid w:val="00B10700"/>
    <w:rsid w:val="00B13024"/>
    <w:rsid w:val="00B1579A"/>
    <w:rsid w:val="00B16952"/>
    <w:rsid w:val="00B1696E"/>
    <w:rsid w:val="00B20420"/>
    <w:rsid w:val="00B46450"/>
    <w:rsid w:val="00B50DDD"/>
    <w:rsid w:val="00B51539"/>
    <w:rsid w:val="00B5605F"/>
    <w:rsid w:val="00B5789B"/>
    <w:rsid w:val="00B639EA"/>
    <w:rsid w:val="00B71145"/>
    <w:rsid w:val="00B749D8"/>
    <w:rsid w:val="00B93E78"/>
    <w:rsid w:val="00B94653"/>
    <w:rsid w:val="00B9505F"/>
    <w:rsid w:val="00BC4D11"/>
    <w:rsid w:val="00BC5227"/>
    <w:rsid w:val="00BD414A"/>
    <w:rsid w:val="00BE2D62"/>
    <w:rsid w:val="00BE38FF"/>
    <w:rsid w:val="00BE6F54"/>
    <w:rsid w:val="00BF74C8"/>
    <w:rsid w:val="00C132A9"/>
    <w:rsid w:val="00C2434F"/>
    <w:rsid w:val="00C25CA7"/>
    <w:rsid w:val="00C31461"/>
    <w:rsid w:val="00C332D1"/>
    <w:rsid w:val="00C44280"/>
    <w:rsid w:val="00C45A7E"/>
    <w:rsid w:val="00C4762F"/>
    <w:rsid w:val="00C52B23"/>
    <w:rsid w:val="00C55E15"/>
    <w:rsid w:val="00C57010"/>
    <w:rsid w:val="00C674E7"/>
    <w:rsid w:val="00C72764"/>
    <w:rsid w:val="00C9375D"/>
    <w:rsid w:val="00C9489F"/>
    <w:rsid w:val="00C969EC"/>
    <w:rsid w:val="00CA0432"/>
    <w:rsid w:val="00CA1D5E"/>
    <w:rsid w:val="00CB13DE"/>
    <w:rsid w:val="00CB2676"/>
    <w:rsid w:val="00CB6EAF"/>
    <w:rsid w:val="00CC19CD"/>
    <w:rsid w:val="00CC3F4C"/>
    <w:rsid w:val="00CD4D80"/>
    <w:rsid w:val="00CD6C39"/>
    <w:rsid w:val="00CD7ACD"/>
    <w:rsid w:val="00CE0312"/>
    <w:rsid w:val="00CE1584"/>
    <w:rsid w:val="00CE437F"/>
    <w:rsid w:val="00CF0162"/>
    <w:rsid w:val="00CF2CC0"/>
    <w:rsid w:val="00D07A60"/>
    <w:rsid w:val="00D11188"/>
    <w:rsid w:val="00D12E0C"/>
    <w:rsid w:val="00D145FC"/>
    <w:rsid w:val="00D17589"/>
    <w:rsid w:val="00D225C4"/>
    <w:rsid w:val="00D33830"/>
    <w:rsid w:val="00D34F00"/>
    <w:rsid w:val="00D4308B"/>
    <w:rsid w:val="00D62217"/>
    <w:rsid w:val="00D639D9"/>
    <w:rsid w:val="00D75736"/>
    <w:rsid w:val="00D82541"/>
    <w:rsid w:val="00D838C0"/>
    <w:rsid w:val="00D85494"/>
    <w:rsid w:val="00D97B3F"/>
    <w:rsid w:val="00DA5442"/>
    <w:rsid w:val="00DA590F"/>
    <w:rsid w:val="00DB2C28"/>
    <w:rsid w:val="00DB7F1B"/>
    <w:rsid w:val="00DC4006"/>
    <w:rsid w:val="00DC5336"/>
    <w:rsid w:val="00DC6EE6"/>
    <w:rsid w:val="00DD1BAD"/>
    <w:rsid w:val="00DD5077"/>
    <w:rsid w:val="00DE6B0D"/>
    <w:rsid w:val="00DF7026"/>
    <w:rsid w:val="00E006FA"/>
    <w:rsid w:val="00E01DDF"/>
    <w:rsid w:val="00E029BE"/>
    <w:rsid w:val="00E05F16"/>
    <w:rsid w:val="00E06377"/>
    <w:rsid w:val="00E231E1"/>
    <w:rsid w:val="00E259F1"/>
    <w:rsid w:val="00E32324"/>
    <w:rsid w:val="00E35027"/>
    <w:rsid w:val="00E37FEB"/>
    <w:rsid w:val="00E4039C"/>
    <w:rsid w:val="00E428DC"/>
    <w:rsid w:val="00E46DE7"/>
    <w:rsid w:val="00E5701F"/>
    <w:rsid w:val="00E67BB2"/>
    <w:rsid w:val="00E82FE8"/>
    <w:rsid w:val="00E82FE9"/>
    <w:rsid w:val="00E86579"/>
    <w:rsid w:val="00E95A30"/>
    <w:rsid w:val="00E97E17"/>
    <w:rsid w:val="00EA33EB"/>
    <w:rsid w:val="00EB31A3"/>
    <w:rsid w:val="00EB7007"/>
    <w:rsid w:val="00ED1BB7"/>
    <w:rsid w:val="00ED3E87"/>
    <w:rsid w:val="00EE4598"/>
    <w:rsid w:val="00F03A76"/>
    <w:rsid w:val="00F121DB"/>
    <w:rsid w:val="00F31B88"/>
    <w:rsid w:val="00F37859"/>
    <w:rsid w:val="00F4497D"/>
    <w:rsid w:val="00F46B58"/>
    <w:rsid w:val="00F50126"/>
    <w:rsid w:val="00F50E44"/>
    <w:rsid w:val="00F52ADB"/>
    <w:rsid w:val="00F53249"/>
    <w:rsid w:val="00F67C9E"/>
    <w:rsid w:val="00F72D48"/>
    <w:rsid w:val="00F82F5F"/>
    <w:rsid w:val="00F8622E"/>
    <w:rsid w:val="00F91912"/>
    <w:rsid w:val="00FA1BD8"/>
    <w:rsid w:val="00FA36FC"/>
    <w:rsid w:val="00FB243C"/>
    <w:rsid w:val="00FB5C92"/>
    <w:rsid w:val="00FB5D28"/>
    <w:rsid w:val="00FB6226"/>
    <w:rsid w:val="00FC0827"/>
    <w:rsid w:val="00FC20CC"/>
    <w:rsid w:val="00FC4EE4"/>
    <w:rsid w:val="00FC79E1"/>
    <w:rsid w:val="00FD3559"/>
    <w:rsid w:val="00FE09E3"/>
    <w:rsid w:val="00FF304D"/>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AB746"/>
  <w15:docId w15:val="{48DE60DF-33AE-4A9F-BAA0-DE804328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link w:val="BodyTextIndentChar"/>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532893"/>
    <w:pPr>
      <w:spacing w:before="100" w:beforeAutospacing="1" w:after="100" w:afterAutospacing="1"/>
    </w:pPr>
    <w:rPr>
      <w:lang w:eastAsia="en-GB"/>
    </w:rPr>
  </w:style>
  <w:style w:type="character" w:customStyle="1" w:styleId="BodyTextIndentChar">
    <w:name w:val="Body Text Indent Char"/>
    <w:basedOn w:val="DefaultParagraphFont"/>
    <w:link w:val="BodyTextIndent"/>
    <w:semiHidden/>
    <w:rsid w:val="00C332D1"/>
    <w:rPr>
      <w:rFonts w:ascii="Arial" w:hAnsi="Arial" w:cs="Arial"/>
      <w:sz w:val="24"/>
      <w:szCs w:val="24"/>
      <w:lang w:eastAsia="en-US"/>
    </w:rPr>
  </w:style>
  <w:style w:type="paragraph" w:customStyle="1" w:styleId="Default">
    <w:name w:val="Default"/>
    <w:rsid w:val="00DB7F1B"/>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613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 w:id="1384864275">
      <w:bodyDiv w:val="1"/>
      <w:marLeft w:val="0"/>
      <w:marRight w:val="0"/>
      <w:marTop w:val="0"/>
      <w:marBottom w:val="0"/>
      <w:divBdr>
        <w:top w:val="none" w:sz="0" w:space="0" w:color="auto"/>
        <w:left w:val="none" w:sz="0" w:space="0" w:color="auto"/>
        <w:bottom w:val="none" w:sz="0" w:space="0" w:color="auto"/>
        <w:right w:val="none" w:sz="0" w:space="0" w:color="auto"/>
      </w:divBdr>
    </w:div>
    <w:div w:id="15448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duggan@cefa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860F-D861-4ABE-AA39-396FCAA4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16</Pages>
  <Words>4735</Words>
  <Characters>24673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29350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PC1858</dc:creator>
  <cp:lastModifiedBy>Ana Ribeiro Santos (Cefas)</cp:lastModifiedBy>
  <cp:revision>9</cp:revision>
  <cp:lastPrinted>2015-05-05T14:20:00Z</cp:lastPrinted>
  <dcterms:created xsi:type="dcterms:W3CDTF">2015-07-16T15:14:00Z</dcterms:created>
  <dcterms:modified xsi:type="dcterms:W3CDTF">2015-08-03T16:15:00Z</dcterms:modified>
</cp:coreProperties>
</file>