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D" w:rsidRDefault="00643EAD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3EAD" w:rsidRDefault="00643EAD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7374" w:rsidRPr="00B10583" w:rsidRDefault="00C27374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0583">
        <w:rPr>
          <w:rFonts w:ascii="Arial" w:hAnsi="Arial" w:cs="Arial"/>
          <w:b/>
          <w:sz w:val="24"/>
          <w:szCs w:val="24"/>
        </w:rPr>
        <w:t xml:space="preserve">Memorandum of Understanding between the </w:t>
      </w:r>
      <w:r w:rsidR="00514673" w:rsidRPr="00B10583">
        <w:rPr>
          <w:rFonts w:ascii="Arial" w:hAnsi="Arial" w:cs="Arial"/>
          <w:b/>
          <w:sz w:val="24"/>
          <w:szCs w:val="24"/>
        </w:rPr>
        <w:t xml:space="preserve">Foreign and Commonwealth Office of the United Kingdom of Great Britain and Northern Ireland and the </w:t>
      </w:r>
      <w:r w:rsidR="00FB6352" w:rsidRPr="00B10583">
        <w:rPr>
          <w:rFonts w:ascii="Arial" w:hAnsi="Arial" w:cs="Arial"/>
          <w:b/>
          <w:sz w:val="24"/>
          <w:szCs w:val="24"/>
        </w:rPr>
        <w:t xml:space="preserve">Ministry of Culture of the Republic of Cuba </w:t>
      </w:r>
      <w:r w:rsidRPr="00B10583">
        <w:rPr>
          <w:rFonts w:ascii="Arial" w:hAnsi="Arial" w:cs="Arial"/>
          <w:b/>
          <w:sz w:val="24"/>
          <w:szCs w:val="24"/>
        </w:rPr>
        <w:t xml:space="preserve">on </w:t>
      </w:r>
      <w:r w:rsidR="007D1299" w:rsidRPr="00B10583">
        <w:rPr>
          <w:rFonts w:ascii="Arial" w:hAnsi="Arial" w:cs="Arial"/>
          <w:b/>
          <w:sz w:val="24"/>
          <w:szCs w:val="24"/>
        </w:rPr>
        <w:t>e</w:t>
      </w:r>
      <w:r w:rsidR="00F57CB2" w:rsidRPr="00B10583">
        <w:rPr>
          <w:rFonts w:ascii="Arial" w:hAnsi="Arial" w:cs="Arial"/>
          <w:b/>
          <w:sz w:val="24"/>
          <w:szCs w:val="24"/>
        </w:rPr>
        <w:t>nhancing</w:t>
      </w:r>
      <w:r w:rsidR="00972C8A" w:rsidRPr="00B10583">
        <w:rPr>
          <w:rFonts w:ascii="Arial" w:hAnsi="Arial" w:cs="Arial"/>
          <w:b/>
          <w:sz w:val="24"/>
          <w:szCs w:val="24"/>
        </w:rPr>
        <w:t xml:space="preserve"> cooperation in </w:t>
      </w:r>
      <w:r w:rsidR="009F5602" w:rsidRPr="00B10583">
        <w:rPr>
          <w:rFonts w:ascii="Arial" w:hAnsi="Arial" w:cs="Arial"/>
          <w:b/>
          <w:sz w:val="24"/>
          <w:szCs w:val="24"/>
        </w:rPr>
        <w:t>culture</w:t>
      </w:r>
      <w:r w:rsidR="00967947" w:rsidRPr="00B10583">
        <w:rPr>
          <w:rFonts w:ascii="Arial" w:hAnsi="Arial" w:cs="Arial"/>
          <w:b/>
          <w:sz w:val="24"/>
          <w:szCs w:val="24"/>
        </w:rPr>
        <w:t>.</w:t>
      </w:r>
    </w:p>
    <w:p w:rsidR="00C27374" w:rsidRPr="00BC1379" w:rsidRDefault="00C27374" w:rsidP="00C27374">
      <w:pPr>
        <w:spacing w:after="0" w:line="240" w:lineRule="auto"/>
        <w:rPr>
          <w:rFonts w:ascii="Arial" w:hAnsi="Arial" w:cs="Arial"/>
          <w:b/>
        </w:rPr>
      </w:pPr>
    </w:p>
    <w:p w:rsidR="00C27374" w:rsidRDefault="00FB6352" w:rsidP="0054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352">
        <w:rPr>
          <w:rFonts w:ascii="Arial" w:hAnsi="Arial" w:cs="Arial"/>
          <w:sz w:val="24"/>
          <w:szCs w:val="24"/>
        </w:rPr>
        <w:t xml:space="preserve">The </w:t>
      </w:r>
      <w:r w:rsidR="00514673" w:rsidRPr="00FB6352">
        <w:rPr>
          <w:rFonts w:ascii="Arial" w:hAnsi="Arial" w:cs="Arial"/>
          <w:sz w:val="24"/>
          <w:szCs w:val="24"/>
        </w:rPr>
        <w:t xml:space="preserve">Foreign and Commonwealth Office of the United Kingdom of Great Britain and Northern Ireland and the </w:t>
      </w:r>
      <w:r w:rsidRPr="00FB6352">
        <w:rPr>
          <w:rFonts w:ascii="Arial" w:hAnsi="Arial" w:cs="Arial"/>
          <w:sz w:val="24"/>
          <w:szCs w:val="24"/>
        </w:rPr>
        <w:t xml:space="preserve">Ministry of Culture of the Republic of </w:t>
      </w:r>
      <w:proofErr w:type="gramStart"/>
      <w:r w:rsidRPr="00FB6352">
        <w:rPr>
          <w:rFonts w:ascii="Arial" w:hAnsi="Arial" w:cs="Arial"/>
          <w:sz w:val="24"/>
          <w:szCs w:val="24"/>
        </w:rPr>
        <w:t>Cuba</w:t>
      </w:r>
      <w:r w:rsidR="00514673">
        <w:rPr>
          <w:rFonts w:ascii="Arial" w:hAnsi="Arial" w:cs="Arial"/>
          <w:sz w:val="24"/>
          <w:szCs w:val="24"/>
        </w:rPr>
        <w:t>,</w:t>
      </w:r>
      <w:proofErr w:type="gramEnd"/>
      <w:r w:rsidR="00514673">
        <w:rPr>
          <w:rFonts w:ascii="Arial" w:hAnsi="Arial" w:cs="Arial"/>
          <w:sz w:val="24"/>
          <w:szCs w:val="24"/>
        </w:rPr>
        <w:t xml:space="preserve"> hereinafter referred to as the participants;</w:t>
      </w:r>
      <w:r w:rsidR="00AA703D">
        <w:rPr>
          <w:rFonts w:ascii="Arial" w:hAnsi="Arial" w:cs="Arial"/>
          <w:sz w:val="24"/>
          <w:szCs w:val="24"/>
        </w:rPr>
        <w:t xml:space="preserve"> </w:t>
      </w:r>
    </w:p>
    <w:p w:rsidR="00AA703D" w:rsidRPr="00FB6352" w:rsidRDefault="00AA703D" w:rsidP="0054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03D" w:rsidRPr="00AA703D" w:rsidRDefault="00AA703D" w:rsidP="00AA7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03D">
        <w:rPr>
          <w:rFonts w:ascii="Arial" w:hAnsi="Arial" w:cs="Arial"/>
          <w:sz w:val="24"/>
          <w:szCs w:val="24"/>
        </w:rPr>
        <w:t>With the intention of strengthening and developing closer cooperation between the</w:t>
      </w:r>
      <w:r w:rsidR="00FE3053">
        <w:rPr>
          <w:rFonts w:ascii="Arial" w:hAnsi="Arial" w:cs="Arial"/>
          <w:sz w:val="24"/>
          <w:szCs w:val="24"/>
        </w:rPr>
        <w:t>ir</w:t>
      </w:r>
      <w:r w:rsidRPr="00AA703D">
        <w:rPr>
          <w:rFonts w:ascii="Arial" w:hAnsi="Arial" w:cs="Arial"/>
          <w:sz w:val="24"/>
          <w:szCs w:val="24"/>
        </w:rPr>
        <w:t xml:space="preserve"> two count</w:t>
      </w:r>
      <w:r w:rsidR="00514673">
        <w:rPr>
          <w:rFonts w:ascii="Arial" w:hAnsi="Arial" w:cs="Arial"/>
          <w:sz w:val="24"/>
          <w:szCs w:val="24"/>
        </w:rPr>
        <w:t>r</w:t>
      </w:r>
      <w:r w:rsidRPr="00AA703D">
        <w:rPr>
          <w:rFonts w:ascii="Arial" w:hAnsi="Arial" w:cs="Arial"/>
          <w:sz w:val="24"/>
          <w:szCs w:val="24"/>
        </w:rPr>
        <w:t>ies in the field of culture</w:t>
      </w:r>
      <w:r w:rsidR="00514673">
        <w:rPr>
          <w:rFonts w:ascii="Arial" w:hAnsi="Arial" w:cs="Arial"/>
          <w:sz w:val="24"/>
          <w:szCs w:val="24"/>
        </w:rPr>
        <w:t>;</w:t>
      </w:r>
    </w:p>
    <w:p w:rsidR="00AA703D" w:rsidRPr="00C924D5" w:rsidRDefault="00AA703D" w:rsidP="00AA70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03D" w:rsidRPr="0025599D" w:rsidRDefault="00933D72" w:rsidP="00AA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99D">
        <w:rPr>
          <w:rFonts w:ascii="Arial" w:hAnsi="Arial" w:cs="Arial"/>
          <w:sz w:val="24"/>
          <w:szCs w:val="24"/>
        </w:rPr>
        <w:t>Highlighting the achievements of individuals, organisations, and institutions of the two c</w:t>
      </w:r>
      <w:r w:rsidR="00514673">
        <w:rPr>
          <w:rFonts w:ascii="Arial" w:hAnsi="Arial" w:cs="Arial"/>
          <w:sz w:val="24"/>
          <w:szCs w:val="24"/>
        </w:rPr>
        <w:t>ountries in the world of culture;</w:t>
      </w:r>
    </w:p>
    <w:p w:rsidR="00AA703D" w:rsidRPr="0025599D" w:rsidRDefault="00AA703D" w:rsidP="00AA70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03D" w:rsidRPr="0025599D" w:rsidRDefault="00933D72" w:rsidP="00AA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99D">
        <w:rPr>
          <w:rFonts w:ascii="Arial" w:hAnsi="Arial" w:cs="Arial"/>
          <w:sz w:val="24"/>
          <w:szCs w:val="24"/>
        </w:rPr>
        <w:t>Highlighting the support given by the two countries to the promotion of culture</w:t>
      </w:r>
      <w:r w:rsidR="00514673">
        <w:rPr>
          <w:rFonts w:ascii="Arial" w:hAnsi="Arial" w:cs="Arial"/>
          <w:sz w:val="24"/>
          <w:szCs w:val="24"/>
        </w:rPr>
        <w:t>;</w:t>
      </w:r>
    </w:p>
    <w:p w:rsidR="00AA703D" w:rsidRPr="0025599D" w:rsidRDefault="00AA703D" w:rsidP="00AA70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03D" w:rsidRPr="00AA703D" w:rsidRDefault="00AA703D" w:rsidP="00AA7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99D">
        <w:rPr>
          <w:rFonts w:ascii="Arial" w:hAnsi="Arial" w:cs="Arial"/>
          <w:sz w:val="24"/>
          <w:szCs w:val="24"/>
        </w:rPr>
        <w:t>Convinced that cooperation in the field of culture will contribute to deepen</w:t>
      </w:r>
      <w:r w:rsidR="00C924D5" w:rsidRPr="0025599D">
        <w:rPr>
          <w:rFonts w:ascii="Arial" w:hAnsi="Arial" w:cs="Arial"/>
          <w:sz w:val="24"/>
          <w:szCs w:val="24"/>
        </w:rPr>
        <w:t>ing</w:t>
      </w:r>
      <w:r w:rsidR="0025599D">
        <w:rPr>
          <w:rFonts w:ascii="Arial" w:hAnsi="Arial" w:cs="Arial"/>
          <w:sz w:val="24"/>
          <w:szCs w:val="24"/>
        </w:rPr>
        <w:t xml:space="preserve"> </w:t>
      </w:r>
      <w:r w:rsidRPr="0025599D">
        <w:rPr>
          <w:rFonts w:ascii="Arial" w:hAnsi="Arial" w:cs="Arial"/>
          <w:sz w:val="24"/>
          <w:szCs w:val="24"/>
        </w:rPr>
        <w:t>friendly relations and mutual understanding betwee</w:t>
      </w:r>
      <w:r w:rsidR="00514673">
        <w:rPr>
          <w:rFonts w:ascii="Arial" w:hAnsi="Arial" w:cs="Arial"/>
          <w:sz w:val="24"/>
          <w:szCs w:val="24"/>
        </w:rPr>
        <w:t>n the peoples of both countries;</w:t>
      </w:r>
    </w:p>
    <w:p w:rsidR="00E67ACB" w:rsidRDefault="00E67ACB" w:rsidP="0054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374" w:rsidRPr="00BC1379" w:rsidRDefault="00C27374" w:rsidP="0054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79">
        <w:rPr>
          <w:rFonts w:ascii="Arial" w:hAnsi="Arial" w:cs="Arial"/>
          <w:sz w:val="24"/>
          <w:szCs w:val="24"/>
        </w:rPr>
        <w:t>Have reached an understanding to enhance bilateral dialogue</w:t>
      </w:r>
      <w:r w:rsidR="007338DC">
        <w:rPr>
          <w:rFonts w:ascii="Arial" w:hAnsi="Arial" w:cs="Arial"/>
          <w:sz w:val="24"/>
          <w:szCs w:val="24"/>
        </w:rPr>
        <w:t xml:space="preserve"> an</w:t>
      </w:r>
      <w:r w:rsidR="007D1299">
        <w:rPr>
          <w:rFonts w:ascii="Arial" w:hAnsi="Arial" w:cs="Arial"/>
          <w:sz w:val="24"/>
          <w:szCs w:val="24"/>
        </w:rPr>
        <w:t>d cooperation in the area of</w:t>
      </w:r>
      <w:r w:rsidR="007338DC">
        <w:rPr>
          <w:rFonts w:ascii="Arial" w:hAnsi="Arial" w:cs="Arial"/>
          <w:sz w:val="24"/>
          <w:szCs w:val="24"/>
        </w:rPr>
        <w:t xml:space="preserve"> </w:t>
      </w:r>
      <w:r w:rsidR="003613D5">
        <w:rPr>
          <w:rFonts w:ascii="Arial" w:hAnsi="Arial" w:cs="Arial"/>
          <w:sz w:val="24"/>
          <w:szCs w:val="24"/>
        </w:rPr>
        <w:t>culture</w:t>
      </w:r>
      <w:r w:rsidR="00E67ACB">
        <w:rPr>
          <w:rFonts w:ascii="Arial" w:hAnsi="Arial" w:cs="Arial"/>
          <w:sz w:val="24"/>
          <w:szCs w:val="24"/>
        </w:rPr>
        <w:t xml:space="preserve"> by</w:t>
      </w:r>
      <w:r w:rsidR="007338DC">
        <w:rPr>
          <w:rFonts w:ascii="Arial" w:hAnsi="Arial" w:cs="Arial"/>
          <w:sz w:val="24"/>
          <w:szCs w:val="24"/>
        </w:rPr>
        <w:t>:</w:t>
      </w:r>
    </w:p>
    <w:p w:rsidR="00C27374" w:rsidRPr="00BC1379" w:rsidRDefault="00C27374" w:rsidP="005407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6352" w:rsidRDefault="00E67ACB" w:rsidP="005407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Encouraging and promoting cultural co-operation and knowledge of the cul</w:t>
      </w:r>
      <w:r w:rsidR="00FB6352">
        <w:rPr>
          <w:rFonts w:ascii="Arial" w:hAnsi="Arial" w:cs="Arial"/>
          <w:sz w:val="24"/>
          <w:szCs w:val="24"/>
        </w:rPr>
        <w:t>ture of either country</w:t>
      </w:r>
      <w:r w:rsidR="00514673">
        <w:rPr>
          <w:rFonts w:ascii="Arial" w:hAnsi="Arial" w:cs="Arial"/>
          <w:sz w:val="24"/>
          <w:szCs w:val="24"/>
        </w:rPr>
        <w:t>;</w:t>
      </w:r>
    </w:p>
    <w:p w:rsidR="00E67ACB" w:rsidRDefault="00FB6352" w:rsidP="005407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Facilitating</w:t>
      </w:r>
      <w:r w:rsidR="00E67ACB">
        <w:rPr>
          <w:rFonts w:ascii="Arial" w:hAnsi="Arial" w:cs="Arial"/>
          <w:sz w:val="24"/>
          <w:szCs w:val="24"/>
        </w:rPr>
        <w:t xml:space="preserve"> direct contacts, events and exchanges, including exchanges of information in the fields of the performi</w:t>
      </w:r>
      <w:r w:rsidR="00AD261B">
        <w:rPr>
          <w:rFonts w:ascii="Arial" w:hAnsi="Arial" w:cs="Arial"/>
          <w:sz w:val="24"/>
          <w:szCs w:val="24"/>
        </w:rPr>
        <w:t>ng arts, the visual arts, film,</w:t>
      </w:r>
      <w:r w:rsidR="00E67ACB">
        <w:rPr>
          <w:rFonts w:ascii="Arial" w:hAnsi="Arial" w:cs="Arial"/>
          <w:sz w:val="24"/>
          <w:szCs w:val="24"/>
        </w:rPr>
        <w:t xml:space="preserve"> architecture, history, cultural and national heritage, museums and galleries, libraries and archives, creative industries and in other cultural areas.</w:t>
      </w:r>
    </w:p>
    <w:p w:rsidR="00C27374" w:rsidRPr="00BC1379" w:rsidRDefault="00C27374" w:rsidP="0054071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374" w:rsidRDefault="00C27374" w:rsidP="0054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79">
        <w:rPr>
          <w:rFonts w:ascii="Arial" w:hAnsi="Arial" w:cs="Arial"/>
          <w:sz w:val="24"/>
          <w:szCs w:val="24"/>
        </w:rPr>
        <w:t xml:space="preserve">This Memorandum will come into effect on the date of signature and remain in operation thereafter unless terminated by either participant with ninety days’ written notice. </w:t>
      </w:r>
    </w:p>
    <w:p w:rsidR="00C27374" w:rsidRPr="00DC192F" w:rsidRDefault="00C27374" w:rsidP="0054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58B" w:rsidRDefault="00C6758B" w:rsidP="00C67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 in Havana on 28 April 2016, in English and Spanish, in two original copies, both texts being equally valid.</w:t>
      </w:r>
      <w:proofErr w:type="gramEnd"/>
    </w:p>
    <w:p w:rsidR="008D2FD5" w:rsidRDefault="008D2FD5" w:rsidP="00C67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F43" w:rsidRDefault="00A55F43" w:rsidP="008D2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5F43" w:rsidRDefault="00A55F43" w:rsidP="008D2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3EAD" w:rsidRDefault="00643EAD" w:rsidP="008D2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3EAD" w:rsidRDefault="00643EAD" w:rsidP="008D2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14673" w:rsidTr="008F374E">
        <w:tc>
          <w:tcPr>
            <w:tcW w:w="4621" w:type="dxa"/>
          </w:tcPr>
          <w:p w:rsidR="00514673" w:rsidRDefault="00514673" w:rsidP="008F374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Rt</w:t>
            </w:r>
            <w:proofErr w:type="spellEnd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Hon Philip Hammond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MP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</w:p>
          <w:p w:rsidR="00514673" w:rsidRDefault="00514673" w:rsidP="008F374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Secretary of State for</w:t>
            </w:r>
          </w:p>
          <w:p w:rsidR="00514673" w:rsidRDefault="00514673" w:rsidP="008F374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Foreign and Commonwealth</w:t>
            </w:r>
          </w:p>
          <w:p w:rsidR="00514673" w:rsidRPr="00F52251" w:rsidRDefault="00514673" w:rsidP="008F374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Affairs of the United Kingdom</w:t>
            </w:r>
          </w:p>
          <w:p w:rsidR="00514673" w:rsidRPr="00960091" w:rsidRDefault="00514673" w:rsidP="008F374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of Great Britain and Northern Ireland</w:t>
            </w:r>
          </w:p>
        </w:tc>
        <w:tc>
          <w:tcPr>
            <w:tcW w:w="4621" w:type="dxa"/>
          </w:tcPr>
          <w:p w:rsidR="00514673" w:rsidRPr="00F52251" w:rsidRDefault="00514673" w:rsidP="008F374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3B9">
              <w:rPr>
                <w:rFonts w:ascii="Arial" w:hAnsi="Arial" w:cs="Arial"/>
                <w:b/>
                <w:sz w:val="24"/>
                <w:szCs w:val="24"/>
              </w:rPr>
              <w:t>Julián</w:t>
            </w:r>
            <w:proofErr w:type="spellEnd"/>
            <w:r w:rsidRPr="005313B9">
              <w:rPr>
                <w:rFonts w:ascii="Arial" w:hAnsi="Arial" w:cs="Arial"/>
                <w:b/>
                <w:sz w:val="24"/>
                <w:szCs w:val="24"/>
              </w:rPr>
              <w:t xml:space="preserve"> González Toledo</w:t>
            </w:r>
          </w:p>
          <w:p w:rsidR="00514673" w:rsidRPr="00F52251" w:rsidRDefault="00514673" w:rsidP="008F374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Minister of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Culture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of the Republic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of Cuba</w:t>
            </w:r>
          </w:p>
          <w:p w:rsidR="00514673" w:rsidRDefault="00514673" w:rsidP="008F3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5F43" w:rsidRDefault="00A55F43" w:rsidP="00643E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55F43" w:rsidSect="00A4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53" w:rsidRDefault="00FE3053" w:rsidP="001515D4">
      <w:pPr>
        <w:spacing w:after="0" w:line="240" w:lineRule="auto"/>
      </w:pPr>
      <w:r>
        <w:separator/>
      </w:r>
    </w:p>
  </w:endnote>
  <w:endnote w:type="continuationSeparator" w:id="0">
    <w:p w:rsidR="00FE3053" w:rsidRDefault="00FE3053" w:rsidP="0015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53" w:rsidRDefault="00FE3053">
    <w:pPr>
      <w:pStyle w:val="Footer"/>
    </w:pPr>
  </w:p>
  <w:p w:rsidR="00FE3053" w:rsidRDefault="00FE3053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053" w:rsidRPr="001515D4" w:rsidRDefault="00DD3A85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43EAD" w:rsidRPr="00643EAD">
        <w:rPr>
          <w:rFonts w:ascii="Arial" w:hAnsi="Arial" w:cs="Arial"/>
          <w:noProof/>
          <w:sz w:val="12"/>
        </w:rPr>
        <w:t>S</w:t>
      </w:r>
      <w:r w:rsidR="00643EAD">
        <w:rPr>
          <w:noProof/>
        </w:rPr>
        <w:t>:\Political and Public Diplomacy\Visits\Visits to Cuba\2016\Hammond\MOUS\Culture\Final versions after meeting 26 April\Versions for signing\Culture for signing- English.docx</w:t>
      </w:r>
    </w:fldSimple>
    <w:r>
      <w:fldChar w:fldCharType="begin"/>
    </w:r>
    <w:r w:rsidR="00FE3053">
      <w:instrText xml:space="preserve"> DOCPROPERTY PRIVACY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53" w:rsidRDefault="00FE3053">
    <w:pPr>
      <w:pStyle w:val="Footer"/>
    </w:pPr>
  </w:p>
  <w:p w:rsidR="00FE3053" w:rsidRDefault="00FE3053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53" w:rsidRDefault="00FE3053">
    <w:pPr>
      <w:pStyle w:val="Footer"/>
    </w:pPr>
  </w:p>
  <w:p w:rsidR="00FE3053" w:rsidRDefault="00FE3053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053" w:rsidRPr="001515D4" w:rsidRDefault="00DD3A85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43EAD" w:rsidRPr="00643EAD">
        <w:rPr>
          <w:rFonts w:ascii="Arial" w:hAnsi="Arial" w:cs="Arial"/>
          <w:noProof/>
          <w:sz w:val="12"/>
        </w:rPr>
        <w:t>S</w:t>
      </w:r>
      <w:r w:rsidR="00643EAD">
        <w:rPr>
          <w:noProof/>
        </w:rPr>
        <w:t>:\Political and Public Diplomacy\Visits\Visits to Cuba\2016\Hammond\MOUS\Culture\Final versions after meeting 26 April\Versions for signing\Culture for signing- English.docx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53" w:rsidRDefault="00FE3053" w:rsidP="001515D4">
      <w:pPr>
        <w:spacing w:after="0" w:line="240" w:lineRule="auto"/>
      </w:pPr>
      <w:r>
        <w:separator/>
      </w:r>
    </w:p>
  </w:footnote>
  <w:footnote w:type="continuationSeparator" w:id="0">
    <w:p w:rsidR="00FE3053" w:rsidRDefault="00FE3053" w:rsidP="0015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53" w:rsidRPr="001515D4" w:rsidRDefault="00FE3053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053" w:rsidRDefault="00FE30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53" w:rsidRPr="001515D4" w:rsidRDefault="00FE3053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  <w:r w:rsidR="00DD3A85">
      <w:fldChar w:fldCharType="begin"/>
    </w:r>
    <w:r>
      <w:instrText xml:space="preserve"> DOCPROPERTY PRIVACY  \* MERGEFORMAT </w:instrText>
    </w:r>
    <w:r w:rsidR="00DD3A85">
      <w:fldChar w:fldCharType="end"/>
    </w:r>
  </w:p>
  <w:p w:rsidR="00FE3053" w:rsidRDefault="00FE30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53" w:rsidRPr="001515D4" w:rsidRDefault="00FE3053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053" w:rsidRDefault="00FE3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C7E"/>
    <w:multiLevelType w:val="hybridMultilevel"/>
    <w:tmpl w:val="37C03D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505DB"/>
    <w:multiLevelType w:val="hybridMultilevel"/>
    <w:tmpl w:val="FCCA9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Anthony Henderson"/>
    <w:docVar w:name="PDMaintainMarking" w:val="-1"/>
    <w:docVar w:name="PDMaintainPath" w:val="-1"/>
    <w:docVar w:name="PDPhoneNo" w:val=" "/>
    <w:docVar w:name="PDSection" w:val=" "/>
  </w:docVars>
  <w:rsids>
    <w:rsidRoot w:val="001515D4"/>
    <w:rsid w:val="00051E02"/>
    <w:rsid w:val="000814CA"/>
    <w:rsid w:val="000961E1"/>
    <w:rsid w:val="000E141F"/>
    <w:rsid w:val="000F5F92"/>
    <w:rsid w:val="00133C1D"/>
    <w:rsid w:val="0014260E"/>
    <w:rsid w:val="001515D4"/>
    <w:rsid w:val="00185321"/>
    <w:rsid w:val="001A3504"/>
    <w:rsid w:val="001B2E3D"/>
    <w:rsid w:val="001E70D6"/>
    <w:rsid w:val="00201CBE"/>
    <w:rsid w:val="00213545"/>
    <w:rsid w:val="0025599D"/>
    <w:rsid w:val="002F7D35"/>
    <w:rsid w:val="00317B21"/>
    <w:rsid w:val="0035307C"/>
    <w:rsid w:val="003613D5"/>
    <w:rsid w:val="003A6E76"/>
    <w:rsid w:val="004771E5"/>
    <w:rsid w:val="00514673"/>
    <w:rsid w:val="005313B9"/>
    <w:rsid w:val="00540713"/>
    <w:rsid w:val="00562CAD"/>
    <w:rsid w:val="005B1461"/>
    <w:rsid w:val="005B7368"/>
    <w:rsid w:val="00643EAD"/>
    <w:rsid w:val="00710836"/>
    <w:rsid w:val="007146A4"/>
    <w:rsid w:val="00727DBB"/>
    <w:rsid w:val="007338DC"/>
    <w:rsid w:val="00736EB1"/>
    <w:rsid w:val="00774136"/>
    <w:rsid w:val="007B0373"/>
    <w:rsid w:val="007D1299"/>
    <w:rsid w:val="008415EF"/>
    <w:rsid w:val="00896DF1"/>
    <w:rsid w:val="008D2FD5"/>
    <w:rsid w:val="00933D72"/>
    <w:rsid w:val="00967947"/>
    <w:rsid w:val="00972C8A"/>
    <w:rsid w:val="009B062B"/>
    <w:rsid w:val="009F07AD"/>
    <w:rsid w:val="009F5602"/>
    <w:rsid w:val="00A44FE6"/>
    <w:rsid w:val="00A55F43"/>
    <w:rsid w:val="00A771C2"/>
    <w:rsid w:val="00A80D74"/>
    <w:rsid w:val="00AA703D"/>
    <w:rsid w:val="00AC3697"/>
    <w:rsid w:val="00AD261B"/>
    <w:rsid w:val="00B10583"/>
    <w:rsid w:val="00B870A6"/>
    <w:rsid w:val="00C074EA"/>
    <w:rsid w:val="00C27374"/>
    <w:rsid w:val="00C6758B"/>
    <w:rsid w:val="00C924D5"/>
    <w:rsid w:val="00D0635E"/>
    <w:rsid w:val="00DC4A51"/>
    <w:rsid w:val="00DD3A85"/>
    <w:rsid w:val="00DE3539"/>
    <w:rsid w:val="00E3227B"/>
    <w:rsid w:val="00E52DEE"/>
    <w:rsid w:val="00E67ACB"/>
    <w:rsid w:val="00EE6923"/>
    <w:rsid w:val="00F02DDC"/>
    <w:rsid w:val="00F57CB2"/>
    <w:rsid w:val="00FB6352"/>
    <w:rsid w:val="00F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D4"/>
  </w:style>
  <w:style w:type="paragraph" w:styleId="Footer">
    <w:name w:val="footer"/>
    <w:basedOn w:val="Normal"/>
    <w:link w:val="FooterChar"/>
    <w:uiPriority w:val="99"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D4"/>
  </w:style>
  <w:style w:type="paragraph" w:styleId="ListParagraph">
    <w:name w:val="List Paragraph"/>
    <w:basedOn w:val="Normal"/>
    <w:uiPriority w:val="34"/>
    <w:qFormat/>
    <w:rsid w:val="00C27374"/>
    <w:pPr>
      <w:ind w:left="720"/>
      <w:contextualSpacing/>
    </w:pPr>
  </w:style>
  <w:style w:type="table" w:styleId="TableGrid">
    <w:name w:val="Table Grid"/>
    <w:basedOn w:val="TableNormal"/>
    <w:uiPriority w:val="59"/>
    <w:rsid w:val="00C2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MoU Economic and finance partnership</vt:lpstr>
    </vt:vector>
  </TitlesOfParts>
  <Company>FCO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MoU Economic and finance partnership</dc:title>
  <dc:subject/>
  <dc:creator>Anthony Henderson</dc:creator>
  <cp:keywords/>
  <cp:lastModifiedBy>tmunoz</cp:lastModifiedBy>
  <cp:revision>3</cp:revision>
  <cp:lastPrinted>2016-04-28T17:24:00Z</cp:lastPrinted>
  <dcterms:created xsi:type="dcterms:W3CDTF">2016-04-28T15:53:00Z</dcterms:created>
  <dcterms:modified xsi:type="dcterms:W3CDTF">2016-04-28T17:24:00Z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2016-03-02T05:00:00Z</vt:filetime>
  </property>
</Properties>
</file>