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44CB40" w14:textId="77777777" w:rsidR="00C22872" w:rsidRDefault="00C22872" w:rsidP="00DC184A">
      <w:pPr>
        <w:pStyle w:val="Heading1"/>
        <w:rPr>
          <w:color w:val="000000" w:themeColor="text1"/>
          <w:sz w:val="40"/>
          <w:szCs w:val="40"/>
        </w:rPr>
      </w:pPr>
      <w:r w:rsidRPr="001224AA">
        <w:rPr>
          <w:noProof/>
          <w:highlight w:val="yellow"/>
          <w:lang w:eastAsia="en-GB"/>
        </w:rPr>
        <mc:AlternateContent>
          <mc:Choice Requires="wpg">
            <w:drawing>
              <wp:anchor distT="0" distB="0" distL="114300" distR="114300" simplePos="0" relativeHeight="251659264" behindDoc="1" locked="0" layoutInCell="1" allowOverlap="1" wp14:anchorId="04D0CC02" wp14:editId="592F16BB">
                <wp:simplePos x="0" y="0"/>
                <wp:positionH relativeFrom="margin">
                  <wp:align>left</wp:align>
                </wp:positionH>
                <wp:positionV relativeFrom="paragraph">
                  <wp:posOffset>-635</wp:posOffset>
                </wp:positionV>
                <wp:extent cx="6533515" cy="9222740"/>
                <wp:effectExtent l="0" t="0" r="19685" b="0"/>
                <wp:wrapNone/>
                <wp:docPr id="24" name="Group 24"/>
                <wp:cNvGraphicFramePr/>
                <a:graphic xmlns:a="http://schemas.openxmlformats.org/drawingml/2006/main">
                  <a:graphicData uri="http://schemas.microsoft.com/office/word/2010/wordprocessingGroup">
                    <wpg:wgp>
                      <wpg:cNvGrpSpPr/>
                      <wpg:grpSpPr>
                        <a:xfrm>
                          <a:off x="0" y="0"/>
                          <a:ext cx="6533515" cy="9222740"/>
                          <a:chOff x="0" y="85061"/>
                          <a:chExt cx="6534150" cy="9223936"/>
                        </a:xfrm>
                        <a:solidFill>
                          <a:srgbClr val="F60081"/>
                        </a:solidFill>
                      </wpg:grpSpPr>
                      <wps:wsp>
                        <wps:cNvPr id="25" name="Text Box 25"/>
                        <wps:cNvSpPr txBox="1">
                          <a:spLocks noChangeArrowheads="1"/>
                        </wps:cNvSpPr>
                        <wps:spPr bwMode="auto">
                          <a:xfrm>
                            <a:off x="0" y="1807535"/>
                            <a:ext cx="6534150" cy="6564865"/>
                          </a:xfrm>
                          <a:prstGeom prst="rect">
                            <a:avLst/>
                          </a:prstGeom>
                          <a:noFill/>
                          <a:ln w="12700">
                            <a:solidFill>
                              <a:srgbClr val="F60081"/>
                            </a:solidFill>
                            <a:miter lim="800000"/>
                            <a:headEnd/>
                            <a:tailEnd/>
                          </a:ln>
                        </wps:spPr>
                        <wps:txbx>
                          <w:txbxContent>
                            <w:p w14:paraId="39F53FEC" w14:textId="77777777" w:rsidR="00B10C23" w:rsidRPr="00657F3C" w:rsidRDefault="00B10C23" w:rsidP="00C22872">
                              <w:pPr>
                                <w:rPr>
                                  <w:b/>
                                  <w:i/>
                                </w:rPr>
                              </w:pPr>
                            </w:p>
                            <w:p w14:paraId="10A21EC6" w14:textId="77777777" w:rsidR="00B10C23" w:rsidRDefault="00B10C23" w:rsidP="00C22872">
                              <w:pPr>
                                <w:ind w:left="454"/>
                                <w:rPr>
                                  <w:rFonts w:cs="Arial"/>
                                  <w:b/>
                                  <w:sz w:val="48"/>
                                  <w:szCs w:val="48"/>
                                </w:rPr>
                              </w:pPr>
                              <w:r>
                                <w:rPr>
                                  <w:rFonts w:cs="Arial"/>
                                  <w:b/>
                                  <w:sz w:val="48"/>
                                  <w:szCs w:val="48"/>
                                </w:rPr>
                                <w:t>Taking Part: Future of the survey</w:t>
                              </w:r>
                            </w:p>
                            <w:p w14:paraId="368343D5" w14:textId="77777777" w:rsidR="00B10C23" w:rsidRDefault="00B10C23" w:rsidP="00C22872">
                              <w:pPr>
                                <w:ind w:left="454"/>
                                <w:rPr>
                                  <w:rFonts w:cs="Arial"/>
                                  <w:b/>
                                  <w:sz w:val="48"/>
                                  <w:szCs w:val="48"/>
                                </w:rPr>
                              </w:pPr>
                              <w:r>
                                <w:rPr>
                                  <w:rFonts w:cs="Arial"/>
                                  <w:b/>
                                  <w:sz w:val="48"/>
                                  <w:szCs w:val="48"/>
                                </w:rPr>
                                <w:t>User engagement</w:t>
                              </w:r>
                            </w:p>
                            <w:p w14:paraId="64CE1B2B" w14:textId="77777777" w:rsidR="00B10C23" w:rsidRPr="00657F3C" w:rsidRDefault="00B10C23" w:rsidP="00C22872">
                              <w:pPr>
                                <w:ind w:left="454"/>
                                <w:rPr>
                                  <w:rFonts w:cs="Arial"/>
                                  <w:b/>
                                  <w:sz w:val="24"/>
                                </w:rPr>
                              </w:pPr>
                              <w:r>
                                <w:rPr>
                                  <w:rFonts w:cs="Arial"/>
                                  <w:b/>
                                  <w:sz w:val="28"/>
                                </w:rPr>
                                <w:t>July 2015</w:t>
                              </w:r>
                            </w:p>
                            <w:p w14:paraId="51F523D3" w14:textId="77777777" w:rsidR="00B10C23" w:rsidRPr="00657F3C" w:rsidRDefault="00B10C23" w:rsidP="00C22872">
                              <w:pPr>
                                <w:ind w:left="454"/>
                                <w:rPr>
                                  <w:i/>
                                </w:rPr>
                              </w:pPr>
                            </w:p>
                            <w:p w14:paraId="446C4260" w14:textId="77777777" w:rsidR="00B10C23" w:rsidRPr="00657F3C" w:rsidRDefault="00B10C23" w:rsidP="00C22872">
                              <w:pPr>
                                <w:ind w:left="454"/>
                                <w:rPr>
                                  <w:i/>
                                </w:rPr>
                              </w:pPr>
                            </w:p>
                            <w:p w14:paraId="083B25DC" w14:textId="77777777" w:rsidR="00B10C23" w:rsidRPr="00657F3C" w:rsidRDefault="00B10C23" w:rsidP="00C22872">
                              <w:pPr>
                                <w:ind w:left="454"/>
                                <w:rPr>
                                  <w:i/>
                                </w:rPr>
                              </w:pPr>
                            </w:p>
                            <w:p w14:paraId="60281940" w14:textId="77777777" w:rsidR="00B10C23" w:rsidRPr="00657F3C" w:rsidRDefault="00B10C23" w:rsidP="00C22872">
                              <w:pPr>
                                <w:ind w:left="454"/>
                                <w:rPr>
                                  <w:i/>
                                </w:rPr>
                              </w:pPr>
                            </w:p>
                            <w:p w14:paraId="7D5D8C28" w14:textId="77777777" w:rsidR="00B10C23" w:rsidRPr="00657F3C" w:rsidRDefault="00B10C23" w:rsidP="00C22872">
                              <w:pPr>
                                <w:ind w:left="454"/>
                                <w:rPr>
                                  <w:b/>
                                  <w:i/>
                                </w:rPr>
                              </w:pPr>
                            </w:p>
                            <w:p w14:paraId="08D6C78E" w14:textId="77777777" w:rsidR="00B10C23" w:rsidRPr="00657F3C" w:rsidRDefault="00B10C23" w:rsidP="00C22872">
                              <w:pPr>
                                <w:ind w:left="454"/>
                                <w:rPr>
                                  <w:i/>
                                </w:rPr>
                              </w:pPr>
                            </w:p>
                            <w:p w14:paraId="32B25127" w14:textId="77777777" w:rsidR="00B10C23" w:rsidRPr="002512F8" w:rsidRDefault="00B10C23" w:rsidP="00C22872">
                              <w:pPr>
                                <w:ind w:left="454"/>
                                <w:rPr>
                                  <w:i/>
                                </w:rPr>
                              </w:pPr>
                            </w:p>
                            <w:p w14:paraId="7DE01257" w14:textId="77777777" w:rsidR="00B10C23" w:rsidRPr="002512F8" w:rsidRDefault="00B10C23" w:rsidP="00C22872">
                              <w:pPr>
                                <w:ind w:left="454"/>
                                <w:rPr>
                                  <w:i/>
                                </w:rPr>
                              </w:pPr>
                            </w:p>
                            <w:p w14:paraId="182C9742" w14:textId="77777777" w:rsidR="00B10C23" w:rsidRPr="002512F8" w:rsidRDefault="00B10C23" w:rsidP="00C22872">
                              <w:pPr>
                                <w:rPr>
                                  <w:i/>
                                </w:rPr>
                              </w:pPr>
                            </w:p>
                          </w:txbxContent>
                        </wps:txbx>
                        <wps:bodyPr rot="0" vert="horz" wrap="square" lIns="91440" tIns="45720" rIns="91440" bIns="45720" anchor="t" anchorCtr="0" upright="1">
                          <a:noAutofit/>
                        </wps:bodyPr>
                      </wps:wsp>
                      <wpg:grpSp>
                        <wpg:cNvPr id="26" name="Group 26"/>
                        <wpg:cNvGrpSpPr>
                          <a:grpSpLocks/>
                        </wpg:cNvGrpSpPr>
                        <wpg:grpSpPr bwMode="auto">
                          <a:xfrm>
                            <a:off x="1306033" y="8632087"/>
                            <a:ext cx="4218305" cy="676910"/>
                            <a:chOff x="4632" y="14941"/>
                            <a:chExt cx="6643" cy="1066"/>
                          </a:xfrm>
                          <a:grpFill/>
                        </wpg:grpSpPr>
                        <pic:pic xmlns:pic="http://schemas.openxmlformats.org/drawingml/2006/picture">
                          <pic:nvPicPr>
                            <pic:cNvPr id="29"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8623" y="15103"/>
                              <a:ext cx="2652" cy="8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32" y="15083"/>
                              <a:ext cx="2257" cy="9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 descr="Description: arts%20counci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44" y="14941"/>
                              <a:ext cx="946" cy="9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2" name="Picture 32" descr="Description: NS_RGB"/>
                          <pic:cNvPicPr>
                            <a:picLocks noChangeAspect="1"/>
                          </pic:cNvPicPr>
                        </pic:nvPicPr>
                        <pic:blipFill rotWithShape="1">
                          <a:blip r:embed="rId11" cstate="print">
                            <a:extLst>
                              <a:ext uri="{28A0092B-C50C-407E-A947-70E740481C1C}">
                                <a14:useLocalDpi xmlns:a14="http://schemas.microsoft.com/office/drawing/2010/main" val="0"/>
                              </a:ext>
                            </a:extLst>
                          </a:blip>
                          <a:srcRect l="15714" t="12941" r="15137" b="18973"/>
                          <a:stretch/>
                        </pic:blipFill>
                        <pic:spPr bwMode="auto">
                          <a:xfrm>
                            <a:off x="5541504" y="1970894"/>
                            <a:ext cx="771916" cy="760068"/>
                          </a:xfrm>
                          <a:prstGeom prst="rect">
                            <a:avLst/>
                          </a:prstGeom>
                          <a:grpFill/>
                          <a:ln>
                            <a:noFill/>
                          </a:ln>
                        </pic:spPr>
                      </pic:pic>
                      <pic:pic xmlns:pic="http://schemas.openxmlformats.org/drawingml/2006/picture">
                        <pic:nvPicPr>
                          <pic:cNvPr id="33" name="Picture 3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1265" y="85061"/>
                            <a:ext cx="1637414" cy="1190846"/>
                          </a:xfrm>
                          <a:prstGeom prst="rect">
                            <a:avLst/>
                          </a:prstGeom>
                          <a:solidFill>
                            <a:srgbClr val="F60081"/>
                          </a:solidFill>
                          <a:ln>
                            <a:noFill/>
                          </a:ln>
                        </pic:spPr>
                      </pic:pic>
                    </wpg:wgp>
                  </a:graphicData>
                </a:graphic>
                <wp14:sizeRelH relativeFrom="margin">
                  <wp14:pctWidth>0</wp14:pctWidth>
                </wp14:sizeRelH>
                <wp14:sizeRelV relativeFrom="margin">
                  <wp14:pctHeight>0</wp14:pctHeight>
                </wp14:sizeRelV>
              </wp:anchor>
            </w:drawing>
          </mc:Choice>
          <mc:Fallback>
            <w:pict>
              <v:group w14:anchorId="04D0CC02" id="Group 24" o:spid="_x0000_s1026" style="position:absolute;margin-left:0;margin-top:-.05pt;width:514.45pt;height:726.2pt;z-index:-251657216;mso-position-horizontal:left;mso-position-horizontal-relative:margin;mso-width-relative:margin;mso-height-relative:margin" coordorigin=",850" coordsize="65341,92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">
                <v:shapetype id="_x0000_t202" coordsize="21600,21600" o:spt="202" path="m,l,21600r21600,l21600,xe">
                  <v:stroke joinstyle="miter"/>
                  <v:path gradientshapeok="t" o:connecttype="rect"/>
                </v:shapetype>
                <v:shape id="Text Box 25" o:spid="_x0000_s1027" type="#_x0000_t202" style="position:absolute;top:18075;width:65341;height:65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Bq8UA&#10;AADbAAAADwAAAGRycy9kb3ducmV2LnhtbESPQWvCQBSE7wX/w/IEb3XTQLVEVxFBK17UtAi9PbPP&#10;bGj2bciuGv+9KxR6HGbmG2Y672wtrtT6yrGCt2ECgrhwuuJSwffX6vUDhA/IGmvHpOBOHuaz3ssU&#10;M+1ufKBrHkoRIewzVGBCaDIpfWHIoh+6hjh6Z9daDFG2pdQt3iLc1jJNkpG0WHFcMNjQ0lDxm1+s&#10;guPllHQ/q0+Tjs8jt98t1vl9e1Rq0O8WExCBuvAf/mtvtIL0HZ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sGrxQAAANsAAAAPAAAAAAAAAAAAAAAAAJgCAABkcnMv&#10;ZG93bnJldi54bWxQSwUGAAAAAAQABAD1AAAAigMAAAAA&#10;" filled="f" strokecolor="#f60081" strokeweight="1pt">
                  <v:textbox>
                    <w:txbxContent>
                      <w:p w14:paraId="39F53FEC" w14:textId="77777777" w:rsidR="00B10C23" w:rsidRPr="00657F3C" w:rsidRDefault="00B10C23" w:rsidP="00C22872">
                        <w:pPr>
                          <w:rPr>
                            <w:b/>
                            <w:i/>
                          </w:rPr>
                        </w:pPr>
                      </w:p>
                      <w:p w14:paraId="10A21EC6" w14:textId="77777777" w:rsidR="00B10C23" w:rsidRDefault="00B10C23" w:rsidP="00C22872">
                        <w:pPr>
                          <w:ind w:left="454"/>
                          <w:rPr>
                            <w:rFonts w:cs="Arial"/>
                            <w:b/>
                            <w:sz w:val="48"/>
                            <w:szCs w:val="48"/>
                          </w:rPr>
                        </w:pPr>
                        <w:r>
                          <w:rPr>
                            <w:rFonts w:cs="Arial"/>
                            <w:b/>
                            <w:sz w:val="48"/>
                            <w:szCs w:val="48"/>
                          </w:rPr>
                          <w:t>Taking Part: Future of the survey</w:t>
                        </w:r>
                      </w:p>
                      <w:p w14:paraId="368343D5" w14:textId="77777777" w:rsidR="00B10C23" w:rsidRDefault="00B10C23" w:rsidP="00C22872">
                        <w:pPr>
                          <w:ind w:left="454"/>
                          <w:rPr>
                            <w:rFonts w:cs="Arial"/>
                            <w:b/>
                            <w:sz w:val="48"/>
                            <w:szCs w:val="48"/>
                          </w:rPr>
                        </w:pPr>
                        <w:r>
                          <w:rPr>
                            <w:rFonts w:cs="Arial"/>
                            <w:b/>
                            <w:sz w:val="48"/>
                            <w:szCs w:val="48"/>
                          </w:rPr>
                          <w:t>User engagement</w:t>
                        </w:r>
                      </w:p>
                      <w:p w14:paraId="64CE1B2B" w14:textId="77777777" w:rsidR="00B10C23" w:rsidRPr="00657F3C" w:rsidRDefault="00B10C23" w:rsidP="00C22872">
                        <w:pPr>
                          <w:ind w:left="454"/>
                          <w:rPr>
                            <w:rFonts w:cs="Arial"/>
                            <w:b/>
                            <w:sz w:val="24"/>
                          </w:rPr>
                        </w:pPr>
                        <w:r>
                          <w:rPr>
                            <w:rFonts w:cs="Arial"/>
                            <w:b/>
                            <w:sz w:val="28"/>
                          </w:rPr>
                          <w:t>July 2015</w:t>
                        </w:r>
                      </w:p>
                      <w:p w14:paraId="51F523D3" w14:textId="77777777" w:rsidR="00B10C23" w:rsidRPr="00657F3C" w:rsidRDefault="00B10C23" w:rsidP="00C22872">
                        <w:pPr>
                          <w:ind w:left="454"/>
                          <w:rPr>
                            <w:i/>
                          </w:rPr>
                        </w:pPr>
                      </w:p>
                      <w:p w14:paraId="446C4260" w14:textId="77777777" w:rsidR="00B10C23" w:rsidRPr="00657F3C" w:rsidRDefault="00B10C23" w:rsidP="00C22872">
                        <w:pPr>
                          <w:ind w:left="454"/>
                          <w:rPr>
                            <w:i/>
                          </w:rPr>
                        </w:pPr>
                      </w:p>
                      <w:p w14:paraId="083B25DC" w14:textId="77777777" w:rsidR="00B10C23" w:rsidRPr="00657F3C" w:rsidRDefault="00B10C23" w:rsidP="00C22872">
                        <w:pPr>
                          <w:ind w:left="454"/>
                          <w:rPr>
                            <w:i/>
                          </w:rPr>
                        </w:pPr>
                      </w:p>
                      <w:p w14:paraId="60281940" w14:textId="77777777" w:rsidR="00B10C23" w:rsidRPr="00657F3C" w:rsidRDefault="00B10C23" w:rsidP="00C22872">
                        <w:pPr>
                          <w:ind w:left="454"/>
                          <w:rPr>
                            <w:i/>
                          </w:rPr>
                        </w:pPr>
                      </w:p>
                      <w:p w14:paraId="7D5D8C28" w14:textId="77777777" w:rsidR="00B10C23" w:rsidRPr="00657F3C" w:rsidRDefault="00B10C23" w:rsidP="00C22872">
                        <w:pPr>
                          <w:ind w:left="454"/>
                          <w:rPr>
                            <w:b/>
                            <w:i/>
                          </w:rPr>
                        </w:pPr>
                      </w:p>
                      <w:p w14:paraId="08D6C78E" w14:textId="77777777" w:rsidR="00B10C23" w:rsidRPr="00657F3C" w:rsidRDefault="00B10C23" w:rsidP="00C22872">
                        <w:pPr>
                          <w:ind w:left="454"/>
                          <w:rPr>
                            <w:i/>
                          </w:rPr>
                        </w:pPr>
                      </w:p>
                      <w:p w14:paraId="32B25127" w14:textId="77777777" w:rsidR="00B10C23" w:rsidRPr="002512F8" w:rsidRDefault="00B10C23" w:rsidP="00C22872">
                        <w:pPr>
                          <w:ind w:left="454"/>
                          <w:rPr>
                            <w:i/>
                          </w:rPr>
                        </w:pPr>
                      </w:p>
                      <w:p w14:paraId="7DE01257" w14:textId="77777777" w:rsidR="00B10C23" w:rsidRPr="002512F8" w:rsidRDefault="00B10C23" w:rsidP="00C22872">
                        <w:pPr>
                          <w:ind w:left="454"/>
                          <w:rPr>
                            <w:i/>
                          </w:rPr>
                        </w:pPr>
                      </w:p>
                      <w:p w14:paraId="182C9742" w14:textId="77777777" w:rsidR="00B10C23" w:rsidRPr="002512F8" w:rsidRDefault="00B10C23" w:rsidP="00C22872">
                        <w:pPr>
                          <w:rPr>
                            <w:i/>
                          </w:rPr>
                        </w:pPr>
                      </w:p>
                    </w:txbxContent>
                  </v:textbox>
                </v:shape>
                <v:group id="Group 26" o:spid="_x0000_s1028" style="position:absolute;left:13060;top:86320;width:42183;height:6769" coordorigin="4632,14941" coordsize="6643,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8623;top:15103;width:2652;height: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N0J3CAAAA2wAAAA8AAABkcnMvZG93bnJldi54bWxEj0FrAjEUhO9C/0N4BW+arQexW6MsSsWL&#10;aNXi9bF53WzdvCxJ1PXfm0LB4zAz3zDTeWcbcSUfascK3oYZCOLS6ZorBcfD52ACIkRkjY1jUnCn&#10;APPZS2+KuXY3/qLrPlYiQTjkqMDE2OZShtKQxTB0LXHyfpy3GJP0ldQebwluGznKsrG0WHNaMNjS&#10;wlB53l+sgsyvLstdccIT1Vvzq791YZYbpfqvXfEBIlIXn+H/9lorGL3D35f0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jdCdwgAAANsAAAAPAAAAAAAAAAAAAAAAAJ8C&#10;AABkcnMvZG93bnJldi54bWxQSwUGAAAAAAQABAD3AAAAjgMAAAAA&#10;">
                    <v:imagedata r:id="rId15" o:title=""/>
                  </v:shape>
                  <v:shape id="Picture 30" o:spid="_x0000_s1030" type="#_x0000_t75" style="position:absolute;left:4632;top:15083;width:2257;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qHqO9AAAA2wAAAA8AAABkcnMvZG93bnJldi54bWxET01rAjEQvQv+hzBCb5q1hVK2ZkWUQj1q&#10;7X1MZjeLm8mSpBr765uD0OPjfa/W2Q3iSiH2nhUsFxUIYu1Nz52C09fH/A1ETMgGB8+k4E4R1s10&#10;ssLa+Bsf6HpMnSghHGtUYFMaaymjtuQwLvxIXLjWB4epwNBJE/BWwt0gn6vqVTrsuTRYHGlrSV+O&#10;P05BzhjPu1PI3/vzb7K610O7iUo9zfLmHUSinP7FD/enUfBS1pcv5QfI5g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6oeo70AAADbAAAADwAAAAAAAAAAAAAAAACfAgAAZHJz&#10;L2Rvd25yZXYueG1sUEsFBgAAAAAEAAQA9wAAAIkDAAAAAA==&#10;">
                    <v:imagedata r:id="rId16" o:title=""/>
                  </v:shape>
                  <v:shape id="Picture 2" o:spid="_x0000_s1031" type="#_x0000_t75" alt="Description: arts%20council.gif" style="position:absolute;left:7244;top:14941;width:946;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Sbg7GAAAA2wAAAA8AAABkcnMvZG93bnJldi54bWxEj09rwkAUxO9Cv8PyCr2ZjS1VSbNKsAgW&#10;PGhapL09si9/aPZtyK4m/fZdQfA4zMxvmHQ9mlZcqHeNZQWzKAZBXFjdcKXg63M7XYJwHllja5kU&#10;/JGD9ephkmKi7cBHuuS+EgHCLkEFtfddIqUrajLoItsRB6+0vUEfZF9J3eMQ4KaVz3E8lwYbDgs1&#10;drSpqfjNz0bB++siP22y07bEw3KH2f7nezh/KPX0OGZvIDyN/h6+tXdawcsMrl/CD5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JuDsYAAADbAAAADwAAAAAAAAAAAAAA&#10;AACfAgAAZHJzL2Rvd25yZXYueG1sUEsFBgAAAAAEAAQA9wAAAJIDAAAAAA==&#10;">
                    <v:imagedata r:id="rId17" o:title=" arts%20council"/>
                  </v:shape>
                </v:group>
                <v:shape id="Picture 32" o:spid="_x0000_s1032" type="#_x0000_t75" alt="Description: NS_RGB" style="position:absolute;left:55415;top:19708;width:7719;height:7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9HtTEAAAA2wAAAA8AAABkcnMvZG93bnJldi54bWxEj0FrwkAUhO+C/2F5gre6MRYp0VW0UNAe&#10;LI2CeHtkn0k0+zZkVxP/vVsoeBxm5htmvuxMJe7UuNKygvEoAkGcWV1yruCw/3r7AOE8ssbKMil4&#10;kIPlot+bY6Jty790T30uAoRdggoK7+tESpcVZNCNbE0cvLNtDPogm1zqBtsAN5WMo2gqDZYcFgqs&#10;6bOg7JrejAJ/OrU/l+N3vE3H7Xq3ed/l0wMpNRx0qxkIT51/hf/bG61gEsPfl/AD5O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9HtTEAAAA2wAAAA8AAAAAAAAAAAAAAAAA&#10;nwIAAGRycy9kb3ducmV2LnhtbFBLBQYAAAAABAAEAPcAAACQAwAAAAA=&#10;">
                  <v:imagedata r:id="rId18" o:title=" NS_RGB" croptop="8481f" cropbottom="12434f" cropleft="10298f" cropright="9920f"/>
                  <v:path arrowok="t"/>
                </v:shape>
                <v:shape id="Picture 33" o:spid="_x0000_s1033" type="#_x0000_t75" style="position:absolute;left:212;top:850;width:16374;height:1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7EWXDAAAA2wAAAA8AAABkcnMvZG93bnJldi54bWxEj8FqwzAQRO+F/oPYQm+13BpC41g2JVAo&#10;uYSkgeS4WBvbxFoplhy7f18FCj0OM/OGKarZ9OJGg+8sK3hNUhDEtdUdNwoO358v7yB8QNbYWyYF&#10;P+ShKh8fCsy1nXhHt31oRISwz1FBG4LLpfR1SwZ9Yh1x9M52MBiiHBqpB5wi3PTyLU0X0mDHcaFF&#10;R+uW6st+NAp4Wp6Cs4tsc3TXrU2z7bghqdTz0/yxAhFoDv/hv/aXVpBlcP8Sf4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sRZcMAAADbAAAADwAAAAAAAAAAAAAAAACf&#10;AgAAZHJzL2Rvd25yZXYueG1sUEsFBgAAAAAEAAQA9wAAAI8DAAAAAA==&#10;" filled="t" fillcolor="#f60081">
                  <v:imagedata r:id="rId19" o:title=""/>
                  <v:path arrowok="t"/>
                </v:shape>
                <w10:wrap anchorx="margin"/>
              </v:group>
            </w:pict>
          </mc:Fallback>
        </mc:AlternateContent>
      </w:r>
      <w:r w:rsidRPr="001224AA">
        <w:rPr>
          <w:noProof/>
          <w:highlight w:val="yellow"/>
          <w:lang w:eastAsia="en-GB"/>
        </w:rPr>
        <w:drawing>
          <wp:anchor distT="0" distB="0" distL="114300" distR="114300" simplePos="0" relativeHeight="251661312" behindDoc="1" locked="0" layoutInCell="0" allowOverlap="1" wp14:anchorId="7E87F200" wp14:editId="405BE3AF">
            <wp:simplePos x="0" y="0"/>
            <wp:positionH relativeFrom="margin">
              <wp:posOffset>4762500</wp:posOffset>
            </wp:positionH>
            <wp:positionV relativeFrom="margin">
              <wp:posOffset>-28575</wp:posOffset>
            </wp:positionV>
            <wp:extent cx="1080135" cy="1080135"/>
            <wp:effectExtent l="0" t="0" r="5715" b="571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2544018"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14:paraId="14362DD8" w14:textId="77777777" w:rsidR="00C22872" w:rsidRDefault="00C22872" w:rsidP="00DC184A">
      <w:pPr>
        <w:pStyle w:val="Heading1"/>
        <w:rPr>
          <w:color w:val="000000" w:themeColor="text1"/>
          <w:sz w:val="40"/>
          <w:szCs w:val="40"/>
        </w:rPr>
      </w:pPr>
    </w:p>
    <w:p w14:paraId="7D8977E7" w14:textId="77777777" w:rsidR="00C22872" w:rsidRDefault="00C22872" w:rsidP="00DC184A">
      <w:pPr>
        <w:pStyle w:val="Heading1"/>
        <w:rPr>
          <w:color w:val="000000" w:themeColor="text1"/>
          <w:sz w:val="40"/>
          <w:szCs w:val="40"/>
        </w:rPr>
      </w:pPr>
    </w:p>
    <w:p w14:paraId="1DC9E137" w14:textId="77777777" w:rsidR="00C22872" w:rsidRDefault="00C22872" w:rsidP="00DC184A">
      <w:pPr>
        <w:pStyle w:val="Heading1"/>
        <w:rPr>
          <w:color w:val="000000" w:themeColor="text1"/>
          <w:sz w:val="40"/>
          <w:szCs w:val="40"/>
        </w:rPr>
      </w:pPr>
    </w:p>
    <w:p w14:paraId="64D1BE0A" w14:textId="77777777" w:rsidR="00C22872" w:rsidRDefault="00C22872" w:rsidP="00DC184A">
      <w:pPr>
        <w:pStyle w:val="Heading1"/>
        <w:rPr>
          <w:color w:val="000000" w:themeColor="text1"/>
          <w:sz w:val="40"/>
          <w:szCs w:val="40"/>
        </w:rPr>
      </w:pPr>
    </w:p>
    <w:p w14:paraId="5D747546" w14:textId="77777777" w:rsidR="00C22872" w:rsidRDefault="00C22872" w:rsidP="00DC184A">
      <w:pPr>
        <w:pStyle w:val="Heading1"/>
        <w:rPr>
          <w:color w:val="000000" w:themeColor="text1"/>
          <w:sz w:val="40"/>
          <w:szCs w:val="40"/>
        </w:rPr>
      </w:pPr>
    </w:p>
    <w:p w14:paraId="57C3F0FE" w14:textId="77777777" w:rsidR="00C22872" w:rsidRDefault="00C22872" w:rsidP="00DC184A">
      <w:pPr>
        <w:pStyle w:val="Heading1"/>
        <w:rPr>
          <w:color w:val="000000" w:themeColor="text1"/>
          <w:sz w:val="40"/>
          <w:szCs w:val="40"/>
        </w:rPr>
      </w:pPr>
    </w:p>
    <w:p w14:paraId="13013610" w14:textId="77777777" w:rsidR="00C22872" w:rsidRDefault="00C22872" w:rsidP="00DC184A">
      <w:pPr>
        <w:pStyle w:val="Heading1"/>
        <w:rPr>
          <w:color w:val="000000" w:themeColor="text1"/>
          <w:sz w:val="40"/>
          <w:szCs w:val="40"/>
        </w:rPr>
      </w:pPr>
    </w:p>
    <w:p w14:paraId="3083CBF8" w14:textId="77777777" w:rsidR="00C22872" w:rsidRDefault="00C22872" w:rsidP="00DC184A">
      <w:pPr>
        <w:pStyle w:val="Heading1"/>
        <w:rPr>
          <w:color w:val="000000" w:themeColor="text1"/>
          <w:sz w:val="40"/>
          <w:szCs w:val="40"/>
        </w:rPr>
      </w:pPr>
    </w:p>
    <w:p w14:paraId="4B34BFDC" w14:textId="77777777" w:rsidR="00C22872" w:rsidRDefault="00C22872" w:rsidP="00DC184A">
      <w:pPr>
        <w:pStyle w:val="Heading1"/>
        <w:rPr>
          <w:color w:val="000000" w:themeColor="text1"/>
          <w:sz w:val="40"/>
          <w:szCs w:val="40"/>
        </w:rPr>
      </w:pPr>
    </w:p>
    <w:p w14:paraId="41B141CC" w14:textId="77777777" w:rsidR="00C22872" w:rsidRDefault="00C22872" w:rsidP="00DC184A">
      <w:pPr>
        <w:pStyle w:val="Heading1"/>
        <w:rPr>
          <w:color w:val="000000" w:themeColor="text1"/>
          <w:sz w:val="40"/>
          <w:szCs w:val="40"/>
        </w:rPr>
      </w:pPr>
    </w:p>
    <w:p w14:paraId="48361802" w14:textId="77777777" w:rsidR="00C22872" w:rsidRDefault="00C22872" w:rsidP="00DC184A">
      <w:pPr>
        <w:pStyle w:val="Heading1"/>
        <w:rPr>
          <w:color w:val="000000" w:themeColor="text1"/>
          <w:sz w:val="40"/>
          <w:szCs w:val="40"/>
        </w:rPr>
      </w:pPr>
    </w:p>
    <w:p w14:paraId="5E43E9F4" w14:textId="77777777" w:rsidR="00C22872" w:rsidRDefault="00C22872" w:rsidP="00DC184A">
      <w:pPr>
        <w:pStyle w:val="Heading1"/>
        <w:rPr>
          <w:color w:val="000000" w:themeColor="text1"/>
          <w:sz w:val="40"/>
          <w:szCs w:val="40"/>
        </w:rPr>
      </w:pPr>
    </w:p>
    <w:p w14:paraId="6E731EB0" w14:textId="77777777" w:rsidR="00C22872" w:rsidRDefault="00C22872" w:rsidP="00DC184A">
      <w:pPr>
        <w:pStyle w:val="Heading1"/>
        <w:rPr>
          <w:color w:val="000000" w:themeColor="text1"/>
          <w:sz w:val="40"/>
          <w:szCs w:val="40"/>
        </w:rPr>
      </w:pPr>
    </w:p>
    <w:p w14:paraId="516D391A" w14:textId="77777777" w:rsidR="00C22872" w:rsidRDefault="00C22872" w:rsidP="00DC184A">
      <w:pPr>
        <w:pStyle w:val="Heading1"/>
        <w:rPr>
          <w:color w:val="000000" w:themeColor="text1"/>
          <w:sz w:val="40"/>
          <w:szCs w:val="40"/>
        </w:rPr>
      </w:pPr>
    </w:p>
    <w:p w14:paraId="66347B53" w14:textId="77777777" w:rsidR="00C22872" w:rsidRDefault="00C22872" w:rsidP="00DC184A">
      <w:pPr>
        <w:pStyle w:val="Heading1"/>
        <w:rPr>
          <w:color w:val="000000" w:themeColor="text1"/>
          <w:sz w:val="40"/>
          <w:szCs w:val="40"/>
        </w:rPr>
      </w:pPr>
    </w:p>
    <w:p w14:paraId="066C1A0A" w14:textId="77777777" w:rsidR="00C22872" w:rsidRDefault="00C22872">
      <w:pPr>
        <w:spacing w:after="160" w:line="259" w:lineRule="auto"/>
        <w:rPr>
          <w:rFonts w:asciiTheme="majorHAnsi" w:eastAsiaTheme="majorEastAsia" w:hAnsiTheme="majorHAnsi" w:cstheme="majorBidi"/>
          <w:color w:val="000000" w:themeColor="text1"/>
          <w:sz w:val="40"/>
          <w:szCs w:val="40"/>
        </w:rPr>
      </w:pPr>
      <w:r>
        <w:rPr>
          <w:color w:val="000000" w:themeColor="text1"/>
          <w:sz w:val="40"/>
          <w:szCs w:val="40"/>
        </w:rPr>
        <w:br w:type="page"/>
      </w:r>
    </w:p>
    <w:p w14:paraId="7C2FA0E9" w14:textId="77777777" w:rsidR="00DC184A" w:rsidRPr="00AF5CE1" w:rsidRDefault="00742D12" w:rsidP="001A3E5C">
      <w:pPr>
        <w:pStyle w:val="Heading1"/>
        <w:rPr>
          <w:b/>
        </w:rPr>
      </w:pPr>
      <w:r>
        <w:rPr>
          <w:b/>
        </w:rPr>
        <w:lastRenderedPageBreak/>
        <w:t xml:space="preserve">1 </w:t>
      </w:r>
      <w:r w:rsidR="00DC184A" w:rsidRPr="00AF5CE1">
        <w:rPr>
          <w:b/>
        </w:rPr>
        <w:t>Introduction</w:t>
      </w:r>
    </w:p>
    <w:p w14:paraId="4A3CFC16" w14:textId="77777777" w:rsidR="00DC184A" w:rsidRPr="00230116" w:rsidRDefault="00DC184A" w:rsidP="001A3E5C">
      <w:pPr>
        <w:spacing w:after="0"/>
        <w:jc w:val="both"/>
        <w:rPr>
          <w:rFonts w:cs="Arial"/>
          <w:sz w:val="24"/>
          <w:szCs w:val="24"/>
        </w:rPr>
      </w:pPr>
    </w:p>
    <w:p w14:paraId="209FB222" w14:textId="740DADCB" w:rsidR="00DC184A" w:rsidRDefault="00DC184A" w:rsidP="001A3E5C">
      <w:pPr>
        <w:spacing w:after="0"/>
        <w:jc w:val="both"/>
        <w:rPr>
          <w:rFonts w:cs="Arial"/>
          <w:sz w:val="24"/>
          <w:szCs w:val="24"/>
        </w:rPr>
      </w:pPr>
      <w:r w:rsidRPr="00DC184A">
        <w:rPr>
          <w:rFonts w:cs="Arial"/>
          <w:sz w:val="24"/>
          <w:szCs w:val="24"/>
        </w:rPr>
        <w:t xml:space="preserve">The Taking Part survey is England’s survey of Culture, Leisure and Sport and is jointly funded by </w:t>
      </w:r>
      <w:r w:rsidR="000B4E56">
        <w:rPr>
          <w:rFonts w:cs="Arial"/>
          <w:sz w:val="24"/>
          <w:szCs w:val="24"/>
        </w:rPr>
        <w:t xml:space="preserve">the </w:t>
      </w:r>
      <w:r>
        <w:rPr>
          <w:rFonts w:cs="Arial"/>
          <w:sz w:val="24"/>
          <w:szCs w:val="24"/>
        </w:rPr>
        <w:t>Department of Culture, Media and Sport</w:t>
      </w:r>
      <w:r w:rsidR="005619E9">
        <w:rPr>
          <w:rFonts w:cs="Arial"/>
          <w:sz w:val="24"/>
          <w:szCs w:val="24"/>
        </w:rPr>
        <w:t xml:space="preserve"> (DCMS</w:t>
      </w:r>
      <w:r>
        <w:rPr>
          <w:rFonts w:cs="Arial"/>
          <w:sz w:val="24"/>
          <w:szCs w:val="24"/>
        </w:rPr>
        <w:t>)</w:t>
      </w:r>
      <w:r w:rsidRPr="00DC184A">
        <w:rPr>
          <w:rFonts w:cs="Arial"/>
          <w:sz w:val="24"/>
          <w:szCs w:val="24"/>
        </w:rPr>
        <w:t xml:space="preserve"> and its Arm’s Length Body (ALB) partners: Arts Council England, Sport England and Historic England. </w:t>
      </w:r>
    </w:p>
    <w:p w14:paraId="29818989" w14:textId="77777777" w:rsidR="00DC184A" w:rsidRPr="00B0398D" w:rsidRDefault="00DC184A" w:rsidP="001A3E5C">
      <w:pPr>
        <w:spacing w:before="240"/>
        <w:jc w:val="both"/>
        <w:rPr>
          <w:rFonts w:cs="Arial"/>
          <w:sz w:val="24"/>
          <w:szCs w:val="24"/>
        </w:rPr>
      </w:pPr>
      <w:r w:rsidRPr="00DC184A">
        <w:rPr>
          <w:rFonts w:cs="Arial"/>
          <w:sz w:val="24"/>
          <w:szCs w:val="24"/>
        </w:rPr>
        <w:t>DCMS is responsible for government policy on: the arts, broadcasting, culture, the creative industries, the historic environment, licensing and gambling, libraries, museums and galleries, archives, the National Lottery, press freedom and regulation, sport, tourism, media, telecoms and broadband provision.</w:t>
      </w:r>
    </w:p>
    <w:p w14:paraId="698615AC" w14:textId="2698707E" w:rsidR="00DC184A" w:rsidRDefault="00DC184A" w:rsidP="001A3E5C">
      <w:pPr>
        <w:jc w:val="both"/>
        <w:rPr>
          <w:rFonts w:cs="Arial"/>
          <w:sz w:val="24"/>
          <w:szCs w:val="24"/>
        </w:rPr>
      </w:pPr>
      <w:r w:rsidRPr="00DC184A">
        <w:rPr>
          <w:rFonts w:cs="Arial"/>
          <w:sz w:val="24"/>
          <w:szCs w:val="24"/>
        </w:rPr>
        <w:t xml:space="preserve">Since it was first commissioned in 2005, the Taking Part Survey has </w:t>
      </w:r>
      <w:r w:rsidR="00ED4185">
        <w:rPr>
          <w:rFonts w:cs="Arial"/>
          <w:sz w:val="24"/>
          <w:szCs w:val="24"/>
        </w:rPr>
        <w:t>provided data to help DCMS and others develop an</w:t>
      </w:r>
      <w:r w:rsidR="00ED4185" w:rsidRPr="00ED4185">
        <w:rPr>
          <w:rFonts w:cs="Arial"/>
          <w:sz w:val="24"/>
          <w:szCs w:val="24"/>
        </w:rPr>
        <w:t xml:space="preserve"> </w:t>
      </w:r>
      <w:r w:rsidR="00ED4185" w:rsidRPr="00DC184A">
        <w:rPr>
          <w:rFonts w:cs="Arial"/>
          <w:sz w:val="24"/>
          <w:szCs w:val="24"/>
        </w:rPr>
        <w:t>understanding of engagement across the culture</w:t>
      </w:r>
      <w:r w:rsidR="00ED4185">
        <w:rPr>
          <w:rStyle w:val="FootnoteReference"/>
          <w:rFonts w:cs="Arial"/>
          <w:sz w:val="24"/>
          <w:szCs w:val="24"/>
        </w:rPr>
        <w:footnoteReference w:id="1"/>
      </w:r>
      <w:r w:rsidR="00ED4185" w:rsidRPr="00DC184A">
        <w:rPr>
          <w:rFonts w:cs="Arial"/>
          <w:sz w:val="24"/>
          <w:szCs w:val="24"/>
        </w:rPr>
        <w:t xml:space="preserve"> and sport sectors</w:t>
      </w:r>
      <w:r w:rsidRPr="00DC184A">
        <w:rPr>
          <w:rFonts w:cs="Arial"/>
          <w:sz w:val="24"/>
          <w:szCs w:val="24"/>
        </w:rPr>
        <w:t>, providing strong evidence on the drivers and barriers to engagement within these sectors</w:t>
      </w:r>
      <w:r w:rsidR="00C22872">
        <w:rPr>
          <w:rFonts w:cs="Arial"/>
          <w:sz w:val="24"/>
          <w:szCs w:val="24"/>
        </w:rPr>
        <w:t>.</w:t>
      </w:r>
      <w:r w:rsidR="005619E9">
        <w:rPr>
          <w:rFonts w:cs="Arial"/>
          <w:sz w:val="24"/>
          <w:szCs w:val="24"/>
        </w:rPr>
        <w:t xml:space="preserve"> </w:t>
      </w:r>
    </w:p>
    <w:p w14:paraId="57FA5D92" w14:textId="16DACD23" w:rsidR="00EB076C" w:rsidRDefault="00DC184A" w:rsidP="001A3E5C">
      <w:pPr>
        <w:jc w:val="both"/>
        <w:rPr>
          <w:rFonts w:cs="Arial"/>
          <w:sz w:val="24"/>
          <w:szCs w:val="24"/>
        </w:rPr>
      </w:pPr>
      <w:r w:rsidRPr="00B05477">
        <w:rPr>
          <w:rFonts w:cs="Arial"/>
          <w:sz w:val="24"/>
          <w:szCs w:val="24"/>
        </w:rPr>
        <w:t xml:space="preserve">The survey </w:t>
      </w:r>
      <w:r w:rsidR="005619E9">
        <w:rPr>
          <w:rFonts w:cs="Arial"/>
          <w:sz w:val="24"/>
          <w:szCs w:val="24"/>
        </w:rPr>
        <w:t>ha</w:t>
      </w:r>
      <w:r w:rsidRPr="00B05477">
        <w:rPr>
          <w:rFonts w:cs="Arial"/>
          <w:sz w:val="24"/>
          <w:szCs w:val="24"/>
        </w:rPr>
        <w:t xml:space="preserve">s </w:t>
      </w:r>
      <w:r w:rsidR="00C22872">
        <w:rPr>
          <w:rFonts w:cs="Arial"/>
          <w:sz w:val="24"/>
          <w:szCs w:val="24"/>
        </w:rPr>
        <w:t xml:space="preserve">now </w:t>
      </w:r>
      <w:r w:rsidR="005619E9">
        <w:rPr>
          <w:rFonts w:cs="Arial"/>
          <w:sz w:val="24"/>
          <w:szCs w:val="24"/>
        </w:rPr>
        <w:t xml:space="preserve">been going ten years </w:t>
      </w:r>
      <w:r w:rsidR="00C22872">
        <w:rPr>
          <w:rFonts w:cs="Arial"/>
          <w:sz w:val="24"/>
          <w:szCs w:val="24"/>
        </w:rPr>
        <w:t xml:space="preserve">and </w:t>
      </w:r>
      <w:r w:rsidR="00EB076C">
        <w:rPr>
          <w:rFonts w:cs="Arial"/>
          <w:sz w:val="24"/>
          <w:szCs w:val="24"/>
        </w:rPr>
        <w:t xml:space="preserve">over this time the survey has developed significantly, including the additional of child data, new questions and a longitudinal element to the survey. </w:t>
      </w:r>
    </w:p>
    <w:p w14:paraId="3AE48E12" w14:textId="5684E392" w:rsidR="005619E9" w:rsidRDefault="00C22872" w:rsidP="001A3E5C">
      <w:pPr>
        <w:jc w:val="both"/>
        <w:rPr>
          <w:rFonts w:cs="Arial"/>
          <w:sz w:val="24"/>
          <w:szCs w:val="24"/>
        </w:rPr>
      </w:pPr>
      <w:r>
        <w:rPr>
          <w:rFonts w:cs="Arial"/>
          <w:sz w:val="24"/>
          <w:szCs w:val="24"/>
        </w:rPr>
        <w:t>DCMS</w:t>
      </w:r>
      <w:r w:rsidR="00DC184A" w:rsidRPr="00B05477">
        <w:rPr>
          <w:rFonts w:cs="Arial"/>
          <w:sz w:val="24"/>
          <w:szCs w:val="24"/>
        </w:rPr>
        <w:t xml:space="preserve"> </w:t>
      </w:r>
      <w:r w:rsidR="005619E9">
        <w:rPr>
          <w:rFonts w:cs="Arial"/>
          <w:sz w:val="24"/>
          <w:szCs w:val="24"/>
        </w:rPr>
        <w:t xml:space="preserve">is </w:t>
      </w:r>
      <w:r w:rsidR="00EB076C">
        <w:rPr>
          <w:rFonts w:cs="Arial"/>
          <w:sz w:val="24"/>
          <w:szCs w:val="24"/>
        </w:rPr>
        <w:t xml:space="preserve">now </w:t>
      </w:r>
      <w:r>
        <w:rPr>
          <w:rFonts w:cs="Arial"/>
          <w:sz w:val="24"/>
          <w:szCs w:val="24"/>
        </w:rPr>
        <w:t xml:space="preserve">taking </w:t>
      </w:r>
      <w:r w:rsidR="005619E9">
        <w:rPr>
          <w:rFonts w:cs="Arial"/>
          <w:sz w:val="24"/>
          <w:szCs w:val="24"/>
        </w:rPr>
        <w:t>th</w:t>
      </w:r>
      <w:r w:rsidR="00EB076C">
        <w:rPr>
          <w:rFonts w:cs="Arial"/>
          <w:sz w:val="24"/>
          <w:szCs w:val="24"/>
        </w:rPr>
        <w:t>e</w:t>
      </w:r>
      <w:r w:rsidR="005619E9">
        <w:rPr>
          <w:rFonts w:cs="Arial"/>
          <w:sz w:val="24"/>
          <w:szCs w:val="24"/>
        </w:rPr>
        <w:t xml:space="preserve"> </w:t>
      </w:r>
      <w:r w:rsidR="00DC184A">
        <w:rPr>
          <w:rFonts w:cs="Arial"/>
          <w:sz w:val="24"/>
          <w:szCs w:val="24"/>
        </w:rPr>
        <w:t xml:space="preserve">opportunity to </w:t>
      </w:r>
      <w:r w:rsidR="005619E9">
        <w:rPr>
          <w:rFonts w:cs="Arial"/>
          <w:sz w:val="24"/>
          <w:szCs w:val="24"/>
        </w:rPr>
        <w:t xml:space="preserve">review the survey content and approach with two main objectives: </w:t>
      </w:r>
    </w:p>
    <w:p w14:paraId="6D2B0ED2" w14:textId="77777777" w:rsidR="00EB076C" w:rsidRDefault="00EB076C" w:rsidP="000F196B">
      <w:pPr>
        <w:pStyle w:val="ListParagraph"/>
        <w:numPr>
          <w:ilvl w:val="0"/>
          <w:numId w:val="10"/>
        </w:numPr>
        <w:jc w:val="both"/>
        <w:rPr>
          <w:rFonts w:cs="Arial"/>
          <w:sz w:val="24"/>
          <w:szCs w:val="24"/>
        </w:rPr>
      </w:pPr>
      <w:r>
        <w:rPr>
          <w:rFonts w:cs="Arial"/>
          <w:sz w:val="24"/>
          <w:szCs w:val="24"/>
        </w:rPr>
        <w:t xml:space="preserve">Increase impact – ensure the survey is meeting user needs and being used to its full </w:t>
      </w:r>
      <w:r w:rsidR="00ED4185">
        <w:rPr>
          <w:rFonts w:cs="Arial"/>
          <w:sz w:val="24"/>
          <w:szCs w:val="24"/>
        </w:rPr>
        <w:t>potential</w:t>
      </w:r>
      <w:r>
        <w:rPr>
          <w:rFonts w:cs="Arial"/>
          <w:sz w:val="24"/>
          <w:szCs w:val="24"/>
        </w:rPr>
        <w:t>.</w:t>
      </w:r>
    </w:p>
    <w:p w14:paraId="27E476AA" w14:textId="77777777" w:rsidR="00EB076C" w:rsidRDefault="00EB076C" w:rsidP="000F196B">
      <w:pPr>
        <w:pStyle w:val="ListParagraph"/>
        <w:numPr>
          <w:ilvl w:val="0"/>
          <w:numId w:val="10"/>
        </w:numPr>
        <w:jc w:val="both"/>
        <w:rPr>
          <w:rFonts w:cs="Arial"/>
          <w:sz w:val="24"/>
          <w:szCs w:val="24"/>
        </w:rPr>
      </w:pPr>
      <w:r>
        <w:rPr>
          <w:rFonts w:cs="Arial"/>
          <w:sz w:val="24"/>
          <w:szCs w:val="24"/>
        </w:rPr>
        <w:t xml:space="preserve">Reduce costs – ensure the survey remains sustainable in the future. </w:t>
      </w:r>
    </w:p>
    <w:p w14:paraId="3008CA72" w14:textId="2756FA65" w:rsidR="005619E9" w:rsidRDefault="005619E9" w:rsidP="001A3E5C">
      <w:pPr>
        <w:jc w:val="both"/>
        <w:rPr>
          <w:rFonts w:cs="Arial"/>
          <w:sz w:val="24"/>
          <w:szCs w:val="24"/>
        </w:rPr>
      </w:pPr>
      <w:r>
        <w:rPr>
          <w:rFonts w:cs="Arial"/>
          <w:sz w:val="24"/>
          <w:szCs w:val="24"/>
        </w:rPr>
        <w:t xml:space="preserve">DCMS is inviting user input </w:t>
      </w:r>
      <w:r w:rsidR="00ED4185">
        <w:rPr>
          <w:rFonts w:cs="Arial"/>
          <w:sz w:val="24"/>
          <w:szCs w:val="24"/>
        </w:rPr>
        <w:t>into these developments, and welcomes responses to the questions set out in section 5 by 16 October 2015</w:t>
      </w:r>
      <w:r>
        <w:rPr>
          <w:rFonts w:cs="Arial"/>
          <w:sz w:val="24"/>
          <w:szCs w:val="24"/>
        </w:rPr>
        <w:t xml:space="preserve">. </w:t>
      </w:r>
    </w:p>
    <w:p w14:paraId="235D312A" w14:textId="77777777" w:rsidR="00C22872" w:rsidRDefault="00C22872" w:rsidP="001A3E5C">
      <w:pPr>
        <w:spacing w:after="0"/>
        <w:rPr>
          <w:rFonts w:cs="Arial"/>
          <w:sz w:val="24"/>
          <w:szCs w:val="24"/>
        </w:rPr>
      </w:pPr>
    </w:p>
    <w:p w14:paraId="4933DB18" w14:textId="77777777" w:rsidR="00C22872" w:rsidRDefault="00C22872" w:rsidP="002F5307">
      <w:pPr>
        <w:jc w:val="both"/>
      </w:pPr>
      <w:r>
        <w:br w:type="page"/>
      </w:r>
    </w:p>
    <w:p w14:paraId="65690274" w14:textId="77777777" w:rsidR="00DC184A" w:rsidRPr="00AF5CE1" w:rsidRDefault="00742D12" w:rsidP="001A3E5C">
      <w:pPr>
        <w:pStyle w:val="Heading1"/>
        <w:rPr>
          <w:b/>
        </w:rPr>
      </w:pPr>
      <w:bookmarkStart w:id="1" w:name="_Toc412640957"/>
      <w:r>
        <w:rPr>
          <w:b/>
        </w:rPr>
        <w:lastRenderedPageBreak/>
        <w:t xml:space="preserve">2 </w:t>
      </w:r>
      <w:r w:rsidR="00DC184A" w:rsidRPr="00AF5CE1">
        <w:rPr>
          <w:b/>
        </w:rPr>
        <w:t>Background to the survey:</w:t>
      </w:r>
      <w:bookmarkEnd w:id="1"/>
    </w:p>
    <w:p w14:paraId="08901B13" w14:textId="77777777" w:rsidR="00DC184A" w:rsidRPr="00230116" w:rsidRDefault="00DC184A" w:rsidP="00DC184A">
      <w:pPr>
        <w:spacing w:after="0"/>
        <w:jc w:val="both"/>
        <w:rPr>
          <w:rFonts w:cs="Arial"/>
          <w:sz w:val="24"/>
          <w:szCs w:val="24"/>
        </w:rPr>
      </w:pPr>
    </w:p>
    <w:p w14:paraId="1B6B4FD7" w14:textId="4A42DE99" w:rsidR="00DC184A" w:rsidRPr="00230116" w:rsidRDefault="00DC184A" w:rsidP="00C22872">
      <w:pPr>
        <w:jc w:val="both"/>
        <w:rPr>
          <w:rFonts w:cs="Arial"/>
          <w:sz w:val="24"/>
          <w:szCs w:val="24"/>
        </w:rPr>
      </w:pPr>
      <w:r w:rsidRPr="00230116">
        <w:rPr>
          <w:rFonts w:cs="Arial"/>
          <w:sz w:val="24"/>
          <w:szCs w:val="24"/>
        </w:rPr>
        <w:t xml:space="preserve">The Taking Part survey was first commissioned in 2005 </w:t>
      </w:r>
      <w:r>
        <w:rPr>
          <w:rFonts w:cs="Arial"/>
          <w:sz w:val="24"/>
          <w:szCs w:val="24"/>
        </w:rPr>
        <w:t xml:space="preserve">to </w:t>
      </w:r>
      <w:r w:rsidRPr="00230116">
        <w:rPr>
          <w:rFonts w:cs="Arial"/>
          <w:sz w:val="24"/>
          <w:szCs w:val="24"/>
        </w:rPr>
        <w:t xml:space="preserve">provide data for the measurement </w:t>
      </w:r>
      <w:r>
        <w:rPr>
          <w:rFonts w:cs="Arial"/>
          <w:sz w:val="24"/>
          <w:szCs w:val="24"/>
        </w:rPr>
        <w:t>of the department’s aims</w:t>
      </w:r>
      <w:r w:rsidRPr="00230116">
        <w:rPr>
          <w:rFonts w:cs="Arial"/>
          <w:sz w:val="24"/>
          <w:szCs w:val="24"/>
        </w:rPr>
        <w:t xml:space="preserve"> to increase participation in culture and sport among priority groups.</w:t>
      </w:r>
      <w:r>
        <w:rPr>
          <w:rFonts w:cs="Arial"/>
          <w:sz w:val="24"/>
          <w:szCs w:val="24"/>
        </w:rPr>
        <w:t xml:space="preserve"> It was set up as a face-to-face </w:t>
      </w:r>
      <w:r w:rsidRPr="00230116">
        <w:rPr>
          <w:rFonts w:cs="Arial"/>
          <w:sz w:val="24"/>
          <w:szCs w:val="24"/>
        </w:rPr>
        <w:t>househol</w:t>
      </w:r>
      <w:r>
        <w:rPr>
          <w:rFonts w:cs="Arial"/>
          <w:sz w:val="24"/>
          <w:szCs w:val="24"/>
        </w:rPr>
        <w:t xml:space="preserve">d survey in England </w:t>
      </w:r>
      <w:r w:rsidR="00ED4185">
        <w:rPr>
          <w:rFonts w:cs="Arial"/>
          <w:sz w:val="24"/>
          <w:szCs w:val="24"/>
        </w:rPr>
        <w:t>initially providing</w:t>
      </w:r>
      <w:r>
        <w:rPr>
          <w:rFonts w:cs="Arial"/>
          <w:sz w:val="24"/>
          <w:szCs w:val="24"/>
        </w:rPr>
        <w:t xml:space="preserve"> responses from 2</w:t>
      </w:r>
      <w:r w:rsidRPr="00230116">
        <w:rPr>
          <w:rFonts w:cs="Arial"/>
          <w:sz w:val="24"/>
          <w:szCs w:val="24"/>
        </w:rPr>
        <w:t>8,000 adults</w:t>
      </w:r>
      <w:r>
        <w:rPr>
          <w:rFonts w:cs="Arial"/>
          <w:sz w:val="24"/>
          <w:szCs w:val="24"/>
        </w:rPr>
        <w:t>, aged 16 and over.</w:t>
      </w:r>
      <w:r w:rsidRPr="00230116">
        <w:rPr>
          <w:rFonts w:cs="Arial"/>
          <w:sz w:val="24"/>
          <w:szCs w:val="24"/>
        </w:rPr>
        <w:t xml:space="preserve"> An additional questionnaire for children aged 11-15 was added in 2006. </w:t>
      </w:r>
    </w:p>
    <w:p w14:paraId="7EE2BDD3" w14:textId="6DFB1B5D" w:rsidR="00DC184A" w:rsidRPr="006C1320" w:rsidRDefault="00ED4185" w:rsidP="00C22872">
      <w:pPr>
        <w:jc w:val="both"/>
        <w:rPr>
          <w:rFonts w:cs="Arial"/>
          <w:sz w:val="24"/>
          <w:szCs w:val="24"/>
        </w:rPr>
      </w:pPr>
      <w:r>
        <w:rPr>
          <w:rFonts w:cs="Arial"/>
          <w:sz w:val="24"/>
          <w:szCs w:val="24"/>
        </w:rPr>
        <w:t xml:space="preserve">In 2008 </w:t>
      </w:r>
      <w:r w:rsidR="00DC184A" w:rsidRPr="00230116">
        <w:rPr>
          <w:rFonts w:cs="Arial"/>
          <w:sz w:val="24"/>
          <w:szCs w:val="24"/>
        </w:rPr>
        <w:t>question</w:t>
      </w:r>
      <w:r w:rsidR="00DC184A">
        <w:rPr>
          <w:rFonts w:cs="Arial"/>
          <w:sz w:val="24"/>
          <w:szCs w:val="24"/>
        </w:rPr>
        <w:t>s</w:t>
      </w:r>
      <w:r w:rsidR="00DC184A" w:rsidRPr="00230116">
        <w:rPr>
          <w:rFonts w:cs="Arial"/>
          <w:sz w:val="24"/>
          <w:szCs w:val="24"/>
        </w:rPr>
        <w:t xml:space="preserve"> for children aged 5-10 (to be answered by proxy by the adult respondent)</w:t>
      </w:r>
      <w:r>
        <w:rPr>
          <w:rFonts w:cs="Arial"/>
          <w:sz w:val="24"/>
          <w:szCs w:val="24"/>
        </w:rPr>
        <w:t xml:space="preserve"> were included in the survey</w:t>
      </w:r>
      <w:r w:rsidR="00DC184A" w:rsidRPr="00230116">
        <w:rPr>
          <w:rFonts w:cs="Arial"/>
          <w:sz w:val="24"/>
          <w:szCs w:val="24"/>
        </w:rPr>
        <w:t>.</w:t>
      </w:r>
      <w:r w:rsidR="00DC184A">
        <w:rPr>
          <w:rFonts w:cs="Arial"/>
          <w:sz w:val="24"/>
          <w:szCs w:val="24"/>
        </w:rPr>
        <w:t xml:space="preserve"> Together with</w:t>
      </w:r>
      <w:r w:rsidR="00DC184A" w:rsidRPr="00230116">
        <w:rPr>
          <w:rFonts w:cs="Arial"/>
          <w:sz w:val="24"/>
          <w:szCs w:val="24"/>
        </w:rPr>
        <w:t xml:space="preserve"> Co</w:t>
      </w:r>
      <w:r w:rsidR="00DC184A">
        <w:rPr>
          <w:rFonts w:cs="Arial"/>
          <w:sz w:val="24"/>
          <w:szCs w:val="24"/>
        </w:rPr>
        <w:t>mmunities and Local Government, DCMS shared a government aim to b</w:t>
      </w:r>
      <w:r w:rsidR="00DC184A" w:rsidRPr="00230116">
        <w:rPr>
          <w:rFonts w:cs="Arial"/>
          <w:sz w:val="24"/>
          <w:szCs w:val="24"/>
        </w:rPr>
        <w:t>uild more cohesive, em</w:t>
      </w:r>
      <w:r w:rsidR="00DC184A">
        <w:rPr>
          <w:rFonts w:cs="Arial"/>
          <w:sz w:val="24"/>
          <w:szCs w:val="24"/>
        </w:rPr>
        <w:t xml:space="preserve">powered and active communities. DCMS provided data on the percentage of </w:t>
      </w:r>
      <w:r w:rsidR="00DC184A" w:rsidRPr="006C1320">
        <w:rPr>
          <w:rFonts w:cs="Arial"/>
          <w:sz w:val="24"/>
          <w:szCs w:val="24"/>
        </w:rPr>
        <w:t>people who participate in culture or sport</w:t>
      </w:r>
      <w:r w:rsidR="00DC184A">
        <w:rPr>
          <w:rFonts w:cs="Arial"/>
          <w:sz w:val="24"/>
          <w:szCs w:val="24"/>
        </w:rPr>
        <w:t xml:space="preserve"> to measure this aim</w:t>
      </w:r>
      <w:r w:rsidR="00DC184A" w:rsidRPr="006C1320">
        <w:rPr>
          <w:rFonts w:cs="Arial"/>
          <w:sz w:val="24"/>
          <w:szCs w:val="24"/>
        </w:rPr>
        <w:t>.</w:t>
      </w:r>
    </w:p>
    <w:p w14:paraId="5B9935DF" w14:textId="7088A30E" w:rsidR="00DC184A" w:rsidRDefault="00ED4185" w:rsidP="00C22872">
      <w:pPr>
        <w:jc w:val="both"/>
        <w:rPr>
          <w:rFonts w:cs="Arial"/>
          <w:sz w:val="24"/>
          <w:szCs w:val="24"/>
        </w:rPr>
      </w:pPr>
      <w:r>
        <w:rPr>
          <w:rFonts w:cs="Arial"/>
          <w:sz w:val="24"/>
          <w:szCs w:val="24"/>
        </w:rPr>
        <w:t>For 2012/13 a</w:t>
      </w:r>
      <w:r w:rsidR="00DC184A">
        <w:rPr>
          <w:rFonts w:cs="Arial"/>
          <w:sz w:val="24"/>
          <w:szCs w:val="24"/>
        </w:rPr>
        <w:t xml:space="preserve"> longitudinal element</w:t>
      </w:r>
      <w:r>
        <w:rPr>
          <w:rFonts w:cs="Arial"/>
          <w:sz w:val="24"/>
          <w:szCs w:val="24"/>
        </w:rPr>
        <w:t xml:space="preserve"> was added to the survey</w:t>
      </w:r>
      <w:r w:rsidR="00DC184A">
        <w:rPr>
          <w:rFonts w:cs="Arial"/>
          <w:sz w:val="24"/>
          <w:szCs w:val="24"/>
        </w:rPr>
        <w:t>, to track respondents’ behaviour over a number of years.</w:t>
      </w:r>
      <w:r w:rsidR="00DC184A" w:rsidRPr="006C1320">
        <w:rPr>
          <w:rFonts w:cs="Arial"/>
          <w:sz w:val="24"/>
          <w:szCs w:val="24"/>
        </w:rPr>
        <w:t xml:space="preserve"> </w:t>
      </w:r>
      <w:r>
        <w:rPr>
          <w:rFonts w:cs="Arial"/>
          <w:sz w:val="24"/>
          <w:szCs w:val="24"/>
        </w:rPr>
        <w:t>R</w:t>
      </w:r>
      <w:r w:rsidR="00DC184A">
        <w:rPr>
          <w:rFonts w:cs="Arial"/>
          <w:sz w:val="24"/>
          <w:szCs w:val="24"/>
        </w:rPr>
        <w:t>esults over 4 years are now being analysed for the first time.</w:t>
      </w:r>
    </w:p>
    <w:p w14:paraId="6C9F40EF" w14:textId="3A188533" w:rsidR="00DC184A" w:rsidRDefault="00456E43" w:rsidP="00C22872">
      <w:pPr>
        <w:jc w:val="both"/>
        <w:rPr>
          <w:rFonts w:cs="Arial"/>
          <w:sz w:val="24"/>
          <w:szCs w:val="24"/>
        </w:rPr>
      </w:pPr>
      <w:r w:rsidRPr="00456E43">
        <w:rPr>
          <w:rFonts w:cs="Arial"/>
          <w:sz w:val="24"/>
          <w:szCs w:val="24"/>
        </w:rPr>
        <w:t>To achieve the aim of a single measure of sport, it was agreed that the Active People Survey (APS), commissioned by Sport England, should lead on publishing adult participation in sport from 2013 onwards as the local element was important. DCMS continue to collect, but no longer publish, face-to-face adult sport data from Taking Part, and provide the output to Sport England to validate their telephone survey results. Longer-term, these face-to-face results from Taking Part may be integrated within Sport England survey results, depending on ongoing sports survey data collection modernisation. Taking Part continues to publish child results for sport and it the only national source as APS does not cover children.</w:t>
      </w:r>
      <w:r>
        <w:rPr>
          <w:rFonts w:cs="Arial"/>
          <w:sz w:val="24"/>
          <w:szCs w:val="24"/>
        </w:rPr>
        <w:t xml:space="preserve"> </w:t>
      </w:r>
      <w:r w:rsidR="00DC184A" w:rsidRPr="00617D15">
        <w:rPr>
          <w:rFonts w:cs="Arial"/>
          <w:sz w:val="24"/>
          <w:szCs w:val="24"/>
        </w:rPr>
        <w:t xml:space="preserve">The survey provides a </w:t>
      </w:r>
      <w:r w:rsidR="00DC184A">
        <w:rPr>
          <w:rFonts w:cs="Arial"/>
          <w:sz w:val="24"/>
          <w:szCs w:val="24"/>
        </w:rPr>
        <w:t>substantial</w:t>
      </w:r>
      <w:r w:rsidR="00DC184A" w:rsidRPr="00617D15">
        <w:rPr>
          <w:rFonts w:cs="Arial"/>
          <w:sz w:val="24"/>
          <w:szCs w:val="24"/>
        </w:rPr>
        <w:t xml:space="preserve"> depth of information on those who do, and do not, participate in our </w:t>
      </w:r>
      <w:r w:rsidR="00DC184A" w:rsidRPr="00796591">
        <w:rPr>
          <w:rFonts w:cs="Arial"/>
          <w:sz w:val="24"/>
          <w:szCs w:val="24"/>
        </w:rPr>
        <w:t>sectors</w:t>
      </w:r>
      <w:r w:rsidR="00DC184A">
        <w:rPr>
          <w:rFonts w:cs="Arial"/>
          <w:sz w:val="24"/>
          <w:szCs w:val="24"/>
        </w:rPr>
        <w:t>, as well as investigating the barriers to participation</w:t>
      </w:r>
      <w:r w:rsidR="00DC184A" w:rsidRPr="00796591">
        <w:rPr>
          <w:rFonts w:cs="Arial"/>
          <w:sz w:val="24"/>
          <w:szCs w:val="24"/>
        </w:rPr>
        <w:t xml:space="preserve">. </w:t>
      </w:r>
    </w:p>
    <w:p w14:paraId="348AF41B" w14:textId="5D04BCB7" w:rsidR="00DC184A" w:rsidRPr="00796591" w:rsidRDefault="00DC184A" w:rsidP="00C22872">
      <w:pPr>
        <w:jc w:val="both"/>
        <w:rPr>
          <w:rFonts w:cs="Arial"/>
          <w:sz w:val="24"/>
          <w:szCs w:val="24"/>
        </w:rPr>
      </w:pPr>
      <w:r w:rsidRPr="00796591">
        <w:rPr>
          <w:rFonts w:cs="Arial"/>
          <w:sz w:val="24"/>
          <w:szCs w:val="24"/>
        </w:rPr>
        <w:t>The results are used widel</w:t>
      </w:r>
      <w:r>
        <w:rPr>
          <w:rFonts w:cs="Arial"/>
          <w:sz w:val="24"/>
          <w:szCs w:val="24"/>
        </w:rPr>
        <w:t>y across the department and by</w:t>
      </w:r>
      <w:r w:rsidRPr="00796591">
        <w:rPr>
          <w:rFonts w:cs="Arial"/>
          <w:sz w:val="24"/>
          <w:szCs w:val="24"/>
        </w:rPr>
        <w:t xml:space="preserve"> </w:t>
      </w:r>
      <w:r>
        <w:rPr>
          <w:rFonts w:cs="Arial"/>
          <w:sz w:val="24"/>
          <w:szCs w:val="24"/>
        </w:rPr>
        <w:t>ALB co-</w:t>
      </w:r>
      <w:proofErr w:type="spellStart"/>
      <w:r>
        <w:rPr>
          <w:rFonts w:cs="Arial"/>
          <w:sz w:val="24"/>
          <w:szCs w:val="24"/>
        </w:rPr>
        <w:t>funders</w:t>
      </w:r>
      <w:proofErr w:type="spellEnd"/>
      <w:r>
        <w:rPr>
          <w:rFonts w:cs="Arial"/>
          <w:sz w:val="24"/>
          <w:szCs w:val="24"/>
        </w:rPr>
        <w:t xml:space="preserve"> (Arts Council England, Sport England and </w:t>
      </w:r>
      <w:r w:rsidR="00ED4185">
        <w:rPr>
          <w:rFonts w:cs="Arial"/>
          <w:sz w:val="24"/>
          <w:szCs w:val="24"/>
        </w:rPr>
        <w:t>Historic England</w:t>
      </w:r>
      <w:r>
        <w:rPr>
          <w:rFonts w:cs="Arial"/>
          <w:sz w:val="24"/>
          <w:szCs w:val="24"/>
        </w:rPr>
        <w:t xml:space="preserve">). Taking Part results </w:t>
      </w:r>
      <w:proofErr w:type="spellStart"/>
      <w:r>
        <w:rPr>
          <w:rFonts w:cs="Arial"/>
          <w:sz w:val="24"/>
          <w:szCs w:val="24"/>
        </w:rPr>
        <w:t>form</w:t>
      </w:r>
      <w:proofErr w:type="spellEnd"/>
      <w:r>
        <w:rPr>
          <w:rFonts w:cs="Arial"/>
          <w:sz w:val="24"/>
          <w:szCs w:val="24"/>
        </w:rPr>
        <w:t xml:space="preserve"> key parts of the evidence presented to HM Treasury during fiscal events and Spending Rounds, providing credible data which HM Treasury use in their models. Results are also used by </w:t>
      </w:r>
      <w:r w:rsidR="00ED4185">
        <w:rPr>
          <w:rFonts w:cs="Arial"/>
          <w:sz w:val="24"/>
          <w:szCs w:val="24"/>
        </w:rPr>
        <w:t>other government departments</w:t>
      </w:r>
      <w:r w:rsidRPr="00796591">
        <w:rPr>
          <w:rFonts w:cs="Arial"/>
          <w:sz w:val="24"/>
          <w:szCs w:val="24"/>
        </w:rPr>
        <w:t>, such as the Depart</w:t>
      </w:r>
      <w:r>
        <w:rPr>
          <w:rFonts w:cs="Arial"/>
          <w:sz w:val="24"/>
          <w:szCs w:val="24"/>
        </w:rPr>
        <w:t xml:space="preserve">ment for Education who are using the survey to </w:t>
      </w:r>
      <w:r w:rsidRPr="00796591">
        <w:rPr>
          <w:rFonts w:cs="Arial"/>
          <w:sz w:val="24"/>
          <w:szCs w:val="24"/>
        </w:rPr>
        <w:t>measure child parti</w:t>
      </w:r>
      <w:r>
        <w:rPr>
          <w:rFonts w:cs="Arial"/>
          <w:sz w:val="24"/>
          <w:szCs w:val="24"/>
        </w:rPr>
        <w:t>cipation in sports at school. Wider users include</w:t>
      </w:r>
      <w:r w:rsidRPr="00796591">
        <w:rPr>
          <w:rFonts w:cs="Arial"/>
          <w:sz w:val="24"/>
          <w:szCs w:val="24"/>
        </w:rPr>
        <w:t xml:space="preserve"> academics and researchers in the private </w:t>
      </w:r>
      <w:r>
        <w:rPr>
          <w:rFonts w:cs="Arial"/>
          <w:sz w:val="24"/>
          <w:szCs w:val="24"/>
        </w:rPr>
        <w:t xml:space="preserve">and third </w:t>
      </w:r>
      <w:r w:rsidRPr="00796591">
        <w:rPr>
          <w:rFonts w:cs="Arial"/>
          <w:sz w:val="24"/>
          <w:szCs w:val="24"/>
        </w:rPr>
        <w:t>sector</w:t>
      </w:r>
      <w:r>
        <w:rPr>
          <w:rFonts w:cs="Arial"/>
          <w:sz w:val="24"/>
          <w:szCs w:val="24"/>
        </w:rPr>
        <w:t>s and policymakers and practitioners across arts and sport</w:t>
      </w:r>
      <w:r w:rsidRPr="00796591">
        <w:rPr>
          <w:rFonts w:cs="Arial"/>
          <w:sz w:val="24"/>
          <w:szCs w:val="24"/>
        </w:rPr>
        <w:t xml:space="preserve">. </w:t>
      </w:r>
    </w:p>
    <w:p w14:paraId="51C37D35" w14:textId="77777777" w:rsidR="00AD64BD" w:rsidRDefault="00AD64BD">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53A74C72" w14:textId="77777777" w:rsidR="001A3E5C" w:rsidRDefault="00742D12" w:rsidP="001A3E5C">
      <w:pPr>
        <w:pStyle w:val="Heading1"/>
        <w:rPr>
          <w:b/>
        </w:rPr>
      </w:pPr>
      <w:r>
        <w:rPr>
          <w:b/>
        </w:rPr>
        <w:lastRenderedPageBreak/>
        <w:t xml:space="preserve">3 </w:t>
      </w:r>
      <w:r w:rsidR="001A3E5C" w:rsidRPr="00AF5CE1">
        <w:rPr>
          <w:b/>
        </w:rPr>
        <w:t>General Information:</w:t>
      </w:r>
    </w:p>
    <w:p w14:paraId="542C845C" w14:textId="19C8A175" w:rsidR="001A3E5C" w:rsidRPr="00AF5CE1" w:rsidRDefault="00742D12" w:rsidP="001A3E5C">
      <w:pPr>
        <w:pStyle w:val="Heading2"/>
        <w:rPr>
          <w:sz w:val="28"/>
          <w:szCs w:val="28"/>
          <w:u w:val="single"/>
        </w:rPr>
      </w:pPr>
      <w:r>
        <w:rPr>
          <w:sz w:val="28"/>
          <w:szCs w:val="28"/>
          <w:u w:val="single"/>
        </w:rPr>
        <w:t>3.1</w:t>
      </w:r>
      <w:r w:rsidR="001A3E5C" w:rsidRPr="00AF5CE1">
        <w:rPr>
          <w:sz w:val="28"/>
          <w:szCs w:val="28"/>
          <w:u w:val="single"/>
        </w:rPr>
        <w:t xml:space="preserve">Purpose </w:t>
      </w:r>
    </w:p>
    <w:p w14:paraId="4ADE9A2F" w14:textId="6DF22DC2" w:rsidR="002F5307" w:rsidRDefault="00106E15" w:rsidP="002F5307">
      <w:pPr>
        <w:spacing w:after="0"/>
        <w:jc w:val="both"/>
        <w:rPr>
          <w:rFonts w:cs="Arial"/>
          <w:sz w:val="24"/>
          <w:szCs w:val="24"/>
        </w:rPr>
      </w:pPr>
      <w:r>
        <w:rPr>
          <w:rFonts w:cs="Arial"/>
          <w:sz w:val="24"/>
          <w:szCs w:val="24"/>
        </w:rPr>
        <w:t>DCMS</w:t>
      </w:r>
      <w:r w:rsidR="002F5307" w:rsidRPr="00C22872">
        <w:rPr>
          <w:rFonts w:cs="Arial"/>
          <w:sz w:val="24"/>
          <w:szCs w:val="24"/>
        </w:rPr>
        <w:t xml:space="preserve"> invites </w:t>
      </w:r>
      <w:r w:rsidR="002F5307">
        <w:rPr>
          <w:rFonts w:cs="Arial"/>
          <w:sz w:val="24"/>
          <w:szCs w:val="24"/>
        </w:rPr>
        <w:t>users’ views on proposals for the future of the Taking Part survey. Views are sought on the question</w:t>
      </w:r>
      <w:r w:rsidR="005D435A">
        <w:rPr>
          <w:rFonts w:cs="Arial"/>
          <w:sz w:val="24"/>
          <w:szCs w:val="24"/>
        </w:rPr>
        <w:t>s set out in Section 5</w:t>
      </w:r>
      <w:r w:rsidR="002F5307">
        <w:rPr>
          <w:rFonts w:cs="Arial"/>
          <w:sz w:val="24"/>
          <w:szCs w:val="24"/>
        </w:rPr>
        <w:t xml:space="preserve"> of this paper. More general comments may also be provided.</w:t>
      </w:r>
    </w:p>
    <w:p w14:paraId="58CDD1F7" w14:textId="77777777" w:rsidR="00DC184A" w:rsidRDefault="00DC184A" w:rsidP="00DC184A">
      <w:pPr>
        <w:spacing w:after="0"/>
        <w:jc w:val="both"/>
        <w:rPr>
          <w:rFonts w:cs="Arial"/>
          <w:sz w:val="24"/>
          <w:szCs w:val="24"/>
        </w:rPr>
      </w:pPr>
    </w:p>
    <w:p w14:paraId="6AFCE936" w14:textId="77777777" w:rsidR="002F5307" w:rsidRDefault="002F5307" w:rsidP="00DC184A">
      <w:pPr>
        <w:spacing w:after="0"/>
        <w:jc w:val="both"/>
        <w:rPr>
          <w:rFonts w:cs="Arial"/>
          <w:sz w:val="24"/>
          <w:szCs w:val="24"/>
        </w:rPr>
      </w:pPr>
      <w:r w:rsidRPr="002F5307">
        <w:rPr>
          <w:rStyle w:val="Heading2Char"/>
        </w:rPr>
        <w:t>Issued</w:t>
      </w:r>
      <w:r>
        <w:rPr>
          <w:rFonts w:cs="Arial"/>
          <w:sz w:val="24"/>
          <w:szCs w:val="24"/>
        </w:rPr>
        <w:t>: 23</w:t>
      </w:r>
      <w:r w:rsidRPr="002F5307">
        <w:rPr>
          <w:rFonts w:cs="Arial"/>
          <w:sz w:val="24"/>
          <w:szCs w:val="24"/>
          <w:vertAlign w:val="superscript"/>
        </w:rPr>
        <w:t>rd</w:t>
      </w:r>
      <w:r>
        <w:rPr>
          <w:rFonts w:cs="Arial"/>
          <w:sz w:val="24"/>
          <w:szCs w:val="24"/>
        </w:rPr>
        <w:t xml:space="preserve"> July 2015</w:t>
      </w:r>
    </w:p>
    <w:p w14:paraId="038BBFD2" w14:textId="6F799E52" w:rsidR="002F5307" w:rsidRDefault="002F5307" w:rsidP="00DC184A">
      <w:pPr>
        <w:spacing w:after="0"/>
        <w:jc w:val="both"/>
        <w:rPr>
          <w:rFonts w:cs="Arial"/>
          <w:sz w:val="24"/>
          <w:szCs w:val="24"/>
        </w:rPr>
      </w:pPr>
      <w:r w:rsidRPr="002F5307">
        <w:rPr>
          <w:rStyle w:val="Heading2Char"/>
        </w:rPr>
        <w:t>Respond by:</w:t>
      </w:r>
      <w:r>
        <w:rPr>
          <w:rFonts w:cs="Arial"/>
          <w:sz w:val="24"/>
          <w:szCs w:val="24"/>
        </w:rPr>
        <w:t xml:space="preserve"> </w:t>
      </w:r>
      <w:r w:rsidR="00106E15">
        <w:rPr>
          <w:rFonts w:cs="Arial"/>
          <w:sz w:val="24"/>
          <w:szCs w:val="24"/>
        </w:rPr>
        <w:t>16</w:t>
      </w:r>
      <w:r w:rsidR="00106E15" w:rsidRPr="000F196B">
        <w:rPr>
          <w:rFonts w:cs="Arial"/>
          <w:sz w:val="24"/>
          <w:szCs w:val="24"/>
          <w:vertAlign w:val="superscript"/>
        </w:rPr>
        <w:t>th</w:t>
      </w:r>
      <w:r w:rsidR="00106E15">
        <w:rPr>
          <w:rFonts w:cs="Arial"/>
          <w:sz w:val="24"/>
          <w:szCs w:val="24"/>
        </w:rPr>
        <w:t xml:space="preserve"> October</w:t>
      </w:r>
      <w:r>
        <w:rPr>
          <w:rFonts w:cs="Arial"/>
          <w:sz w:val="24"/>
          <w:szCs w:val="24"/>
        </w:rPr>
        <w:t xml:space="preserve"> 2015</w:t>
      </w:r>
    </w:p>
    <w:p w14:paraId="234A90DD" w14:textId="77777777" w:rsidR="001A3E5C" w:rsidRPr="00AF5CE1" w:rsidRDefault="001A3E5C" w:rsidP="00DC184A">
      <w:pPr>
        <w:spacing w:after="0"/>
        <w:jc w:val="both"/>
        <w:rPr>
          <w:rFonts w:cs="Arial"/>
          <w:sz w:val="28"/>
          <w:szCs w:val="28"/>
          <w:u w:val="single"/>
        </w:rPr>
      </w:pPr>
    </w:p>
    <w:p w14:paraId="7EA44340" w14:textId="77777777" w:rsidR="002F5307" w:rsidRPr="00AF5CE1" w:rsidRDefault="00742D12" w:rsidP="00DC184A">
      <w:pPr>
        <w:spacing w:after="0"/>
        <w:jc w:val="both"/>
        <w:rPr>
          <w:rFonts w:cs="Arial"/>
          <w:sz w:val="28"/>
          <w:szCs w:val="28"/>
          <w:u w:val="single"/>
        </w:rPr>
      </w:pPr>
      <w:r>
        <w:rPr>
          <w:rStyle w:val="Heading2Char"/>
          <w:sz w:val="28"/>
          <w:szCs w:val="28"/>
          <w:u w:val="single"/>
        </w:rPr>
        <w:t xml:space="preserve">3.2 </w:t>
      </w:r>
      <w:r w:rsidR="002F5307" w:rsidRPr="00AF5CE1">
        <w:rPr>
          <w:rStyle w:val="Heading2Char"/>
          <w:sz w:val="28"/>
          <w:szCs w:val="28"/>
          <w:u w:val="single"/>
        </w:rPr>
        <w:t>How to respond</w:t>
      </w:r>
    </w:p>
    <w:p w14:paraId="7EB4EDB3" w14:textId="77777777" w:rsidR="001A3E5C" w:rsidRDefault="002F5307" w:rsidP="002F5307">
      <w:pPr>
        <w:spacing w:after="0"/>
        <w:jc w:val="both"/>
        <w:rPr>
          <w:rFonts w:cs="Arial"/>
          <w:sz w:val="24"/>
          <w:szCs w:val="24"/>
        </w:rPr>
      </w:pPr>
      <w:r>
        <w:rPr>
          <w:rFonts w:cs="Arial"/>
          <w:sz w:val="24"/>
          <w:szCs w:val="24"/>
        </w:rPr>
        <w:t xml:space="preserve">Please email responses and queries to: </w:t>
      </w:r>
      <w:hyperlink r:id="rId21" w:history="1">
        <w:r w:rsidRPr="00474189">
          <w:rPr>
            <w:rStyle w:val="Hyperlink"/>
            <w:rFonts w:cs="Arial"/>
            <w:sz w:val="24"/>
            <w:szCs w:val="24"/>
          </w:rPr>
          <w:t>takingpart@culture.gov.uk</w:t>
        </w:r>
      </w:hyperlink>
    </w:p>
    <w:p w14:paraId="7E0FEB2D" w14:textId="77777777" w:rsidR="002F5307" w:rsidRDefault="002F5307" w:rsidP="002F5307">
      <w:pPr>
        <w:spacing w:before="240"/>
        <w:jc w:val="both"/>
        <w:rPr>
          <w:rFonts w:cs="Arial"/>
          <w:sz w:val="24"/>
          <w:szCs w:val="24"/>
        </w:rPr>
      </w:pPr>
      <w:r>
        <w:rPr>
          <w:rFonts w:cs="Arial"/>
          <w:sz w:val="24"/>
          <w:szCs w:val="24"/>
        </w:rPr>
        <w:t>Or by post to:</w:t>
      </w:r>
    </w:p>
    <w:p w14:paraId="43BE26FE" w14:textId="27BB9A1D" w:rsidR="002F5307" w:rsidRDefault="002F5307" w:rsidP="002F5307">
      <w:pPr>
        <w:spacing w:after="0"/>
        <w:jc w:val="both"/>
        <w:rPr>
          <w:rFonts w:cs="Arial"/>
          <w:sz w:val="24"/>
          <w:szCs w:val="24"/>
        </w:rPr>
      </w:pPr>
      <w:r>
        <w:rPr>
          <w:rFonts w:cs="Arial"/>
          <w:sz w:val="24"/>
          <w:szCs w:val="24"/>
        </w:rPr>
        <w:t xml:space="preserve">Taking Part </w:t>
      </w:r>
    </w:p>
    <w:p w14:paraId="70EAABAC" w14:textId="77777777" w:rsidR="002F5307" w:rsidRDefault="002F5307" w:rsidP="002F5307">
      <w:pPr>
        <w:spacing w:after="0"/>
        <w:jc w:val="both"/>
        <w:rPr>
          <w:rFonts w:cs="Arial"/>
          <w:sz w:val="24"/>
          <w:szCs w:val="24"/>
        </w:rPr>
      </w:pPr>
      <w:r>
        <w:rPr>
          <w:rFonts w:cs="Arial"/>
          <w:sz w:val="24"/>
          <w:szCs w:val="24"/>
        </w:rPr>
        <w:t>Evidence and Analysis Unit</w:t>
      </w:r>
    </w:p>
    <w:p w14:paraId="75C8D7AC" w14:textId="77777777" w:rsidR="002F5307" w:rsidRDefault="002F5307" w:rsidP="002F5307">
      <w:pPr>
        <w:spacing w:after="0"/>
        <w:jc w:val="both"/>
        <w:rPr>
          <w:rFonts w:cs="Arial"/>
          <w:sz w:val="24"/>
          <w:szCs w:val="24"/>
        </w:rPr>
      </w:pPr>
      <w:r>
        <w:rPr>
          <w:rFonts w:cs="Arial"/>
          <w:sz w:val="24"/>
          <w:szCs w:val="24"/>
        </w:rPr>
        <w:t>Department for Culture, Media and Sport</w:t>
      </w:r>
    </w:p>
    <w:p w14:paraId="3506DACB" w14:textId="77777777" w:rsidR="002F5307" w:rsidRDefault="002F5307" w:rsidP="002F5307">
      <w:pPr>
        <w:spacing w:after="0"/>
        <w:jc w:val="both"/>
        <w:rPr>
          <w:rFonts w:cs="Arial"/>
          <w:sz w:val="24"/>
          <w:szCs w:val="24"/>
        </w:rPr>
      </w:pPr>
      <w:r>
        <w:rPr>
          <w:rFonts w:cs="Arial"/>
          <w:sz w:val="24"/>
          <w:szCs w:val="24"/>
        </w:rPr>
        <w:t>4</w:t>
      </w:r>
      <w:r w:rsidRPr="002F5307">
        <w:rPr>
          <w:rFonts w:cs="Arial"/>
          <w:sz w:val="24"/>
          <w:szCs w:val="24"/>
          <w:vertAlign w:val="superscript"/>
        </w:rPr>
        <w:t>th</w:t>
      </w:r>
      <w:r>
        <w:rPr>
          <w:rFonts w:cs="Arial"/>
          <w:sz w:val="24"/>
          <w:szCs w:val="24"/>
        </w:rPr>
        <w:t xml:space="preserve"> Floor</w:t>
      </w:r>
    </w:p>
    <w:p w14:paraId="63047A95" w14:textId="77777777" w:rsidR="002F5307" w:rsidRDefault="002F5307" w:rsidP="002F5307">
      <w:pPr>
        <w:spacing w:after="0"/>
        <w:jc w:val="both"/>
        <w:rPr>
          <w:rFonts w:cs="Arial"/>
          <w:sz w:val="24"/>
          <w:szCs w:val="24"/>
        </w:rPr>
      </w:pPr>
      <w:r>
        <w:rPr>
          <w:rFonts w:cs="Arial"/>
          <w:sz w:val="24"/>
          <w:szCs w:val="24"/>
        </w:rPr>
        <w:t>100 Parliament Street</w:t>
      </w:r>
    </w:p>
    <w:p w14:paraId="3DDF81FE" w14:textId="77777777" w:rsidR="002F5307" w:rsidRDefault="002F5307" w:rsidP="002F5307">
      <w:pPr>
        <w:spacing w:after="0"/>
        <w:jc w:val="both"/>
        <w:rPr>
          <w:rFonts w:cs="Arial"/>
          <w:sz w:val="24"/>
          <w:szCs w:val="24"/>
        </w:rPr>
      </w:pPr>
      <w:r>
        <w:rPr>
          <w:rFonts w:cs="Arial"/>
          <w:sz w:val="24"/>
          <w:szCs w:val="24"/>
        </w:rPr>
        <w:t>LONDON</w:t>
      </w:r>
    </w:p>
    <w:p w14:paraId="428ABB46" w14:textId="77777777" w:rsidR="001A3E5C" w:rsidRDefault="002F5307" w:rsidP="00DC184A">
      <w:pPr>
        <w:spacing w:after="0"/>
        <w:jc w:val="both"/>
        <w:rPr>
          <w:rFonts w:cs="Arial"/>
          <w:sz w:val="24"/>
          <w:szCs w:val="24"/>
        </w:rPr>
      </w:pPr>
      <w:r>
        <w:rPr>
          <w:rFonts w:cs="Arial"/>
          <w:sz w:val="24"/>
          <w:szCs w:val="24"/>
        </w:rPr>
        <w:t>SW1A 2BQ</w:t>
      </w:r>
    </w:p>
    <w:p w14:paraId="5F3F49A4" w14:textId="77777777" w:rsidR="002F5307" w:rsidRDefault="002F5307" w:rsidP="00DC184A">
      <w:pPr>
        <w:spacing w:after="0"/>
        <w:jc w:val="both"/>
        <w:rPr>
          <w:rFonts w:cs="Arial"/>
          <w:sz w:val="24"/>
          <w:szCs w:val="24"/>
        </w:rPr>
      </w:pPr>
    </w:p>
    <w:p w14:paraId="5C989C12" w14:textId="77777777" w:rsidR="002F5307" w:rsidRDefault="002F5307" w:rsidP="00DC184A">
      <w:pPr>
        <w:spacing w:after="0"/>
        <w:jc w:val="both"/>
        <w:rPr>
          <w:rFonts w:cs="Arial"/>
          <w:sz w:val="24"/>
          <w:szCs w:val="24"/>
        </w:rPr>
      </w:pPr>
      <w:r>
        <w:rPr>
          <w:rFonts w:cs="Arial"/>
          <w:sz w:val="24"/>
          <w:szCs w:val="24"/>
        </w:rPr>
        <w:t>When responding please say if you are an academic institution, Government organisation, business individual or representative body.</w:t>
      </w:r>
    </w:p>
    <w:p w14:paraId="65A84BB5" w14:textId="77777777" w:rsidR="002F5307" w:rsidRPr="00B52175" w:rsidRDefault="002F5307" w:rsidP="00B52175">
      <w:pPr>
        <w:pStyle w:val="Heading2"/>
        <w:spacing w:before="0"/>
        <w:rPr>
          <w:rFonts w:ascii="Arial" w:hAnsi="Arial" w:cs="Arial"/>
          <w:sz w:val="24"/>
          <w:szCs w:val="24"/>
        </w:rPr>
      </w:pPr>
    </w:p>
    <w:p w14:paraId="046D518C" w14:textId="77777777" w:rsidR="002F5307" w:rsidRPr="00456E43" w:rsidRDefault="00742D12" w:rsidP="00B52175">
      <w:pPr>
        <w:pStyle w:val="Heading2"/>
        <w:spacing w:before="0"/>
        <w:rPr>
          <w:sz w:val="28"/>
          <w:szCs w:val="28"/>
          <w:u w:val="single"/>
        </w:rPr>
      </w:pPr>
      <w:r w:rsidRPr="00456E43">
        <w:rPr>
          <w:sz w:val="28"/>
          <w:szCs w:val="28"/>
          <w:u w:val="single"/>
        </w:rPr>
        <w:t xml:space="preserve">3.3 </w:t>
      </w:r>
      <w:r w:rsidR="002F5307" w:rsidRPr="00456E43">
        <w:rPr>
          <w:sz w:val="28"/>
          <w:szCs w:val="28"/>
          <w:u w:val="single"/>
        </w:rPr>
        <w:t>Additional Copies</w:t>
      </w:r>
    </w:p>
    <w:p w14:paraId="70DE25D3" w14:textId="02590D88" w:rsidR="002F5307" w:rsidRPr="00456E43" w:rsidRDefault="002F5307" w:rsidP="00DC184A">
      <w:pPr>
        <w:spacing w:after="0"/>
        <w:jc w:val="both"/>
        <w:rPr>
          <w:rFonts w:cs="Arial"/>
          <w:sz w:val="24"/>
          <w:szCs w:val="24"/>
        </w:rPr>
      </w:pPr>
      <w:r w:rsidRPr="006870A2">
        <w:rPr>
          <w:rFonts w:cs="Arial"/>
          <w:sz w:val="24"/>
          <w:szCs w:val="24"/>
        </w:rPr>
        <w:t>This document can be access</w:t>
      </w:r>
      <w:r w:rsidR="005D435A" w:rsidRPr="006870A2">
        <w:rPr>
          <w:rFonts w:cs="Arial"/>
          <w:sz w:val="24"/>
          <w:szCs w:val="24"/>
        </w:rPr>
        <w:t>ed</w:t>
      </w:r>
      <w:r w:rsidRPr="006870A2">
        <w:rPr>
          <w:rFonts w:cs="Arial"/>
          <w:sz w:val="24"/>
          <w:szCs w:val="24"/>
        </w:rPr>
        <w:t xml:space="preserve"> from:</w:t>
      </w:r>
      <w:r w:rsidR="00456E43" w:rsidRPr="00456E43">
        <w:rPr>
          <w:rFonts w:cs="Arial"/>
          <w:sz w:val="24"/>
          <w:szCs w:val="24"/>
        </w:rPr>
        <w:t xml:space="preserve"> </w:t>
      </w:r>
      <w:hyperlink r:id="rId22" w:history="1">
        <w:r w:rsidR="00456E43" w:rsidRPr="00456E43">
          <w:rPr>
            <w:rStyle w:val="Hyperlink"/>
            <w:rFonts w:cs="Arial"/>
            <w:sz w:val="24"/>
            <w:szCs w:val="24"/>
          </w:rPr>
          <w:t>https://www.gov.uk/government/collections/taking-part</w:t>
        </w:r>
      </w:hyperlink>
    </w:p>
    <w:p w14:paraId="155DF1D0" w14:textId="77777777" w:rsidR="002F5307" w:rsidRDefault="002F5307" w:rsidP="005D435A">
      <w:pPr>
        <w:spacing w:before="240" w:after="0"/>
        <w:jc w:val="both"/>
        <w:rPr>
          <w:rFonts w:cs="Arial"/>
          <w:sz w:val="24"/>
          <w:szCs w:val="24"/>
        </w:rPr>
      </w:pPr>
      <w:r w:rsidRPr="00456E43">
        <w:rPr>
          <w:rFonts w:cs="Arial"/>
          <w:sz w:val="24"/>
          <w:szCs w:val="24"/>
        </w:rPr>
        <w:t>You may make copies of this document without seeking permission</w:t>
      </w:r>
      <w:r>
        <w:rPr>
          <w:rFonts w:cs="Arial"/>
          <w:sz w:val="24"/>
          <w:szCs w:val="24"/>
        </w:rPr>
        <w:t>.</w:t>
      </w:r>
    </w:p>
    <w:p w14:paraId="6D829068" w14:textId="77777777" w:rsidR="00A96EC1" w:rsidRPr="00B52175" w:rsidRDefault="00A96EC1" w:rsidP="00DC184A">
      <w:pPr>
        <w:spacing w:after="0"/>
        <w:jc w:val="both"/>
        <w:rPr>
          <w:sz w:val="24"/>
          <w:szCs w:val="24"/>
        </w:rPr>
      </w:pPr>
    </w:p>
    <w:p w14:paraId="44EAD559" w14:textId="77777777" w:rsidR="00A96EC1" w:rsidRPr="00AF5CE1" w:rsidRDefault="00742D12" w:rsidP="00B52175">
      <w:pPr>
        <w:pStyle w:val="Heading2"/>
        <w:spacing w:before="0"/>
        <w:rPr>
          <w:sz w:val="28"/>
          <w:szCs w:val="28"/>
          <w:u w:val="single"/>
        </w:rPr>
      </w:pPr>
      <w:r>
        <w:rPr>
          <w:sz w:val="28"/>
          <w:szCs w:val="28"/>
          <w:u w:val="single"/>
        </w:rPr>
        <w:t xml:space="preserve">3.4 </w:t>
      </w:r>
      <w:r w:rsidR="00B0398D" w:rsidRPr="00AF5CE1">
        <w:rPr>
          <w:sz w:val="28"/>
          <w:szCs w:val="28"/>
          <w:u w:val="single"/>
        </w:rPr>
        <w:t xml:space="preserve">Confidentiality and data protection </w:t>
      </w:r>
    </w:p>
    <w:p w14:paraId="0007A302" w14:textId="47D6ADDB" w:rsidR="00A96EC1" w:rsidRPr="00A96EC1" w:rsidRDefault="00B0398D" w:rsidP="00DC184A">
      <w:pPr>
        <w:spacing w:after="0"/>
        <w:jc w:val="both"/>
        <w:rPr>
          <w:sz w:val="24"/>
          <w:szCs w:val="24"/>
        </w:rPr>
      </w:pPr>
      <w:r w:rsidRPr="00A96EC1">
        <w:rPr>
          <w:sz w:val="24"/>
          <w:szCs w:val="24"/>
        </w:rPr>
        <w:t>Information provided in response</w:t>
      </w:r>
      <w:r w:rsidR="00106E15">
        <w:rPr>
          <w:sz w:val="24"/>
          <w:szCs w:val="24"/>
        </w:rPr>
        <w:t>s</w:t>
      </w:r>
      <w:r w:rsidRPr="00A96EC1">
        <w:rPr>
          <w:sz w:val="24"/>
          <w:szCs w:val="24"/>
        </w:rPr>
        <w:t xml:space="preserve">, including personal information, may be subject to publication or disclosure in accordance with the access to information legislation General information 6 (primarily the Freedom of Information Act 2000, the Data Protection Act 1998 and the Environmental Information Regulations 2004). </w:t>
      </w:r>
    </w:p>
    <w:p w14:paraId="400537E1" w14:textId="11D881DA" w:rsidR="00A96EC1" w:rsidRPr="00A96EC1" w:rsidRDefault="00A96EC1" w:rsidP="00A96EC1">
      <w:pPr>
        <w:spacing w:before="240" w:after="0"/>
        <w:jc w:val="both"/>
        <w:rPr>
          <w:sz w:val="24"/>
          <w:szCs w:val="24"/>
        </w:rPr>
      </w:pPr>
      <w:r w:rsidRPr="00A96EC1">
        <w:rPr>
          <w:sz w:val="24"/>
          <w:szCs w:val="24"/>
        </w:rPr>
        <w:t>I</w:t>
      </w:r>
      <w:r w:rsidR="00B0398D" w:rsidRPr="00A96EC1">
        <w:rPr>
          <w:sz w:val="24"/>
          <w:szCs w:val="24"/>
        </w:rPr>
        <w:t xml:space="preserve">f you want information that you provide to be treated as confidential please say so clearly in writing when you send your response.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 </w:t>
      </w:r>
    </w:p>
    <w:p w14:paraId="233D7667" w14:textId="1113920B" w:rsidR="00A96EC1" w:rsidRPr="00A96EC1" w:rsidRDefault="00B0398D" w:rsidP="00A96EC1">
      <w:pPr>
        <w:spacing w:before="240" w:after="0"/>
        <w:jc w:val="both"/>
        <w:rPr>
          <w:sz w:val="24"/>
          <w:szCs w:val="24"/>
        </w:rPr>
      </w:pPr>
      <w:r w:rsidRPr="00A96EC1">
        <w:rPr>
          <w:sz w:val="24"/>
          <w:szCs w:val="24"/>
        </w:rPr>
        <w:t xml:space="preserve">We will summarise all responses and place this summary on </w:t>
      </w:r>
      <w:r w:rsidR="00456E43">
        <w:rPr>
          <w:sz w:val="24"/>
          <w:szCs w:val="24"/>
        </w:rPr>
        <w:t xml:space="preserve">the </w:t>
      </w:r>
      <w:hyperlink r:id="rId23" w:history="1">
        <w:r w:rsidR="00456E43" w:rsidRPr="00456E43">
          <w:rPr>
            <w:rStyle w:val="Hyperlink"/>
            <w:sz w:val="24"/>
            <w:szCs w:val="24"/>
          </w:rPr>
          <w:t>Taking Part pages of GOV.UK</w:t>
        </w:r>
      </w:hyperlink>
      <w:r w:rsidR="00106E15">
        <w:rPr>
          <w:sz w:val="24"/>
          <w:szCs w:val="24"/>
        </w:rPr>
        <w:t>.</w:t>
      </w:r>
      <w:r w:rsidRPr="00A96EC1">
        <w:rPr>
          <w:sz w:val="24"/>
          <w:szCs w:val="24"/>
        </w:rPr>
        <w:t xml:space="preserve"> This summary will include a list of names or organisations that responded but not people’s personal names, addresses or other contact details. </w:t>
      </w:r>
    </w:p>
    <w:p w14:paraId="13EB9F36" w14:textId="77777777" w:rsidR="00A96EC1" w:rsidRDefault="00A96EC1">
      <w:pPr>
        <w:spacing w:after="160" w:line="259" w:lineRule="auto"/>
        <w:rPr>
          <w:b/>
          <w:sz w:val="48"/>
          <w:szCs w:val="48"/>
        </w:rPr>
      </w:pPr>
      <w:r>
        <w:rPr>
          <w:b/>
          <w:sz w:val="48"/>
          <w:szCs w:val="48"/>
        </w:rPr>
        <w:br w:type="page"/>
      </w:r>
    </w:p>
    <w:p w14:paraId="51478ADF" w14:textId="77777777" w:rsidR="00B0398D" w:rsidRPr="00AF5CE1" w:rsidRDefault="00742D12" w:rsidP="00A96EC1">
      <w:pPr>
        <w:pStyle w:val="Heading1"/>
        <w:rPr>
          <w:b/>
          <w:sz w:val="24"/>
          <w:szCs w:val="24"/>
        </w:rPr>
      </w:pPr>
      <w:r>
        <w:rPr>
          <w:b/>
        </w:rPr>
        <w:lastRenderedPageBreak/>
        <w:t xml:space="preserve">4 </w:t>
      </w:r>
      <w:r w:rsidR="00B0398D" w:rsidRPr="00AF5CE1">
        <w:rPr>
          <w:b/>
        </w:rPr>
        <w:t>Proposals</w:t>
      </w:r>
      <w:r w:rsidR="00AD64BD">
        <w:rPr>
          <w:b/>
        </w:rPr>
        <w:t>:</w:t>
      </w:r>
      <w:r w:rsidR="00B0398D" w:rsidRPr="00AF5CE1">
        <w:rPr>
          <w:b/>
          <w:sz w:val="24"/>
          <w:szCs w:val="24"/>
        </w:rPr>
        <w:t xml:space="preserve"> </w:t>
      </w:r>
    </w:p>
    <w:p w14:paraId="40A773C7" w14:textId="77777777" w:rsidR="00B0398D" w:rsidRPr="00AF5CE1" w:rsidRDefault="00742D12" w:rsidP="00A96EC1">
      <w:pPr>
        <w:pStyle w:val="Heading2"/>
        <w:rPr>
          <w:sz w:val="28"/>
          <w:szCs w:val="28"/>
          <w:u w:val="single"/>
        </w:rPr>
      </w:pPr>
      <w:r>
        <w:rPr>
          <w:sz w:val="28"/>
          <w:szCs w:val="28"/>
          <w:u w:val="single"/>
        </w:rPr>
        <w:t xml:space="preserve">4.1 </w:t>
      </w:r>
      <w:r w:rsidR="00B0398D" w:rsidRPr="00AF5CE1">
        <w:rPr>
          <w:sz w:val="28"/>
          <w:szCs w:val="28"/>
          <w:u w:val="single"/>
        </w:rPr>
        <w:t>Summary</w:t>
      </w:r>
    </w:p>
    <w:p w14:paraId="19F64C88" w14:textId="2FA408D4" w:rsidR="00747454" w:rsidRPr="00747454" w:rsidRDefault="00747454" w:rsidP="00747454">
      <w:pPr>
        <w:pStyle w:val="Heading2"/>
        <w:rPr>
          <w:rFonts w:ascii="Arial" w:eastAsia="Calibri" w:hAnsi="Arial" w:cs="Times New Roman"/>
          <w:color w:val="auto"/>
          <w:sz w:val="24"/>
          <w:szCs w:val="24"/>
        </w:rPr>
      </w:pPr>
      <w:r>
        <w:rPr>
          <w:rFonts w:ascii="Arial" w:eastAsia="Calibri" w:hAnsi="Arial" w:cs="Times New Roman"/>
          <w:color w:val="auto"/>
          <w:sz w:val="24"/>
          <w:szCs w:val="24"/>
        </w:rPr>
        <w:t>DCMS is requesting views on changes or potential changes to the Taking Part survey</w:t>
      </w:r>
      <w:r w:rsidR="00041B7F">
        <w:rPr>
          <w:rFonts w:ascii="Arial" w:eastAsia="Calibri" w:hAnsi="Arial" w:cs="Times New Roman"/>
          <w:color w:val="auto"/>
          <w:sz w:val="24"/>
          <w:szCs w:val="24"/>
        </w:rPr>
        <w:t xml:space="preserve"> covering the</w:t>
      </w:r>
      <w:r>
        <w:rPr>
          <w:rFonts w:ascii="Arial" w:eastAsia="Calibri" w:hAnsi="Arial" w:cs="Times New Roman"/>
          <w:color w:val="auto"/>
          <w:sz w:val="24"/>
          <w:szCs w:val="24"/>
        </w:rPr>
        <w:t xml:space="preserve"> in the following areas: </w:t>
      </w:r>
    </w:p>
    <w:p w14:paraId="1B7BB827" w14:textId="2E1BB34F" w:rsidR="00747454" w:rsidRDefault="00747454" w:rsidP="000F196B">
      <w:pPr>
        <w:pStyle w:val="Heading2"/>
        <w:numPr>
          <w:ilvl w:val="0"/>
          <w:numId w:val="17"/>
        </w:numPr>
        <w:ind w:left="567"/>
        <w:rPr>
          <w:rFonts w:ascii="Arial" w:eastAsia="Calibri" w:hAnsi="Arial" w:cs="Times New Roman"/>
          <w:color w:val="auto"/>
          <w:sz w:val="24"/>
          <w:szCs w:val="24"/>
        </w:rPr>
      </w:pPr>
      <w:r>
        <w:rPr>
          <w:rFonts w:ascii="Arial" w:eastAsia="Calibri" w:hAnsi="Arial" w:cs="Times New Roman"/>
          <w:color w:val="auto"/>
          <w:sz w:val="24"/>
          <w:szCs w:val="24"/>
        </w:rPr>
        <w:t>Questionnaire content</w:t>
      </w:r>
    </w:p>
    <w:p w14:paraId="67B20A9F" w14:textId="3C2AF9E7" w:rsidR="00747454" w:rsidRDefault="00041B7F" w:rsidP="00747454">
      <w:pPr>
        <w:pStyle w:val="ListParagraph"/>
        <w:numPr>
          <w:ilvl w:val="0"/>
          <w:numId w:val="17"/>
        </w:numPr>
        <w:ind w:left="567"/>
      </w:pPr>
      <w:r>
        <w:t>Potential for use of r</w:t>
      </w:r>
      <w:r w:rsidR="00747454">
        <w:t xml:space="preserve">otating modules </w:t>
      </w:r>
    </w:p>
    <w:p w14:paraId="344E5BF7" w14:textId="77777777" w:rsidR="00747454" w:rsidRDefault="00747454" w:rsidP="00747454">
      <w:pPr>
        <w:pStyle w:val="ListParagraph"/>
        <w:numPr>
          <w:ilvl w:val="0"/>
          <w:numId w:val="17"/>
        </w:numPr>
        <w:ind w:left="567"/>
      </w:pPr>
      <w:r>
        <w:t>Reduction in sample size</w:t>
      </w:r>
    </w:p>
    <w:p w14:paraId="3D2AE347" w14:textId="771CDD71" w:rsidR="00747454" w:rsidRDefault="00747454" w:rsidP="00747454">
      <w:pPr>
        <w:pStyle w:val="ListParagraph"/>
        <w:numPr>
          <w:ilvl w:val="0"/>
          <w:numId w:val="17"/>
        </w:numPr>
        <w:ind w:left="567"/>
      </w:pPr>
      <w:r>
        <w:t xml:space="preserve">Online </w:t>
      </w:r>
      <w:r w:rsidR="00E463E9">
        <w:t>data collection</w:t>
      </w:r>
    </w:p>
    <w:p w14:paraId="315DFEC0" w14:textId="4219E831" w:rsidR="00747454" w:rsidRDefault="00747454" w:rsidP="00747454">
      <w:pPr>
        <w:pStyle w:val="ListParagraph"/>
        <w:numPr>
          <w:ilvl w:val="0"/>
          <w:numId w:val="17"/>
        </w:numPr>
        <w:ind w:left="567"/>
      </w:pPr>
      <w:r>
        <w:t xml:space="preserve">Frequency of returning to longitudinal sample </w:t>
      </w:r>
    </w:p>
    <w:p w14:paraId="5EAFC401" w14:textId="63799C7F" w:rsidR="00747454" w:rsidRDefault="00747454" w:rsidP="00747454">
      <w:pPr>
        <w:pStyle w:val="ListParagraph"/>
        <w:numPr>
          <w:ilvl w:val="0"/>
          <w:numId w:val="17"/>
        </w:numPr>
        <w:ind w:left="567"/>
      </w:pPr>
      <w:r>
        <w:t xml:space="preserve">Data linking </w:t>
      </w:r>
      <w:r w:rsidR="005E44F5">
        <w:t>and administrative data</w:t>
      </w:r>
    </w:p>
    <w:p w14:paraId="17FF40A5" w14:textId="5BB38779" w:rsidR="00747454" w:rsidRDefault="00747454" w:rsidP="00747454">
      <w:pPr>
        <w:pStyle w:val="ListParagraph"/>
        <w:numPr>
          <w:ilvl w:val="0"/>
          <w:numId w:val="17"/>
        </w:numPr>
        <w:ind w:left="567"/>
      </w:pPr>
      <w:r>
        <w:t xml:space="preserve">Analysis </w:t>
      </w:r>
      <w:r w:rsidR="00B73131">
        <w:t>and dissemination</w:t>
      </w:r>
    </w:p>
    <w:p w14:paraId="1DEB3844" w14:textId="255517FF" w:rsidR="00A96EC1" w:rsidRPr="00AF5CE1" w:rsidRDefault="00742D12" w:rsidP="00AD64BD">
      <w:pPr>
        <w:pStyle w:val="Heading2"/>
        <w:spacing w:after="240"/>
        <w:rPr>
          <w:sz w:val="28"/>
          <w:szCs w:val="28"/>
          <w:u w:val="single"/>
        </w:rPr>
      </w:pPr>
      <w:r>
        <w:rPr>
          <w:sz w:val="28"/>
          <w:szCs w:val="28"/>
          <w:u w:val="single"/>
        </w:rPr>
        <w:t xml:space="preserve">4.2 </w:t>
      </w:r>
      <w:r w:rsidR="00967C55">
        <w:rPr>
          <w:sz w:val="28"/>
          <w:szCs w:val="28"/>
          <w:u w:val="single"/>
        </w:rPr>
        <w:t>Questionnaire content</w:t>
      </w:r>
    </w:p>
    <w:p w14:paraId="4CD99477" w14:textId="60A6DF61" w:rsidR="002C7551" w:rsidRDefault="00967C55" w:rsidP="00787575">
      <w:pPr>
        <w:spacing w:after="0"/>
        <w:jc w:val="both"/>
        <w:rPr>
          <w:rFonts w:cs="Arial"/>
          <w:sz w:val="24"/>
          <w:szCs w:val="24"/>
        </w:rPr>
      </w:pPr>
      <w:r>
        <w:rPr>
          <w:rFonts w:cs="Arial"/>
          <w:sz w:val="24"/>
          <w:szCs w:val="24"/>
        </w:rPr>
        <w:t>The questionnaire content for Taking Part was decided when the survey first started in 2005 and since then</w:t>
      </w:r>
      <w:r w:rsidR="002C7551">
        <w:rPr>
          <w:rFonts w:cs="Arial"/>
          <w:sz w:val="24"/>
          <w:szCs w:val="24"/>
        </w:rPr>
        <w:t xml:space="preserve"> there have</w:t>
      </w:r>
      <w:r>
        <w:rPr>
          <w:rFonts w:cs="Arial"/>
          <w:sz w:val="24"/>
          <w:szCs w:val="24"/>
        </w:rPr>
        <w:t xml:space="preserve"> </w:t>
      </w:r>
      <w:r w:rsidR="002C7551">
        <w:rPr>
          <w:rFonts w:cs="Arial"/>
          <w:sz w:val="24"/>
          <w:szCs w:val="24"/>
        </w:rPr>
        <w:t>b</w:t>
      </w:r>
      <w:r w:rsidR="00787575">
        <w:rPr>
          <w:rFonts w:cs="Arial"/>
          <w:sz w:val="24"/>
          <w:szCs w:val="24"/>
        </w:rPr>
        <w:t>een many additions to the questionnaire</w:t>
      </w:r>
      <w:r w:rsidR="00BD52A2">
        <w:rPr>
          <w:rStyle w:val="FootnoteReference"/>
          <w:rFonts w:cs="Arial"/>
          <w:sz w:val="24"/>
          <w:szCs w:val="24"/>
        </w:rPr>
        <w:footnoteReference w:id="2"/>
      </w:r>
      <w:r w:rsidR="00787575">
        <w:rPr>
          <w:rFonts w:cs="Arial"/>
          <w:sz w:val="24"/>
          <w:szCs w:val="24"/>
        </w:rPr>
        <w:t xml:space="preserve">, </w:t>
      </w:r>
      <w:r>
        <w:rPr>
          <w:rFonts w:cs="Arial"/>
          <w:sz w:val="24"/>
          <w:szCs w:val="24"/>
        </w:rPr>
        <w:t xml:space="preserve">with few questions being removed. This means </w:t>
      </w:r>
      <w:r w:rsidR="00787575">
        <w:rPr>
          <w:rFonts w:cs="Arial"/>
          <w:sz w:val="24"/>
          <w:szCs w:val="24"/>
        </w:rPr>
        <w:t>each</w:t>
      </w:r>
      <w:r w:rsidR="00DC2E0C">
        <w:rPr>
          <w:rFonts w:cs="Arial"/>
          <w:sz w:val="24"/>
          <w:szCs w:val="24"/>
        </w:rPr>
        <w:t xml:space="preserve"> face to face</w:t>
      </w:r>
      <w:r w:rsidR="00787575">
        <w:rPr>
          <w:rFonts w:cs="Arial"/>
          <w:sz w:val="24"/>
          <w:szCs w:val="24"/>
        </w:rPr>
        <w:t xml:space="preserve"> interview </w:t>
      </w:r>
      <w:r w:rsidR="00A41067">
        <w:rPr>
          <w:rFonts w:cs="Arial"/>
          <w:sz w:val="24"/>
          <w:szCs w:val="24"/>
        </w:rPr>
        <w:t xml:space="preserve">now </w:t>
      </w:r>
      <w:r w:rsidR="00787575">
        <w:rPr>
          <w:rFonts w:cs="Arial"/>
          <w:sz w:val="24"/>
          <w:szCs w:val="24"/>
        </w:rPr>
        <w:t>takes longer to complete</w:t>
      </w:r>
      <w:r>
        <w:rPr>
          <w:rFonts w:cs="Arial"/>
          <w:sz w:val="24"/>
          <w:szCs w:val="24"/>
        </w:rPr>
        <w:t>, which has an impact on response rates and increases costs. It is also likely that q</w:t>
      </w:r>
      <w:r w:rsidRPr="005619E9">
        <w:rPr>
          <w:rFonts w:cs="Arial"/>
          <w:sz w:val="24"/>
          <w:szCs w:val="24"/>
        </w:rPr>
        <w:t xml:space="preserve">uestions which were originally included </w:t>
      </w:r>
      <w:r>
        <w:rPr>
          <w:rFonts w:cs="Arial"/>
          <w:sz w:val="24"/>
          <w:szCs w:val="24"/>
        </w:rPr>
        <w:t xml:space="preserve">in the survey are </w:t>
      </w:r>
      <w:r w:rsidRPr="005619E9">
        <w:rPr>
          <w:rFonts w:cs="Arial"/>
          <w:sz w:val="24"/>
          <w:szCs w:val="24"/>
        </w:rPr>
        <w:t xml:space="preserve">no longer the </w:t>
      </w:r>
      <w:r>
        <w:rPr>
          <w:rFonts w:cs="Arial"/>
          <w:sz w:val="24"/>
          <w:szCs w:val="24"/>
        </w:rPr>
        <w:t>top priority questions</w:t>
      </w:r>
      <w:r w:rsidR="002C7551">
        <w:rPr>
          <w:rFonts w:cs="Arial"/>
          <w:sz w:val="24"/>
          <w:szCs w:val="24"/>
        </w:rPr>
        <w:t xml:space="preserve"> for DCMS or other users</w:t>
      </w:r>
      <w:r>
        <w:rPr>
          <w:rFonts w:cs="Arial"/>
          <w:sz w:val="24"/>
          <w:szCs w:val="24"/>
        </w:rPr>
        <w:t xml:space="preserve">. For example, </w:t>
      </w:r>
      <w:r w:rsidR="002C7551">
        <w:rPr>
          <w:rFonts w:cs="Arial"/>
          <w:sz w:val="24"/>
          <w:szCs w:val="24"/>
        </w:rPr>
        <w:t xml:space="preserve">as a result of </w:t>
      </w:r>
      <w:r w:rsidRPr="005619E9">
        <w:rPr>
          <w:rFonts w:cs="Arial"/>
          <w:sz w:val="24"/>
          <w:szCs w:val="24"/>
        </w:rPr>
        <w:t>changes in t</w:t>
      </w:r>
      <w:r>
        <w:rPr>
          <w:rFonts w:cs="Arial"/>
          <w:sz w:val="24"/>
          <w:szCs w:val="24"/>
        </w:rPr>
        <w:t xml:space="preserve">he culture and sport landscapes, new evidence </w:t>
      </w:r>
      <w:r w:rsidR="002C7551">
        <w:rPr>
          <w:rFonts w:cs="Arial"/>
          <w:sz w:val="24"/>
          <w:szCs w:val="24"/>
        </w:rPr>
        <w:t xml:space="preserve">from </w:t>
      </w:r>
      <w:r>
        <w:rPr>
          <w:rFonts w:cs="Arial"/>
          <w:sz w:val="24"/>
          <w:szCs w:val="24"/>
        </w:rPr>
        <w:t xml:space="preserve">other sources </w:t>
      </w:r>
      <w:r w:rsidR="002C7551">
        <w:rPr>
          <w:rFonts w:cs="Arial"/>
          <w:sz w:val="24"/>
          <w:szCs w:val="24"/>
        </w:rPr>
        <w:t>or</w:t>
      </w:r>
      <w:r>
        <w:rPr>
          <w:rFonts w:cs="Arial"/>
          <w:sz w:val="24"/>
          <w:szCs w:val="24"/>
        </w:rPr>
        <w:t xml:space="preserve"> changes to</w:t>
      </w:r>
      <w:r w:rsidRPr="005619E9">
        <w:rPr>
          <w:rFonts w:cs="Arial"/>
          <w:sz w:val="24"/>
          <w:szCs w:val="24"/>
        </w:rPr>
        <w:t xml:space="preserve"> DCMS responsibilities.</w:t>
      </w:r>
      <w:r>
        <w:rPr>
          <w:rFonts w:cs="Arial"/>
          <w:sz w:val="24"/>
          <w:szCs w:val="24"/>
        </w:rPr>
        <w:t xml:space="preserve"> Therefore DCMS is reviewing the entire questionnaire content to see w</w:t>
      </w:r>
      <w:r w:rsidR="002C7551">
        <w:rPr>
          <w:rFonts w:cs="Arial"/>
          <w:sz w:val="24"/>
          <w:szCs w:val="24"/>
        </w:rPr>
        <w:t xml:space="preserve">here changes should be made. </w:t>
      </w:r>
    </w:p>
    <w:p w14:paraId="73289CED" w14:textId="77777777" w:rsidR="00522BF3" w:rsidRDefault="00522BF3" w:rsidP="00787575">
      <w:pPr>
        <w:spacing w:after="0"/>
        <w:jc w:val="both"/>
        <w:rPr>
          <w:rFonts w:cs="Arial"/>
          <w:sz w:val="24"/>
          <w:szCs w:val="24"/>
        </w:rPr>
      </w:pPr>
    </w:p>
    <w:p w14:paraId="53029FEF" w14:textId="6E61E6D2" w:rsidR="00522BF3" w:rsidRDefault="00522BF3" w:rsidP="00787575">
      <w:pPr>
        <w:spacing w:after="0"/>
        <w:jc w:val="both"/>
        <w:rPr>
          <w:rFonts w:cs="Arial"/>
          <w:sz w:val="24"/>
          <w:szCs w:val="24"/>
        </w:rPr>
      </w:pPr>
      <w:r>
        <w:rPr>
          <w:rFonts w:cs="Arial"/>
          <w:sz w:val="24"/>
          <w:szCs w:val="24"/>
        </w:rPr>
        <w:t xml:space="preserve">Annex </w:t>
      </w:r>
      <w:proofErr w:type="gramStart"/>
      <w:r>
        <w:rPr>
          <w:rFonts w:cs="Arial"/>
          <w:sz w:val="24"/>
          <w:szCs w:val="24"/>
        </w:rPr>
        <w:t>A</w:t>
      </w:r>
      <w:proofErr w:type="gramEnd"/>
      <w:r>
        <w:rPr>
          <w:rFonts w:cs="Arial"/>
          <w:sz w:val="24"/>
          <w:szCs w:val="24"/>
        </w:rPr>
        <w:t xml:space="preserve"> sets out a small number of questions that will remain in the survey and do not form part of this review. All other questionnaire content will be determined on the basis of this consultation</w:t>
      </w:r>
      <w:r w:rsidR="00B10C23">
        <w:rPr>
          <w:rFonts w:cs="Arial"/>
          <w:sz w:val="24"/>
          <w:szCs w:val="24"/>
        </w:rPr>
        <w:t xml:space="preserve"> along with the requirements of the survey funders to monitor and evaluate policy</w:t>
      </w:r>
      <w:r>
        <w:rPr>
          <w:rFonts w:cs="Arial"/>
          <w:sz w:val="24"/>
          <w:szCs w:val="24"/>
        </w:rPr>
        <w:t xml:space="preserve">. </w:t>
      </w:r>
      <w:r w:rsidR="004E1C5B">
        <w:rPr>
          <w:rFonts w:cs="Arial"/>
          <w:sz w:val="24"/>
          <w:szCs w:val="24"/>
        </w:rPr>
        <w:t xml:space="preserve">The criteria used to </w:t>
      </w:r>
      <w:r w:rsidR="00B10C23">
        <w:rPr>
          <w:rFonts w:cs="Arial"/>
          <w:sz w:val="24"/>
          <w:szCs w:val="24"/>
        </w:rPr>
        <w:t>evaluate priorities for</w:t>
      </w:r>
      <w:r w:rsidR="004E1C5B">
        <w:rPr>
          <w:rFonts w:cs="Arial"/>
          <w:sz w:val="24"/>
          <w:szCs w:val="24"/>
        </w:rPr>
        <w:t xml:space="preserve"> questionnaire content are</w:t>
      </w:r>
      <w:r>
        <w:rPr>
          <w:rFonts w:cs="Arial"/>
          <w:sz w:val="24"/>
          <w:szCs w:val="24"/>
        </w:rPr>
        <w:t xml:space="preserve">: </w:t>
      </w:r>
    </w:p>
    <w:p w14:paraId="43C5C918" w14:textId="773F54EC" w:rsidR="004E1C5B" w:rsidRDefault="004E1C5B" w:rsidP="000F196B">
      <w:pPr>
        <w:pStyle w:val="ListParagraph"/>
        <w:numPr>
          <w:ilvl w:val="0"/>
          <w:numId w:val="14"/>
        </w:numPr>
        <w:spacing w:after="0"/>
        <w:jc w:val="both"/>
        <w:rPr>
          <w:rFonts w:cs="Arial"/>
          <w:sz w:val="24"/>
          <w:szCs w:val="24"/>
        </w:rPr>
      </w:pPr>
      <w:r>
        <w:rPr>
          <w:rFonts w:cs="Arial"/>
          <w:sz w:val="24"/>
          <w:szCs w:val="24"/>
        </w:rPr>
        <w:t>User need – is there an identified user need and how strong is it?</w:t>
      </w:r>
    </w:p>
    <w:p w14:paraId="15C63977" w14:textId="60B74493" w:rsidR="004E1C5B" w:rsidRDefault="004E1C5B" w:rsidP="000F196B">
      <w:pPr>
        <w:pStyle w:val="ListParagraph"/>
        <w:numPr>
          <w:ilvl w:val="0"/>
          <w:numId w:val="14"/>
        </w:numPr>
        <w:spacing w:after="0"/>
        <w:jc w:val="both"/>
        <w:rPr>
          <w:rFonts w:cs="Arial"/>
          <w:sz w:val="24"/>
          <w:szCs w:val="24"/>
        </w:rPr>
      </w:pPr>
      <w:r>
        <w:rPr>
          <w:rFonts w:cs="Arial"/>
          <w:sz w:val="24"/>
          <w:szCs w:val="24"/>
        </w:rPr>
        <w:t xml:space="preserve">Relevance – is the content relevant </w:t>
      </w:r>
      <w:r w:rsidR="00B10C23">
        <w:rPr>
          <w:rFonts w:cs="Arial"/>
          <w:sz w:val="24"/>
          <w:szCs w:val="24"/>
        </w:rPr>
        <w:t>to DCMS sectors and priorities?</w:t>
      </w:r>
    </w:p>
    <w:p w14:paraId="728DBBF1" w14:textId="77777777" w:rsidR="00B10C23" w:rsidRDefault="00B10C23" w:rsidP="00B10C23">
      <w:pPr>
        <w:pStyle w:val="ListParagraph"/>
        <w:numPr>
          <w:ilvl w:val="0"/>
          <w:numId w:val="14"/>
        </w:numPr>
        <w:spacing w:after="0"/>
        <w:jc w:val="both"/>
        <w:rPr>
          <w:rFonts w:cs="Arial"/>
          <w:sz w:val="24"/>
          <w:szCs w:val="24"/>
        </w:rPr>
      </w:pPr>
      <w:r>
        <w:rPr>
          <w:rFonts w:cs="Arial"/>
          <w:sz w:val="24"/>
          <w:szCs w:val="24"/>
        </w:rPr>
        <w:t>Duplication - is there a suitable alternative source for the information?</w:t>
      </w:r>
    </w:p>
    <w:p w14:paraId="21BF6075" w14:textId="21706CF5" w:rsidR="004E1C5B" w:rsidRDefault="004E1C5B" w:rsidP="000F196B">
      <w:pPr>
        <w:pStyle w:val="ListParagraph"/>
        <w:numPr>
          <w:ilvl w:val="0"/>
          <w:numId w:val="14"/>
        </w:numPr>
        <w:spacing w:after="0"/>
        <w:jc w:val="both"/>
        <w:rPr>
          <w:rFonts w:cs="Arial"/>
          <w:sz w:val="24"/>
          <w:szCs w:val="24"/>
        </w:rPr>
      </w:pPr>
      <w:r>
        <w:rPr>
          <w:rFonts w:cs="Arial"/>
          <w:sz w:val="24"/>
          <w:szCs w:val="24"/>
        </w:rPr>
        <w:t>Multivariate analysis - i</w:t>
      </w:r>
      <w:r w:rsidRPr="00747454">
        <w:rPr>
          <w:rFonts w:cs="Arial"/>
          <w:sz w:val="24"/>
          <w:szCs w:val="24"/>
        </w:rPr>
        <w:t xml:space="preserve">s the potential of the data collected enhanced by the ability to undertake </w:t>
      </w:r>
      <w:r w:rsidRPr="004E1C5B">
        <w:rPr>
          <w:rFonts w:cs="Arial"/>
          <w:sz w:val="24"/>
          <w:szCs w:val="24"/>
        </w:rPr>
        <w:t>analysis alongside other topics in the survey</w:t>
      </w:r>
      <w:r w:rsidR="00B10C23">
        <w:rPr>
          <w:rFonts w:cs="Arial"/>
          <w:sz w:val="24"/>
          <w:szCs w:val="24"/>
        </w:rPr>
        <w:t>?</w:t>
      </w:r>
    </w:p>
    <w:p w14:paraId="1870FA1B" w14:textId="2C1C5151" w:rsidR="004E1C5B" w:rsidRDefault="004E1C5B" w:rsidP="000F196B">
      <w:pPr>
        <w:pStyle w:val="ListParagraph"/>
        <w:numPr>
          <w:ilvl w:val="0"/>
          <w:numId w:val="14"/>
        </w:numPr>
        <w:spacing w:after="0"/>
        <w:jc w:val="both"/>
        <w:rPr>
          <w:rFonts w:cs="Arial"/>
          <w:sz w:val="24"/>
          <w:szCs w:val="24"/>
        </w:rPr>
      </w:pPr>
      <w:r>
        <w:rPr>
          <w:rFonts w:cs="Arial"/>
          <w:sz w:val="24"/>
          <w:szCs w:val="24"/>
        </w:rPr>
        <w:t>Continuity – consistency with previous questions to enable comparisons over time</w:t>
      </w:r>
      <w:r w:rsidR="00B10C23">
        <w:rPr>
          <w:rFonts w:cs="Arial"/>
          <w:sz w:val="24"/>
          <w:szCs w:val="24"/>
        </w:rPr>
        <w:t>?</w:t>
      </w:r>
      <w:r>
        <w:rPr>
          <w:rFonts w:cs="Arial"/>
          <w:sz w:val="24"/>
          <w:szCs w:val="24"/>
        </w:rPr>
        <w:t xml:space="preserve"> </w:t>
      </w:r>
    </w:p>
    <w:p w14:paraId="3B604E33" w14:textId="1DAB3374" w:rsidR="004E1C5B" w:rsidRDefault="004E1C5B" w:rsidP="000F196B">
      <w:pPr>
        <w:pStyle w:val="ListParagraph"/>
        <w:numPr>
          <w:ilvl w:val="0"/>
          <w:numId w:val="14"/>
        </w:numPr>
        <w:spacing w:after="0"/>
        <w:jc w:val="both"/>
        <w:rPr>
          <w:rFonts w:cs="Arial"/>
          <w:sz w:val="24"/>
          <w:szCs w:val="24"/>
        </w:rPr>
      </w:pPr>
      <w:r>
        <w:rPr>
          <w:rFonts w:cs="Arial"/>
          <w:sz w:val="24"/>
          <w:szCs w:val="24"/>
        </w:rPr>
        <w:t>Data quality – can the data be collected accu</w:t>
      </w:r>
      <w:r w:rsidR="00B10C23">
        <w:rPr>
          <w:rFonts w:cs="Arial"/>
          <w:sz w:val="24"/>
          <w:szCs w:val="24"/>
        </w:rPr>
        <w:t>rately through survey questions?</w:t>
      </w:r>
    </w:p>
    <w:p w14:paraId="3FA7D8E1" w14:textId="647DA2C6" w:rsidR="004E1C5B" w:rsidRDefault="004E1C5B" w:rsidP="000F196B">
      <w:pPr>
        <w:pStyle w:val="ListParagraph"/>
        <w:numPr>
          <w:ilvl w:val="0"/>
          <w:numId w:val="14"/>
        </w:numPr>
        <w:spacing w:after="0"/>
        <w:jc w:val="both"/>
        <w:rPr>
          <w:rFonts w:cs="Arial"/>
          <w:sz w:val="24"/>
          <w:szCs w:val="24"/>
        </w:rPr>
      </w:pPr>
      <w:r>
        <w:rPr>
          <w:rFonts w:cs="Arial"/>
          <w:sz w:val="24"/>
          <w:szCs w:val="24"/>
        </w:rPr>
        <w:t xml:space="preserve">Compatibility – can questions be converted for online </w:t>
      </w:r>
      <w:r w:rsidR="00E463E9">
        <w:rPr>
          <w:rFonts w:cs="Arial"/>
          <w:sz w:val="24"/>
          <w:szCs w:val="24"/>
        </w:rPr>
        <w:t>data collection</w:t>
      </w:r>
      <w:r>
        <w:rPr>
          <w:rFonts w:cs="Arial"/>
          <w:sz w:val="24"/>
          <w:szCs w:val="24"/>
        </w:rPr>
        <w:t>?</w:t>
      </w:r>
    </w:p>
    <w:p w14:paraId="3F95E8EC" w14:textId="3B2231E6" w:rsidR="004E1C5B" w:rsidRPr="000F196B" w:rsidRDefault="004E1C5B" w:rsidP="000F196B">
      <w:pPr>
        <w:pStyle w:val="ListParagraph"/>
        <w:numPr>
          <w:ilvl w:val="0"/>
          <w:numId w:val="14"/>
        </w:numPr>
        <w:spacing w:after="0"/>
        <w:jc w:val="both"/>
        <w:rPr>
          <w:rFonts w:cs="Arial"/>
          <w:sz w:val="24"/>
          <w:szCs w:val="24"/>
        </w:rPr>
      </w:pPr>
      <w:r>
        <w:rPr>
          <w:rFonts w:cs="Arial"/>
          <w:sz w:val="24"/>
          <w:szCs w:val="24"/>
        </w:rPr>
        <w:t>Harmonisation – are categories in the question consistent with other similar surveys or government data collection standard questions</w:t>
      </w:r>
      <w:r w:rsidR="00B10C23">
        <w:rPr>
          <w:rFonts w:cs="Arial"/>
          <w:sz w:val="24"/>
          <w:szCs w:val="24"/>
        </w:rPr>
        <w:t>?</w:t>
      </w:r>
    </w:p>
    <w:p w14:paraId="7719D315" w14:textId="77777777" w:rsidR="00522BF3" w:rsidRPr="000F196B" w:rsidRDefault="00522BF3" w:rsidP="00787575">
      <w:pPr>
        <w:spacing w:after="0"/>
        <w:jc w:val="both"/>
        <w:rPr>
          <w:rFonts w:cs="Arial"/>
          <w:b/>
          <w:sz w:val="24"/>
          <w:szCs w:val="24"/>
        </w:rPr>
      </w:pPr>
    </w:p>
    <w:p w14:paraId="56C8D691" w14:textId="77777777" w:rsidR="00456E43" w:rsidRDefault="00456E43" w:rsidP="004E1C5B">
      <w:pPr>
        <w:spacing w:after="0"/>
        <w:jc w:val="both"/>
        <w:rPr>
          <w:rFonts w:cs="Arial"/>
          <w:sz w:val="24"/>
          <w:szCs w:val="24"/>
        </w:rPr>
      </w:pPr>
      <w:r w:rsidRPr="00456E43">
        <w:rPr>
          <w:rFonts w:cs="Arial"/>
          <w:sz w:val="24"/>
          <w:szCs w:val="24"/>
        </w:rPr>
        <w:t xml:space="preserve">Questions on demographics will be decided in collaboration with the survey contractors using harmonised questions, but views are welcomed on demographic information users believe to be important.  Questions on Sport will as far as possible be harmonised with Sport England survey questions, but if there are areas where Taking Part can provide unique insights not otherwise available, then these questions will be considered. </w:t>
      </w:r>
    </w:p>
    <w:p w14:paraId="0B9FDEC1" w14:textId="71DC694A" w:rsidR="00B10C23" w:rsidRPr="000F196B" w:rsidRDefault="00B10C23" w:rsidP="00456E43">
      <w:pPr>
        <w:spacing w:before="240" w:after="0"/>
        <w:jc w:val="both"/>
        <w:rPr>
          <w:rFonts w:cs="Arial"/>
          <w:sz w:val="24"/>
          <w:szCs w:val="24"/>
        </w:rPr>
      </w:pPr>
      <w:r>
        <w:rPr>
          <w:rFonts w:cs="Arial"/>
          <w:sz w:val="24"/>
          <w:szCs w:val="24"/>
        </w:rPr>
        <w:t>In total the adult face to face questionnaire should not exceed 40 minutes.</w:t>
      </w:r>
    </w:p>
    <w:p w14:paraId="59531868" w14:textId="77777777" w:rsidR="004E1C5B" w:rsidRPr="00747454" w:rsidRDefault="004E1C5B" w:rsidP="00787575">
      <w:pPr>
        <w:spacing w:after="0"/>
        <w:jc w:val="both"/>
        <w:rPr>
          <w:rFonts w:cs="Arial"/>
          <w:sz w:val="24"/>
          <w:szCs w:val="24"/>
        </w:rPr>
      </w:pPr>
    </w:p>
    <w:p w14:paraId="63DC24EC" w14:textId="2D22E145" w:rsidR="004E1C5B" w:rsidRDefault="00B10C23" w:rsidP="00787575">
      <w:pPr>
        <w:spacing w:after="0"/>
        <w:jc w:val="both"/>
        <w:rPr>
          <w:rFonts w:cs="Arial"/>
          <w:sz w:val="24"/>
          <w:szCs w:val="24"/>
        </w:rPr>
      </w:pPr>
      <w:r>
        <w:rPr>
          <w:rFonts w:cs="Arial"/>
          <w:sz w:val="24"/>
          <w:szCs w:val="24"/>
        </w:rPr>
        <w:lastRenderedPageBreak/>
        <w:t xml:space="preserve">Users are asked to submit details of their priorities for future survey in response to the questions outlined in section 5 bearing in mind the evaluation criteria set out above. </w:t>
      </w:r>
    </w:p>
    <w:p w14:paraId="0BF4B014" w14:textId="77777777" w:rsidR="00B10C23" w:rsidRDefault="00B10C23" w:rsidP="00787575">
      <w:pPr>
        <w:spacing w:after="0"/>
        <w:jc w:val="both"/>
        <w:rPr>
          <w:rFonts w:cs="Arial"/>
          <w:sz w:val="24"/>
          <w:szCs w:val="24"/>
        </w:rPr>
      </w:pPr>
    </w:p>
    <w:p w14:paraId="4513A6B6" w14:textId="1DEF7DD8" w:rsidR="00B10C23" w:rsidRDefault="00B10C23"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0F196B">
        <w:rPr>
          <w:rFonts w:cs="Arial"/>
          <w:b/>
          <w:sz w:val="24"/>
          <w:szCs w:val="24"/>
        </w:rPr>
        <w:t>Questions</w:t>
      </w:r>
    </w:p>
    <w:p w14:paraId="71755969" w14:textId="5C053607" w:rsidR="00747454" w:rsidRDefault="00B10C23"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1. </w:t>
      </w:r>
      <w:r w:rsidR="00747454">
        <w:rPr>
          <w:rFonts w:cs="Arial"/>
          <w:sz w:val="24"/>
          <w:szCs w:val="24"/>
        </w:rPr>
        <w:t xml:space="preserve">Which topics in the current survey are most important? </w:t>
      </w:r>
    </w:p>
    <w:p w14:paraId="31E5FFAE" w14:textId="52BE2988" w:rsidR="00747454" w:rsidRDefault="00747454"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2. Are there any gaps in the topics covered in the current survey?</w:t>
      </w:r>
    </w:p>
    <w:p w14:paraId="6A8AC3CE" w14:textId="77777777" w:rsidR="00747454" w:rsidRDefault="00747454" w:rsidP="00747454">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3. Are there any areas which you feel can be dropped from Taking Part because</w:t>
      </w:r>
    </w:p>
    <w:p w14:paraId="6886B271" w14:textId="77777777" w:rsidR="00747454" w:rsidRDefault="00747454" w:rsidP="00747454">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ab/>
        <w:t xml:space="preserve">a) </w:t>
      </w:r>
      <w:proofErr w:type="gramStart"/>
      <w:r>
        <w:rPr>
          <w:rFonts w:cs="Arial"/>
          <w:sz w:val="24"/>
          <w:szCs w:val="24"/>
        </w:rPr>
        <w:t>the</w:t>
      </w:r>
      <w:proofErr w:type="gramEnd"/>
      <w:r>
        <w:rPr>
          <w:rFonts w:cs="Arial"/>
          <w:sz w:val="24"/>
          <w:szCs w:val="24"/>
        </w:rPr>
        <w:t xml:space="preserve"> data are available elsewhere?</w:t>
      </w:r>
    </w:p>
    <w:p w14:paraId="12787584" w14:textId="77777777" w:rsidR="00747454" w:rsidRDefault="00747454" w:rsidP="00747454">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ab/>
        <w:t xml:space="preserve">b) </w:t>
      </w:r>
      <w:proofErr w:type="gramStart"/>
      <w:r>
        <w:rPr>
          <w:rFonts w:cs="Arial"/>
          <w:sz w:val="24"/>
          <w:szCs w:val="24"/>
        </w:rPr>
        <w:t>the</w:t>
      </w:r>
      <w:proofErr w:type="gramEnd"/>
      <w:r>
        <w:rPr>
          <w:rFonts w:cs="Arial"/>
          <w:sz w:val="24"/>
          <w:szCs w:val="24"/>
        </w:rPr>
        <w:t xml:space="preserve"> data are no longer relevant?</w:t>
      </w:r>
    </w:p>
    <w:p w14:paraId="451463FC" w14:textId="02F59011" w:rsidR="00B10C23" w:rsidRDefault="00747454"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4</w:t>
      </w:r>
      <w:r w:rsidR="00B10C23">
        <w:rPr>
          <w:rFonts w:cs="Arial"/>
          <w:sz w:val="24"/>
          <w:szCs w:val="24"/>
        </w:rPr>
        <w:t xml:space="preserve">. </w:t>
      </w:r>
      <w:r>
        <w:rPr>
          <w:rFonts w:cs="Arial"/>
          <w:sz w:val="24"/>
          <w:szCs w:val="24"/>
        </w:rPr>
        <w:t>Are there any areas which would benefit from harmonising questions with other surveys?</w:t>
      </w:r>
    </w:p>
    <w:p w14:paraId="7CA79822" w14:textId="5B078F4E" w:rsidR="00747454" w:rsidRPr="00747454" w:rsidRDefault="00747454"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5. If you have views on questions in the current survey which should be kept or new questions which should be added please provide details of your priorities including reference to the evaluation criteria.</w:t>
      </w:r>
      <w:r>
        <w:rPr>
          <w:rFonts w:cs="Arial"/>
          <w:sz w:val="24"/>
          <w:szCs w:val="24"/>
        </w:rPr>
        <w:tab/>
      </w:r>
      <w:r>
        <w:rPr>
          <w:rFonts w:cs="Arial"/>
          <w:sz w:val="24"/>
          <w:szCs w:val="24"/>
        </w:rPr>
        <w:tab/>
      </w:r>
    </w:p>
    <w:p w14:paraId="47DBB005" w14:textId="77777777" w:rsidR="005D435A" w:rsidRPr="005D435A" w:rsidRDefault="005D435A" w:rsidP="00787575">
      <w:pPr>
        <w:spacing w:after="0"/>
        <w:jc w:val="both"/>
        <w:rPr>
          <w:rFonts w:cs="Arial"/>
          <w:b/>
          <w:i/>
          <w:sz w:val="24"/>
          <w:szCs w:val="24"/>
        </w:rPr>
      </w:pPr>
    </w:p>
    <w:p w14:paraId="5E96E4CB" w14:textId="77777777" w:rsidR="00DC2E0C" w:rsidRPr="00AF5CE1" w:rsidRDefault="00742D12" w:rsidP="00AD64BD">
      <w:pPr>
        <w:pStyle w:val="Heading2"/>
        <w:spacing w:after="240"/>
        <w:rPr>
          <w:sz w:val="28"/>
          <w:szCs w:val="28"/>
          <w:u w:val="single"/>
        </w:rPr>
      </w:pPr>
      <w:r>
        <w:rPr>
          <w:sz w:val="28"/>
          <w:szCs w:val="28"/>
          <w:u w:val="single"/>
        </w:rPr>
        <w:t xml:space="preserve">4.3 </w:t>
      </w:r>
      <w:r w:rsidR="00DC2E0C" w:rsidRPr="00AF5CE1">
        <w:rPr>
          <w:sz w:val="28"/>
          <w:szCs w:val="28"/>
          <w:u w:val="single"/>
        </w:rPr>
        <w:t>Consider using rotating modules for sections of the questionnaire</w:t>
      </w:r>
    </w:p>
    <w:p w14:paraId="78A1E058" w14:textId="3982C198" w:rsidR="00041B7F" w:rsidRDefault="00041B7F" w:rsidP="00DC2E0C">
      <w:pPr>
        <w:jc w:val="both"/>
        <w:rPr>
          <w:rFonts w:cs="Arial"/>
          <w:sz w:val="24"/>
          <w:szCs w:val="24"/>
        </w:rPr>
      </w:pPr>
      <w:r>
        <w:rPr>
          <w:rFonts w:cs="Arial"/>
          <w:sz w:val="24"/>
          <w:szCs w:val="24"/>
        </w:rPr>
        <w:t xml:space="preserve">To provide greater flexibility and help provide continued evidence for the widest possible range of policies within a fixed budget </w:t>
      </w:r>
      <w:r w:rsidR="00A41067">
        <w:rPr>
          <w:rFonts w:cs="Arial"/>
          <w:sz w:val="24"/>
          <w:szCs w:val="24"/>
        </w:rPr>
        <w:t>DCMS is considering the</w:t>
      </w:r>
      <w:r w:rsidR="00DC2E0C">
        <w:rPr>
          <w:rFonts w:cs="Arial"/>
          <w:sz w:val="24"/>
          <w:szCs w:val="24"/>
        </w:rPr>
        <w:t xml:space="preserve"> use of rotating </w:t>
      </w:r>
      <w:r>
        <w:rPr>
          <w:rFonts w:cs="Arial"/>
          <w:sz w:val="24"/>
          <w:szCs w:val="24"/>
        </w:rPr>
        <w:t xml:space="preserve">survey </w:t>
      </w:r>
      <w:r w:rsidR="00DC2E0C">
        <w:rPr>
          <w:rFonts w:cs="Arial"/>
          <w:sz w:val="24"/>
          <w:szCs w:val="24"/>
        </w:rPr>
        <w:t>modules</w:t>
      </w:r>
      <w:r>
        <w:rPr>
          <w:rFonts w:cs="Arial"/>
          <w:sz w:val="24"/>
          <w:szCs w:val="24"/>
        </w:rPr>
        <w:t xml:space="preserve">. This would allow groups of questions to be included in the survey on a less regular basis (e.g. every three years) or questions to be included for just one survey year. </w:t>
      </w:r>
    </w:p>
    <w:p w14:paraId="2D97B788" w14:textId="6B765EF0" w:rsidR="00041B7F" w:rsidRDefault="00041B7F" w:rsidP="00DC2E0C">
      <w:pPr>
        <w:jc w:val="both"/>
        <w:rPr>
          <w:rFonts w:cs="Arial"/>
          <w:sz w:val="24"/>
          <w:szCs w:val="24"/>
        </w:rPr>
      </w:pPr>
      <w:r>
        <w:rPr>
          <w:rFonts w:cs="Arial"/>
          <w:sz w:val="24"/>
          <w:szCs w:val="24"/>
        </w:rPr>
        <w:t xml:space="preserve">Generally questions included in the rotating modules will be those which are not high enough priority to make it into the survey every year, but there may also be some questions which would be high priority, but do not require annual data collection. </w:t>
      </w:r>
    </w:p>
    <w:p w14:paraId="5DD43276" w14:textId="7B6139B7" w:rsidR="00DC2E0C" w:rsidRDefault="00041B7F" w:rsidP="00DC2E0C">
      <w:pPr>
        <w:jc w:val="both"/>
        <w:rPr>
          <w:rFonts w:cs="Arial"/>
          <w:sz w:val="24"/>
          <w:szCs w:val="24"/>
        </w:rPr>
      </w:pPr>
      <w:r>
        <w:rPr>
          <w:rFonts w:cs="Arial"/>
          <w:sz w:val="24"/>
          <w:szCs w:val="24"/>
        </w:rPr>
        <w:t>DCMS proposes a rotating module made up of</w:t>
      </w:r>
      <w:r w:rsidR="00DC2E0C">
        <w:rPr>
          <w:rFonts w:cs="Arial"/>
          <w:sz w:val="24"/>
          <w:szCs w:val="24"/>
        </w:rPr>
        <w:t xml:space="preserve"> three blocks, </w:t>
      </w:r>
      <w:r>
        <w:rPr>
          <w:rFonts w:cs="Arial"/>
          <w:sz w:val="24"/>
          <w:szCs w:val="24"/>
        </w:rPr>
        <w:t>so</w:t>
      </w:r>
      <w:r w:rsidR="00DC2E0C">
        <w:rPr>
          <w:rFonts w:cs="Arial"/>
          <w:sz w:val="24"/>
          <w:szCs w:val="24"/>
        </w:rPr>
        <w:t xml:space="preserve"> each question would be asked for a period of one year in every three years</w:t>
      </w:r>
      <w:r w:rsidR="00E463E9">
        <w:rPr>
          <w:rFonts w:cs="Arial"/>
          <w:sz w:val="24"/>
          <w:szCs w:val="24"/>
        </w:rPr>
        <w:t>, with potential for one or two questions to be added as a one off in a single year</w:t>
      </w:r>
      <w:r w:rsidR="00DC2E0C">
        <w:rPr>
          <w:rFonts w:cs="Arial"/>
          <w:sz w:val="24"/>
          <w:szCs w:val="24"/>
        </w:rPr>
        <w:t xml:space="preserve">. </w:t>
      </w:r>
    </w:p>
    <w:p w14:paraId="61DFFAC3" w14:textId="77777777"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68A3E727" w14:textId="4AEC3C95"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6. Do you agree with the proposal to include a rotating module to allow a greater range of survey content? </w:t>
      </w:r>
    </w:p>
    <w:p w14:paraId="346C673E" w14:textId="2C4B102C"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7. Do you agree </w:t>
      </w:r>
      <w:r w:rsidR="005E44F5">
        <w:rPr>
          <w:rFonts w:cs="Arial"/>
          <w:sz w:val="24"/>
          <w:szCs w:val="24"/>
        </w:rPr>
        <w:t>with the frequency of rotating modules (i.e. every</w:t>
      </w:r>
      <w:r>
        <w:rPr>
          <w:rFonts w:cs="Arial"/>
          <w:sz w:val="24"/>
          <w:szCs w:val="24"/>
        </w:rPr>
        <w:t xml:space="preserve"> three years</w:t>
      </w:r>
      <w:r w:rsidR="005E44F5">
        <w:rPr>
          <w:rFonts w:cs="Arial"/>
          <w:sz w:val="24"/>
          <w:szCs w:val="24"/>
        </w:rPr>
        <w:t>)</w:t>
      </w:r>
      <w:r>
        <w:rPr>
          <w:rFonts w:cs="Arial"/>
          <w:sz w:val="24"/>
          <w:szCs w:val="24"/>
        </w:rPr>
        <w:t xml:space="preserve">? </w:t>
      </w:r>
    </w:p>
    <w:p w14:paraId="3416E43A" w14:textId="7016E152"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8. Could any of your priority topics/questions be adequately covered by inclusion in the survey one in every three years?</w:t>
      </w:r>
    </w:p>
    <w:p w14:paraId="57B7B361" w14:textId="77777777" w:rsidR="00E463E9" w:rsidRPr="000F196B" w:rsidRDefault="00E463E9" w:rsidP="000F196B"/>
    <w:p w14:paraId="40E00265" w14:textId="41F0EB2F" w:rsidR="00E463E9" w:rsidRPr="00AF5CE1" w:rsidRDefault="00E463E9" w:rsidP="00E463E9">
      <w:pPr>
        <w:pStyle w:val="Heading2"/>
        <w:spacing w:after="240"/>
        <w:rPr>
          <w:sz w:val="28"/>
          <w:szCs w:val="28"/>
          <w:u w:val="single"/>
        </w:rPr>
      </w:pPr>
      <w:r>
        <w:rPr>
          <w:sz w:val="28"/>
          <w:szCs w:val="28"/>
          <w:u w:val="single"/>
        </w:rPr>
        <w:t>4.</w:t>
      </w:r>
      <w:r w:rsidR="00B1110E">
        <w:rPr>
          <w:sz w:val="28"/>
          <w:szCs w:val="28"/>
          <w:u w:val="single"/>
        </w:rPr>
        <w:t>4</w:t>
      </w:r>
      <w:r>
        <w:rPr>
          <w:sz w:val="28"/>
          <w:szCs w:val="28"/>
          <w:u w:val="single"/>
        </w:rPr>
        <w:t xml:space="preserve"> Sample size</w:t>
      </w:r>
    </w:p>
    <w:p w14:paraId="6CC8AA9D" w14:textId="77777777" w:rsidR="00E463E9" w:rsidRPr="0091705F" w:rsidRDefault="00E463E9" w:rsidP="00E463E9">
      <w:pPr>
        <w:pStyle w:val="Heading2"/>
        <w:spacing w:after="240"/>
        <w:rPr>
          <w:rFonts w:ascii="Arial" w:eastAsia="Calibri" w:hAnsi="Arial" w:cs="Arial"/>
          <w:color w:val="auto"/>
          <w:sz w:val="24"/>
          <w:szCs w:val="24"/>
        </w:rPr>
      </w:pPr>
      <w:r w:rsidRPr="0091705F">
        <w:rPr>
          <w:rFonts w:ascii="Arial" w:eastAsia="Calibri" w:hAnsi="Arial" w:cs="Arial"/>
          <w:color w:val="auto"/>
          <w:sz w:val="24"/>
          <w:szCs w:val="24"/>
        </w:rPr>
        <w:t>It is</w:t>
      </w:r>
      <w:r>
        <w:rPr>
          <w:rFonts w:ascii="Arial" w:eastAsia="Calibri" w:hAnsi="Arial" w:cs="Arial"/>
          <w:color w:val="auto"/>
          <w:sz w:val="24"/>
          <w:szCs w:val="24"/>
        </w:rPr>
        <w:t xml:space="preserve"> the view of DCMS that a sample size of approximately10</w:t>
      </w:r>
      <w:proofErr w:type="gramStart"/>
      <w:r>
        <w:rPr>
          <w:rFonts w:ascii="Arial" w:eastAsia="Calibri" w:hAnsi="Arial" w:cs="Arial"/>
          <w:color w:val="auto"/>
          <w:sz w:val="24"/>
          <w:szCs w:val="24"/>
        </w:rPr>
        <w:t>,000</w:t>
      </w:r>
      <w:proofErr w:type="gramEnd"/>
      <w:r>
        <w:rPr>
          <w:rFonts w:ascii="Arial" w:eastAsia="Calibri" w:hAnsi="Arial" w:cs="Arial"/>
          <w:color w:val="auto"/>
          <w:sz w:val="24"/>
          <w:szCs w:val="24"/>
        </w:rPr>
        <w:t xml:space="preserve"> adults and 2,500 children (face to face) is the smallest sample size to allow for robust analysis and adequate confidence in comparison of changes over time. However, as cost savings will need to be made DCMS would welcome views on whether users would find a smaller sample size sufficient for their purposes.  </w:t>
      </w:r>
    </w:p>
    <w:p w14:paraId="0A681BE4" w14:textId="77777777"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5702B1F3" w14:textId="7323F409" w:rsidR="00E463E9" w:rsidRDefault="00E463E9" w:rsidP="00E463E9">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9. Would a smaller sample size for Taking Part be sufficient for your analysis or planned analysis? </w:t>
      </w:r>
    </w:p>
    <w:p w14:paraId="30A0B63B" w14:textId="2820731D" w:rsidR="00DC2E0C" w:rsidRPr="00AF5CE1" w:rsidRDefault="00742D12" w:rsidP="00AD64BD">
      <w:pPr>
        <w:pStyle w:val="Heading2"/>
        <w:spacing w:after="240"/>
        <w:rPr>
          <w:sz w:val="28"/>
          <w:szCs w:val="28"/>
          <w:u w:val="single"/>
        </w:rPr>
      </w:pPr>
      <w:r>
        <w:rPr>
          <w:sz w:val="28"/>
          <w:szCs w:val="28"/>
          <w:u w:val="single"/>
        </w:rPr>
        <w:lastRenderedPageBreak/>
        <w:t>4.</w:t>
      </w:r>
      <w:r w:rsidR="00B1110E">
        <w:rPr>
          <w:sz w:val="28"/>
          <w:szCs w:val="28"/>
          <w:u w:val="single"/>
        </w:rPr>
        <w:t xml:space="preserve">5 </w:t>
      </w:r>
      <w:r w:rsidR="00E463E9">
        <w:rPr>
          <w:sz w:val="28"/>
          <w:szCs w:val="28"/>
          <w:u w:val="single"/>
        </w:rPr>
        <w:t>O</w:t>
      </w:r>
      <w:r w:rsidR="00DC2E0C" w:rsidRPr="00AF5CE1">
        <w:rPr>
          <w:sz w:val="28"/>
          <w:szCs w:val="28"/>
          <w:u w:val="single"/>
        </w:rPr>
        <w:t>nline data collection, with the potential to report at a more local level</w:t>
      </w:r>
    </w:p>
    <w:p w14:paraId="44E8EED9" w14:textId="6B971387" w:rsidR="000630B1" w:rsidRPr="00230116" w:rsidRDefault="000630B1" w:rsidP="00D91EA5">
      <w:pPr>
        <w:spacing w:before="240" w:after="0"/>
        <w:jc w:val="both"/>
        <w:rPr>
          <w:rFonts w:cs="Arial"/>
          <w:sz w:val="24"/>
          <w:szCs w:val="24"/>
        </w:rPr>
      </w:pPr>
      <w:r>
        <w:rPr>
          <w:rFonts w:cs="Arial"/>
          <w:sz w:val="24"/>
          <w:szCs w:val="24"/>
        </w:rPr>
        <w:t xml:space="preserve">DCMS is considering how online data collection could complement the face to face method of data collection in order to make efficiency savings and </w:t>
      </w:r>
      <w:r w:rsidR="00B1110E">
        <w:rPr>
          <w:rFonts w:cs="Arial"/>
          <w:sz w:val="24"/>
          <w:szCs w:val="24"/>
        </w:rPr>
        <w:t xml:space="preserve">potentially </w:t>
      </w:r>
      <w:r>
        <w:rPr>
          <w:rFonts w:cs="Arial"/>
          <w:sz w:val="24"/>
          <w:szCs w:val="24"/>
        </w:rPr>
        <w:t>increase the sample size, meaning that DCMS could report participation at a more localised leve</w:t>
      </w:r>
      <w:r w:rsidR="00D91EA5">
        <w:rPr>
          <w:rFonts w:cs="Arial"/>
          <w:sz w:val="24"/>
          <w:szCs w:val="24"/>
        </w:rPr>
        <w:t>l. DCMS propose a pilot for testing the use of online data collection for the Taking Part survey.</w:t>
      </w:r>
    </w:p>
    <w:p w14:paraId="5C1491CF" w14:textId="62551F2F" w:rsidR="00EB076C" w:rsidRDefault="000630B1" w:rsidP="000F196B">
      <w:pPr>
        <w:spacing w:before="240"/>
        <w:jc w:val="both"/>
        <w:rPr>
          <w:rStyle w:val="Hyperlink"/>
          <w:rFonts w:cs="Arial"/>
          <w:sz w:val="24"/>
          <w:szCs w:val="24"/>
        </w:rPr>
      </w:pPr>
      <w:r>
        <w:rPr>
          <w:rFonts w:cs="Arial"/>
          <w:sz w:val="24"/>
          <w:szCs w:val="24"/>
        </w:rPr>
        <w:t xml:space="preserve">Online data collection </w:t>
      </w:r>
      <w:r w:rsidRPr="000630B1">
        <w:rPr>
          <w:rFonts w:cs="Arial"/>
          <w:sz w:val="24"/>
          <w:szCs w:val="24"/>
        </w:rPr>
        <w:t>is expected to realise substantial savings</w:t>
      </w:r>
      <w:r w:rsidR="00B1110E">
        <w:rPr>
          <w:rFonts w:cs="Arial"/>
          <w:sz w:val="24"/>
          <w:szCs w:val="24"/>
        </w:rPr>
        <w:t>, h</w:t>
      </w:r>
      <w:r w:rsidRPr="000630B1">
        <w:rPr>
          <w:rFonts w:cs="Arial"/>
          <w:sz w:val="24"/>
          <w:szCs w:val="24"/>
        </w:rPr>
        <w:t xml:space="preserve">owever, there are likely to be challenges in maintaining quality around response rates, length of an internet questionnaire, coverage (e.g. non-internet households) and comparability with face-to-face data. Whether </w:t>
      </w:r>
      <w:r>
        <w:rPr>
          <w:rFonts w:cs="Arial"/>
          <w:sz w:val="24"/>
          <w:szCs w:val="24"/>
        </w:rPr>
        <w:t xml:space="preserve">online data collection </w:t>
      </w:r>
      <w:r w:rsidRPr="000630B1">
        <w:rPr>
          <w:rFonts w:cs="Arial"/>
          <w:sz w:val="24"/>
          <w:szCs w:val="24"/>
        </w:rPr>
        <w:t xml:space="preserve">is suitable and how far </w:t>
      </w:r>
      <w:r>
        <w:rPr>
          <w:rFonts w:cs="Arial"/>
          <w:sz w:val="24"/>
          <w:szCs w:val="24"/>
        </w:rPr>
        <w:t>it</w:t>
      </w:r>
      <w:r w:rsidRPr="000630B1">
        <w:rPr>
          <w:rFonts w:cs="Arial"/>
          <w:sz w:val="24"/>
          <w:szCs w:val="24"/>
        </w:rPr>
        <w:t xml:space="preserve"> can be used will depend on the quality of the results</w:t>
      </w:r>
      <w:r w:rsidR="00A41067">
        <w:rPr>
          <w:rFonts w:cs="Arial"/>
          <w:sz w:val="24"/>
          <w:szCs w:val="24"/>
        </w:rPr>
        <w:t xml:space="preserve"> from the pilot</w:t>
      </w:r>
      <w:r w:rsidRPr="000630B1">
        <w:rPr>
          <w:rFonts w:cs="Arial"/>
          <w:sz w:val="24"/>
          <w:szCs w:val="24"/>
        </w:rPr>
        <w:t xml:space="preserve">. Any data collection method used for the Taking Part survey should always meet </w:t>
      </w:r>
      <w:hyperlink r:id="rId24" w:history="1">
        <w:r w:rsidRPr="000630B1">
          <w:rPr>
            <w:rStyle w:val="Hyperlink"/>
            <w:rFonts w:cs="Arial"/>
            <w:sz w:val="24"/>
            <w:szCs w:val="24"/>
          </w:rPr>
          <w:t>National Statistics standards.</w:t>
        </w:r>
      </w:hyperlink>
    </w:p>
    <w:p w14:paraId="08A9A0ED" w14:textId="77777777" w:rsidR="00B1110E" w:rsidRDefault="00B1110E"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6121AE68" w14:textId="77777777" w:rsidR="001C4C2D" w:rsidRDefault="00B1110E"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sidRPr="000F196B">
        <w:rPr>
          <w:rFonts w:cs="Arial"/>
          <w:sz w:val="24"/>
          <w:szCs w:val="24"/>
        </w:rPr>
        <w:t xml:space="preserve">10. Do you </w:t>
      </w:r>
      <w:r>
        <w:rPr>
          <w:rFonts w:cs="Arial"/>
          <w:sz w:val="24"/>
          <w:szCs w:val="24"/>
        </w:rPr>
        <w:t xml:space="preserve">agree that DCMS should </w:t>
      </w:r>
      <w:r w:rsidR="005E44F5">
        <w:rPr>
          <w:rFonts w:cs="Arial"/>
          <w:sz w:val="24"/>
          <w:szCs w:val="24"/>
        </w:rPr>
        <w:t>investigate</w:t>
      </w:r>
      <w:r>
        <w:rPr>
          <w:rFonts w:cs="Arial"/>
          <w:sz w:val="24"/>
          <w:szCs w:val="24"/>
        </w:rPr>
        <w:t xml:space="preserve"> online data collection?</w:t>
      </w:r>
    </w:p>
    <w:p w14:paraId="1B9DE904" w14:textId="5658E32A" w:rsidR="00B1110E" w:rsidRPr="000F196B" w:rsidRDefault="001C4C2D"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11. </w:t>
      </w:r>
      <w:r w:rsidRPr="001C4C2D">
        <w:rPr>
          <w:rFonts w:cs="Arial"/>
          <w:sz w:val="24"/>
          <w:szCs w:val="24"/>
        </w:rPr>
        <w:t>Would you be willing to compromise some quality of the survey in order to report at a local level or do you think it is better to keep the quality of the survey and continue with face to face interviews?</w:t>
      </w:r>
      <w:r w:rsidR="00B1110E">
        <w:rPr>
          <w:rFonts w:cs="Arial"/>
          <w:sz w:val="24"/>
          <w:szCs w:val="24"/>
        </w:rPr>
        <w:t xml:space="preserve"> </w:t>
      </w:r>
    </w:p>
    <w:p w14:paraId="01BE7572" w14:textId="6D6D63C8" w:rsidR="00B1110E" w:rsidRPr="00AF5CE1" w:rsidRDefault="00B1110E" w:rsidP="00B1110E">
      <w:pPr>
        <w:pStyle w:val="Heading2"/>
        <w:spacing w:after="240"/>
        <w:rPr>
          <w:sz w:val="28"/>
          <w:szCs w:val="28"/>
          <w:u w:val="single"/>
        </w:rPr>
      </w:pPr>
      <w:r>
        <w:rPr>
          <w:sz w:val="28"/>
          <w:szCs w:val="28"/>
          <w:u w:val="single"/>
        </w:rPr>
        <w:t>4.</w:t>
      </w:r>
      <w:r w:rsidR="005E44F5">
        <w:rPr>
          <w:sz w:val="28"/>
          <w:szCs w:val="28"/>
          <w:u w:val="single"/>
        </w:rPr>
        <w:t>6</w:t>
      </w:r>
      <w:r>
        <w:rPr>
          <w:sz w:val="28"/>
          <w:szCs w:val="28"/>
          <w:u w:val="single"/>
        </w:rPr>
        <w:t xml:space="preserve"> Frequency of longitudinal questions</w:t>
      </w:r>
    </w:p>
    <w:p w14:paraId="02AC34EA" w14:textId="285E1C81" w:rsidR="00B1110E" w:rsidRPr="0091705F" w:rsidRDefault="00B1110E" w:rsidP="00B1110E">
      <w:pPr>
        <w:pStyle w:val="Heading2"/>
        <w:spacing w:after="240"/>
        <w:rPr>
          <w:rFonts w:ascii="Arial" w:eastAsia="Calibri" w:hAnsi="Arial" w:cs="Arial"/>
          <w:color w:val="auto"/>
          <w:sz w:val="24"/>
          <w:szCs w:val="24"/>
        </w:rPr>
      </w:pPr>
      <w:r>
        <w:rPr>
          <w:rFonts w:ascii="Arial" w:eastAsia="Calibri" w:hAnsi="Arial" w:cs="Arial"/>
          <w:color w:val="auto"/>
          <w:sz w:val="24"/>
          <w:szCs w:val="24"/>
        </w:rPr>
        <w:t xml:space="preserve">Currently participants in the longitudinal element of the survey are revisited each year until they drop out of the survey (through a change in contact details or refusal). A cost saving </w:t>
      </w:r>
      <w:r w:rsidR="005E44F5">
        <w:rPr>
          <w:rFonts w:ascii="Arial" w:eastAsia="Calibri" w:hAnsi="Arial" w:cs="Arial"/>
          <w:color w:val="auto"/>
          <w:sz w:val="24"/>
          <w:szCs w:val="24"/>
        </w:rPr>
        <w:t xml:space="preserve">(and increase in precision of cross sectional data) </w:t>
      </w:r>
      <w:r>
        <w:rPr>
          <w:rFonts w:ascii="Arial" w:eastAsia="Calibri" w:hAnsi="Arial" w:cs="Arial"/>
          <w:color w:val="auto"/>
          <w:sz w:val="24"/>
          <w:szCs w:val="24"/>
        </w:rPr>
        <w:t xml:space="preserve">could be </w:t>
      </w:r>
      <w:r w:rsidR="0052650F">
        <w:rPr>
          <w:rFonts w:ascii="Arial" w:eastAsia="Calibri" w:hAnsi="Arial" w:cs="Arial"/>
          <w:color w:val="auto"/>
          <w:sz w:val="24"/>
          <w:szCs w:val="24"/>
        </w:rPr>
        <w:t>made if re-contacts with the longitudinal sample were reduced</w:t>
      </w:r>
      <w:r w:rsidR="005E44F5">
        <w:rPr>
          <w:rFonts w:ascii="Arial" w:eastAsia="Calibri" w:hAnsi="Arial" w:cs="Arial"/>
          <w:color w:val="auto"/>
          <w:sz w:val="24"/>
          <w:szCs w:val="24"/>
        </w:rPr>
        <w:t xml:space="preserve"> e.g. after the first three years household are only visited every four or five years, or further longitudinal interviews were discontinued</w:t>
      </w:r>
      <w:r w:rsidR="0052650F">
        <w:rPr>
          <w:rFonts w:ascii="Arial" w:eastAsia="Calibri" w:hAnsi="Arial" w:cs="Arial"/>
          <w:color w:val="auto"/>
          <w:sz w:val="24"/>
          <w:szCs w:val="24"/>
        </w:rPr>
        <w:t>.</w:t>
      </w:r>
    </w:p>
    <w:p w14:paraId="2376A5B7" w14:textId="77777777" w:rsidR="00B1110E" w:rsidRDefault="00B1110E"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19C02A81" w14:textId="64B72C6C" w:rsidR="00B1110E" w:rsidRDefault="001C4C2D"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 xml:space="preserve">12. </w:t>
      </w:r>
      <w:r w:rsidR="00B1110E">
        <w:rPr>
          <w:rFonts w:cs="Arial"/>
          <w:sz w:val="24"/>
          <w:szCs w:val="24"/>
        </w:rPr>
        <w:t xml:space="preserve">Do you agree with proposals to revisit the longitudinal sample less frequently? </w:t>
      </w:r>
    </w:p>
    <w:p w14:paraId="3D78487F" w14:textId="1FB61857" w:rsidR="005E44F5" w:rsidRDefault="001C4C2D" w:rsidP="00B111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13.</w:t>
      </w:r>
      <w:r w:rsidR="000E3B38">
        <w:rPr>
          <w:rFonts w:cs="Arial"/>
          <w:sz w:val="24"/>
          <w:szCs w:val="24"/>
        </w:rPr>
        <w:t xml:space="preserve"> </w:t>
      </w:r>
      <w:r w:rsidR="005E44F5">
        <w:rPr>
          <w:rFonts w:cs="Arial"/>
          <w:sz w:val="24"/>
          <w:szCs w:val="24"/>
        </w:rPr>
        <w:t xml:space="preserve">Do you think the longitudinal element of the survey could be dropped for future survey respondents (those already in the longitudinal sample would continue to be included)? </w:t>
      </w:r>
    </w:p>
    <w:p w14:paraId="58501203" w14:textId="366C18A1" w:rsidR="005E44F5" w:rsidRPr="00AF5CE1" w:rsidRDefault="005E44F5" w:rsidP="005E44F5">
      <w:pPr>
        <w:pStyle w:val="Heading2"/>
        <w:spacing w:after="240"/>
        <w:rPr>
          <w:sz w:val="28"/>
          <w:szCs w:val="28"/>
          <w:u w:val="single"/>
        </w:rPr>
      </w:pPr>
      <w:r>
        <w:rPr>
          <w:sz w:val="28"/>
          <w:szCs w:val="28"/>
          <w:u w:val="single"/>
        </w:rPr>
        <w:t>4.7 Data linking and use of administrative data</w:t>
      </w:r>
    </w:p>
    <w:p w14:paraId="69DEDB6E" w14:textId="1F77F3FE" w:rsidR="0037100E" w:rsidRDefault="0037100E" w:rsidP="005E44F5">
      <w:pPr>
        <w:pStyle w:val="Heading2"/>
        <w:spacing w:after="240"/>
        <w:rPr>
          <w:rFonts w:ascii="Arial" w:eastAsia="Calibri" w:hAnsi="Arial" w:cs="Arial"/>
          <w:color w:val="auto"/>
          <w:sz w:val="24"/>
          <w:szCs w:val="24"/>
        </w:rPr>
      </w:pPr>
      <w:r>
        <w:rPr>
          <w:rFonts w:ascii="Arial" w:eastAsia="Calibri" w:hAnsi="Arial" w:cs="Arial"/>
          <w:color w:val="auto"/>
          <w:sz w:val="24"/>
          <w:szCs w:val="24"/>
        </w:rPr>
        <w:t>Government is now making more use of administrative data for statistical purposes. It often has benefits in terms of the coverage of data and cost of data collection, but can have limited flexibility.  A</w:t>
      </w:r>
      <w:r w:rsidR="005E44F5">
        <w:rPr>
          <w:rFonts w:ascii="Arial" w:eastAsia="Calibri" w:hAnsi="Arial" w:cs="Arial"/>
          <w:color w:val="auto"/>
          <w:sz w:val="24"/>
          <w:szCs w:val="24"/>
        </w:rPr>
        <w:t>dditional value can be gained from survey</w:t>
      </w:r>
      <w:r>
        <w:rPr>
          <w:rFonts w:ascii="Arial" w:eastAsia="Calibri" w:hAnsi="Arial" w:cs="Arial"/>
          <w:color w:val="auto"/>
          <w:sz w:val="24"/>
          <w:szCs w:val="24"/>
        </w:rPr>
        <w:t xml:space="preserve"> data</w:t>
      </w:r>
      <w:r w:rsidR="005E44F5">
        <w:rPr>
          <w:rFonts w:ascii="Arial" w:eastAsia="Calibri" w:hAnsi="Arial" w:cs="Arial"/>
          <w:color w:val="auto"/>
          <w:sz w:val="24"/>
          <w:szCs w:val="24"/>
        </w:rPr>
        <w:t xml:space="preserve"> through linking with </w:t>
      </w:r>
      <w:r>
        <w:rPr>
          <w:rFonts w:ascii="Arial" w:eastAsia="Calibri" w:hAnsi="Arial" w:cs="Arial"/>
          <w:color w:val="auto"/>
          <w:sz w:val="24"/>
          <w:szCs w:val="24"/>
        </w:rPr>
        <w:t>administrative or other sources of</w:t>
      </w:r>
      <w:r w:rsidR="005E44F5">
        <w:rPr>
          <w:rFonts w:ascii="Arial" w:eastAsia="Calibri" w:hAnsi="Arial" w:cs="Arial"/>
          <w:color w:val="auto"/>
          <w:sz w:val="24"/>
          <w:szCs w:val="24"/>
        </w:rPr>
        <w:t xml:space="preserve"> data</w:t>
      </w:r>
      <w:r>
        <w:rPr>
          <w:rFonts w:ascii="Arial" w:eastAsia="Calibri" w:hAnsi="Arial" w:cs="Arial"/>
          <w:color w:val="auto"/>
          <w:sz w:val="24"/>
          <w:szCs w:val="24"/>
        </w:rPr>
        <w:t>, providing a good balance between cost of data collection and flexibility in what can be included providing a wealth of potential for new analysis</w:t>
      </w:r>
      <w:r w:rsidR="005E44F5">
        <w:rPr>
          <w:rFonts w:ascii="Arial" w:eastAsia="Calibri" w:hAnsi="Arial" w:cs="Arial"/>
          <w:color w:val="auto"/>
          <w:sz w:val="24"/>
          <w:szCs w:val="24"/>
        </w:rPr>
        <w:t xml:space="preserve">. </w:t>
      </w:r>
    </w:p>
    <w:p w14:paraId="12CFD608" w14:textId="2594E973" w:rsidR="005E44F5" w:rsidRPr="0091705F" w:rsidRDefault="005E44F5" w:rsidP="005E44F5">
      <w:pPr>
        <w:pStyle w:val="Heading2"/>
        <w:spacing w:after="240"/>
        <w:rPr>
          <w:rFonts w:ascii="Arial" w:eastAsia="Calibri" w:hAnsi="Arial" w:cs="Arial"/>
          <w:color w:val="auto"/>
          <w:sz w:val="24"/>
          <w:szCs w:val="24"/>
        </w:rPr>
      </w:pPr>
      <w:r>
        <w:rPr>
          <w:rFonts w:ascii="Arial" w:eastAsia="Calibri" w:hAnsi="Arial" w:cs="Arial"/>
          <w:color w:val="auto"/>
          <w:sz w:val="24"/>
          <w:szCs w:val="24"/>
        </w:rPr>
        <w:t xml:space="preserve">DCMS are investigating the potential to link survey data to administrative data e.g. on health and education, subject to appropriate permissions. </w:t>
      </w:r>
    </w:p>
    <w:p w14:paraId="4A52BBAF" w14:textId="77777777" w:rsidR="005E44F5" w:rsidRDefault="005E44F5" w:rsidP="005E44F5">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6BF996AD" w14:textId="0938A625" w:rsidR="005E44F5" w:rsidRDefault="005E44F5" w:rsidP="005E44F5">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w:t>
      </w:r>
      <w:r w:rsidR="001C4C2D">
        <w:rPr>
          <w:rFonts w:cs="Arial"/>
          <w:sz w:val="24"/>
          <w:szCs w:val="24"/>
        </w:rPr>
        <w:t>4</w:t>
      </w:r>
      <w:r>
        <w:rPr>
          <w:rFonts w:cs="Arial"/>
          <w:sz w:val="24"/>
          <w:szCs w:val="24"/>
        </w:rPr>
        <w:t>. Do you agree with DCMS p</w:t>
      </w:r>
      <w:r w:rsidR="0037100E">
        <w:rPr>
          <w:rFonts w:cs="Arial"/>
          <w:sz w:val="24"/>
          <w:szCs w:val="24"/>
        </w:rPr>
        <w:t xml:space="preserve">lans </w:t>
      </w:r>
      <w:r>
        <w:rPr>
          <w:rFonts w:cs="Arial"/>
          <w:sz w:val="24"/>
          <w:szCs w:val="24"/>
        </w:rPr>
        <w:t xml:space="preserve">to link survey and administrative data? </w:t>
      </w:r>
    </w:p>
    <w:p w14:paraId="57D82D11" w14:textId="0EC533CA" w:rsidR="0037100E" w:rsidRDefault="001C4C2D" w:rsidP="005E44F5">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15</w:t>
      </w:r>
      <w:r w:rsidR="005E44F5">
        <w:rPr>
          <w:rFonts w:cs="Arial"/>
          <w:sz w:val="24"/>
          <w:szCs w:val="24"/>
        </w:rPr>
        <w:t xml:space="preserve">. Are you aware of any administrative or other data sources which might reduce the need for any questions in Taking </w:t>
      </w:r>
      <w:proofErr w:type="gramStart"/>
      <w:r w:rsidR="005E44F5">
        <w:rPr>
          <w:rFonts w:cs="Arial"/>
          <w:sz w:val="24"/>
          <w:szCs w:val="24"/>
        </w:rPr>
        <w:t>Part</w:t>
      </w:r>
      <w:proofErr w:type="gramEnd"/>
    </w:p>
    <w:p w14:paraId="2405AE04" w14:textId="093ECF66" w:rsidR="0037100E" w:rsidRDefault="0037100E"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firstLine="207"/>
        <w:jc w:val="both"/>
        <w:rPr>
          <w:rFonts w:cs="Arial"/>
          <w:sz w:val="24"/>
          <w:szCs w:val="24"/>
        </w:rPr>
      </w:pPr>
      <w:r>
        <w:rPr>
          <w:rFonts w:cs="Arial"/>
          <w:sz w:val="24"/>
          <w:szCs w:val="24"/>
        </w:rPr>
        <w:t>a</w:t>
      </w:r>
      <w:r w:rsidR="00B73131">
        <w:rPr>
          <w:rFonts w:cs="Arial"/>
          <w:sz w:val="24"/>
          <w:szCs w:val="24"/>
        </w:rPr>
        <w:t xml:space="preserve">) </w:t>
      </w:r>
      <w:proofErr w:type="gramStart"/>
      <w:r w:rsidR="00B73131">
        <w:rPr>
          <w:rFonts w:cs="Arial"/>
          <w:sz w:val="24"/>
          <w:szCs w:val="24"/>
        </w:rPr>
        <w:t>as</w:t>
      </w:r>
      <w:proofErr w:type="gramEnd"/>
      <w:r w:rsidR="00B73131">
        <w:rPr>
          <w:rFonts w:cs="Arial"/>
          <w:sz w:val="24"/>
          <w:szCs w:val="24"/>
        </w:rPr>
        <w:t xml:space="preserve"> a stand</w:t>
      </w:r>
      <w:r>
        <w:rPr>
          <w:rFonts w:cs="Arial"/>
          <w:sz w:val="24"/>
          <w:szCs w:val="24"/>
        </w:rPr>
        <w:t>alon</w:t>
      </w:r>
      <w:r w:rsidR="00B73131">
        <w:rPr>
          <w:rFonts w:cs="Arial"/>
          <w:sz w:val="24"/>
          <w:szCs w:val="24"/>
        </w:rPr>
        <w:t>e</w:t>
      </w:r>
      <w:r>
        <w:rPr>
          <w:rFonts w:cs="Arial"/>
          <w:sz w:val="24"/>
          <w:szCs w:val="24"/>
        </w:rPr>
        <w:t xml:space="preserve"> data source?</w:t>
      </w:r>
    </w:p>
    <w:p w14:paraId="3ABC9BD1" w14:textId="34BFD00E" w:rsidR="005E44F5" w:rsidRDefault="0037100E" w:rsidP="000F196B">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firstLine="207"/>
        <w:jc w:val="both"/>
        <w:rPr>
          <w:rFonts w:cs="Arial"/>
          <w:sz w:val="24"/>
          <w:szCs w:val="24"/>
        </w:rPr>
      </w:pPr>
      <w:r>
        <w:rPr>
          <w:rFonts w:cs="Arial"/>
          <w:sz w:val="24"/>
          <w:szCs w:val="24"/>
        </w:rPr>
        <w:t xml:space="preserve">b) </w:t>
      </w:r>
      <w:proofErr w:type="gramStart"/>
      <w:r>
        <w:rPr>
          <w:rFonts w:cs="Arial"/>
          <w:sz w:val="24"/>
          <w:szCs w:val="24"/>
        </w:rPr>
        <w:t>as</w:t>
      </w:r>
      <w:proofErr w:type="gramEnd"/>
      <w:r>
        <w:rPr>
          <w:rFonts w:cs="Arial"/>
          <w:sz w:val="24"/>
          <w:szCs w:val="24"/>
        </w:rPr>
        <w:t xml:space="preserve"> a result of data linking</w:t>
      </w:r>
      <w:r w:rsidR="005E44F5">
        <w:rPr>
          <w:rFonts w:cs="Arial"/>
          <w:sz w:val="24"/>
          <w:szCs w:val="24"/>
        </w:rPr>
        <w:t>?</w:t>
      </w:r>
    </w:p>
    <w:p w14:paraId="3FC1E475" w14:textId="1ACEB165" w:rsidR="0037100E" w:rsidRPr="00AF5CE1" w:rsidRDefault="0037100E" w:rsidP="0037100E">
      <w:pPr>
        <w:pStyle w:val="Heading2"/>
        <w:spacing w:after="240"/>
        <w:rPr>
          <w:sz w:val="28"/>
          <w:szCs w:val="28"/>
          <w:u w:val="single"/>
        </w:rPr>
      </w:pPr>
      <w:r>
        <w:rPr>
          <w:sz w:val="28"/>
          <w:szCs w:val="28"/>
          <w:u w:val="single"/>
        </w:rPr>
        <w:lastRenderedPageBreak/>
        <w:t>4.8 Analysis and dissemination</w:t>
      </w:r>
    </w:p>
    <w:p w14:paraId="496D7210" w14:textId="30038A12" w:rsidR="0037100E" w:rsidRPr="0091705F" w:rsidRDefault="0037100E" w:rsidP="0037100E">
      <w:pPr>
        <w:pStyle w:val="Heading2"/>
        <w:spacing w:after="240"/>
        <w:rPr>
          <w:rFonts w:ascii="Arial" w:eastAsia="Calibri" w:hAnsi="Arial" w:cs="Arial"/>
          <w:color w:val="auto"/>
          <w:sz w:val="24"/>
          <w:szCs w:val="24"/>
        </w:rPr>
      </w:pPr>
      <w:r>
        <w:rPr>
          <w:rFonts w:ascii="Arial" w:eastAsia="Calibri" w:hAnsi="Arial" w:cs="Arial"/>
          <w:color w:val="auto"/>
          <w:sz w:val="24"/>
          <w:szCs w:val="24"/>
        </w:rPr>
        <w:t>DCMS produce regular National Statistics Publications based on Taking Part (currently annual and six monthly). Data are also available through the UK Data Service</w:t>
      </w:r>
      <w:r>
        <w:rPr>
          <w:rStyle w:val="FootnoteReference"/>
          <w:rFonts w:ascii="Arial" w:eastAsia="Calibri" w:hAnsi="Arial" w:cs="Arial"/>
          <w:color w:val="auto"/>
          <w:sz w:val="24"/>
          <w:szCs w:val="24"/>
        </w:rPr>
        <w:footnoteReference w:id="3"/>
      </w:r>
      <w:r>
        <w:rPr>
          <w:rFonts w:ascii="Arial" w:eastAsia="Calibri" w:hAnsi="Arial" w:cs="Arial"/>
          <w:color w:val="auto"/>
          <w:sz w:val="24"/>
          <w:szCs w:val="24"/>
        </w:rPr>
        <w:t>.  In addition there are some ad hoc research reports done by a range of organisations. DCMS would welcome views on users’ priorities for analysis of Taking Part data and a</w:t>
      </w:r>
      <w:r w:rsidR="001C4C2D">
        <w:rPr>
          <w:rFonts w:ascii="Arial" w:eastAsia="Calibri" w:hAnsi="Arial" w:cs="Arial"/>
          <w:color w:val="auto"/>
          <w:sz w:val="24"/>
          <w:szCs w:val="24"/>
        </w:rPr>
        <w:t>ny gaps in the current outputs as well as view on how to improve dissemination of data and/or results.</w:t>
      </w:r>
    </w:p>
    <w:p w14:paraId="06BD9E7E" w14:textId="77777777" w:rsidR="0037100E" w:rsidRDefault="0037100E"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b/>
          <w:sz w:val="24"/>
          <w:szCs w:val="24"/>
        </w:rPr>
      </w:pPr>
      <w:r w:rsidRPr="0091705F">
        <w:rPr>
          <w:rFonts w:cs="Arial"/>
          <w:b/>
          <w:sz w:val="24"/>
          <w:szCs w:val="24"/>
        </w:rPr>
        <w:t>Questions</w:t>
      </w:r>
    </w:p>
    <w:p w14:paraId="3375F09C" w14:textId="186EDD14" w:rsidR="0037100E" w:rsidRDefault="0037100E"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w:t>
      </w:r>
      <w:r w:rsidR="001C4C2D">
        <w:rPr>
          <w:rFonts w:cs="Arial"/>
          <w:sz w:val="24"/>
          <w:szCs w:val="24"/>
        </w:rPr>
        <w:t>6</w:t>
      </w:r>
      <w:r>
        <w:rPr>
          <w:rFonts w:cs="Arial"/>
          <w:sz w:val="24"/>
          <w:szCs w:val="24"/>
        </w:rPr>
        <w:t xml:space="preserve">. Please provide details of your priorities for DCMS’ future analysis of Taking Part data? </w:t>
      </w:r>
    </w:p>
    <w:p w14:paraId="12D4A996" w14:textId="300D333B" w:rsidR="001C4C2D" w:rsidRDefault="001C4C2D"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17. Do you have any feedback on the current format of Taking Part reports?</w:t>
      </w:r>
    </w:p>
    <w:p w14:paraId="7CCCEF06" w14:textId="2E0F4073" w:rsidR="001C4C2D" w:rsidRDefault="001C4C2D" w:rsidP="0037100E">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rFonts w:cs="Arial"/>
          <w:sz w:val="24"/>
          <w:szCs w:val="24"/>
        </w:rPr>
      </w:pPr>
      <w:r>
        <w:rPr>
          <w:rFonts w:cs="Arial"/>
          <w:sz w:val="24"/>
          <w:szCs w:val="24"/>
        </w:rPr>
        <w:t>18. Are there other ways you would prefer to see the data or results from Taking Part disseminated?</w:t>
      </w:r>
    </w:p>
    <w:p w14:paraId="6E929966" w14:textId="77777777" w:rsidR="00EB076C" w:rsidRDefault="00EB076C" w:rsidP="000F196B">
      <w:pPr>
        <w:spacing w:before="240"/>
        <w:jc w:val="both"/>
      </w:pPr>
    </w:p>
    <w:p w14:paraId="02D0997A" w14:textId="77777777" w:rsidR="00B1110E" w:rsidRDefault="00B1110E">
      <w:pPr>
        <w:spacing w:after="160" w:line="259" w:lineRule="auto"/>
        <w:rPr>
          <w:rStyle w:val="Hyperlink"/>
          <w:rFonts w:asciiTheme="majorHAnsi" w:eastAsiaTheme="majorEastAsia" w:hAnsiTheme="majorHAnsi" w:cs="Arial"/>
          <w:sz w:val="24"/>
          <w:szCs w:val="24"/>
        </w:rPr>
      </w:pPr>
      <w:r>
        <w:rPr>
          <w:rStyle w:val="Hyperlink"/>
          <w:rFonts w:cs="Arial"/>
          <w:sz w:val="24"/>
          <w:szCs w:val="24"/>
        </w:rPr>
        <w:br w:type="page"/>
      </w:r>
    </w:p>
    <w:p w14:paraId="2C107B09" w14:textId="77777777" w:rsidR="00456E43" w:rsidRPr="00AF5CE1" w:rsidRDefault="00456E43" w:rsidP="00456E43">
      <w:pPr>
        <w:pStyle w:val="Heading1"/>
        <w:rPr>
          <w:b/>
        </w:rPr>
      </w:pPr>
      <w:r>
        <w:rPr>
          <w:b/>
        </w:rPr>
        <w:lastRenderedPageBreak/>
        <w:t>5 Q</w:t>
      </w:r>
      <w:r w:rsidRPr="00AF5CE1">
        <w:rPr>
          <w:b/>
        </w:rPr>
        <w:t>uestions</w:t>
      </w:r>
    </w:p>
    <w:p w14:paraId="0F4CDC0B" w14:textId="77777777" w:rsidR="00456E43" w:rsidRDefault="00456E43" w:rsidP="00456E43">
      <w:pPr>
        <w:spacing w:after="0"/>
        <w:jc w:val="both"/>
        <w:rPr>
          <w:sz w:val="24"/>
          <w:szCs w:val="24"/>
        </w:rPr>
      </w:pPr>
      <w:r>
        <w:rPr>
          <w:sz w:val="24"/>
          <w:szCs w:val="24"/>
        </w:rPr>
        <w:t>DCMS welcomes views on the following consultation questions. Please provide reasons for your responses wherever possible.</w:t>
      </w:r>
    </w:p>
    <w:tbl>
      <w:tblPr>
        <w:tblW w:w="10490" w:type="dxa"/>
        <w:tblLook w:val="04A0" w:firstRow="1" w:lastRow="0" w:firstColumn="1" w:lastColumn="0" w:noHBand="0" w:noVBand="1"/>
      </w:tblPr>
      <w:tblGrid>
        <w:gridCol w:w="222"/>
        <w:gridCol w:w="14"/>
        <w:gridCol w:w="605"/>
        <w:gridCol w:w="9649"/>
      </w:tblGrid>
      <w:tr w:rsidR="00456E43" w:rsidRPr="008714D5" w14:paraId="554225B9" w14:textId="77777777" w:rsidTr="005976C4">
        <w:trPr>
          <w:trHeight w:val="375"/>
        </w:trPr>
        <w:tc>
          <w:tcPr>
            <w:tcW w:w="10490" w:type="dxa"/>
            <w:gridSpan w:val="4"/>
            <w:tcBorders>
              <w:top w:val="nil"/>
              <w:left w:val="nil"/>
              <w:bottom w:val="nil"/>
              <w:right w:val="nil"/>
            </w:tcBorders>
            <w:shd w:val="clear" w:color="000000" w:fill="9BC2E6"/>
            <w:noWrap/>
            <w:vAlign w:val="bottom"/>
          </w:tcPr>
          <w:p w14:paraId="76BD3FB6"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sidRPr="008714D5" w:rsidDel="00B10C23">
              <w:rPr>
                <w:rFonts w:ascii="Calibri" w:eastAsia="Times New Roman" w:hAnsi="Calibri"/>
                <w:b/>
                <w:bCs/>
                <w:color w:val="FFFFFF"/>
                <w:sz w:val="28"/>
                <w:szCs w:val="28"/>
                <w:lang w:eastAsia="en-GB"/>
              </w:rPr>
              <w:t xml:space="preserve"> </w:t>
            </w:r>
          </w:p>
        </w:tc>
      </w:tr>
      <w:tr w:rsidR="00456E43" w:rsidRPr="008714D5" w14:paraId="225BF723" w14:textId="77777777" w:rsidTr="005976C4">
        <w:trPr>
          <w:trHeight w:val="315"/>
        </w:trPr>
        <w:tc>
          <w:tcPr>
            <w:tcW w:w="236" w:type="dxa"/>
            <w:gridSpan w:val="2"/>
            <w:tcBorders>
              <w:top w:val="nil"/>
              <w:left w:val="nil"/>
              <w:bottom w:val="nil"/>
              <w:right w:val="nil"/>
            </w:tcBorders>
            <w:shd w:val="clear" w:color="auto" w:fill="auto"/>
            <w:noWrap/>
            <w:vAlign w:val="bottom"/>
          </w:tcPr>
          <w:p w14:paraId="65AE06B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05" w:type="dxa"/>
            <w:tcBorders>
              <w:top w:val="nil"/>
              <w:left w:val="nil"/>
              <w:bottom w:val="nil"/>
              <w:right w:val="nil"/>
            </w:tcBorders>
            <w:shd w:val="clear" w:color="auto" w:fill="auto"/>
            <w:noWrap/>
          </w:tcPr>
          <w:p w14:paraId="60458D60"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w:t>
            </w:r>
          </w:p>
        </w:tc>
        <w:tc>
          <w:tcPr>
            <w:tcW w:w="9649" w:type="dxa"/>
            <w:tcBorders>
              <w:top w:val="nil"/>
              <w:left w:val="nil"/>
              <w:bottom w:val="nil"/>
              <w:right w:val="nil"/>
            </w:tcBorders>
            <w:shd w:val="clear" w:color="auto" w:fill="auto"/>
          </w:tcPr>
          <w:p w14:paraId="674D7A5C"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 xml:space="preserve">Which </w:t>
            </w:r>
            <w:r w:rsidRPr="001C4C2D">
              <w:rPr>
                <w:rFonts w:ascii="Calibri" w:eastAsia="Times New Roman" w:hAnsi="Calibri"/>
                <w:color w:val="000000"/>
                <w:sz w:val="24"/>
                <w:szCs w:val="24"/>
                <w:lang w:eastAsia="en-GB"/>
              </w:rPr>
              <w:t>topics in the current survey are most important</w:t>
            </w:r>
            <w:r>
              <w:rPr>
                <w:rFonts w:ascii="Calibri" w:eastAsia="Times New Roman" w:hAnsi="Calibri"/>
                <w:color w:val="000000"/>
                <w:sz w:val="24"/>
                <w:szCs w:val="24"/>
                <w:lang w:eastAsia="en-GB"/>
              </w:rPr>
              <w:t>?</w:t>
            </w:r>
            <w:r w:rsidRPr="001C4C2D" w:rsidDel="00B10C23">
              <w:rPr>
                <w:rFonts w:ascii="Calibri" w:eastAsia="Times New Roman" w:hAnsi="Calibri"/>
                <w:color w:val="000000"/>
                <w:sz w:val="24"/>
                <w:szCs w:val="24"/>
                <w:lang w:eastAsia="en-GB"/>
              </w:rPr>
              <w:t xml:space="preserve"> </w:t>
            </w:r>
          </w:p>
        </w:tc>
      </w:tr>
      <w:tr w:rsidR="00456E43" w:rsidRPr="008714D5" w14:paraId="44F7ECBF" w14:textId="77777777" w:rsidTr="005976C4">
        <w:trPr>
          <w:trHeight w:val="375"/>
        </w:trPr>
        <w:tc>
          <w:tcPr>
            <w:tcW w:w="10490" w:type="dxa"/>
            <w:gridSpan w:val="4"/>
            <w:tcBorders>
              <w:top w:val="nil"/>
              <w:left w:val="nil"/>
              <w:bottom w:val="nil"/>
              <w:right w:val="nil"/>
            </w:tcBorders>
            <w:shd w:val="clear" w:color="000000" w:fill="9BC2E6"/>
            <w:noWrap/>
            <w:vAlign w:val="bottom"/>
          </w:tcPr>
          <w:p w14:paraId="3D24B9C7"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sidRPr="008714D5" w:rsidDel="00B10C23">
              <w:rPr>
                <w:rFonts w:ascii="Calibri" w:eastAsia="Times New Roman" w:hAnsi="Calibri"/>
                <w:b/>
                <w:bCs/>
                <w:color w:val="FFFFFF"/>
                <w:sz w:val="28"/>
                <w:szCs w:val="28"/>
                <w:lang w:eastAsia="en-GB"/>
              </w:rPr>
              <w:t xml:space="preserve"> </w:t>
            </w:r>
          </w:p>
        </w:tc>
      </w:tr>
      <w:tr w:rsidR="00456E43" w:rsidRPr="008714D5" w14:paraId="12EA2FA7" w14:textId="77777777" w:rsidTr="005976C4">
        <w:trPr>
          <w:trHeight w:val="270"/>
        </w:trPr>
        <w:tc>
          <w:tcPr>
            <w:tcW w:w="222" w:type="dxa"/>
            <w:tcBorders>
              <w:top w:val="nil"/>
              <w:left w:val="nil"/>
              <w:bottom w:val="nil"/>
              <w:right w:val="nil"/>
            </w:tcBorders>
            <w:shd w:val="clear" w:color="auto" w:fill="auto"/>
            <w:noWrap/>
            <w:vAlign w:val="bottom"/>
          </w:tcPr>
          <w:p w14:paraId="764232FA"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tcPr>
          <w:p w14:paraId="64AA879F"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2)</w:t>
            </w:r>
          </w:p>
        </w:tc>
        <w:tc>
          <w:tcPr>
            <w:tcW w:w="9649" w:type="dxa"/>
            <w:tcBorders>
              <w:top w:val="nil"/>
              <w:left w:val="nil"/>
              <w:bottom w:val="nil"/>
              <w:right w:val="nil"/>
            </w:tcBorders>
            <w:shd w:val="clear" w:color="auto" w:fill="auto"/>
          </w:tcPr>
          <w:p w14:paraId="7D21C0B1"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Are there any gaps in the topics covered in the current survey</w:t>
            </w:r>
            <w:r>
              <w:rPr>
                <w:rFonts w:ascii="Calibri" w:eastAsia="Times New Roman" w:hAnsi="Calibri"/>
                <w:color w:val="000000"/>
                <w:sz w:val="24"/>
                <w:szCs w:val="24"/>
                <w:lang w:eastAsia="en-GB"/>
              </w:rPr>
              <w:t>?</w:t>
            </w:r>
            <w:r w:rsidRPr="001C4C2D" w:rsidDel="00B10C23">
              <w:rPr>
                <w:rFonts w:ascii="Calibri" w:eastAsia="Times New Roman" w:hAnsi="Calibri"/>
                <w:color w:val="000000"/>
                <w:sz w:val="24"/>
                <w:szCs w:val="24"/>
                <w:lang w:eastAsia="en-GB"/>
              </w:rPr>
              <w:t xml:space="preserve"> </w:t>
            </w:r>
          </w:p>
        </w:tc>
      </w:tr>
      <w:tr w:rsidR="00456E43" w:rsidRPr="008714D5" w14:paraId="6333BC3F" w14:textId="77777777" w:rsidTr="005976C4">
        <w:trPr>
          <w:trHeight w:val="375"/>
        </w:trPr>
        <w:tc>
          <w:tcPr>
            <w:tcW w:w="10490" w:type="dxa"/>
            <w:gridSpan w:val="4"/>
            <w:tcBorders>
              <w:top w:val="nil"/>
              <w:left w:val="nil"/>
              <w:bottom w:val="nil"/>
              <w:right w:val="nil"/>
            </w:tcBorders>
            <w:shd w:val="clear" w:color="000000" w:fill="9BC2E6"/>
            <w:noWrap/>
            <w:vAlign w:val="bottom"/>
          </w:tcPr>
          <w:p w14:paraId="3D32DC2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sidRPr="008714D5" w:rsidDel="00B10C23">
              <w:rPr>
                <w:rFonts w:ascii="Calibri" w:eastAsia="Times New Roman" w:hAnsi="Calibri"/>
                <w:b/>
                <w:bCs/>
                <w:color w:val="FFFFFF"/>
                <w:sz w:val="28"/>
                <w:szCs w:val="28"/>
                <w:lang w:eastAsia="en-GB"/>
              </w:rPr>
              <w:t xml:space="preserve"> </w:t>
            </w:r>
          </w:p>
        </w:tc>
      </w:tr>
      <w:tr w:rsidR="00456E43" w:rsidRPr="008714D5" w14:paraId="30288510" w14:textId="77777777" w:rsidTr="005976C4">
        <w:trPr>
          <w:trHeight w:val="630"/>
        </w:trPr>
        <w:tc>
          <w:tcPr>
            <w:tcW w:w="222" w:type="dxa"/>
            <w:tcBorders>
              <w:top w:val="nil"/>
              <w:left w:val="nil"/>
              <w:bottom w:val="nil"/>
              <w:right w:val="nil"/>
            </w:tcBorders>
            <w:shd w:val="clear" w:color="auto" w:fill="auto"/>
            <w:noWrap/>
            <w:vAlign w:val="bottom"/>
          </w:tcPr>
          <w:p w14:paraId="52C9AA0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tcPr>
          <w:p w14:paraId="1D8DCDE1" w14:textId="77777777" w:rsidR="00456E43" w:rsidRPr="000F196B" w:rsidRDefault="00456E43" w:rsidP="005976C4">
            <w:pPr>
              <w:spacing w:after="0" w:line="240" w:lineRule="auto"/>
              <w:rPr>
                <w:rFonts w:asciiTheme="minorHAnsi" w:eastAsia="Times New Roman" w:hAnsiTheme="minorHAnsi"/>
                <w:color w:val="000000"/>
                <w:sz w:val="24"/>
                <w:szCs w:val="24"/>
                <w:lang w:eastAsia="en-GB"/>
              </w:rPr>
            </w:pPr>
            <w:r w:rsidRPr="000F196B">
              <w:rPr>
                <w:rFonts w:asciiTheme="minorHAnsi" w:eastAsia="Times New Roman" w:hAnsiTheme="minorHAnsi"/>
                <w:color w:val="000000"/>
                <w:sz w:val="24"/>
                <w:szCs w:val="24"/>
                <w:lang w:eastAsia="en-GB"/>
              </w:rPr>
              <w:t>3)</w:t>
            </w:r>
          </w:p>
        </w:tc>
        <w:tc>
          <w:tcPr>
            <w:tcW w:w="9649" w:type="dxa"/>
            <w:tcBorders>
              <w:top w:val="nil"/>
              <w:left w:val="nil"/>
              <w:bottom w:val="nil"/>
              <w:right w:val="nil"/>
            </w:tcBorders>
            <w:shd w:val="clear" w:color="auto" w:fill="auto"/>
          </w:tcPr>
          <w:p w14:paraId="641FEEB4" w14:textId="77777777" w:rsidR="00456E43" w:rsidRPr="000F196B" w:rsidRDefault="00456E43" w:rsidP="005976C4">
            <w:pPr>
              <w:spacing w:after="0"/>
              <w:jc w:val="both"/>
              <w:rPr>
                <w:rFonts w:asciiTheme="minorHAnsi" w:hAnsiTheme="minorHAnsi" w:cs="Arial"/>
                <w:sz w:val="24"/>
                <w:szCs w:val="24"/>
              </w:rPr>
            </w:pPr>
            <w:r w:rsidRPr="000F196B">
              <w:rPr>
                <w:rFonts w:asciiTheme="minorHAnsi" w:hAnsiTheme="minorHAnsi" w:cs="Arial"/>
                <w:sz w:val="24"/>
                <w:szCs w:val="24"/>
              </w:rPr>
              <w:t>Are there any areas which you feel can be dropped from Taking Part because</w:t>
            </w:r>
          </w:p>
          <w:p w14:paraId="3815518C" w14:textId="77777777" w:rsidR="00456E43" w:rsidRPr="000F196B" w:rsidRDefault="00456E43" w:rsidP="005976C4">
            <w:pPr>
              <w:spacing w:after="0"/>
              <w:jc w:val="both"/>
              <w:rPr>
                <w:rFonts w:asciiTheme="minorHAnsi" w:hAnsiTheme="minorHAnsi" w:cs="Arial"/>
                <w:sz w:val="24"/>
                <w:szCs w:val="24"/>
              </w:rPr>
            </w:pPr>
            <w:r w:rsidRPr="000F196B">
              <w:rPr>
                <w:rFonts w:asciiTheme="minorHAnsi" w:hAnsiTheme="minorHAnsi" w:cs="Arial"/>
                <w:sz w:val="24"/>
                <w:szCs w:val="24"/>
              </w:rPr>
              <w:tab/>
              <w:t xml:space="preserve">a) </w:t>
            </w:r>
            <w:proofErr w:type="gramStart"/>
            <w:r w:rsidRPr="000F196B">
              <w:rPr>
                <w:rFonts w:asciiTheme="minorHAnsi" w:hAnsiTheme="minorHAnsi" w:cs="Arial"/>
                <w:sz w:val="24"/>
                <w:szCs w:val="24"/>
              </w:rPr>
              <w:t>the</w:t>
            </w:r>
            <w:proofErr w:type="gramEnd"/>
            <w:r w:rsidRPr="000F196B">
              <w:rPr>
                <w:rFonts w:asciiTheme="minorHAnsi" w:hAnsiTheme="minorHAnsi" w:cs="Arial"/>
                <w:sz w:val="24"/>
                <w:szCs w:val="24"/>
              </w:rPr>
              <w:t xml:space="preserve"> data are available elsewhere?</w:t>
            </w:r>
          </w:p>
          <w:p w14:paraId="24E63FC1" w14:textId="77777777" w:rsidR="00456E43" w:rsidRPr="000F196B" w:rsidRDefault="00456E43" w:rsidP="005976C4">
            <w:pPr>
              <w:spacing w:after="0" w:line="240" w:lineRule="auto"/>
              <w:rPr>
                <w:rFonts w:asciiTheme="minorHAnsi" w:eastAsia="Times New Roman" w:hAnsiTheme="minorHAnsi"/>
                <w:color w:val="000000"/>
                <w:sz w:val="24"/>
                <w:szCs w:val="24"/>
                <w:lang w:eastAsia="en-GB"/>
              </w:rPr>
            </w:pPr>
            <w:r w:rsidRPr="000F196B">
              <w:rPr>
                <w:rFonts w:asciiTheme="minorHAnsi" w:hAnsiTheme="minorHAnsi" w:cs="Arial"/>
                <w:sz w:val="24"/>
                <w:szCs w:val="24"/>
              </w:rPr>
              <w:tab/>
              <w:t xml:space="preserve">b) </w:t>
            </w:r>
            <w:proofErr w:type="gramStart"/>
            <w:r w:rsidRPr="000F196B">
              <w:rPr>
                <w:rFonts w:asciiTheme="minorHAnsi" w:hAnsiTheme="minorHAnsi" w:cs="Arial"/>
                <w:sz w:val="24"/>
                <w:szCs w:val="24"/>
              </w:rPr>
              <w:t>the</w:t>
            </w:r>
            <w:proofErr w:type="gramEnd"/>
            <w:r w:rsidRPr="000F196B">
              <w:rPr>
                <w:rFonts w:asciiTheme="minorHAnsi" w:hAnsiTheme="minorHAnsi" w:cs="Arial"/>
                <w:sz w:val="24"/>
                <w:szCs w:val="24"/>
              </w:rPr>
              <w:t xml:space="preserve"> data are no longer relevant?</w:t>
            </w:r>
            <w:r w:rsidRPr="000F196B" w:rsidDel="00B10C23">
              <w:rPr>
                <w:rFonts w:asciiTheme="minorHAnsi" w:eastAsia="Times New Roman" w:hAnsiTheme="minorHAnsi"/>
                <w:color w:val="000000"/>
                <w:sz w:val="24"/>
                <w:szCs w:val="24"/>
                <w:lang w:eastAsia="en-GB"/>
              </w:rPr>
              <w:t xml:space="preserve"> </w:t>
            </w:r>
          </w:p>
        </w:tc>
      </w:tr>
      <w:tr w:rsidR="00456E43" w:rsidRPr="008714D5" w14:paraId="26C936D3"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1D85884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54023E16" w14:textId="77777777" w:rsidTr="005976C4">
        <w:trPr>
          <w:trHeight w:val="315"/>
        </w:trPr>
        <w:tc>
          <w:tcPr>
            <w:tcW w:w="222" w:type="dxa"/>
            <w:tcBorders>
              <w:top w:val="nil"/>
              <w:left w:val="nil"/>
              <w:bottom w:val="nil"/>
              <w:right w:val="nil"/>
            </w:tcBorders>
            <w:shd w:val="clear" w:color="auto" w:fill="auto"/>
            <w:noWrap/>
            <w:vAlign w:val="bottom"/>
            <w:hideMark/>
          </w:tcPr>
          <w:p w14:paraId="1049173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5F0D7027"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4)</w:t>
            </w:r>
          </w:p>
        </w:tc>
        <w:tc>
          <w:tcPr>
            <w:tcW w:w="9649" w:type="dxa"/>
            <w:tcBorders>
              <w:top w:val="nil"/>
              <w:left w:val="nil"/>
              <w:bottom w:val="nil"/>
              <w:right w:val="nil"/>
            </w:tcBorders>
            <w:shd w:val="clear" w:color="auto" w:fill="auto"/>
            <w:hideMark/>
          </w:tcPr>
          <w:p w14:paraId="21945EB6"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Are there any areas which would benefit from harmonising questions with other surveys</w:t>
            </w:r>
            <w:r w:rsidRPr="008714D5">
              <w:rPr>
                <w:rFonts w:ascii="Calibri" w:eastAsia="Times New Roman" w:hAnsi="Calibri"/>
                <w:color w:val="000000"/>
                <w:sz w:val="24"/>
                <w:szCs w:val="24"/>
                <w:lang w:eastAsia="en-GB"/>
              </w:rPr>
              <w:t>?</w:t>
            </w:r>
          </w:p>
        </w:tc>
      </w:tr>
      <w:tr w:rsidR="00456E43" w:rsidRPr="008714D5" w14:paraId="392CECB8"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7514C74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51A91CF4" w14:textId="77777777" w:rsidTr="005976C4">
        <w:trPr>
          <w:trHeight w:val="891"/>
        </w:trPr>
        <w:tc>
          <w:tcPr>
            <w:tcW w:w="222" w:type="dxa"/>
            <w:tcBorders>
              <w:top w:val="nil"/>
              <w:left w:val="nil"/>
              <w:bottom w:val="nil"/>
              <w:right w:val="nil"/>
            </w:tcBorders>
            <w:shd w:val="clear" w:color="auto" w:fill="auto"/>
            <w:noWrap/>
            <w:vAlign w:val="bottom"/>
            <w:hideMark/>
          </w:tcPr>
          <w:p w14:paraId="0B821C19"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97CA8F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5)</w:t>
            </w:r>
          </w:p>
        </w:tc>
        <w:tc>
          <w:tcPr>
            <w:tcW w:w="9649" w:type="dxa"/>
            <w:tcBorders>
              <w:top w:val="nil"/>
              <w:left w:val="nil"/>
              <w:bottom w:val="nil"/>
              <w:right w:val="nil"/>
            </w:tcBorders>
            <w:shd w:val="clear" w:color="auto" w:fill="auto"/>
            <w:hideMark/>
          </w:tcPr>
          <w:p w14:paraId="5E6B33A5"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If you have views on questions in the current survey which should be kept or new questions which should be added please provide details of your priorities including refer</w:t>
            </w:r>
            <w:r>
              <w:rPr>
                <w:rFonts w:ascii="Calibri" w:eastAsia="Times New Roman" w:hAnsi="Calibri"/>
                <w:color w:val="000000"/>
                <w:sz w:val="24"/>
                <w:szCs w:val="24"/>
                <w:lang w:eastAsia="en-GB"/>
              </w:rPr>
              <w:t>ence to the evaluation criteria.</w:t>
            </w:r>
          </w:p>
        </w:tc>
      </w:tr>
      <w:tr w:rsidR="00456E43" w:rsidRPr="008714D5" w14:paraId="2D923ABC"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FC8989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465AEA42" w14:textId="77777777" w:rsidTr="005976C4">
        <w:trPr>
          <w:trHeight w:val="315"/>
        </w:trPr>
        <w:tc>
          <w:tcPr>
            <w:tcW w:w="222" w:type="dxa"/>
            <w:tcBorders>
              <w:top w:val="nil"/>
              <w:left w:val="nil"/>
              <w:bottom w:val="nil"/>
              <w:right w:val="nil"/>
            </w:tcBorders>
            <w:shd w:val="clear" w:color="auto" w:fill="auto"/>
            <w:noWrap/>
            <w:vAlign w:val="bottom"/>
            <w:hideMark/>
          </w:tcPr>
          <w:p w14:paraId="5DE4176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26209AF"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6)</w:t>
            </w:r>
          </w:p>
        </w:tc>
        <w:tc>
          <w:tcPr>
            <w:tcW w:w="9649" w:type="dxa"/>
            <w:tcBorders>
              <w:top w:val="nil"/>
              <w:left w:val="nil"/>
              <w:bottom w:val="nil"/>
              <w:right w:val="nil"/>
            </w:tcBorders>
            <w:shd w:val="clear" w:color="auto" w:fill="auto"/>
            <w:hideMark/>
          </w:tcPr>
          <w:p w14:paraId="561A3472"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Do you agree with the proposal to include a rotating module to allow a greater range of survey content</w:t>
            </w:r>
            <w:r>
              <w:rPr>
                <w:rFonts w:ascii="Calibri" w:eastAsia="Times New Roman" w:hAnsi="Calibri"/>
                <w:color w:val="000000"/>
                <w:sz w:val="24"/>
                <w:szCs w:val="24"/>
                <w:lang w:eastAsia="en-GB"/>
              </w:rPr>
              <w:t>?</w:t>
            </w:r>
            <w:r w:rsidRPr="001C4C2D" w:rsidDel="005E44F5">
              <w:rPr>
                <w:rFonts w:ascii="Calibri" w:eastAsia="Times New Roman" w:hAnsi="Calibri"/>
                <w:color w:val="000000"/>
                <w:sz w:val="24"/>
                <w:szCs w:val="24"/>
                <w:lang w:eastAsia="en-GB"/>
              </w:rPr>
              <w:t xml:space="preserve"> </w:t>
            </w:r>
          </w:p>
        </w:tc>
      </w:tr>
      <w:tr w:rsidR="00456E43" w:rsidRPr="008714D5" w14:paraId="420B6458"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28D9AE9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r>
              <w:rPr>
                <w:rFonts w:ascii="Calibri" w:eastAsia="Times New Roman" w:hAnsi="Calibri"/>
                <w:b/>
                <w:bCs/>
                <w:color w:val="FFFFFF"/>
                <w:sz w:val="28"/>
                <w:szCs w:val="28"/>
                <w:lang w:eastAsia="en-GB"/>
              </w:rPr>
              <w:t>?</w:t>
            </w:r>
          </w:p>
        </w:tc>
      </w:tr>
      <w:tr w:rsidR="00456E43" w:rsidRPr="008714D5" w14:paraId="7CFDE902" w14:textId="77777777" w:rsidTr="005976C4">
        <w:trPr>
          <w:trHeight w:val="315"/>
        </w:trPr>
        <w:tc>
          <w:tcPr>
            <w:tcW w:w="222" w:type="dxa"/>
            <w:tcBorders>
              <w:top w:val="nil"/>
              <w:left w:val="nil"/>
              <w:bottom w:val="nil"/>
              <w:right w:val="nil"/>
            </w:tcBorders>
            <w:shd w:val="clear" w:color="auto" w:fill="auto"/>
            <w:noWrap/>
            <w:vAlign w:val="bottom"/>
            <w:hideMark/>
          </w:tcPr>
          <w:p w14:paraId="4A15521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2EFC340C"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7)</w:t>
            </w:r>
          </w:p>
        </w:tc>
        <w:tc>
          <w:tcPr>
            <w:tcW w:w="9649" w:type="dxa"/>
            <w:tcBorders>
              <w:top w:val="nil"/>
              <w:left w:val="nil"/>
              <w:bottom w:val="nil"/>
              <w:right w:val="nil"/>
            </w:tcBorders>
            <w:shd w:val="clear" w:color="auto" w:fill="auto"/>
            <w:hideMark/>
          </w:tcPr>
          <w:p w14:paraId="1C658076"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Do you agree with the frequency of rotating modules (i.e. every three years)</w:t>
            </w:r>
          </w:p>
        </w:tc>
      </w:tr>
      <w:tr w:rsidR="00456E43" w:rsidRPr="008714D5" w14:paraId="57690C4F"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33E0F022"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311827D4" w14:textId="77777777" w:rsidTr="005976C4">
        <w:trPr>
          <w:trHeight w:val="630"/>
        </w:trPr>
        <w:tc>
          <w:tcPr>
            <w:tcW w:w="222" w:type="dxa"/>
            <w:tcBorders>
              <w:top w:val="nil"/>
              <w:left w:val="nil"/>
              <w:bottom w:val="nil"/>
              <w:right w:val="nil"/>
            </w:tcBorders>
            <w:shd w:val="clear" w:color="auto" w:fill="auto"/>
            <w:noWrap/>
            <w:vAlign w:val="bottom"/>
            <w:hideMark/>
          </w:tcPr>
          <w:p w14:paraId="740A293C"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44DCCA46"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8)</w:t>
            </w:r>
          </w:p>
        </w:tc>
        <w:tc>
          <w:tcPr>
            <w:tcW w:w="9649" w:type="dxa"/>
            <w:tcBorders>
              <w:top w:val="nil"/>
              <w:left w:val="nil"/>
              <w:bottom w:val="nil"/>
              <w:right w:val="nil"/>
            </w:tcBorders>
            <w:shd w:val="clear" w:color="auto" w:fill="auto"/>
            <w:hideMark/>
          </w:tcPr>
          <w:p w14:paraId="6548B36C"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Could any of your priority topics/questions be adequately covered by inclusion in the survey one in every three years</w:t>
            </w:r>
            <w:r>
              <w:rPr>
                <w:rFonts w:ascii="Calibri" w:eastAsia="Times New Roman" w:hAnsi="Calibri"/>
                <w:color w:val="000000"/>
                <w:sz w:val="24"/>
                <w:szCs w:val="24"/>
                <w:lang w:eastAsia="en-GB"/>
              </w:rPr>
              <w:t>?</w:t>
            </w:r>
            <w:r w:rsidRPr="001C4C2D" w:rsidDel="001C4C2D">
              <w:rPr>
                <w:rFonts w:ascii="Calibri" w:eastAsia="Times New Roman" w:hAnsi="Calibri"/>
                <w:color w:val="000000"/>
                <w:sz w:val="24"/>
                <w:szCs w:val="24"/>
                <w:lang w:eastAsia="en-GB"/>
              </w:rPr>
              <w:t xml:space="preserve"> </w:t>
            </w:r>
          </w:p>
        </w:tc>
      </w:tr>
      <w:tr w:rsidR="00456E43" w:rsidRPr="008714D5" w14:paraId="0FF55223"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6BCB19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6ACCFB23" w14:textId="77777777" w:rsidTr="005976C4">
        <w:trPr>
          <w:trHeight w:val="338"/>
        </w:trPr>
        <w:tc>
          <w:tcPr>
            <w:tcW w:w="222" w:type="dxa"/>
            <w:tcBorders>
              <w:top w:val="nil"/>
              <w:left w:val="nil"/>
              <w:bottom w:val="nil"/>
              <w:right w:val="nil"/>
            </w:tcBorders>
            <w:shd w:val="clear" w:color="auto" w:fill="auto"/>
            <w:noWrap/>
            <w:vAlign w:val="bottom"/>
            <w:hideMark/>
          </w:tcPr>
          <w:p w14:paraId="515CB43F"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C7BC32E"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9)</w:t>
            </w:r>
          </w:p>
        </w:tc>
        <w:tc>
          <w:tcPr>
            <w:tcW w:w="9649" w:type="dxa"/>
            <w:tcBorders>
              <w:top w:val="nil"/>
              <w:left w:val="nil"/>
              <w:bottom w:val="nil"/>
              <w:right w:val="nil"/>
            </w:tcBorders>
            <w:shd w:val="clear" w:color="auto" w:fill="auto"/>
            <w:hideMark/>
          </w:tcPr>
          <w:p w14:paraId="62FBA3EF"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Would a smaller sample size for Taking Part be sufficient for your analysis or planned analysis</w:t>
            </w:r>
            <w:r>
              <w:rPr>
                <w:rFonts w:ascii="Calibri" w:eastAsia="Times New Roman" w:hAnsi="Calibri"/>
                <w:color w:val="000000"/>
                <w:sz w:val="24"/>
                <w:szCs w:val="24"/>
                <w:lang w:eastAsia="en-GB"/>
              </w:rPr>
              <w:t>?</w:t>
            </w:r>
            <w:r w:rsidRPr="001C4C2D" w:rsidDel="001C4C2D">
              <w:rPr>
                <w:rFonts w:ascii="Calibri" w:eastAsia="Times New Roman" w:hAnsi="Calibri"/>
                <w:color w:val="000000"/>
                <w:sz w:val="24"/>
                <w:szCs w:val="24"/>
                <w:lang w:eastAsia="en-GB"/>
              </w:rPr>
              <w:t xml:space="preserve"> </w:t>
            </w:r>
          </w:p>
        </w:tc>
      </w:tr>
      <w:tr w:rsidR="00456E43" w:rsidRPr="008714D5" w14:paraId="18A6E054"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4CB5C7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4B52151A" w14:textId="77777777" w:rsidTr="005976C4">
        <w:trPr>
          <w:trHeight w:val="315"/>
        </w:trPr>
        <w:tc>
          <w:tcPr>
            <w:tcW w:w="222" w:type="dxa"/>
            <w:tcBorders>
              <w:top w:val="nil"/>
              <w:left w:val="nil"/>
              <w:bottom w:val="nil"/>
              <w:right w:val="nil"/>
            </w:tcBorders>
            <w:shd w:val="clear" w:color="auto" w:fill="auto"/>
            <w:noWrap/>
            <w:vAlign w:val="bottom"/>
            <w:hideMark/>
          </w:tcPr>
          <w:p w14:paraId="54F8B89A"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4CECDB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10)</w:t>
            </w:r>
          </w:p>
        </w:tc>
        <w:tc>
          <w:tcPr>
            <w:tcW w:w="9649" w:type="dxa"/>
            <w:tcBorders>
              <w:top w:val="nil"/>
              <w:left w:val="nil"/>
              <w:bottom w:val="nil"/>
              <w:right w:val="nil"/>
            </w:tcBorders>
            <w:shd w:val="clear" w:color="auto" w:fill="auto"/>
            <w:hideMark/>
          </w:tcPr>
          <w:p w14:paraId="6CB733FB"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Do you agree that DCMS should investigate online data collection</w:t>
            </w:r>
            <w:r>
              <w:rPr>
                <w:rFonts w:ascii="Calibri" w:eastAsia="Times New Roman" w:hAnsi="Calibri"/>
                <w:color w:val="000000"/>
                <w:sz w:val="24"/>
                <w:szCs w:val="24"/>
                <w:lang w:eastAsia="en-GB"/>
              </w:rPr>
              <w:t>?</w:t>
            </w:r>
            <w:r w:rsidRPr="001C4C2D" w:rsidDel="001C4C2D">
              <w:rPr>
                <w:rFonts w:ascii="Calibri" w:eastAsia="Times New Roman" w:hAnsi="Calibri"/>
                <w:color w:val="000000"/>
                <w:sz w:val="24"/>
                <w:szCs w:val="24"/>
                <w:lang w:eastAsia="en-GB"/>
              </w:rPr>
              <w:t xml:space="preserve"> </w:t>
            </w:r>
          </w:p>
        </w:tc>
      </w:tr>
      <w:tr w:rsidR="00456E43" w:rsidRPr="008714D5" w14:paraId="52F3B3C7"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27005619"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43B52963" w14:textId="77777777" w:rsidTr="005976C4">
        <w:trPr>
          <w:trHeight w:val="315"/>
        </w:trPr>
        <w:tc>
          <w:tcPr>
            <w:tcW w:w="222" w:type="dxa"/>
            <w:tcBorders>
              <w:top w:val="nil"/>
              <w:left w:val="nil"/>
              <w:bottom w:val="nil"/>
              <w:right w:val="nil"/>
            </w:tcBorders>
            <w:shd w:val="clear" w:color="auto" w:fill="auto"/>
            <w:noWrap/>
            <w:vAlign w:val="bottom"/>
            <w:hideMark/>
          </w:tcPr>
          <w:p w14:paraId="6A44CA0F"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C088973"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11)</w:t>
            </w:r>
          </w:p>
        </w:tc>
        <w:tc>
          <w:tcPr>
            <w:tcW w:w="9649" w:type="dxa"/>
            <w:tcBorders>
              <w:top w:val="nil"/>
              <w:left w:val="nil"/>
              <w:bottom w:val="nil"/>
              <w:right w:val="nil"/>
            </w:tcBorders>
            <w:shd w:val="clear" w:color="auto" w:fill="auto"/>
            <w:hideMark/>
          </w:tcPr>
          <w:p w14:paraId="1E8DDF1D"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 xml:space="preserve">Would you be willing to compromise some quality of the survey in order to report at a local level or do you think it is better to keep the quality of the survey and continue with face to face interviews? </w:t>
            </w:r>
          </w:p>
        </w:tc>
      </w:tr>
      <w:tr w:rsidR="00456E43" w:rsidRPr="008714D5" w14:paraId="0E2126BF"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18018A3E"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51CB25E8" w14:textId="77777777" w:rsidTr="005976C4">
        <w:trPr>
          <w:trHeight w:val="315"/>
        </w:trPr>
        <w:tc>
          <w:tcPr>
            <w:tcW w:w="222" w:type="dxa"/>
            <w:tcBorders>
              <w:top w:val="nil"/>
              <w:left w:val="nil"/>
              <w:bottom w:val="nil"/>
              <w:right w:val="nil"/>
            </w:tcBorders>
            <w:shd w:val="clear" w:color="auto" w:fill="auto"/>
            <w:noWrap/>
            <w:vAlign w:val="bottom"/>
            <w:hideMark/>
          </w:tcPr>
          <w:p w14:paraId="28D82609"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0737E70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12)</w:t>
            </w:r>
          </w:p>
        </w:tc>
        <w:tc>
          <w:tcPr>
            <w:tcW w:w="9649" w:type="dxa"/>
            <w:tcBorders>
              <w:top w:val="nil"/>
              <w:left w:val="nil"/>
              <w:bottom w:val="nil"/>
              <w:right w:val="nil"/>
            </w:tcBorders>
            <w:shd w:val="clear" w:color="auto" w:fill="auto"/>
            <w:hideMark/>
          </w:tcPr>
          <w:p w14:paraId="06A70DDA"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1C4C2D">
              <w:rPr>
                <w:rFonts w:ascii="Calibri" w:eastAsia="Times New Roman" w:hAnsi="Calibri"/>
                <w:color w:val="000000"/>
                <w:sz w:val="24"/>
                <w:szCs w:val="24"/>
                <w:lang w:eastAsia="en-GB"/>
              </w:rPr>
              <w:t xml:space="preserve">Do you agree with proposals to revisit the longitudinal sample less frequently? </w:t>
            </w:r>
          </w:p>
        </w:tc>
      </w:tr>
      <w:tr w:rsidR="00456E43" w:rsidRPr="008714D5" w14:paraId="5C5AB625"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797A1A9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64F305AA" w14:textId="77777777" w:rsidTr="005976C4">
        <w:trPr>
          <w:trHeight w:val="315"/>
        </w:trPr>
        <w:tc>
          <w:tcPr>
            <w:tcW w:w="222" w:type="dxa"/>
            <w:tcBorders>
              <w:top w:val="nil"/>
              <w:left w:val="nil"/>
              <w:bottom w:val="nil"/>
              <w:right w:val="nil"/>
            </w:tcBorders>
            <w:shd w:val="clear" w:color="auto" w:fill="auto"/>
            <w:noWrap/>
            <w:vAlign w:val="bottom"/>
            <w:hideMark/>
          </w:tcPr>
          <w:p w14:paraId="1F0A9890"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748B8E19"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13)</w:t>
            </w:r>
          </w:p>
        </w:tc>
        <w:tc>
          <w:tcPr>
            <w:tcW w:w="9649" w:type="dxa"/>
            <w:tcBorders>
              <w:top w:val="nil"/>
              <w:left w:val="nil"/>
              <w:bottom w:val="nil"/>
              <w:right w:val="nil"/>
            </w:tcBorders>
            <w:shd w:val="clear" w:color="auto" w:fill="auto"/>
            <w:hideMark/>
          </w:tcPr>
          <w:p w14:paraId="28D7415B"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 xml:space="preserve">Do you think the longitudinal element of the survey could be dropped for future survey respondents (those already in the longitudinal sample would continue to be included)? </w:t>
            </w:r>
          </w:p>
        </w:tc>
      </w:tr>
      <w:tr w:rsidR="00456E43" w:rsidRPr="008714D5" w14:paraId="152901FC"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A2D4125"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7936C600" w14:textId="77777777" w:rsidTr="005976C4">
        <w:trPr>
          <w:trHeight w:val="315"/>
        </w:trPr>
        <w:tc>
          <w:tcPr>
            <w:tcW w:w="222" w:type="dxa"/>
            <w:tcBorders>
              <w:top w:val="nil"/>
              <w:left w:val="nil"/>
              <w:bottom w:val="nil"/>
              <w:right w:val="nil"/>
            </w:tcBorders>
            <w:shd w:val="clear" w:color="auto" w:fill="auto"/>
            <w:noWrap/>
            <w:vAlign w:val="bottom"/>
            <w:hideMark/>
          </w:tcPr>
          <w:p w14:paraId="613DD658"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C54D7D8"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14</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7DE94631"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Do you agree with DCMS plans to link survey and administrative data</w:t>
            </w:r>
            <w:r w:rsidRPr="008714D5">
              <w:rPr>
                <w:rFonts w:ascii="Calibri" w:eastAsia="Times New Roman" w:hAnsi="Calibri"/>
                <w:color w:val="000000"/>
                <w:sz w:val="24"/>
                <w:szCs w:val="24"/>
                <w:lang w:eastAsia="en-GB"/>
              </w:rPr>
              <w:t>?</w:t>
            </w:r>
          </w:p>
        </w:tc>
      </w:tr>
      <w:tr w:rsidR="00456E43" w:rsidRPr="008714D5" w14:paraId="31C6A09B"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4556E61C"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1C0B9048" w14:textId="77777777" w:rsidTr="005976C4">
        <w:trPr>
          <w:trHeight w:val="315"/>
        </w:trPr>
        <w:tc>
          <w:tcPr>
            <w:tcW w:w="222" w:type="dxa"/>
            <w:tcBorders>
              <w:top w:val="nil"/>
              <w:left w:val="nil"/>
              <w:bottom w:val="nil"/>
              <w:right w:val="nil"/>
            </w:tcBorders>
            <w:shd w:val="clear" w:color="auto" w:fill="auto"/>
            <w:noWrap/>
            <w:vAlign w:val="bottom"/>
            <w:hideMark/>
          </w:tcPr>
          <w:p w14:paraId="2C0C2B62"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9E9169B"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15</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2E152781" w14:textId="77777777" w:rsidR="00456E43" w:rsidRPr="00B73131"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Are you aware of any administrative or other data sources which might reduce the need for any questions in Taking Part</w:t>
            </w:r>
          </w:p>
          <w:p w14:paraId="7C99489E" w14:textId="77777777" w:rsidR="00456E43" w:rsidRPr="00B73131"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 xml:space="preserve">a) </w:t>
            </w:r>
            <w:proofErr w:type="gramStart"/>
            <w:r>
              <w:rPr>
                <w:rFonts w:ascii="Calibri" w:eastAsia="Times New Roman" w:hAnsi="Calibri"/>
                <w:color w:val="000000"/>
                <w:sz w:val="24"/>
                <w:szCs w:val="24"/>
                <w:lang w:eastAsia="en-GB"/>
              </w:rPr>
              <w:t>as</w:t>
            </w:r>
            <w:proofErr w:type="gramEnd"/>
            <w:r>
              <w:rPr>
                <w:rFonts w:ascii="Calibri" w:eastAsia="Times New Roman" w:hAnsi="Calibri"/>
                <w:color w:val="000000"/>
                <w:sz w:val="24"/>
                <w:szCs w:val="24"/>
                <w:lang w:eastAsia="en-GB"/>
              </w:rPr>
              <w:t xml:space="preserve"> a stand</w:t>
            </w:r>
            <w:r w:rsidRPr="00B73131">
              <w:rPr>
                <w:rFonts w:ascii="Calibri" w:eastAsia="Times New Roman" w:hAnsi="Calibri"/>
                <w:color w:val="000000"/>
                <w:sz w:val="24"/>
                <w:szCs w:val="24"/>
                <w:lang w:eastAsia="en-GB"/>
              </w:rPr>
              <w:t>alon</w:t>
            </w:r>
            <w:r>
              <w:rPr>
                <w:rFonts w:ascii="Calibri" w:eastAsia="Times New Roman" w:hAnsi="Calibri"/>
                <w:color w:val="000000"/>
                <w:sz w:val="24"/>
                <w:szCs w:val="24"/>
                <w:lang w:eastAsia="en-GB"/>
              </w:rPr>
              <w:t>e</w:t>
            </w:r>
            <w:r w:rsidRPr="00B73131">
              <w:rPr>
                <w:rFonts w:ascii="Calibri" w:eastAsia="Times New Roman" w:hAnsi="Calibri"/>
                <w:color w:val="000000"/>
                <w:sz w:val="24"/>
                <w:szCs w:val="24"/>
                <w:lang w:eastAsia="en-GB"/>
              </w:rPr>
              <w:t xml:space="preserve"> data source?</w:t>
            </w:r>
          </w:p>
          <w:p w14:paraId="1F83BD8D"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 xml:space="preserve">b) </w:t>
            </w:r>
            <w:proofErr w:type="gramStart"/>
            <w:r w:rsidRPr="00B73131">
              <w:rPr>
                <w:rFonts w:ascii="Calibri" w:eastAsia="Times New Roman" w:hAnsi="Calibri"/>
                <w:color w:val="000000"/>
                <w:sz w:val="24"/>
                <w:szCs w:val="24"/>
                <w:lang w:eastAsia="en-GB"/>
              </w:rPr>
              <w:t>as</w:t>
            </w:r>
            <w:proofErr w:type="gramEnd"/>
            <w:r w:rsidRPr="00B73131">
              <w:rPr>
                <w:rFonts w:ascii="Calibri" w:eastAsia="Times New Roman" w:hAnsi="Calibri"/>
                <w:color w:val="000000"/>
                <w:sz w:val="24"/>
                <w:szCs w:val="24"/>
                <w:lang w:eastAsia="en-GB"/>
              </w:rPr>
              <w:t xml:space="preserve"> a result of data linking?</w:t>
            </w:r>
          </w:p>
        </w:tc>
      </w:tr>
      <w:tr w:rsidR="00456E43" w:rsidRPr="008714D5" w14:paraId="726AFA4C"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2AAEDA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lastRenderedPageBreak/>
              <w:t>Consultation Question</w:t>
            </w:r>
          </w:p>
        </w:tc>
      </w:tr>
      <w:tr w:rsidR="00456E43" w:rsidRPr="008714D5" w14:paraId="19E44B5C" w14:textId="77777777" w:rsidTr="005976C4">
        <w:trPr>
          <w:trHeight w:val="315"/>
        </w:trPr>
        <w:tc>
          <w:tcPr>
            <w:tcW w:w="222" w:type="dxa"/>
            <w:tcBorders>
              <w:top w:val="nil"/>
              <w:left w:val="nil"/>
              <w:bottom w:val="nil"/>
              <w:right w:val="nil"/>
            </w:tcBorders>
            <w:shd w:val="clear" w:color="auto" w:fill="auto"/>
            <w:noWrap/>
            <w:vAlign w:val="bottom"/>
            <w:hideMark/>
          </w:tcPr>
          <w:p w14:paraId="0D113A6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8F9AD6C"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16</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4D7EF0AF"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Please provide details of your priorities for DCMS’ future analysis of Taking Part data?</w:t>
            </w:r>
          </w:p>
        </w:tc>
      </w:tr>
      <w:tr w:rsidR="00456E43" w:rsidRPr="008714D5" w14:paraId="37109583"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662BBD78"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1E8D4DF9" w14:textId="77777777" w:rsidTr="005976C4">
        <w:trPr>
          <w:trHeight w:val="315"/>
        </w:trPr>
        <w:tc>
          <w:tcPr>
            <w:tcW w:w="222" w:type="dxa"/>
            <w:tcBorders>
              <w:top w:val="nil"/>
              <w:left w:val="nil"/>
              <w:bottom w:val="nil"/>
              <w:right w:val="nil"/>
            </w:tcBorders>
            <w:shd w:val="clear" w:color="auto" w:fill="auto"/>
            <w:noWrap/>
            <w:vAlign w:val="bottom"/>
            <w:hideMark/>
          </w:tcPr>
          <w:p w14:paraId="1244922B"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6BA82B59"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17</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2D93EA39"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Do you have any feedback on the current format of Taking Part reports?</w:t>
            </w:r>
          </w:p>
        </w:tc>
      </w:tr>
      <w:tr w:rsidR="00456E43" w:rsidRPr="008714D5" w14:paraId="2BCBC0A9"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2DF504F4"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2F199942" w14:textId="77777777" w:rsidTr="005976C4">
        <w:trPr>
          <w:trHeight w:val="315"/>
        </w:trPr>
        <w:tc>
          <w:tcPr>
            <w:tcW w:w="222" w:type="dxa"/>
            <w:tcBorders>
              <w:top w:val="nil"/>
              <w:left w:val="nil"/>
              <w:bottom w:val="nil"/>
              <w:right w:val="nil"/>
            </w:tcBorders>
            <w:shd w:val="clear" w:color="auto" w:fill="auto"/>
            <w:noWrap/>
            <w:vAlign w:val="bottom"/>
            <w:hideMark/>
          </w:tcPr>
          <w:p w14:paraId="42AAD9D4"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2F7369F7"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18</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79B4FB4C"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B73131">
              <w:rPr>
                <w:rFonts w:ascii="Calibri" w:eastAsia="Times New Roman" w:hAnsi="Calibri"/>
                <w:color w:val="000000"/>
                <w:sz w:val="24"/>
                <w:szCs w:val="24"/>
                <w:lang w:eastAsia="en-GB"/>
              </w:rPr>
              <w:t>Are there other ways you would prefer to see the data or results from Taking Part disseminated?</w:t>
            </w:r>
          </w:p>
        </w:tc>
      </w:tr>
      <w:tr w:rsidR="00456E43" w:rsidRPr="008714D5" w14:paraId="5726D4A7"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4193C31"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340A2EC0" w14:textId="77777777" w:rsidTr="005976C4">
        <w:trPr>
          <w:trHeight w:val="315"/>
        </w:trPr>
        <w:tc>
          <w:tcPr>
            <w:tcW w:w="222" w:type="dxa"/>
            <w:tcBorders>
              <w:top w:val="nil"/>
              <w:left w:val="nil"/>
              <w:bottom w:val="nil"/>
              <w:right w:val="nil"/>
            </w:tcBorders>
            <w:shd w:val="clear" w:color="auto" w:fill="auto"/>
            <w:noWrap/>
            <w:vAlign w:val="bottom"/>
            <w:hideMark/>
          </w:tcPr>
          <w:p w14:paraId="07B8F4FF"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5D9B8472"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19</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3234F0E4"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Do you have any other comments on the proposals?</w:t>
            </w:r>
          </w:p>
        </w:tc>
      </w:tr>
      <w:tr w:rsidR="00456E43" w:rsidRPr="008714D5" w14:paraId="559478C6"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05B04003"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310CD0BE" w14:textId="77777777" w:rsidTr="005976C4">
        <w:trPr>
          <w:trHeight w:val="315"/>
        </w:trPr>
        <w:tc>
          <w:tcPr>
            <w:tcW w:w="222" w:type="dxa"/>
            <w:tcBorders>
              <w:top w:val="nil"/>
              <w:left w:val="nil"/>
              <w:bottom w:val="nil"/>
              <w:right w:val="nil"/>
            </w:tcBorders>
            <w:shd w:val="clear" w:color="auto" w:fill="auto"/>
            <w:noWrap/>
            <w:vAlign w:val="bottom"/>
            <w:hideMark/>
          </w:tcPr>
          <w:p w14:paraId="3BEA1AEC"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1F17A528"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20</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6927A5B4"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How often do you use Taking Part?</w:t>
            </w:r>
          </w:p>
        </w:tc>
      </w:tr>
      <w:tr w:rsidR="00456E43" w:rsidRPr="008714D5" w14:paraId="44AE41F0" w14:textId="77777777" w:rsidTr="005976C4">
        <w:trPr>
          <w:trHeight w:val="375"/>
        </w:trPr>
        <w:tc>
          <w:tcPr>
            <w:tcW w:w="10490" w:type="dxa"/>
            <w:gridSpan w:val="4"/>
            <w:tcBorders>
              <w:top w:val="nil"/>
              <w:left w:val="nil"/>
              <w:bottom w:val="nil"/>
              <w:right w:val="nil"/>
            </w:tcBorders>
            <w:shd w:val="clear" w:color="000000" w:fill="9BC2E6"/>
            <w:noWrap/>
            <w:vAlign w:val="bottom"/>
            <w:hideMark/>
          </w:tcPr>
          <w:p w14:paraId="53B0E782"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r w:rsidRPr="008714D5">
              <w:rPr>
                <w:rFonts w:ascii="Calibri" w:eastAsia="Times New Roman" w:hAnsi="Calibri"/>
                <w:b/>
                <w:bCs/>
                <w:color w:val="FFFFFF"/>
                <w:sz w:val="28"/>
                <w:szCs w:val="28"/>
                <w:lang w:eastAsia="en-GB"/>
              </w:rPr>
              <w:t>Consultation Question</w:t>
            </w:r>
          </w:p>
        </w:tc>
      </w:tr>
      <w:tr w:rsidR="00456E43" w:rsidRPr="008714D5" w14:paraId="16B83B8C" w14:textId="77777777" w:rsidTr="005976C4">
        <w:trPr>
          <w:trHeight w:val="315"/>
        </w:trPr>
        <w:tc>
          <w:tcPr>
            <w:tcW w:w="222" w:type="dxa"/>
            <w:tcBorders>
              <w:top w:val="nil"/>
              <w:left w:val="nil"/>
              <w:bottom w:val="nil"/>
              <w:right w:val="nil"/>
            </w:tcBorders>
            <w:shd w:val="clear" w:color="auto" w:fill="auto"/>
            <w:noWrap/>
            <w:vAlign w:val="bottom"/>
            <w:hideMark/>
          </w:tcPr>
          <w:p w14:paraId="6C247A9D" w14:textId="77777777" w:rsidR="00456E43" w:rsidRPr="008714D5" w:rsidRDefault="00456E43" w:rsidP="005976C4">
            <w:pPr>
              <w:spacing w:after="0" w:line="240" w:lineRule="auto"/>
              <w:rPr>
                <w:rFonts w:ascii="Calibri" w:eastAsia="Times New Roman" w:hAnsi="Calibri"/>
                <w:b/>
                <w:bCs/>
                <w:color w:val="FFFFFF"/>
                <w:sz w:val="28"/>
                <w:szCs w:val="28"/>
                <w:lang w:eastAsia="en-GB"/>
              </w:rPr>
            </w:pPr>
          </w:p>
        </w:tc>
        <w:tc>
          <w:tcPr>
            <w:tcW w:w="619" w:type="dxa"/>
            <w:gridSpan w:val="2"/>
            <w:tcBorders>
              <w:top w:val="nil"/>
              <w:left w:val="nil"/>
              <w:bottom w:val="nil"/>
              <w:right w:val="nil"/>
            </w:tcBorders>
            <w:shd w:val="clear" w:color="auto" w:fill="auto"/>
            <w:noWrap/>
            <w:hideMark/>
          </w:tcPr>
          <w:p w14:paraId="4E80BE7D" w14:textId="77777777" w:rsidR="00456E43" w:rsidRPr="008714D5" w:rsidRDefault="00456E43" w:rsidP="005976C4">
            <w:pPr>
              <w:spacing w:after="0" w:line="240" w:lineRule="auto"/>
              <w:rPr>
                <w:rFonts w:ascii="Calibri" w:eastAsia="Times New Roman" w:hAnsi="Calibri"/>
                <w:color w:val="000000"/>
                <w:sz w:val="24"/>
                <w:szCs w:val="24"/>
                <w:lang w:eastAsia="en-GB"/>
              </w:rPr>
            </w:pPr>
            <w:r>
              <w:rPr>
                <w:rFonts w:ascii="Calibri" w:eastAsia="Times New Roman" w:hAnsi="Calibri"/>
                <w:color w:val="000000"/>
                <w:sz w:val="24"/>
                <w:szCs w:val="24"/>
                <w:lang w:eastAsia="en-GB"/>
              </w:rPr>
              <w:t>21</w:t>
            </w:r>
            <w:r w:rsidRPr="008714D5">
              <w:rPr>
                <w:rFonts w:ascii="Calibri" w:eastAsia="Times New Roman" w:hAnsi="Calibri"/>
                <w:color w:val="000000"/>
                <w:sz w:val="24"/>
                <w:szCs w:val="24"/>
                <w:lang w:eastAsia="en-GB"/>
              </w:rPr>
              <w:t>)</w:t>
            </w:r>
          </w:p>
        </w:tc>
        <w:tc>
          <w:tcPr>
            <w:tcW w:w="9649" w:type="dxa"/>
            <w:tcBorders>
              <w:top w:val="nil"/>
              <w:left w:val="nil"/>
              <w:bottom w:val="nil"/>
              <w:right w:val="nil"/>
            </w:tcBorders>
            <w:shd w:val="clear" w:color="auto" w:fill="auto"/>
            <w:hideMark/>
          </w:tcPr>
          <w:p w14:paraId="3C189927" w14:textId="77777777" w:rsidR="00456E43" w:rsidRPr="008714D5" w:rsidRDefault="00456E43" w:rsidP="005976C4">
            <w:pPr>
              <w:spacing w:after="0" w:line="240" w:lineRule="auto"/>
              <w:rPr>
                <w:rFonts w:ascii="Calibri" w:eastAsia="Times New Roman" w:hAnsi="Calibri"/>
                <w:color w:val="000000"/>
                <w:sz w:val="24"/>
                <w:szCs w:val="24"/>
                <w:lang w:eastAsia="en-GB"/>
              </w:rPr>
            </w:pPr>
            <w:r w:rsidRPr="008714D5">
              <w:rPr>
                <w:rFonts w:ascii="Calibri" w:eastAsia="Times New Roman" w:hAnsi="Calibri"/>
                <w:color w:val="000000"/>
                <w:sz w:val="24"/>
                <w:szCs w:val="24"/>
                <w:lang w:eastAsia="en-GB"/>
              </w:rPr>
              <w:t>Do you have any other comments on the proposals?</w:t>
            </w:r>
          </w:p>
        </w:tc>
      </w:tr>
    </w:tbl>
    <w:p w14:paraId="34D11D30" w14:textId="77777777" w:rsidR="00456E43" w:rsidRDefault="00456E43" w:rsidP="00456E43">
      <w:pPr>
        <w:rPr>
          <w:rFonts w:asciiTheme="majorHAnsi" w:eastAsiaTheme="majorEastAsia" w:hAnsiTheme="majorHAnsi" w:cstheme="majorBidi"/>
          <w:color w:val="2E74B5" w:themeColor="accent1" w:themeShade="BF"/>
          <w:sz w:val="32"/>
          <w:szCs w:val="32"/>
        </w:rPr>
      </w:pPr>
    </w:p>
    <w:p w14:paraId="55597E2C" w14:textId="77777777" w:rsidR="00456E43" w:rsidRDefault="00456E43" w:rsidP="00456E43">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70AC2391" w14:textId="151B7404" w:rsidR="00D91EA5" w:rsidRPr="00AF5CE1" w:rsidRDefault="00742D12" w:rsidP="00D91EA5">
      <w:pPr>
        <w:pStyle w:val="Heading1"/>
        <w:rPr>
          <w:b/>
        </w:rPr>
      </w:pPr>
      <w:r>
        <w:rPr>
          <w:b/>
        </w:rPr>
        <w:lastRenderedPageBreak/>
        <w:t xml:space="preserve">6 </w:t>
      </w:r>
      <w:r w:rsidR="00D91EA5" w:rsidRPr="00AF5CE1">
        <w:rPr>
          <w:b/>
        </w:rPr>
        <w:t>Next steps</w:t>
      </w:r>
    </w:p>
    <w:p w14:paraId="7D57502F" w14:textId="60558E2C" w:rsidR="00B73131" w:rsidRDefault="00B73131" w:rsidP="00B73131">
      <w:pPr>
        <w:spacing w:before="240" w:after="0"/>
        <w:jc w:val="both"/>
        <w:rPr>
          <w:rFonts w:cs="Arial"/>
          <w:sz w:val="24"/>
          <w:szCs w:val="24"/>
        </w:rPr>
      </w:pPr>
      <w:r>
        <w:rPr>
          <w:rFonts w:cs="Arial"/>
          <w:sz w:val="24"/>
          <w:szCs w:val="24"/>
        </w:rPr>
        <w:t>Responses to this request for user input should be submit</w:t>
      </w:r>
      <w:r w:rsidR="00D336F7">
        <w:rPr>
          <w:rFonts w:cs="Arial"/>
          <w:sz w:val="24"/>
          <w:szCs w:val="24"/>
        </w:rPr>
        <w:t>ted</w:t>
      </w:r>
      <w:r>
        <w:rPr>
          <w:rFonts w:cs="Arial"/>
          <w:sz w:val="24"/>
          <w:szCs w:val="24"/>
        </w:rPr>
        <w:t xml:space="preserve"> by 16 October 2015. The responses will then be collated and consider</w:t>
      </w:r>
      <w:r w:rsidR="00D336F7">
        <w:rPr>
          <w:rFonts w:cs="Arial"/>
          <w:sz w:val="24"/>
          <w:szCs w:val="24"/>
        </w:rPr>
        <w:t>ed</w:t>
      </w:r>
      <w:r>
        <w:rPr>
          <w:rFonts w:cs="Arial"/>
          <w:sz w:val="24"/>
          <w:szCs w:val="24"/>
        </w:rPr>
        <w:t xml:space="preserve"> by </w:t>
      </w:r>
      <w:r w:rsidR="00D336F7">
        <w:rPr>
          <w:rFonts w:cs="Arial"/>
          <w:sz w:val="24"/>
          <w:szCs w:val="24"/>
        </w:rPr>
        <w:t xml:space="preserve">the </w:t>
      </w:r>
      <w:r>
        <w:rPr>
          <w:rFonts w:cs="Arial"/>
          <w:sz w:val="24"/>
          <w:szCs w:val="24"/>
        </w:rPr>
        <w:t>co-</w:t>
      </w:r>
      <w:proofErr w:type="spellStart"/>
      <w:r>
        <w:rPr>
          <w:rFonts w:cs="Arial"/>
          <w:sz w:val="24"/>
          <w:szCs w:val="24"/>
        </w:rPr>
        <w:t>funders</w:t>
      </w:r>
      <w:proofErr w:type="spellEnd"/>
      <w:r>
        <w:rPr>
          <w:rFonts w:cs="Arial"/>
          <w:sz w:val="24"/>
          <w:szCs w:val="24"/>
        </w:rPr>
        <w:t xml:space="preserve"> of Taking Part. A </w:t>
      </w:r>
      <w:r w:rsidR="00D336F7">
        <w:rPr>
          <w:rFonts w:cs="Arial"/>
          <w:sz w:val="24"/>
          <w:szCs w:val="24"/>
        </w:rPr>
        <w:t>summary of responses to this request for user input and planned next steps will be published in late 2016. This will include details of changes</w:t>
      </w:r>
      <w:r>
        <w:rPr>
          <w:rFonts w:cs="Arial"/>
          <w:sz w:val="24"/>
          <w:szCs w:val="24"/>
        </w:rPr>
        <w:t xml:space="preserve"> </w:t>
      </w:r>
      <w:r w:rsidR="00D336F7">
        <w:rPr>
          <w:rFonts w:cs="Arial"/>
          <w:sz w:val="24"/>
          <w:szCs w:val="24"/>
        </w:rPr>
        <w:t xml:space="preserve">planned for </w:t>
      </w:r>
      <w:r>
        <w:rPr>
          <w:rFonts w:cs="Arial"/>
          <w:sz w:val="24"/>
          <w:szCs w:val="24"/>
        </w:rPr>
        <w:t xml:space="preserve">the </w:t>
      </w:r>
      <w:r w:rsidR="00D336F7">
        <w:rPr>
          <w:rFonts w:cs="Arial"/>
          <w:sz w:val="24"/>
          <w:szCs w:val="24"/>
        </w:rPr>
        <w:t>20</w:t>
      </w:r>
      <w:r>
        <w:rPr>
          <w:rFonts w:cs="Arial"/>
          <w:sz w:val="24"/>
          <w:szCs w:val="24"/>
        </w:rPr>
        <w:t xml:space="preserve">16/17 survey year and beyond. </w:t>
      </w:r>
      <w:r w:rsidR="00D336F7">
        <w:rPr>
          <w:rFonts w:cs="Arial"/>
          <w:sz w:val="24"/>
          <w:szCs w:val="24"/>
        </w:rPr>
        <w:t>Any new survey questions will then be subject to testing following which the questionnaire for 2016/17 will be finalised.  Time scales for any other developments will be provided in the response published in late 2016.</w:t>
      </w:r>
    </w:p>
    <w:p w14:paraId="54552502" w14:textId="77777777" w:rsidR="00D336F7" w:rsidRDefault="00D336F7" w:rsidP="00D91EA5">
      <w:pPr>
        <w:jc w:val="both"/>
        <w:rPr>
          <w:sz w:val="24"/>
          <w:szCs w:val="24"/>
        </w:rPr>
      </w:pPr>
    </w:p>
    <w:p w14:paraId="057F88FE" w14:textId="40733928" w:rsidR="00B10C23" w:rsidRDefault="00B10C23" w:rsidP="00D91EA5">
      <w:pPr>
        <w:jc w:val="both"/>
        <w:rPr>
          <w:sz w:val="24"/>
          <w:szCs w:val="24"/>
        </w:rPr>
      </w:pPr>
    </w:p>
    <w:p w14:paraId="34E6DFF4" w14:textId="77777777" w:rsidR="00D336F7" w:rsidRDefault="00D336F7" w:rsidP="00D91EA5">
      <w:pPr>
        <w:jc w:val="both"/>
        <w:rPr>
          <w:sz w:val="24"/>
          <w:szCs w:val="24"/>
        </w:rPr>
      </w:pPr>
    </w:p>
    <w:p w14:paraId="182A6C49" w14:textId="77777777" w:rsidR="00D336F7" w:rsidRDefault="00D336F7" w:rsidP="00D91EA5">
      <w:pPr>
        <w:jc w:val="both"/>
        <w:rPr>
          <w:sz w:val="24"/>
          <w:szCs w:val="24"/>
        </w:rPr>
      </w:pPr>
    </w:p>
    <w:p w14:paraId="2E88E6ED" w14:textId="77777777" w:rsidR="00D336F7" w:rsidRDefault="00D336F7" w:rsidP="00D91EA5">
      <w:pPr>
        <w:jc w:val="both"/>
        <w:rPr>
          <w:sz w:val="24"/>
          <w:szCs w:val="24"/>
        </w:rPr>
      </w:pPr>
    </w:p>
    <w:p w14:paraId="550FEF58" w14:textId="77777777" w:rsidR="00D336F7" w:rsidRDefault="00D336F7" w:rsidP="00D91EA5">
      <w:pPr>
        <w:jc w:val="both"/>
        <w:rPr>
          <w:sz w:val="24"/>
          <w:szCs w:val="24"/>
        </w:rPr>
      </w:pPr>
    </w:p>
    <w:p w14:paraId="5F5DF1F9" w14:textId="77777777" w:rsidR="00D336F7" w:rsidRDefault="00D336F7" w:rsidP="00D91EA5">
      <w:pPr>
        <w:jc w:val="both"/>
        <w:rPr>
          <w:sz w:val="24"/>
          <w:szCs w:val="24"/>
        </w:rPr>
      </w:pPr>
    </w:p>
    <w:p w14:paraId="3218CE4D" w14:textId="77777777" w:rsidR="00D336F7" w:rsidRDefault="00D336F7" w:rsidP="00D91EA5">
      <w:pPr>
        <w:jc w:val="both"/>
        <w:rPr>
          <w:sz w:val="24"/>
          <w:szCs w:val="24"/>
        </w:rPr>
      </w:pPr>
    </w:p>
    <w:p w14:paraId="7CAF2893" w14:textId="77777777" w:rsidR="00D336F7" w:rsidRDefault="00D336F7" w:rsidP="00D91EA5">
      <w:pPr>
        <w:jc w:val="both"/>
        <w:rPr>
          <w:sz w:val="24"/>
          <w:szCs w:val="24"/>
        </w:rPr>
      </w:pPr>
    </w:p>
    <w:p w14:paraId="08B73558" w14:textId="77777777" w:rsidR="00B10C23" w:rsidRDefault="00B10C23" w:rsidP="00D91EA5">
      <w:pPr>
        <w:jc w:val="both"/>
        <w:rPr>
          <w:sz w:val="24"/>
          <w:szCs w:val="24"/>
        </w:rPr>
      </w:pPr>
    </w:p>
    <w:p w14:paraId="450F8F57" w14:textId="77777777" w:rsidR="00D336F7" w:rsidRDefault="00D336F7" w:rsidP="00D91EA5">
      <w:pPr>
        <w:jc w:val="both"/>
        <w:rPr>
          <w:sz w:val="24"/>
          <w:szCs w:val="24"/>
        </w:rPr>
      </w:pPr>
    </w:p>
    <w:p w14:paraId="00FAD27A" w14:textId="77777777" w:rsidR="00D336F7" w:rsidRDefault="00D336F7" w:rsidP="00D91EA5">
      <w:pPr>
        <w:jc w:val="both"/>
        <w:rPr>
          <w:sz w:val="24"/>
          <w:szCs w:val="24"/>
        </w:rPr>
      </w:pPr>
    </w:p>
    <w:p w14:paraId="31694BF1" w14:textId="77777777" w:rsidR="00D336F7" w:rsidRDefault="00D336F7" w:rsidP="00D91EA5">
      <w:pPr>
        <w:jc w:val="both"/>
        <w:rPr>
          <w:sz w:val="24"/>
          <w:szCs w:val="24"/>
        </w:rPr>
      </w:pPr>
    </w:p>
    <w:p w14:paraId="2F932A2E" w14:textId="77777777" w:rsidR="00D336F7" w:rsidRDefault="00D336F7" w:rsidP="00D91EA5">
      <w:pPr>
        <w:jc w:val="both"/>
        <w:rPr>
          <w:sz w:val="24"/>
          <w:szCs w:val="24"/>
        </w:rPr>
      </w:pPr>
    </w:p>
    <w:p w14:paraId="0D82F5C4" w14:textId="77777777" w:rsidR="00522BF3" w:rsidRDefault="00522BF3" w:rsidP="00D91EA5">
      <w:pPr>
        <w:jc w:val="both"/>
        <w:rPr>
          <w:sz w:val="24"/>
          <w:szCs w:val="24"/>
        </w:rPr>
      </w:pPr>
    </w:p>
    <w:p w14:paraId="28CD34E0" w14:textId="77777777" w:rsidR="00D336F7" w:rsidRDefault="00D336F7" w:rsidP="00D91EA5">
      <w:pPr>
        <w:jc w:val="both"/>
        <w:rPr>
          <w:sz w:val="24"/>
          <w:szCs w:val="24"/>
        </w:rPr>
      </w:pPr>
    </w:p>
    <w:p w14:paraId="6372312A" w14:textId="77777777" w:rsidR="00D336F7" w:rsidRDefault="00D336F7" w:rsidP="00D91EA5">
      <w:pPr>
        <w:jc w:val="both"/>
        <w:rPr>
          <w:sz w:val="24"/>
          <w:szCs w:val="24"/>
        </w:rPr>
      </w:pPr>
    </w:p>
    <w:p w14:paraId="2ED51683" w14:textId="77777777" w:rsidR="00D336F7" w:rsidRDefault="00D336F7" w:rsidP="00D91EA5">
      <w:pPr>
        <w:jc w:val="both"/>
        <w:rPr>
          <w:sz w:val="24"/>
          <w:szCs w:val="24"/>
        </w:rPr>
      </w:pPr>
    </w:p>
    <w:p w14:paraId="3FCD7BE7" w14:textId="77777777" w:rsidR="00D336F7" w:rsidRDefault="00D336F7" w:rsidP="00D91EA5">
      <w:pPr>
        <w:jc w:val="both"/>
        <w:rPr>
          <w:sz w:val="24"/>
          <w:szCs w:val="24"/>
        </w:rPr>
      </w:pPr>
    </w:p>
    <w:p w14:paraId="741B19BF" w14:textId="77777777" w:rsidR="00522BF3" w:rsidRDefault="00522BF3" w:rsidP="00D91EA5">
      <w:pPr>
        <w:jc w:val="both"/>
        <w:rPr>
          <w:sz w:val="24"/>
          <w:szCs w:val="24"/>
        </w:rPr>
      </w:pPr>
    </w:p>
    <w:p w14:paraId="4F72ED27" w14:textId="77777777" w:rsidR="00522BF3" w:rsidRDefault="00522BF3" w:rsidP="00D91EA5">
      <w:pPr>
        <w:jc w:val="both"/>
      </w:pPr>
      <w:r>
        <w:t xml:space="preserve">Copyright © </w:t>
      </w:r>
    </w:p>
    <w:p w14:paraId="43C6A56B" w14:textId="77777777" w:rsidR="00522BF3" w:rsidRDefault="00522BF3" w:rsidP="00D91EA5">
      <w:pPr>
        <w:jc w:val="both"/>
      </w:pPr>
      <w:r>
        <w:t xml:space="preserve">Crown copyright 2015 </w:t>
      </w:r>
    </w:p>
    <w:p w14:paraId="47B17E8F" w14:textId="6F794837" w:rsidR="008A1889" w:rsidRDefault="00522BF3" w:rsidP="008A1889">
      <w:r>
        <w:t xml:space="preserve">You may use or re-use this information (not including logos) free of charge in any format or medium, under the terms of the Open Government Licence. To view this licence, visit www.nationalarchives.gov.uk/doc/open-government-licence/ or write to the Information Policy Team, The National Archives, Kew, London TW9 4DU, or email: </w:t>
      </w:r>
      <w:hyperlink r:id="rId25" w:history="1">
        <w:r w:rsidRPr="006A09F1">
          <w:rPr>
            <w:rStyle w:val="Hyperlink"/>
          </w:rPr>
          <w:t>psi@nationalarchives.gsi.gov.uk</w:t>
        </w:r>
      </w:hyperlink>
      <w:r>
        <w:t>.</w:t>
      </w:r>
    </w:p>
    <w:p w14:paraId="7F51046B" w14:textId="1AD46057" w:rsidR="008A1889" w:rsidRDefault="008A1889" w:rsidP="00D91EA5">
      <w:pPr>
        <w:jc w:val="both"/>
        <w:rPr>
          <w:rFonts w:asciiTheme="minorHAnsi" w:eastAsiaTheme="minorHAnsi" w:hAnsiTheme="minorHAnsi" w:cstheme="minorBidi"/>
        </w:rPr>
      </w:pPr>
      <w:r>
        <w:rPr>
          <w:sz w:val="24"/>
          <w:szCs w:val="24"/>
        </w:rPr>
        <w:lastRenderedPageBreak/>
        <w:t xml:space="preserve">Annex A: Questions to be kept in the survey </w:t>
      </w:r>
      <w:r w:rsidR="00D336F7">
        <w:rPr>
          <w:sz w:val="24"/>
          <w:szCs w:val="24"/>
        </w:rPr>
        <w:t>(outside scope of</w:t>
      </w:r>
      <w:r>
        <w:rPr>
          <w:sz w:val="24"/>
          <w:szCs w:val="24"/>
        </w:rPr>
        <w:t xml:space="preserve"> review</w:t>
      </w:r>
      <w:r w:rsidR="00D336F7">
        <w:rPr>
          <w:sz w:val="24"/>
          <w:szCs w:val="24"/>
        </w:rPr>
        <w:t>)</w:t>
      </w:r>
      <w:r>
        <w:fldChar w:fldCharType="begin"/>
      </w:r>
      <w:r>
        <w:instrText xml:space="preserve"> LINK Excel.Sheet.12 "Book1" "Sheet1!R1C1:R19C4" \a \f 4 \h  \* MERGEFORMAT </w:instrText>
      </w:r>
      <w:r>
        <w:fldChar w:fldCharType="separate"/>
      </w:r>
    </w:p>
    <w:tbl>
      <w:tblPr>
        <w:tblW w:w="10500" w:type="dxa"/>
        <w:tblLook w:val="04A0" w:firstRow="1" w:lastRow="0" w:firstColumn="1" w:lastColumn="0" w:noHBand="0" w:noVBand="1"/>
      </w:tblPr>
      <w:tblGrid>
        <w:gridCol w:w="1805"/>
        <w:gridCol w:w="1720"/>
        <w:gridCol w:w="3100"/>
        <w:gridCol w:w="3875"/>
      </w:tblGrid>
      <w:tr w:rsidR="008A1889" w:rsidRPr="008A1889" w14:paraId="06FACE39" w14:textId="77777777" w:rsidTr="008A1889">
        <w:trPr>
          <w:trHeight w:val="878"/>
        </w:trPr>
        <w:tc>
          <w:tcPr>
            <w:tcW w:w="10500"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62238038" w14:textId="77777777" w:rsidR="008A1889" w:rsidRPr="008A1889" w:rsidRDefault="008A1889" w:rsidP="008A1889">
            <w:pPr>
              <w:spacing w:after="0" w:line="240" w:lineRule="auto"/>
              <w:jc w:val="center"/>
              <w:rPr>
                <w:rFonts w:ascii="Calibri" w:eastAsia="Times New Roman" w:hAnsi="Calibri"/>
                <w:b/>
                <w:bCs/>
                <w:color w:val="000000"/>
                <w:sz w:val="32"/>
                <w:szCs w:val="32"/>
                <w:lang w:eastAsia="en-GB"/>
              </w:rPr>
            </w:pPr>
            <w:r w:rsidRPr="008A1889">
              <w:rPr>
                <w:rFonts w:ascii="Calibri" w:eastAsia="Times New Roman" w:hAnsi="Calibri"/>
                <w:b/>
                <w:bCs/>
                <w:color w:val="000000"/>
                <w:sz w:val="32"/>
                <w:szCs w:val="32"/>
                <w:lang w:eastAsia="en-GB"/>
              </w:rPr>
              <w:t>Questions to be kept in the Taking Part survey</w:t>
            </w:r>
          </w:p>
        </w:tc>
      </w:tr>
      <w:tr w:rsidR="008A1889" w:rsidRPr="008A1889" w14:paraId="2F9C383D" w14:textId="77777777" w:rsidTr="008A1889">
        <w:trPr>
          <w:trHeight w:val="827"/>
        </w:trPr>
        <w:tc>
          <w:tcPr>
            <w:tcW w:w="1619" w:type="dxa"/>
            <w:tcBorders>
              <w:top w:val="nil"/>
              <w:left w:val="single" w:sz="12" w:space="0" w:color="auto"/>
              <w:bottom w:val="single" w:sz="12" w:space="0" w:color="auto"/>
              <w:right w:val="nil"/>
            </w:tcBorders>
            <w:shd w:val="clear" w:color="auto" w:fill="auto"/>
            <w:vAlign w:val="center"/>
            <w:hideMark/>
          </w:tcPr>
          <w:p w14:paraId="5EC60712"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SECTOR</w:t>
            </w:r>
          </w:p>
        </w:tc>
        <w:tc>
          <w:tcPr>
            <w:tcW w:w="1720" w:type="dxa"/>
            <w:tcBorders>
              <w:top w:val="nil"/>
              <w:left w:val="single" w:sz="8" w:space="0" w:color="auto"/>
              <w:bottom w:val="single" w:sz="12" w:space="0" w:color="auto"/>
              <w:right w:val="single" w:sz="8" w:space="0" w:color="auto"/>
            </w:tcBorders>
            <w:shd w:val="clear" w:color="auto" w:fill="auto"/>
            <w:vAlign w:val="center"/>
            <w:hideMark/>
          </w:tcPr>
          <w:p w14:paraId="6E0A1760"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VARIABLE CODE</w:t>
            </w:r>
          </w:p>
        </w:tc>
        <w:tc>
          <w:tcPr>
            <w:tcW w:w="3100" w:type="dxa"/>
            <w:tcBorders>
              <w:top w:val="nil"/>
              <w:left w:val="nil"/>
              <w:bottom w:val="single" w:sz="12" w:space="0" w:color="auto"/>
              <w:right w:val="nil"/>
            </w:tcBorders>
            <w:shd w:val="clear" w:color="auto" w:fill="auto"/>
            <w:vAlign w:val="center"/>
            <w:hideMark/>
          </w:tcPr>
          <w:p w14:paraId="142FB5EA"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QUESTION</w:t>
            </w:r>
          </w:p>
        </w:tc>
        <w:tc>
          <w:tcPr>
            <w:tcW w:w="4061" w:type="dxa"/>
            <w:tcBorders>
              <w:top w:val="nil"/>
              <w:left w:val="single" w:sz="8" w:space="0" w:color="auto"/>
              <w:bottom w:val="single" w:sz="12" w:space="0" w:color="auto"/>
              <w:right w:val="single" w:sz="12" w:space="0" w:color="auto"/>
            </w:tcBorders>
            <w:shd w:val="clear" w:color="auto" w:fill="auto"/>
            <w:vAlign w:val="center"/>
            <w:hideMark/>
          </w:tcPr>
          <w:p w14:paraId="05628530"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OPTIONS</w:t>
            </w:r>
          </w:p>
        </w:tc>
      </w:tr>
      <w:tr w:rsidR="008A1889" w:rsidRPr="008A1889" w14:paraId="7BFFD0BC" w14:textId="77777777" w:rsidTr="008A1889">
        <w:trPr>
          <w:trHeight w:val="1108"/>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17263FAC"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2" w:name="RANGE!A3"/>
            <w:r w:rsidRPr="008A1889">
              <w:rPr>
                <w:rFonts w:eastAsia="Arial" w:cs="Arial"/>
                <w:b/>
                <w:bCs/>
                <w:color w:val="004990"/>
                <w:sz w:val="20"/>
                <w:szCs w:val="20"/>
                <w:lang w:eastAsia="en-GB"/>
              </w:rPr>
              <w:t>ARTS PARTICIPATION SCREENER AND FREQUENCIES</w:t>
            </w:r>
            <w:bookmarkEnd w:id="2"/>
          </w:p>
        </w:tc>
        <w:tc>
          <w:tcPr>
            <w:tcW w:w="1720" w:type="dxa"/>
            <w:tcBorders>
              <w:top w:val="nil"/>
              <w:left w:val="nil"/>
              <w:bottom w:val="single" w:sz="4" w:space="0" w:color="auto"/>
              <w:right w:val="single" w:sz="8" w:space="0" w:color="auto"/>
            </w:tcBorders>
            <w:shd w:val="clear" w:color="auto" w:fill="auto"/>
            <w:vAlign w:val="center"/>
            <w:hideMark/>
          </w:tcPr>
          <w:p w14:paraId="31657636"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{ARTP1 to ARTP26}</w:t>
            </w:r>
          </w:p>
        </w:tc>
        <w:tc>
          <w:tcPr>
            <w:tcW w:w="3100" w:type="dxa"/>
            <w:tcBorders>
              <w:top w:val="nil"/>
              <w:left w:val="nil"/>
              <w:bottom w:val="single" w:sz="4" w:space="0" w:color="auto"/>
              <w:right w:val="single" w:sz="8" w:space="0" w:color="auto"/>
            </w:tcBorders>
            <w:shd w:val="clear" w:color="auto" w:fill="auto"/>
            <w:vAlign w:val="center"/>
            <w:hideMark/>
          </w:tcPr>
          <w:p w14:paraId="1C74CF7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done any of these activities?</w:t>
            </w:r>
          </w:p>
        </w:tc>
        <w:tc>
          <w:tcPr>
            <w:tcW w:w="4061" w:type="dxa"/>
            <w:tcBorders>
              <w:top w:val="nil"/>
              <w:left w:val="nil"/>
              <w:bottom w:val="single" w:sz="4" w:space="0" w:color="auto"/>
              <w:right w:val="single" w:sz="12" w:space="0" w:color="auto"/>
            </w:tcBorders>
            <w:shd w:val="clear" w:color="auto" w:fill="auto"/>
            <w:vAlign w:val="center"/>
            <w:hideMark/>
          </w:tcPr>
          <w:p w14:paraId="48478D2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(See full questionnaire for list of activities)</w:t>
            </w:r>
          </w:p>
        </w:tc>
      </w:tr>
      <w:tr w:rsidR="008A1889" w:rsidRPr="008A1889" w14:paraId="33100CBF" w14:textId="77777777" w:rsidTr="008A1889">
        <w:trPr>
          <w:trHeight w:val="1830"/>
        </w:trPr>
        <w:tc>
          <w:tcPr>
            <w:tcW w:w="1619" w:type="dxa"/>
            <w:vMerge/>
            <w:tcBorders>
              <w:top w:val="nil"/>
              <w:left w:val="single" w:sz="12" w:space="0" w:color="auto"/>
              <w:bottom w:val="single" w:sz="12" w:space="0" w:color="000000"/>
              <w:right w:val="single" w:sz="8" w:space="0" w:color="auto"/>
            </w:tcBorders>
            <w:vAlign w:val="center"/>
            <w:hideMark/>
          </w:tcPr>
          <w:p w14:paraId="1FF7B0E3"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7C49C037"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{ARTP1A to ARTP25F}</w:t>
            </w:r>
          </w:p>
        </w:tc>
        <w:tc>
          <w:tcPr>
            <w:tcW w:w="3100" w:type="dxa"/>
            <w:tcBorders>
              <w:top w:val="nil"/>
              <w:left w:val="nil"/>
              <w:bottom w:val="single" w:sz="4" w:space="0" w:color="auto"/>
              <w:right w:val="single" w:sz="8" w:space="0" w:color="auto"/>
            </w:tcBorders>
            <w:shd w:val="clear" w:color="auto" w:fill="auto"/>
            <w:vAlign w:val="center"/>
            <w:hideMark/>
          </w:tcPr>
          <w:p w14:paraId="345FF052"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done this ….?</w:t>
            </w:r>
          </w:p>
        </w:tc>
        <w:tc>
          <w:tcPr>
            <w:tcW w:w="4061" w:type="dxa"/>
            <w:tcBorders>
              <w:top w:val="nil"/>
              <w:left w:val="nil"/>
              <w:bottom w:val="single" w:sz="4" w:space="0" w:color="auto"/>
              <w:right w:val="single" w:sz="12" w:space="0" w:color="auto"/>
            </w:tcBorders>
            <w:shd w:val="clear" w:color="auto" w:fill="auto"/>
            <w:vAlign w:val="center"/>
            <w:hideMark/>
          </w:tcPr>
          <w:p w14:paraId="5F935AD2"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1B9611CC" w14:textId="77777777" w:rsidTr="008A1889">
        <w:trPr>
          <w:trHeight w:val="3101"/>
        </w:trPr>
        <w:tc>
          <w:tcPr>
            <w:tcW w:w="1619" w:type="dxa"/>
            <w:vMerge/>
            <w:tcBorders>
              <w:top w:val="nil"/>
              <w:left w:val="single" w:sz="12" w:space="0" w:color="auto"/>
              <w:bottom w:val="single" w:sz="12" w:space="0" w:color="000000"/>
              <w:right w:val="single" w:sz="8" w:space="0" w:color="auto"/>
            </w:tcBorders>
            <w:vAlign w:val="center"/>
            <w:hideMark/>
          </w:tcPr>
          <w:p w14:paraId="09C5C8CB"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03B4B937"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{APFRQ1 to APFRQ27}</w:t>
            </w:r>
          </w:p>
        </w:tc>
        <w:tc>
          <w:tcPr>
            <w:tcW w:w="3100" w:type="dxa"/>
            <w:tcBorders>
              <w:top w:val="nil"/>
              <w:left w:val="nil"/>
              <w:bottom w:val="single" w:sz="12" w:space="0" w:color="auto"/>
              <w:right w:val="single" w:sz="8" w:space="0" w:color="auto"/>
            </w:tcBorders>
            <w:shd w:val="clear" w:color="auto" w:fill="auto"/>
            <w:vAlign w:val="center"/>
            <w:hideMark/>
          </w:tcPr>
          <w:p w14:paraId="47321F90"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How often in the </w:t>
            </w:r>
            <w:r w:rsidRPr="008A1889">
              <w:rPr>
                <w:rFonts w:eastAsia="Times New Roman" w:cs="Arial"/>
                <w:color w:val="000000"/>
                <w:sz w:val="20"/>
                <w:szCs w:val="20"/>
                <w:u w:val="single"/>
                <w:lang w:eastAsia="en-GB"/>
              </w:rPr>
              <w:t>last</w:t>
            </w:r>
            <w:r w:rsidRPr="008A1889">
              <w:rPr>
                <w:rFonts w:eastAsia="Times New Roman" w:cs="Arial"/>
                <w:color w:val="000000"/>
                <w:sz w:val="20"/>
                <w:szCs w:val="20"/>
                <w:lang w:eastAsia="en-GB"/>
              </w:rPr>
              <w:t xml:space="preserve"> 12 months have you done this…?</w:t>
            </w:r>
          </w:p>
        </w:tc>
        <w:tc>
          <w:tcPr>
            <w:tcW w:w="4061" w:type="dxa"/>
            <w:tcBorders>
              <w:top w:val="nil"/>
              <w:left w:val="nil"/>
              <w:bottom w:val="single" w:sz="12" w:space="0" w:color="auto"/>
              <w:right w:val="single" w:sz="12" w:space="0" w:color="auto"/>
            </w:tcBorders>
            <w:shd w:val="clear" w:color="auto" w:fill="auto"/>
            <w:vAlign w:val="center"/>
            <w:hideMark/>
          </w:tcPr>
          <w:p w14:paraId="68F1B412"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28C94B28" w14:textId="77777777" w:rsidTr="008A1889">
        <w:trPr>
          <w:trHeight w:val="1207"/>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6735913B"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3" w:name="RANGE!A6"/>
            <w:r w:rsidRPr="008A1889">
              <w:rPr>
                <w:rFonts w:eastAsia="Arial" w:cs="Arial"/>
                <w:b/>
                <w:bCs/>
                <w:color w:val="004990"/>
                <w:sz w:val="20"/>
                <w:szCs w:val="20"/>
                <w:lang w:eastAsia="en-GB"/>
              </w:rPr>
              <w:t>ARTS ATTENDANCE SCREENER AND FREQUENCIES</w:t>
            </w:r>
            <w:bookmarkEnd w:id="3"/>
          </w:p>
        </w:tc>
        <w:tc>
          <w:tcPr>
            <w:tcW w:w="1720" w:type="dxa"/>
            <w:tcBorders>
              <w:top w:val="nil"/>
              <w:left w:val="nil"/>
              <w:bottom w:val="single" w:sz="4" w:space="0" w:color="auto"/>
              <w:right w:val="single" w:sz="8" w:space="0" w:color="auto"/>
            </w:tcBorders>
            <w:shd w:val="clear" w:color="auto" w:fill="auto"/>
            <w:vAlign w:val="center"/>
            <w:hideMark/>
          </w:tcPr>
          <w:p w14:paraId="0D116146"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{ARTA1 to ARTA22}</w:t>
            </w:r>
          </w:p>
        </w:tc>
        <w:tc>
          <w:tcPr>
            <w:tcW w:w="3100" w:type="dxa"/>
            <w:tcBorders>
              <w:top w:val="nil"/>
              <w:left w:val="nil"/>
              <w:bottom w:val="single" w:sz="4" w:space="0" w:color="auto"/>
              <w:right w:val="single" w:sz="8" w:space="0" w:color="auto"/>
            </w:tcBorders>
            <w:shd w:val="clear" w:color="auto" w:fill="auto"/>
            <w:vAlign w:val="center"/>
            <w:hideMark/>
          </w:tcPr>
          <w:p w14:paraId="6ECD6FED"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to any of these events?</w:t>
            </w:r>
          </w:p>
        </w:tc>
        <w:tc>
          <w:tcPr>
            <w:tcW w:w="4061" w:type="dxa"/>
            <w:tcBorders>
              <w:top w:val="nil"/>
              <w:left w:val="nil"/>
              <w:bottom w:val="single" w:sz="4" w:space="0" w:color="auto"/>
              <w:right w:val="single" w:sz="12" w:space="0" w:color="auto"/>
            </w:tcBorders>
            <w:shd w:val="clear" w:color="auto" w:fill="auto"/>
            <w:vAlign w:val="center"/>
            <w:hideMark/>
          </w:tcPr>
          <w:p w14:paraId="5A4BCB76"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(See full questionnaire for list of activities)</w:t>
            </w:r>
          </w:p>
        </w:tc>
      </w:tr>
      <w:tr w:rsidR="008A1889" w:rsidRPr="008A1889" w14:paraId="24C24945" w14:textId="77777777" w:rsidTr="008A1889">
        <w:trPr>
          <w:trHeight w:val="1800"/>
        </w:trPr>
        <w:tc>
          <w:tcPr>
            <w:tcW w:w="1619" w:type="dxa"/>
            <w:vMerge/>
            <w:tcBorders>
              <w:top w:val="nil"/>
              <w:left w:val="single" w:sz="12" w:space="0" w:color="auto"/>
              <w:bottom w:val="single" w:sz="12" w:space="0" w:color="000000"/>
              <w:right w:val="single" w:sz="8" w:space="0" w:color="auto"/>
            </w:tcBorders>
            <w:vAlign w:val="center"/>
            <w:hideMark/>
          </w:tcPr>
          <w:p w14:paraId="4D54F67A"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4F8081F5"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{ARTA1A to ARTA21F}</w:t>
            </w:r>
          </w:p>
        </w:tc>
        <w:tc>
          <w:tcPr>
            <w:tcW w:w="3100" w:type="dxa"/>
            <w:tcBorders>
              <w:top w:val="nil"/>
              <w:left w:val="nil"/>
              <w:bottom w:val="single" w:sz="4" w:space="0" w:color="auto"/>
              <w:right w:val="single" w:sz="8" w:space="0" w:color="auto"/>
            </w:tcBorders>
            <w:shd w:val="clear" w:color="auto" w:fill="auto"/>
            <w:vAlign w:val="center"/>
            <w:hideMark/>
          </w:tcPr>
          <w:p w14:paraId="10067377"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to any of these events ….?</w:t>
            </w:r>
          </w:p>
        </w:tc>
        <w:tc>
          <w:tcPr>
            <w:tcW w:w="4061" w:type="dxa"/>
            <w:tcBorders>
              <w:top w:val="nil"/>
              <w:left w:val="nil"/>
              <w:bottom w:val="single" w:sz="4" w:space="0" w:color="auto"/>
              <w:right w:val="single" w:sz="12" w:space="0" w:color="auto"/>
            </w:tcBorders>
            <w:shd w:val="clear" w:color="auto" w:fill="auto"/>
            <w:vAlign w:val="center"/>
            <w:hideMark/>
          </w:tcPr>
          <w:p w14:paraId="62885F70"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27F4815C" w14:textId="77777777" w:rsidTr="008A1889">
        <w:trPr>
          <w:trHeight w:val="2947"/>
        </w:trPr>
        <w:tc>
          <w:tcPr>
            <w:tcW w:w="1619" w:type="dxa"/>
            <w:vMerge/>
            <w:tcBorders>
              <w:top w:val="nil"/>
              <w:left w:val="single" w:sz="12" w:space="0" w:color="auto"/>
              <w:bottom w:val="single" w:sz="12" w:space="0" w:color="000000"/>
              <w:right w:val="single" w:sz="8" w:space="0" w:color="auto"/>
            </w:tcBorders>
            <w:vAlign w:val="center"/>
            <w:hideMark/>
          </w:tcPr>
          <w:p w14:paraId="4C81A007"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23E4FCB8"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{AAFREQ1 to AAFREQ21}</w:t>
            </w:r>
          </w:p>
        </w:tc>
        <w:tc>
          <w:tcPr>
            <w:tcW w:w="3100" w:type="dxa"/>
            <w:tcBorders>
              <w:top w:val="nil"/>
              <w:left w:val="nil"/>
              <w:bottom w:val="single" w:sz="12" w:space="0" w:color="auto"/>
              <w:right w:val="single" w:sz="8" w:space="0" w:color="auto"/>
            </w:tcBorders>
            <w:shd w:val="clear" w:color="auto" w:fill="auto"/>
            <w:vAlign w:val="center"/>
            <w:hideMark/>
          </w:tcPr>
          <w:p w14:paraId="22BFDFF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How often in the </w:t>
            </w:r>
            <w:r w:rsidRPr="008A1889">
              <w:rPr>
                <w:rFonts w:eastAsia="Times New Roman" w:cs="Arial"/>
                <w:color w:val="000000"/>
                <w:sz w:val="20"/>
                <w:szCs w:val="20"/>
                <w:u w:val="single"/>
                <w:lang w:eastAsia="en-GB"/>
              </w:rPr>
              <w:t>last</w:t>
            </w:r>
            <w:r w:rsidRPr="008A1889">
              <w:rPr>
                <w:rFonts w:eastAsia="Times New Roman" w:cs="Arial"/>
                <w:color w:val="000000"/>
                <w:sz w:val="20"/>
                <w:szCs w:val="20"/>
                <w:lang w:eastAsia="en-GB"/>
              </w:rPr>
              <w:t xml:space="preserve"> 12 months have you been to this type of event…?</w:t>
            </w:r>
          </w:p>
        </w:tc>
        <w:tc>
          <w:tcPr>
            <w:tcW w:w="4061" w:type="dxa"/>
            <w:tcBorders>
              <w:top w:val="nil"/>
              <w:left w:val="nil"/>
              <w:bottom w:val="single" w:sz="12" w:space="0" w:color="auto"/>
              <w:right w:val="single" w:sz="12" w:space="0" w:color="auto"/>
            </w:tcBorders>
            <w:shd w:val="clear" w:color="auto" w:fill="auto"/>
            <w:vAlign w:val="center"/>
            <w:hideMark/>
          </w:tcPr>
          <w:p w14:paraId="35FF8DE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0DB8AC24" w14:textId="77777777" w:rsidTr="008A1889">
        <w:trPr>
          <w:trHeight w:val="915"/>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6A136C1A"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4" w:name="RANGE!A9"/>
            <w:r w:rsidRPr="008A1889">
              <w:rPr>
                <w:rFonts w:eastAsia="Arial" w:cs="Arial"/>
                <w:b/>
                <w:bCs/>
                <w:color w:val="004990"/>
                <w:sz w:val="20"/>
                <w:szCs w:val="20"/>
                <w:lang w:eastAsia="en-GB"/>
              </w:rPr>
              <w:lastRenderedPageBreak/>
              <w:t>LIBRARIES SCREENER AND FREQUENCIES</w:t>
            </w:r>
            <w:bookmarkEnd w:id="4"/>
          </w:p>
        </w:tc>
        <w:tc>
          <w:tcPr>
            <w:tcW w:w="1720" w:type="dxa"/>
            <w:tcBorders>
              <w:top w:val="nil"/>
              <w:left w:val="nil"/>
              <w:bottom w:val="single" w:sz="4" w:space="0" w:color="auto"/>
              <w:right w:val="single" w:sz="8" w:space="0" w:color="auto"/>
            </w:tcBorders>
            <w:shd w:val="clear" w:color="auto" w:fill="auto"/>
            <w:vAlign w:val="center"/>
            <w:hideMark/>
          </w:tcPr>
          <w:p w14:paraId="06271ECE"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{SCLIBRARY}</w:t>
            </w:r>
          </w:p>
        </w:tc>
        <w:tc>
          <w:tcPr>
            <w:tcW w:w="3100" w:type="dxa"/>
            <w:tcBorders>
              <w:top w:val="nil"/>
              <w:left w:val="nil"/>
              <w:bottom w:val="single" w:sz="4" w:space="0" w:color="auto"/>
              <w:right w:val="single" w:sz="8" w:space="0" w:color="auto"/>
            </w:tcBorders>
            <w:shd w:val="clear" w:color="auto" w:fill="auto"/>
            <w:vAlign w:val="center"/>
            <w:hideMark/>
          </w:tcPr>
          <w:p w14:paraId="25D573E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During the last 12 months, have you used a public library service at least once?</w:t>
            </w:r>
          </w:p>
        </w:tc>
        <w:tc>
          <w:tcPr>
            <w:tcW w:w="4061" w:type="dxa"/>
            <w:tcBorders>
              <w:top w:val="nil"/>
              <w:left w:val="nil"/>
              <w:bottom w:val="single" w:sz="4" w:space="0" w:color="auto"/>
              <w:right w:val="single" w:sz="12" w:space="0" w:color="auto"/>
            </w:tcBorders>
            <w:shd w:val="clear" w:color="auto" w:fill="auto"/>
            <w:vAlign w:val="center"/>
            <w:hideMark/>
          </w:tcPr>
          <w:p w14:paraId="08CBCE5E"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Yes</w:t>
            </w:r>
            <w:r w:rsidRPr="008A1889">
              <w:rPr>
                <w:rFonts w:ascii="Calibri" w:eastAsia="Times New Roman" w:hAnsi="Calibri"/>
                <w:color w:val="000000"/>
                <w:lang w:eastAsia="en-GB"/>
              </w:rPr>
              <w:br/>
              <w:t xml:space="preserve">2. No </w:t>
            </w:r>
            <w:r w:rsidRPr="008A1889">
              <w:rPr>
                <w:rFonts w:ascii="Calibri" w:eastAsia="Times New Roman" w:hAnsi="Calibri"/>
                <w:color w:val="000000"/>
                <w:lang w:eastAsia="en-GB"/>
              </w:rPr>
              <w:br/>
              <w:t>-1. Don’t know</w:t>
            </w:r>
          </w:p>
        </w:tc>
      </w:tr>
      <w:tr w:rsidR="008A1889" w:rsidRPr="008A1889" w14:paraId="01B01DA8" w14:textId="77777777" w:rsidTr="008A1889">
        <w:trPr>
          <w:trHeight w:val="1464"/>
        </w:trPr>
        <w:tc>
          <w:tcPr>
            <w:tcW w:w="1619" w:type="dxa"/>
            <w:vMerge/>
            <w:tcBorders>
              <w:top w:val="nil"/>
              <w:left w:val="single" w:sz="12" w:space="0" w:color="auto"/>
              <w:bottom w:val="single" w:sz="12" w:space="0" w:color="000000"/>
              <w:right w:val="single" w:sz="8" w:space="0" w:color="auto"/>
            </w:tcBorders>
            <w:vAlign w:val="center"/>
            <w:hideMark/>
          </w:tcPr>
          <w:p w14:paraId="00B09934"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11F2153E"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{LIBRARYA to LIBRARYF}</w:t>
            </w:r>
          </w:p>
        </w:tc>
        <w:tc>
          <w:tcPr>
            <w:tcW w:w="3100" w:type="dxa"/>
            <w:tcBorders>
              <w:top w:val="nil"/>
              <w:left w:val="nil"/>
              <w:bottom w:val="single" w:sz="4" w:space="0" w:color="auto"/>
              <w:right w:val="single" w:sz="8" w:space="0" w:color="auto"/>
            </w:tcBorders>
            <w:shd w:val="clear" w:color="auto" w:fill="auto"/>
            <w:vAlign w:val="center"/>
            <w:hideMark/>
          </w:tcPr>
          <w:p w14:paraId="0F25AB97"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used a public library service ….?</w:t>
            </w:r>
          </w:p>
        </w:tc>
        <w:tc>
          <w:tcPr>
            <w:tcW w:w="4061" w:type="dxa"/>
            <w:tcBorders>
              <w:top w:val="nil"/>
              <w:left w:val="nil"/>
              <w:bottom w:val="single" w:sz="4" w:space="0" w:color="auto"/>
              <w:right w:val="single" w:sz="12" w:space="0" w:color="auto"/>
            </w:tcBorders>
            <w:shd w:val="clear" w:color="auto" w:fill="auto"/>
            <w:vAlign w:val="center"/>
            <w:hideMark/>
          </w:tcPr>
          <w:p w14:paraId="33348A73"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4A9FB2AF" w14:textId="77777777" w:rsidTr="008A1889">
        <w:trPr>
          <w:trHeight w:val="2097"/>
        </w:trPr>
        <w:tc>
          <w:tcPr>
            <w:tcW w:w="1619" w:type="dxa"/>
            <w:vMerge/>
            <w:tcBorders>
              <w:top w:val="nil"/>
              <w:left w:val="single" w:sz="12" w:space="0" w:color="auto"/>
              <w:bottom w:val="single" w:sz="12" w:space="0" w:color="000000"/>
              <w:right w:val="single" w:sz="8" w:space="0" w:color="auto"/>
            </w:tcBorders>
            <w:vAlign w:val="center"/>
            <w:hideMark/>
          </w:tcPr>
          <w:p w14:paraId="5C6E76E1"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14D38AD2"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{LIBFREQ}</w:t>
            </w:r>
          </w:p>
        </w:tc>
        <w:tc>
          <w:tcPr>
            <w:tcW w:w="3100" w:type="dxa"/>
            <w:tcBorders>
              <w:top w:val="nil"/>
              <w:left w:val="nil"/>
              <w:bottom w:val="single" w:sz="12" w:space="0" w:color="auto"/>
              <w:right w:val="single" w:sz="8" w:space="0" w:color="auto"/>
            </w:tcBorders>
            <w:shd w:val="clear" w:color="auto" w:fill="auto"/>
            <w:vAlign w:val="center"/>
            <w:hideMark/>
          </w:tcPr>
          <w:p w14:paraId="12814A6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How often in the </w:t>
            </w:r>
            <w:r w:rsidRPr="008A1889">
              <w:rPr>
                <w:rFonts w:eastAsia="Times New Roman" w:cs="Arial"/>
                <w:color w:val="000000"/>
                <w:sz w:val="20"/>
                <w:szCs w:val="20"/>
                <w:u w:val="single"/>
                <w:lang w:eastAsia="en-GB"/>
              </w:rPr>
              <w:t>last</w:t>
            </w:r>
            <w:r w:rsidRPr="008A1889">
              <w:rPr>
                <w:rFonts w:eastAsia="Times New Roman" w:cs="Arial"/>
                <w:color w:val="000000"/>
                <w:sz w:val="20"/>
                <w:szCs w:val="20"/>
                <w:lang w:eastAsia="en-GB"/>
              </w:rPr>
              <w:t xml:space="preserve"> 12 months have you used a public library service…?</w:t>
            </w:r>
          </w:p>
        </w:tc>
        <w:tc>
          <w:tcPr>
            <w:tcW w:w="4061" w:type="dxa"/>
            <w:tcBorders>
              <w:top w:val="nil"/>
              <w:left w:val="nil"/>
              <w:bottom w:val="single" w:sz="12" w:space="0" w:color="auto"/>
              <w:right w:val="single" w:sz="12" w:space="0" w:color="auto"/>
            </w:tcBorders>
            <w:shd w:val="clear" w:color="auto" w:fill="auto"/>
            <w:vAlign w:val="center"/>
            <w:hideMark/>
          </w:tcPr>
          <w:p w14:paraId="050FCFB3"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365678BA" w14:textId="77777777" w:rsidTr="008A1889">
        <w:trPr>
          <w:trHeight w:val="5715"/>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6B96C74D"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5" w:name="RANGE!A12"/>
            <w:r w:rsidRPr="008A1889">
              <w:rPr>
                <w:rFonts w:eastAsia="Arial" w:cs="Arial"/>
                <w:b/>
                <w:bCs/>
                <w:color w:val="004990"/>
                <w:sz w:val="20"/>
                <w:szCs w:val="20"/>
                <w:lang w:eastAsia="en-GB"/>
              </w:rPr>
              <w:t>HERITAGE SCREENER AND FREQUENCIES</w:t>
            </w:r>
            <w:bookmarkEnd w:id="5"/>
          </w:p>
        </w:tc>
        <w:tc>
          <w:tcPr>
            <w:tcW w:w="1720" w:type="dxa"/>
            <w:tcBorders>
              <w:top w:val="nil"/>
              <w:left w:val="nil"/>
              <w:bottom w:val="single" w:sz="4" w:space="0" w:color="auto"/>
              <w:right w:val="single" w:sz="8" w:space="0" w:color="auto"/>
            </w:tcBorders>
            <w:shd w:val="clear" w:color="auto" w:fill="auto"/>
            <w:vAlign w:val="center"/>
            <w:hideMark/>
          </w:tcPr>
          <w:p w14:paraId="1268CC1D"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{SCHER1 TO SCHER9}</w:t>
            </w:r>
          </w:p>
        </w:tc>
        <w:tc>
          <w:tcPr>
            <w:tcW w:w="3100" w:type="dxa"/>
            <w:tcBorders>
              <w:top w:val="nil"/>
              <w:left w:val="nil"/>
              <w:bottom w:val="single" w:sz="4" w:space="0" w:color="auto"/>
              <w:right w:val="single" w:sz="8" w:space="0" w:color="auto"/>
            </w:tcBorders>
            <w:shd w:val="clear" w:color="auto" w:fill="auto"/>
            <w:vAlign w:val="center"/>
            <w:hideMark/>
          </w:tcPr>
          <w:p w14:paraId="596B20D1"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In the last 12 months have you visited any of these places?  </w:t>
            </w:r>
          </w:p>
        </w:tc>
        <w:tc>
          <w:tcPr>
            <w:tcW w:w="4061" w:type="dxa"/>
            <w:tcBorders>
              <w:top w:val="nil"/>
              <w:left w:val="nil"/>
              <w:bottom w:val="single" w:sz="4" w:space="0" w:color="auto"/>
              <w:right w:val="single" w:sz="12" w:space="0" w:color="auto"/>
            </w:tcBorders>
            <w:shd w:val="clear" w:color="auto" w:fill="auto"/>
            <w:vAlign w:val="center"/>
            <w:hideMark/>
          </w:tcPr>
          <w:p w14:paraId="7DD6D92C"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 city or town with historic character</w:t>
            </w:r>
            <w:r w:rsidRPr="008A1889">
              <w:rPr>
                <w:rFonts w:ascii="Calibri" w:eastAsia="Times New Roman" w:hAnsi="Calibri"/>
                <w:color w:val="000000"/>
                <w:lang w:eastAsia="en-GB"/>
              </w:rPr>
              <w:br/>
              <w:t>2. A historic building open to the public (non-religious</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3. A historic park or garden open to the public</w:t>
            </w:r>
            <w:r w:rsidRPr="008A1889">
              <w:rPr>
                <w:rFonts w:ascii="Calibri" w:eastAsia="Times New Roman" w:hAnsi="Calibri"/>
                <w:color w:val="000000"/>
                <w:lang w:eastAsia="en-GB"/>
              </w:rPr>
              <w:br/>
              <w:t>4. A place connected with industrial history (e.g. an old factory, dockyard or mine) or historic transport system (e.g. an old ship or railway</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5. A historic place of worship attended as a visitor (not to worship</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6. A monument such as a castle, fort or ruin</w:t>
            </w:r>
            <w:r w:rsidRPr="008A1889">
              <w:rPr>
                <w:rFonts w:ascii="Calibri" w:eastAsia="Times New Roman" w:hAnsi="Calibri"/>
                <w:color w:val="000000"/>
                <w:lang w:eastAsia="en-GB"/>
              </w:rPr>
              <w:br/>
              <w:t>7. A site of archaeological interest (i.e. Roman villa, ancient burial site</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8. A site connected with sports heritage (e.g. Wimbledon) (not visited for the purposes of watching sport</w:t>
            </w:r>
            <w:proofErr w:type="gramStart"/>
            <w:r w:rsidRPr="008A1889">
              <w:rPr>
                <w:rFonts w:ascii="Calibri" w:eastAsia="Times New Roman" w:hAnsi="Calibri"/>
                <w:color w:val="000000"/>
                <w:lang w:eastAsia="en-GB"/>
              </w:rPr>
              <w:t>)</w:t>
            </w:r>
            <w:proofErr w:type="gramEnd"/>
            <w:r w:rsidRPr="008A1889">
              <w:rPr>
                <w:rFonts w:ascii="Calibri" w:eastAsia="Times New Roman" w:hAnsi="Calibri"/>
                <w:color w:val="000000"/>
                <w:lang w:eastAsia="en-GB"/>
              </w:rPr>
              <w:br/>
              <w:t>9. None of these</w:t>
            </w:r>
          </w:p>
        </w:tc>
      </w:tr>
      <w:tr w:rsidR="008A1889" w:rsidRPr="008A1889" w14:paraId="1E536168" w14:textId="77777777" w:rsidTr="008A1889">
        <w:trPr>
          <w:trHeight w:val="1800"/>
        </w:trPr>
        <w:tc>
          <w:tcPr>
            <w:tcW w:w="1619" w:type="dxa"/>
            <w:vMerge/>
            <w:tcBorders>
              <w:top w:val="nil"/>
              <w:left w:val="single" w:sz="12" w:space="0" w:color="auto"/>
              <w:bottom w:val="single" w:sz="12" w:space="0" w:color="000000"/>
              <w:right w:val="single" w:sz="8" w:space="0" w:color="auto"/>
            </w:tcBorders>
            <w:vAlign w:val="center"/>
            <w:hideMark/>
          </w:tcPr>
          <w:p w14:paraId="2E624845"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0B7B4A99"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{HERITAGEA to HERITAGEF}</w:t>
            </w:r>
          </w:p>
        </w:tc>
        <w:tc>
          <w:tcPr>
            <w:tcW w:w="3100" w:type="dxa"/>
            <w:tcBorders>
              <w:top w:val="nil"/>
              <w:left w:val="nil"/>
              <w:bottom w:val="single" w:sz="4" w:space="0" w:color="auto"/>
              <w:right w:val="single" w:sz="8" w:space="0" w:color="auto"/>
            </w:tcBorders>
            <w:shd w:val="clear" w:color="auto" w:fill="auto"/>
            <w:vAlign w:val="center"/>
            <w:hideMark/>
          </w:tcPr>
          <w:p w14:paraId="13E986A8"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to any of these places</w:t>
            </w:r>
            <w:proofErr w:type="gramStart"/>
            <w:r w:rsidRPr="008A1889">
              <w:rPr>
                <w:rFonts w:eastAsia="Times New Roman" w:cs="Arial"/>
                <w:color w:val="000000"/>
                <w:sz w:val="20"/>
                <w:szCs w:val="20"/>
                <w:lang w:eastAsia="en-GB"/>
              </w:rPr>
              <w:t>..</w:t>
            </w:r>
            <w:proofErr w:type="gramEnd"/>
            <w:r w:rsidRPr="008A1889">
              <w:rPr>
                <w:rFonts w:eastAsia="Times New Roman" w:cs="Arial"/>
                <w:color w:val="000000"/>
                <w:sz w:val="20"/>
                <w:szCs w:val="20"/>
                <w:lang w:eastAsia="en-GB"/>
              </w:rPr>
              <w:t>….</w:t>
            </w:r>
          </w:p>
        </w:tc>
        <w:tc>
          <w:tcPr>
            <w:tcW w:w="4061" w:type="dxa"/>
            <w:tcBorders>
              <w:top w:val="nil"/>
              <w:left w:val="nil"/>
              <w:bottom w:val="single" w:sz="4" w:space="0" w:color="auto"/>
              <w:right w:val="single" w:sz="12" w:space="0" w:color="auto"/>
            </w:tcBorders>
            <w:shd w:val="clear" w:color="auto" w:fill="auto"/>
            <w:vAlign w:val="center"/>
            <w:hideMark/>
          </w:tcPr>
          <w:p w14:paraId="00DFA1EB"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6CA5B0E7" w14:textId="77777777" w:rsidTr="008A1889">
        <w:trPr>
          <w:trHeight w:val="2415"/>
        </w:trPr>
        <w:tc>
          <w:tcPr>
            <w:tcW w:w="1619" w:type="dxa"/>
            <w:vMerge/>
            <w:tcBorders>
              <w:top w:val="nil"/>
              <w:left w:val="single" w:sz="12" w:space="0" w:color="auto"/>
              <w:bottom w:val="single" w:sz="12" w:space="0" w:color="000000"/>
              <w:right w:val="single" w:sz="8" w:space="0" w:color="auto"/>
            </w:tcBorders>
            <w:vAlign w:val="center"/>
            <w:hideMark/>
          </w:tcPr>
          <w:p w14:paraId="7FCC8CA0"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653BC428"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{HERFREQ}</w:t>
            </w:r>
          </w:p>
        </w:tc>
        <w:tc>
          <w:tcPr>
            <w:tcW w:w="3100" w:type="dxa"/>
            <w:tcBorders>
              <w:top w:val="nil"/>
              <w:left w:val="nil"/>
              <w:bottom w:val="single" w:sz="12" w:space="0" w:color="auto"/>
              <w:right w:val="single" w:sz="8" w:space="0" w:color="auto"/>
            </w:tcBorders>
            <w:shd w:val="clear" w:color="auto" w:fill="auto"/>
            <w:vAlign w:val="center"/>
            <w:hideMark/>
          </w:tcPr>
          <w:p w14:paraId="40E115A9"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How often in the last 12 months have you been to places like this…?</w:t>
            </w:r>
          </w:p>
        </w:tc>
        <w:tc>
          <w:tcPr>
            <w:tcW w:w="4061" w:type="dxa"/>
            <w:tcBorders>
              <w:top w:val="nil"/>
              <w:left w:val="nil"/>
              <w:bottom w:val="single" w:sz="12" w:space="0" w:color="auto"/>
              <w:right w:val="single" w:sz="12" w:space="0" w:color="auto"/>
            </w:tcBorders>
            <w:shd w:val="clear" w:color="auto" w:fill="auto"/>
            <w:vAlign w:val="center"/>
            <w:hideMark/>
          </w:tcPr>
          <w:p w14:paraId="1608DA26"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-1. Don’t know</w:t>
            </w:r>
          </w:p>
        </w:tc>
      </w:tr>
      <w:tr w:rsidR="008A1889" w:rsidRPr="008A1889" w14:paraId="61550467" w14:textId="77777777" w:rsidTr="008A1889">
        <w:trPr>
          <w:trHeight w:val="915"/>
        </w:trPr>
        <w:tc>
          <w:tcPr>
            <w:tcW w:w="1619" w:type="dxa"/>
            <w:vMerge w:val="restart"/>
            <w:tcBorders>
              <w:top w:val="nil"/>
              <w:left w:val="single" w:sz="12" w:space="0" w:color="auto"/>
              <w:bottom w:val="single" w:sz="12" w:space="0" w:color="000000"/>
              <w:right w:val="single" w:sz="8" w:space="0" w:color="auto"/>
            </w:tcBorders>
            <w:shd w:val="clear" w:color="auto" w:fill="auto"/>
            <w:vAlign w:val="center"/>
            <w:hideMark/>
          </w:tcPr>
          <w:p w14:paraId="2B808A9A"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6" w:name="RANGE!A15"/>
            <w:r w:rsidRPr="008A1889">
              <w:rPr>
                <w:rFonts w:eastAsia="Arial" w:cs="Arial"/>
                <w:b/>
                <w:bCs/>
                <w:color w:val="004990"/>
                <w:sz w:val="20"/>
                <w:szCs w:val="20"/>
                <w:lang w:eastAsia="en-GB"/>
              </w:rPr>
              <w:lastRenderedPageBreak/>
              <w:t>MUSEUMS AND GALLERIES SCREENER AND FREQUENCIES</w:t>
            </w:r>
            <w:bookmarkEnd w:id="6"/>
          </w:p>
        </w:tc>
        <w:tc>
          <w:tcPr>
            <w:tcW w:w="1720" w:type="dxa"/>
            <w:tcBorders>
              <w:top w:val="nil"/>
              <w:left w:val="nil"/>
              <w:bottom w:val="single" w:sz="4" w:space="0" w:color="auto"/>
              <w:right w:val="single" w:sz="8" w:space="0" w:color="auto"/>
            </w:tcBorders>
            <w:shd w:val="clear" w:color="auto" w:fill="auto"/>
            <w:vAlign w:val="center"/>
            <w:hideMark/>
          </w:tcPr>
          <w:p w14:paraId="7D51F302"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{SCMUSEUM}</w:t>
            </w:r>
          </w:p>
        </w:tc>
        <w:tc>
          <w:tcPr>
            <w:tcW w:w="3100" w:type="dxa"/>
            <w:tcBorders>
              <w:top w:val="nil"/>
              <w:left w:val="nil"/>
              <w:bottom w:val="single" w:sz="4" w:space="0" w:color="auto"/>
              <w:right w:val="single" w:sz="8" w:space="0" w:color="auto"/>
            </w:tcBorders>
            <w:shd w:val="clear" w:color="auto" w:fill="auto"/>
            <w:vAlign w:val="center"/>
            <w:hideMark/>
          </w:tcPr>
          <w:p w14:paraId="4BE4955A"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During the last 12 months, have you attended a museum or gallery at least once?</w:t>
            </w:r>
          </w:p>
        </w:tc>
        <w:tc>
          <w:tcPr>
            <w:tcW w:w="4061" w:type="dxa"/>
            <w:tcBorders>
              <w:top w:val="nil"/>
              <w:left w:val="nil"/>
              <w:bottom w:val="single" w:sz="4" w:space="0" w:color="auto"/>
              <w:right w:val="single" w:sz="12" w:space="0" w:color="auto"/>
            </w:tcBorders>
            <w:shd w:val="clear" w:color="auto" w:fill="auto"/>
            <w:vAlign w:val="center"/>
            <w:hideMark/>
          </w:tcPr>
          <w:p w14:paraId="1B4280D4"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Yes</w:t>
            </w:r>
            <w:r w:rsidRPr="008A1889">
              <w:rPr>
                <w:rFonts w:ascii="Calibri" w:eastAsia="Times New Roman" w:hAnsi="Calibri"/>
                <w:color w:val="000000"/>
                <w:lang w:eastAsia="en-GB"/>
              </w:rPr>
              <w:br/>
              <w:t xml:space="preserve">2. No </w:t>
            </w:r>
            <w:r w:rsidRPr="008A1889">
              <w:rPr>
                <w:rFonts w:ascii="Calibri" w:eastAsia="Times New Roman" w:hAnsi="Calibri"/>
                <w:color w:val="000000"/>
                <w:lang w:eastAsia="en-GB"/>
              </w:rPr>
              <w:br/>
              <w:t>-1. Don’t know</w:t>
            </w:r>
          </w:p>
        </w:tc>
      </w:tr>
      <w:tr w:rsidR="008A1889" w:rsidRPr="008A1889" w14:paraId="3AAA17C7" w14:textId="77777777" w:rsidTr="008A1889">
        <w:trPr>
          <w:trHeight w:val="1800"/>
        </w:trPr>
        <w:tc>
          <w:tcPr>
            <w:tcW w:w="1619" w:type="dxa"/>
            <w:vMerge/>
            <w:tcBorders>
              <w:top w:val="nil"/>
              <w:left w:val="single" w:sz="12" w:space="0" w:color="auto"/>
              <w:bottom w:val="single" w:sz="12" w:space="0" w:color="000000"/>
              <w:right w:val="single" w:sz="8" w:space="0" w:color="auto"/>
            </w:tcBorders>
            <w:vAlign w:val="center"/>
            <w:hideMark/>
          </w:tcPr>
          <w:p w14:paraId="1596D6E3"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4" w:space="0" w:color="auto"/>
              <w:right w:val="single" w:sz="8" w:space="0" w:color="auto"/>
            </w:tcBorders>
            <w:shd w:val="clear" w:color="auto" w:fill="auto"/>
            <w:vAlign w:val="center"/>
            <w:hideMark/>
          </w:tcPr>
          <w:p w14:paraId="56BE726B"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{MUSEUMA to MUSEUMF}</w:t>
            </w:r>
          </w:p>
        </w:tc>
        <w:tc>
          <w:tcPr>
            <w:tcW w:w="3100" w:type="dxa"/>
            <w:tcBorders>
              <w:top w:val="nil"/>
              <w:left w:val="nil"/>
              <w:bottom w:val="single" w:sz="4" w:space="0" w:color="auto"/>
              <w:right w:val="single" w:sz="8" w:space="0" w:color="auto"/>
            </w:tcBorders>
            <w:shd w:val="clear" w:color="auto" w:fill="auto"/>
            <w:vAlign w:val="center"/>
            <w:hideMark/>
          </w:tcPr>
          <w:p w14:paraId="6338564D"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attended a museum or gallery</w:t>
            </w:r>
            <w:proofErr w:type="gramStart"/>
            <w:r w:rsidRPr="008A1889">
              <w:rPr>
                <w:rFonts w:eastAsia="Times New Roman" w:cs="Arial"/>
                <w:color w:val="000000"/>
                <w:sz w:val="20"/>
                <w:szCs w:val="20"/>
                <w:lang w:eastAsia="en-GB"/>
              </w:rPr>
              <w:t>..</w:t>
            </w:r>
            <w:proofErr w:type="gramEnd"/>
            <w:r w:rsidRPr="008A1889">
              <w:rPr>
                <w:rFonts w:eastAsia="Times New Roman" w:cs="Arial"/>
                <w:color w:val="000000"/>
                <w:sz w:val="20"/>
                <w:szCs w:val="20"/>
                <w:lang w:eastAsia="en-GB"/>
              </w:rPr>
              <w:t>….?</w:t>
            </w:r>
          </w:p>
        </w:tc>
        <w:tc>
          <w:tcPr>
            <w:tcW w:w="4061" w:type="dxa"/>
            <w:tcBorders>
              <w:top w:val="nil"/>
              <w:left w:val="nil"/>
              <w:bottom w:val="single" w:sz="4" w:space="0" w:color="auto"/>
              <w:right w:val="single" w:sz="12" w:space="0" w:color="auto"/>
            </w:tcBorders>
            <w:shd w:val="clear" w:color="auto" w:fill="auto"/>
            <w:vAlign w:val="center"/>
            <w:hideMark/>
          </w:tcPr>
          <w:p w14:paraId="0353A33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In your own-time</w:t>
            </w:r>
            <w:r w:rsidRPr="008A1889">
              <w:rPr>
                <w:rFonts w:ascii="Calibri" w:eastAsia="Times New Roman" w:hAnsi="Calibri"/>
                <w:color w:val="000000"/>
                <w:lang w:eastAsia="en-GB"/>
              </w:rPr>
              <w:br/>
              <w:t>2. For paid work</w:t>
            </w:r>
            <w:r w:rsidRPr="008A1889">
              <w:rPr>
                <w:rFonts w:ascii="Calibri" w:eastAsia="Times New Roman" w:hAnsi="Calibri"/>
                <w:color w:val="000000"/>
                <w:lang w:eastAsia="en-GB"/>
              </w:rPr>
              <w:br/>
              <w:t>3. For academic study</w:t>
            </w:r>
            <w:r w:rsidRPr="008A1889">
              <w:rPr>
                <w:rFonts w:ascii="Calibri" w:eastAsia="Times New Roman" w:hAnsi="Calibri"/>
                <w:color w:val="000000"/>
                <w:lang w:eastAsia="en-GB"/>
              </w:rPr>
              <w:br/>
              <w:t>4. As part of voluntary work</w:t>
            </w:r>
            <w:r w:rsidRPr="008A1889">
              <w:rPr>
                <w:rFonts w:ascii="Calibri" w:eastAsia="Times New Roman" w:hAnsi="Calibri"/>
                <w:color w:val="000000"/>
                <w:lang w:eastAsia="en-GB"/>
              </w:rPr>
              <w:br/>
              <w:t>5. For some other reason</w:t>
            </w:r>
            <w:r w:rsidRPr="008A1889">
              <w:rPr>
                <w:rFonts w:ascii="Calibri" w:eastAsia="Times New Roman" w:hAnsi="Calibri"/>
                <w:color w:val="000000"/>
                <w:lang w:eastAsia="en-GB"/>
              </w:rPr>
              <w:br/>
              <w:t>-1. Don’t know</w:t>
            </w:r>
          </w:p>
        </w:tc>
      </w:tr>
      <w:tr w:rsidR="008A1889" w:rsidRPr="008A1889" w14:paraId="5A9546BE" w14:textId="77777777" w:rsidTr="008A1889">
        <w:trPr>
          <w:trHeight w:val="2415"/>
        </w:trPr>
        <w:tc>
          <w:tcPr>
            <w:tcW w:w="1619" w:type="dxa"/>
            <w:vMerge/>
            <w:tcBorders>
              <w:top w:val="nil"/>
              <w:left w:val="single" w:sz="12" w:space="0" w:color="auto"/>
              <w:bottom w:val="single" w:sz="12" w:space="0" w:color="000000"/>
              <w:right w:val="single" w:sz="8" w:space="0" w:color="auto"/>
            </w:tcBorders>
            <w:vAlign w:val="center"/>
            <w:hideMark/>
          </w:tcPr>
          <w:p w14:paraId="2A5F051D" w14:textId="77777777" w:rsidR="008A1889" w:rsidRPr="008A1889" w:rsidRDefault="008A1889" w:rsidP="008A1889">
            <w:pPr>
              <w:spacing w:after="0" w:line="240" w:lineRule="auto"/>
              <w:rPr>
                <w:rFonts w:eastAsia="Times New Roman" w:cs="Arial"/>
                <w:b/>
                <w:bCs/>
                <w:color w:val="004990"/>
                <w:sz w:val="20"/>
                <w:szCs w:val="20"/>
                <w:lang w:eastAsia="en-GB"/>
              </w:rPr>
            </w:pPr>
          </w:p>
        </w:tc>
        <w:tc>
          <w:tcPr>
            <w:tcW w:w="1720" w:type="dxa"/>
            <w:tcBorders>
              <w:top w:val="nil"/>
              <w:left w:val="nil"/>
              <w:bottom w:val="single" w:sz="12" w:space="0" w:color="auto"/>
              <w:right w:val="single" w:sz="8" w:space="0" w:color="auto"/>
            </w:tcBorders>
            <w:shd w:val="clear" w:color="auto" w:fill="auto"/>
            <w:vAlign w:val="center"/>
            <w:hideMark/>
          </w:tcPr>
          <w:p w14:paraId="1A53EF85"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{MUSFREQ}</w:t>
            </w:r>
          </w:p>
        </w:tc>
        <w:tc>
          <w:tcPr>
            <w:tcW w:w="3100" w:type="dxa"/>
            <w:tcBorders>
              <w:top w:val="nil"/>
              <w:left w:val="nil"/>
              <w:bottom w:val="single" w:sz="12" w:space="0" w:color="auto"/>
              <w:right w:val="single" w:sz="8" w:space="0" w:color="auto"/>
            </w:tcBorders>
            <w:shd w:val="clear" w:color="auto" w:fill="auto"/>
            <w:vAlign w:val="center"/>
            <w:hideMark/>
          </w:tcPr>
          <w:p w14:paraId="21188DD2"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How often in the last 12 months have you been to a museum or gallery…?</w:t>
            </w:r>
          </w:p>
        </w:tc>
        <w:tc>
          <w:tcPr>
            <w:tcW w:w="4061" w:type="dxa"/>
            <w:tcBorders>
              <w:top w:val="nil"/>
              <w:left w:val="nil"/>
              <w:bottom w:val="single" w:sz="12" w:space="0" w:color="auto"/>
              <w:right w:val="single" w:sz="12" w:space="0" w:color="auto"/>
            </w:tcBorders>
            <w:shd w:val="clear" w:color="auto" w:fill="auto"/>
            <w:vAlign w:val="center"/>
            <w:hideMark/>
          </w:tcPr>
          <w:p w14:paraId="46057639"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At least once a week</w:t>
            </w:r>
            <w:r w:rsidRPr="008A1889">
              <w:rPr>
                <w:rFonts w:ascii="Calibri" w:eastAsia="Times New Roman" w:hAnsi="Calibri"/>
                <w:color w:val="000000"/>
                <w:lang w:eastAsia="en-GB"/>
              </w:rPr>
              <w:br/>
              <w:t>2. Less often that once a week but at least once a month</w:t>
            </w:r>
            <w:r w:rsidRPr="008A1889">
              <w:rPr>
                <w:rFonts w:ascii="Calibri" w:eastAsia="Times New Roman" w:hAnsi="Calibri"/>
                <w:color w:val="000000"/>
                <w:lang w:eastAsia="en-GB"/>
              </w:rPr>
              <w:br/>
              <w:t>3. Less often than once a month but at least 3 or 4 times a year</w:t>
            </w:r>
            <w:r w:rsidRPr="008A1889">
              <w:rPr>
                <w:rFonts w:ascii="Calibri" w:eastAsia="Times New Roman" w:hAnsi="Calibri"/>
                <w:color w:val="000000"/>
                <w:lang w:eastAsia="en-GB"/>
              </w:rPr>
              <w:br/>
              <w:t>4. Twice in the last 12 months</w:t>
            </w:r>
            <w:r w:rsidRPr="008A1889">
              <w:rPr>
                <w:rFonts w:ascii="Calibri" w:eastAsia="Times New Roman" w:hAnsi="Calibri"/>
                <w:color w:val="000000"/>
                <w:lang w:eastAsia="en-GB"/>
              </w:rPr>
              <w:br/>
              <w:t>5. Once in the last 12 months</w:t>
            </w:r>
            <w:r w:rsidRPr="008A1889">
              <w:rPr>
                <w:rFonts w:ascii="Calibri" w:eastAsia="Times New Roman" w:hAnsi="Calibri"/>
                <w:color w:val="000000"/>
                <w:lang w:eastAsia="en-GB"/>
              </w:rPr>
              <w:br/>
              <w:t xml:space="preserve">-1. Don’t know </w:t>
            </w:r>
          </w:p>
        </w:tc>
      </w:tr>
      <w:tr w:rsidR="008A1889" w:rsidRPr="008A1889" w14:paraId="73F0035F" w14:textId="77777777" w:rsidTr="008A1889">
        <w:trPr>
          <w:trHeight w:val="2070"/>
        </w:trPr>
        <w:tc>
          <w:tcPr>
            <w:tcW w:w="1619" w:type="dxa"/>
            <w:tcBorders>
              <w:top w:val="nil"/>
              <w:left w:val="single" w:sz="12" w:space="0" w:color="auto"/>
              <w:bottom w:val="single" w:sz="12" w:space="0" w:color="auto"/>
              <w:right w:val="single" w:sz="8" w:space="0" w:color="auto"/>
            </w:tcBorders>
            <w:shd w:val="clear" w:color="auto" w:fill="auto"/>
            <w:vAlign w:val="center"/>
            <w:hideMark/>
          </w:tcPr>
          <w:p w14:paraId="2BC7BF4A"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7" w:name="RANGE!A18"/>
            <w:r w:rsidRPr="008A1889">
              <w:rPr>
                <w:rFonts w:eastAsia="Times New Roman" w:cs="Arial"/>
                <w:b/>
                <w:bCs/>
                <w:color w:val="004990"/>
                <w:sz w:val="20"/>
                <w:szCs w:val="20"/>
                <w:lang w:eastAsia="en-GB"/>
              </w:rPr>
              <w:t>VOLUNTEERING</w:t>
            </w:r>
            <w:bookmarkEnd w:id="7"/>
          </w:p>
        </w:tc>
        <w:tc>
          <w:tcPr>
            <w:tcW w:w="1720" w:type="dxa"/>
            <w:tcBorders>
              <w:top w:val="nil"/>
              <w:left w:val="nil"/>
              <w:bottom w:val="single" w:sz="12" w:space="0" w:color="auto"/>
              <w:right w:val="single" w:sz="8" w:space="0" w:color="auto"/>
            </w:tcBorders>
            <w:shd w:val="clear" w:color="auto" w:fill="auto"/>
            <w:vAlign w:val="center"/>
            <w:hideMark/>
          </w:tcPr>
          <w:p w14:paraId="290252AD"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 xml:space="preserve">{GRPINT} </w:t>
            </w:r>
          </w:p>
        </w:tc>
        <w:tc>
          <w:tcPr>
            <w:tcW w:w="3100" w:type="dxa"/>
            <w:tcBorders>
              <w:top w:val="nil"/>
              <w:left w:val="nil"/>
              <w:bottom w:val="single" w:sz="12" w:space="0" w:color="auto"/>
              <w:right w:val="single" w:sz="8" w:space="0" w:color="auto"/>
            </w:tcBorders>
            <w:shd w:val="clear" w:color="auto" w:fill="auto"/>
            <w:vAlign w:val="center"/>
            <w:hideMark/>
          </w:tcPr>
          <w:p w14:paraId="592A73B0"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In the last 12 months, have you been involved with any groups of people who get together to do an activity or to talk about things? These could include evening classes, support groups, slimming clubs, keep-fit classes, pub teams and so on.</w:t>
            </w:r>
          </w:p>
        </w:tc>
        <w:tc>
          <w:tcPr>
            <w:tcW w:w="4061" w:type="dxa"/>
            <w:tcBorders>
              <w:top w:val="nil"/>
              <w:left w:val="nil"/>
              <w:bottom w:val="single" w:sz="12" w:space="0" w:color="auto"/>
              <w:right w:val="single" w:sz="12" w:space="0" w:color="auto"/>
            </w:tcBorders>
            <w:shd w:val="clear" w:color="auto" w:fill="auto"/>
            <w:vAlign w:val="center"/>
            <w:hideMark/>
          </w:tcPr>
          <w:p w14:paraId="4CA513A8"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1. Yes</w:t>
            </w:r>
            <w:r w:rsidRPr="008A1889">
              <w:rPr>
                <w:rFonts w:ascii="Calibri" w:eastAsia="Times New Roman" w:hAnsi="Calibri"/>
                <w:color w:val="000000"/>
                <w:lang w:eastAsia="en-GB"/>
              </w:rPr>
              <w:br/>
              <w:t xml:space="preserve">2. No </w:t>
            </w:r>
            <w:r w:rsidRPr="008A1889">
              <w:rPr>
                <w:rFonts w:ascii="Calibri" w:eastAsia="Times New Roman" w:hAnsi="Calibri"/>
                <w:color w:val="000000"/>
                <w:lang w:eastAsia="en-GB"/>
              </w:rPr>
              <w:br/>
              <w:t>-1. Don’t know</w:t>
            </w:r>
          </w:p>
        </w:tc>
      </w:tr>
      <w:tr w:rsidR="008A1889" w:rsidRPr="008A1889" w14:paraId="5FAE42CE" w14:textId="77777777" w:rsidTr="008A1889">
        <w:trPr>
          <w:trHeight w:val="795"/>
        </w:trPr>
        <w:tc>
          <w:tcPr>
            <w:tcW w:w="1619" w:type="dxa"/>
            <w:tcBorders>
              <w:top w:val="nil"/>
              <w:left w:val="single" w:sz="12" w:space="0" w:color="auto"/>
              <w:bottom w:val="single" w:sz="12" w:space="0" w:color="auto"/>
              <w:right w:val="single" w:sz="8" w:space="0" w:color="auto"/>
            </w:tcBorders>
            <w:shd w:val="clear" w:color="auto" w:fill="auto"/>
            <w:vAlign w:val="center"/>
            <w:hideMark/>
          </w:tcPr>
          <w:p w14:paraId="59BE5091" w14:textId="77777777" w:rsidR="008A1889" w:rsidRPr="008A1889" w:rsidRDefault="008A1889" w:rsidP="008A1889">
            <w:pPr>
              <w:spacing w:after="0" w:line="240" w:lineRule="auto"/>
              <w:jc w:val="center"/>
              <w:rPr>
                <w:rFonts w:eastAsia="Times New Roman" w:cs="Arial"/>
                <w:b/>
                <w:bCs/>
                <w:color w:val="004990"/>
                <w:sz w:val="20"/>
                <w:szCs w:val="20"/>
                <w:lang w:eastAsia="en-GB"/>
              </w:rPr>
            </w:pPr>
            <w:bookmarkStart w:id="8" w:name="RANGE!A19"/>
            <w:r w:rsidRPr="008A1889">
              <w:rPr>
                <w:rFonts w:eastAsia="Times New Roman" w:cs="Arial"/>
                <w:b/>
                <w:bCs/>
                <w:color w:val="004990"/>
                <w:sz w:val="20"/>
                <w:szCs w:val="20"/>
                <w:lang w:eastAsia="en-GB"/>
              </w:rPr>
              <w:t xml:space="preserve">CHARITABLE GIVING </w:t>
            </w:r>
            <w:bookmarkEnd w:id="8"/>
          </w:p>
        </w:tc>
        <w:tc>
          <w:tcPr>
            <w:tcW w:w="1720" w:type="dxa"/>
            <w:tcBorders>
              <w:top w:val="nil"/>
              <w:left w:val="nil"/>
              <w:bottom w:val="single" w:sz="12" w:space="0" w:color="auto"/>
              <w:right w:val="single" w:sz="8" w:space="0" w:color="auto"/>
            </w:tcBorders>
            <w:shd w:val="clear" w:color="auto" w:fill="auto"/>
            <w:vAlign w:val="center"/>
            <w:hideMark/>
          </w:tcPr>
          <w:p w14:paraId="7525AAA8" w14:textId="77777777" w:rsidR="008A1889" w:rsidRPr="008A1889" w:rsidRDefault="008A1889" w:rsidP="008A1889">
            <w:pPr>
              <w:spacing w:after="0" w:line="240" w:lineRule="auto"/>
              <w:jc w:val="center"/>
              <w:rPr>
                <w:rFonts w:eastAsia="Times New Roman" w:cs="Arial"/>
                <w:b/>
                <w:bCs/>
                <w:color w:val="000000"/>
                <w:sz w:val="20"/>
                <w:szCs w:val="20"/>
                <w:lang w:eastAsia="en-GB"/>
              </w:rPr>
            </w:pPr>
            <w:r w:rsidRPr="008A1889">
              <w:rPr>
                <w:rFonts w:eastAsia="Times New Roman" w:cs="Arial"/>
                <w:b/>
                <w:bCs/>
                <w:color w:val="000000"/>
                <w:sz w:val="20"/>
                <w:szCs w:val="20"/>
                <w:lang w:eastAsia="en-GB"/>
              </w:rPr>
              <w:t>{GIVETY1-17}</w:t>
            </w:r>
          </w:p>
        </w:tc>
        <w:tc>
          <w:tcPr>
            <w:tcW w:w="3100" w:type="dxa"/>
            <w:tcBorders>
              <w:top w:val="nil"/>
              <w:left w:val="nil"/>
              <w:bottom w:val="single" w:sz="12" w:space="0" w:color="auto"/>
              <w:right w:val="single" w:sz="8" w:space="0" w:color="auto"/>
            </w:tcBorders>
            <w:shd w:val="clear" w:color="auto" w:fill="auto"/>
            <w:vAlign w:val="center"/>
            <w:hideMark/>
          </w:tcPr>
          <w:p w14:paraId="4110E305" w14:textId="77777777" w:rsidR="008A1889" w:rsidRPr="008A1889" w:rsidRDefault="008A1889" w:rsidP="008A1889">
            <w:pPr>
              <w:spacing w:after="0" w:line="240" w:lineRule="auto"/>
              <w:jc w:val="center"/>
              <w:rPr>
                <w:rFonts w:eastAsia="Times New Roman" w:cs="Arial"/>
                <w:color w:val="000000"/>
                <w:sz w:val="20"/>
                <w:szCs w:val="20"/>
                <w:lang w:eastAsia="en-GB"/>
              </w:rPr>
            </w:pPr>
            <w:r w:rsidRPr="008A1889">
              <w:rPr>
                <w:rFonts w:eastAsia="Times New Roman" w:cs="Arial"/>
                <w:color w:val="000000"/>
                <w:sz w:val="20"/>
                <w:szCs w:val="20"/>
                <w:lang w:eastAsia="en-GB"/>
              </w:rPr>
              <w:t xml:space="preserve">In the last 12 months, have you donated any money in any of the following ways?  </w:t>
            </w:r>
          </w:p>
        </w:tc>
        <w:tc>
          <w:tcPr>
            <w:tcW w:w="4061" w:type="dxa"/>
            <w:tcBorders>
              <w:top w:val="nil"/>
              <w:left w:val="nil"/>
              <w:bottom w:val="single" w:sz="12" w:space="0" w:color="auto"/>
              <w:right w:val="single" w:sz="12" w:space="0" w:color="auto"/>
            </w:tcBorders>
            <w:shd w:val="clear" w:color="auto" w:fill="auto"/>
            <w:vAlign w:val="center"/>
            <w:hideMark/>
          </w:tcPr>
          <w:p w14:paraId="3FE2178D" w14:textId="77777777" w:rsidR="008A1889" w:rsidRPr="008A1889" w:rsidRDefault="008A1889" w:rsidP="008A1889">
            <w:pPr>
              <w:spacing w:after="0" w:line="240" w:lineRule="auto"/>
              <w:jc w:val="center"/>
              <w:rPr>
                <w:rFonts w:ascii="Calibri" w:eastAsia="Times New Roman" w:hAnsi="Calibri"/>
                <w:color w:val="000000"/>
                <w:lang w:eastAsia="en-GB"/>
              </w:rPr>
            </w:pPr>
            <w:r w:rsidRPr="008A1889">
              <w:rPr>
                <w:rFonts w:ascii="Calibri" w:eastAsia="Times New Roman" w:hAnsi="Calibri"/>
                <w:color w:val="000000"/>
                <w:lang w:eastAsia="en-GB"/>
              </w:rPr>
              <w:t>(See full questionnaire for response options)</w:t>
            </w:r>
          </w:p>
        </w:tc>
      </w:tr>
    </w:tbl>
    <w:p w14:paraId="3B45B6B9" w14:textId="77777777" w:rsidR="008A1889" w:rsidRPr="00D91EA5" w:rsidRDefault="008A1889" w:rsidP="00D91EA5">
      <w:pPr>
        <w:jc w:val="both"/>
        <w:rPr>
          <w:sz w:val="24"/>
          <w:szCs w:val="24"/>
        </w:rPr>
      </w:pPr>
      <w:r>
        <w:rPr>
          <w:sz w:val="24"/>
          <w:szCs w:val="24"/>
        </w:rPr>
        <w:fldChar w:fldCharType="end"/>
      </w:r>
    </w:p>
    <w:p w14:paraId="7C7FA188" w14:textId="77777777" w:rsidR="008A1889" w:rsidRDefault="008A1889" w:rsidP="00DC184A">
      <w:pPr>
        <w:spacing w:after="0"/>
        <w:jc w:val="both"/>
        <w:rPr>
          <w:rFonts w:asciiTheme="minorHAnsi" w:eastAsiaTheme="minorHAnsi" w:hAnsiTheme="minorHAnsi" w:cstheme="minorBidi"/>
        </w:rPr>
      </w:pPr>
      <w:r>
        <w:fldChar w:fldCharType="begin"/>
      </w:r>
      <w:r>
        <w:instrText xml:space="preserve"> LINK Excel.Sheet.12 "Book1" "Sheet1!R1C1:R19C4" \a \f 4 \h  \* MERGEFORMAT </w:instrText>
      </w:r>
      <w:r>
        <w:fldChar w:fldCharType="separate"/>
      </w:r>
    </w:p>
    <w:p w14:paraId="4764E5CD" w14:textId="77777777" w:rsidR="00D91EA5" w:rsidRDefault="008A1889" w:rsidP="00DC184A">
      <w:pPr>
        <w:spacing w:after="0"/>
        <w:jc w:val="both"/>
        <w:rPr>
          <w:b/>
          <w:sz w:val="24"/>
          <w:szCs w:val="24"/>
        </w:rPr>
      </w:pPr>
      <w:r>
        <w:rPr>
          <w:b/>
          <w:sz w:val="24"/>
          <w:szCs w:val="24"/>
        </w:rPr>
        <w:fldChar w:fldCharType="end"/>
      </w:r>
    </w:p>
    <w:sectPr w:rsidR="00D91EA5" w:rsidSect="00AD6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0F807" w14:textId="77777777" w:rsidR="00E92A0A" w:rsidRDefault="00E92A0A" w:rsidP="00DC184A">
      <w:pPr>
        <w:spacing w:after="0" w:line="240" w:lineRule="auto"/>
      </w:pPr>
      <w:r>
        <w:separator/>
      </w:r>
    </w:p>
  </w:endnote>
  <w:endnote w:type="continuationSeparator" w:id="0">
    <w:p w14:paraId="25883643" w14:textId="77777777" w:rsidR="00E92A0A" w:rsidRDefault="00E92A0A" w:rsidP="00DC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A485" w14:textId="77777777" w:rsidR="00E92A0A" w:rsidRDefault="00E92A0A" w:rsidP="00DC184A">
      <w:pPr>
        <w:spacing w:after="0" w:line="240" w:lineRule="auto"/>
      </w:pPr>
      <w:r>
        <w:separator/>
      </w:r>
    </w:p>
  </w:footnote>
  <w:footnote w:type="continuationSeparator" w:id="0">
    <w:p w14:paraId="5C85AE11" w14:textId="77777777" w:rsidR="00E92A0A" w:rsidRDefault="00E92A0A" w:rsidP="00DC184A">
      <w:pPr>
        <w:spacing w:after="0" w:line="240" w:lineRule="auto"/>
      </w:pPr>
      <w:r>
        <w:continuationSeparator/>
      </w:r>
    </w:p>
  </w:footnote>
  <w:footnote w:id="1">
    <w:p w14:paraId="22439574" w14:textId="77777777" w:rsidR="00B10C23" w:rsidRDefault="00B10C23" w:rsidP="00ED4185">
      <w:pPr>
        <w:pStyle w:val="FootnoteText"/>
      </w:pPr>
      <w:r>
        <w:rPr>
          <w:rStyle w:val="FootnoteReference"/>
        </w:rPr>
        <w:footnoteRef/>
      </w:r>
      <w:r>
        <w:t xml:space="preserve"> </w:t>
      </w:r>
      <w:r w:rsidRPr="005619E9">
        <w:t>Measurement of cultural engagement includes the arts, heritage, museums and galleries, libraries, and archives.</w:t>
      </w:r>
    </w:p>
  </w:footnote>
  <w:footnote w:id="2">
    <w:p w14:paraId="15C94920" w14:textId="77777777" w:rsidR="00B10C23" w:rsidRDefault="00B10C23">
      <w:pPr>
        <w:pStyle w:val="FootnoteText"/>
      </w:pPr>
      <w:r>
        <w:rPr>
          <w:rStyle w:val="FootnoteReference"/>
        </w:rPr>
        <w:footnoteRef/>
      </w:r>
      <w:r>
        <w:t xml:space="preserve"> Copies of all Taking Part questionnaires can be found here:</w:t>
      </w:r>
      <w:hyperlink r:id="rId1" w:history="1">
        <w:r w:rsidRPr="00BD52A2">
          <w:rPr>
            <w:rStyle w:val="Hyperlink"/>
          </w:rPr>
          <w:t xml:space="preserve"> https://www.gov.uk/government/collections/questionnaires-from-taking-part</w:t>
        </w:r>
      </w:hyperlink>
    </w:p>
  </w:footnote>
  <w:footnote w:id="3">
    <w:p w14:paraId="49D3D4DB" w14:textId="4E0C5BD6" w:rsidR="0037100E" w:rsidRDefault="0037100E">
      <w:pPr>
        <w:pStyle w:val="FootnoteText"/>
      </w:pPr>
      <w:r>
        <w:rPr>
          <w:rStyle w:val="FootnoteReference"/>
        </w:rPr>
        <w:footnoteRef/>
      </w:r>
      <w:r>
        <w:t xml:space="preserve"> </w:t>
      </w:r>
      <w:r w:rsidRPr="0037100E">
        <w:t>http://discover.ukdataservice.ac.uk/catalogue/?sn=7710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736"/>
    <w:multiLevelType w:val="hybridMultilevel"/>
    <w:tmpl w:val="28CA3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90689"/>
    <w:multiLevelType w:val="hybridMultilevel"/>
    <w:tmpl w:val="D20CC3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9983413"/>
    <w:multiLevelType w:val="hybridMultilevel"/>
    <w:tmpl w:val="0574B602"/>
    <w:lvl w:ilvl="0" w:tplc="CA16577C">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27EC"/>
    <w:multiLevelType w:val="hybridMultilevel"/>
    <w:tmpl w:val="7872254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96C7E"/>
    <w:multiLevelType w:val="hybridMultilevel"/>
    <w:tmpl w:val="81425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71CBA"/>
    <w:multiLevelType w:val="hybridMultilevel"/>
    <w:tmpl w:val="F798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45168"/>
    <w:multiLevelType w:val="hybridMultilevel"/>
    <w:tmpl w:val="51FA577E"/>
    <w:lvl w:ilvl="0" w:tplc="478C596A">
      <w:start w:val="1"/>
      <w:numFmt w:val="decimal"/>
      <w:lvlText w:val="%1."/>
      <w:lvlJc w:val="left"/>
      <w:pPr>
        <w:ind w:left="360" w:hanging="360"/>
      </w:pPr>
      <w:rPr>
        <w:rFonts w:hint="default"/>
        <w:b/>
      </w:rPr>
    </w:lvl>
    <w:lvl w:ilvl="1" w:tplc="CA3026D8">
      <w:start w:val="1"/>
      <w:numFmt w:val="lowerLetter"/>
      <w:lvlText w:val="%2."/>
      <w:lvlJc w:val="left"/>
      <w:pPr>
        <w:ind w:left="1080" w:hanging="360"/>
      </w:pPr>
      <w:rPr>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0E6DD8"/>
    <w:multiLevelType w:val="hybridMultilevel"/>
    <w:tmpl w:val="A12EE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70FEC"/>
    <w:multiLevelType w:val="hybridMultilevel"/>
    <w:tmpl w:val="F440D6AA"/>
    <w:lvl w:ilvl="0" w:tplc="CA16577C">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D15F6"/>
    <w:multiLevelType w:val="hybridMultilevel"/>
    <w:tmpl w:val="5B3C88B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31C2B"/>
    <w:multiLevelType w:val="hybridMultilevel"/>
    <w:tmpl w:val="2E86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A4357"/>
    <w:multiLevelType w:val="hybridMultilevel"/>
    <w:tmpl w:val="28E4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551EF"/>
    <w:multiLevelType w:val="multilevel"/>
    <w:tmpl w:val="6260928A"/>
    <w:lvl w:ilvl="0">
      <w:start w:val="1"/>
      <w:numFmt w:val="decimal"/>
      <w:lvlText w:val="%1."/>
      <w:lvlJc w:val="left"/>
      <w:pPr>
        <w:ind w:left="360" w:hanging="360"/>
      </w:pPr>
      <w:rPr>
        <w:rFonts w:ascii="Arial" w:hAnsi="Arial" w:cs="Arial" w:hint="default"/>
        <w:b w:val="0"/>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A03512"/>
    <w:multiLevelType w:val="hybridMultilevel"/>
    <w:tmpl w:val="28CA3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9A25E5"/>
    <w:multiLevelType w:val="hybridMultilevel"/>
    <w:tmpl w:val="A560D02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E61E9"/>
    <w:multiLevelType w:val="hybridMultilevel"/>
    <w:tmpl w:val="A5A2E87C"/>
    <w:lvl w:ilvl="0" w:tplc="CA16577C">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9686A1D"/>
    <w:multiLevelType w:val="hybridMultilevel"/>
    <w:tmpl w:val="F3F80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2"/>
  </w:num>
  <w:num w:numId="5">
    <w:abstractNumId w:val="16"/>
  </w:num>
  <w:num w:numId="6">
    <w:abstractNumId w:val="0"/>
  </w:num>
  <w:num w:numId="7">
    <w:abstractNumId w:val="4"/>
  </w:num>
  <w:num w:numId="8">
    <w:abstractNumId w:val="13"/>
  </w:num>
  <w:num w:numId="9">
    <w:abstractNumId w:val="7"/>
  </w:num>
  <w:num w:numId="10">
    <w:abstractNumId w:val="14"/>
  </w:num>
  <w:num w:numId="11">
    <w:abstractNumId w:val="1"/>
  </w:num>
  <w:num w:numId="12">
    <w:abstractNumId w:val="11"/>
  </w:num>
  <w:num w:numId="13">
    <w:abstractNumId w:val="15"/>
  </w:num>
  <w:num w:numId="14">
    <w:abstractNumId w:val="8"/>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4A"/>
    <w:rsid w:val="00041B7F"/>
    <w:rsid w:val="000630B1"/>
    <w:rsid w:val="00072965"/>
    <w:rsid w:val="000B4E56"/>
    <w:rsid w:val="000E3B38"/>
    <w:rsid w:val="000F196B"/>
    <w:rsid w:val="00106E15"/>
    <w:rsid w:val="001A3E5C"/>
    <w:rsid w:val="001C4C2D"/>
    <w:rsid w:val="002855E3"/>
    <w:rsid w:val="002C7551"/>
    <w:rsid w:val="002F5307"/>
    <w:rsid w:val="0037100E"/>
    <w:rsid w:val="003D50F2"/>
    <w:rsid w:val="004411DE"/>
    <w:rsid w:val="00456E43"/>
    <w:rsid w:val="004773E6"/>
    <w:rsid w:val="004E1C5B"/>
    <w:rsid w:val="00522BF3"/>
    <w:rsid w:val="0052650F"/>
    <w:rsid w:val="005619E9"/>
    <w:rsid w:val="005C4FF3"/>
    <w:rsid w:val="005D435A"/>
    <w:rsid w:val="005E44F5"/>
    <w:rsid w:val="005E6133"/>
    <w:rsid w:val="006870A2"/>
    <w:rsid w:val="006A533C"/>
    <w:rsid w:val="006A5E20"/>
    <w:rsid w:val="00742D12"/>
    <w:rsid w:val="00747454"/>
    <w:rsid w:val="00787575"/>
    <w:rsid w:val="008714D5"/>
    <w:rsid w:val="00876A38"/>
    <w:rsid w:val="008A1889"/>
    <w:rsid w:val="00967C55"/>
    <w:rsid w:val="009E330B"/>
    <w:rsid w:val="00A41067"/>
    <w:rsid w:val="00A43970"/>
    <w:rsid w:val="00A74D27"/>
    <w:rsid w:val="00A96EC1"/>
    <w:rsid w:val="00AA74FE"/>
    <w:rsid w:val="00AD64BD"/>
    <w:rsid w:val="00AF5CE1"/>
    <w:rsid w:val="00B0398D"/>
    <w:rsid w:val="00B10C23"/>
    <w:rsid w:val="00B1110E"/>
    <w:rsid w:val="00B52175"/>
    <w:rsid w:val="00B73131"/>
    <w:rsid w:val="00BA6C22"/>
    <w:rsid w:val="00BD52A2"/>
    <w:rsid w:val="00C22872"/>
    <w:rsid w:val="00C91E68"/>
    <w:rsid w:val="00D172EE"/>
    <w:rsid w:val="00D336F7"/>
    <w:rsid w:val="00D91EA5"/>
    <w:rsid w:val="00DC184A"/>
    <w:rsid w:val="00DC2E0C"/>
    <w:rsid w:val="00DD2457"/>
    <w:rsid w:val="00E463E9"/>
    <w:rsid w:val="00E84B57"/>
    <w:rsid w:val="00E92A0A"/>
    <w:rsid w:val="00EB076C"/>
    <w:rsid w:val="00EC4C53"/>
    <w:rsid w:val="00ED4185"/>
    <w:rsid w:val="00F7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8D85"/>
  <w15:chartTrackingRefBased/>
  <w15:docId w15:val="{B280E256-BD68-4A68-8323-F0031544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4A"/>
    <w:pPr>
      <w:spacing w:after="200" w:line="276" w:lineRule="auto"/>
    </w:pPr>
    <w:rPr>
      <w:rFonts w:ascii="Arial" w:eastAsia="Calibri" w:hAnsi="Arial" w:cs="Times New Roman"/>
    </w:rPr>
  </w:style>
  <w:style w:type="paragraph" w:styleId="Heading1">
    <w:name w:val="heading 1"/>
    <w:basedOn w:val="Normal"/>
    <w:next w:val="Normal"/>
    <w:link w:val="Heading1Char"/>
    <w:qFormat/>
    <w:rsid w:val="00DC18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8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DC184A"/>
    <w:pPr>
      <w:ind w:left="720"/>
      <w:contextualSpacing/>
    </w:pPr>
  </w:style>
  <w:style w:type="character" w:styleId="Hyperlink">
    <w:name w:val="Hyperlink"/>
    <w:uiPriority w:val="99"/>
    <w:rsid w:val="00DC184A"/>
    <w:rPr>
      <w:color w:val="0000FF"/>
      <w:u w:val="single"/>
    </w:rPr>
  </w:style>
  <w:style w:type="paragraph" w:styleId="FootnoteText">
    <w:name w:val="footnote text"/>
    <w:basedOn w:val="Normal"/>
    <w:link w:val="FootnoteTextChar"/>
    <w:uiPriority w:val="99"/>
    <w:semiHidden/>
    <w:rsid w:val="00DC184A"/>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DC184A"/>
    <w:rPr>
      <w:rFonts w:ascii="Arial" w:eastAsia="Times New Roman" w:hAnsi="Arial" w:cs="Times New Roman"/>
      <w:sz w:val="20"/>
      <w:szCs w:val="20"/>
      <w:lang w:eastAsia="en-GB"/>
    </w:rPr>
  </w:style>
  <w:style w:type="character" w:styleId="FootnoteReference">
    <w:name w:val="footnote reference"/>
    <w:uiPriority w:val="99"/>
    <w:semiHidden/>
    <w:rsid w:val="00DC184A"/>
    <w:rPr>
      <w:vertAlign w:val="superscript"/>
    </w:rPr>
  </w:style>
  <w:style w:type="character" w:customStyle="1" w:styleId="Heading2Char">
    <w:name w:val="Heading 2 Char"/>
    <w:basedOn w:val="DefaultParagraphFont"/>
    <w:link w:val="Heading2"/>
    <w:uiPriority w:val="9"/>
    <w:rsid w:val="001A3E5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B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5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B4E56"/>
    <w:rPr>
      <w:sz w:val="16"/>
      <w:szCs w:val="16"/>
    </w:rPr>
  </w:style>
  <w:style w:type="paragraph" w:styleId="CommentText">
    <w:name w:val="annotation text"/>
    <w:basedOn w:val="Normal"/>
    <w:link w:val="CommentTextChar"/>
    <w:uiPriority w:val="99"/>
    <w:semiHidden/>
    <w:unhideWhenUsed/>
    <w:rsid w:val="000B4E56"/>
    <w:pPr>
      <w:spacing w:line="240" w:lineRule="auto"/>
    </w:pPr>
    <w:rPr>
      <w:sz w:val="20"/>
      <w:szCs w:val="20"/>
    </w:rPr>
  </w:style>
  <w:style w:type="character" w:customStyle="1" w:styleId="CommentTextChar">
    <w:name w:val="Comment Text Char"/>
    <w:basedOn w:val="DefaultParagraphFont"/>
    <w:link w:val="CommentText"/>
    <w:uiPriority w:val="99"/>
    <w:semiHidden/>
    <w:rsid w:val="000B4E5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B4E56"/>
    <w:rPr>
      <w:b/>
      <w:bCs/>
    </w:rPr>
  </w:style>
  <w:style w:type="character" w:customStyle="1" w:styleId="CommentSubjectChar">
    <w:name w:val="Comment Subject Char"/>
    <w:basedOn w:val="CommentTextChar"/>
    <w:link w:val="CommentSubject"/>
    <w:uiPriority w:val="99"/>
    <w:semiHidden/>
    <w:rsid w:val="000B4E56"/>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021">
      <w:bodyDiv w:val="1"/>
      <w:marLeft w:val="0"/>
      <w:marRight w:val="0"/>
      <w:marTop w:val="0"/>
      <w:marBottom w:val="0"/>
      <w:divBdr>
        <w:top w:val="none" w:sz="0" w:space="0" w:color="auto"/>
        <w:left w:val="none" w:sz="0" w:space="0" w:color="auto"/>
        <w:bottom w:val="none" w:sz="0" w:space="0" w:color="auto"/>
        <w:right w:val="none" w:sz="0" w:space="0" w:color="auto"/>
      </w:divBdr>
    </w:div>
    <w:div w:id="319430354">
      <w:bodyDiv w:val="1"/>
      <w:marLeft w:val="0"/>
      <w:marRight w:val="0"/>
      <w:marTop w:val="0"/>
      <w:marBottom w:val="0"/>
      <w:divBdr>
        <w:top w:val="none" w:sz="0" w:space="0" w:color="auto"/>
        <w:left w:val="none" w:sz="0" w:space="0" w:color="auto"/>
        <w:bottom w:val="none" w:sz="0" w:space="0" w:color="auto"/>
        <w:right w:val="none" w:sz="0" w:space="0" w:color="auto"/>
      </w:divBdr>
    </w:div>
    <w:div w:id="742533547">
      <w:bodyDiv w:val="1"/>
      <w:marLeft w:val="0"/>
      <w:marRight w:val="0"/>
      <w:marTop w:val="0"/>
      <w:marBottom w:val="0"/>
      <w:divBdr>
        <w:top w:val="none" w:sz="0" w:space="0" w:color="auto"/>
        <w:left w:val="none" w:sz="0" w:space="0" w:color="auto"/>
        <w:bottom w:val="none" w:sz="0" w:space="0" w:color="auto"/>
        <w:right w:val="none" w:sz="0" w:space="0" w:color="auto"/>
      </w:divBdr>
    </w:div>
    <w:div w:id="756368287">
      <w:bodyDiv w:val="1"/>
      <w:marLeft w:val="0"/>
      <w:marRight w:val="0"/>
      <w:marTop w:val="0"/>
      <w:marBottom w:val="0"/>
      <w:divBdr>
        <w:top w:val="none" w:sz="0" w:space="0" w:color="auto"/>
        <w:left w:val="none" w:sz="0" w:space="0" w:color="auto"/>
        <w:bottom w:val="none" w:sz="0" w:space="0" w:color="auto"/>
        <w:right w:val="none" w:sz="0" w:space="0" w:color="auto"/>
      </w:divBdr>
    </w:div>
    <w:div w:id="1823934442">
      <w:bodyDiv w:val="1"/>
      <w:marLeft w:val="0"/>
      <w:marRight w:val="0"/>
      <w:marTop w:val="0"/>
      <w:marBottom w:val="0"/>
      <w:divBdr>
        <w:top w:val="none" w:sz="0" w:space="0" w:color="auto"/>
        <w:left w:val="none" w:sz="0" w:space="0" w:color="auto"/>
        <w:bottom w:val="none" w:sz="0" w:space="0" w:color="auto"/>
        <w:right w:val="none" w:sz="0" w:space="0" w:color="auto"/>
      </w:divBdr>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
    <w:div w:id="20518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akingpart@culture.gov.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mailto:psi@nationalarchives.gsi.gov.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tatisticsauthority.gov.uk/assessment/code-of-practic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gov.uk/government/collections/taking-part"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s://www.gov.uk/government/collections/taking-par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20https:/www.gov.uk/government/collections/questionnaires-from-taking-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1EB4-5824-4A91-AE92-2D2C3D5A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Hargreaves</dc:creator>
  <cp:keywords/>
  <dc:description/>
  <cp:lastModifiedBy>Jodie Hargreaves</cp:lastModifiedBy>
  <cp:revision>2</cp:revision>
  <cp:lastPrinted>2015-07-22T15:17:00Z</cp:lastPrinted>
  <dcterms:created xsi:type="dcterms:W3CDTF">2015-07-23T08:34:00Z</dcterms:created>
  <dcterms:modified xsi:type="dcterms:W3CDTF">2015-07-23T08:34:00Z</dcterms:modified>
</cp:coreProperties>
</file>