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13" w:rsidRDefault="00F17313" w:rsidP="00F17313">
      <w:pPr>
        <w:pStyle w:val="Heading2"/>
        <w:rPr>
          <w:rFonts w:ascii="Tahoma" w:hAnsi="Tahoma" w:cs="Tahoma"/>
          <w:caps/>
          <w:sz w:val="24"/>
        </w:rPr>
      </w:pPr>
      <w:bookmarkStart w:id="0" w:name="_GoBack"/>
      <w:bookmarkEnd w:id="0"/>
      <w:r w:rsidRPr="00C238EB">
        <w:rPr>
          <w:noProof/>
          <w:vanish/>
          <w:lang w:eastAsia="en-GB"/>
        </w:rPr>
        <w:drawing>
          <wp:anchor distT="0" distB="0" distL="114300" distR="114300" simplePos="0" relativeHeight="251662336" behindDoc="0" locked="1" layoutInCell="1" allowOverlap="1" wp14:anchorId="53065727" wp14:editId="354A583F">
            <wp:simplePos x="0" y="0"/>
            <wp:positionH relativeFrom="margin">
              <wp:posOffset>-1905</wp:posOffset>
            </wp:positionH>
            <wp:positionV relativeFrom="paragraph">
              <wp:posOffset>-200025</wp:posOffset>
            </wp:positionV>
            <wp:extent cx="1642745" cy="914400"/>
            <wp:effectExtent l="0" t="0" r="0" b="0"/>
            <wp:wrapThrough wrapText="bothSides">
              <wp:wrapPolygon edited="0">
                <wp:start x="0" y="0"/>
                <wp:lineTo x="0" y="21150"/>
                <wp:lineTo x="21291" y="21150"/>
                <wp:lineTo x="21291" y="9900"/>
                <wp:lineTo x="15279" y="7650"/>
                <wp:lineTo x="5260" y="6750"/>
                <wp:lineTo x="6012" y="3150"/>
                <wp:lineTo x="4759" y="0"/>
                <wp:lineTo x="0" y="0"/>
              </wp:wrapPolygon>
            </wp:wrapThrough>
            <wp:docPr id="5" name="Picture 1" descr="DC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745" cy="914400"/>
                    </a:xfrm>
                    <a:prstGeom prst="rect">
                      <a:avLst/>
                    </a:prstGeom>
                    <a:noFill/>
                  </pic:spPr>
                </pic:pic>
              </a:graphicData>
            </a:graphic>
            <wp14:sizeRelH relativeFrom="page">
              <wp14:pctWidth>0</wp14:pctWidth>
            </wp14:sizeRelH>
            <wp14:sizeRelV relativeFrom="page">
              <wp14:pctHeight>0</wp14:pctHeight>
            </wp14:sizeRelV>
          </wp:anchor>
        </w:drawing>
      </w:r>
    </w:p>
    <w:p w:rsidR="00F17313" w:rsidRDefault="00F17313" w:rsidP="00F17313">
      <w:pPr>
        <w:pStyle w:val="Heading2"/>
        <w:rPr>
          <w:rFonts w:ascii="Tahoma" w:hAnsi="Tahoma" w:cs="Tahoma"/>
          <w:caps/>
          <w:sz w:val="24"/>
        </w:rPr>
      </w:pPr>
    </w:p>
    <w:p w:rsidR="00F17313" w:rsidRPr="00F17313" w:rsidRDefault="00F17313" w:rsidP="00F17313">
      <w:pPr>
        <w:pStyle w:val="BodyText"/>
      </w:pPr>
    </w:p>
    <w:p w:rsidR="00F17313" w:rsidRPr="005F05F8" w:rsidRDefault="00F17313" w:rsidP="00F17313">
      <w:pPr>
        <w:pStyle w:val="Heading2"/>
        <w:rPr>
          <w:rFonts w:ascii="Tahoma" w:hAnsi="Tahoma" w:cs="Tahoma"/>
          <w:b/>
          <w:sz w:val="24"/>
        </w:rPr>
      </w:pPr>
      <w:r w:rsidRPr="005F05F8">
        <w:rPr>
          <w:rFonts w:ascii="Tahoma" w:hAnsi="Tahoma" w:cs="Tahoma"/>
          <w:b/>
          <w:caps/>
          <w:sz w:val="24"/>
        </w:rPr>
        <w:t xml:space="preserve">Storm </w:t>
      </w:r>
      <w:r w:rsidR="00656888">
        <w:rPr>
          <w:rFonts w:ascii="Tahoma" w:hAnsi="Tahoma" w:cs="Tahoma"/>
          <w:b/>
          <w:caps/>
          <w:sz w:val="24"/>
        </w:rPr>
        <w:t>EVA</w:t>
      </w:r>
      <w:r w:rsidRPr="005F05F8">
        <w:rPr>
          <w:rFonts w:ascii="Tahoma" w:hAnsi="Tahoma" w:cs="Tahoma"/>
          <w:b/>
          <w:caps/>
          <w:sz w:val="24"/>
        </w:rPr>
        <w:t xml:space="preserve"> Flood Relief Appeals – Government Match Funding Expression of Interest FORM</w:t>
      </w:r>
    </w:p>
    <w:p w:rsidR="00F17313" w:rsidRPr="0009047C" w:rsidRDefault="00F17313" w:rsidP="00F17313">
      <w:pPr>
        <w:pStyle w:val="ListParagraph"/>
        <w:numPr>
          <w:ilvl w:val="0"/>
          <w:numId w:val="1"/>
        </w:numPr>
        <w:spacing w:before="200" w:after="200" w:line="276" w:lineRule="auto"/>
        <w:ind w:left="426"/>
        <w:contextualSpacing/>
        <w:rPr>
          <w:rStyle w:val="IntenseEmphasis"/>
          <w:rFonts w:ascii="Tahoma" w:hAnsi="Tahoma" w:cs="Tahoma"/>
          <w:b w:val="0"/>
          <w:caps w:val="0"/>
        </w:rPr>
      </w:pPr>
      <w:r w:rsidRPr="0009047C">
        <w:rPr>
          <w:rStyle w:val="IntenseEmphasis"/>
          <w:rFonts w:ascii="Tahoma" w:hAnsi="Tahoma" w:cs="Tahoma"/>
        </w:rPr>
        <w:t>Lead applicant details</w:t>
      </w:r>
    </w:p>
    <w:tbl>
      <w:tblPr>
        <w:tblW w:w="9869" w:type="dxa"/>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2946"/>
        <w:gridCol w:w="6923"/>
      </w:tblGrid>
      <w:tr w:rsidR="00F17313" w:rsidRPr="0009047C" w:rsidTr="004D2D29">
        <w:trPr>
          <w:trHeight w:val="549"/>
        </w:trPr>
        <w:tc>
          <w:tcPr>
            <w:tcW w:w="2946" w:type="dxa"/>
            <w:tcBorders>
              <w:top w:val="single" w:sz="8" w:space="0" w:color="4F81BD"/>
            </w:tcBorders>
          </w:tcPr>
          <w:p w:rsidR="00F17313" w:rsidRPr="0009047C" w:rsidRDefault="00F17313" w:rsidP="004D2D29">
            <w:pPr>
              <w:rPr>
                <w:rFonts w:ascii="Tahoma" w:hAnsi="Tahoma" w:cs="Tahoma"/>
                <w:bCs/>
                <w:color w:val="000000"/>
              </w:rPr>
            </w:pPr>
            <w:r w:rsidRPr="0009047C">
              <w:rPr>
                <w:rFonts w:ascii="Tahoma" w:hAnsi="Tahoma" w:cs="Tahoma"/>
                <w:bCs/>
                <w:color w:val="000000"/>
              </w:rPr>
              <w:t>Organisation name</w:t>
            </w:r>
          </w:p>
        </w:tc>
        <w:tc>
          <w:tcPr>
            <w:tcW w:w="6923" w:type="dxa"/>
            <w:tcBorders>
              <w:top w:val="single" w:sz="8" w:space="0" w:color="4F81BD"/>
            </w:tcBorders>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Contact name</w:t>
            </w:r>
          </w:p>
        </w:tc>
        <w:tc>
          <w:tcPr>
            <w:tcW w:w="6923" w:type="dxa"/>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Address</w:t>
            </w:r>
          </w:p>
        </w:tc>
        <w:tc>
          <w:tcPr>
            <w:tcW w:w="6923" w:type="dxa"/>
            <w:shd w:val="clear" w:color="auto" w:fill="DBE5F1"/>
          </w:tcPr>
          <w:p w:rsidR="00F17313" w:rsidRDefault="00F17313" w:rsidP="004D2D29">
            <w:pPr>
              <w:rPr>
                <w:rFonts w:ascii="Tahoma" w:hAnsi="Tahoma" w:cs="Tahoma"/>
                <w:color w:val="000000"/>
              </w:rPr>
            </w:pPr>
          </w:p>
          <w:p w:rsidR="00F17313" w:rsidRDefault="00F17313" w:rsidP="004D2D29">
            <w:pPr>
              <w:rPr>
                <w:rFonts w:ascii="Tahoma" w:hAnsi="Tahoma" w:cs="Tahoma"/>
                <w:color w:val="000000"/>
              </w:rPr>
            </w:pPr>
          </w:p>
          <w:p w:rsidR="00F17313" w:rsidRPr="0009047C" w:rsidRDefault="00F17313" w:rsidP="004D2D29">
            <w:pPr>
              <w:rPr>
                <w:rFonts w:ascii="Tahoma" w:hAnsi="Tahoma" w:cs="Tahoma"/>
                <w:color w:val="000000"/>
              </w:rPr>
            </w:pPr>
          </w:p>
        </w:tc>
      </w:tr>
      <w:tr w:rsidR="00F17313" w:rsidRPr="0009047C" w:rsidTr="004D2D29">
        <w:trPr>
          <w:trHeight w:val="599"/>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Email</w:t>
            </w:r>
          </w:p>
        </w:tc>
        <w:tc>
          <w:tcPr>
            <w:tcW w:w="6923" w:type="dxa"/>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Pr>
          <w:p w:rsidR="00F17313" w:rsidRPr="0009047C" w:rsidRDefault="00F17313" w:rsidP="004D2D29">
            <w:pPr>
              <w:rPr>
                <w:rFonts w:ascii="Tahoma" w:hAnsi="Tahoma" w:cs="Tahoma"/>
                <w:bCs/>
                <w:color w:val="000000"/>
              </w:rPr>
            </w:pPr>
            <w:r w:rsidRPr="0009047C">
              <w:rPr>
                <w:rFonts w:ascii="Tahoma" w:hAnsi="Tahoma" w:cs="Tahoma"/>
                <w:bCs/>
                <w:color w:val="000000"/>
              </w:rPr>
              <w:t>Phone</w:t>
            </w:r>
          </w:p>
        </w:tc>
        <w:tc>
          <w:tcPr>
            <w:tcW w:w="6923" w:type="dxa"/>
            <w:shd w:val="clear" w:color="auto" w:fill="DBE5F1"/>
          </w:tcPr>
          <w:p w:rsidR="00F17313" w:rsidRPr="0009047C" w:rsidRDefault="00F17313" w:rsidP="004D2D29">
            <w:pPr>
              <w:rPr>
                <w:rFonts w:ascii="Tahoma" w:hAnsi="Tahoma" w:cs="Tahoma"/>
                <w:color w:val="000000"/>
              </w:rPr>
            </w:pPr>
          </w:p>
        </w:tc>
      </w:tr>
      <w:tr w:rsidR="00F17313" w:rsidRPr="0009047C" w:rsidTr="004D2D29">
        <w:trPr>
          <w:trHeight w:val="586"/>
        </w:trPr>
        <w:tc>
          <w:tcPr>
            <w:tcW w:w="2946" w:type="dxa"/>
            <w:tcBorders>
              <w:bottom w:val="single" w:sz="8" w:space="0" w:color="4F81BD"/>
            </w:tcBorders>
          </w:tcPr>
          <w:p w:rsidR="00F17313" w:rsidRPr="0009047C" w:rsidRDefault="00F17313" w:rsidP="004D2D29">
            <w:pPr>
              <w:rPr>
                <w:rFonts w:ascii="Tahoma" w:hAnsi="Tahoma" w:cs="Tahoma"/>
                <w:bCs/>
                <w:color w:val="000000"/>
              </w:rPr>
            </w:pPr>
            <w:r w:rsidRPr="0009047C">
              <w:rPr>
                <w:rFonts w:ascii="Tahoma" w:hAnsi="Tahoma" w:cs="Tahoma"/>
                <w:bCs/>
                <w:color w:val="000000"/>
              </w:rPr>
              <w:t>Charity registration number</w:t>
            </w:r>
          </w:p>
        </w:tc>
        <w:tc>
          <w:tcPr>
            <w:tcW w:w="6923" w:type="dxa"/>
            <w:tcBorders>
              <w:bottom w:val="single" w:sz="8" w:space="0" w:color="4F81BD"/>
            </w:tcBorders>
            <w:shd w:val="clear" w:color="auto" w:fill="DBE5F1"/>
          </w:tcPr>
          <w:p w:rsidR="00F17313" w:rsidRPr="0009047C" w:rsidRDefault="00F17313" w:rsidP="004D2D29">
            <w:pPr>
              <w:rPr>
                <w:rFonts w:ascii="Tahoma" w:hAnsi="Tahoma" w:cs="Tahoma"/>
                <w:color w:val="000000"/>
              </w:rPr>
            </w:pPr>
          </w:p>
        </w:tc>
      </w:tr>
    </w:tbl>
    <w:p w:rsidR="00F17313" w:rsidRPr="0009047C" w:rsidRDefault="00F17313" w:rsidP="00F17313">
      <w:pPr>
        <w:pStyle w:val="BodyText"/>
        <w:spacing w:after="120"/>
        <w:ind w:left="644"/>
        <w:rPr>
          <w:rFonts w:ascii="Tahoma" w:hAnsi="Tahoma" w:cs="Tahoma"/>
        </w:rPr>
      </w:pPr>
    </w:p>
    <w:p w:rsidR="00F17313" w:rsidRPr="00D82826" w:rsidRDefault="00D82826" w:rsidP="00D82826">
      <w:pPr>
        <w:pStyle w:val="BodyText"/>
        <w:numPr>
          <w:ilvl w:val="0"/>
          <w:numId w:val="1"/>
        </w:numPr>
        <w:spacing w:after="120"/>
        <w:rPr>
          <w:rStyle w:val="IntenseEmphasis"/>
          <w:b w:val="0"/>
          <w:caps w:val="0"/>
          <w:color w:val="auto"/>
          <w:spacing w:val="0"/>
        </w:rPr>
      </w:pPr>
      <w:r>
        <w:t xml:space="preserve">The nature and purpose of your appeal, demonstrating how the appeal will address local need and stating which areas affected by flooding  will benefit (see eligible areas listed at paragraph 6 of the prospectus) </w:t>
      </w:r>
      <w:r w:rsidR="00F17313" w:rsidRPr="00D82826">
        <w:rPr>
          <w:rFonts w:ascii="Tahoma" w:hAnsi="Tahoma" w:cs="Tahoma"/>
        </w:rPr>
        <w:t>(200 words maximum)</w:t>
      </w:r>
    </w:p>
    <w:tbl>
      <w:tblPr>
        <w:tblW w:w="5000"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689"/>
      </w:tblGrid>
      <w:tr w:rsidR="00F17313" w:rsidRPr="0009047C" w:rsidTr="004D2D29">
        <w:trPr>
          <w:trHeight w:val="4394"/>
        </w:trPr>
        <w:tc>
          <w:tcPr>
            <w:tcW w:w="5000" w:type="pct"/>
            <w:tcBorders>
              <w:top w:val="single" w:sz="8" w:space="0" w:color="4F81BD"/>
              <w:bottom w:val="single" w:sz="8" w:space="0" w:color="4F81BD"/>
            </w:tcBorders>
            <w:shd w:val="clear" w:color="auto" w:fill="DBE5F1"/>
          </w:tcPr>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5F05F8" w:rsidRDefault="005F05F8" w:rsidP="004D2D29">
            <w:pPr>
              <w:rPr>
                <w:rFonts w:ascii="Tahoma" w:hAnsi="Tahoma" w:cs="Tahoma"/>
                <w:bCs/>
                <w:color w:val="000000"/>
              </w:rPr>
            </w:pPr>
          </w:p>
          <w:p w:rsidR="005F05F8" w:rsidRDefault="005F05F8" w:rsidP="004D2D29">
            <w:pPr>
              <w:rPr>
                <w:rFonts w:ascii="Tahoma" w:hAnsi="Tahoma" w:cs="Tahoma"/>
                <w:bCs/>
                <w:color w:val="000000"/>
              </w:rPr>
            </w:pPr>
          </w:p>
          <w:p w:rsidR="005F05F8" w:rsidRDefault="005F05F8"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Default="00F17313" w:rsidP="004D2D29">
            <w:pPr>
              <w:rPr>
                <w:rFonts w:ascii="Tahoma" w:hAnsi="Tahoma" w:cs="Tahoma"/>
                <w:bCs/>
                <w:color w:val="000000"/>
              </w:rPr>
            </w:pPr>
          </w:p>
          <w:p w:rsidR="00F17313" w:rsidRPr="0009047C" w:rsidRDefault="00F17313" w:rsidP="004D2D29">
            <w:pPr>
              <w:rPr>
                <w:rFonts w:ascii="Tahoma" w:hAnsi="Tahoma" w:cs="Tahoma"/>
                <w:bCs/>
                <w:color w:val="000000"/>
              </w:rPr>
            </w:pPr>
          </w:p>
        </w:tc>
      </w:tr>
    </w:tbl>
    <w:p w:rsidR="00F17313" w:rsidRPr="0009047C" w:rsidRDefault="00F17313" w:rsidP="00F17313">
      <w:pPr>
        <w:pStyle w:val="BodyText"/>
        <w:numPr>
          <w:ilvl w:val="0"/>
          <w:numId w:val="1"/>
        </w:numPr>
        <w:spacing w:after="120"/>
        <w:rPr>
          <w:rStyle w:val="IntenseEmphasis"/>
          <w:rFonts w:ascii="Tahoma" w:hAnsi="Tahoma" w:cs="Tahoma"/>
          <w:b w:val="0"/>
          <w:caps w:val="0"/>
        </w:rPr>
      </w:pPr>
      <w:r w:rsidRPr="0009047C">
        <w:rPr>
          <w:rFonts w:ascii="Tahoma" w:hAnsi="Tahoma" w:cs="Tahoma"/>
        </w:rPr>
        <w:lastRenderedPageBreak/>
        <w:t xml:space="preserve">The date your appeal was launched and evidence of the appeal (e.g. web link, poster, plan for fundraising activities) (150 words maximum). If necessary, please attach relevant documents to your application and explain what these are in the box below. </w:t>
      </w:r>
    </w:p>
    <w:tbl>
      <w:tblPr>
        <w:tblW w:w="5015"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718"/>
      </w:tblGrid>
      <w:tr w:rsidR="00F17313" w:rsidRPr="0009047C" w:rsidTr="005F05F8">
        <w:trPr>
          <w:trHeight w:val="3953"/>
        </w:trPr>
        <w:tc>
          <w:tcPr>
            <w:tcW w:w="5000" w:type="pct"/>
            <w:tcBorders>
              <w:top w:val="single" w:sz="8" w:space="0" w:color="4F81BD"/>
              <w:bottom w:val="single" w:sz="8" w:space="0" w:color="4F81BD"/>
            </w:tcBorders>
            <w:shd w:val="clear" w:color="auto" w:fill="DBE5F1"/>
          </w:tcPr>
          <w:p w:rsidR="00F17313" w:rsidRPr="0009047C" w:rsidRDefault="00F17313" w:rsidP="005F05F8">
            <w:pPr>
              <w:pStyle w:val="BodyText"/>
              <w:spacing w:after="120"/>
              <w:rPr>
                <w:rFonts w:ascii="Tahoma" w:hAnsi="Tahoma" w:cs="Tahoma"/>
                <w:bCs/>
                <w:color w:val="000000"/>
              </w:rPr>
            </w:pPr>
          </w:p>
        </w:tc>
      </w:tr>
    </w:tbl>
    <w:p w:rsidR="00F17313" w:rsidRPr="0009047C" w:rsidRDefault="00F17313" w:rsidP="00F17313">
      <w:pPr>
        <w:pStyle w:val="BodyText"/>
        <w:spacing w:after="120"/>
        <w:ind w:left="644"/>
        <w:rPr>
          <w:rFonts w:ascii="Tahoma" w:hAnsi="Tahoma" w:cs="Tahoma"/>
        </w:rPr>
      </w:pPr>
    </w:p>
    <w:p w:rsidR="00F17313" w:rsidRPr="0009047C" w:rsidRDefault="00F17313" w:rsidP="00F17313">
      <w:pPr>
        <w:pStyle w:val="BodyText"/>
        <w:numPr>
          <w:ilvl w:val="0"/>
          <w:numId w:val="1"/>
        </w:numPr>
        <w:spacing w:after="120"/>
        <w:rPr>
          <w:rStyle w:val="IntenseEmphasis"/>
          <w:rFonts w:ascii="Tahoma" w:hAnsi="Tahoma" w:cs="Tahoma"/>
          <w:b w:val="0"/>
          <w:caps w:val="0"/>
        </w:rPr>
      </w:pPr>
      <w:r w:rsidRPr="0009047C">
        <w:rPr>
          <w:rFonts w:ascii="Tahoma" w:hAnsi="Tahoma" w:cs="Tahoma"/>
        </w:rPr>
        <w:t>Evidence of pledges and donations made to date, and where possible, a timetable for turning pledges into donations (250 words maximum)</w:t>
      </w:r>
    </w:p>
    <w:tbl>
      <w:tblPr>
        <w:tblW w:w="5015"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718"/>
      </w:tblGrid>
      <w:tr w:rsidR="00F17313" w:rsidRPr="0009047C" w:rsidTr="004D2D29">
        <w:trPr>
          <w:trHeight w:val="6153"/>
        </w:trPr>
        <w:tc>
          <w:tcPr>
            <w:tcW w:w="5000" w:type="pct"/>
            <w:tcBorders>
              <w:top w:val="single" w:sz="8" w:space="0" w:color="4F81BD"/>
              <w:bottom w:val="single" w:sz="8" w:space="0" w:color="4F81BD"/>
            </w:tcBorders>
            <w:shd w:val="clear" w:color="auto" w:fill="DBE5F1"/>
          </w:tcPr>
          <w:p w:rsidR="00F17313" w:rsidRDefault="00F17313"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Pr="0009047C" w:rsidRDefault="005F05F8" w:rsidP="00D82826">
            <w:pPr>
              <w:pStyle w:val="BodyText"/>
              <w:spacing w:after="120"/>
              <w:rPr>
                <w:rFonts w:ascii="Tahoma" w:hAnsi="Tahoma" w:cs="Tahoma"/>
                <w:bCs/>
                <w:color w:val="000000"/>
              </w:rPr>
            </w:pPr>
          </w:p>
        </w:tc>
      </w:tr>
    </w:tbl>
    <w:p w:rsidR="00F17313" w:rsidRPr="0009047C" w:rsidRDefault="00F17313" w:rsidP="00F17313">
      <w:pPr>
        <w:pStyle w:val="BodyText"/>
        <w:numPr>
          <w:ilvl w:val="0"/>
          <w:numId w:val="1"/>
        </w:numPr>
        <w:spacing w:after="120"/>
        <w:rPr>
          <w:rStyle w:val="IntenseEmphasis"/>
          <w:rFonts w:ascii="Tahoma" w:hAnsi="Tahoma" w:cs="Tahoma"/>
          <w:b w:val="0"/>
          <w:caps w:val="0"/>
        </w:rPr>
      </w:pPr>
      <w:r w:rsidRPr="0009047C">
        <w:rPr>
          <w:rFonts w:ascii="Tahoma" w:hAnsi="Tahoma" w:cs="Tahoma"/>
        </w:rPr>
        <w:lastRenderedPageBreak/>
        <w:t>Criteria against which you will distribute the funds raised (donations and match funding)</w:t>
      </w:r>
      <w:r>
        <w:rPr>
          <w:rFonts w:ascii="Tahoma" w:hAnsi="Tahoma" w:cs="Tahoma"/>
        </w:rPr>
        <w:t xml:space="preserve">, including a statement that you will take into account equalities legislation </w:t>
      </w:r>
      <w:r w:rsidR="00D82826">
        <w:t>(set out at Annex A of the prospectus)</w:t>
      </w:r>
      <w:r w:rsidR="00D82826" w:rsidRPr="0009047C">
        <w:rPr>
          <w:rFonts w:ascii="Tahoma" w:hAnsi="Tahoma" w:cs="Tahoma"/>
        </w:rPr>
        <w:t xml:space="preserve"> </w:t>
      </w:r>
      <w:r w:rsidRPr="0009047C">
        <w:rPr>
          <w:rFonts w:ascii="Tahoma" w:hAnsi="Tahoma" w:cs="Tahoma"/>
        </w:rPr>
        <w:t>(250 words maximum)</w:t>
      </w:r>
    </w:p>
    <w:tbl>
      <w:tblPr>
        <w:tblpPr w:leftFromText="180" w:rightFromText="180" w:vertAnchor="text" w:horzAnchor="margin" w:tblpY="174"/>
        <w:tblW w:w="4957"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606"/>
      </w:tblGrid>
      <w:tr w:rsidR="00F17313" w:rsidRPr="0009047C" w:rsidTr="00F17313">
        <w:trPr>
          <w:trHeight w:val="4107"/>
        </w:trPr>
        <w:tc>
          <w:tcPr>
            <w:tcW w:w="5000" w:type="pct"/>
            <w:tcBorders>
              <w:top w:val="single" w:sz="8" w:space="0" w:color="4F81BD"/>
              <w:bottom w:val="single" w:sz="8" w:space="0" w:color="4F81BD"/>
            </w:tcBorders>
            <w:shd w:val="clear" w:color="auto" w:fill="DBE5F1"/>
          </w:tcPr>
          <w:p w:rsidR="00F17313" w:rsidRDefault="00F17313"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Pr="0009047C" w:rsidRDefault="005F05F8" w:rsidP="00D82826">
            <w:pPr>
              <w:pStyle w:val="BodyText"/>
              <w:spacing w:after="120"/>
              <w:rPr>
                <w:rFonts w:ascii="Tahoma" w:hAnsi="Tahoma" w:cs="Tahoma"/>
                <w:bCs/>
                <w:color w:val="000000"/>
              </w:rPr>
            </w:pPr>
          </w:p>
        </w:tc>
      </w:tr>
    </w:tbl>
    <w:p w:rsidR="005F05F8" w:rsidRPr="005F05F8" w:rsidRDefault="005F05F8" w:rsidP="005F05F8">
      <w:pPr>
        <w:pStyle w:val="BodyText"/>
        <w:spacing w:after="120"/>
        <w:ind w:left="644"/>
        <w:rPr>
          <w:rFonts w:ascii="Tahoma" w:hAnsi="Tahoma" w:cs="Tahoma"/>
          <w:color w:val="243F60"/>
          <w:spacing w:val="10"/>
        </w:rPr>
      </w:pPr>
    </w:p>
    <w:p w:rsidR="00F17313" w:rsidRPr="0009047C" w:rsidRDefault="00F17313" w:rsidP="00F17313">
      <w:pPr>
        <w:pStyle w:val="BodyText"/>
        <w:numPr>
          <w:ilvl w:val="0"/>
          <w:numId w:val="1"/>
        </w:numPr>
        <w:spacing w:after="120"/>
        <w:rPr>
          <w:rStyle w:val="IntenseEmphasis"/>
          <w:rFonts w:ascii="Tahoma" w:hAnsi="Tahoma" w:cs="Tahoma"/>
          <w:b w:val="0"/>
          <w:caps w:val="0"/>
        </w:rPr>
      </w:pPr>
      <w:r>
        <w:rPr>
          <w:rFonts w:ascii="Tahoma" w:hAnsi="Tahoma" w:cs="Tahoma"/>
        </w:rPr>
        <w:t>Timetable for distributing funding (donations and match funding)</w:t>
      </w:r>
      <w:r w:rsidRPr="0009047C">
        <w:rPr>
          <w:rFonts w:ascii="Tahoma" w:hAnsi="Tahoma" w:cs="Tahoma"/>
        </w:rPr>
        <w:t xml:space="preserve"> (250 words maximum)</w:t>
      </w:r>
    </w:p>
    <w:tbl>
      <w:tblPr>
        <w:tblpPr w:leftFromText="180" w:rightFromText="180" w:vertAnchor="text" w:horzAnchor="margin" w:tblpY="137"/>
        <w:tblW w:w="4961" w:type="pct"/>
        <w:tblBorders>
          <w:top w:val="single" w:sz="8" w:space="0" w:color="4F81BD"/>
          <w:bottom w:val="single" w:sz="8" w:space="0" w:color="4F81BD"/>
          <w:insideH w:val="single" w:sz="8" w:space="0" w:color="808080"/>
          <w:insideV w:val="single" w:sz="8" w:space="0" w:color="808080"/>
        </w:tblBorders>
        <w:tblLook w:val="0080" w:firstRow="0" w:lastRow="0" w:firstColumn="1" w:lastColumn="0" w:noHBand="0" w:noVBand="0"/>
      </w:tblPr>
      <w:tblGrid>
        <w:gridCol w:w="9613"/>
      </w:tblGrid>
      <w:tr w:rsidR="00F17313" w:rsidRPr="0009047C" w:rsidTr="00D82826">
        <w:trPr>
          <w:trHeight w:val="4428"/>
        </w:trPr>
        <w:tc>
          <w:tcPr>
            <w:tcW w:w="5000" w:type="pct"/>
            <w:tcBorders>
              <w:top w:val="single" w:sz="8" w:space="0" w:color="4F81BD"/>
              <w:bottom w:val="single" w:sz="8" w:space="0" w:color="4F81BD"/>
            </w:tcBorders>
            <w:shd w:val="clear" w:color="auto" w:fill="DBE5F1"/>
          </w:tcPr>
          <w:p w:rsidR="00F17313" w:rsidRDefault="00F17313"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Default="005F05F8" w:rsidP="00D82826">
            <w:pPr>
              <w:pStyle w:val="BodyText"/>
              <w:spacing w:after="120"/>
              <w:rPr>
                <w:rFonts w:ascii="Tahoma" w:hAnsi="Tahoma" w:cs="Tahoma"/>
                <w:bCs/>
                <w:color w:val="000000"/>
              </w:rPr>
            </w:pPr>
          </w:p>
          <w:p w:rsidR="005F05F8" w:rsidRPr="0009047C" w:rsidRDefault="005F05F8" w:rsidP="00D82826">
            <w:pPr>
              <w:pStyle w:val="BodyText"/>
              <w:spacing w:after="120"/>
              <w:rPr>
                <w:rFonts w:ascii="Tahoma" w:hAnsi="Tahoma" w:cs="Tahoma"/>
                <w:bCs/>
                <w:color w:val="000000"/>
              </w:rPr>
            </w:pPr>
          </w:p>
        </w:tc>
      </w:tr>
    </w:tbl>
    <w:p w:rsidR="00D82826" w:rsidRDefault="00D82826" w:rsidP="00D82826">
      <w:pPr>
        <w:pStyle w:val="BodyText"/>
        <w:spacing w:after="120"/>
        <w:ind w:left="644"/>
      </w:pPr>
    </w:p>
    <w:p w:rsidR="00D82826" w:rsidRDefault="00D82826" w:rsidP="00D82826">
      <w:pPr>
        <w:pStyle w:val="BodyText"/>
        <w:numPr>
          <w:ilvl w:val="0"/>
          <w:numId w:val="1"/>
        </w:numPr>
        <w:spacing w:after="120"/>
      </w:pPr>
      <w:r>
        <w:t xml:space="preserve">Commitment to publishing details of how the funds raised by the appeal (donations and match funding) have been used, how they were distributed and their impact </w:t>
      </w:r>
    </w:p>
    <w:p w:rsidR="00F17313" w:rsidRPr="0009047C" w:rsidRDefault="00F17313" w:rsidP="00F17313">
      <w:pPr>
        <w:pStyle w:val="ListParagraph"/>
        <w:spacing w:before="200" w:after="200" w:line="276" w:lineRule="auto"/>
        <w:ind w:left="644"/>
        <w:contextualSpacing/>
        <w:rPr>
          <w:rFonts w:ascii="Tahoma" w:hAnsi="Tahoma" w:cs="Tahoma"/>
        </w:rPr>
      </w:pPr>
    </w:p>
    <w:p w:rsidR="00FE23DE" w:rsidRPr="00056850" w:rsidRDefault="00F17313" w:rsidP="005F05F8">
      <w:pPr>
        <w:pStyle w:val="ListParagraph"/>
        <w:spacing w:before="200" w:after="200" w:line="276" w:lineRule="auto"/>
        <w:ind w:left="644"/>
        <w:contextualSpacing/>
      </w:pPr>
      <w:r>
        <w:rPr>
          <w:rFonts w:ascii="Tahoma" w:hAnsi="Tahoma" w:cs="Tahoma"/>
        </w:rPr>
        <w:t>Yes</w:t>
      </w:r>
      <w:r>
        <w:rPr>
          <w:rFonts w:ascii="Tahoma" w:hAnsi="Tahoma" w:cs="Tahoma"/>
        </w:rPr>
        <w:tab/>
      </w:r>
      <w:r>
        <w:rPr>
          <w:rFonts w:ascii="Tahoma" w:hAnsi="Tahoma" w:cs="Tahoma"/>
        </w:rPr>
        <w:tab/>
      </w:r>
      <w:r w:rsidRPr="0009047C">
        <w:rPr>
          <w:rFonts w:ascii="Tahoma" w:hAnsi="Tahoma" w:cs="Tahoma"/>
        </w:rPr>
        <w:t>No</w:t>
      </w:r>
      <w:r>
        <w:rPr>
          <w:rFonts w:ascii="Tahoma" w:hAnsi="Tahoma" w:cs="Tahoma"/>
        </w:rPr>
        <w:tab/>
      </w:r>
      <w:r>
        <w:rPr>
          <w:rFonts w:ascii="Tahoma" w:hAnsi="Tahoma" w:cs="Tahoma"/>
        </w:rPr>
        <w:tab/>
      </w:r>
      <w:r>
        <w:rPr>
          <w:rFonts w:ascii="Tahoma" w:hAnsi="Tahoma" w:cs="Tahoma"/>
        </w:rPr>
        <w:tab/>
      </w:r>
      <w:r>
        <w:rPr>
          <w:rFonts w:ascii="Tahoma" w:hAnsi="Tahoma" w:cs="Tahoma"/>
        </w:rPr>
        <w:tab/>
        <w:t>delete as appropriate</w:t>
      </w:r>
    </w:p>
    <w:sectPr w:rsidR="00FE23DE" w:rsidRPr="00056850" w:rsidSect="005F05F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E4" w:rsidRDefault="001849E4" w:rsidP="00056850">
      <w:r>
        <w:separator/>
      </w:r>
    </w:p>
  </w:endnote>
  <w:endnote w:type="continuationSeparator" w:id="0">
    <w:p w:rsidR="001849E4" w:rsidRDefault="001849E4"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E4" w:rsidRDefault="001849E4" w:rsidP="00056850">
      <w:r>
        <w:separator/>
      </w:r>
    </w:p>
  </w:footnote>
  <w:footnote w:type="continuationSeparator" w:id="0">
    <w:p w:rsidR="001849E4" w:rsidRDefault="001849E4"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F25C7"/>
    <w:multiLevelType w:val="hybridMultilevel"/>
    <w:tmpl w:val="AFB8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1D7F74"/>
    <w:multiLevelType w:val="hybridMultilevel"/>
    <w:tmpl w:val="99C8011A"/>
    <w:lvl w:ilvl="0" w:tplc="7B18C408">
      <w:start w:val="1"/>
      <w:numFmt w:val="decimal"/>
      <w:lvlText w:val="%1."/>
      <w:lvlJc w:val="left"/>
      <w:pPr>
        <w:ind w:left="644" w:hanging="360"/>
      </w:pPr>
      <w:rPr>
        <w:rFonts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13"/>
    <w:rsid w:val="00056850"/>
    <w:rsid w:val="001849E4"/>
    <w:rsid w:val="00297F8B"/>
    <w:rsid w:val="00307765"/>
    <w:rsid w:val="005F05F8"/>
    <w:rsid w:val="006038D0"/>
    <w:rsid w:val="00656888"/>
    <w:rsid w:val="00914946"/>
    <w:rsid w:val="00D82826"/>
    <w:rsid w:val="00F17313"/>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3"/>
    <w:pPr>
      <w:spacing w:after="0" w:line="240" w:lineRule="auto"/>
    </w:pPr>
    <w:rPr>
      <w:rFonts w:eastAsia="Times New Roman" w:cs="Times New Roman"/>
    </w:rPr>
  </w:style>
  <w:style w:type="paragraph" w:styleId="Heading2">
    <w:name w:val="heading 2"/>
    <w:basedOn w:val="Normal"/>
    <w:next w:val="BodyText"/>
    <w:link w:val="Heading2Char"/>
    <w:qFormat/>
    <w:rsid w:val="00F17313"/>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rsid w:val="00F17313"/>
    <w:rPr>
      <w:rFonts w:eastAsia="Times New Roman" w:cs="Times New Roman"/>
      <w:sz w:val="36"/>
    </w:rPr>
  </w:style>
  <w:style w:type="paragraph" w:styleId="BodyText">
    <w:name w:val="Body Text"/>
    <w:basedOn w:val="Normal"/>
    <w:link w:val="BodyTextChar"/>
    <w:rsid w:val="00F17313"/>
    <w:pPr>
      <w:spacing w:after="240"/>
    </w:pPr>
  </w:style>
  <w:style w:type="character" w:customStyle="1" w:styleId="BodyTextChar">
    <w:name w:val="Body Text Char"/>
    <w:basedOn w:val="DefaultParagraphFont"/>
    <w:link w:val="BodyText"/>
    <w:rsid w:val="00F17313"/>
    <w:rPr>
      <w:rFonts w:eastAsia="Times New Roman" w:cs="Times New Roman"/>
    </w:rPr>
  </w:style>
  <w:style w:type="paragraph" w:styleId="CommentText">
    <w:name w:val="annotation text"/>
    <w:basedOn w:val="Normal"/>
    <w:link w:val="CommentTextChar"/>
    <w:semiHidden/>
    <w:rsid w:val="00F17313"/>
    <w:rPr>
      <w:sz w:val="20"/>
      <w:szCs w:val="20"/>
    </w:rPr>
  </w:style>
  <w:style w:type="character" w:customStyle="1" w:styleId="CommentTextChar">
    <w:name w:val="Comment Text Char"/>
    <w:basedOn w:val="DefaultParagraphFont"/>
    <w:link w:val="CommentText"/>
    <w:semiHidden/>
    <w:rsid w:val="00F17313"/>
    <w:rPr>
      <w:rFonts w:eastAsia="Times New Roman" w:cs="Times New Roman"/>
      <w:sz w:val="20"/>
      <w:szCs w:val="20"/>
    </w:rPr>
  </w:style>
  <w:style w:type="paragraph" w:styleId="ListParagraph">
    <w:name w:val="List Paragraph"/>
    <w:basedOn w:val="Normal"/>
    <w:link w:val="ListParagraphChar"/>
    <w:uiPriority w:val="34"/>
    <w:qFormat/>
    <w:rsid w:val="00F17313"/>
    <w:pPr>
      <w:ind w:left="720"/>
    </w:pPr>
  </w:style>
  <w:style w:type="character" w:styleId="CommentReference">
    <w:name w:val="annotation reference"/>
    <w:basedOn w:val="DefaultParagraphFont"/>
    <w:rsid w:val="00F17313"/>
    <w:rPr>
      <w:sz w:val="16"/>
      <w:szCs w:val="16"/>
    </w:rPr>
  </w:style>
  <w:style w:type="character" w:styleId="IntenseEmphasis">
    <w:name w:val="Intense Emphasis"/>
    <w:basedOn w:val="DefaultParagraphFont"/>
    <w:uiPriority w:val="99"/>
    <w:qFormat/>
    <w:rsid w:val="00F17313"/>
    <w:rPr>
      <w:rFonts w:cs="Times New Roman"/>
      <w:b/>
      <w:caps/>
      <w:color w:val="243F60"/>
      <w:spacing w:val="10"/>
    </w:rPr>
  </w:style>
  <w:style w:type="character" w:customStyle="1" w:styleId="ListParagraphChar">
    <w:name w:val="List Paragraph Char"/>
    <w:basedOn w:val="DefaultParagraphFont"/>
    <w:link w:val="ListParagraph"/>
    <w:uiPriority w:val="34"/>
    <w:locked/>
    <w:rsid w:val="00F17313"/>
    <w:rPr>
      <w:rFonts w:eastAsia="Times New Roman" w:cs="Times New Roman"/>
    </w:rPr>
  </w:style>
  <w:style w:type="paragraph" w:styleId="BalloonText">
    <w:name w:val="Balloon Text"/>
    <w:basedOn w:val="Normal"/>
    <w:link w:val="BalloonTextChar"/>
    <w:uiPriority w:val="99"/>
    <w:semiHidden/>
    <w:unhideWhenUsed/>
    <w:rsid w:val="00F17313"/>
    <w:rPr>
      <w:rFonts w:ascii="Tahoma" w:hAnsi="Tahoma" w:cs="Tahoma"/>
      <w:sz w:val="16"/>
      <w:szCs w:val="16"/>
    </w:rPr>
  </w:style>
  <w:style w:type="character" w:customStyle="1" w:styleId="BalloonTextChar">
    <w:name w:val="Balloon Text Char"/>
    <w:basedOn w:val="DefaultParagraphFont"/>
    <w:link w:val="BalloonText"/>
    <w:uiPriority w:val="99"/>
    <w:semiHidden/>
    <w:rsid w:val="00F173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13"/>
    <w:pPr>
      <w:spacing w:after="0" w:line="240" w:lineRule="auto"/>
    </w:pPr>
    <w:rPr>
      <w:rFonts w:eastAsia="Times New Roman" w:cs="Times New Roman"/>
    </w:rPr>
  </w:style>
  <w:style w:type="paragraph" w:styleId="Heading2">
    <w:name w:val="heading 2"/>
    <w:basedOn w:val="Normal"/>
    <w:next w:val="BodyText"/>
    <w:link w:val="Heading2Char"/>
    <w:qFormat/>
    <w:rsid w:val="00F17313"/>
    <w:pPr>
      <w:spacing w:after="240"/>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style>
  <w:style w:type="character" w:customStyle="1" w:styleId="FooterChar">
    <w:name w:val="Footer Char"/>
    <w:basedOn w:val="DefaultParagraphFont"/>
    <w:link w:val="Footer"/>
    <w:uiPriority w:val="99"/>
    <w:rsid w:val="00056850"/>
  </w:style>
  <w:style w:type="character" w:customStyle="1" w:styleId="Heading2Char">
    <w:name w:val="Heading 2 Char"/>
    <w:basedOn w:val="DefaultParagraphFont"/>
    <w:link w:val="Heading2"/>
    <w:rsid w:val="00F17313"/>
    <w:rPr>
      <w:rFonts w:eastAsia="Times New Roman" w:cs="Times New Roman"/>
      <w:sz w:val="36"/>
    </w:rPr>
  </w:style>
  <w:style w:type="paragraph" w:styleId="BodyText">
    <w:name w:val="Body Text"/>
    <w:basedOn w:val="Normal"/>
    <w:link w:val="BodyTextChar"/>
    <w:rsid w:val="00F17313"/>
    <w:pPr>
      <w:spacing w:after="240"/>
    </w:pPr>
  </w:style>
  <w:style w:type="character" w:customStyle="1" w:styleId="BodyTextChar">
    <w:name w:val="Body Text Char"/>
    <w:basedOn w:val="DefaultParagraphFont"/>
    <w:link w:val="BodyText"/>
    <w:rsid w:val="00F17313"/>
    <w:rPr>
      <w:rFonts w:eastAsia="Times New Roman" w:cs="Times New Roman"/>
    </w:rPr>
  </w:style>
  <w:style w:type="paragraph" w:styleId="CommentText">
    <w:name w:val="annotation text"/>
    <w:basedOn w:val="Normal"/>
    <w:link w:val="CommentTextChar"/>
    <w:semiHidden/>
    <w:rsid w:val="00F17313"/>
    <w:rPr>
      <w:sz w:val="20"/>
      <w:szCs w:val="20"/>
    </w:rPr>
  </w:style>
  <w:style w:type="character" w:customStyle="1" w:styleId="CommentTextChar">
    <w:name w:val="Comment Text Char"/>
    <w:basedOn w:val="DefaultParagraphFont"/>
    <w:link w:val="CommentText"/>
    <w:semiHidden/>
    <w:rsid w:val="00F17313"/>
    <w:rPr>
      <w:rFonts w:eastAsia="Times New Roman" w:cs="Times New Roman"/>
      <w:sz w:val="20"/>
      <w:szCs w:val="20"/>
    </w:rPr>
  </w:style>
  <w:style w:type="paragraph" w:styleId="ListParagraph">
    <w:name w:val="List Paragraph"/>
    <w:basedOn w:val="Normal"/>
    <w:link w:val="ListParagraphChar"/>
    <w:uiPriority w:val="34"/>
    <w:qFormat/>
    <w:rsid w:val="00F17313"/>
    <w:pPr>
      <w:ind w:left="720"/>
    </w:pPr>
  </w:style>
  <w:style w:type="character" w:styleId="CommentReference">
    <w:name w:val="annotation reference"/>
    <w:basedOn w:val="DefaultParagraphFont"/>
    <w:rsid w:val="00F17313"/>
    <w:rPr>
      <w:sz w:val="16"/>
      <w:szCs w:val="16"/>
    </w:rPr>
  </w:style>
  <w:style w:type="character" w:styleId="IntenseEmphasis">
    <w:name w:val="Intense Emphasis"/>
    <w:basedOn w:val="DefaultParagraphFont"/>
    <w:uiPriority w:val="99"/>
    <w:qFormat/>
    <w:rsid w:val="00F17313"/>
    <w:rPr>
      <w:rFonts w:cs="Times New Roman"/>
      <w:b/>
      <w:caps/>
      <w:color w:val="243F60"/>
      <w:spacing w:val="10"/>
    </w:rPr>
  </w:style>
  <w:style w:type="character" w:customStyle="1" w:styleId="ListParagraphChar">
    <w:name w:val="List Paragraph Char"/>
    <w:basedOn w:val="DefaultParagraphFont"/>
    <w:link w:val="ListParagraph"/>
    <w:uiPriority w:val="34"/>
    <w:locked/>
    <w:rsid w:val="00F17313"/>
    <w:rPr>
      <w:rFonts w:eastAsia="Times New Roman" w:cs="Times New Roman"/>
    </w:rPr>
  </w:style>
  <w:style w:type="paragraph" w:styleId="BalloonText">
    <w:name w:val="Balloon Text"/>
    <w:basedOn w:val="Normal"/>
    <w:link w:val="BalloonTextChar"/>
    <w:uiPriority w:val="99"/>
    <w:semiHidden/>
    <w:unhideWhenUsed/>
    <w:rsid w:val="00F17313"/>
    <w:rPr>
      <w:rFonts w:ascii="Tahoma" w:hAnsi="Tahoma" w:cs="Tahoma"/>
      <w:sz w:val="16"/>
      <w:szCs w:val="16"/>
    </w:rPr>
  </w:style>
  <w:style w:type="character" w:customStyle="1" w:styleId="BalloonTextChar">
    <w:name w:val="Balloon Text Char"/>
    <w:basedOn w:val="DefaultParagraphFont"/>
    <w:link w:val="BalloonText"/>
    <w:uiPriority w:val="99"/>
    <w:semiHidden/>
    <w:rsid w:val="00F173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3BC2F4B-37E0-4AA8-B13C-A136B531175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Sheldon</dc:creator>
  <cp:lastModifiedBy>mdavid</cp:lastModifiedBy>
  <cp:revision>3</cp:revision>
  <dcterms:created xsi:type="dcterms:W3CDTF">2015-12-31T10:46:00Z</dcterms:created>
  <dcterms:modified xsi:type="dcterms:W3CDTF">2015-12-31T17:05:00Z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b57ecdcf-dca5-42b7-8c57-dfb69ecac399</vt:lpwstr>
  </property>
  <property fmtid="{D5CDD505-2E9C-101B-9397-08002B2CF9AE}" pid="3" name="bjSaver">
    <vt:lpwstr>tZVbbf/7Ln0ks42wGw9zeyOSDz/npzNo</vt:lpwstr>
  </property>
  <property fmtid="{D5CDD505-2E9C-101B-9397-08002B2CF9AE}" pid="4" name="bjDocumentSecurityLabel">
    <vt:lpwstr>No Marking</vt:lpwstr>
  </property>
</Properties>
</file>