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8" w:rsidRDefault="00DC5314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Q</w:t>
      </w:r>
      <w:r w:rsidR="006343E5">
        <w:rPr>
          <w:rFonts w:cs="Arial"/>
          <w:b/>
          <w:bCs/>
          <w:szCs w:val="24"/>
          <w:u w:val="single"/>
        </w:rPr>
        <w:t xml:space="preserve">UARTERLY </w:t>
      </w:r>
      <w:proofErr w:type="gramStart"/>
      <w:r w:rsidR="006343E5">
        <w:rPr>
          <w:rFonts w:cs="Arial"/>
          <w:b/>
          <w:bCs/>
          <w:szCs w:val="24"/>
          <w:u w:val="single"/>
        </w:rPr>
        <w:t>INFORMATION  1</w:t>
      </w:r>
      <w:proofErr w:type="gramEnd"/>
      <w:r w:rsidR="001275B0">
        <w:rPr>
          <w:rFonts w:cs="Arial"/>
          <w:b/>
          <w:bCs/>
          <w:szCs w:val="24"/>
          <w:u w:val="single"/>
        </w:rPr>
        <w:t xml:space="preserve"> July</w:t>
      </w:r>
      <w:r w:rsidR="00161C16">
        <w:rPr>
          <w:rFonts w:cs="Arial"/>
          <w:b/>
          <w:bCs/>
          <w:szCs w:val="24"/>
          <w:u w:val="single"/>
        </w:rPr>
        <w:t xml:space="preserve"> 2014</w:t>
      </w:r>
      <w:r w:rsidR="006343E5">
        <w:rPr>
          <w:rFonts w:cs="Arial"/>
          <w:b/>
          <w:bCs/>
          <w:szCs w:val="24"/>
          <w:u w:val="single"/>
        </w:rPr>
        <w:t xml:space="preserve"> – </w:t>
      </w:r>
      <w:r w:rsidR="001275B0">
        <w:rPr>
          <w:rFonts w:cs="Arial"/>
          <w:b/>
          <w:bCs/>
          <w:szCs w:val="24"/>
          <w:u w:val="single"/>
        </w:rPr>
        <w:t>15 July</w:t>
      </w:r>
      <w:r w:rsidR="006343E5">
        <w:rPr>
          <w:rFonts w:cs="Arial"/>
          <w:b/>
          <w:bCs/>
          <w:szCs w:val="24"/>
          <w:u w:val="single"/>
        </w:rPr>
        <w:t xml:space="preserve"> June</w:t>
      </w:r>
      <w:r w:rsidR="00161C16">
        <w:rPr>
          <w:rFonts w:cs="Arial"/>
          <w:b/>
          <w:bCs/>
          <w:szCs w:val="24"/>
          <w:u w:val="single"/>
        </w:rPr>
        <w:t xml:space="preserve"> 2014</w:t>
      </w: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745BE8" w:rsidRPr="00A93106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745BE8" w:rsidRPr="00262B80" w:rsidTr="00DC5314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Minister of State fo</w:t>
            </w:r>
            <w:r w:rsidR="00161C16">
              <w:rPr>
                <w:rFonts w:cs="Arial"/>
                <w:b/>
                <w:bCs/>
                <w:szCs w:val="24"/>
              </w:rPr>
              <w:t>r Northern Ireland, Andrew Robathan</w:t>
            </w:r>
            <w:r>
              <w:rPr>
                <w:rFonts w:cs="Arial"/>
                <w:b/>
                <w:bCs/>
                <w:szCs w:val="24"/>
              </w:rPr>
              <w:t xml:space="preserve"> MP</w:t>
            </w:r>
            <w:r w:rsidR="002C38DE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745BE8" w:rsidRPr="00262B80" w:rsidTr="00DC53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745BE8" w:rsidRDefault="00745BE8" w:rsidP="00745BE8"/>
    <w:p w:rsidR="00745BE8" w:rsidRDefault="00745BE8" w:rsidP="00745BE8">
      <w:pPr>
        <w:rPr>
          <w:b/>
        </w:rPr>
      </w:pPr>
      <w:r w:rsidRPr="0090240E">
        <w:rPr>
          <w:b/>
        </w:rPr>
        <w:t>Nil Return</w:t>
      </w:r>
    </w:p>
    <w:p w:rsidR="002C38DE" w:rsidRDefault="002C38DE" w:rsidP="00745BE8">
      <w:pPr>
        <w:rPr>
          <w:b/>
        </w:rPr>
      </w:pPr>
    </w:p>
    <w:p w:rsidR="002C38DE" w:rsidRDefault="002C38DE" w:rsidP="00745BE8">
      <w:pPr>
        <w:rPr>
          <w:b/>
        </w:rPr>
      </w:pPr>
    </w:p>
    <w:p w:rsidR="00FB4027" w:rsidRDefault="00FB4027" w:rsidP="00745BE8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FB4027" w:rsidRDefault="00FB4027" w:rsidP="00745BE8">
      <w:pPr>
        <w:rPr>
          <w:b/>
        </w:rPr>
      </w:pPr>
    </w:p>
    <w:p w:rsidR="00745BE8" w:rsidRDefault="00745BE8" w:rsidP="00745BE8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2C38DE" w:rsidRPr="00262B80" w:rsidTr="00F6427C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Minister of State for Northern Ireland, Andrew Robathan MP  </w:t>
            </w:r>
          </w:p>
          <w:p w:rsidR="002C38DE" w:rsidRPr="00262B80" w:rsidRDefault="002C38DE" w:rsidP="002C607E">
            <w:pPr>
              <w:rPr>
                <w:rFonts w:cs="Arial"/>
                <w:szCs w:val="24"/>
              </w:rPr>
            </w:pPr>
          </w:p>
        </w:tc>
      </w:tr>
      <w:tr w:rsidR="002C38DE" w:rsidRPr="00262B80" w:rsidTr="00F6427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2C38DE" w:rsidRDefault="002C38DE" w:rsidP="002C38DE"/>
    <w:p w:rsidR="002C38DE" w:rsidRPr="0090240E" w:rsidRDefault="002C38DE" w:rsidP="002C38DE">
      <w:pPr>
        <w:rPr>
          <w:b/>
        </w:rPr>
      </w:pPr>
      <w:r w:rsidRPr="0090240E">
        <w:rPr>
          <w:b/>
        </w:rPr>
        <w:t>Nil Return</w:t>
      </w:r>
    </w:p>
    <w:p w:rsidR="002C38DE" w:rsidRPr="0090240E" w:rsidRDefault="002C38DE" w:rsidP="002C38DE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2C38DE" w:rsidRDefault="00BA5941" w:rsidP="00745B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</w:t>
      </w: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Pr="00BA5941" w:rsidRDefault="008172F7" w:rsidP="00745BE8">
      <w:pPr>
        <w:rPr>
          <w:rFonts w:cs="Arial"/>
          <w:szCs w:val="24"/>
        </w:rPr>
      </w:pPr>
    </w:p>
    <w:p w:rsidR="002C38DE" w:rsidRDefault="002C38DE" w:rsidP="00745BE8">
      <w:pPr>
        <w:rPr>
          <w:rFonts w:cs="Arial"/>
          <w:b/>
          <w:bCs/>
          <w:szCs w:val="24"/>
        </w:rPr>
      </w:pPr>
    </w:p>
    <w:p w:rsidR="006343E5" w:rsidRDefault="006343E5" w:rsidP="00745BE8">
      <w:pPr>
        <w:rPr>
          <w:rFonts w:cs="Arial"/>
          <w:b/>
          <w:bCs/>
          <w:szCs w:val="24"/>
        </w:rPr>
      </w:pPr>
    </w:p>
    <w:p w:rsidR="002C38DE" w:rsidRPr="00903C6D" w:rsidRDefault="002C38DE" w:rsidP="002C38D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lastRenderedPageBreak/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2C38DE" w:rsidRPr="00A93106" w:rsidRDefault="002C38DE" w:rsidP="002C38D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608"/>
        <w:gridCol w:w="1946"/>
        <w:gridCol w:w="1625"/>
        <w:gridCol w:w="1964"/>
        <w:gridCol w:w="2253"/>
      </w:tblGrid>
      <w:tr w:rsidR="002C38DE" w:rsidRPr="00262B80" w:rsidTr="00F6427C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2C607E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Minister of State for Northern Ireland, Andrew Robathan MP</w:t>
            </w:r>
            <w:r w:rsidR="00FB4027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2C38DE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CD7DF4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  <w:tr w:rsidR="007E62F1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E62F1" w:rsidRPr="007D6874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D6874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D6874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D6874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D6874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D6874" w:rsidRDefault="007E62F1" w:rsidP="00F6427C">
            <w:pPr>
              <w:rPr>
                <w:rFonts w:cs="Arial"/>
                <w:bCs/>
                <w:szCs w:val="24"/>
              </w:rPr>
            </w:pPr>
          </w:p>
        </w:tc>
      </w:tr>
    </w:tbl>
    <w:p w:rsidR="002C38DE" w:rsidRDefault="002C38DE" w:rsidP="002C38DE">
      <w:pPr>
        <w:rPr>
          <w:rFonts w:cs="Arial"/>
          <w:b/>
          <w:bCs/>
          <w:szCs w:val="24"/>
          <w:u w:val="single"/>
        </w:rPr>
      </w:pPr>
    </w:p>
    <w:p w:rsidR="00745BE8" w:rsidRDefault="00745BE8" w:rsidP="00745BE8">
      <w:pPr>
        <w:rPr>
          <w:rFonts w:cs="Arial"/>
          <w:b/>
          <w:bCs/>
          <w:szCs w:val="24"/>
          <w:u w:val="single"/>
        </w:rPr>
      </w:pPr>
    </w:p>
    <w:p w:rsidR="00EE0D4B" w:rsidRPr="0090240E" w:rsidRDefault="00EE0D4B" w:rsidP="00EE0D4B">
      <w:pPr>
        <w:rPr>
          <w:b/>
        </w:rPr>
      </w:pPr>
      <w:r w:rsidRPr="0090240E">
        <w:rPr>
          <w:b/>
        </w:rPr>
        <w:t>Nil Return</w:t>
      </w: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0E64E3" w:rsidRDefault="000E64E3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445B30" w:rsidRDefault="00445B30" w:rsidP="00745BE8">
      <w:pPr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lastRenderedPageBreak/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745BE8" w:rsidRDefault="00745BE8" w:rsidP="00745BE8">
      <w:pPr>
        <w:rPr>
          <w:rFonts w:cs="Arial"/>
          <w:szCs w:val="24"/>
        </w:rPr>
      </w:pPr>
    </w:p>
    <w:p w:rsidR="00FB4027" w:rsidRDefault="00FB4027" w:rsidP="00745BE8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894"/>
      </w:tblGrid>
      <w:tr w:rsidR="00FB4027" w:rsidRPr="009259C3" w:rsidTr="00F6427C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Default="00FB4027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Minister 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of State for Northern Ireland, </w:t>
            </w:r>
            <w:r>
              <w:rPr>
                <w:rFonts w:cs="Arial"/>
                <w:b/>
                <w:bCs/>
                <w:szCs w:val="24"/>
              </w:rPr>
              <w:t>Andrew Robathan MP</w:t>
            </w:r>
          </w:p>
          <w:p w:rsidR="00161C16" w:rsidRPr="00161C16" w:rsidRDefault="00161C16" w:rsidP="00F6427C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4027" w:rsidRPr="009259C3" w:rsidTr="00445B30">
        <w:trPr>
          <w:trHeight w:val="7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</w:t>
            </w:r>
            <w:r w:rsidR="00E72ABF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>rgan</w:t>
            </w:r>
            <w:r w:rsidR="00E72ABF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sation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RPr="00044EF3" w:rsidRDefault="00044EF3" w:rsidP="008C3F11">
            <w:pPr>
              <w:rPr>
                <w:strike/>
              </w:rPr>
            </w:pPr>
            <w:r>
              <w:t>15 July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Pr="00044EF3" w:rsidRDefault="00044EF3" w:rsidP="008C3F11">
            <w:pPr>
              <w:rPr>
                <w:strike/>
              </w:rPr>
            </w:pPr>
            <w:r>
              <w:t xml:space="preserve">ADS Thales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Pr="00044EF3" w:rsidRDefault="00044EF3" w:rsidP="00055C89">
            <w:pPr>
              <w:rPr>
                <w:strike/>
              </w:rPr>
            </w:pPr>
            <w:r>
              <w:t xml:space="preserve">Farnborough Air Show Tour/Lunch </w:t>
            </w:r>
            <w:bookmarkStart w:id="0" w:name="_GoBack"/>
            <w:bookmarkEnd w:id="0"/>
          </w:p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Del="009019A3" w:rsidRDefault="00044EF3" w:rsidP="00EE0D4B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Del="009019A3" w:rsidRDefault="00044EF3" w:rsidP="004702EB"/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Del="009019A3" w:rsidRDefault="00044EF3" w:rsidP="00205CD5"/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RPr="0088617E" w:rsidRDefault="00044EF3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Pr="0088617E" w:rsidRDefault="00044EF3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Pr="0088617E" w:rsidRDefault="00044EF3" w:rsidP="00205CD5"/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RDefault="00044EF3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Default="00044EF3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Default="00044EF3" w:rsidP="00205CD5"/>
        </w:tc>
      </w:tr>
      <w:tr w:rsidR="00044EF3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EF3" w:rsidRDefault="00044EF3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Pr="00312E71" w:rsidRDefault="00044EF3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F3" w:rsidRDefault="00044EF3" w:rsidP="00205CD5"/>
        </w:tc>
      </w:tr>
    </w:tbl>
    <w:p w:rsidR="00745BE8" w:rsidRDefault="00745BE8" w:rsidP="00745BE8">
      <w:pPr>
        <w:rPr>
          <w:rFonts w:cs="Arial"/>
          <w:szCs w:val="24"/>
        </w:rPr>
      </w:pPr>
    </w:p>
    <w:p w:rsidR="00F850FE" w:rsidRPr="0050602D" w:rsidRDefault="00F850FE" w:rsidP="00745BE8">
      <w:pPr>
        <w:rPr>
          <w:rFonts w:cs="Arial"/>
          <w:b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A78D2" w:rsidRDefault="002A78D2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745BE8" w:rsidRDefault="00745BE8" w:rsidP="00A03AD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lastRenderedPageBreak/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8C7CD8" w:rsidRDefault="008C7CD8" w:rsidP="00745BE8">
      <w:pPr>
        <w:rPr>
          <w:rFonts w:cs="Arial"/>
          <w:b/>
          <w:bCs/>
          <w:szCs w:val="24"/>
        </w:rPr>
      </w:pPr>
    </w:p>
    <w:p w:rsidR="002C607E" w:rsidRPr="00A93106" w:rsidRDefault="002C607E" w:rsidP="00745BE8">
      <w:pPr>
        <w:rPr>
          <w:rFonts w:cs="Arial"/>
          <w:b/>
          <w:bCs/>
          <w:szCs w:val="24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673"/>
        <w:gridCol w:w="3108"/>
      </w:tblGrid>
      <w:tr w:rsidR="00745BE8" w:rsidRPr="00262B80" w:rsidTr="00DC5314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7CD8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Minister of State for Northern Ireland</w:t>
            </w:r>
            <w:r w:rsidR="008C7CD8">
              <w:rPr>
                <w:rFonts w:cs="Arial"/>
                <w:b/>
                <w:bCs/>
                <w:szCs w:val="24"/>
              </w:rPr>
              <w:t>, Andrew Robathan</w:t>
            </w:r>
            <w:r>
              <w:rPr>
                <w:rFonts w:cs="Arial"/>
                <w:b/>
                <w:bCs/>
                <w:szCs w:val="24"/>
              </w:rPr>
              <w:t xml:space="preserve"> MP</w:t>
            </w:r>
            <w:r w:rsidR="008C7CD8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745BE8" w:rsidRPr="00262B80" w:rsidRDefault="00745BE8" w:rsidP="00DC5314">
            <w:pPr>
              <w:rPr>
                <w:rFonts w:cs="Arial"/>
                <w:szCs w:val="24"/>
              </w:rPr>
            </w:pPr>
          </w:p>
        </w:tc>
      </w:tr>
      <w:tr w:rsidR="00745BE8" w:rsidRPr="00262B80" w:rsidTr="008D32E1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  <w:p w:rsidR="00DD0F45" w:rsidRPr="00262B80" w:rsidRDefault="00DD0F45" w:rsidP="00DC531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445B30" w:rsidRPr="00262B80" w:rsidTr="008D32E1">
        <w:trPr>
          <w:trHeight w:val="255"/>
        </w:trPr>
        <w:tc>
          <w:tcPr>
            <w:tcW w:w="2345" w:type="dxa"/>
          </w:tcPr>
          <w:p w:rsidR="00445B30" w:rsidRPr="0088617E" w:rsidRDefault="009A0F1E" w:rsidP="00205CD5">
            <w:r>
              <w:t>9</w:t>
            </w:r>
            <w:r w:rsidR="00445B30">
              <w:t xml:space="preserve"> </w:t>
            </w:r>
            <w:r>
              <w:t>July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445B30" w:rsidRPr="0088617E" w:rsidRDefault="00EE0D4B" w:rsidP="00205CD5">
            <w:r>
              <w:t>T</w:t>
            </w:r>
            <w:r w:rsidR="009A0F1E">
              <w:t>he Osborne Group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45B30" w:rsidRPr="00FA265C" w:rsidRDefault="00185CB8" w:rsidP="00205CD5">
            <w:pPr>
              <w:rPr>
                <w:szCs w:val="24"/>
              </w:rPr>
            </w:pPr>
            <w:r>
              <w:rPr>
                <w:rFonts w:cs="Arial"/>
                <w:bCs/>
                <w:iCs/>
                <w:szCs w:val="24"/>
                <w:lang w:eastAsia="en-US"/>
              </w:rPr>
              <w:t xml:space="preserve"> NI issues – improving business </w:t>
            </w:r>
            <w:r w:rsidR="009A0F1E">
              <w:rPr>
                <w:rFonts w:cs="Arial"/>
                <w:bCs/>
                <w:iCs/>
                <w:szCs w:val="24"/>
                <w:lang w:eastAsia="en-US"/>
              </w:rPr>
              <w:t xml:space="preserve">and regeneration </w:t>
            </w:r>
            <w:r w:rsidR="00EE0D4B">
              <w:rPr>
                <w:rFonts w:cs="Arial"/>
                <w:bCs/>
                <w:iCs/>
                <w:szCs w:val="24"/>
                <w:lang w:eastAsia="en-US"/>
              </w:rPr>
              <w:t>of</w:t>
            </w:r>
            <w:r w:rsidR="009A0F1E">
              <w:rPr>
                <w:rFonts w:cs="Arial"/>
                <w:bCs/>
                <w:iCs/>
                <w:szCs w:val="24"/>
                <w:lang w:eastAsia="en-US"/>
              </w:rPr>
              <w:t xml:space="preserve"> NI </w:t>
            </w:r>
          </w:p>
        </w:tc>
      </w:tr>
    </w:tbl>
    <w:p w:rsidR="00745BE8" w:rsidRDefault="00745BE8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sectPr w:rsidR="00745BE8" w:rsidSect="006E75F4">
      <w:pgSz w:w="11906" w:h="16838"/>
      <w:pgMar w:top="1259" w:right="179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B" w:rsidRDefault="00AB617B">
      <w:r>
        <w:separator/>
      </w:r>
    </w:p>
  </w:endnote>
  <w:endnote w:type="continuationSeparator" w:id="0">
    <w:p w:rsidR="00AB617B" w:rsidRDefault="00A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B" w:rsidRDefault="00AB617B">
      <w:r>
        <w:separator/>
      </w:r>
    </w:p>
  </w:footnote>
  <w:footnote w:type="continuationSeparator" w:id="0">
    <w:p w:rsidR="00AB617B" w:rsidRDefault="00AB617B">
      <w:r>
        <w:continuationSeparator/>
      </w:r>
    </w:p>
  </w:footnote>
  <w:footnote w:id="1">
    <w:p w:rsidR="00745BE8" w:rsidRPr="0080127B" w:rsidRDefault="00745BE8" w:rsidP="00745BE8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  <w:footnote w:id="2">
    <w:p w:rsidR="00745BE8" w:rsidRDefault="00745BE8" w:rsidP="00745BE8">
      <w:pPr>
        <w:pStyle w:val="FootnoteText"/>
        <w:jc w:val="both"/>
        <w:rPr>
          <w:rFonts w:cs="Arial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="00F850FE" w:rsidRPr="00F850FE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F850FE" w:rsidRPr="00F850FE">
        <w:t>..</w:t>
      </w:r>
      <w:proofErr w:type="gramEnd"/>
      <w:r w:rsidR="00F850FE" w:rsidRPr="00F850FE">
        <w:t xml:space="preserve"> Visits, attendance at seminars, conferences, receptions, media, interviews </w:t>
      </w:r>
      <w:proofErr w:type="spellStart"/>
      <w:r w:rsidR="00F850FE" w:rsidRPr="00F850FE">
        <w:t>etc</w:t>
      </w:r>
      <w:proofErr w:type="spellEnd"/>
      <w:r w:rsidR="00F850FE" w:rsidRPr="00F850FE">
        <w:t xml:space="preserve"> would not normally be classed as meetings.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171D7"/>
    <w:rsid w:val="00021420"/>
    <w:rsid w:val="0002203B"/>
    <w:rsid w:val="0002639C"/>
    <w:rsid w:val="0003232E"/>
    <w:rsid w:val="00037EA1"/>
    <w:rsid w:val="00044EF3"/>
    <w:rsid w:val="00055C89"/>
    <w:rsid w:val="00062E1C"/>
    <w:rsid w:val="00071AF5"/>
    <w:rsid w:val="00084611"/>
    <w:rsid w:val="000A73E5"/>
    <w:rsid w:val="000B7F83"/>
    <w:rsid w:val="000C5C68"/>
    <w:rsid w:val="000E10F1"/>
    <w:rsid w:val="000E23BE"/>
    <w:rsid w:val="000E4E7F"/>
    <w:rsid w:val="000E64E3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5442"/>
    <w:rsid w:val="00125D90"/>
    <w:rsid w:val="00126987"/>
    <w:rsid w:val="001275B0"/>
    <w:rsid w:val="00131187"/>
    <w:rsid w:val="00131589"/>
    <w:rsid w:val="001341A1"/>
    <w:rsid w:val="001368FF"/>
    <w:rsid w:val="00137716"/>
    <w:rsid w:val="00147280"/>
    <w:rsid w:val="0015306D"/>
    <w:rsid w:val="0015485F"/>
    <w:rsid w:val="00155286"/>
    <w:rsid w:val="00157150"/>
    <w:rsid w:val="00161C16"/>
    <w:rsid w:val="00181F89"/>
    <w:rsid w:val="00182AC4"/>
    <w:rsid w:val="00185510"/>
    <w:rsid w:val="00185CB8"/>
    <w:rsid w:val="00195EF0"/>
    <w:rsid w:val="001A6FF0"/>
    <w:rsid w:val="001B478A"/>
    <w:rsid w:val="001B5995"/>
    <w:rsid w:val="001C35DD"/>
    <w:rsid w:val="001C53B4"/>
    <w:rsid w:val="001C5F32"/>
    <w:rsid w:val="001D6BA9"/>
    <w:rsid w:val="001E48FE"/>
    <w:rsid w:val="00221D44"/>
    <w:rsid w:val="002324C6"/>
    <w:rsid w:val="0023287D"/>
    <w:rsid w:val="00244751"/>
    <w:rsid w:val="002466FE"/>
    <w:rsid w:val="00274F09"/>
    <w:rsid w:val="00295A89"/>
    <w:rsid w:val="00296F1F"/>
    <w:rsid w:val="002A3834"/>
    <w:rsid w:val="002A78D2"/>
    <w:rsid w:val="002B2A7D"/>
    <w:rsid w:val="002C0BCF"/>
    <w:rsid w:val="002C38DE"/>
    <w:rsid w:val="002C3F65"/>
    <w:rsid w:val="002C607E"/>
    <w:rsid w:val="002C6988"/>
    <w:rsid w:val="002D1FFD"/>
    <w:rsid w:val="002E02DA"/>
    <w:rsid w:val="002E1221"/>
    <w:rsid w:val="002E6F18"/>
    <w:rsid w:val="002E7BBB"/>
    <w:rsid w:val="002F3042"/>
    <w:rsid w:val="0030092F"/>
    <w:rsid w:val="00302795"/>
    <w:rsid w:val="00305D54"/>
    <w:rsid w:val="00310189"/>
    <w:rsid w:val="00311C5F"/>
    <w:rsid w:val="00312E71"/>
    <w:rsid w:val="003164ED"/>
    <w:rsid w:val="00331E88"/>
    <w:rsid w:val="00341145"/>
    <w:rsid w:val="00342B8A"/>
    <w:rsid w:val="00361AC1"/>
    <w:rsid w:val="0036418B"/>
    <w:rsid w:val="00364AEF"/>
    <w:rsid w:val="0036566F"/>
    <w:rsid w:val="003668AE"/>
    <w:rsid w:val="00367492"/>
    <w:rsid w:val="00367EBA"/>
    <w:rsid w:val="00370BF6"/>
    <w:rsid w:val="003744FE"/>
    <w:rsid w:val="003953D6"/>
    <w:rsid w:val="00395E25"/>
    <w:rsid w:val="00397ABF"/>
    <w:rsid w:val="003A17AE"/>
    <w:rsid w:val="003A215E"/>
    <w:rsid w:val="003A7F26"/>
    <w:rsid w:val="003B0910"/>
    <w:rsid w:val="003B1CE5"/>
    <w:rsid w:val="003B2670"/>
    <w:rsid w:val="003C2F5C"/>
    <w:rsid w:val="003D23D5"/>
    <w:rsid w:val="003E2CD8"/>
    <w:rsid w:val="003E3312"/>
    <w:rsid w:val="003E6604"/>
    <w:rsid w:val="003F20C8"/>
    <w:rsid w:val="003F2102"/>
    <w:rsid w:val="003F25DD"/>
    <w:rsid w:val="00406880"/>
    <w:rsid w:val="00420207"/>
    <w:rsid w:val="00432B05"/>
    <w:rsid w:val="00434E51"/>
    <w:rsid w:val="00445B30"/>
    <w:rsid w:val="00447D48"/>
    <w:rsid w:val="00450A3F"/>
    <w:rsid w:val="0045751F"/>
    <w:rsid w:val="00461358"/>
    <w:rsid w:val="004667AD"/>
    <w:rsid w:val="004702EB"/>
    <w:rsid w:val="00487093"/>
    <w:rsid w:val="0048792D"/>
    <w:rsid w:val="004917FA"/>
    <w:rsid w:val="00492A49"/>
    <w:rsid w:val="00493C39"/>
    <w:rsid w:val="0049460F"/>
    <w:rsid w:val="004971CC"/>
    <w:rsid w:val="004A7E15"/>
    <w:rsid w:val="004B33DF"/>
    <w:rsid w:val="004B4C49"/>
    <w:rsid w:val="004D0B13"/>
    <w:rsid w:val="004E010B"/>
    <w:rsid w:val="004E3640"/>
    <w:rsid w:val="0050602D"/>
    <w:rsid w:val="005079D9"/>
    <w:rsid w:val="00516E5E"/>
    <w:rsid w:val="00520984"/>
    <w:rsid w:val="00523525"/>
    <w:rsid w:val="0052566E"/>
    <w:rsid w:val="00526260"/>
    <w:rsid w:val="00544D1F"/>
    <w:rsid w:val="00553543"/>
    <w:rsid w:val="0055354D"/>
    <w:rsid w:val="00557BE1"/>
    <w:rsid w:val="005670DB"/>
    <w:rsid w:val="005752AC"/>
    <w:rsid w:val="005852B5"/>
    <w:rsid w:val="0058767A"/>
    <w:rsid w:val="00595B1E"/>
    <w:rsid w:val="00596E5A"/>
    <w:rsid w:val="005A1652"/>
    <w:rsid w:val="005A4D3A"/>
    <w:rsid w:val="005B31C7"/>
    <w:rsid w:val="005B5913"/>
    <w:rsid w:val="005C25D7"/>
    <w:rsid w:val="005C5378"/>
    <w:rsid w:val="005E1BE6"/>
    <w:rsid w:val="005E1DF2"/>
    <w:rsid w:val="005E1F05"/>
    <w:rsid w:val="005E252D"/>
    <w:rsid w:val="005E3BF9"/>
    <w:rsid w:val="005E484B"/>
    <w:rsid w:val="005E6C84"/>
    <w:rsid w:val="005F1B86"/>
    <w:rsid w:val="005F4950"/>
    <w:rsid w:val="005F518F"/>
    <w:rsid w:val="005F67B6"/>
    <w:rsid w:val="005F78B2"/>
    <w:rsid w:val="005F7EB7"/>
    <w:rsid w:val="006004DB"/>
    <w:rsid w:val="00601235"/>
    <w:rsid w:val="006064A1"/>
    <w:rsid w:val="00613142"/>
    <w:rsid w:val="00616F2B"/>
    <w:rsid w:val="006231F6"/>
    <w:rsid w:val="00625AD3"/>
    <w:rsid w:val="00633BBC"/>
    <w:rsid w:val="006343E5"/>
    <w:rsid w:val="006364D3"/>
    <w:rsid w:val="00643324"/>
    <w:rsid w:val="00645478"/>
    <w:rsid w:val="006556EE"/>
    <w:rsid w:val="00656F1A"/>
    <w:rsid w:val="006760D6"/>
    <w:rsid w:val="0067744C"/>
    <w:rsid w:val="00685F13"/>
    <w:rsid w:val="00691DBF"/>
    <w:rsid w:val="006A1C10"/>
    <w:rsid w:val="006A40D4"/>
    <w:rsid w:val="006B605C"/>
    <w:rsid w:val="006C63CC"/>
    <w:rsid w:val="006D205F"/>
    <w:rsid w:val="006E039E"/>
    <w:rsid w:val="006E0F4C"/>
    <w:rsid w:val="006E75F4"/>
    <w:rsid w:val="006F0828"/>
    <w:rsid w:val="006F5EC5"/>
    <w:rsid w:val="006F6F3C"/>
    <w:rsid w:val="0070545D"/>
    <w:rsid w:val="00710BC4"/>
    <w:rsid w:val="00715918"/>
    <w:rsid w:val="00745BE8"/>
    <w:rsid w:val="0075107E"/>
    <w:rsid w:val="0076005A"/>
    <w:rsid w:val="00764B08"/>
    <w:rsid w:val="00773FA1"/>
    <w:rsid w:val="00775C8F"/>
    <w:rsid w:val="0078476E"/>
    <w:rsid w:val="00792CC8"/>
    <w:rsid w:val="007A01CC"/>
    <w:rsid w:val="007A3229"/>
    <w:rsid w:val="007A439C"/>
    <w:rsid w:val="007B4990"/>
    <w:rsid w:val="007D6874"/>
    <w:rsid w:val="007E367B"/>
    <w:rsid w:val="007E62F1"/>
    <w:rsid w:val="007E7437"/>
    <w:rsid w:val="007F3CB4"/>
    <w:rsid w:val="008005B0"/>
    <w:rsid w:val="0080127B"/>
    <w:rsid w:val="00802925"/>
    <w:rsid w:val="00803303"/>
    <w:rsid w:val="00813103"/>
    <w:rsid w:val="00815B3D"/>
    <w:rsid w:val="008172F7"/>
    <w:rsid w:val="00822065"/>
    <w:rsid w:val="008261FB"/>
    <w:rsid w:val="008309BC"/>
    <w:rsid w:val="00836054"/>
    <w:rsid w:val="00837EF1"/>
    <w:rsid w:val="00840925"/>
    <w:rsid w:val="00844F5E"/>
    <w:rsid w:val="008467F5"/>
    <w:rsid w:val="00850052"/>
    <w:rsid w:val="0085270E"/>
    <w:rsid w:val="00852991"/>
    <w:rsid w:val="00853850"/>
    <w:rsid w:val="008553D9"/>
    <w:rsid w:val="00867FB1"/>
    <w:rsid w:val="00867FC0"/>
    <w:rsid w:val="008900CF"/>
    <w:rsid w:val="008919AE"/>
    <w:rsid w:val="00893329"/>
    <w:rsid w:val="0089444A"/>
    <w:rsid w:val="008A0562"/>
    <w:rsid w:val="008A15FE"/>
    <w:rsid w:val="008A1A89"/>
    <w:rsid w:val="008A5039"/>
    <w:rsid w:val="008A73A5"/>
    <w:rsid w:val="008A7A73"/>
    <w:rsid w:val="008B5B0D"/>
    <w:rsid w:val="008B7DCF"/>
    <w:rsid w:val="008C4989"/>
    <w:rsid w:val="008C7CD8"/>
    <w:rsid w:val="008D086D"/>
    <w:rsid w:val="008D1A1C"/>
    <w:rsid w:val="008D1FAE"/>
    <w:rsid w:val="008D32E1"/>
    <w:rsid w:val="008D44F3"/>
    <w:rsid w:val="008E23F7"/>
    <w:rsid w:val="008F2029"/>
    <w:rsid w:val="009019A3"/>
    <w:rsid w:val="00901C41"/>
    <w:rsid w:val="0090240E"/>
    <w:rsid w:val="0090560B"/>
    <w:rsid w:val="0090723B"/>
    <w:rsid w:val="00910180"/>
    <w:rsid w:val="0092123B"/>
    <w:rsid w:val="009259C3"/>
    <w:rsid w:val="00926F2D"/>
    <w:rsid w:val="00933222"/>
    <w:rsid w:val="00936A20"/>
    <w:rsid w:val="0094091A"/>
    <w:rsid w:val="00956328"/>
    <w:rsid w:val="009563C0"/>
    <w:rsid w:val="00962CD0"/>
    <w:rsid w:val="00963085"/>
    <w:rsid w:val="0097026D"/>
    <w:rsid w:val="009843C7"/>
    <w:rsid w:val="00990D4E"/>
    <w:rsid w:val="009925F4"/>
    <w:rsid w:val="00997B24"/>
    <w:rsid w:val="00997B58"/>
    <w:rsid w:val="009A0F1E"/>
    <w:rsid w:val="009A67AE"/>
    <w:rsid w:val="009B1B29"/>
    <w:rsid w:val="009B7B38"/>
    <w:rsid w:val="009C257C"/>
    <w:rsid w:val="009C5DC5"/>
    <w:rsid w:val="009D2D28"/>
    <w:rsid w:val="009E0613"/>
    <w:rsid w:val="009E146E"/>
    <w:rsid w:val="009E1AFB"/>
    <w:rsid w:val="009F7D4A"/>
    <w:rsid w:val="00A03AD8"/>
    <w:rsid w:val="00A10562"/>
    <w:rsid w:val="00A10B1F"/>
    <w:rsid w:val="00A11D98"/>
    <w:rsid w:val="00A158C9"/>
    <w:rsid w:val="00A162E9"/>
    <w:rsid w:val="00A32096"/>
    <w:rsid w:val="00A340C3"/>
    <w:rsid w:val="00A45F88"/>
    <w:rsid w:val="00A46011"/>
    <w:rsid w:val="00A74605"/>
    <w:rsid w:val="00A761EC"/>
    <w:rsid w:val="00A81C50"/>
    <w:rsid w:val="00A84B1B"/>
    <w:rsid w:val="00A934F1"/>
    <w:rsid w:val="00AA4EF3"/>
    <w:rsid w:val="00AA7774"/>
    <w:rsid w:val="00AB5D8E"/>
    <w:rsid w:val="00AB617B"/>
    <w:rsid w:val="00AC4F68"/>
    <w:rsid w:val="00AC7834"/>
    <w:rsid w:val="00AD0069"/>
    <w:rsid w:val="00AD0C76"/>
    <w:rsid w:val="00B241B1"/>
    <w:rsid w:val="00B26023"/>
    <w:rsid w:val="00B31993"/>
    <w:rsid w:val="00B331B7"/>
    <w:rsid w:val="00B34442"/>
    <w:rsid w:val="00B36FDF"/>
    <w:rsid w:val="00B50D15"/>
    <w:rsid w:val="00B51C0F"/>
    <w:rsid w:val="00B646FD"/>
    <w:rsid w:val="00B7398E"/>
    <w:rsid w:val="00B7633A"/>
    <w:rsid w:val="00B80023"/>
    <w:rsid w:val="00B80731"/>
    <w:rsid w:val="00B83235"/>
    <w:rsid w:val="00B83ECF"/>
    <w:rsid w:val="00B975CD"/>
    <w:rsid w:val="00BA1BA9"/>
    <w:rsid w:val="00BA510B"/>
    <w:rsid w:val="00BA5941"/>
    <w:rsid w:val="00BA729F"/>
    <w:rsid w:val="00BB1482"/>
    <w:rsid w:val="00BB1D21"/>
    <w:rsid w:val="00BC45E6"/>
    <w:rsid w:val="00BD0CCE"/>
    <w:rsid w:val="00BD733A"/>
    <w:rsid w:val="00BF5266"/>
    <w:rsid w:val="00C074BA"/>
    <w:rsid w:val="00C170DD"/>
    <w:rsid w:val="00C250AB"/>
    <w:rsid w:val="00C25361"/>
    <w:rsid w:val="00C378C3"/>
    <w:rsid w:val="00C41ACA"/>
    <w:rsid w:val="00C45F53"/>
    <w:rsid w:val="00C52340"/>
    <w:rsid w:val="00C5247B"/>
    <w:rsid w:val="00C616DE"/>
    <w:rsid w:val="00C70EB8"/>
    <w:rsid w:val="00C72AB0"/>
    <w:rsid w:val="00C825B6"/>
    <w:rsid w:val="00C84702"/>
    <w:rsid w:val="00C90444"/>
    <w:rsid w:val="00C94E6E"/>
    <w:rsid w:val="00CA18E1"/>
    <w:rsid w:val="00CB4C9F"/>
    <w:rsid w:val="00CB6149"/>
    <w:rsid w:val="00CC3343"/>
    <w:rsid w:val="00CD0A68"/>
    <w:rsid w:val="00CD15C6"/>
    <w:rsid w:val="00CD7E93"/>
    <w:rsid w:val="00CF7C0C"/>
    <w:rsid w:val="00D10910"/>
    <w:rsid w:val="00D11B0D"/>
    <w:rsid w:val="00D21A39"/>
    <w:rsid w:val="00D32877"/>
    <w:rsid w:val="00D37F9E"/>
    <w:rsid w:val="00D41214"/>
    <w:rsid w:val="00D41A49"/>
    <w:rsid w:val="00D45922"/>
    <w:rsid w:val="00D50E3E"/>
    <w:rsid w:val="00D64F8D"/>
    <w:rsid w:val="00D66DA5"/>
    <w:rsid w:val="00D86543"/>
    <w:rsid w:val="00D90C9B"/>
    <w:rsid w:val="00D90D5F"/>
    <w:rsid w:val="00D90DAC"/>
    <w:rsid w:val="00D92153"/>
    <w:rsid w:val="00DB0A8F"/>
    <w:rsid w:val="00DC0875"/>
    <w:rsid w:val="00DC437F"/>
    <w:rsid w:val="00DC5314"/>
    <w:rsid w:val="00DD0D92"/>
    <w:rsid w:val="00DD0F45"/>
    <w:rsid w:val="00DD63EF"/>
    <w:rsid w:val="00DD64AD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47718"/>
    <w:rsid w:val="00E572D0"/>
    <w:rsid w:val="00E6494C"/>
    <w:rsid w:val="00E72ABF"/>
    <w:rsid w:val="00E74A61"/>
    <w:rsid w:val="00E7565A"/>
    <w:rsid w:val="00E75E1E"/>
    <w:rsid w:val="00E76CD5"/>
    <w:rsid w:val="00E83809"/>
    <w:rsid w:val="00E83A87"/>
    <w:rsid w:val="00E84276"/>
    <w:rsid w:val="00E85A98"/>
    <w:rsid w:val="00E90DC5"/>
    <w:rsid w:val="00E94A81"/>
    <w:rsid w:val="00EA0EAE"/>
    <w:rsid w:val="00EA4189"/>
    <w:rsid w:val="00EA4FC3"/>
    <w:rsid w:val="00EB2127"/>
    <w:rsid w:val="00EB5457"/>
    <w:rsid w:val="00ED115E"/>
    <w:rsid w:val="00ED22B7"/>
    <w:rsid w:val="00EE0D4B"/>
    <w:rsid w:val="00EE38C6"/>
    <w:rsid w:val="00EF1EAE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52C55"/>
    <w:rsid w:val="00F55BFF"/>
    <w:rsid w:val="00F56910"/>
    <w:rsid w:val="00F5699B"/>
    <w:rsid w:val="00F57A5B"/>
    <w:rsid w:val="00F74B2E"/>
    <w:rsid w:val="00F77606"/>
    <w:rsid w:val="00F8395E"/>
    <w:rsid w:val="00F850FE"/>
    <w:rsid w:val="00F8703E"/>
    <w:rsid w:val="00FA156A"/>
    <w:rsid w:val="00FA265C"/>
    <w:rsid w:val="00FA2DD4"/>
    <w:rsid w:val="00FB4027"/>
    <w:rsid w:val="00FB43FE"/>
    <w:rsid w:val="00FB65D6"/>
    <w:rsid w:val="00FB6D46"/>
    <w:rsid w:val="00FD3BE9"/>
    <w:rsid w:val="00FD7797"/>
    <w:rsid w:val="00FE014B"/>
    <w:rsid w:val="00FF332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B348-9979-48B4-BD9C-479F553B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daleg</dc:creator>
  <cp:keywords/>
  <dc:description/>
  <cp:lastModifiedBy>Brooks, Janet</cp:lastModifiedBy>
  <cp:revision>3</cp:revision>
  <cp:lastPrinted>2015-02-17T15:32:00Z</cp:lastPrinted>
  <dcterms:created xsi:type="dcterms:W3CDTF">2015-02-23T10:43:00Z</dcterms:created>
  <dcterms:modified xsi:type="dcterms:W3CDTF">2015-04-01T09:59:00Z</dcterms:modified>
</cp:coreProperties>
</file>