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E7" w:rsidRDefault="00A051E7" w:rsidP="00A051E7">
      <w:pPr>
        <w:jc w:val="center"/>
        <w:rPr>
          <w:b/>
          <w:sz w:val="28"/>
          <w:szCs w:val="28"/>
        </w:rPr>
      </w:pPr>
      <w:r>
        <w:rPr>
          <w:noProof/>
          <w:lang w:eastAsia="en-GB"/>
        </w:rPr>
        <w:drawing>
          <wp:inline distT="0" distB="0" distL="0" distR="0">
            <wp:extent cx="3582035" cy="864235"/>
            <wp:effectExtent l="0" t="0" r="0" b="0"/>
            <wp:docPr id="1" name="Picture 1" descr="Z:\Air Pollution and Noise CRCEC100 Series\Organisations and Committees C110\Committees C111\COMEAP C111.01\Website C111.01.17\Designs\Logo\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r Pollution and Noise CRCEC100 Series\Organisations and Committees C110\Committees C111\COMEAP C111.01\Website C111.01.17\Designs\Logo\Bloc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035" cy="864235"/>
                    </a:xfrm>
                    <a:prstGeom prst="rect">
                      <a:avLst/>
                    </a:prstGeom>
                    <a:noFill/>
                    <a:ln>
                      <a:noFill/>
                    </a:ln>
                  </pic:spPr>
                </pic:pic>
              </a:graphicData>
            </a:graphic>
          </wp:inline>
        </w:drawing>
      </w:r>
    </w:p>
    <w:p w:rsidR="008000AF" w:rsidRPr="003E3D0B" w:rsidRDefault="008000AF" w:rsidP="00A051E7">
      <w:pPr>
        <w:rPr>
          <w:b/>
          <w:sz w:val="28"/>
          <w:szCs w:val="28"/>
        </w:rPr>
      </w:pPr>
      <w:r>
        <w:rPr>
          <w:b/>
          <w:sz w:val="28"/>
          <w:szCs w:val="28"/>
        </w:rPr>
        <w:t xml:space="preserve">Apply to attend </w:t>
      </w:r>
      <w:r w:rsidR="000F1C80">
        <w:rPr>
          <w:b/>
          <w:sz w:val="28"/>
          <w:szCs w:val="28"/>
        </w:rPr>
        <w:t>a meeting</w:t>
      </w:r>
    </w:p>
    <w:p w:rsidR="000251FE" w:rsidRDefault="008000AF" w:rsidP="000251FE">
      <w:r>
        <w:br/>
      </w:r>
      <w:r w:rsidR="00685F65">
        <w:rPr>
          <w:b/>
        </w:rPr>
        <w:t>How to apply</w:t>
      </w:r>
      <w:bookmarkStart w:id="0" w:name="_GoBack"/>
      <w:bookmarkEnd w:id="0"/>
      <w:r w:rsidR="002753A6">
        <w:rPr>
          <w:b/>
        </w:rPr>
        <w:br/>
      </w:r>
      <w:r w:rsidR="00245C31">
        <w:t>P</w:t>
      </w:r>
      <w:r>
        <w:t>lease submit the attached form</w:t>
      </w:r>
      <w:r w:rsidR="000F1C80">
        <w:t xml:space="preserve"> (one form for every meeting you want to attend)</w:t>
      </w:r>
      <w:r>
        <w:t xml:space="preserve"> </w:t>
      </w:r>
      <w:r w:rsidR="007A35AF">
        <w:t>to</w:t>
      </w:r>
      <w:r>
        <w:t xml:space="preserve">: </w:t>
      </w:r>
    </w:p>
    <w:p w:rsidR="000251FE" w:rsidRDefault="00496F1E" w:rsidP="000251FE">
      <w:pPr>
        <w:spacing w:after="0" w:line="240" w:lineRule="auto"/>
        <w:ind w:firstLine="284"/>
      </w:pPr>
      <w:r>
        <w:t>COMEAP</w:t>
      </w:r>
      <w:r w:rsidR="008000AF">
        <w:t xml:space="preserve"> </w:t>
      </w:r>
      <w:r w:rsidR="000F1C80">
        <w:t>Secretariat</w:t>
      </w:r>
    </w:p>
    <w:p w:rsidR="000251FE" w:rsidRPr="000251FE" w:rsidRDefault="000251FE" w:rsidP="000251FE">
      <w:pPr>
        <w:spacing w:after="0" w:line="240" w:lineRule="auto"/>
        <w:ind w:firstLine="284"/>
      </w:pPr>
      <w:r w:rsidRPr="000251FE">
        <w:rPr>
          <w:rFonts w:eastAsiaTheme="minorEastAsia" w:cs="Arial"/>
          <w:noProof/>
          <w:lang w:eastAsia="en-GB"/>
        </w:rPr>
        <w:t xml:space="preserve">Public Health England </w:t>
      </w:r>
    </w:p>
    <w:p w:rsidR="000251FE" w:rsidRDefault="000251FE" w:rsidP="000251FE">
      <w:pPr>
        <w:spacing w:after="0" w:line="240" w:lineRule="auto"/>
        <w:ind w:firstLine="284"/>
        <w:rPr>
          <w:rFonts w:eastAsiaTheme="minorEastAsia" w:cs="Arial"/>
          <w:noProof/>
          <w:lang w:eastAsia="en-GB"/>
        </w:rPr>
      </w:pPr>
      <w:r w:rsidRPr="000251FE">
        <w:rPr>
          <w:rFonts w:eastAsiaTheme="minorEastAsia" w:cs="Arial"/>
          <w:noProof/>
          <w:lang w:eastAsia="en-GB"/>
        </w:rPr>
        <w:t xml:space="preserve">Centre for Radiation, Chemical and Environmental Hazards </w:t>
      </w:r>
    </w:p>
    <w:p w:rsidR="000251FE" w:rsidRPr="000251FE" w:rsidRDefault="000251FE" w:rsidP="000251FE">
      <w:pPr>
        <w:spacing w:after="0" w:line="240" w:lineRule="auto"/>
        <w:ind w:firstLine="284"/>
        <w:rPr>
          <w:rFonts w:eastAsiaTheme="minorEastAsia" w:cs="Arial"/>
          <w:noProof/>
          <w:lang w:eastAsia="en-GB"/>
        </w:rPr>
      </w:pPr>
      <w:r w:rsidRPr="000251FE">
        <w:rPr>
          <w:rFonts w:eastAsiaTheme="minorEastAsia" w:cs="Arial"/>
          <w:noProof/>
          <w:lang w:eastAsia="en-GB"/>
        </w:rPr>
        <w:t>Chilton, Didcot</w:t>
      </w:r>
    </w:p>
    <w:p w:rsidR="008000AF" w:rsidRDefault="008000AF" w:rsidP="000251FE">
      <w:pPr>
        <w:spacing w:after="0"/>
        <w:ind w:left="284"/>
      </w:pPr>
      <w:r>
        <w:t>Oxfordshire OX11 0RQ</w:t>
      </w:r>
    </w:p>
    <w:p w:rsidR="000251FE" w:rsidRDefault="000251FE" w:rsidP="000251FE">
      <w:pPr>
        <w:spacing w:after="0"/>
        <w:ind w:left="284"/>
      </w:pPr>
    </w:p>
    <w:p w:rsidR="008000AF" w:rsidRDefault="008000AF" w:rsidP="000251FE">
      <w:pPr>
        <w:spacing w:after="0"/>
        <w:ind w:left="284"/>
      </w:pPr>
      <w:r>
        <w:t xml:space="preserve">Email: </w:t>
      </w:r>
      <w:hyperlink r:id="rId7" w:history="1">
        <w:r w:rsidR="00DB1BB7" w:rsidRPr="00A05A2D">
          <w:rPr>
            <w:rStyle w:val="Hyperlink"/>
          </w:rPr>
          <w:t>air.pollution@phe.gov.uk</w:t>
        </w:r>
      </w:hyperlink>
    </w:p>
    <w:p w:rsidR="000251FE" w:rsidRDefault="000251FE"/>
    <w:p w:rsidR="007A35AF" w:rsidRDefault="007A35AF">
      <w:r>
        <w:t xml:space="preserve">The closing date for applications is a week before the date of </w:t>
      </w:r>
      <w:r w:rsidR="004A54B6">
        <w:t>a</w:t>
      </w:r>
      <w:r w:rsidR="00245C31">
        <w:t xml:space="preserve"> meeting</w:t>
      </w:r>
      <w:r w:rsidR="004A54B6">
        <w:t xml:space="preserve">. </w:t>
      </w:r>
      <w:r w:rsidR="00A051E7">
        <w:t>We won’t accept forms that have not been signed.</w:t>
      </w:r>
    </w:p>
    <w:p w:rsidR="002753A6" w:rsidRDefault="00A051E7" w:rsidP="002753A6">
      <w:pPr>
        <w:spacing w:after="0"/>
      </w:pPr>
      <w:r>
        <w:rPr>
          <w:b/>
        </w:rPr>
        <w:br/>
      </w:r>
      <w:r w:rsidR="002753A6">
        <w:rPr>
          <w:b/>
        </w:rPr>
        <w:t>How we process your application</w:t>
      </w:r>
    </w:p>
    <w:p w:rsidR="00520A6E" w:rsidRDefault="002753A6" w:rsidP="002753A6">
      <w:pPr>
        <w:pStyle w:val="ListParagraph"/>
        <w:numPr>
          <w:ilvl w:val="0"/>
          <w:numId w:val="1"/>
        </w:numPr>
      </w:pPr>
      <w:r>
        <w:t xml:space="preserve">There are a limited number of spaces (usually 10). </w:t>
      </w:r>
      <w:r w:rsidR="00520A6E">
        <w:t xml:space="preserve">We give priority to observers with an interest in a specific subject. </w:t>
      </w:r>
    </w:p>
    <w:p w:rsidR="00520A6E" w:rsidRDefault="00520A6E" w:rsidP="002753A6">
      <w:pPr>
        <w:pStyle w:val="ListParagraph"/>
        <w:numPr>
          <w:ilvl w:val="0"/>
          <w:numId w:val="1"/>
        </w:numPr>
      </w:pPr>
      <w:r>
        <w:t xml:space="preserve">We then select observers in the order we receive their applications. </w:t>
      </w:r>
    </w:p>
    <w:p w:rsidR="00520A6E" w:rsidRDefault="00520A6E" w:rsidP="002753A6">
      <w:pPr>
        <w:pStyle w:val="ListParagraph"/>
        <w:numPr>
          <w:ilvl w:val="0"/>
          <w:numId w:val="1"/>
        </w:numPr>
      </w:pPr>
      <w:r>
        <w:t xml:space="preserve">If a meeting is oversubscribed, we limit the number of observers from a single organisation. </w:t>
      </w:r>
    </w:p>
    <w:p w:rsidR="002753A6" w:rsidRDefault="00520A6E" w:rsidP="002753A6">
      <w:pPr>
        <w:pStyle w:val="ListParagraph"/>
        <w:numPr>
          <w:ilvl w:val="0"/>
          <w:numId w:val="1"/>
        </w:numPr>
      </w:pPr>
      <w:r>
        <w:t>We will write to you with an invitati</w:t>
      </w:r>
      <w:r w:rsidR="002753A6">
        <w:t>on or an explanation of why we can’t offer you a place. The letter will include all the information you need to know before attending the meeting, including the time at which the committee will discuss a specific subject</w:t>
      </w:r>
      <w:r w:rsidR="00245C31">
        <w:t xml:space="preserve"> you have said you are interested in</w:t>
      </w:r>
      <w:r w:rsidR="002753A6">
        <w:t>.</w:t>
      </w:r>
    </w:p>
    <w:p w:rsidR="002753A6" w:rsidRDefault="002753A6" w:rsidP="002753A6">
      <w:pPr>
        <w:pStyle w:val="ListParagraph"/>
        <w:numPr>
          <w:ilvl w:val="0"/>
          <w:numId w:val="1"/>
        </w:numPr>
      </w:pPr>
      <w:r>
        <w:t xml:space="preserve">If you tell us you represent a specific group (for example manufacturers, trade associations or interest groups with specific concerns), we will give this information to the committee members and include it in the minutes of the meeting. </w:t>
      </w:r>
    </w:p>
    <w:p w:rsidR="00245C31" w:rsidRDefault="00245C31" w:rsidP="002753A6">
      <w:pPr>
        <w:pStyle w:val="ListParagraph"/>
        <w:numPr>
          <w:ilvl w:val="0"/>
          <w:numId w:val="1"/>
        </w:numPr>
      </w:pPr>
      <w:r>
        <w:t xml:space="preserve">We will publish an agenda for the meeting you are attending on the </w:t>
      </w:r>
      <w:r w:rsidRPr="00A051E7">
        <w:t>committee pages of GOV.UK</w:t>
      </w:r>
      <w:r>
        <w:rPr>
          <w:u w:val="single"/>
        </w:rPr>
        <w:t xml:space="preserve"> </w:t>
      </w:r>
      <w:r>
        <w:t>2 weeks before the meeting date.</w:t>
      </w:r>
    </w:p>
    <w:p w:rsidR="004A54B6" w:rsidRDefault="00A051E7" w:rsidP="002753A6">
      <w:pPr>
        <w:spacing w:after="0"/>
        <w:rPr>
          <w:b/>
        </w:rPr>
      </w:pPr>
      <w:r>
        <w:rPr>
          <w:b/>
        </w:rPr>
        <w:br/>
      </w:r>
      <w:r w:rsidR="004A54B6">
        <w:rPr>
          <w:b/>
        </w:rPr>
        <w:t xml:space="preserve">During the meeting </w:t>
      </w:r>
    </w:p>
    <w:p w:rsidR="007A35AF" w:rsidRDefault="007A35AF" w:rsidP="007A35AF">
      <w:r>
        <w:t>The meeting</w:t>
      </w:r>
      <w:r w:rsidR="004A54B6">
        <w:t xml:space="preserve"> is </w:t>
      </w:r>
      <w:r>
        <w:t xml:space="preserve">not a forum for independent observers or pressure groups to present their views on a subject to the committee. If you want to submit information that is relevant to a topic the committee is considering, you should send it send it to the secretariat at least 10 days before the meeting. The chair will then decide the most appropriate way to present the information to the </w:t>
      </w:r>
      <w:r>
        <w:lastRenderedPageBreak/>
        <w:t xml:space="preserve">committee. </w:t>
      </w:r>
      <w:r w:rsidR="002753A6">
        <w:t>Their</w:t>
      </w:r>
      <w:r>
        <w:t xml:space="preserve"> decision is final. </w:t>
      </w:r>
      <w:r w:rsidR="002753A6">
        <w:t xml:space="preserve">The chair may choose to invite you to give more information during the meeting. </w:t>
      </w:r>
    </w:p>
    <w:p w:rsidR="00D6245A" w:rsidRDefault="00D6245A" w:rsidP="007A35AF">
      <w:r>
        <w:t xml:space="preserve">The committee will ask you to leave a meeting if it is discussing something in reserved business (something that isn’t in the public domain). It usually holds such discussions at the start or end of a meeting. </w:t>
      </w:r>
    </w:p>
    <w:p w:rsidR="004A54B6" w:rsidRPr="004A54B6" w:rsidRDefault="004A54B6" w:rsidP="007A35AF">
      <w:pPr>
        <w:rPr>
          <w:b/>
        </w:rPr>
      </w:pPr>
      <w:r>
        <w:rPr>
          <w:b/>
        </w:rPr>
        <w:t>After the meeting</w:t>
      </w:r>
    </w:p>
    <w:p w:rsidR="002165EB" w:rsidRDefault="004A54B6" w:rsidP="002165EB">
      <w:r>
        <w:t>Shortly after the meeting, we will publish minutes</w:t>
      </w:r>
      <w:r w:rsidR="00A051E7">
        <w:t xml:space="preserve"> </w:t>
      </w:r>
      <w:r>
        <w:t xml:space="preserve">on the </w:t>
      </w:r>
      <w:hyperlink r:id="rId8" w:history="1">
        <w:r w:rsidRPr="00166BC3">
          <w:rPr>
            <w:rStyle w:val="Hyperlink"/>
          </w:rPr>
          <w:t>committee page of GOV.UK</w:t>
        </w:r>
      </w:hyperlink>
      <w:r>
        <w:t>.</w:t>
      </w:r>
    </w:p>
    <w:p w:rsidR="00245C31" w:rsidRDefault="00245C31" w:rsidP="002165EB"/>
    <w:p w:rsidR="00A051E7" w:rsidRDefault="00A051E7">
      <w:r>
        <w:br w:type="page"/>
      </w:r>
    </w:p>
    <w:p w:rsidR="00A051E7" w:rsidRPr="00A051E7" w:rsidRDefault="00A051E7" w:rsidP="00A051E7">
      <w:pPr>
        <w:rPr>
          <w:rFonts w:ascii="Arial" w:hAnsi="Arial" w:cs="Arial"/>
          <w:b/>
          <w:bCs/>
          <w:sz w:val="28"/>
          <w:szCs w:val="28"/>
        </w:rPr>
      </w:pPr>
      <w:r w:rsidRPr="00A051E7">
        <w:rPr>
          <w:rFonts w:ascii="Arial" w:hAnsi="Arial" w:cs="Arial"/>
          <w:b/>
          <w:bCs/>
          <w:sz w:val="28"/>
          <w:szCs w:val="28"/>
        </w:rPr>
        <w:lastRenderedPageBreak/>
        <w:t>COMEAP meetings application form</w:t>
      </w:r>
    </w:p>
    <w:p w:rsidR="00A051E7" w:rsidRDefault="00A051E7" w:rsidP="00A051E7">
      <w:pPr>
        <w:ind w:left="360"/>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113030</wp:posOffset>
                </wp:positionV>
                <wp:extent cx="3314700" cy="342900"/>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1pt;margin-top:8.9pt;width:26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113030</wp:posOffset>
                </wp:positionV>
                <wp:extent cx="914400" cy="342900"/>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pt;margin-top:8.9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"/>
            </w:pict>
          </mc:Fallback>
        </mc:AlternateContent>
      </w: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Title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First name</w:t>
      </w:r>
    </w:p>
    <w:p w:rsidR="00A051E7" w:rsidRDefault="00A051E7" w:rsidP="00A051E7">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73660</wp:posOffset>
                </wp:positionV>
                <wp:extent cx="2857500" cy="342900"/>
                <wp:effectExtent l="9525" t="6985" r="952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5.8pt;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"/>
            </w:pict>
          </mc:Fallback>
        </mc:AlternateContent>
      </w: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Surname</w:t>
      </w:r>
    </w:p>
    <w:p w:rsidR="00A051E7" w:rsidRDefault="00A051E7" w:rsidP="00A051E7">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48895</wp:posOffset>
                </wp:positionV>
                <wp:extent cx="4800600" cy="3429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pt;margin-top:3.85pt;width:37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"/>
            </w:pict>
          </mc:Fallback>
        </mc:AlternateContent>
      </w: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Affiliation</w:t>
      </w: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Your address</w:t>
      </w:r>
    </w:p>
    <w:p w:rsidR="00A051E7" w:rsidRDefault="00A051E7" w:rsidP="00A051E7">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24130</wp:posOffset>
                </wp:positionV>
                <wp:extent cx="5486400" cy="457200"/>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1.9pt;width:6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ecHQIAADw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"/>
            </w:pict>
          </mc:Fallback>
        </mc:AlternateContent>
      </w:r>
    </w:p>
    <w:p w:rsidR="00A051E7" w:rsidRDefault="00A051E7" w:rsidP="00A051E7">
      <w:pPr>
        <w:autoSpaceDE w:val="0"/>
        <w:autoSpaceDN w:val="0"/>
        <w:adjustRightInd w:val="0"/>
        <w:rPr>
          <w:rFonts w:ascii="Arial" w:hAnsi="Arial" w:cs="Arial"/>
          <w:color w:val="000000"/>
          <w:lang w:val="en-US"/>
        </w:rPr>
      </w:pP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 xml:space="preserve">Postcode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Daytime contact number</w:t>
      </w:r>
    </w:p>
    <w:p w:rsidR="00A051E7" w:rsidRDefault="00A051E7" w:rsidP="00A051E7">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67310</wp:posOffset>
                </wp:positionV>
                <wp:extent cx="1943100" cy="342900"/>
                <wp:effectExtent l="9525" t="1016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9pt;margin-top:5.3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SNHgIAADw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67310</wp:posOffset>
                </wp:positionV>
                <wp:extent cx="2857500" cy="342900"/>
                <wp:effectExtent l="9525" t="10160"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3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"/>
            </w:pict>
          </mc:Fallback>
        </mc:AlternateContent>
      </w:r>
    </w:p>
    <w:p w:rsidR="00A051E7" w:rsidRDefault="00A051E7" w:rsidP="00A051E7">
      <w:pPr>
        <w:autoSpaceDE w:val="0"/>
        <w:autoSpaceDN w:val="0"/>
        <w:adjustRightInd w:val="0"/>
        <w:rPr>
          <w:rFonts w:ascii="Arial" w:hAnsi="Arial" w:cs="Arial"/>
          <w:color w:val="000000"/>
          <w:lang w:val="en-US"/>
        </w:rPr>
      </w:pPr>
    </w:p>
    <w:p w:rsidR="00A051E7" w:rsidRDefault="00A051E7" w:rsidP="00A051E7">
      <w:pPr>
        <w:autoSpaceDE w:val="0"/>
        <w:autoSpaceDN w:val="0"/>
        <w:adjustRightInd w:val="0"/>
        <w:rPr>
          <w:rFonts w:ascii="Arial" w:hAnsi="Arial" w:cs="Arial"/>
          <w:color w:val="000000"/>
          <w:lang w:val="en-US"/>
        </w:rPr>
      </w:pPr>
      <w:proofErr w:type="gramStart"/>
      <w:r>
        <w:rPr>
          <w:rFonts w:ascii="Arial" w:hAnsi="Arial" w:cs="Arial"/>
          <w:color w:val="000000"/>
          <w:lang w:val="en-US"/>
        </w:rPr>
        <w:t>email</w:t>
      </w:r>
      <w:proofErr w:type="gramEnd"/>
      <w:r>
        <w:rPr>
          <w:rFonts w:ascii="Arial" w:hAnsi="Arial" w:cs="Arial"/>
          <w:color w:val="000000"/>
          <w:lang w:val="en-US"/>
        </w:rPr>
        <w:t xml:space="preserve"> address</w:t>
      </w:r>
    </w:p>
    <w:p w:rsidR="00A051E7" w:rsidRDefault="00A051E7" w:rsidP="00A051E7">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2857500" cy="34290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3.4pt;width: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AdIAIAADw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"/>
            </w:pict>
          </mc:Fallback>
        </mc:AlternateContent>
      </w:r>
    </w:p>
    <w:p w:rsidR="00A051E7" w:rsidRDefault="00A051E7" w:rsidP="00A051E7">
      <w:pPr>
        <w:autoSpaceDE w:val="0"/>
        <w:autoSpaceDN w:val="0"/>
        <w:adjustRightInd w:val="0"/>
        <w:rPr>
          <w:rFonts w:ascii="Arial" w:hAnsi="Arial" w:cs="Arial"/>
          <w:color w:val="000000"/>
          <w:lang w:val="en-US"/>
        </w:rPr>
      </w:pPr>
    </w:p>
    <w:p w:rsidR="00A051E7" w:rsidRDefault="00A051E7" w:rsidP="00A051E7">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107950</wp:posOffset>
                </wp:positionV>
                <wp:extent cx="2857500" cy="34290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pt;margin-top:8.5pt;width: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"/>
            </w:pict>
          </mc:Fallback>
        </mc:AlternateContent>
      </w: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Date of meeting</w:t>
      </w: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Agenda item</w:t>
      </w:r>
    </w:p>
    <w:p w:rsidR="00A051E7" w:rsidRDefault="00A051E7" w:rsidP="00A051E7">
      <w:pPr>
        <w:autoSpaceDE w:val="0"/>
        <w:autoSpaceDN w:val="0"/>
        <w:adjustRightInd w:val="0"/>
        <w:rPr>
          <w:rFonts w:ascii="Arial" w:hAnsi="Arial" w:cs="Arial"/>
          <w:b/>
          <w:bCs/>
          <w:color w:val="000000"/>
          <w:lang w:val="en-US"/>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24130</wp:posOffset>
                </wp:positionV>
                <wp:extent cx="5486400" cy="114300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9pt;width:6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"/>
            </w:pict>
          </mc:Fallback>
        </mc:AlternateContent>
      </w:r>
    </w:p>
    <w:p w:rsidR="00A051E7" w:rsidRDefault="00A051E7" w:rsidP="00A051E7">
      <w:pPr>
        <w:autoSpaceDE w:val="0"/>
        <w:autoSpaceDN w:val="0"/>
        <w:adjustRightInd w:val="0"/>
        <w:rPr>
          <w:rFonts w:ascii="Arial" w:hAnsi="Arial" w:cs="Arial"/>
          <w:b/>
          <w:bCs/>
          <w:color w:val="000000"/>
          <w:lang w:val="en-US"/>
        </w:rPr>
      </w:pPr>
    </w:p>
    <w:p w:rsidR="00A051E7" w:rsidRDefault="00A051E7" w:rsidP="00A051E7">
      <w:pPr>
        <w:autoSpaceDE w:val="0"/>
        <w:autoSpaceDN w:val="0"/>
        <w:adjustRightInd w:val="0"/>
        <w:rPr>
          <w:rFonts w:ascii="Arial" w:hAnsi="Arial" w:cs="Arial"/>
          <w:b/>
          <w:bCs/>
          <w:color w:val="000000"/>
          <w:lang w:val="en-US"/>
        </w:rPr>
      </w:pPr>
    </w:p>
    <w:p w:rsidR="00A051E7" w:rsidRDefault="00A051E7" w:rsidP="00A051E7">
      <w:pPr>
        <w:autoSpaceDE w:val="0"/>
        <w:autoSpaceDN w:val="0"/>
        <w:adjustRightInd w:val="0"/>
        <w:rPr>
          <w:rFonts w:ascii="Arial" w:hAnsi="Arial" w:cs="Arial"/>
          <w:b/>
          <w:bCs/>
          <w:color w:val="000000"/>
          <w:lang w:val="en-US"/>
        </w:rPr>
      </w:pPr>
    </w:p>
    <w:p w:rsidR="00A051E7" w:rsidRDefault="00A051E7" w:rsidP="00A051E7">
      <w:pPr>
        <w:autoSpaceDE w:val="0"/>
        <w:autoSpaceDN w:val="0"/>
        <w:adjustRightInd w:val="0"/>
        <w:rPr>
          <w:rFonts w:ascii="Arial" w:hAnsi="Arial" w:cs="Arial"/>
          <w:b/>
          <w:bCs/>
          <w:color w:val="000000"/>
          <w:lang w:val="en-US"/>
        </w:rPr>
      </w:pPr>
    </w:p>
    <w:p w:rsidR="00A051E7" w:rsidRDefault="00A051E7" w:rsidP="00A051E7">
      <w:pPr>
        <w:autoSpaceDE w:val="0"/>
        <w:autoSpaceDN w:val="0"/>
        <w:adjustRightInd w:val="0"/>
        <w:rPr>
          <w:rFonts w:ascii="Arial" w:hAnsi="Arial" w:cs="Arial"/>
          <w:b/>
          <w:bCs/>
          <w:color w:val="000000"/>
          <w:lang w:val="en-US"/>
        </w:rPr>
      </w:pPr>
      <w:r>
        <w:rPr>
          <w:rFonts w:ascii="Arial" w:hAnsi="Arial" w:cs="Arial"/>
          <w:b/>
          <w:bCs/>
          <w:color w:val="000000"/>
          <w:lang w:val="en-US"/>
        </w:rPr>
        <w:t xml:space="preserve">I agree to follow the </w:t>
      </w:r>
      <w:hyperlink r:id="rId9" w:history="1">
        <w:r w:rsidRPr="00E7798E">
          <w:rPr>
            <w:rStyle w:val="Hyperlink"/>
            <w:rFonts w:ascii="Arial" w:hAnsi="Arial" w:cs="Arial"/>
            <w:b/>
            <w:bCs/>
            <w:lang w:val="en-US"/>
          </w:rPr>
          <w:t>code of conduct for observ</w:t>
        </w:r>
        <w:r w:rsidR="00166BC3" w:rsidRPr="00E7798E">
          <w:rPr>
            <w:rStyle w:val="Hyperlink"/>
            <w:rFonts w:ascii="Arial" w:hAnsi="Arial" w:cs="Arial"/>
            <w:b/>
            <w:bCs/>
            <w:lang w:val="en-US"/>
          </w:rPr>
          <w:t>ers</w:t>
        </w:r>
      </w:hyperlink>
      <w:r w:rsidR="00166BC3">
        <w:rPr>
          <w:rFonts w:ascii="Arial" w:hAnsi="Arial" w:cs="Arial"/>
          <w:b/>
          <w:bCs/>
          <w:color w:val="000000"/>
          <w:lang w:val="en-US"/>
        </w:rPr>
        <w:t xml:space="preserve"> as shown on the COMEAP page</w:t>
      </w:r>
      <w:r>
        <w:rPr>
          <w:rFonts w:ascii="Arial" w:hAnsi="Arial" w:cs="Arial"/>
          <w:b/>
          <w:bCs/>
          <w:color w:val="000000"/>
          <w:lang w:val="en-US"/>
        </w:rPr>
        <w:t xml:space="preserve"> of GOV.UK</w:t>
      </w:r>
      <w:r w:rsidR="00166BC3">
        <w:rPr>
          <w:rFonts w:ascii="Arial" w:hAnsi="Arial" w:cs="Arial"/>
          <w:b/>
          <w:bCs/>
          <w:color w:val="000000"/>
          <w:lang w:val="en-US"/>
        </w:rPr>
        <w:t>.</w:t>
      </w:r>
    </w:p>
    <w:p w:rsidR="00A051E7" w:rsidRDefault="00A051E7" w:rsidP="00A051E7">
      <w:pPr>
        <w:autoSpaceDE w:val="0"/>
        <w:autoSpaceDN w:val="0"/>
        <w:adjustRightInd w:val="0"/>
        <w:rPr>
          <w:rFonts w:ascii="Arial" w:hAnsi="Arial" w:cs="Arial"/>
          <w:color w:val="0000FF"/>
          <w:lang w:val="en-US"/>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86360</wp:posOffset>
                </wp:positionV>
                <wp:extent cx="1257300" cy="342900"/>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3pt;margin-top:6.8pt;width:99pt;height:27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86360</wp:posOffset>
                </wp:positionV>
                <wp:extent cx="2857500" cy="34290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6.8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bMHwIAADw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"/>
            </w:pict>
          </mc:Fallback>
        </mc:AlternateContent>
      </w:r>
    </w:p>
    <w:p w:rsidR="00A051E7" w:rsidRDefault="00A051E7" w:rsidP="00A051E7">
      <w:pPr>
        <w:autoSpaceDE w:val="0"/>
        <w:autoSpaceDN w:val="0"/>
        <w:adjustRightInd w:val="0"/>
        <w:rPr>
          <w:rFonts w:ascii="Arial" w:hAnsi="Arial" w:cs="Arial"/>
          <w:color w:val="000000"/>
          <w:lang w:val="en-US"/>
        </w:rPr>
      </w:pPr>
      <w:r>
        <w:rPr>
          <w:rFonts w:ascii="Arial" w:hAnsi="Arial" w:cs="Arial"/>
          <w:color w:val="000000"/>
          <w:lang w:val="en-US"/>
        </w:rPr>
        <w:t xml:space="preserve">Signature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Date</w:t>
      </w:r>
    </w:p>
    <w:sectPr w:rsidR="00A0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2D4"/>
    <w:multiLevelType w:val="hybridMultilevel"/>
    <w:tmpl w:val="BF96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0B"/>
    <w:rsid w:val="000251FE"/>
    <w:rsid w:val="000F1C80"/>
    <w:rsid w:val="00166BC3"/>
    <w:rsid w:val="002165EB"/>
    <w:rsid w:val="00245C31"/>
    <w:rsid w:val="002753A6"/>
    <w:rsid w:val="003E3D0B"/>
    <w:rsid w:val="00496F1E"/>
    <w:rsid w:val="004A54B6"/>
    <w:rsid w:val="00520A6E"/>
    <w:rsid w:val="00562FB7"/>
    <w:rsid w:val="00685F65"/>
    <w:rsid w:val="007A35AF"/>
    <w:rsid w:val="008000AF"/>
    <w:rsid w:val="00866FB6"/>
    <w:rsid w:val="00970CBE"/>
    <w:rsid w:val="00A051E7"/>
    <w:rsid w:val="00B00DF1"/>
    <w:rsid w:val="00D6245A"/>
    <w:rsid w:val="00DB1BB7"/>
    <w:rsid w:val="00E14498"/>
    <w:rsid w:val="00E7798E"/>
    <w:rsid w:val="00F1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D0B"/>
    <w:rPr>
      <w:color w:val="0000FF" w:themeColor="hyperlink"/>
      <w:u w:val="single"/>
    </w:rPr>
  </w:style>
  <w:style w:type="paragraph" w:styleId="ListParagraph">
    <w:name w:val="List Paragraph"/>
    <w:basedOn w:val="Normal"/>
    <w:uiPriority w:val="34"/>
    <w:qFormat/>
    <w:rsid w:val="002753A6"/>
    <w:pPr>
      <w:ind w:left="720"/>
      <w:contextualSpacing/>
    </w:pPr>
  </w:style>
  <w:style w:type="character" w:styleId="CommentReference">
    <w:name w:val="annotation reference"/>
    <w:basedOn w:val="DefaultParagraphFont"/>
    <w:uiPriority w:val="99"/>
    <w:semiHidden/>
    <w:unhideWhenUsed/>
    <w:rsid w:val="004A54B6"/>
    <w:rPr>
      <w:sz w:val="16"/>
      <w:szCs w:val="16"/>
    </w:rPr>
  </w:style>
  <w:style w:type="paragraph" w:styleId="CommentText">
    <w:name w:val="annotation text"/>
    <w:basedOn w:val="Normal"/>
    <w:link w:val="CommentTextChar"/>
    <w:uiPriority w:val="99"/>
    <w:semiHidden/>
    <w:unhideWhenUsed/>
    <w:rsid w:val="004A54B6"/>
    <w:pPr>
      <w:spacing w:line="240" w:lineRule="auto"/>
    </w:pPr>
    <w:rPr>
      <w:sz w:val="20"/>
      <w:szCs w:val="20"/>
    </w:rPr>
  </w:style>
  <w:style w:type="character" w:customStyle="1" w:styleId="CommentTextChar">
    <w:name w:val="Comment Text Char"/>
    <w:basedOn w:val="DefaultParagraphFont"/>
    <w:link w:val="CommentText"/>
    <w:uiPriority w:val="99"/>
    <w:semiHidden/>
    <w:rsid w:val="004A54B6"/>
    <w:rPr>
      <w:sz w:val="20"/>
      <w:szCs w:val="20"/>
    </w:rPr>
  </w:style>
  <w:style w:type="paragraph" w:styleId="CommentSubject">
    <w:name w:val="annotation subject"/>
    <w:basedOn w:val="CommentText"/>
    <w:next w:val="CommentText"/>
    <w:link w:val="CommentSubjectChar"/>
    <w:uiPriority w:val="99"/>
    <w:semiHidden/>
    <w:unhideWhenUsed/>
    <w:rsid w:val="004A54B6"/>
    <w:rPr>
      <w:b/>
      <w:bCs/>
    </w:rPr>
  </w:style>
  <w:style w:type="character" w:customStyle="1" w:styleId="CommentSubjectChar">
    <w:name w:val="Comment Subject Char"/>
    <w:basedOn w:val="CommentTextChar"/>
    <w:link w:val="CommentSubject"/>
    <w:uiPriority w:val="99"/>
    <w:semiHidden/>
    <w:rsid w:val="004A54B6"/>
    <w:rPr>
      <w:b/>
      <w:bCs/>
      <w:sz w:val="20"/>
      <w:szCs w:val="20"/>
    </w:rPr>
  </w:style>
  <w:style w:type="paragraph" w:styleId="BalloonText">
    <w:name w:val="Balloon Text"/>
    <w:basedOn w:val="Normal"/>
    <w:link w:val="BalloonTextChar"/>
    <w:uiPriority w:val="99"/>
    <w:semiHidden/>
    <w:unhideWhenUsed/>
    <w:rsid w:val="004A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D0B"/>
    <w:rPr>
      <w:color w:val="0000FF" w:themeColor="hyperlink"/>
      <w:u w:val="single"/>
    </w:rPr>
  </w:style>
  <w:style w:type="paragraph" w:styleId="ListParagraph">
    <w:name w:val="List Paragraph"/>
    <w:basedOn w:val="Normal"/>
    <w:uiPriority w:val="34"/>
    <w:qFormat/>
    <w:rsid w:val="002753A6"/>
    <w:pPr>
      <w:ind w:left="720"/>
      <w:contextualSpacing/>
    </w:pPr>
  </w:style>
  <w:style w:type="character" w:styleId="CommentReference">
    <w:name w:val="annotation reference"/>
    <w:basedOn w:val="DefaultParagraphFont"/>
    <w:uiPriority w:val="99"/>
    <w:semiHidden/>
    <w:unhideWhenUsed/>
    <w:rsid w:val="004A54B6"/>
    <w:rPr>
      <w:sz w:val="16"/>
      <w:szCs w:val="16"/>
    </w:rPr>
  </w:style>
  <w:style w:type="paragraph" w:styleId="CommentText">
    <w:name w:val="annotation text"/>
    <w:basedOn w:val="Normal"/>
    <w:link w:val="CommentTextChar"/>
    <w:uiPriority w:val="99"/>
    <w:semiHidden/>
    <w:unhideWhenUsed/>
    <w:rsid w:val="004A54B6"/>
    <w:pPr>
      <w:spacing w:line="240" w:lineRule="auto"/>
    </w:pPr>
    <w:rPr>
      <w:sz w:val="20"/>
      <w:szCs w:val="20"/>
    </w:rPr>
  </w:style>
  <w:style w:type="character" w:customStyle="1" w:styleId="CommentTextChar">
    <w:name w:val="Comment Text Char"/>
    <w:basedOn w:val="DefaultParagraphFont"/>
    <w:link w:val="CommentText"/>
    <w:uiPriority w:val="99"/>
    <w:semiHidden/>
    <w:rsid w:val="004A54B6"/>
    <w:rPr>
      <w:sz w:val="20"/>
      <w:szCs w:val="20"/>
    </w:rPr>
  </w:style>
  <w:style w:type="paragraph" w:styleId="CommentSubject">
    <w:name w:val="annotation subject"/>
    <w:basedOn w:val="CommentText"/>
    <w:next w:val="CommentText"/>
    <w:link w:val="CommentSubjectChar"/>
    <w:uiPriority w:val="99"/>
    <w:semiHidden/>
    <w:unhideWhenUsed/>
    <w:rsid w:val="004A54B6"/>
    <w:rPr>
      <w:b/>
      <w:bCs/>
    </w:rPr>
  </w:style>
  <w:style w:type="character" w:customStyle="1" w:styleId="CommentSubjectChar">
    <w:name w:val="Comment Subject Char"/>
    <w:basedOn w:val="CommentTextChar"/>
    <w:link w:val="CommentSubject"/>
    <w:uiPriority w:val="99"/>
    <w:semiHidden/>
    <w:rsid w:val="004A54B6"/>
    <w:rPr>
      <w:b/>
      <w:bCs/>
      <w:sz w:val="20"/>
      <w:szCs w:val="20"/>
    </w:rPr>
  </w:style>
  <w:style w:type="paragraph" w:styleId="BalloonText">
    <w:name w:val="Balloon Text"/>
    <w:basedOn w:val="Normal"/>
    <w:link w:val="BalloonTextChar"/>
    <w:uiPriority w:val="99"/>
    <w:semiHidden/>
    <w:unhideWhenUsed/>
    <w:rsid w:val="004A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groups/committee-on-the-medical-effects-of-air-pollutants-comeap" TargetMode="External"/><Relationship Id="rId3" Type="http://schemas.microsoft.com/office/2007/relationships/stylesWithEffects" Target="stylesWithEffects.xml"/><Relationship Id="rId7" Type="http://schemas.openxmlformats.org/officeDocument/2006/relationships/hyperlink" Target="mailto:air.pollution@p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304922/COMEAP_code_of_conduct_for_mee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Hanley</dc:creator>
  <cp:lastModifiedBy>Sheila Nicdao</cp:lastModifiedBy>
  <cp:revision>2</cp:revision>
  <dcterms:created xsi:type="dcterms:W3CDTF">2016-06-15T15:15:00Z</dcterms:created>
  <dcterms:modified xsi:type="dcterms:W3CDTF">2016-06-15T15:15:00Z</dcterms:modified>
</cp:coreProperties>
</file>