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AC" w:rsidRPr="00844759" w:rsidRDefault="00180DAC" w:rsidP="00180DAC">
      <w:pPr>
        <w:rPr>
          <w:rFonts w:ascii="Arial" w:hAnsi="Arial" w:cs="Arial"/>
          <w:b/>
          <w:bCs/>
        </w:rPr>
      </w:pPr>
      <w:r w:rsidRPr="00844759">
        <w:rPr>
          <w:rFonts w:ascii="Arial" w:hAnsi="Arial" w:cs="Arial"/>
          <w:b/>
          <w:bCs/>
        </w:rPr>
        <w:t xml:space="preserve">Pre-release </w:t>
      </w:r>
      <w:bookmarkStart w:id="0" w:name="_GoBack"/>
      <w:bookmarkEnd w:id="0"/>
      <w:r w:rsidRPr="00844759">
        <w:rPr>
          <w:rFonts w:ascii="Arial" w:hAnsi="Arial" w:cs="Arial"/>
          <w:b/>
          <w:bCs/>
        </w:rPr>
        <w:t>access list for “</w:t>
      </w:r>
      <w:r w:rsidR="00844759" w:rsidRPr="00844759">
        <w:rPr>
          <w:rFonts w:ascii="Arial" w:hAnsi="Arial" w:cs="Arial"/>
          <w:b/>
        </w:rPr>
        <w:t>Special Consideration in GCSE and A Level: Summer 2015 Exam Series</w:t>
      </w:r>
      <w:r w:rsidRPr="00844759">
        <w:rPr>
          <w:rFonts w:ascii="Arial" w:hAnsi="Arial" w:cs="Arial"/>
          <w:b/>
          <w:bCs/>
        </w:rPr>
        <w:t xml:space="preserve">” </w:t>
      </w:r>
    </w:p>
    <w:p w:rsidR="00180DAC" w:rsidRPr="0082629A" w:rsidRDefault="00180DAC" w:rsidP="00180DAC">
      <w:pPr>
        <w:rPr>
          <w:rFonts w:ascii="Arial" w:hAnsi="Arial" w:cs="Arial"/>
        </w:rPr>
      </w:pPr>
    </w:p>
    <w:p w:rsidR="00180DAC" w:rsidRPr="0082629A" w:rsidRDefault="00180DAC" w:rsidP="00180DAC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</w:t>
      </w:r>
      <w:r>
        <w:rPr>
          <w:rFonts w:ascii="Arial" w:hAnsi="Arial" w:cs="Arial"/>
        </w:rPr>
        <w:t>, Qualifications Wales and CCEA (NI regulator)</w:t>
      </w:r>
      <w:r>
        <w:rPr>
          <w:rFonts w:ascii="Arial" w:hAnsi="Arial" w:cs="Arial"/>
        </w:rPr>
        <w:t xml:space="preserve"> </w:t>
      </w:r>
      <w:r w:rsidRPr="0082629A">
        <w:rPr>
          <w:rFonts w:ascii="Arial" w:hAnsi="Arial" w:cs="Arial"/>
        </w:rPr>
        <w:t>pre-release access to the statistics of up to 24 hours is granted to the following post holders:</w:t>
      </w:r>
    </w:p>
    <w:p w:rsidR="00180DAC" w:rsidRPr="0082629A" w:rsidRDefault="00180DAC" w:rsidP="00180DAC">
      <w:pPr>
        <w:rPr>
          <w:rFonts w:ascii="Arial" w:hAnsi="Arial" w:cs="Arial"/>
          <w:color w:val="FF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 </w:t>
      </w:r>
    </w:p>
    <w:p w:rsidR="00180DAC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Regulator</w:t>
      </w:r>
      <w:r w:rsidRPr="00966218">
        <w:rPr>
          <w:rFonts w:ascii="Arial" w:hAnsi="Arial" w:cs="Arial"/>
          <w:color w:val="000000"/>
        </w:rPr>
        <w:t xml:space="preserve">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color w:val="000000"/>
        </w:rPr>
        <w:t>Executive Directo</w:t>
      </w:r>
      <w:r>
        <w:rPr>
          <w:rFonts w:ascii="Arial" w:hAnsi="Arial" w:cs="Arial"/>
          <w:color w:val="000000"/>
        </w:rPr>
        <w:t>r for Vocational Qualifications</w:t>
      </w:r>
      <w:r w:rsidRPr="00966218">
        <w:rPr>
          <w:rFonts w:ascii="Arial" w:hAnsi="Arial" w:cs="Arial"/>
          <w:color w:val="000000"/>
        </w:rPr>
        <w:t xml:space="preserve">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color w:val="000000"/>
        </w:rPr>
        <w:t xml:space="preserve">Executive Director of Strategy, Risk and Research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Executive Director for General Qualifications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Associate Director for Communications 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180DAC">
        <w:rPr>
          <w:rFonts w:ascii="Arial" w:hAnsi="Arial" w:cs="Arial"/>
          <w:color w:val="000000"/>
        </w:rPr>
        <w:t>Acting Associate Director for Research and Analysis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Chief Press Officer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Senior Officer Communications </w:t>
      </w:r>
      <w:r>
        <w:rPr>
          <w:rFonts w:ascii="Arial" w:hAnsi="Arial" w:cs="Arial"/>
          <w:color w:val="000000"/>
        </w:rPr>
        <w:t>x 3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Manager for Strategic Relationships (General qualifications)</w:t>
      </w:r>
    </w:p>
    <w:p w:rsidR="00180DAC" w:rsidRDefault="00180DAC" w:rsidP="00180DA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Senior Manager for Strategic Relationships (Vocational qualifications)</w:t>
      </w:r>
    </w:p>
    <w:p w:rsidR="00180DAC" w:rsidRDefault="00180DAC" w:rsidP="00180DAC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>Research Associate</w:t>
      </w:r>
    </w:p>
    <w:p w:rsidR="00180DAC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 xml:space="preserve">epartment </w:t>
      </w:r>
      <w:r w:rsidRPr="00AA619B">
        <w:rPr>
          <w:rFonts w:ascii="Arial" w:hAnsi="Arial" w:cs="Arial"/>
          <w:b/>
          <w:color w:val="000000"/>
        </w:rPr>
        <w:t>f</w:t>
      </w:r>
      <w:r>
        <w:rPr>
          <w:rFonts w:ascii="Arial" w:hAnsi="Arial" w:cs="Arial"/>
          <w:b/>
          <w:color w:val="000000"/>
        </w:rPr>
        <w:t xml:space="preserve">or </w:t>
      </w:r>
      <w:r w:rsidRPr="00AA619B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ducation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Schools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Special advisor to the secretary of state for education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schools and private office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skills and equalities and private office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Team leader – Qualification team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 xml:space="preserve">Deputy Director, Qualifications and Curriculum Division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Press Officer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2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AQA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Head of PR and Media Relations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 of Strategy and Delivery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Cambridge assessment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Media Relations Manager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 xml:space="preserve">CCEA 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Marketing and Communications Manager</w:t>
      </w:r>
    </w:p>
    <w:p w:rsidR="00180DAC" w:rsidRDefault="00180DAC" w:rsidP="00180DAC">
      <w:pPr>
        <w:rPr>
          <w:rFonts w:ascii="Arial" w:hAnsi="Arial" w:cs="Arial"/>
          <w:b/>
        </w:rPr>
      </w:pPr>
    </w:p>
    <w:p w:rsidR="00180DAC" w:rsidRPr="00AA619B" w:rsidRDefault="00180DAC" w:rsidP="00180DAC">
      <w:pPr>
        <w:rPr>
          <w:rFonts w:ascii="Arial" w:hAnsi="Arial" w:cs="Arial"/>
          <w:b/>
        </w:rPr>
      </w:pPr>
      <w:r w:rsidRPr="00AA619B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oint </w:t>
      </w:r>
      <w:r w:rsidRPr="00AA619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ouncil for </w:t>
      </w:r>
      <w:r w:rsidRPr="00AA619B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ualifications (JCQ)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Director General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Head of Data and Technical Information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Administrator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b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OCR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Head of Public Relations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b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WJEC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PR Manager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966218" w:rsidRDefault="00180DAC" w:rsidP="00180DAC">
      <w:pPr>
        <w:rPr>
          <w:rFonts w:ascii="Arial" w:hAnsi="Arial" w:cs="Arial"/>
          <w:color w:val="000000"/>
        </w:rPr>
      </w:pPr>
    </w:p>
    <w:p w:rsidR="002D522E" w:rsidRDefault="00844759"/>
    <w:sectPr w:rsidR="002D5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AC"/>
    <w:rsid w:val="00180DAC"/>
    <w:rsid w:val="00844759"/>
    <w:rsid w:val="008B2049"/>
    <w:rsid w:val="00DB4C2D"/>
    <w:rsid w:val="00E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00E1B-656E-4835-BA5F-3CBB434E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Caroline Morin</cp:lastModifiedBy>
  <cp:revision>2</cp:revision>
  <dcterms:created xsi:type="dcterms:W3CDTF">2015-11-02T15:19:00Z</dcterms:created>
  <dcterms:modified xsi:type="dcterms:W3CDTF">2015-11-02T15:19:00Z</dcterms:modified>
</cp:coreProperties>
</file>