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6C3" w:rsidRPr="006E7407" w:rsidRDefault="007376C3" w:rsidP="007376C3">
      <w:pPr>
        <w:jc w:val="center"/>
        <w:rPr>
          <w:rFonts w:ascii="Calibri" w:eastAsia="Calibri" w:hAnsi="Calibri" w:cs="Times New Roman"/>
          <w:b/>
          <w:bCs/>
          <w:sz w:val="32"/>
          <w:szCs w:val="32"/>
        </w:rPr>
      </w:pPr>
      <w:r w:rsidRPr="006E7407">
        <w:rPr>
          <w:rFonts w:ascii="Calibri" w:eastAsia="Calibri" w:hAnsi="Calibri" w:cs="Times New Roman"/>
          <w:b/>
          <w:bCs/>
          <w:sz w:val="32"/>
          <w:szCs w:val="32"/>
        </w:rPr>
        <w:t xml:space="preserve">Community </w:t>
      </w:r>
      <w:r w:rsidR="00411458">
        <w:rPr>
          <w:rFonts w:ascii="Calibri" w:eastAsia="Calibri" w:hAnsi="Calibri" w:cs="Times New Roman"/>
          <w:b/>
          <w:bCs/>
          <w:sz w:val="32"/>
          <w:szCs w:val="32"/>
        </w:rPr>
        <w:t>A</w:t>
      </w:r>
      <w:r w:rsidRPr="006E7407">
        <w:rPr>
          <w:rFonts w:ascii="Calibri" w:eastAsia="Calibri" w:hAnsi="Calibri" w:cs="Times New Roman"/>
          <w:b/>
          <w:bCs/>
          <w:sz w:val="32"/>
          <w:szCs w:val="32"/>
        </w:rPr>
        <w:t>ctions</w:t>
      </w:r>
      <w:r w:rsidR="00213215">
        <w:rPr>
          <w:rFonts w:ascii="Calibri" w:eastAsia="Calibri" w:hAnsi="Calibri" w:cs="Times New Roman"/>
          <w:b/>
          <w:bCs/>
          <w:sz w:val="32"/>
          <w:szCs w:val="32"/>
        </w:rPr>
        <w:t xml:space="preserve"> </w:t>
      </w:r>
      <w:r w:rsidR="00411458">
        <w:rPr>
          <w:rFonts w:ascii="Calibri" w:eastAsia="Calibri" w:hAnsi="Calibri" w:cs="Times New Roman"/>
          <w:b/>
          <w:bCs/>
          <w:sz w:val="32"/>
          <w:szCs w:val="32"/>
        </w:rPr>
        <w:t>P</w:t>
      </w:r>
      <w:r w:rsidR="00213215">
        <w:rPr>
          <w:rFonts w:ascii="Calibri" w:eastAsia="Calibri" w:hAnsi="Calibri" w:cs="Times New Roman"/>
          <w:b/>
          <w:bCs/>
          <w:sz w:val="32"/>
          <w:szCs w:val="32"/>
        </w:rPr>
        <w:t>rogramme</w:t>
      </w:r>
    </w:p>
    <w:p w:rsidR="006C04AA" w:rsidRPr="005720B7" w:rsidRDefault="005720B7" w:rsidP="00FD6241">
      <w:pPr>
        <w:jc w:val="center"/>
        <w:rPr>
          <w:b/>
          <w:u w:val="single"/>
        </w:rPr>
      </w:pPr>
      <w:r w:rsidRPr="005720B7">
        <w:rPr>
          <w:b/>
          <w:u w:val="single"/>
        </w:rPr>
        <w:t>TERMS OF REFERENCE</w:t>
      </w:r>
    </w:p>
    <w:p w:rsidR="00FD6241" w:rsidRDefault="00FD6241" w:rsidP="005720B7">
      <w:pPr>
        <w:jc w:val="both"/>
        <w:rPr>
          <w:b/>
          <w:u w:val="single"/>
        </w:rPr>
      </w:pPr>
    </w:p>
    <w:p w:rsidR="006C04AA" w:rsidRDefault="006C04AA" w:rsidP="005720B7">
      <w:pPr>
        <w:jc w:val="both"/>
        <w:rPr>
          <w:b/>
          <w:u w:val="single"/>
        </w:rPr>
      </w:pPr>
      <w:r w:rsidRPr="005720B7">
        <w:rPr>
          <w:b/>
          <w:u w:val="single"/>
        </w:rPr>
        <w:t>Background:</w:t>
      </w:r>
    </w:p>
    <w:p w:rsidR="007376C3" w:rsidRDefault="007376C3" w:rsidP="007376C3">
      <w:pPr>
        <w:jc w:val="both"/>
        <w:rPr>
          <w:rFonts w:ascii="Calibri" w:eastAsia="Calibri" w:hAnsi="Calibri" w:cs="Times New Roman"/>
          <w:bCs/>
          <w:iCs/>
        </w:rPr>
      </w:pPr>
      <w:r>
        <w:rPr>
          <w:rFonts w:ascii="Calibri" w:eastAsia="Calibri" w:hAnsi="Calibri" w:cs="Times New Roman"/>
        </w:rPr>
        <w:t>The no</w:t>
      </w:r>
      <w:r w:rsidR="00213215">
        <w:rPr>
          <w:rFonts w:ascii="Calibri" w:eastAsia="Calibri" w:hAnsi="Calibri" w:cs="Times New Roman"/>
        </w:rPr>
        <w:t>rth – east region of Macedonia</w:t>
      </w:r>
      <w:r w:rsidRPr="0037397D">
        <w:rPr>
          <w:rFonts w:ascii="Calibri" w:eastAsia="Calibri" w:hAnsi="Calibri" w:cs="Times New Roman"/>
        </w:rPr>
        <w:t xml:space="preserve"> covers 9.3% of the country’s total land area, and includes 6 municipalities. In 2012, 8.5% of the total population of Macedonia lived in this region. The Northeast region has the smallest share (5.5%) in the GDP of the country</w:t>
      </w:r>
      <w:r>
        <w:rPr>
          <w:rFonts w:ascii="Calibri" w:eastAsia="Calibri" w:hAnsi="Calibri" w:cs="Times New Roman"/>
        </w:rPr>
        <w:t xml:space="preserve">, and the </w:t>
      </w:r>
      <w:r w:rsidRPr="0037397D">
        <w:rPr>
          <w:rFonts w:ascii="Calibri" w:eastAsia="Calibri" w:hAnsi="Calibri" w:cs="Times New Roman"/>
        </w:rPr>
        <w:t>unemployment rate in the period 2010-2012 has been highest in the Northeast Region 63%</w:t>
      </w:r>
      <w:r>
        <w:rPr>
          <w:rFonts w:ascii="Calibri" w:eastAsia="Calibri" w:hAnsi="Calibri" w:cs="Times New Roman"/>
        </w:rPr>
        <w:t xml:space="preserve">. Community actions programme would offer </w:t>
      </w:r>
      <w:r w:rsidRPr="002B1E16">
        <w:rPr>
          <w:rFonts w:ascii="Calibri" w:eastAsia="Calibri" w:hAnsi="Calibri" w:cs="Times New Roman"/>
        </w:rPr>
        <w:t>a platform for moderated and structured public discussion where citizens address local issues and propose solutions resulting in specific projects</w:t>
      </w:r>
      <w:r>
        <w:rPr>
          <w:rFonts w:ascii="Calibri" w:eastAsia="Calibri" w:hAnsi="Calibri" w:cs="Times New Roman"/>
        </w:rPr>
        <w:t>.</w:t>
      </w:r>
      <w:r w:rsidRPr="000E2ADE">
        <w:rPr>
          <w:rFonts w:ascii="Calibri" w:eastAsia="Calibri" w:hAnsi="Calibri" w:cs="Times New Roman"/>
        </w:rPr>
        <w:t xml:space="preserve"> </w:t>
      </w:r>
      <w:r>
        <w:rPr>
          <w:rFonts w:ascii="Calibri" w:eastAsia="Calibri" w:hAnsi="Calibri" w:cs="Times New Roman"/>
        </w:rPr>
        <w:t>T</w:t>
      </w:r>
      <w:r w:rsidRPr="00917F16">
        <w:rPr>
          <w:rFonts w:ascii="Calibri" w:eastAsia="Calibri" w:hAnsi="Calibri" w:cs="Times New Roman"/>
        </w:rPr>
        <w:t xml:space="preserve">hrough </w:t>
      </w:r>
      <w:r w:rsidR="00FD3815">
        <w:rPr>
          <w:rFonts w:ascii="Calibri" w:eastAsia="Calibri" w:hAnsi="Calibri" w:cs="Times New Roman"/>
        </w:rPr>
        <w:t xml:space="preserve">several </w:t>
      </w:r>
      <w:r w:rsidRPr="00917F16">
        <w:rPr>
          <w:rFonts w:ascii="Calibri" w:eastAsia="Calibri" w:hAnsi="Calibri" w:cs="Times New Roman"/>
        </w:rPr>
        <w:t>sessions</w:t>
      </w:r>
      <w:r>
        <w:rPr>
          <w:rFonts w:ascii="Calibri" w:eastAsia="Calibri" w:hAnsi="Calibri" w:cs="Times New Roman"/>
        </w:rPr>
        <w:t xml:space="preserve">, citizens </w:t>
      </w:r>
      <w:r w:rsidR="00213215">
        <w:rPr>
          <w:rFonts w:ascii="Calibri" w:eastAsia="Calibri" w:hAnsi="Calibri" w:cs="Times New Roman"/>
        </w:rPr>
        <w:t xml:space="preserve">would </w:t>
      </w:r>
      <w:r>
        <w:rPr>
          <w:rFonts w:ascii="Calibri" w:eastAsia="Calibri" w:hAnsi="Calibri" w:cs="Times New Roman"/>
        </w:rPr>
        <w:t xml:space="preserve">work together in deciding </w:t>
      </w:r>
      <w:r w:rsidRPr="00917F16">
        <w:rPr>
          <w:rFonts w:ascii="Calibri" w:eastAsia="Calibri" w:hAnsi="Calibri" w:cs="Times New Roman"/>
        </w:rPr>
        <w:t xml:space="preserve">common topic or issue and </w:t>
      </w:r>
      <w:r>
        <w:rPr>
          <w:rFonts w:ascii="Calibri" w:eastAsia="Calibri" w:hAnsi="Calibri" w:cs="Times New Roman"/>
        </w:rPr>
        <w:t xml:space="preserve">engage in finding </w:t>
      </w:r>
      <w:r w:rsidRPr="00917F16">
        <w:rPr>
          <w:rFonts w:ascii="Calibri" w:eastAsia="Calibri" w:hAnsi="Calibri" w:cs="Times New Roman"/>
        </w:rPr>
        <w:t>solution</w:t>
      </w:r>
      <w:r>
        <w:rPr>
          <w:rFonts w:ascii="Calibri" w:eastAsia="Calibri" w:hAnsi="Calibri" w:cs="Times New Roman"/>
        </w:rPr>
        <w:t xml:space="preserve"> for the identified issue. </w:t>
      </w:r>
      <w:r>
        <w:rPr>
          <w:rFonts w:ascii="Calibri" w:eastAsia="Calibri" w:hAnsi="Calibri" w:cs="Times New Roman"/>
          <w:bCs/>
          <w:iCs/>
        </w:rPr>
        <w:t xml:space="preserve">Potential topics selected by the citizens might include improving the local infrastructure in various areas such as education, water supply, public space, local economic development, environment, etc.  The key ingredients of the programme are working together, engaging with local authorities and learning about participation in decision making at local level. </w:t>
      </w:r>
    </w:p>
    <w:p w:rsidR="007376C3" w:rsidRDefault="007376C3" w:rsidP="007376C3">
      <w:pPr>
        <w:jc w:val="both"/>
        <w:rPr>
          <w:rFonts w:ascii="Calibri" w:eastAsia="Calibri" w:hAnsi="Calibri" w:cs="Times New Roman"/>
        </w:rPr>
      </w:pPr>
      <w:r>
        <w:rPr>
          <w:rFonts w:ascii="Calibri" w:eastAsia="Calibri" w:hAnsi="Calibri" w:cs="Times New Roman"/>
          <w:bCs/>
          <w:iCs/>
        </w:rPr>
        <w:t>Th</w:t>
      </w:r>
      <w:r w:rsidR="00F66233">
        <w:rPr>
          <w:rFonts w:ascii="Calibri" w:eastAsia="Calibri" w:hAnsi="Calibri" w:cs="Times New Roman"/>
          <w:bCs/>
          <w:iCs/>
        </w:rPr>
        <w:t xml:space="preserve">is initiative complements an earlier </w:t>
      </w:r>
      <w:r>
        <w:rPr>
          <w:rFonts w:ascii="Calibri" w:eastAsia="Calibri" w:hAnsi="Calibri" w:cs="Times New Roman"/>
          <w:bCs/>
          <w:iCs/>
        </w:rPr>
        <w:t xml:space="preserve">programme funded by the Swiss Government </w:t>
      </w:r>
      <w:r w:rsidR="00F66233">
        <w:rPr>
          <w:rFonts w:ascii="Calibri" w:eastAsia="Calibri" w:hAnsi="Calibri" w:cs="Times New Roman"/>
          <w:bCs/>
          <w:iCs/>
        </w:rPr>
        <w:t>for the past 9 years which</w:t>
      </w:r>
      <w:r>
        <w:rPr>
          <w:rFonts w:ascii="Calibri" w:eastAsia="Calibri" w:hAnsi="Calibri" w:cs="Times New Roman"/>
          <w:bCs/>
          <w:iCs/>
        </w:rPr>
        <w:t xml:space="preserve"> included 6 communities in the Northeast region. This project will cover communities that were not covered by </w:t>
      </w:r>
      <w:r w:rsidR="00F66233">
        <w:rPr>
          <w:rFonts w:ascii="Calibri" w:eastAsia="Calibri" w:hAnsi="Calibri" w:cs="Times New Roman"/>
          <w:bCs/>
          <w:iCs/>
        </w:rPr>
        <w:t xml:space="preserve">this or </w:t>
      </w:r>
      <w:r>
        <w:rPr>
          <w:rFonts w:ascii="Calibri" w:eastAsia="Calibri" w:hAnsi="Calibri" w:cs="Times New Roman"/>
          <w:bCs/>
          <w:iCs/>
        </w:rPr>
        <w:t xml:space="preserve">any other programme. </w:t>
      </w:r>
    </w:p>
    <w:p w:rsidR="006C04AA" w:rsidRDefault="006C04AA" w:rsidP="005720B7">
      <w:pPr>
        <w:jc w:val="both"/>
        <w:rPr>
          <w:b/>
          <w:u w:val="single"/>
        </w:rPr>
      </w:pPr>
      <w:r w:rsidRPr="005720B7">
        <w:rPr>
          <w:b/>
          <w:u w:val="single"/>
        </w:rPr>
        <w:t>Objectives:</w:t>
      </w:r>
    </w:p>
    <w:p w:rsidR="007376C3" w:rsidRPr="001C7AD5" w:rsidRDefault="00213215" w:rsidP="007376C3">
      <w:pPr>
        <w:jc w:val="both"/>
        <w:rPr>
          <w:rFonts w:ascii="Calibri" w:eastAsia="Calibri" w:hAnsi="Calibri" w:cs="Times New Roman"/>
          <w:bCs/>
          <w:iCs/>
        </w:rPr>
      </w:pPr>
      <w:r>
        <w:rPr>
          <w:rFonts w:ascii="Calibri" w:eastAsia="Calibri" w:hAnsi="Calibri" w:cs="Times New Roman"/>
          <w:bCs/>
          <w:iCs/>
        </w:rPr>
        <w:t>T</w:t>
      </w:r>
      <w:r w:rsidR="007376C3">
        <w:rPr>
          <w:rFonts w:ascii="Calibri" w:eastAsia="Calibri" w:hAnsi="Calibri" w:cs="Times New Roman"/>
          <w:bCs/>
          <w:iCs/>
        </w:rPr>
        <w:t>o improve the well-being of citizens in selected municipalities of the Northeast region and a</w:t>
      </w:r>
      <w:r w:rsidR="00F66233">
        <w:rPr>
          <w:rFonts w:ascii="Calibri" w:eastAsia="Calibri" w:hAnsi="Calibri" w:cs="Times New Roman"/>
          <w:bCs/>
          <w:iCs/>
        </w:rPr>
        <w:t xml:space="preserve">ddress some causes leading to </w:t>
      </w:r>
      <w:r w:rsidR="007376C3">
        <w:rPr>
          <w:rFonts w:ascii="Calibri" w:eastAsia="Calibri" w:hAnsi="Calibri" w:cs="Times New Roman"/>
          <w:bCs/>
          <w:iCs/>
        </w:rPr>
        <w:t xml:space="preserve">economic and political distress.  </w:t>
      </w:r>
    </w:p>
    <w:p w:rsidR="00FD6241" w:rsidRPr="00B173F6" w:rsidRDefault="00FD6241" w:rsidP="00FD6241">
      <w:pPr>
        <w:rPr>
          <w:b/>
          <w:u w:val="single"/>
        </w:rPr>
      </w:pPr>
      <w:r w:rsidRPr="00B173F6">
        <w:rPr>
          <w:b/>
          <w:u w:val="single"/>
        </w:rPr>
        <w:t xml:space="preserve">Expected outputs </w:t>
      </w:r>
    </w:p>
    <w:p w:rsidR="007376C3" w:rsidRPr="00917F16" w:rsidRDefault="007376C3" w:rsidP="007376C3">
      <w:pPr>
        <w:ind w:left="360"/>
        <w:rPr>
          <w:rFonts w:ascii="Calibri" w:eastAsia="Calibri" w:hAnsi="Calibri" w:cs="Times New Roman"/>
          <w:lang w:val="mk-MK"/>
        </w:rPr>
      </w:pPr>
      <w:r w:rsidRPr="00917F16">
        <w:rPr>
          <w:rFonts w:ascii="Calibri" w:eastAsia="Calibri" w:hAnsi="Calibri" w:cs="Times New Roman"/>
        </w:rPr>
        <w:t>1</w:t>
      </w:r>
      <w:r w:rsidRPr="00917F16">
        <w:rPr>
          <w:rFonts w:ascii="Calibri" w:eastAsia="Calibri" w:hAnsi="Calibri" w:cs="Times New Roman"/>
          <w:lang w:val="mk-MK"/>
        </w:rPr>
        <w:t>.</w:t>
      </w:r>
      <w:r>
        <w:rPr>
          <w:rFonts w:ascii="Calibri" w:eastAsia="Calibri" w:hAnsi="Calibri" w:cs="Times New Roman"/>
          <w:lang w:val="mk-MK"/>
        </w:rPr>
        <w:t xml:space="preserve"> Six</w:t>
      </w:r>
      <w:r>
        <w:rPr>
          <w:rFonts w:ascii="Calibri" w:eastAsia="Calibri" w:hAnsi="Calibri" w:cs="Times New Roman"/>
        </w:rPr>
        <w:t xml:space="preserve"> community based structured sessions (including one for implementation)</w:t>
      </w:r>
      <w:r w:rsidRPr="00917F16">
        <w:rPr>
          <w:rFonts w:ascii="Calibri" w:eastAsia="Calibri" w:hAnsi="Calibri" w:cs="Times New Roman"/>
          <w:lang w:val="mk-MK"/>
        </w:rPr>
        <w:t xml:space="preserve"> </w:t>
      </w:r>
      <w:r>
        <w:rPr>
          <w:rFonts w:ascii="Calibri" w:eastAsia="Calibri" w:hAnsi="Calibri" w:cs="Times New Roman"/>
          <w:lang w:val="mk-MK"/>
        </w:rPr>
        <w:t>implemented</w:t>
      </w:r>
      <w:r w:rsidR="00DC45C8">
        <w:rPr>
          <w:rFonts w:ascii="Calibri" w:eastAsia="Calibri" w:hAnsi="Calibri" w:cs="Times New Roman"/>
        </w:rPr>
        <w:t xml:space="preserve"> </w:t>
      </w:r>
      <w:r>
        <w:rPr>
          <w:rFonts w:ascii="Calibri" w:eastAsia="Calibri" w:hAnsi="Calibri" w:cs="Times New Roman"/>
        </w:rPr>
        <w:t xml:space="preserve">by </w:t>
      </w:r>
      <w:r w:rsidRPr="00917F16">
        <w:rPr>
          <w:rFonts w:ascii="Calibri" w:eastAsia="Calibri" w:hAnsi="Calibri" w:cs="Times New Roman"/>
          <w:lang w:val="mk-MK"/>
        </w:rPr>
        <w:t>local community representatives</w:t>
      </w:r>
      <w:r>
        <w:rPr>
          <w:rFonts w:ascii="Calibri" w:eastAsia="Calibri" w:hAnsi="Calibri" w:cs="Times New Roman"/>
        </w:rPr>
        <w:t xml:space="preserve">, allowing </w:t>
      </w:r>
      <w:r w:rsidRPr="00917F16">
        <w:rPr>
          <w:rFonts w:ascii="Calibri" w:eastAsia="Calibri" w:hAnsi="Calibri" w:cs="Times New Roman"/>
          <w:lang w:val="mk-MK"/>
        </w:rPr>
        <w:t>contributions from experts, proj</w:t>
      </w:r>
      <w:r>
        <w:rPr>
          <w:rFonts w:ascii="Calibri" w:eastAsia="Calibri" w:hAnsi="Calibri" w:cs="Times New Roman"/>
          <w:lang w:val="mk-MK"/>
        </w:rPr>
        <w:t>ect ideas and proposals from</w:t>
      </w:r>
      <w:r w:rsidRPr="00917F16">
        <w:rPr>
          <w:rFonts w:ascii="Calibri" w:eastAsia="Calibri" w:hAnsi="Calibri" w:cs="Times New Roman"/>
          <w:lang w:val="mk-MK"/>
        </w:rPr>
        <w:t xml:space="preserve"> </w:t>
      </w:r>
      <w:r>
        <w:rPr>
          <w:rFonts w:ascii="Calibri" w:eastAsia="Calibri" w:hAnsi="Calibri" w:cs="Times New Roman"/>
        </w:rPr>
        <w:t xml:space="preserve">local </w:t>
      </w:r>
      <w:r w:rsidRPr="00917F16">
        <w:rPr>
          <w:rFonts w:ascii="Calibri" w:eastAsia="Calibri" w:hAnsi="Calibri" w:cs="Times New Roman"/>
          <w:lang w:val="mk-MK"/>
        </w:rPr>
        <w:t>citizens;</w:t>
      </w:r>
    </w:p>
    <w:p w:rsidR="007376C3" w:rsidRPr="00151178" w:rsidRDefault="007376C3" w:rsidP="007376C3">
      <w:pPr>
        <w:ind w:left="360"/>
        <w:rPr>
          <w:rFonts w:ascii="Calibri" w:eastAsia="Calibri" w:hAnsi="Calibri" w:cs="Times New Roman"/>
        </w:rPr>
      </w:pPr>
      <w:r>
        <w:rPr>
          <w:rFonts w:ascii="Calibri" w:eastAsia="Calibri" w:hAnsi="Calibri" w:cs="Times New Roman"/>
        </w:rPr>
        <w:t xml:space="preserve">2. Prioritisation and selection of community based </w:t>
      </w:r>
      <w:r>
        <w:rPr>
          <w:rFonts w:ascii="Calibri" w:eastAsia="Calibri" w:hAnsi="Calibri" w:cs="Times New Roman"/>
          <w:lang w:val="mk-MK"/>
        </w:rPr>
        <w:t>project ideas</w:t>
      </w:r>
      <w:r>
        <w:rPr>
          <w:rFonts w:ascii="Calibri" w:eastAsia="Calibri" w:hAnsi="Calibri" w:cs="Times New Roman"/>
        </w:rPr>
        <w:t>;</w:t>
      </w:r>
    </w:p>
    <w:p w:rsidR="007376C3" w:rsidRPr="00917F16" w:rsidRDefault="007376C3" w:rsidP="007376C3">
      <w:pPr>
        <w:ind w:left="360"/>
        <w:rPr>
          <w:rFonts w:ascii="Calibri" w:eastAsia="Calibri" w:hAnsi="Calibri" w:cs="Times New Roman"/>
          <w:lang w:val="mk-MK"/>
        </w:rPr>
      </w:pPr>
      <w:r>
        <w:rPr>
          <w:rFonts w:ascii="Calibri" w:eastAsia="Calibri" w:hAnsi="Calibri" w:cs="Times New Roman"/>
        </w:rPr>
        <w:t xml:space="preserve">3. </w:t>
      </w:r>
      <w:r w:rsidRPr="00917F16">
        <w:rPr>
          <w:rFonts w:ascii="Calibri" w:eastAsia="Calibri" w:hAnsi="Calibri" w:cs="Times New Roman"/>
          <w:lang w:val="mk-MK"/>
        </w:rPr>
        <w:t>Implemen</w:t>
      </w:r>
      <w:proofErr w:type="spellStart"/>
      <w:r>
        <w:rPr>
          <w:rFonts w:ascii="Calibri" w:eastAsia="Calibri" w:hAnsi="Calibri" w:cs="Times New Roman"/>
        </w:rPr>
        <w:t>tation</w:t>
      </w:r>
      <w:proofErr w:type="spellEnd"/>
      <w:r>
        <w:rPr>
          <w:rFonts w:ascii="Calibri" w:eastAsia="Calibri" w:hAnsi="Calibri" w:cs="Times New Roman"/>
        </w:rPr>
        <w:t xml:space="preserve"> of</w:t>
      </w:r>
      <w:r w:rsidRPr="00917F16">
        <w:rPr>
          <w:rFonts w:ascii="Calibri" w:eastAsia="Calibri" w:hAnsi="Calibri" w:cs="Times New Roman"/>
          <w:lang w:val="mk-MK"/>
        </w:rPr>
        <w:t xml:space="preserve"> sustainable project</w:t>
      </w:r>
      <w:r>
        <w:rPr>
          <w:rFonts w:ascii="Calibri" w:eastAsia="Calibri" w:hAnsi="Calibri" w:cs="Times New Roman"/>
        </w:rPr>
        <w:t>s</w:t>
      </w:r>
      <w:r w:rsidRPr="00917F16">
        <w:rPr>
          <w:rFonts w:ascii="Calibri" w:eastAsia="Calibri" w:hAnsi="Calibri" w:cs="Times New Roman"/>
          <w:lang w:val="mk-MK"/>
        </w:rPr>
        <w:t xml:space="preserve"> with tangible and visible social and economic effect</w:t>
      </w:r>
      <w:r w:rsidR="004534CC">
        <w:rPr>
          <w:rFonts w:ascii="Calibri" w:eastAsia="Calibri" w:hAnsi="Calibri" w:cs="Times New Roman"/>
        </w:rPr>
        <w:t>s</w:t>
      </w:r>
      <w:r w:rsidRPr="00917F16">
        <w:rPr>
          <w:rFonts w:ascii="Calibri" w:eastAsia="Calibri" w:hAnsi="Calibri" w:cs="Times New Roman"/>
          <w:lang w:val="mk-MK"/>
        </w:rPr>
        <w:t xml:space="preserve"> in the community.</w:t>
      </w:r>
    </w:p>
    <w:p w:rsidR="00466400" w:rsidRPr="005720B7" w:rsidRDefault="004A4F26" w:rsidP="005720B7">
      <w:pPr>
        <w:jc w:val="both"/>
        <w:rPr>
          <w:rFonts w:cs="Arial"/>
          <w:b/>
          <w:u w:val="single"/>
        </w:rPr>
      </w:pPr>
      <w:r w:rsidRPr="005720B7">
        <w:rPr>
          <w:rFonts w:cs="Arial"/>
          <w:b/>
          <w:u w:val="single"/>
        </w:rPr>
        <w:t>Methodology</w:t>
      </w:r>
    </w:p>
    <w:p w:rsidR="00466400" w:rsidRDefault="00466400" w:rsidP="005720B7">
      <w:pPr>
        <w:jc w:val="both"/>
        <w:rPr>
          <w:rFonts w:cs="Arial"/>
          <w:u w:val="single"/>
        </w:rPr>
      </w:pPr>
      <w:r w:rsidRPr="005720B7">
        <w:rPr>
          <w:rFonts w:cs="Arial"/>
          <w:u w:val="single"/>
        </w:rPr>
        <w:t>Phase 1: Initiation</w:t>
      </w:r>
    </w:p>
    <w:p w:rsidR="007012A0" w:rsidRDefault="007012A0" w:rsidP="007012A0">
      <w:pPr>
        <w:pStyle w:val="ListParagraph"/>
        <w:numPr>
          <w:ilvl w:val="0"/>
          <w:numId w:val="40"/>
        </w:numPr>
        <w:jc w:val="both"/>
        <w:rPr>
          <w:rFonts w:ascii="Calibri" w:hAnsi="Calibri" w:cs="Arial"/>
        </w:rPr>
      </w:pPr>
      <w:r w:rsidRPr="007012A0">
        <w:rPr>
          <w:rFonts w:ascii="Calibri" w:hAnsi="Calibri" w:cs="Arial"/>
        </w:rPr>
        <w:t>Initial assessment</w:t>
      </w:r>
      <w:r>
        <w:rPr>
          <w:rFonts w:ascii="Calibri" w:hAnsi="Calibri" w:cs="Arial"/>
        </w:rPr>
        <w:t xml:space="preserve"> of communities to be targeted by the project</w:t>
      </w:r>
    </w:p>
    <w:p w:rsidR="007012A0" w:rsidRDefault="007012A0" w:rsidP="007012A0">
      <w:pPr>
        <w:pStyle w:val="ListParagraph"/>
        <w:numPr>
          <w:ilvl w:val="0"/>
          <w:numId w:val="40"/>
        </w:numPr>
        <w:jc w:val="both"/>
        <w:rPr>
          <w:rFonts w:ascii="Calibri" w:hAnsi="Calibri" w:cs="Arial"/>
        </w:rPr>
      </w:pPr>
      <w:r>
        <w:rPr>
          <w:rFonts w:ascii="Calibri" w:hAnsi="Calibri" w:cs="Arial"/>
        </w:rPr>
        <w:t>Establishment of stakeholders network</w:t>
      </w:r>
    </w:p>
    <w:p w:rsidR="007012A0" w:rsidRDefault="007012A0" w:rsidP="007012A0">
      <w:pPr>
        <w:pStyle w:val="ListParagraph"/>
        <w:numPr>
          <w:ilvl w:val="0"/>
          <w:numId w:val="40"/>
        </w:numPr>
        <w:jc w:val="both"/>
        <w:rPr>
          <w:rFonts w:ascii="Calibri" w:hAnsi="Calibri" w:cs="Arial"/>
        </w:rPr>
      </w:pPr>
      <w:r>
        <w:rPr>
          <w:rFonts w:ascii="Calibri" w:hAnsi="Calibri" w:cs="Arial"/>
        </w:rPr>
        <w:t>Communication and coordination with local authorities</w:t>
      </w:r>
    </w:p>
    <w:p w:rsidR="007012A0" w:rsidRDefault="007012A0" w:rsidP="007012A0">
      <w:pPr>
        <w:pStyle w:val="ListParagraph"/>
        <w:jc w:val="both"/>
        <w:rPr>
          <w:rFonts w:ascii="Calibri" w:hAnsi="Calibri" w:cs="Arial"/>
        </w:rPr>
      </w:pPr>
    </w:p>
    <w:p w:rsidR="007012A0" w:rsidRPr="007012A0" w:rsidRDefault="007012A0" w:rsidP="007012A0">
      <w:pPr>
        <w:pStyle w:val="ListParagraph"/>
        <w:jc w:val="both"/>
        <w:rPr>
          <w:rFonts w:ascii="Calibri" w:hAnsi="Calibri" w:cs="Arial"/>
        </w:rPr>
      </w:pPr>
    </w:p>
    <w:p w:rsidR="002C0243" w:rsidRDefault="002C0243" w:rsidP="005720B7">
      <w:pPr>
        <w:jc w:val="both"/>
        <w:rPr>
          <w:rFonts w:cs="Arial"/>
          <w:u w:val="single"/>
        </w:rPr>
      </w:pPr>
      <w:r w:rsidRPr="005720B7">
        <w:rPr>
          <w:rFonts w:cs="Arial"/>
          <w:u w:val="single"/>
        </w:rPr>
        <w:lastRenderedPageBreak/>
        <w:t xml:space="preserve">Phase 2: </w:t>
      </w:r>
      <w:r w:rsidR="007012A0">
        <w:rPr>
          <w:rFonts w:cs="Arial"/>
          <w:u w:val="single"/>
        </w:rPr>
        <w:t xml:space="preserve">Selection of community action priorities </w:t>
      </w:r>
    </w:p>
    <w:p w:rsidR="007012A0" w:rsidRDefault="007012A0" w:rsidP="007012A0">
      <w:pPr>
        <w:pStyle w:val="ListParagraph"/>
        <w:numPr>
          <w:ilvl w:val="0"/>
          <w:numId w:val="40"/>
        </w:numPr>
        <w:jc w:val="both"/>
        <w:rPr>
          <w:rFonts w:cs="Arial"/>
          <w:u w:val="single"/>
        </w:rPr>
      </w:pPr>
      <w:r w:rsidRPr="007012A0">
        <w:rPr>
          <w:rFonts w:asciiTheme="minorHAnsi" w:hAnsiTheme="minorHAnsi" w:cs="Arial"/>
        </w:rPr>
        <w:t xml:space="preserve">Adjustment of community forum methodology for smaller communities </w:t>
      </w:r>
    </w:p>
    <w:p w:rsidR="007012A0" w:rsidRPr="007012A0" w:rsidRDefault="007012A0" w:rsidP="007012A0">
      <w:pPr>
        <w:pStyle w:val="ListParagraph"/>
        <w:numPr>
          <w:ilvl w:val="0"/>
          <w:numId w:val="40"/>
        </w:numPr>
        <w:jc w:val="both"/>
        <w:rPr>
          <w:rFonts w:asciiTheme="minorHAnsi" w:hAnsiTheme="minorHAnsi" w:cs="Arial"/>
        </w:rPr>
      </w:pPr>
      <w:r w:rsidRPr="007012A0">
        <w:rPr>
          <w:rFonts w:asciiTheme="minorHAnsi" w:hAnsiTheme="minorHAnsi" w:cs="Arial"/>
        </w:rPr>
        <w:t>Implementation of the methodology for community for</w:t>
      </w:r>
      <w:r>
        <w:rPr>
          <w:rFonts w:asciiTheme="minorHAnsi" w:hAnsiTheme="minorHAnsi" w:cs="Arial"/>
        </w:rPr>
        <w:t>ums</w:t>
      </w:r>
    </w:p>
    <w:p w:rsidR="004534CC" w:rsidRDefault="004534CC" w:rsidP="007012A0">
      <w:pPr>
        <w:jc w:val="both"/>
        <w:rPr>
          <w:rFonts w:cs="Arial"/>
          <w:u w:val="single"/>
        </w:rPr>
      </w:pPr>
    </w:p>
    <w:p w:rsidR="007012A0" w:rsidRDefault="007012A0" w:rsidP="007012A0">
      <w:pPr>
        <w:jc w:val="both"/>
        <w:rPr>
          <w:rFonts w:cs="Arial"/>
          <w:u w:val="single"/>
        </w:rPr>
      </w:pPr>
      <w:r>
        <w:rPr>
          <w:rFonts w:cs="Arial"/>
          <w:u w:val="single"/>
        </w:rPr>
        <w:t>Phase 3</w:t>
      </w:r>
      <w:r w:rsidRPr="005720B7">
        <w:rPr>
          <w:rFonts w:cs="Arial"/>
          <w:u w:val="single"/>
        </w:rPr>
        <w:t xml:space="preserve">: </w:t>
      </w:r>
      <w:r>
        <w:rPr>
          <w:rFonts w:cs="Arial"/>
          <w:u w:val="single"/>
        </w:rPr>
        <w:t xml:space="preserve">Implementation of community actions </w:t>
      </w:r>
    </w:p>
    <w:p w:rsidR="007012A0" w:rsidRPr="007012A0" w:rsidRDefault="007012A0" w:rsidP="007012A0">
      <w:pPr>
        <w:pStyle w:val="ListParagraph"/>
        <w:numPr>
          <w:ilvl w:val="0"/>
          <w:numId w:val="40"/>
        </w:numPr>
        <w:jc w:val="both"/>
        <w:rPr>
          <w:rFonts w:asciiTheme="minorHAnsi" w:hAnsiTheme="minorHAnsi" w:cs="Arial"/>
        </w:rPr>
      </w:pPr>
      <w:r w:rsidRPr="007012A0">
        <w:rPr>
          <w:rFonts w:asciiTheme="minorHAnsi" w:hAnsiTheme="minorHAnsi" w:cs="Arial"/>
        </w:rPr>
        <w:t>Procurement of services and goods</w:t>
      </w:r>
    </w:p>
    <w:p w:rsidR="007012A0" w:rsidRPr="007012A0" w:rsidRDefault="007012A0" w:rsidP="007012A0">
      <w:pPr>
        <w:pStyle w:val="ListParagraph"/>
        <w:numPr>
          <w:ilvl w:val="0"/>
          <w:numId w:val="40"/>
        </w:numPr>
        <w:jc w:val="both"/>
        <w:rPr>
          <w:rFonts w:asciiTheme="minorHAnsi" w:hAnsiTheme="minorHAnsi" w:cs="Arial"/>
        </w:rPr>
      </w:pPr>
      <w:r w:rsidRPr="007012A0">
        <w:rPr>
          <w:rFonts w:asciiTheme="minorHAnsi" w:hAnsiTheme="minorHAnsi" w:cs="Arial"/>
        </w:rPr>
        <w:t xml:space="preserve">Completion of works </w:t>
      </w:r>
    </w:p>
    <w:p w:rsidR="00D52F29" w:rsidRDefault="00D52F29" w:rsidP="005720B7">
      <w:pPr>
        <w:jc w:val="both"/>
        <w:rPr>
          <w:rFonts w:cs="Arial"/>
          <w:u w:val="single"/>
        </w:rPr>
      </w:pPr>
    </w:p>
    <w:p w:rsidR="00466400" w:rsidRDefault="004A4F26" w:rsidP="005720B7">
      <w:pPr>
        <w:jc w:val="both"/>
        <w:rPr>
          <w:rFonts w:cs="Arial"/>
          <w:b/>
          <w:u w:val="single"/>
        </w:rPr>
      </w:pPr>
      <w:r w:rsidRPr="005720B7">
        <w:rPr>
          <w:rFonts w:cs="Arial"/>
          <w:b/>
          <w:u w:val="single"/>
        </w:rPr>
        <w:t xml:space="preserve">Timeframe </w:t>
      </w:r>
      <w:r w:rsidR="00634C87">
        <w:rPr>
          <w:rFonts w:cs="Arial"/>
          <w:b/>
          <w:u w:val="single"/>
        </w:rPr>
        <w:t>a</w:t>
      </w:r>
      <w:r w:rsidRPr="005720B7">
        <w:rPr>
          <w:rFonts w:cs="Arial"/>
          <w:b/>
          <w:u w:val="single"/>
        </w:rPr>
        <w:t>nd Reporting</w:t>
      </w:r>
    </w:p>
    <w:p w:rsidR="00FD6241" w:rsidRDefault="00FD6241" w:rsidP="00FD6241">
      <w:pPr>
        <w:rPr>
          <w:bCs/>
          <w:iCs/>
        </w:rPr>
      </w:pPr>
      <w:r w:rsidRPr="00EE42EB">
        <w:rPr>
          <w:bCs/>
          <w:iCs/>
        </w:rPr>
        <w:t xml:space="preserve">June </w:t>
      </w:r>
      <w:r w:rsidRPr="00EE42EB">
        <w:rPr>
          <w:bCs/>
          <w:iCs/>
          <w:lang w:val="mk-MK"/>
        </w:rPr>
        <w:t>20</w:t>
      </w:r>
      <w:r w:rsidRPr="00EE42EB">
        <w:rPr>
          <w:bCs/>
          <w:iCs/>
        </w:rPr>
        <w:t>15</w:t>
      </w:r>
      <w:r w:rsidRPr="00EE42EB">
        <w:rPr>
          <w:bCs/>
          <w:iCs/>
          <w:lang w:val="mk-MK"/>
        </w:rPr>
        <w:t xml:space="preserve"> – </w:t>
      </w:r>
      <w:r w:rsidRPr="00EE42EB">
        <w:rPr>
          <w:bCs/>
          <w:iCs/>
        </w:rPr>
        <w:t xml:space="preserve">March </w:t>
      </w:r>
      <w:r w:rsidRPr="00EE42EB">
        <w:rPr>
          <w:bCs/>
          <w:iCs/>
          <w:lang w:val="mk-MK"/>
        </w:rPr>
        <w:t>201</w:t>
      </w:r>
      <w:r>
        <w:rPr>
          <w:bCs/>
          <w:iCs/>
        </w:rPr>
        <w:t>6</w:t>
      </w:r>
    </w:p>
    <w:p w:rsidR="00B62298" w:rsidRPr="00B62298" w:rsidRDefault="00FD6241" w:rsidP="00FD6241">
      <w:pPr>
        <w:rPr>
          <w:rFonts w:cs="Arial"/>
          <w:b/>
          <w:u w:val="single"/>
        </w:rPr>
      </w:pPr>
      <w:r w:rsidRPr="00B62298">
        <w:rPr>
          <w:rFonts w:cs="Arial"/>
          <w:b/>
          <w:u w:val="single"/>
        </w:rPr>
        <w:t xml:space="preserve">Budget: </w:t>
      </w:r>
      <w:r w:rsidRPr="00B62298">
        <w:rPr>
          <w:rFonts w:cs="Arial"/>
          <w:b/>
        </w:rPr>
        <w:tab/>
      </w:r>
      <w:r w:rsidRPr="00B62298">
        <w:rPr>
          <w:rFonts w:cs="Arial"/>
          <w:b/>
          <w:u w:val="single"/>
        </w:rPr>
        <w:t xml:space="preserve"> </w:t>
      </w:r>
    </w:p>
    <w:p w:rsidR="00FD6241" w:rsidRPr="00B62298" w:rsidRDefault="00FD6241" w:rsidP="00FD6241">
      <w:pPr>
        <w:rPr>
          <w:bCs/>
          <w:iCs/>
          <w:lang w:val="mk-MK"/>
        </w:rPr>
      </w:pPr>
      <w:r w:rsidRPr="00B62298">
        <w:rPr>
          <w:bCs/>
          <w:iCs/>
          <w:lang w:val="mk-MK"/>
        </w:rPr>
        <w:t>£ 1</w:t>
      </w:r>
      <w:r w:rsidR="00634C87">
        <w:rPr>
          <w:bCs/>
          <w:iCs/>
        </w:rPr>
        <w:t>0</w:t>
      </w:r>
      <w:r w:rsidRPr="00B62298">
        <w:rPr>
          <w:bCs/>
          <w:iCs/>
          <w:lang w:val="mk-MK"/>
        </w:rPr>
        <w:t>0,000</w:t>
      </w:r>
    </w:p>
    <w:p w:rsidR="00466400" w:rsidRDefault="004A4F26" w:rsidP="005720B7">
      <w:pPr>
        <w:jc w:val="both"/>
        <w:rPr>
          <w:rFonts w:cs="Arial"/>
          <w:b/>
          <w:u w:val="single"/>
        </w:rPr>
      </w:pPr>
      <w:r w:rsidRPr="005720B7">
        <w:rPr>
          <w:rFonts w:cs="Arial"/>
          <w:b/>
          <w:u w:val="single"/>
        </w:rPr>
        <w:t xml:space="preserve">Expertise Required </w:t>
      </w:r>
    </w:p>
    <w:p w:rsidR="00097FD5" w:rsidRDefault="004534CC" w:rsidP="00097FD5">
      <w:pPr>
        <w:widowControl w:val="0"/>
        <w:spacing w:after="120" w:line="264" w:lineRule="atLeast"/>
        <w:jc w:val="both"/>
        <w:rPr>
          <w:rFonts w:cs="Arial"/>
        </w:rPr>
      </w:pPr>
      <w:r>
        <w:rPr>
          <w:rFonts w:cs="Arial"/>
        </w:rPr>
        <w:t xml:space="preserve">Civil society organisation </w:t>
      </w:r>
      <w:r w:rsidR="00F66233">
        <w:rPr>
          <w:rFonts w:cs="Arial"/>
        </w:rPr>
        <w:t xml:space="preserve">with at least 3 years relevant experience </w:t>
      </w:r>
      <w:r w:rsidR="00F66233" w:rsidRPr="000D649F">
        <w:rPr>
          <w:rFonts w:ascii="Calibri" w:eastAsia="Calibri" w:hAnsi="Calibri" w:cs="Arial"/>
        </w:rPr>
        <w:t xml:space="preserve">of </w:t>
      </w:r>
      <w:r w:rsidR="00F66233">
        <w:rPr>
          <w:rFonts w:ascii="Calibri" w:eastAsia="Calibri" w:hAnsi="Calibri" w:cs="Arial"/>
        </w:rPr>
        <w:t xml:space="preserve"> working in the </w:t>
      </w:r>
      <w:r w:rsidR="00F66233">
        <w:rPr>
          <w:rFonts w:cs="Arial"/>
        </w:rPr>
        <w:t xml:space="preserve">Macedonian social context </w:t>
      </w:r>
      <w:r>
        <w:rPr>
          <w:rFonts w:cs="Arial"/>
        </w:rPr>
        <w:t xml:space="preserve">able to offer a </w:t>
      </w:r>
      <w:r w:rsidR="000D4F9C">
        <w:rPr>
          <w:rFonts w:cs="Arial"/>
        </w:rPr>
        <w:t>team of experts</w:t>
      </w:r>
      <w:r w:rsidR="00F66233">
        <w:rPr>
          <w:rFonts w:cs="Arial"/>
        </w:rPr>
        <w:t xml:space="preserve"> with at least 2 years experience of working in country,   focussing on </w:t>
      </w:r>
      <w:r w:rsidR="00EC0668">
        <w:rPr>
          <w:rFonts w:cs="Arial"/>
        </w:rPr>
        <w:t xml:space="preserve">, </w:t>
      </w:r>
      <w:r w:rsidR="00097FD5">
        <w:rPr>
          <w:rFonts w:cs="Arial"/>
        </w:rPr>
        <w:t xml:space="preserve">in particular the </w:t>
      </w:r>
      <w:r w:rsidR="007376C3">
        <w:rPr>
          <w:rFonts w:cs="Arial"/>
        </w:rPr>
        <w:t>municipality and community development.</w:t>
      </w:r>
      <w:r w:rsidR="00097FD5">
        <w:rPr>
          <w:rFonts w:cs="Arial"/>
        </w:rPr>
        <w:t xml:space="preserve"> </w:t>
      </w:r>
    </w:p>
    <w:p w:rsidR="00097FD5" w:rsidRDefault="00097FD5" w:rsidP="00097FD5">
      <w:pPr>
        <w:widowControl w:val="0"/>
        <w:spacing w:after="120" w:line="264" w:lineRule="atLeast"/>
        <w:jc w:val="both"/>
        <w:rPr>
          <w:rFonts w:cs="Arial"/>
        </w:rPr>
      </w:pPr>
      <w:r>
        <w:rPr>
          <w:rFonts w:cs="Arial"/>
        </w:rPr>
        <w:t xml:space="preserve">The </w:t>
      </w:r>
      <w:r w:rsidR="00C62B69">
        <w:rPr>
          <w:rFonts w:cs="Arial"/>
        </w:rPr>
        <w:t>implementing organisation s</w:t>
      </w:r>
      <w:r>
        <w:rPr>
          <w:rFonts w:cs="Arial"/>
        </w:rPr>
        <w:t xml:space="preserve">hould </w:t>
      </w:r>
      <w:r w:rsidR="00C62B69">
        <w:rPr>
          <w:rFonts w:cs="Arial"/>
        </w:rPr>
        <w:t xml:space="preserve">have a </w:t>
      </w:r>
      <w:r w:rsidR="00B62298">
        <w:rPr>
          <w:rFonts w:cs="Arial"/>
        </w:rPr>
        <w:t>portfolio</w:t>
      </w:r>
      <w:r>
        <w:rPr>
          <w:rFonts w:cs="Arial"/>
        </w:rPr>
        <w:t xml:space="preserve"> </w:t>
      </w:r>
      <w:r w:rsidR="00C62B69">
        <w:rPr>
          <w:rFonts w:cs="Arial"/>
        </w:rPr>
        <w:t xml:space="preserve">in </w:t>
      </w:r>
      <w:r w:rsidR="00EC0668">
        <w:rPr>
          <w:rFonts w:cs="Arial"/>
        </w:rPr>
        <w:t>coordinat</w:t>
      </w:r>
      <w:r w:rsidR="00C62B69">
        <w:rPr>
          <w:rFonts w:cs="Arial"/>
        </w:rPr>
        <w:t xml:space="preserve">ion </w:t>
      </w:r>
      <w:r>
        <w:rPr>
          <w:rFonts w:cs="Arial"/>
        </w:rPr>
        <w:t>and networking</w:t>
      </w:r>
      <w:r w:rsidR="00C62B69">
        <w:rPr>
          <w:rFonts w:cs="Arial"/>
        </w:rPr>
        <w:t>, being able</w:t>
      </w:r>
      <w:r w:rsidR="00B62298">
        <w:rPr>
          <w:rFonts w:cs="Arial"/>
        </w:rPr>
        <w:t xml:space="preserve"> to</w:t>
      </w:r>
      <w:r>
        <w:rPr>
          <w:rFonts w:cs="Arial"/>
        </w:rPr>
        <w:t xml:space="preserve"> act as an umbrella </w:t>
      </w:r>
      <w:r w:rsidR="00EC0668">
        <w:rPr>
          <w:rFonts w:cs="Arial"/>
        </w:rPr>
        <w:t xml:space="preserve">organisation for a pool of local </w:t>
      </w:r>
      <w:r w:rsidR="00C62B69">
        <w:rPr>
          <w:rFonts w:cs="Arial"/>
        </w:rPr>
        <w:t>experts and companies</w:t>
      </w:r>
      <w:r w:rsidR="00EC0668">
        <w:rPr>
          <w:rFonts w:cs="Arial"/>
        </w:rPr>
        <w:t xml:space="preserve"> </w:t>
      </w:r>
      <w:r w:rsidR="00C62B69">
        <w:rPr>
          <w:rFonts w:cs="Arial"/>
        </w:rPr>
        <w:t>in</w:t>
      </w:r>
      <w:r w:rsidR="00EC0668">
        <w:rPr>
          <w:rFonts w:cs="Arial"/>
        </w:rPr>
        <w:t xml:space="preserve"> the related fields</w:t>
      </w:r>
      <w:r w:rsidR="006D395A">
        <w:rPr>
          <w:rFonts w:cs="Arial"/>
        </w:rPr>
        <w:t xml:space="preserve"> (as identified</w:t>
      </w:r>
      <w:r w:rsidR="00685B9C">
        <w:rPr>
          <w:rFonts w:cs="Arial"/>
        </w:rPr>
        <w:t xml:space="preserve"> in initiation phase)</w:t>
      </w:r>
      <w:r w:rsidR="00EC0668">
        <w:rPr>
          <w:rFonts w:cs="Arial"/>
        </w:rPr>
        <w:t xml:space="preserve">. </w:t>
      </w:r>
    </w:p>
    <w:p w:rsidR="00685B9C" w:rsidRDefault="00685B9C" w:rsidP="00097FD5">
      <w:pPr>
        <w:widowControl w:val="0"/>
        <w:spacing w:after="120" w:line="264" w:lineRule="atLeast"/>
        <w:jc w:val="both"/>
        <w:rPr>
          <w:rFonts w:cs="Arial"/>
        </w:rPr>
      </w:pPr>
      <w:r>
        <w:rPr>
          <w:rFonts w:cs="Arial"/>
        </w:rPr>
        <w:t xml:space="preserve">The implementing organisation needs to have experience in programme and project management. </w:t>
      </w:r>
    </w:p>
    <w:p w:rsidR="00EC0668" w:rsidRDefault="00685B9C" w:rsidP="00097FD5">
      <w:pPr>
        <w:widowControl w:val="0"/>
        <w:spacing w:after="120" w:line="264" w:lineRule="atLeast"/>
        <w:jc w:val="both"/>
        <w:rPr>
          <w:rFonts w:cs="Arial"/>
        </w:rPr>
      </w:pPr>
      <w:r>
        <w:rPr>
          <w:rFonts w:cs="Arial"/>
        </w:rPr>
        <w:t>U</w:t>
      </w:r>
      <w:r w:rsidR="00EC0668">
        <w:rPr>
          <w:rFonts w:cs="Arial"/>
        </w:rPr>
        <w:t>nderstanding</w:t>
      </w:r>
      <w:r w:rsidR="007376C3">
        <w:rPr>
          <w:rFonts w:cs="Arial"/>
        </w:rPr>
        <w:t xml:space="preserve"> community for</w:t>
      </w:r>
      <w:r w:rsidR="004534CC">
        <w:rPr>
          <w:rFonts w:cs="Arial"/>
        </w:rPr>
        <w:t>u</w:t>
      </w:r>
      <w:r w:rsidR="007376C3">
        <w:rPr>
          <w:rFonts w:cs="Arial"/>
        </w:rPr>
        <w:t>m methodology and approach and previo</w:t>
      </w:r>
      <w:r w:rsidR="004534CC">
        <w:rPr>
          <w:rFonts w:cs="Arial"/>
        </w:rPr>
        <w:t>us experience in implementation</w:t>
      </w:r>
      <w:r w:rsidR="007376C3">
        <w:rPr>
          <w:rFonts w:cs="Arial"/>
        </w:rPr>
        <w:t xml:space="preserve"> of such w</w:t>
      </w:r>
      <w:r w:rsidR="00EC0668">
        <w:rPr>
          <w:rFonts w:cs="Arial"/>
        </w:rPr>
        <w:t>ould be an asset.</w:t>
      </w:r>
    </w:p>
    <w:p w:rsidR="00097FD5" w:rsidRDefault="00097FD5" w:rsidP="00097FD5">
      <w:pPr>
        <w:pStyle w:val="Heading1"/>
        <w:jc w:val="left"/>
        <w:rPr>
          <w:rFonts w:cs="Arial"/>
          <w:b w:val="0"/>
          <w:sz w:val="22"/>
          <w:szCs w:val="22"/>
          <w:u w:val="none"/>
        </w:rPr>
      </w:pPr>
    </w:p>
    <w:p w:rsidR="00097FD5" w:rsidRDefault="00097FD5" w:rsidP="005720B7">
      <w:pPr>
        <w:jc w:val="both"/>
        <w:rPr>
          <w:rFonts w:cs="Arial"/>
          <w:b/>
          <w:u w:val="single"/>
        </w:rPr>
      </w:pPr>
      <w:r>
        <w:rPr>
          <w:rFonts w:cs="Arial"/>
          <w:b/>
          <w:u w:val="single"/>
        </w:rPr>
        <w:t>Requirements</w:t>
      </w:r>
    </w:p>
    <w:p w:rsidR="00685B9C" w:rsidRPr="00685B9C" w:rsidRDefault="00213215" w:rsidP="00685B9C">
      <w:pPr>
        <w:pStyle w:val="Heading1"/>
        <w:spacing w:after="120"/>
        <w:jc w:val="left"/>
        <w:rPr>
          <w:rFonts w:asciiTheme="minorHAnsi" w:eastAsiaTheme="minorHAnsi" w:hAnsiTheme="minorHAnsi" w:cs="Arial"/>
          <w:b w:val="0"/>
          <w:sz w:val="22"/>
          <w:szCs w:val="22"/>
          <w:u w:val="none"/>
        </w:rPr>
      </w:pPr>
      <w:r>
        <w:rPr>
          <w:rFonts w:asciiTheme="minorHAnsi" w:eastAsiaTheme="minorHAnsi" w:hAnsiTheme="minorHAnsi" w:cs="Arial"/>
          <w:b w:val="0"/>
          <w:sz w:val="22"/>
          <w:szCs w:val="22"/>
          <w:u w:val="none"/>
        </w:rPr>
        <w:t xml:space="preserve">Community based NGOs </w:t>
      </w:r>
      <w:r w:rsidR="00C62B69" w:rsidRPr="00C62B69">
        <w:rPr>
          <w:rFonts w:asciiTheme="minorHAnsi" w:eastAsiaTheme="minorHAnsi" w:hAnsiTheme="minorHAnsi" w:cs="Arial"/>
          <w:b w:val="0"/>
          <w:sz w:val="22"/>
          <w:szCs w:val="22"/>
          <w:u w:val="none"/>
        </w:rPr>
        <w:t xml:space="preserve">are invited to </w:t>
      </w:r>
      <w:r w:rsidR="00EC0668" w:rsidRPr="00534B85">
        <w:rPr>
          <w:rFonts w:asciiTheme="minorHAnsi" w:eastAsiaTheme="minorHAnsi" w:hAnsiTheme="minorHAnsi" w:cs="Arial"/>
          <w:b w:val="0"/>
          <w:sz w:val="22"/>
          <w:szCs w:val="22"/>
          <w:u w:val="none"/>
        </w:rPr>
        <w:t>submit:</w:t>
      </w:r>
    </w:p>
    <w:p w:rsidR="00534B85" w:rsidRPr="00534B85" w:rsidRDefault="00EC0668" w:rsidP="00534B85">
      <w:pPr>
        <w:pStyle w:val="ListParagraph"/>
        <w:widowControl w:val="0"/>
        <w:numPr>
          <w:ilvl w:val="0"/>
          <w:numId w:val="26"/>
        </w:numPr>
        <w:tabs>
          <w:tab w:val="left" w:pos="993"/>
        </w:tabs>
        <w:spacing w:after="20" w:line="264" w:lineRule="atLeast"/>
        <w:jc w:val="both"/>
        <w:rPr>
          <w:rFonts w:asciiTheme="minorHAnsi" w:eastAsiaTheme="minorHAnsi" w:hAnsiTheme="minorHAnsi" w:cs="Arial"/>
          <w:sz w:val="22"/>
          <w:szCs w:val="22"/>
          <w:lang w:eastAsia="en-US"/>
        </w:rPr>
      </w:pPr>
      <w:r w:rsidRPr="00534B85">
        <w:rPr>
          <w:rFonts w:asciiTheme="minorHAnsi" w:eastAsiaTheme="minorHAnsi" w:hAnsiTheme="minorHAnsi" w:cs="Arial"/>
          <w:sz w:val="22"/>
          <w:szCs w:val="22"/>
          <w:lang w:eastAsia="en-US"/>
        </w:rPr>
        <w:t xml:space="preserve">Background of the </w:t>
      </w:r>
      <w:r w:rsidR="004534CC">
        <w:rPr>
          <w:rFonts w:asciiTheme="minorHAnsi" w:eastAsiaTheme="minorHAnsi" w:hAnsiTheme="minorHAnsi" w:cs="Arial"/>
          <w:sz w:val="22"/>
          <w:szCs w:val="22"/>
          <w:lang w:eastAsia="en-US"/>
        </w:rPr>
        <w:t xml:space="preserve">organisation </w:t>
      </w:r>
      <w:r w:rsidR="00685B9C">
        <w:rPr>
          <w:rFonts w:asciiTheme="minorHAnsi" w:eastAsiaTheme="minorHAnsi" w:hAnsiTheme="minorHAnsi" w:cs="Arial"/>
          <w:sz w:val="22"/>
          <w:szCs w:val="22"/>
          <w:lang w:eastAsia="en-US"/>
        </w:rPr>
        <w:t>plus</w:t>
      </w:r>
      <w:r w:rsidRPr="00534B85">
        <w:rPr>
          <w:rFonts w:asciiTheme="minorHAnsi" w:eastAsiaTheme="minorHAnsi" w:hAnsiTheme="minorHAnsi" w:cs="Arial"/>
          <w:sz w:val="22"/>
          <w:szCs w:val="22"/>
          <w:lang w:eastAsia="en-US"/>
        </w:rPr>
        <w:t xml:space="preserve"> CV</w:t>
      </w:r>
      <w:r w:rsidR="004534CC">
        <w:rPr>
          <w:rFonts w:asciiTheme="minorHAnsi" w:eastAsiaTheme="minorHAnsi" w:hAnsiTheme="minorHAnsi" w:cs="Arial"/>
          <w:sz w:val="22"/>
          <w:szCs w:val="22"/>
          <w:lang w:eastAsia="en-US"/>
        </w:rPr>
        <w:t>s</w:t>
      </w:r>
      <w:r w:rsidRPr="00534B85">
        <w:rPr>
          <w:rFonts w:asciiTheme="minorHAnsi" w:eastAsiaTheme="minorHAnsi" w:hAnsiTheme="minorHAnsi" w:cs="Arial"/>
          <w:sz w:val="22"/>
          <w:szCs w:val="22"/>
          <w:lang w:eastAsia="en-US"/>
        </w:rPr>
        <w:t xml:space="preserve"> of </w:t>
      </w:r>
      <w:r w:rsidR="00685B9C">
        <w:rPr>
          <w:rFonts w:asciiTheme="minorHAnsi" w:eastAsiaTheme="minorHAnsi" w:hAnsiTheme="minorHAnsi" w:cs="Arial"/>
          <w:sz w:val="22"/>
          <w:szCs w:val="22"/>
          <w:lang w:eastAsia="en-US"/>
        </w:rPr>
        <w:t>expert team with:</w:t>
      </w:r>
    </w:p>
    <w:p w:rsidR="00534B85" w:rsidRPr="00534B85" w:rsidRDefault="00685B9C" w:rsidP="00685B9C">
      <w:pPr>
        <w:pStyle w:val="ListParagraph"/>
        <w:widowControl w:val="0"/>
        <w:numPr>
          <w:ilvl w:val="0"/>
          <w:numId w:val="35"/>
        </w:numPr>
        <w:spacing w:after="20" w:line="264" w:lineRule="atLeast"/>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Portfolio of projects related to </w:t>
      </w:r>
      <w:r w:rsidR="004534CC">
        <w:rPr>
          <w:rFonts w:asciiTheme="minorHAnsi" w:eastAsiaTheme="minorHAnsi" w:hAnsiTheme="minorHAnsi" w:cs="Arial"/>
          <w:sz w:val="22"/>
          <w:szCs w:val="22"/>
          <w:lang w:eastAsia="en-US"/>
        </w:rPr>
        <w:t>municipal/community development</w:t>
      </w:r>
      <w:r>
        <w:rPr>
          <w:rFonts w:asciiTheme="minorHAnsi" w:eastAsiaTheme="minorHAnsi" w:hAnsiTheme="minorHAnsi" w:cs="Arial"/>
          <w:sz w:val="22"/>
          <w:szCs w:val="22"/>
          <w:lang w:eastAsia="en-US"/>
        </w:rPr>
        <w:t>;</w:t>
      </w:r>
    </w:p>
    <w:p w:rsidR="00EC0668" w:rsidRDefault="00534B85" w:rsidP="00685B9C">
      <w:pPr>
        <w:pStyle w:val="ListParagraph"/>
        <w:widowControl w:val="0"/>
        <w:numPr>
          <w:ilvl w:val="0"/>
          <w:numId w:val="35"/>
        </w:numPr>
        <w:spacing w:after="20" w:line="264" w:lineRule="atLeast"/>
        <w:jc w:val="both"/>
        <w:rPr>
          <w:rFonts w:asciiTheme="minorHAnsi" w:eastAsiaTheme="minorHAnsi" w:hAnsiTheme="minorHAnsi" w:cs="Arial"/>
          <w:sz w:val="22"/>
          <w:szCs w:val="22"/>
          <w:lang w:eastAsia="en-US"/>
        </w:rPr>
      </w:pPr>
      <w:r w:rsidRPr="00534B85">
        <w:rPr>
          <w:rFonts w:asciiTheme="minorHAnsi" w:eastAsiaTheme="minorHAnsi" w:hAnsiTheme="minorHAnsi" w:cs="Arial"/>
          <w:sz w:val="22"/>
          <w:szCs w:val="22"/>
          <w:lang w:eastAsia="en-US"/>
        </w:rPr>
        <w:t>Experience/u</w:t>
      </w:r>
      <w:r w:rsidR="00EC0668" w:rsidRPr="00534B85">
        <w:rPr>
          <w:rFonts w:asciiTheme="minorHAnsi" w:eastAsiaTheme="minorHAnsi" w:hAnsiTheme="minorHAnsi" w:cs="Arial"/>
          <w:sz w:val="22"/>
          <w:szCs w:val="22"/>
          <w:lang w:eastAsia="en-US"/>
        </w:rPr>
        <w:t xml:space="preserve">nderstanding of </w:t>
      </w:r>
      <w:r w:rsidR="004534CC">
        <w:rPr>
          <w:rFonts w:asciiTheme="minorHAnsi" w:eastAsiaTheme="minorHAnsi" w:hAnsiTheme="minorHAnsi" w:cs="Arial"/>
          <w:sz w:val="22"/>
          <w:szCs w:val="22"/>
          <w:lang w:eastAsia="en-US"/>
        </w:rPr>
        <w:t xml:space="preserve">community forum or community actions methodology; </w:t>
      </w:r>
    </w:p>
    <w:p w:rsidR="00685B9C" w:rsidRPr="00534B85" w:rsidRDefault="00685B9C" w:rsidP="00685B9C">
      <w:pPr>
        <w:pStyle w:val="ListParagraph"/>
        <w:widowControl w:val="0"/>
        <w:numPr>
          <w:ilvl w:val="0"/>
          <w:numId w:val="35"/>
        </w:numPr>
        <w:spacing w:after="20" w:line="264" w:lineRule="atLeast"/>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Proficiency in project management including financial and administrative management;</w:t>
      </w:r>
    </w:p>
    <w:p w:rsidR="00534B85" w:rsidRDefault="00534B85" w:rsidP="00685B9C">
      <w:pPr>
        <w:pStyle w:val="ListParagraph"/>
        <w:widowControl w:val="0"/>
        <w:numPr>
          <w:ilvl w:val="0"/>
          <w:numId w:val="35"/>
        </w:numPr>
        <w:spacing w:after="20" w:line="264" w:lineRule="atLeast"/>
        <w:jc w:val="both"/>
        <w:rPr>
          <w:rFonts w:asciiTheme="minorHAnsi" w:eastAsiaTheme="minorHAnsi" w:hAnsiTheme="minorHAnsi" w:cs="Arial"/>
          <w:sz w:val="22"/>
          <w:szCs w:val="22"/>
          <w:lang w:eastAsia="en-US"/>
        </w:rPr>
      </w:pPr>
      <w:r w:rsidRPr="00534B85">
        <w:rPr>
          <w:rFonts w:asciiTheme="minorHAnsi" w:eastAsiaTheme="minorHAnsi" w:hAnsiTheme="minorHAnsi" w:cs="Arial"/>
          <w:sz w:val="22"/>
          <w:szCs w:val="22"/>
          <w:lang w:eastAsia="en-US"/>
        </w:rPr>
        <w:t>Working/leading within networks.</w:t>
      </w:r>
    </w:p>
    <w:p w:rsidR="000D4F9C" w:rsidRPr="00534B85" w:rsidRDefault="000D4F9C" w:rsidP="000D4F9C">
      <w:pPr>
        <w:pStyle w:val="ListParagraph"/>
        <w:widowControl w:val="0"/>
        <w:tabs>
          <w:tab w:val="left" w:pos="993"/>
        </w:tabs>
        <w:spacing w:after="20" w:line="264" w:lineRule="atLeast"/>
        <w:ind w:left="1080"/>
        <w:jc w:val="both"/>
        <w:rPr>
          <w:rFonts w:asciiTheme="minorHAnsi" w:eastAsiaTheme="minorHAnsi" w:hAnsiTheme="minorHAnsi" w:cs="Arial"/>
          <w:sz w:val="22"/>
          <w:szCs w:val="22"/>
          <w:lang w:eastAsia="en-US"/>
        </w:rPr>
      </w:pPr>
    </w:p>
    <w:p w:rsidR="00EC0668" w:rsidRPr="000D4F9C" w:rsidRDefault="00534B85" w:rsidP="000D4F9C">
      <w:pPr>
        <w:pStyle w:val="ListParagraph"/>
        <w:widowControl w:val="0"/>
        <w:numPr>
          <w:ilvl w:val="0"/>
          <w:numId w:val="26"/>
        </w:numPr>
        <w:tabs>
          <w:tab w:val="left" w:pos="993"/>
        </w:tabs>
        <w:spacing w:after="20" w:line="264" w:lineRule="atLeast"/>
        <w:jc w:val="both"/>
        <w:rPr>
          <w:rFonts w:asciiTheme="minorHAnsi" w:eastAsiaTheme="minorHAnsi" w:hAnsiTheme="minorHAnsi" w:cs="Arial"/>
          <w:sz w:val="22"/>
          <w:szCs w:val="22"/>
          <w:lang w:eastAsia="en-US"/>
        </w:rPr>
      </w:pPr>
      <w:r w:rsidRPr="000D4F9C">
        <w:rPr>
          <w:rFonts w:asciiTheme="minorHAnsi" w:eastAsiaTheme="minorHAnsi" w:hAnsiTheme="minorHAnsi" w:cs="Arial"/>
          <w:sz w:val="22"/>
          <w:szCs w:val="22"/>
          <w:lang w:eastAsia="en-US"/>
        </w:rPr>
        <w:t>Further e</w:t>
      </w:r>
      <w:r w:rsidR="00B2630D" w:rsidRPr="000D4F9C">
        <w:rPr>
          <w:rFonts w:asciiTheme="minorHAnsi" w:eastAsiaTheme="minorHAnsi" w:hAnsiTheme="minorHAnsi" w:cs="Arial"/>
          <w:sz w:val="22"/>
          <w:szCs w:val="22"/>
          <w:lang w:eastAsia="en-US"/>
        </w:rPr>
        <w:t xml:space="preserve">laboration of </w:t>
      </w:r>
      <w:r w:rsidRPr="000D4F9C">
        <w:rPr>
          <w:rFonts w:asciiTheme="minorHAnsi" w:eastAsiaTheme="minorHAnsi" w:hAnsiTheme="minorHAnsi" w:cs="Arial"/>
          <w:sz w:val="22"/>
          <w:szCs w:val="22"/>
          <w:lang w:eastAsia="en-US"/>
        </w:rPr>
        <w:t xml:space="preserve">planned </w:t>
      </w:r>
      <w:r w:rsidR="00B2630D" w:rsidRPr="000D4F9C">
        <w:rPr>
          <w:rFonts w:asciiTheme="minorHAnsi" w:eastAsiaTheme="minorHAnsi" w:hAnsiTheme="minorHAnsi" w:cs="Arial"/>
          <w:sz w:val="22"/>
          <w:szCs w:val="22"/>
          <w:lang w:eastAsia="en-US"/>
        </w:rPr>
        <w:t>methodology</w:t>
      </w:r>
      <w:r w:rsidRPr="000D4F9C">
        <w:rPr>
          <w:rFonts w:asciiTheme="minorHAnsi" w:eastAsiaTheme="minorHAnsi" w:hAnsiTheme="minorHAnsi" w:cs="Arial"/>
          <w:sz w:val="22"/>
          <w:szCs w:val="22"/>
          <w:lang w:eastAsia="en-US"/>
        </w:rPr>
        <w:t xml:space="preserve"> with financial proposal within the budget.</w:t>
      </w:r>
    </w:p>
    <w:p w:rsidR="00534B85" w:rsidRPr="00534B85" w:rsidRDefault="00534B85" w:rsidP="00EC0668">
      <w:pPr>
        <w:widowControl w:val="0"/>
        <w:tabs>
          <w:tab w:val="left" w:pos="993"/>
        </w:tabs>
        <w:spacing w:after="20" w:line="264" w:lineRule="atLeast"/>
        <w:jc w:val="both"/>
        <w:rPr>
          <w:rFonts w:cs="Arial"/>
        </w:rPr>
      </w:pPr>
    </w:p>
    <w:p w:rsidR="00EC0668" w:rsidRPr="00534B85" w:rsidRDefault="00EC0668" w:rsidP="00EC0668">
      <w:pPr>
        <w:widowControl w:val="0"/>
        <w:tabs>
          <w:tab w:val="left" w:pos="993"/>
        </w:tabs>
        <w:spacing w:after="20" w:line="264" w:lineRule="atLeast"/>
        <w:jc w:val="both"/>
        <w:rPr>
          <w:rFonts w:cs="Arial"/>
        </w:rPr>
      </w:pPr>
      <w:r w:rsidRPr="00534B85">
        <w:rPr>
          <w:rFonts w:cs="Arial"/>
        </w:rPr>
        <w:t xml:space="preserve">The </w:t>
      </w:r>
      <w:r w:rsidR="00534B85" w:rsidRPr="00534B85">
        <w:rPr>
          <w:rFonts w:cs="Arial"/>
        </w:rPr>
        <w:t xml:space="preserve">Team Coordinator </w:t>
      </w:r>
      <w:r w:rsidRPr="00534B85">
        <w:rPr>
          <w:rFonts w:cs="Arial"/>
        </w:rPr>
        <w:t xml:space="preserve">will have to be fluent in both spoken and written English. </w:t>
      </w:r>
    </w:p>
    <w:p w:rsidR="00EC0668" w:rsidRPr="005720B7" w:rsidRDefault="00EC0668" w:rsidP="005720B7">
      <w:pPr>
        <w:jc w:val="both"/>
        <w:rPr>
          <w:rFonts w:cs="Arial"/>
          <w:b/>
          <w:u w:val="single"/>
        </w:rPr>
      </w:pPr>
    </w:p>
    <w:sectPr w:rsidR="00EC0668" w:rsidRPr="005720B7" w:rsidSect="006F0A7D">
      <w:headerReference w:type="even"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30E" w:rsidRDefault="007A530E" w:rsidP="00C60080">
      <w:pPr>
        <w:spacing w:after="0" w:line="240" w:lineRule="auto"/>
      </w:pPr>
      <w:r>
        <w:separator/>
      </w:r>
    </w:p>
  </w:endnote>
  <w:endnote w:type="continuationSeparator" w:id="0">
    <w:p w:rsidR="007A530E" w:rsidRDefault="007A530E" w:rsidP="00C600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7C0" w:rsidRDefault="001217C0">
    <w:pPr>
      <w:pStyle w:val="Footer"/>
    </w:pPr>
  </w:p>
  <w:p w:rsidR="001217C0" w:rsidRDefault="00D82212" w:rsidP="00C60080">
    <w:pPr>
      <w:pStyle w:val="Footer"/>
      <w:jc w:val="center"/>
      <w:rPr>
        <w:rFonts w:ascii="Arial" w:hAnsi="Arial" w:cs="Arial"/>
        <w:b/>
        <w:sz w:val="20"/>
      </w:rPr>
    </w:pPr>
    <w:fldSimple w:instr=" DOCPROPERTY CLASSIFICATION \* MERGEFORMAT ">
      <w:r w:rsidR="00FD6241" w:rsidRPr="00FD6241">
        <w:rPr>
          <w:rFonts w:ascii="Arial" w:hAnsi="Arial" w:cs="Arial"/>
          <w:b/>
          <w:sz w:val="20"/>
        </w:rPr>
        <w:t>UNCLASSIFIED</w:t>
      </w:r>
    </w:fldSimple>
    <w:r w:rsidR="001217C0" w:rsidRPr="00C60080">
      <w:rPr>
        <w:rFonts w:ascii="Arial" w:hAnsi="Arial" w:cs="Arial"/>
        <w:b/>
        <w:sz w:val="20"/>
      </w:rPr>
      <w:t xml:space="preserve"> </w:t>
    </w:r>
  </w:p>
  <w:p w:rsidR="001217C0" w:rsidRPr="00C60080" w:rsidRDefault="00D82212" w:rsidP="00C60080">
    <w:pPr>
      <w:pStyle w:val="Footer"/>
      <w:spacing w:before="120"/>
      <w:jc w:val="right"/>
      <w:rPr>
        <w:rFonts w:ascii="Arial" w:hAnsi="Arial" w:cs="Arial"/>
        <w:sz w:val="12"/>
      </w:rPr>
    </w:pPr>
    <w:fldSimple w:instr=" FILENAME \p \* MERGEFORMAT ">
      <w:r w:rsidR="00FD6241" w:rsidRPr="00FD6241">
        <w:rPr>
          <w:rFonts w:ascii="Arial" w:hAnsi="Arial" w:cs="Arial"/>
          <w:noProof/>
          <w:sz w:val="12"/>
        </w:rPr>
        <w:t>C:\Users\jobabusku\AppData\Local\Microsoft\Windows\Temporary Internet Files\Outlook Temp\TOR template.docx</w:t>
      </w:r>
    </w:fldSimple>
    <w:r w:rsidRPr="00C60080">
      <w:rPr>
        <w:rFonts w:ascii="Arial" w:hAnsi="Arial" w:cs="Arial"/>
        <w:sz w:val="12"/>
      </w:rPr>
      <w:fldChar w:fldCharType="begin"/>
    </w:r>
    <w:r w:rsidR="001217C0" w:rsidRPr="00C60080">
      <w:rPr>
        <w:rFonts w:ascii="Arial" w:hAnsi="Arial" w:cs="Arial"/>
        <w:sz w:val="12"/>
      </w:rPr>
      <w:instrText xml:space="preserve"> DOCPROPERTY PRIVACY  \* MERGEFORMAT </w:instrText>
    </w:r>
    <w:r w:rsidRPr="00C60080">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7C0" w:rsidRDefault="001217C0">
    <w:pPr>
      <w:pStyle w:val="Footer"/>
    </w:pPr>
  </w:p>
  <w:p w:rsidR="001217C0" w:rsidRPr="00C60080" w:rsidRDefault="00D82212" w:rsidP="00C60080">
    <w:pPr>
      <w:pStyle w:val="Footer"/>
      <w:spacing w:before="120"/>
      <w:jc w:val="right"/>
      <w:rPr>
        <w:rFonts w:ascii="Arial" w:hAnsi="Arial" w:cs="Arial"/>
        <w:sz w:val="12"/>
      </w:rPr>
    </w:pPr>
    <w:r w:rsidRPr="00C60080">
      <w:rPr>
        <w:rFonts w:ascii="Arial" w:hAnsi="Arial" w:cs="Arial"/>
        <w:sz w:val="12"/>
      </w:rPr>
      <w:fldChar w:fldCharType="begin"/>
    </w:r>
    <w:r w:rsidR="001217C0" w:rsidRPr="00C60080">
      <w:rPr>
        <w:rFonts w:ascii="Arial" w:hAnsi="Arial" w:cs="Arial"/>
        <w:sz w:val="12"/>
      </w:rPr>
      <w:instrText xml:space="preserve"> DOCPROPERTY PRIVACY  \* MERGEFORMAT </w:instrText>
    </w:r>
    <w:r w:rsidRPr="00C60080">
      <w:rPr>
        <w:rFonts w:ascii="Arial" w:hAnsi="Arial" w:cs="Arial"/>
        <w:sz w:val="1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7C0" w:rsidRDefault="001217C0">
    <w:pPr>
      <w:pStyle w:val="Footer"/>
    </w:pPr>
  </w:p>
  <w:p w:rsidR="001217C0" w:rsidRDefault="00D82212" w:rsidP="00C60080">
    <w:pPr>
      <w:pStyle w:val="Footer"/>
      <w:jc w:val="center"/>
      <w:rPr>
        <w:rFonts w:ascii="Arial" w:hAnsi="Arial" w:cs="Arial"/>
        <w:b/>
        <w:sz w:val="20"/>
      </w:rPr>
    </w:pPr>
    <w:fldSimple w:instr=" DOCPROPERTY CLASSIFICATION \* MERGEFORMAT ">
      <w:r w:rsidR="00FD6241" w:rsidRPr="00FD6241">
        <w:rPr>
          <w:rFonts w:ascii="Arial" w:hAnsi="Arial" w:cs="Arial"/>
          <w:b/>
          <w:sz w:val="20"/>
        </w:rPr>
        <w:t>UNCLASSIFIED</w:t>
      </w:r>
    </w:fldSimple>
    <w:r w:rsidR="001217C0" w:rsidRPr="00C60080">
      <w:rPr>
        <w:rFonts w:ascii="Arial" w:hAnsi="Arial" w:cs="Arial"/>
        <w:b/>
        <w:sz w:val="20"/>
      </w:rPr>
      <w:t xml:space="preserve"> </w:t>
    </w:r>
  </w:p>
  <w:p w:rsidR="001217C0" w:rsidRPr="00C60080" w:rsidRDefault="00D82212" w:rsidP="00C60080">
    <w:pPr>
      <w:pStyle w:val="Footer"/>
      <w:spacing w:before="120"/>
      <w:jc w:val="right"/>
      <w:rPr>
        <w:rFonts w:ascii="Arial" w:hAnsi="Arial" w:cs="Arial"/>
        <w:sz w:val="12"/>
      </w:rPr>
    </w:pPr>
    <w:fldSimple w:instr=" FILENAME \p \* MERGEFORMAT ">
      <w:r w:rsidR="00FD6241" w:rsidRPr="00FD6241">
        <w:rPr>
          <w:rFonts w:ascii="Arial" w:hAnsi="Arial" w:cs="Arial"/>
          <w:noProof/>
          <w:sz w:val="12"/>
        </w:rPr>
        <w:t>C:\Users\jobabusku\AppData\Local\Microsoft\Windows\Temporary Internet Files\Outlook Temp\TOR template.docx</w:t>
      </w:r>
    </w:fldSimple>
    <w:r w:rsidRPr="00C60080">
      <w:rPr>
        <w:rFonts w:ascii="Arial" w:hAnsi="Arial" w:cs="Arial"/>
        <w:sz w:val="12"/>
      </w:rPr>
      <w:fldChar w:fldCharType="begin"/>
    </w:r>
    <w:r w:rsidR="001217C0" w:rsidRPr="00C60080">
      <w:rPr>
        <w:rFonts w:ascii="Arial" w:hAnsi="Arial" w:cs="Arial"/>
        <w:sz w:val="12"/>
      </w:rPr>
      <w:instrText xml:space="preserve"> DOCPROPERTY PRIVACY  \* MERGEFORMAT </w:instrText>
    </w:r>
    <w:r w:rsidRPr="00C60080">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30E" w:rsidRDefault="007A530E" w:rsidP="00C60080">
      <w:pPr>
        <w:spacing w:after="0" w:line="240" w:lineRule="auto"/>
      </w:pPr>
      <w:r>
        <w:separator/>
      </w:r>
    </w:p>
  </w:footnote>
  <w:footnote w:type="continuationSeparator" w:id="0">
    <w:p w:rsidR="007A530E" w:rsidRDefault="007A530E" w:rsidP="00C600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7C0" w:rsidRPr="00C60080" w:rsidRDefault="00D82212" w:rsidP="00C60080">
    <w:pPr>
      <w:pStyle w:val="Header"/>
      <w:jc w:val="center"/>
      <w:rPr>
        <w:rFonts w:ascii="Arial" w:hAnsi="Arial" w:cs="Arial"/>
        <w:b/>
        <w:sz w:val="20"/>
      </w:rPr>
    </w:pPr>
    <w:fldSimple w:instr=" DOCPROPERTY CLASSIFICATION \* MERGEFORMAT ">
      <w:r w:rsidR="00FD6241" w:rsidRPr="00FD6241">
        <w:rPr>
          <w:rFonts w:ascii="Arial" w:hAnsi="Arial" w:cs="Arial"/>
          <w:b/>
          <w:sz w:val="20"/>
        </w:rPr>
        <w:t>UNCLASSIFIED</w:t>
      </w:r>
    </w:fldSimple>
    <w:r w:rsidR="001217C0" w:rsidRPr="00C60080">
      <w:rPr>
        <w:rFonts w:ascii="Arial" w:hAnsi="Arial" w:cs="Arial"/>
        <w:b/>
        <w:sz w:val="20"/>
      </w:rPr>
      <w:t xml:space="preserve"> </w:t>
    </w:r>
    <w:r w:rsidRPr="00C60080">
      <w:rPr>
        <w:rFonts w:ascii="Arial" w:hAnsi="Arial" w:cs="Arial"/>
        <w:b/>
        <w:sz w:val="20"/>
      </w:rPr>
      <w:fldChar w:fldCharType="begin"/>
    </w:r>
    <w:r w:rsidR="001217C0" w:rsidRPr="00C60080">
      <w:rPr>
        <w:rFonts w:ascii="Arial" w:hAnsi="Arial" w:cs="Arial"/>
        <w:b/>
        <w:sz w:val="20"/>
      </w:rPr>
      <w:instrText xml:space="preserve"> DOCPROPERTY PRIVACY  \* MERGEFORMAT </w:instrText>
    </w:r>
    <w:r w:rsidRPr="00C60080">
      <w:rPr>
        <w:rFonts w:ascii="Arial" w:hAnsi="Arial" w:cs="Arial"/>
        <w:b/>
        <w:sz w:val="20"/>
      </w:rPr>
      <w:fldChar w:fldCharType="end"/>
    </w:r>
  </w:p>
  <w:p w:rsidR="001217C0" w:rsidRDefault="001217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7C0" w:rsidRPr="00C60080" w:rsidRDefault="00D82212" w:rsidP="00C60080">
    <w:pPr>
      <w:pStyle w:val="Header"/>
      <w:jc w:val="center"/>
      <w:rPr>
        <w:rFonts w:ascii="Arial" w:hAnsi="Arial" w:cs="Arial"/>
        <w:b/>
        <w:sz w:val="20"/>
      </w:rPr>
    </w:pPr>
    <w:fldSimple w:instr=" DOCPROPERTY CLASSIFICATION \* MERGEFORMAT ">
      <w:r w:rsidR="00FD6241" w:rsidRPr="00FD6241">
        <w:rPr>
          <w:rFonts w:ascii="Arial" w:hAnsi="Arial" w:cs="Arial"/>
          <w:b/>
          <w:sz w:val="20"/>
        </w:rPr>
        <w:t>UNCLASSIFIED</w:t>
      </w:r>
    </w:fldSimple>
    <w:r w:rsidR="001217C0" w:rsidRPr="00C60080">
      <w:rPr>
        <w:rFonts w:ascii="Arial" w:hAnsi="Arial" w:cs="Arial"/>
        <w:b/>
        <w:sz w:val="20"/>
      </w:rPr>
      <w:t xml:space="preserve"> </w:t>
    </w:r>
    <w:r w:rsidRPr="00C60080">
      <w:rPr>
        <w:rFonts w:ascii="Arial" w:hAnsi="Arial" w:cs="Arial"/>
        <w:b/>
        <w:sz w:val="20"/>
      </w:rPr>
      <w:fldChar w:fldCharType="begin"/>
    </w:r>
    <w:r w:rsidR="001217C0" w:rsidRPr="00C60080">
      <w:rPr>
        <w:rFonts w:ascii="Arial" w:hAnsi="Arial" w:cs="Arial"/>
        <w:b/>
        <w:sz w:val="20"/>
      </w:rPr>
      <w:instrText xml:space="preserve"> DOCPROPERTY PRIVACY  \* MERGEFORMAT </w:instrText>
    </w:r>
    <w:r w:rsidRPr="00C60080">
      <w:rPr>
        <w:rFonts w:ascii="Arial" w:hAnsi="Arial" w:cs="Arial"/>
        <w:b/>
        <w:sz w:val="20"/>
      </w:rPr>
      <w:fldChar w:fldCharType="end"/>
    </w:r>
  </w:p>
  <w:p w:rsidR="001217C0" w:rsidRDefault="001217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3321"/>
    <w:multiLevelType w:val="hybridMultilevel"/>
    <w:tmpl w:val="90685BA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CE5B7F"/>
    <w:multiLevelType w:val="hybridMultilevel"/>
    <w:tmpl w:val="BEF06E3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D37A22"/>
    <w:multiLevelType w:val="hybridMultilevel"/>
    <w:tmpl w:val="5F3C0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317763"/>
    <w:multiLevelType w:val="hybridMultilevel"/>
    <w:tmpl w:val="BAEC6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7951A7"/>
    <w:multiLevelType w:val="hybridMultilevel"/>
    <w:tmpl w:val="6F7C6C5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81F1974"/>
    <w:multiLevelType w:val="hybridMultilevel"/>
    <w:tmpl w:val="69F6766E"/>
    <w:lvl w:ilvl="0" w:tplc="D8467A9E">
      <w:start w:val="1"/>
      <w:numFmt w:val="bullet"/>
      <w:lvlText w:val="-"/>
      <w:lvlJc w:val="left"/>
      <w:pPr>
        <w:ind w:left="108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22C93582"/>
    <w:multiLevelType w:val="hybridMultilevel"/>
    <w:tmpl w:val="D4B60548"/>
    <w:lvl w:ilvl="0" w:tplc="6AF2272E">
      <w:start w:val="1"/>
      <w:numFmt w:val="bullet"/>
      <w:lvlText w:val="-"/>
      <w:lvlJc w:val="left"/>
      <w:pPr>
        <w:ind w:left="786"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3A078D5"/>
    <w:multiLevelType w:val="hybridMultilevel"/>
    <w:tmpl w:val="CF5EFB0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252D7848"/>
    <w:multiLevelType w:val="hybridMultilevel"/>
    <w:tmpl w:val="7E80624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5A568ED"/>
    <w:multiLevelType w:val="hybridMultilevel"/>
    <w:tmpl w:val="0B148038"/>
    <w:lvl w:ilvl="0" w:tplc="08090001">
      <w:start w:val="1"/>
      <w:numFmt w:val="bullet"/>
      <w:lvlText w:val=""/>
      <w:lvlJc w:val="left"/>
      <w:pPr>
        <w:ind w:left="9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271B5DB1"/>
    <w:multiLevelType w:val="hybridMultilevel"/>
    <w:tmpl w:val="1486D2D8"/>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8323673"/>
    <w:multiLevelType w:val="hybridMultilevel"/>
    <w:tmpl w:val="545269C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324877"/>
    <w:multiLevelType w:val="hybridMultilevel"/>
    <w:tmpl w:val="6626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9105B9"/>
    <w:multiLevelType w:val="hybridMultilevel"/>
    <w:tmpl w:val="04BE4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2A3C0084"/>
    <w:multiLevelType w:val="hybridMultilevel"/>
    <w:tmpl w:val="00F4F2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B95DBA"/>
    <w:multiLevelType w:val="hybridMultilevel"/>
    <w:tmpl w:val="2466D30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2ECC74F0"/>
    <w:multiLevelType w:val="hybridMultilevel"/>
    <w:tmpl w:val="B8621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330501A7"/>
    <w:multiLevelType w:val="hybridMultilevel"/>
    <w:tmpl w:val="0674F26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5D1A53"/>
    <w:multiLevelType w:val="hybridMultilevel"/>
    <w:tmpl w:val="0FE416F4"/>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74471CD"/>
    <w:multiLevelType w:val="hybridMultilevel"/>
    <w:tmpl w:val="0EE00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93C67A8"/>
    <w:multiLevelType w:val="hybridMultilevel"/>
    <w:tmpl w:val="4EE04204"/>
    <w:lvl w:ilvl="0" w:tplc="3AEE4BAA">
      <w:start w:val="1"/>
      <w:numFmt w:val="bullet"/>
      <w:lvlText w:val="-"/>
      <w:lvlJc w:val="left"/>
      <w:pPr>
        <w:ind w:left="1080" w:hanging="360"/>
      </w:pPr>
      <w:rPr>
        <w:rFonts w:ascii="Calibri" w:eastAsia="Calibr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CA42EDC"/>
    <w:multiLevelType w:val="hybridMultilevel"/>
    <w:tmpl w:val="F55EB92E"/>
    <w:lvl w:ilvl="0" w:tplc="C3F8A0AA">
      <w:start w:val="1"/>
      <w:numFmt w:val="decimal"/>
      <w:lvlText w:val="%1."/>
      <w:lvlJc w:val="left"/>
      <w:pPr>
        <w:ind w:left="720" w:hanging="360"/>
      </w:pPr>
      <w:rPr>
        <w:rFonts w:ascii="Calibri" w:eastAsia="Calibri" w:hAnsi="Calibri" w:cs="Arial"/>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nsid w:val="430276FD"/>
    <w:multiLevelType w:val="hybridMultilevel"/>
    <w:tmpl w:val="14AA386E"/>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438C1078"/>
    <w:multiLevelType w:val="hybridMultilevel"/>
    <w:tmpl w:val="EC4E234C"/>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nsid w:val="45F505F8"/>
    <w:multiLevelType w:val="hybridMultilevel"/>
    <w:tmpl w:val="6B44A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nsid w:val="4E433274"/>
    <w:multiLevelType w:val="hybridMultilevel"/>
    <w:tmpl w:val="A90A598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436338"/>
    <w:multiLevelType w:val="hybridMultilevel"/>
    <w:tmpl w:val="581CC5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534C606B"/>
    <w:multiLevelType w:val="hybridMultilevel"/>
    <w:tmpl w:val="F88CDF90"/>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nsid w:val="59F543C3"/>
    <w:multiLevelType w:val="hybridMultilevel"/>
    <w:tmpl w:val="99E6AB7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1E66D53"/>
    <w:multiLevelType w:val="hybridMultilevel"/>
    <w:tmpl w:val="AA7869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71B39ED"/>
    <w:multiLevelType w:val="hybridMultilevel"/>
    <w:tmpl w:val="F384ACB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444619"/>
    <w:multiLevelType w:val="hybridMultilevel"/>
    <w:tmpl w:val="DEBA3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C40293"/>
    <w:multiLevelType w:val="hybridMultilevel"/>
    <w:tmpl w:val="F6D03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1CB50C6"/>
    <w:multiLevelType w:val="hybridMultilevel"/>
    <w:tmpl w:val="EB9427BC"/>
    <w:lvl w:ilvl="0" w:tplc="3AEE4BAA">
      <w:start w:val="1"/>
      <w:numFmt w:val="bullet"/>
      <w:lvlText w:val="-"/>
      <w:lvlJc w:val="left"/>
      <w:pPr>
        <w:ind w:left="360" w:hanging="360"/>
      </w:pPr>
      <w:rPr>
        <w:rFonts w:ascii="Calibri" w:eastAsia="Calibri" w:hAnsi="Calibri"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4">
    <w:nsid w:val="73695288"/>
    <w:multiLevelType w:val="hybridMultilevel"/>
    <w:tmpl w:val="2B50F742"/>
    <w:lvl w:ilvl="0" w:tplc="1FCA0D9C">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5">
    <w:nsid w:val="74F655F8"/>
    <w:multiLevelType w:val="hybridMultilevel"/>
    <w:tmpl w:val="7610A270"/>
    <w:lvl w:ilvl="0" w:tplc="6AF2272E">
      <w:start w:val="1"/>
      <w:numFmt w:val="bullet"/>
      <w:lvlText w:val="-"/>
      <w:lvlJc w:val="left"/>
      <w:pPr>
        <w:ind w:left="108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nsid w:val="78D67007"/>
    <w:multiLevelType w:val="hybridMultilevel"/>
    <w:tmpl w:val="FE7EE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23"/>
  </w:num>
  <w:num w:numId="13">
    <w:abstractNumId w:val="6"/>
  </w:num>
  <w:num w:numId="14">
    <w:abstractNumId w:val="36"/>
  </w:num>
  <w:num w:numId="15">
    <w:abstractNumId w:val="4"/>
  </w:num>
  <w:num w:numId="16">
    <w:abstractNumId w:val="1"/>
  </w:num>
  <w:num w:numId="17">
    <w:abstractNumId w:val="28"/>
  </w:num>
  <w:num w:numId="18">
    <w:abstractNumId w:val="19"/>
  </w:num>
  <w:num w:numId="19">
    <w:abstractNumId w:val="17"/>
  </w:num>
  <w:num w:numId="20">
    <w:abstractNumId w:val="8"/>
  </w:num>
  <w:num w:numId="21">
    <w:abstractNumId w:val="30"/>
  </w:num>
  <w:num w:numId="22">
    <w:abstractNumId w:val="11"/>
  </w:num>
  <w:num w:numId="23">
    <w:abstractNumId w:val="2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5"/>
  </w:num>
  <w:num w:numId="28">
    <w:abstractNumId w:val="14"/>
  </w:num>
  <w:num w:numId="29">
    <w:abstractNumId w:val="29"/>
  </w:num>
  <w:num w:numId="30">
    <w:abstractNumId w:val="0"/>
  </w:num>
  <w:num w:numId="31">
    <w:abstractNumId w:val="10"/>
  </w:num>
  <w:num w:numId="32">
    <w:abstractNumId w:val="18"/>
  </w:num>
  <w:num w:numId="33">
    <w:abstractNumId w:val="2"/>
  </w:num>
  <w:num w:numId="34">
    <w:abstractNumId w:val="32"/>
  </w:num>
  <w:num w:numId="35">
    <w:abstractNumId w:val="20"/>
  </w:num>
  <w:num w:numId="36">
    <w:abstractNumId w:val="33"/>
  </w:num>
  <w:num w:numId="37">
    <w:abstractNumId w:val="24"/>
  </w:num>
  <w:num w:numId="38">
    <w:abstractNumId w:val="31"/>
  </w:num>
  <w:num w:numId="39">
    <w:abstractNumId w:val="3"/>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PDAbbrAddr" w:val="WH.1.203"/>
    <w:docVar w:name="PDAbbrDept" w:val="WBE"/>
    <w:docVar w:name="PDAddr1" w:val=" "/>
    <w:docVar w:name="PDAddr2" w:val=" "/>
    <w:docVar w:name="PDAddr3" w:val=" "/>
    <w:docVar w:name="PDAddr4" w:val=" "/>
    <w:docVar w:name="PDDepartment" w:val=" "/>
    <w:docVar w:name="PDEmail" w:val="Paula.Corrans1@fco.gov.uk"/>
    <w:docVar w:name="PDFaxNo" w:val=" "/>
    <w:docVar w:name="PDFormalName" w:val="Paula Corrans"/>
    <w:docVar w:name="PDFullName" w:val="Paula Corrans"/>
    <w:docVar w:name="PDMaintainMarking" w:val="-1"/>
    <w:docVar w:name="PDMaintainPath" w:val="-1"/>
    <w:docVar w:name="PDPhoneNo" w:val="+44 (0) 207 008 2963"/>
    <w:docVar w:name="PDSection" w:val="Europe Programmes Team"/>
  </w:docVars>
  <w:rsids>
    <w:rsidRoot w:val="00C60080"/>
    <w:rsid w:val="00036555"/>
    <w:rsid w:val="00045ECE"/>
    <w:rsid w:val="000551E3"/>
    <w:rsid w:val="00080BFB"/>
    <w:rsid w:val="00097FD5"/>
    <w:rsid w:val="000A455C"/>
    <w:rsid w:val="000C6D33"/>
    <w:rsid w:val="000C730A"/>
    <w:rsid w:val="000D4F9C"/>
    <w:rsid w:val="000E4BDF"/>
    <w:rsid w:val="000F34C9"/>
    <w:rsid w:val="0010713B"/>
    <w:rsid w:val="001217C0"/>
    <w:rsid w:val="00171163"/>
    <w:rsid w:val="001B1F81"/>
    <w:rsid w:val="001B5EA0"/>
    <w:rsid w:val="001E049E"/>
    <w:rsid w:val="002012D4"/>
    <w:rsid w:val="00213215"/>
    <w:rsid w:val="0024508F"/>
    <w:rsid w:val="00270B1E"/>
    <w:rsid w:val="002A0EFE"/>
    <w:rsid w:val="002C0243"/>
    <w:rsid w:val="00333120"/>
    <w:rsid w:val="00411458"/>
    <w:rsid w:val="004534CC"/>
    <w:rsid w:val="00466400"/>
    <w:rsid w:val="004A4F26"/>
    <w:rsid w:val="004C12DB"/>
    <w:rsid w:val="004F2D72"/>
    <w:rsid w:val="00534B85"/>
    <w:rsid w:val="00535AD9"/>
    <w:rsid w:val="00551156"/>
    <w:rsid w:val="00557D15"/>
    <w:rsid w:val="005720B7"/>
    <w:rsid w:val="0057629C"/>
    <w:rsid w:val="005F358E"/>
    <w:rsid w:val="00622B15"/>
    <w:rsid w:val="00634C87"/>
    <w:rsid w:val="00685B9C"/>
    <w:rsid w:val="006B70D8"/>
    <w:rsid w:val="006C04AA"/>
    <w:rsid w:val="006D395A"/>
    <w:rsid w:val="006F0A7D"/>
    <w:rsid w:val="007012A0"/>
    <w:rsid w:val="007376C3"/>
    <w:rsid w:val="00761558"/>
    <w:rsid w:val="007A530E"/>
    <w:rsid w:val="007B38D2"/>
    <w:rsid w:val="007C02D5"/>
    <w:rsid w:val="007F29E9"/>
    <w:rsid w:val="0082450E"/>
    <w:rsid w:val="00887ADA"/>
    <w:rsid w:val="008B61A8"/>
    <w:rsid w:val="008D4447"/>
    <w:rsid w:val="008E09F9"/>
    <w:rsid w:val="00907A7F"/>
    <w:rsid w:val="00954B9E"/>
    <w:rsid w:val="009815C9"/>
    <w:rsid w:val="009B0D65"/>
    <w:rsid w:val="009B15D1"/>
    <w:rsid w:val="009E13BD"/>
    <w:rsid w:val="009F7B53"/>
    <w:rsid w:val="00A33953"/>
    <w:rsid w:val="00A60673"/>
    <w:rsid w:val="00A777F4"/>
    <w:rsid w:val="00AB282D"/>
    <w:rsid w:val="00B173F6"/>
    <w:rsid w:val="00B2630D"/>
    <w:rsid w:val="00B41907"/>
    <w:rsid w:val="00B62298"/>
    <w:rsid w:val="00BD7F4F"/>
    <w:rsid w:val="00BF4798"/>
    <w:rsid w:val="00BF5468"/>
    <w:rsid w:val="00C60080"/>
    <w:rsid w:val="00C62B69"/>
    <w:rsid w:val="00CC7987"/>
    <w:rsid w:val="00D0347D"/>
    <w:rsid w:val="00D163E7"/>
    <w:rsid w:val="00D5093C"/>
    <w:rsid w:val="00D52F29"/>
    <w:rsid w:val="00D82212"/>
    <w:rsid w:val="00DC45C8"/>
    <w:rsid w:val="00DD1133"/>
    <w:rsid w:val="00E06B16"/>
    <w:rsid w:val="00E50639"/>
    <w:rsid w:val="00E82138"/>
    <w:rsid w:val="00E92239"/>
    <w:rsid w:val="00EB5CB2"/>
    <w:rsid w:val="00EC0668"/>
    <w:rsid w:val="00F66233"/>
    <w:rsid w:val="00F74C73"/>
    <w:rsid w:val="00FD3815"/>
    <w:rsid w:val="00FD62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A7D"/>
  </w:style>
  <w:style w:type="paragraph" w:styleId="Heading1">
    <w:name w:val="heading 1"/>
    <w:basedOn w:val="Normal"/>
    <w:next w:val="Normal"/>
    <w:link w:val="Heading1Char"/>
    <w:qFormat/>
    <w:rsid w:val="00097FD5"/>
    <w:pPr>
      <w:keepNext/>
      <w:spacing w:after="0" w:line="240" w:lineRule="auto"/>
      <w:jc w:val="right"/>
      <w:outlineLvl w:val="0"/>
    </w:pPr>
    <w:rPr>
      <w:rFonts w:ascii="Arial" w:eastAsia="Times New Roman" w:hAnsi="Arial"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008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60080"/>
  </w:style>
  <w:style w:type="paragraph" w:styleId="Footer">
    <w:name w:val="footer"/>
    <w:basedOn w:val="Normal"/>
    <w:link w:val="FooterChar"/>
    <w:uiPriority w:val="99"/>
    <w:semiHidden/>
    <w:unhideWhenUsed/>
    <w:rsid w:val="00C600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60080"/>
  </w:style>
  <w:style w:type="paragraph" w:styleId="ListParagraph">
    <w:name w:val="List Paragraph"/>
    <w:basedOn w:val="Normal"/>
    <w:uiPriority w:val="34"/>
    <w:qFormat/>
    <w:rsid w:val="00466400"/>
    <w:pPr>
      <w:spacing w:after="0" w:line="240" w:lineRule="auto"/>
      <w:ind w:left="720"/>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907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A7F"/>
    <w:rPr>
      <w:rFonts w:ascii="Tahoma" w:hAnsi="Tahoma" w:cs="Tahoma"/>
      <w:sz w:val="16"/>
      <w:szCs w:val="16"/>
    </w:rPr>
  </w:style>
  <w:style w:type="character" w:styleId="CommentReference">
    <w:name w:val="annotation reference"/>
    <w:basedOn w:val="DefaultParagraphFont"/>
    <w:uiPriority w:val="99"/>
    <w:semiHidden/>
    <w:unhideWhenUsed/>
    <w:rsid w:val="00907A7F"/>
    <w:rPr>
      <w:sz w:val="16"/>
      <w:szCs w:val="16"/>
    </w:rPr>
  </w:style>
  <w:style w:type="paragraph" w:styleId="CommentText">
    <w:name w:val="annotation text"/>
    <w:basedOn w:val="Normal"/>
    <w:link w:val="CommentTextChar"/>
    <w:uiPriority w:val="99"/>
    <w:semiHidden/>
    <w:unhideWhenUsed/>
    <w:rsid w:val="00907A7F"/>
    <w:pPr>
      <w:spacing w:line="240" w:lineRule="auto"/>
    </w:pPr>
    <w:rPr>
      <w:sz w:val="20"/>
      <w:szCs w:val="20"/>
    </w:rPr>
  </w:style>
  <w:style w:type="character" w:customStyle="1" w:styleId="CommentTextChar">
    <w:name w:val="Comment Text Char"/>
    <w:basedOn w:val="DefaultParagraphFont"/>
    <w:link w:val="CommentText"/>
    <w:uiPriority w:val="99"/>
    <w:semiHidden/>
    <w:rsid w:val="00907A7F"/>
    <w:rPr>
      <w:sz w:val="20"/>
      <w:szCs w:val="20"/>
    </w:rPr>
  </w:style>
  <w:style w:type="paragraph" w:styleId="CommentSubject">
    <w:name w:val="annotation subject"/>
    <w:basedOn w:val="CommentText"/>
    <w:next w:val="CommentText"/>
    <w:link w:val="CommentSubjectChar"/>
    <w:uiPriority w:val="99"/>
    <w:semiHidden/>
    <w:unhideWhenUsed/>
    <w:rsid w:val="00907A7F"/>
    <w:rPr>
      <w:b/>
      <w:bCs/>
    </w:rPr>
  </w:style>
  <w:style w:type="character" w:customStyle="1" w:styleId="CommentSubjectChar">
    <w:name w:val="Comment Subject Char"/>
    <w:basedOn w:val="CommentTextChar"/>
    <w:link w:val="CommentSubject"/>
    <w:uiPriority w:val="99"/>
    <w:semiHidden/>
    <w:rsid w:val="00907A7F"/>
    <w:rPr>
      <w:b/>
      <w:bCs/>
    </w:rPr>
  </w:style>
  <w:style w:type="character" w:customStyle="1" w:styleId="Heading1Char">
    <w:name w:val="Heading 1 Char"/>
    <w:basedOn w:val="DefaultParagraphFont"/>
    <w:link w:val="Heading1"/>
    <w:rsid w:val="00097FD5"/>
    <w:rPr>
      <w:rFonts w:ascii="Arial" w:eastAsia="Times New Roman" w:hAnsi="Arial" w:cs="Times New Roman"/>
      <w:b/>
      <w:sz w:val="24"/>
      <w:szCs w:val="20"/>
      <w:u w:val="single"/>
    </w:rPr>
  </w:style>
</w:styles>
</file>

<file path=word/webSettings.xml><?xml version="1.0" encoding="utf-8"?>
<w:webSettings xmlns:r="http://schemas.openxmlformats.org/officeDocument/2006/relationships" xmlns:w="http://schemas.openxmlformats.org/wordprocessingml/2006/main">
  <w:divs>
    <w:div w:id="929775143">
      <w:bodyDiv w:val="1"/>
      <w:marLeft w:val="0"/>
      <w:marRight w:val="0"/>
      <w:marTop w:val="0"/>
      <w:marBottom w:val="0"/>
      <w:divBdr>
        <w:top w:val="none" w:sz="0" w:space="0" w:color="auto"/>
        <w:left w:val="none" w:sz="0" w:space="0" w:color="auto"/>
        <w:bottom w:val="none" w:sz="0" w:space="0" w:color="auto"/>
        <w:right w:val="none" w:sz="0" w:space="0" w:color="auto"/>
      </w:divBdr>
    </w:div>
    <w:div w:id="93948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JACS - TOR</vt:lpstr>
    </vt:vector>
  </TitlesOfParts>
  <Company>FCO</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JACS - TOR</dc:title>
  <dc:creator>pcorrans2</dc:creator>
  <cp:lastModifiedBy>bradeva</cp:lastModifiedBy>
  <cp:revision>13</cp:revision>
  <cp:lastPrinted>2014-05-09T08:51:00Z</cp:lastPrinted>
  <dcterms:created xsi:type="dcterms:W3CDTF">2015-06-11T07:31:00Z</dcterms:created>
  <dcterms:modified xsi:type="dcterms:W3CDTF">2015-06-26T08:30:00Z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2014-02-28T00:00:00Z</vt:filetime>
  </property>
</Properties>
</file>