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F66" w:rsidRPr="00F15109" w:rsidRDefault="00503A94" w:rsidP="00D97F66">
      <w:pPr>
        <w:pStyle w:val="Caption"/>
        <w:jc w:val="center"/>
      </w:pPr>
      <w:bookmarkStart w:id="0" w:name="_DV_M2"/>
      <w:bookmarkEnd w:id="0"/>
      <w:r w:rsidRPr="00F15109">
        <w:t>D</w:t>
      </w:r>
      <w:r w:rsidR="00DF5195" w:rsidRPr="00F15109">
        <w:t>ated</w:t>
      </w:r>
      <w:r w:rsidR="00D97F66" w:rsidRPr="00F15109">
        <w:t>_________________________20[xx]</w:t>
      </w:r>
    </w:p>
    <w:p w:rsidR="00DF5195" w:rsidRPr="00F15109" w:rsidRDefault="00DF5195">
      <w:pPr>
        <w:pStyle w:val="CoversheetTitle"/>
        <w:rPr>
          <w:rFonts w:ascii="Verdana" w:hAnsi="Verdana"/>
          <w:sz w:val="20"/>
        </w:rPr>
      </w:pPr>
    </w:p>
    <w:p w:rsidR="00DF5195" w:rsidRPr="00F15109" w:rsidRDefault="00DF5195">
      <w:pPr>
        <w:pStyle w:val="CoversheetParagraph"/>
        <w:rPr>
          <w:rFonts w:ascii="Verdana" w:hAnsi="Verdana"/>
          <w:sz w:val="20"/>
        </w:rPr>
      </w:pPr>
      <w:bookmarkStart w:id="1" w:name="_DV_M3"/>
      <w:bookmarkEnd w:id="1"/>
    </w:p>
    <w:p w:rsidR="00101AFE" w:rsidRPr="00F15109" w:rsidRDefault="00BF0FFD" w:rsidP="009A674A">
      <w:pPr>
        <w:pStyle w:val="CoversheetTitle2"/>
        <w:numPr>
          <w:ilvl w:val="0"/>
          <w:numId w:val="26"/>
        </w:numPr>
        <w:rPr>
          <w:rFonts w:ascii="Verdana" w:hAnsi="Verdana"/>
          <w:sz w:val="20"/>
        </w:rPr>
      </w:pPr>
      <w:bookmarkStart w:id="2" w:name="_DV_M4"/>
      <w:bookmarkStart w:id="3" w:name="_DV_M5"/>
      <w:bookmarkStart w:id="4" w:name="_DV_M6"/>
      <w:bookmarkEnd w:id="2"/>
      <w:bookmarkEnd w:id="3"/>
      <w:bookmarkEnd w:id="4"/>
      <w:r w:rsidRPr="00F15109">
        <w:rPr>
          <w:rFonts w:ascii="Verdana" w:hAnsi="Verdana"/>
          <w:sz w:val="20"/>
        </w:rPr>
        <w:t>[insert name of The Institution]</w:t>
      </w:r>
    </w:p>
    <w:p w:rsidR="009A674A" w:rsidRPr="00F15109" w:rsidRDefault="00BF0FFD" w:rsidP="009A674A">
      <w:pPr>
        <w:pStyle w:val="CoversheetTitle2"/>
        <w:numPr>
          <w:ilvl w:val="0"/>
          <w:numId w:val="26"/>
        </w:numPr>
        <w:rPr>
          <w:rFonts w:ascii="Verdana" w:hAnsi="Verdana"/>
          <w:sz w:val="20"/>
        </w:rPr>
      </w:pPr>
      <w:bookmarkStart w:id="5" w:name="_DV_M7"/>
      <w:bookmarkEnd w:id="5"/>
      <w:r w:rsidRPr="00F15109">
        <w:rPr>
          <w:rFonts w:ascii="Verdana" w:hAnsi="Verdana"/>
          <w:sz w:val="20"/>
        </w:rPr>
        <w:t xml:space="preserve">[insert name of the </w:t>
      </w:r>
      <w:r w:rsidR="00DD46E9" w:rsidRPr="00F15109">
        <w:rPr>
          <w:rFonts w:ascii="Verdana" w:hAnsi="Verdana"/>
          <w:sz w:val="20"/>
        </w:rPr>
        <w:t>Developer</w:t>
      </w:r>
      <w:r w:rsidRPr="00F15109">
        <w:rPr>
          <w:rFonts w:ascii="Verdana" w:hAnsi="Verdana"/>
          <w:sz w:val="20"/>
        </w:rPr>
        <w:t>]</w:t>
      </w:r>
    </w:p>
    <w:p w:rsidR="009A674A" w:rsidRPr="00F15109" w:rsidRDefault="009A674A" w:rsidP="00276605">
      <w:pPr>
        <w:pStyle w:val="CoversheetTitle2"/>
        <w:ind w:left="720"/>
        <w:jc w:val="both"/>
        <w:rPr>
          <w:rFonts w:ascii="Verdana" w:hAnsi="Verdana"/>
          <w:sz w:val="20"/>
        </w:rPr>
      </w:pPr>
    </w:p>
    <w:p w:rsidR="009A674A" w:rsidRPr="00F15109" w:rsidRDefault="009A674A" w:rsidP="009A674A">
      <w:pPr>
        <w:pStyle w:val="CoversheetTitle2"/>
        <w:rPr>
          <w:rFonts w:ascii="Verdana" w:hAnsi="Verdana"/>
          <w:sz w:val="20"/>
        </w:rPr>
      </w:pPr>
      <w:r w:rsidRPr="00F15109">
        <w:rPr>
          <w:rFonts w:ascii="Verdana" w:hAnsi="Verdana"/>
          <w:sz w:val="20"/>
        </w:rPr>
        <w:t xml:space="preserve">Model </w:t>
      </w:r>
      <w:r w:rsidR="00874D3D" w:rsidRPr="00F15109">
        <w:rPr>
          <w:rFonts w:ascii="Verdana" w:hAnsi="Verdana"/>
          <w:sz w:val="20"/>
        </w:rPr>
        <w:t xml:space="preserve">Fast Track </w:t>
      </w:r>
      <w:r w:rsidRPr="00F15109">
        <w:rPr>
          <w:rFonts w:ascii="Verdana" w:hAnsi="Verdana"/>
          <w:sz w:val="20"/>
        </w:rPr>
        <w:t>Testing and Evaluation Agreement</w:t>
      </w:r>
    </w:p>
    <w:p w:rsidR="00966360" w:rsidRPr="00F15109" w:rsidRDefault="00966360" w:rsidP="00966360">
      <w:pPr>
        <w:autoSpaceDE/>
        <w:autoSpaceDN/>
        <w:adjustRightInd/>
        <w:spacing w:line="240" w:lineRule="auto"/>
        <w:rPr>
          <w:rFonts w:ascii="Verdana" w:eastAsia="Times New Roman" w:hAnsi="Verdana"/>
          <w:b/>
          <w:color w:val="FF0000"/>
          <w:sz w:val="18"/>
          <w:lang w:eastAsia="en-US"/>
        </w:rPr>
      </w:pPr>
      <w:r w:rsidRPr="00F15109">
        <w:rPr>
          <w:rFonts w:ascii="Verdana" w:eastAsia="Times New Roman" w:hAnsi="Verdana"/>
          <w:b/>
          <w:color w:val="FF0000"/>
          <w:sz w:val="18"/>
          <w:lang w:eastAsia="en-US"/>
        </w:rPr>
        <w:t xml:space="preserve">Scenario – </w:t>
      </w:r>
      <w:r w:rsidR="008F31D3" w:rsidRPr="00F15109">
        <w:rPr>
          <w:rFonts w:ascii="Verdana" w:eastAsia="Times New Roman" w:hAnsi="Verdana"/>
          <w:b/>
          <w:color w:val="FF0000"/>
          <w:sz w:val="18"/>
          <w:lang w:eastAsia="en-US"/>
        </w:rPr>
        <w:t xml:space="preserve">The </w:t>
      </w:r>
      <w:r w:rsidRPr="00F15109">
        <w:rPr>
          <w:rFonts w:ascii="Verdana" w:eastAsia="Times New Roman" w:hAnsi="Verdana"/>
          <w:b/>
          <w:color w:val="FF0000"/>
          <w:sz w:val="18"/>
          <w:lang w:eastAsia="en-US"/>
        </w:rPr>
        <w:t xml:space="preserve">Institution </w:t>
      </w:r>
      <w:r w:rsidR="008F31D3" w:rsidRPr="00F15109">
        <w:rPr>
          <w:rFonts w:ascii="Verdana" w:eastAsia="Times New Roman" w:hAnsi="Verdana"/>
          <w:b/>
          <w:color w:val="FF0000"/>
          <w:sz w:val="18"/>
          <w:lang w:eastAsia="en-US"/>
        </w:rPr>
        <w:t xml:space="preserve">prioritises and evaluates the </w:t>
      </w:r>
      <w:r w:rsidR="00AE3B07" w:rsidRPr="00F15109">
        <w:rPr>
          <w:rFonts w:ascii="Verdana" w:eastAsia="Times New Roman" w:hAnsi="Verdana"/>
          <w:b/>
          <w:color w:val="FF0000"/>
          <w:sz w:val="18"/>
          <w:lang w:eastAsia="en-US"/>
        </w:rPr>
        <w:t xml:space="preserve">Developer’s </w:t>
      </w:r>
      <w:r w:rsidR="008F31D3" w:rsidRPr="00F15109">
        <w:rPr>
          <w:rFonts w:ascii="Verdana" w:eastAsia="Times New Roman" w:hAnsi="Verdana"/>
          <w:b/>
          <w:color w:val="FF0000"/>
          <w:sz w:val="18"/>
          <w:lang w:eastAsia="en-US"/>
        </w:rPr>
        <w:t xml:space="preserve">Materials against Pathogen of Interest during a ‘One Health’ crisis facing people, animals and/or the environment, and contributes to the potential development of the Materials as Product. Confidential Information excludes Results. The Institution has the </w:t>
      </w:r>
      <w:r w:rsidRPr="00F15109">
        <w:rPr>
          <w:rFonts w:ascii="Verdana" w:eastAsia="Times New Roman" w:hAnsi="Verdana"/>
          <w:b/>
          <w:color w:val="FF0000"/>
          <w:sz w:val="18"/>
          <w:lang w:eastAsia="en-US"/>
        </w:rPr>
        <w:t>right to use for academic and research purposes</w:t>
      </w:r>
      <w:r w:rsidR="008F31D3" w:rsidRPr="00F15109">
        <w:rPr>
          <w:rFonts w:ascii="Verdana" w:eastAsia="Times New Roman" w:hAnsi="Verdana"/>
          <w:b/>
          <w:color w:val="FF0000"/>
          <w:sz w:val="18"/>
          <w:lang w:eastAsia="en-US"/>
        </w:rPr>
        <w:t xml:space="preserve">. The </w:t>
      </w:r>
      <w:r w:rsidRPr="00F15109">
        <w:rPr>
          <w:rFonts w:ascii="Verdana" w:eastAsia="Times New Roman" w:hAnsi="Verdana"/>
          <w:b/>
          <w:color w:val="FF0000"/>
          <w:sz w:val="18"/>
          <w:lang w:eastAsia="en-US"/>
        </w:rPr>
        <w:t>Institution can notify Global Stakeholders that they are carrying out the Work, timeline, details of the Developer, Materials, etc.</w:t>
      </w:r>
      <w:r w:rsidR="008F31D3" w:rsidRPr="00F15109">
        <w:rPr>
          <w:rFonts w:ascii="Verdana" w:eastAsia="Times New Roman" w:hAnsi="Verdana"/>
          <w:b/>
          <w:color w:val="FF0000"/>
          <w:sz w:val="18"/>
          <w:lang w:eastAsia="en-US"/>
        </w:rPr>
        <w:t xml:space="preserve"> The </w:t>
      </w:r>
      <w:r w:rsidRPr="00F15109">
        <w:rPr>
          <w:rFonts w:ascii="Verdana" w:eastAsia="Times New Roman" w:hAnsi="Verdana"/>
          <w:b/>
          <w:color w:val="FF0000"/>
          <w:sz w:val="18"/>
          <w:lang w:eastAsia="en-US"/>
        </w:rPr>
        <w:t>Institution has right to publish Results (including ‘poor’ or ‘negative’ results) and make them available in databases set up by Global Stakeholders</w:t>
      </w:r>
      <w:r w:rsidR="008F31D3" w:rsidRPr="00F15109">
        <w:rPr>
          <w:rFonts w:ascii="Verdana" w:eastAsia="Times New Roman" w:hAnsi="Verdana"/>
          <w:b/>
          <w:color w:val="FF0000"/>
          <w:sz w:val="18"/>
          <w:lang w:eastAsia="en-US"/>
        </w:rPr>
        <w:t xml:space="preserve">. </w:t>
      </w:r>
      <w:r w:rsidRPr="00F15109">
        <w:rPr>
          <w:rFonts w:ascii="Verdana" w:eastAsia="Times New Roman" w:hAnsi="Verdana"/>
          <w:b/>
          <w:color w:val="FF0000"/>
          <w:sz w:val="18"/>
          <w:lang w:eastAsia="en-US"/>
        </w:rPr>
        <w:t>Discount if Product is sold back to the Institution or Commissioning Bodies</w:t>
      </w:r>
      <w:r w:rsidR="008F31D3" w:rsidRPr="00F15109">
        <w:rPr>
          <w:rFonts w:ascii="Verdana" w:eastAsia="Times New Roman" w:hAnsi="Verdana"/>
          <w:b/>
          <w:color w:val="FF0000"/>
          <w:sz w:val="18"/>
          <w:lang w:eastAsia="en-US"/>
        </w:rPr>
        <w:t>.</w:t>
      </w:r>
      <w:r w:rsidR="0086086B" w:rsidRPr="00F15109">
        <w:rPr>
          <w:rFonts w:ascii="Verdana" w:eastAsia="Times New Roman" w:hAnsi="Verdana"/>
          <w:b/>
          <w:color w:val="FF0000"/>
          <w:sz w:val="18"/>
          <w:lang w:eastAsia="en-US"/>
        </w:rPr>
        <w:t xml:space="preserve"> </w:t>
      </w:r>
      <w:r w:rsidRPr="00F15109">
        <w:rPr>
          <w:rFonts w:ascii="Verdana" w:eastAsia="Times New Roman" w:hAnsi="Verdana"/>
          <w:b/>
          <w:color w:val="FF0000"/>
          <w:sz w:val="18"/>
          <w:lang w:eastAsia="en-US"/>
        </w:rPr>
        <w:t xml:space="preserve">Originally developed </w:t>
      </w:r>
      <w:r w:rsidR="008F31D3" w:rsidRPr="00F15109">
        <w:rPr>
          <w:rFonts w:ascii="Verdana" w:eastAsia="Times New Roman" w:hAnsi="Verdana"/>
          <w:b/>
          <w:color w:val="FF0000"/>
          <w:sz w:val="18"/>
          <w:lang w:eastAsia="en-US"/>
        </w:rPr>
        <w:t xml:space="preserve">at Public Health England </w:t>
      </w:r>
      <w:r w:rsidRPr="00F15109">
        <w:rPr>
          <w:rFonts w:ascii="Verdana" w:eastAsia="Times New Roman" w:hAnsi="Verdana"/>
          <w:b/>
          <w:color w:val="FF0000"/>
          <w:sz w:val="18"/>
          <w:lang w:eastAsia="en-US"/>
        </w:rPr>
        <w:t xml:space="preserve">for a Wellcome Trust-funded </w:t>
      </w:r>
      <w:hyperlink r:id="rId8" w:history="1">
        <w:r w:rsidRPr="00F15109">
          <w:rPr>
            <w:rStyle w:val="Hyperlink"/>
            <w:rFonts w:ascii="Verdana" w:eastAsia="Times New Roman" w:hAnsi="Verdana"/>
            <w:b/>
            <w:color w:val="FF0000"/>
            <w:sz w:val="18"/>
            <w:lang w:eastAsia="en-US"/>
          </w:rPr>
          <w:t>project</w:t>
        </w:r>
      </w:hyperlink>
      <w:r w:rsidRPr="00F15109">
        <w:rPr>
          <w:rFonts w:ascii="Verdana" w:eastAsia="Times New Roman" w:hAnsi="Verdana"/>
          <w:b/>
          <w:color w:val="FF0000"/>
          <w:sz w:val="18"/>
          <w:lang w:eastAsia="en-US"/>
        </w:rPr>
        <w:t xml:space="preserve"> to explore p</w:t>
      </w:r>
      <w:r w:rsidR="0086086B" w:rsidRPr="00F15109">
        <w:rPr>
          <w:rFonts w:ascii="Verdana" w:eastAsia="Times New Roman" w:hAnsi="Verdana"/>
          <w:b/>
          <w:color w:val="FF0000"/>
          <w:sz w:val="18"/>
          <w:lang w:eastAsia="en-US"/>
        </w:rPr>
        <w:t>ossible treatment options for Ebola</w:t>
      </w:r>
      <w:r w:rsidR="00D97F66" w:rsidRPr="00F15109">
        <w:rPr>
          <w:rFonts w:ascii="Verdana" w:eastAsia="Times New Roman" w:hAnsi="Verdana"/>
          <w:b/>
          <w:color w:val="FF0000"/>
          <w:sz w:val="18"/>
          <w:lang w:eastAsia="en-US"/>
        </w:rPr>
        <w:t>,</w:t>
      </w:r>
      <w:r w:rsidR="0086086B" w:rsidRPr="00F15109">
        <w:rPr>
          <w:rFonts w:ascii="Verdana" w:eastAsia="Times New Roman" w:hAnsi="Verdana"/>
          <w:b/>
          <w:color w:val="FF0000"/>
          <w:sz w:val="18"/>
          <w:lang w:eastAsia="en-US"/>
        </w:rPr>
        <w:t xml:space="preserve"> and subsequently for Zika.</w:t>
      </w:r>
    </w:p>
    <w:p w:rsidR="00966360" w:rsidRPr="00F15109" w:rsidRDefault="00966360" w:rsidP="00966360">
      <w:pPr>
        <w:autoSpaceDE/>
        <w:autoSpaceDN/>
        <w:adjustRightInd/>
        <w:spacing w:line="240" w:lineRule="auto"/>
        <w:rPr>
          <w:rFonts w:ascii="Verdana" w:eastAsia="Times New Roman" w:hAnsi="Verdana"/>
          <w:b/>
          <w:color w:val="FF0000"/>
          <w:sz w:val="18"/>
          <w:lang w:eastAsia="en-US"/>
        </w:rPr>
      </w:pPr>
    </w:p>
    <w:p w:rsidR="00966360" w:rsidRPr="00F15109" w:rsidRDefault="00966360" w:rsidP="00966360">
      <w:pPr>
        <w:autoSpaceDE/>
        <w:autoSpaceDN/>
        <w:adjustRightInd/>
        <w:spacing w:line="240" w:lineRule="auto"/>
        <w:rPr>
          <w:rFonts w:ascii="Verdana" w:eastAsia="Times New Roman" w:hAnsi="Verdana"/>
          <w:b/>
          <w:color w:val="FF0000"/>
          <w:sz w:val="18"/>
          <w:lang w:eastAsia="en-US"/>
        </w:rPr>
      </w:pPr>
      <w:r w:rsidRPr="00F15109">
        <w:rPr>
          <w:rFonts w:ascii="Verdana" w:eastAsia="Times New Roman" w:hAnsi="Verdana"/>
          <w:b/>
          <w:color w:val="FF0000"/>
          <w:sz w:val="18"/>
          <w:lang w:eastAsia="en-US"/>
        </w:rPr>
        <w:t xml:space="preserve"> </w:t>
      </w:r>
    </w:p>
    <w:p w:rsidR="009A674A" w:rsidRPr="00F15109" w:rsidRDefault="009A674A" w:rsidP="008F31D3">
      <w:pPr>
        <w:pStyle w:val="CoversheetTitle2"/>
        <w:jc w:val="both"/>
        <w:rPr>
          <w:rFonts w:ascii="Verdana" w:hAnsi="Verdana"/>
          <w:sz w:val="20"/>
        </w:rPr>
      </w:pPr>
    </w:p>
    <w:p w:rsidR="009A674A" w:rsidRPr="00F15109" w:rsidRDefault="009A674A" w:rsidP="00276605">
      <w:pPr>
        <w:pStyle w:val="CoversheetTitle2"/>
        <w:ind w:left="720"/>
        <w:jc w:val="both"/>
        <w:rPr>
          <w:rFonts w:ascii="Verdana" w:hAnsi="Verdana"/>
          <w:sz w:val="20"/>
        </w:rPr>
      </w:pPr>
    </w:p>
    <w:p w:rsidR="00DF5195" w:rsidRPr="00F15109" w:rsidRDefault="009A674A">
      <w:pPr>
        <w:pStyle w:val="Heading8"/>
        <w:rPr>
          <w:rFonts w:ascii="Verdana" w:hAnsi="Verdana"/>
          <w:sz w:val="20"/>
          <w:lang w:val="fr-FR"/>
        </w:rPr>
      </w:pPr>
      <w:bookmarkStart w:id="6" w:name="_DV_M9"/>
      <w:bookmarkEnd w:id="6"/>
      <w:r w:rsidRPr="00F15109">
        <w:rPr>
          <w:rFonts w:ascii="Verdana" w:hAnsi="Verdana"/>
          <w:sz w:val="20"/>
          <w:lang w:val="fr-FR"/>
        </w:rPr>
        <w:lastRenderedPageBreak/>
        <w:t>C</w:t>
      </w:r>
      <w:r w:rsidR="00DF5195" w:rsidRPr="00F15109">
        <w:rPr>
          <w:rFonts w:ascii="Verdana" w:hAnsi="Verdana"/>
          <w:sz w:val="20"/>
          <w:lang w:val="fr-FR"/>
        </w:rPr>
        <w:t>ontents</w:t>
      </w:r>
    </w:p>
    <w:p w:rsidR="00DF5195" w:rsidRPr="00F15109" w:rsidRDefault="00DF5195">
      <w:pPr>
        <w:pStyle w:val="Heading7"/>
        <w:rPr>
          <w:rFonts w:ascii="Verdana" w:hAnsi="Verdana"/>
          <w:sz w:val="20"/>
          <w:lang w:val="fr-FR"/>
        </w:rPr>
      </w:pPr>
      <w:bookmarkStart w:id="7" w:name="_DV_M10"/>
      <w:bookmarkEnd w:id="7"/>
      <w:r w:rsidRPr="00F15109">
        <w:rPr>
          <w:rFonts w:ascii="Verdana" w:hAnsi="Verdana"/>
          <w:sz w:val="20"/>
          <w:lang w:val="fr-FR"/>
        </w:rPr>
        <w:t>Clause</w:t>
      </w:r>
    </w:p>
    <w:p w:rsidR="005A1939" w:rsidRPr="00F15109" w:rsidRDefault="005A1939" w:rsidP="005A1939">
      <w:pPr>
        <w:rPr>
          <w:lang w:val="fr-FR"/>
        </w:rPr>
      </w:pPr>
    </w:p>
    <w:p w:rsidR="006E34CA" w:rsidRPr="00F15109" w:rsidRDefault="006E34CA" w:rsidP="006E34CA">
      <w:pPr>
        <w:pStyle w:val="TOC1"/>
        <w:rPr>
          <w:rFonts w:ascii="Verdana" w:hAnsi="Verdana"/>
          <w:b w:val="0"/>
        </w:rPr>
      </w:pPr>
      <w:r w:rsidRPr="00F15109">
        <w:rPr>
          <w:rFonts w:ascii="Verdana" w:hAnsi="Verdana"/>
          <w:b w:val="0"/>
          <w:lang w:val="fr-FR"/>
        </w:rPr>
        <w:fldChar w:fldCharType="begin"/>
      </w:r>
      <w:r w:rsidRPr="00F15109">
        <w:rPr>
          <w:rFonts w:ascii="Verdana" w:hAnsi="Verdana"/>
          <w:b w:val="0"/>
          <w:lang w:val="fr-FR"/>
        </w:rPr>
        <w:instrText xml:space="preserve"> TOC \o "1-1" \h \z \u </w:instrText>
      </w:r>
      <w:r w:rsidRPr="00F15109">
        <w:rPr>
          <w:rFonts w:ascii="Verdana" w:hAnsi="Verdana"/>
          <w:b w:val="0"/>
          <w:lang w:val="fr-FR"/>
        </w:rPr>
        <w:fldChar w:fldCharType="separate"/>
      </w:r>
      <w:hyperlink w:anchor="_Toc404695806" w:history="1">
        <w:r w:rsidRPr="00F15109">
          <w:rPr>
            <w:rStyle w:val="Hyperlink"/>
            <w:rFonts w:ascii="Verdana" w:eastAsia="Times New Roman" w:hAnsi="Verdana"/>
            <w:b w:val="0"/>
            <w:caps/>
            <w:kern w:val="28"/>
          </w:rPr>
          <w:t>1.</w:t>
        </w:r>
        <w:r w:rsidRPr="00F15109">
          <w:rPr>
            <w:rFonts w:ascii="Verdana" w:hAnsi="Verdana"/>
            <w:b w:val="0"/>
          </w:rPr>
          <w:tab/>
        </w:r>
        <w:r w:rsidRPr="00F15109">
          <w:rPr>
            <w:rStyle w:val="Hyperlink"/>
            <w:rFonts w:ascii="Verdana" w:eastAsia="Times New Roman" w:hAnsi="Verdana"/>
            <w:b w:val="0"/>
            <w:kern w:val="28"/>
          </w:rPr>
          <w:t>Interpretation</w:t>
        </w:r>
        <w:r w:rsidRPr="00F15109">
          <w:rPr>
            <w:rFonts w:ascii="Verdana" w:hAnsi="Verdana"/>
            <w:b w:val="0"/>
            <w:webHidden/>
          </w:rPr>
          <w:tab/>
        </w:r>
        <w:r w:rsidRPr="00F15109">
          <w:rPr>
            <w:rFonts w:ascii="Verdana" w:hAnsi="Verdana"/>
            <w:b w:val="0"/>
            <w:webHidden/>
          </w:rPr>
          <w:fldChar w:fldCharType="begin"/>
        </w:r>
        <w:r w:rsidRPr="00F15109">
          <w:rPr>
            <w:rFonts w:ascii="Verdana" w:hAnsi="Verdana"/>
            <w:b w:val="0"/>
            <w:webHidden/>
          </w:rPr>
          <w:instrText xml:space="preserve"> PAGEREF _Toc404695806 \h </w:instrText>
        </w:r>
        <w:r w:rsidRPr="00F15109">
          <w:rPr>
            <w:rFonts w:ascii="Verdana" w:hAnsi="Verdana"/>
            <w:b w:val="0"/>
            <w:webHidden/>
          </w:rPr>
        </w:r>
        <w:r w:rsidRPr="00F15109">
          <w:rPr>
            <w:rFonts w:ascii="Verdana" w:hAnsi="Verdana"/>
            <w:b w:val="0"/>
            <w:webHidden/>
          </w:rPr>
          <w:fldChar w:fldCharType="separate"/>
        </w:r>
        <w:r w:rsidR="00955AE8" w:rsidRPr="00F15109">
          <w:rPr>
            <w:rFonts w:ascii="Verdana" w:hAnsi="Verdana"/>
            <w:b w:val="0"/>
            <w:webHidden/>
          </w:rPr>
          <w:t>1</w:t>
        </w:r>
        <w:r w:rsidRPr="00F15109">
          <w:rPr>
            <w:rFonts w:ascii="Verdana" w:hAnsi="Verdana"/>
            <w:b w:val="0"/>
            <w:webHidden/>
          </w:rPr>
          <w:fldChar w:fldCharType="end"/>
        </w:r>
      </w:hyperlink>
    </w:p>
    <w:p w:rsidR="006E34CA" w:rsidRPr="00F15109" w:rsidRDefault="00F15109" w:rsidP="006E34CA">
      <w:pPr>
        <w:pStyle w:val="TOC1"/>
        <w:rPr>
          <w:rFonts w:ascii="Verdana" w:hAnsi="Verdana"/>
          <w:b w:val="0"/>
        </w:rPr>
      </w:pPr>
      <w:hyperlink w:anchor="_Toc404695808" w:history="1">
        <w:r w:rsidR="006E34CA" w:rsidRPr="00F15109">
          <w:rPr>
            <w:rStyle w:val="Hyperlink"/>
            <w:rFonts w:ascii="Verdana" w:eastAsia="Times New Roman" w:hAnsi="Verdana"/>
            <w:b w:val="0"/>
            <w:caps/>
            <w:kern w:val="28"/>
          </w:rPr>
          <w:t>2.</w:t>
        </w:r>
        <w:r w:rsidR="006E34CA" w:rsidRPr="00F15109">
          <w:rPr>
            <w:rFonts w:ascii="Verdana" w:hAnsi="Verdana"/>
            <w:b w:val="0"/>
          </w:rPr>
          <w:tab/>
        </w:r>
        <w:r w:rsidR="006E34CA" w:rsidRPr="00F15109">
          <w:rPr>
            <w:rStyle w:val="Hyperlink"/>
            <w:rFonts w:ascii="Verdana" w:eastAsia="Times New Roman" w:hAnsi="Verdana"/>
            <w:b w:val="0"/>
            <w:kern w:val="28"/>
          </w:rPr>
          <w:t>Commencement and duration</w:t>
        </w:r>
        <w:r w:rsidR="006E34CA" w:rsidRPr="00F15109">
          <w:rPr>
            <w:rFonts w:ascii="Verdana" w:hAnsi="Verdana"/>
            <w:b w:val="0"/>
            <w:webHidden/>
          </w:rPr>
          <w:tab/>
        </w:r>
        <w:r w:rsidR="006E34CA" w:rsidRPr="00F15109">
          <w:rPr>
            <w:rFonts w:ascii="Verdana" w:hAnsi="Verdana"/>
            <w:b w:val="0"/>
            <w:webHidden/>
          </w:rPr>
          <w:fldChar w:fldCharType="begin"/>
        </w:r>
        <w:r w:rsidR="006E34CA" w:rsidRPr="00F15109">
          <w:rPr>
            <w:rFonts w:ascii="Verdana" w:hAnsi="Verdana"/>
            <w:b w:val="0"/>
            <w:webHidden/>
          </w:rPr>
          <w:instrText xml:space="preserve"> PAGEREF _Toc404695808 \h </w:instrText>
        </w:r>
        <w:r w:rsidR="006E34CA" w:rsidRPr="00F15109">
          <w:rPr>
            <w:rFonts w:ascii="Verdana" w:hAnsi="Verdana"/>
            <w:b w:val="0"/>
            <w:webHidden/>
          </w:rPr>
        </w:r>
        <w:r w:rsidR="006E34CA" w:rsidRPr="00F15109">
          <w:rPr>
            <w:rFonts w:ascii="Verdana" w:hAnsi="Verdana"/>
            <w:b w:val="0"/>
            <w:webHidden/>
          </w:rPr>
          <w:fldChar w:fldCharType="separate"/>
        </w:r>
        <w:r w:rsidR="00955AE8" w:rsidRPr="00F15109">
          <w:rPr>
            <w:rFonts w:ascii="Verdana" w:hAnsi="Verdana"/>
            <w:b w:val="0"/>
            <w:webHidden/>
          </w:rPr>
          <w:t>3</w:t>
        </w:r>
        <w:r w:rsidR="006E34CA" w:rsidRPr="00F15109">
          <w:rPr>
            <w:rFonts w:ascii="Verdana" w:hAnsi="Verdana"/>
            <w:b w:val="0"/>
            <w:webHidden/>
          </w:rPr>
          <w:fldChar w:fldCharType="end"/>
        </w:r>
      </w:hyperlink>
    </w:p>
    <w:p w:rsidR="006E34CA" w:rsidRPr="00F15109" w:rsidRDefault="00F15109" w:rsidP="006E34CA">
      <w:pPr>
        <w:pStyle w:val="TOC1"/>
        <w:rPr>
          <w:rFonts w:ascii="Verdana" w:hAnsi="Verdana"/>
          <w:b w:val="0"/>
        </w:rPr>
      </w:pPr>
      <w:hyperlink w:anchor="_Toc404695809" w:history="1">
        <w:r w:rsidR="006E34CA" w:rsidRPr="00F15109">
          <w:rPr>
            <w:rStyle w:val="Hyperlink"/>
            <w:rFonts w:ascii="Verdana" w:eastAsia="Times New Roman" w:hAnsi="Verdana"/>
            <w:b w:val="0"/>
            <w:caps/>
            <w:kern w:val="28"/>
          </w:rPr>
          <w:t>3.</w:t>
        </w:r>
        <w:r w:rsidR="006E34CA" w:rsidRPr="00F15109">
          <w:rPr>
            <w:rFonts w:ascii="Verdana" w:hAnsi="Verdana"/>
            <w:b w:val="0"/>
          </w:rPr>
          <w:tab/>
        </w:r>
        <w:r w:rsidR="007F4C61" w:rsidRPr="00F15109">
          <w:rPr>
            <w:rFonts w:ascii="Verdana" w:hAnsi="Verdana"/>
            <w:b w:val="0"/>
          </w:rPr>
          <w:t>S</w:t>
        </w:r>
        <w:r w:rsidR="006E34CA" w:rsidRPr="00F15109">
          <w:rPr>
            <w:rStyle w:val="Hyperlink"/>
            <w:rFonts w:ascii="Verdana" w:eastAsia="Times New Roman" w:hAnsi="Verdana"/>
            <w:b w:val="0"/>
            <w:kern w:val="28"/>
          </w:rPr>
          <w:t>upply of materials</w:t>
        </w:r>
        <w:r w:rsidR="006E34CA" w:rsidRPr="00F15109">
          <w:rPr>
            <w:rFonts w:ascii="Verdana" w:hAnsi="Verdana"/>
            <w:b w:val="0"/>
            <w:webHidden/>
          </w:rPr>
          <w:tab/>
        </w:r>
        <w:r w:rsidR="006E34CA" w:rsidRPr="00F15109">
          <w:rPr>
            <w:rFonts w:ascii="Verdana" w:hAnsi="Verdana"/>
            <w:b w:val="0"/>
            <w:webHidden/>
          </w:rPr>
          <w:fldChar w:fldCharType="begin"/>
        </w:r>
        <w:r w:rsidR="006E34CA" w:rsidRPr="00F15109">
          <w:rPr>
            <w:rFonts w:ascii="Verdana" w:hAnsi="Verdana"/>
            <w:b w:val="0"/>
            <w:webHidden/>
          </w:rPr>
          <w:instrText xml:space="preserve"> PAGEREF _Toc404695809 \h </w:instrText>
        </w:r>
        <w:r w:rsidR="006E34CA" w:rsidRPr="00F15109">
          <w:rPr>
            <w:rFonts w:ascii="Verdana" w:hAnsi="Verdana"/>
            <w:b w:val="0"/>
            <w:webHidden/>
          </w:rPr>
        </w:r>
        <w:r w:rsidR="006E34CA" w:rsidRPr="00F15109">
          <w:rPr>
            <w:rFonts w:ascii="Verdana" w:hAnsi="Verdana"/>
            <w:b w:val="0"/>
            <w:webHidden/>
          </w:rPr>
          <w:fldChar w:fldCharType="separate"/>
        </w:r>
        <w:r w:rsidR="00955AE8" w:rsidRPr="00F15109">
          <w:rPr>
            <w:rFonts w:ascii="Verdana" w:hAnsi="Verdana"/>
            <w:b w:val="0"/>
            <w:webHidden/>
          </w:rPr>
          <w:t>4</w:t>
        </w:r>
        <w:r w:rsidR="006E34CA" w:rsidRPr="00F15109">
          <w:rPr>
            <w:rFonts w:ascii="Verdana" w:hAnsi="Verdana"/>
            <w:b w:val="0"/>
            <w:webHidden/>
          </w:rPr>
          <w:fldChar w:fldCharType="end"/>
        </w:r>
      </w:hyperlink>
    </w:p>
    <w:p w:rsidR="006E34CA" w:rsidRPr="00F15109" w:rsidRDefault="00F15109" w:rsidP="006E34CA">
      <w:pPr>
        <w:pStyle w:val="TOC1"/>
        <w:rPr>
          <w:rFonts w:ascii="Verdana" w:hAnsi="Verdana"/>
          <w:b w:val="0"/>
        </w:rPr>
      </w:pPr>
      <w:hyperlink w:anchor="_Toc404695810" w:history="1">
        <w:r w:rsidR="006E34CA" w:rsidRPr="00F15109">
          <w:rPr>
            <w:rStyle w:val="Hyperlink"/>
            <w:rFonts w:ascii="Verdana" w:eastAsia="Times New Roman" w:hAnsi="Verdana"/>
            <w:b w:val="0"/>
            <w:caps/>
            <w:kern w:val="28"/>
          </w:rPr>
          <w:t>4.</w:t>
        </w:r>
        <w:r w:rsidR="006E34CA" w:rsidRPr="00F15109">
          <w:rPr>
            <w:rFonts w:ascii="Verdana" w:hAnsi="Verdana"/>
            <w:b w:val="0"/>
          </w:rPr>
          <w:tab/>
        </w:r>
        <w:r w:rsidR="007F4C61" w:rsidRPr="00F15109">
          <w:rPr>
            <w:rFonts w:ascii="Verdana" w:hAnsi="Verdana"/>
            <w:b w:val="0"/>
          </w:rPr>
          <w:t>T</w:t>
        </w:r>
        <w:r w:rsidR="006E34CA" w:rsidRPr="00F15109">
          <w:rPr>
            <w:rStyle w:val="Hyperlink"/>
            <w:rFonts w:ascii="Verdana" w:eastAsia="Times New Roman" w:hAnsi="Verdana"/>
            <w:b w:val="0"/>
            <w:kern w:val="28"/>
          </w:rPr>
          <w:t>he work</w:t>
        </w:r>
        <w:r w:rsidR="006E34CA" w:rsidRPr="00F15109">
          <w:rPr>
            <w:rFonts w:ascii="Verdana" w:hAnsi="Verdana"/>
            <w:b w:val="0"/>
            <w:webHidden/>
          </w:rPr>
          <w:tab/>
        </w:r>
        <w:r w:rsidR="006E34CA" w:rsidRPr="00F15109">
          <w:rPr>
            <w:rFonts w:ascii="Verdana" w:hAnsi="Verdana"/>
            <w:b w:val="0"/>
            <w:webHidden/>
          </w:rPr>
          <w:fldChar w:fldCharType="begin"/>
        </w:r>
        <w:r w:rsidR="006E34CA" w:rsidRPr="00F15109">
          <w:rPr>
            <w:rFonts w:ascii="Verdana" w:hAnsi="Verdana"/>
            <w:b w:val="0"/>
            <w:webHidden/>
          </w:rPr>
          <w:instrText xml:space="preserve"> PAGEREF _Toc404695810 \h </w:instrText>
        </w:r>
        <w:r w:rsidR="006E34CA" w:rsidRPr="00F15109">
          <w:rPr>
            <w:rFonts w:ascii="Verdana" w:hAnsi="Verdana"/>
            <w:b w:val="0"/>
            <w:webHidden/>
          </w:rPr>
        </w:r>
        <w:r w:rsidR="006E34CA" w:rsidRPr="00F15109">
          <w:rPr>
            <w:rFonts w:ascii="Verdana" w:hAnsi="Verdana"/>
            <w:b w:val="0"/>
            <w:webHidden/>
          </w:rPr>
          <w:fldChar w:fldCharType="separate"/>
        </w:r>
        <w:r w:rsidR="00955AE8" w:rsidRPr="00F15109">
          <w:rPr>
            <w:rFonts w:ascii="Verdana" w:hAnsi="Verdana"/>
            <w:b w:val="0"/>
            <w:webHidden/>
          </w:rPr>
          <w:t>4</w:t>
        </w:r>
        <w:r w:rsidR="006E34CA" w:rsidRPr="00F15109">
          <w:rPr>
            <w:rFonts w:ascii="Verdana" w:hAnsi="Verdana"/>
            <w:b w:val="0"/>
            <w:webHidden/>
          </w:rPr>
          <w:fldChar w:fldCharType="end"/>
        </w:r>
      </w:hyperlink>
    </w:p>
    <w:p w:rsidR="006E34CA" w:rsidRPr="00F15109" w:rsidRDefault="00F15109" w:rsidP="006E34CA">
      <w:pPr>
        <w:pStyle w:val="TOC1"/>
        <w:rPr>
          <w:rFonts w:ascii="Verdana" w:hAnsi="Verdana"/>
          <w:b w:val="0"/>
        </w:rPr>
      </w:pPr>
      <w:hyperlink w:anchor="_Toc404695811" w:history="1">
        <w:r w:rsidR="006E34CA" w:rsidRPr="00F15109">
          <w:rPr>
            <w:rStyle w:val="Hyperlink"/>
            <w:rFonts w:ascii="Verdana" w:eastAsia="Times New Roman" w:hAnsi="Verdana"/>
            <w:b w:val="0"/>
            <w:caps/>
            <w:kern w:val="28"/>
          </w:rPr>
          <w:t>5.</w:t>
        </w:r>
        <w:r w:rsidR="006E34CA" w:rsidRPr="00F15109">
          <w:rPr>
            <w:rFonts w:ascii="Verdana" w:hAnsi="Verdana"/>
            <w:b w:val="0"/>
          </w:rPr>
          <w:tab/>
        </w:r>
        <w:r w:rsidR="006E34CA" w:rsidRPr="00F15109">
          <w:rPr>
            <w:rStyle w:val="Hyperlink"/>
            <w:rFonts w:ascii="Verdana" w:eastAsia="Times New Roman" w:hAnsi="Verdana"/>
            <w:b w:val="0"/>
            <w:kern w:val="28"/>
          </w:rPr>
          <w:t>Intellectual property rights</w:t>
        </w:r>
        <w:r w:rsidR="006E34CA" w:rsidRPr="00F15109">
          <w:rPr>
            <w:rFonts w:ascii="Verdana" w:hAnsi="Verdana"/>
            <w:b w:val="0"/>
            <w:webHidden/>
          </w:rPr>
          <w:tab/>
        </w:r>
        <w:r w:rsidR="006E34CA" w:rsidRPr="00F15109">
          <w:rPr>
            <w:rFonts w:ascii="Verdana" w:hAnsi="Verdana"/>
            <w:b w:val="0"/>
            <w:webHidden/>
          </w:rPr>
          <w:fldChar w:fldCharType="begin"/>
        </w:r>
        <w:r w:rsidR="006E34CA" w:rsidRPr="00F15109">
          <w:rPr>
            <w:rFonts w:ascii="Verdana" w:hAnsi="Verdana"/>
            <w:b w:val="0"/>
            <w:webHidden/>
          </w:rPr>
          <w:instrText xml:space="preserve"> PAGEREF _Toc404695811 \h </w:instrText>
        </w:r>
        <w:r w:rsidR="006E34CA" w:rsidRPr="00F15109">
          <w:rPr>
            <w:rFonts w:ascii="Verdana" w:hAnsi="Verdana"/>
            <w:b w:val="0"/>
            <w:webHidden/>
          </w:rPr>
        </w:r>
        <w:r w:rsidR="006E34CA" w:rsidRPr="00F15109">
          <w:rPr>
            <w:rFonts w:ascii="Verdana" w:hAnsi="Verdana"/>
            <w:b w:val="0"/>
            <w:webHidden/>
          </w:rPr>
          <w:fldChar w:fldCharType="separate"/>
        </w:r>
        <w:r w:rsidR="00955AE8" w:rsidRPr="00F15109">
          <w:rPr>
            <w:rFonts w:ascii="Verdana" w:hAnsi="Verdana"/>
            <w:b w:val="0"/>
            <w:webHidden/>
          </w:rPr>
          <w:t>4</w:t>
        </w:r>
        <w:r w:rsidR="006E34CA" w:rsidRPr="00F15109">
          <w:rPr>
            <w:rFonts w:ascii="Verdana" w:hAnsi="Verdana"/>
            <w:b w:val="0"/>
            <w:webHidden/>
          </w:rPr>
          <w:fldChar w:fldCharType="end"/>
        </w:r>
      </w:hyperlink>
    </w:p>
    <w:p w:rsidR="006E34CA" w:rsidRPr="00F15109" w:rsidRDefault="00F15109" w:rsidP="006E34CA">
      <w:pPr>
        <w:pStyle w:val="TOC1"/>
        <w:rPr>
          <w:rFonts w:ascii="Verdana" w:hAnsi="Verdana"/>
          <w:b w:val="0"/>
        </w:rPr>
      </w:pPr>
      <w:hyperlink w:anchor="_Toc404695812" w:history="1">
        <w:r w:rsidR="006E34CA" w:rsidRPr="00F15109">
          <w:rPr>
            <w:rStyle w:val="Hyperlink"/>
            <w:rFonts w:ascii="Verdana" w:eastAsia="Times New Roman" w:hAnsi="Verdana"/>
            <w:b w:val="0"/>
            <w:caps/>
            <w:kern w:val="28"/>
          </w:rPr>
          <w:t>6.</w:t>
        </w:r>
        <w:r w:rsidR="006E34CA" w:rsidRPr="00F15109">
          <w:rPr>
            <w:rFonts w:ascii="Verdana" w:hAnsi="Verdana"/>
            <w:b w:val="0"/>
          </w:rPr>
          <w:tab/>
        </w:r>
        <w:r w:rsidR="007F4C61" w:rsidRPr="00F15109">
          <w:rPr>
            <w:rFonts w:ascii="Verdana" w:hAnsi="Verdana"/>
            <w:b w:val="0"/>
          </w:rPr>
          <w:t>C</w:t>
        </w:r>
        <w:r w:rsidR="006E34CA" w:rsidRPr="00F15109">
          <w:rPr>
            <w:rStyle w:val="Hyperlink"/>
            <w:rFonts w:ascii="Verdana" w:eastAsia="Times New Roman" w:hAnsi="Verdana"/>
            <w:b w:val="0"/>
            <w:kern w:val="28"/>
          </w:rPr>
          <w:t>onsideration</w:t>
        </w:r>
        <w:r w:rsidR="006E34CA" w:rsidRPr="00F15109">
          <w:rPr>
            <w:rFonts w:ascii="Verdana" w:hAnsi="Verdana"/>
            <w:b w:val="0"/>
            <w:webHidden/>
          </w:rPr>
          <w:tab/>
        </w:r>
        <w:r w:rsidR="006E34CA" w:rsidRPr="00F15109">
          <w:rPr>
            <w:rFonts w:ascii="Verdana" w:hAnsi="Verdana"/>
            <w:b w:val="0"/>
            <w:webHidden/>
          </w:rPr>
          <w:fldChar w:fldCharType="begin"/>
        </w:r>
        <w:r w:rsidR="006E34CA" w:rsidRPr="00F15109">
          <w:rPr>
            <w:rFonts w:ascii="Verdana" w:hAnsi="Verdana"/>
            <w:b w:val="0"/>
            <w:webHidden/>
          </w:rPr>
          <w:instrText xml:space="preserve"> PAGEREF _Toc404695812 \h </w:instrText>
        </w:r>
        <w:r w:rsidR="006E34CA" w:rsidRPr="00F15109">
          <w:rPr>
            <w:rFonts w:ascii="Verdana" w:hAnsi="Verdana"/>
            <w:b w:val="0"/>
            <w:webHidden/>
          </w:rPr>
        </w:r>
        <w:r w:rsidR="006E34CA" w:rsidRPr="00F15109">
          <w:rPr>
            <w:rFonts w:ascii="Verdana" w:hAnsi="Verdana"/>
            <w:b w:val="0"/>
            <w:webHidden/>
          </w:rPr>
          <w:fldChar w:fldCharType="separate"/>
        </w:r>
        <w:r w:rsidR="00955AE8" w:rsidRPr="00F15109">
          <w:rPr>
            <w:rFonts w:ascii="Verdana" w:hAnsi="Verdana"/>
            <w:b w:val="0"/>
            <w:webHidden/>
          </w:rPr>
          <w:t>5</w:t>
        </w:r>
        <w:r w:rsidR="006E34CA" w:rsidRPr="00F15109">
          <w:rPr>
            <w:rFonts w:ascii="Verdana" w:hAnsi="Verdana"/>
            <w:b w:val="0"/>
            <w:webHidden/>
          </w:rPr>
          <w:fldChar w:fldCharType="end"/>
        </w:r>
      </w:hyperlink>
    </w:p>
    <w:p w:rsidR="006E34CA" w:rsidRPr="00F15109" w:rsidRDefault="00F15109" w:rsidP="006E34CA">
      <w:pPr>
        <w:pStyle w:val="TOC1"/>
        <w:rPr>
          <w:rFonts w:ascii="Verdana" w:hAnsi="Verdana"/>
          <w:b w:val="0"/>
        </w:rPr>
      </w:pPr>
      <w:hyperlink w:anchor="_Toc404695813" w:history="1">
        <w:r w:rsidR="006E34CA" w:rsidRPr="00F15109">
          <w:rPr>
            <w:rStyle w:val="Hyperlink"/>
            <w:rFonts w:ascii="Verdana" w:eastAsia="Times New Roman" w:hAnsi="Verdana"/>
            <w:b w:val="0"/>
            <w:caps/>
            <w:kern w:val="28"/>
          </w:rPr>
          <w:t>7.</w:t>
        </w:r>
        <w:r w:rsidR="006E34CA" w:rsidRPr="00F15109">
          <w:rPr>
            <w:rFonts w:ascii="Verdana" w:hAnsi="Verdana"/>
            <w:b w:val="0"/>
          </w:rPr>
          <w:tab/>
        </w:r>
        <w:r w:rsidR="007F4C61" w:rsidRPr="00F15109">
          <w:rPr>
            <w:rFonts w:ascii="Verdana" w:hAnsi="Verdana"/>
            <w:b w:val="0"/>
          </w:rPr>
          <w:t>W</w:t>
        </w:r>
        <w:r w:rsidR="006E34CA" w:rsidRPr="00F15109">
          <w:rPr>
            <w:rStyle w:val="Hyperlink"/>
            <w:rFonts w:ascii="Verdana" w:eastAsia="Times New Roman" w:hAnsi="Verdana"/>
            <w:b w:val="0"/>
            <w:kern w:val="28"/>
          </w:rPr>
          <w:t>arranties, liability and indemnities</w:t>
        </w:r>
        <w:r w:rsidR="006E34CA" w:rsidRPr="00F15109">
          <w:rPr>
            <w:rFonts w:ascii="Verdana" w:hAnsi="Verdana"/>
            <w:b w:val="0"/>
            <w:webHidden/>
          </w:rPr>
          <w:tab/>
        </w:r>
        <w:r w:rsidR="006E34CA" w:rsidRPr="00F15109">
          <w:rPr>
            <w:rFonts w:ascii="Verdana" w:hAnsi="Verdana"/>
            <w:b w:val="0"/>
            <w:webHidden/>
          </w:rPr>
          <w:fldChar w:fldCharType="begin"/>
        </w:r>
        <w:r w:rsidR="006E34CA" w:rsidRPr="00F15109">
          <w:rPr>
            <w:rFonts w:ascii="Verdana" w:hAnsi="Verdana"/>
            <w:b w:val="0"/>
            <w:webHidden/>
          </w:rPr>
          <w:instrText xml:space="preserve"> PAGEREF _Toc404695813 \h </w:instrText>
        </w:r>
        <w:r w:rsidR="006E34CA" w:rsidRPr="00F15109">
          <w:rPr>
            <w:rFonts w:ascii="Verdana" w:hAnsi="Verdana"/>
            <w:b w:val="0"/>
            <w:webHidden/>
          </w:rPr>
        </w:r>
        <w:r w:rsidR="006E34CA" w:rsidRPr="00F15109">
          <w:rPr>
            <w:rFonts w:ascii="Verdana" w:hAnsi="Verdana"/>
            <w:b w:val="0"/>
            <w:webHidden/>
          </w:rPr>
          <w:fldChar w:fldCharType="separate"/>
        </w:r>
        <w:r w:rsidR="00955AE8" w:rsidRPr="00F15109">
          <w:rPr>
            <w:rFonts w:ascii="Verdana" w:hAnsi="Verdana"/>
            <w:b w:val="0"/>
            <w:webHidden/>
          </w:rPr>
          <w:t>5</w:t>
        </w:r>
        <w:r w:rsidR="006E34CA" w:rsidRPr="00F15109">
          <w:rPr>
            <w:rFonts w:ascii="Verdana" w:hAnsi="Verdana"/>
            <w:b w:val="0"/>
            <w:webHidden/>
          </w:rPr>
          <w:fldChar w:fldCharType="end"/>
        </w:r>
      </w:hyperlink>
    </w:p>
    <w:p w:rsidR="006E34CA" w:rsidRPr="00F15109" w:rsidRDefault="00F15109" w:rsidP="006E34CA">
      <w:pPr>
        <w:pStyle w:val="TOC1"/>
        <w:rPr>
          <w:rFonts w:ascii="Verdana" w:hAnsi="Verdana"/>
          <w:b w:val="0"/>
        </w:rPr>
      </w:pPr>
      <w:hyperlink w:anchor="_Toc404695814" w:history="1">
        <w:r w:rsidR="006E34CA" w:rsidRPr="00F15109">
          <w:rPr>
            <w:rStyle w:val="Hyperlink"/>
            <w:rFonts w:ascii="Verdana" w:eastAsia="Times New Roman" w:hAnsi="Verdana"/>
            <w:b w:val="0"/>
            <w:caps/>
            <w:kern w:val="28"/>
          </w:rPr>
          <w:t>8.</w:t>
        </w:r>
        <w:r w:rsidR="006E34CA" w:rsidRPr="00F15109">
          <w:rPr>
            <w:rFonts w:ascii="Verdana" w:hAnsi="Verdana"/>
            <w:b w:val="0"/>
          </w:rPr>
          <w:tab/>
        </w:r>
        <w:r w:rsidR="007F4C61" w:rsidRPr="00F15109">
          <w:rPr>
            <w:rFonts w:ascii="Verdana" w:hAnsi="Verdana"/>
            <w:b w:val="0"/>
          </w:rPr>
          <w:t>C</w:t>
        </w:r>
        <w:r w:rsidR="006E34CA" w:rsidRPr="00F15109">
          <w:rPr>
            <w:rStyle w:val="Hyperlink"/>
            <w:rFonts w:ascii="Verdana" w:eastAsia="Times New Roman" w:hAnsi="Verdana"/>
            <w:b w:val="0"/>
            <w:kern w:val="28"/>
          </w:rPr>
          <w:t>onfidentiality</w:t>
        </w:r>
        <w:r w:rsidR="006E34CA" w:rsidRPr="00F15109">
          <w:rPr>
            <w:rFonts w:ascii="Verdana" w:hAnsi="Verdana"/>
            <w:b w:val="0"/>
            <w:webHidden/>
          </w:rPr>
          <w:tab/>
        </w:r>
        <w:r w:rsidR="006E34CA" w:rsidRPr="00F15109">
          <w:rPr>
            <w:rFonts w:ascii="Verdana" w:hAnsi="Verdana"/>
            <w:b w:val="0"/>
            <w:webHidden/>
          </w:rPr>
          <w:fldChar w:fldCharType="begin"/>
        </w:r>
        <w:r w:rsidR="006E34CA" w:rsidRPr="00F15109">
          <w:rPr>
            <w:rFonts w:ascii="Verdana" w:hAnsi="Verdana"/>
            <w:b w:val="0"/>
            <w:webHidden/>
          </w:rPr>
          <w:instrText xml:space="preserve"> PAGEREF _Toc404695814 \h </w:instrText>
        </w:r>
        <w:r w:rsidR="006E34CA" w:rsidRPr="00F15109">
          <w:rPr>
            <w:rFonts w:ascii="Verdana" w:hAnsi="Verdana"/>
            <w:b w:val="0"/>
            <w:webHidden/>
          </w:rPr>
        </w:r>
        <w:r w:rsidR="006E34CA" w:rsidRPr="00F15109">
          <w:rPr>
            <w:rFonts w:ascii="Verdana" w:hAnsi="Verdana"/>
            <w:b w:val="0"/>
            <w:webHidden/>
          </w:rPr>
          <w:fldChar w:fldCharType="separate"/>
        </w:r>
        <w:r w:rsidR="00955AE8" w:rsidRPr="00F15109">
          <w:rPr>
            <w:rFonts w:ascii="Verdana" w:hAnsi="Verdana"/>
            <w:b w:val="0"/>
            <w:webHidden/>
          </w:rPr>
          <w:t>7</w:t>
        </w:r>
        <w:r w:rsidR="006E34CA" w:rsidRPr="00F15109">
          <w:rPr>
            <w:rFonts w:ascii="Verdana" w:hAnsi="Verdana"/>
            <w:b w:val="0"/>
            <w:webHidden/>
          </w:rPr>
          <w:fldChar w:fldCharType="end"/>
        </w:r>
      </w:hyperlink>
    </w:p>
    <w:p w:rsidR="006E34CA" w:rsidRPr="00F15109" w:rsidRDefault="00F15109" w:rsidP="006E34CA">
      <w:pPr>
        <w:pStyle w:val="TOC1"/>
        <w:rPr>
          <w:rFonts w:ascii="Verdana" w:hAnsi="Verdana"/>
          <w:b w:val="0"/>
        </w:rPr>
      </w:pPr>
      <w:hyperlink w:anchor="_Toc404695815" w:history="1">
        <w:r w:rsidR="006E34CA" w:rsidRPr="00F15109">
          <w:rPr>
            <w:rStyle w:val="Hyperlink"/>
            <w:rFonts w:ascii="Verdana" w:eastAsia="Times New Roman" w:hAnsi="Verdana"/>
            <w:b w:val="0"/>
            <w:caps/>
            <w:kern w:val="28"/>
          </w:rPr>
          <w:t>9.</w:t>
        </w:r>
        <w:r w:rsidR="006E34CA" w:rsidRPr="00F15109">
          <w:rPr>
            <w:rFonts w:ascii="Verdana" w:hAnsi="Verdana"/>
            <w:b w:val="0"/>
          </w:rPr>
          <w:tab/>
        </w:r>
        <w:r w:rsidR="006E34CA" w:rsidRPr="00F15109">
          <w:rPr>
            <w:rStyle w:val="Hyperlink"/>
            <w:rFonts w:ascii="Verdana" w:eastAsia="Times New Roman" w:hAnsi="Verdana"/>
            <w:b w:val="0"/>
            <w:kern w:val="28"/>
          </w:rPr>
          <w:t>Reports and publications</w:t>
        </w:r>
        <w:r w:rsidR="006E34CA" w:rsidRPr="00F15109">
          <w:rPr>
            <w:rFonts w:ascii="Verdana" w:hAnsi="Verdana"/>
            <w:b w:val="0"/>
            <w:webHidden/>
          </w:rPr>
          <w:tab/>
        </w:r>
        <w:r w:rsidR="006E34CA" w:rsidRPr="00F15109">
          <w:rPr>
            <w:rFonts w:ascii="Verdana" w:hAnsi="Verdana"/>
            <w:b w:val="0"/>
            <w:webHidden/>
          </w:rPr>
          <w:fldChar w:fldCharType="begin"/>
        </w:r>
        <w:r w:rsidR="006E34CA" w:rsidRPr="00F15109">
          <w:rPr>
            <w:rFonts w:ascii="Verdana" w:hAnsi="Verdana"/>
            <w:b w:val="0"/>
            <w:webHidden/>
          </w:rPr>
          <w:instrText xml:space="preserve"> PAGEREF _Toc404695815 \h </w:instrText>
        </w:r>
        <w:r w:rsidR="006E34CA" w:rsidRPr="00F15109">
          <w:rPr>
            <w:rFonts w:ascii="Verdana" w:hAnsi="Verdana"/>
            <w:b w:val="0"/>
            <w:webHidden/>
          </w:rPr>
        </w:r>
        <w:r w:rsidR="006E34CA" w:rsidRPr="00F15109">
          <w:rPr>
            <w:rFonts w:ascii="Verdana" w:hAnsi="Verdana"/>
            <w:b w:val="0"/>
            <w:webHidden/>
          </w:rPr>
          <w:fldChar w:fldCharType="separate"/>
        </w:r>
        <w:r w:rsidR="00955AE8" w:rsidRPr="00F15109">
          <w:rPr>
            <w:rFonts w:ascii="Verdana" w:hAnsi="Verdana"/>
            <w:b w:val="0"/>
            <w:webHidden/>
          </w:rPr>
          <w:t>8</w:t>
        </w:r>
        <w:r w:rsidR="006E34CA" w:rsidRPr="00F15109">
          <w:rPr>
            <w:rFonts w:ascii="Verdana" w:hAnsi="Verdana"/>
            <w:b w:val="0"/>
            <w:webHidden/>
          </w:rPr>
          <w:fldChar w:fldCharType="end"/>
        </w:r>
      </w:hyperlink>
    </w:p>
    <w:p w:rsidR="006E34CA" w:rsidRPr="00F15109" w:rsidRDefault="00F15109" w:rsidP="006E34CA">
      <w:pPr>
        <w:pStyle w:val="TOC1"/>
        <w:rPr>
          <w:rFonts w:ascii="Verdana" w:hAnsi="Verdana"/>
          <w:b w:val="0"/>
        </w:rPr>
      </w:pPr>
      <w:hyperlink w:anchor="_Toc404695816" w:history="1">
        <w:r w:rsidR="006E34CA" w:rsidRPr="00F15109">
          <w:rPr>
            <w:rStyle w:val="Hyperlink"/>
            <w:rFonts w:ascii="Verdana" w:eastAsia="Times New Roman" w:hAnsi="Verdana"/>
            <w:b w:val="0"/>
            <w:caps/>
            <w:kern w:val="28"/>
          </w:rPr>
          <w:t>10.</w:t>
        </w:r>
        <w:r w:rsidR="006E34CA" w:rsidRPr="00F15109">
          <w:rPr>
            <w:rFonts w:ascii="Verdana" w:hAnsi="Verdana"/>
            <w:b w:val="0"/>
          </w:rPr>
          <w:tab/>
        </w:r>
        <w:r w:rsidR="006E34CA" w:rsidRPr="00F15109">
          <w:rPr>
            <w:rStyle w:val="Hyperlink"/>
            <w:rFonts w:ascii="Verdana" w:eastAsia="Times New Roman" w:hAnsi="Verdana"/>
            <w:b w:val="0"/>
            <w:kern w:val="28"/>
          </w:rPr>
          <w:t>Termination</w:t>
        </w:r>
        <w:r w:rsidR="006E34CA" w:rsidRPr="00F15109">
          <w:rPr>
            <w:rFonts w:ascii="Verdana" w:hAnsi="Verdana"/>
            <w:b w:val="0"/>
            <w:webHidden/>
          </w:rPr>
          <w:tab/>
        </w:r>
        <w:r w:rsidR="006E34CA" w:rsidRPr="00F15109">
          <w:rPr>
            <w:rFonts w:ascii="Verdana" w:hAnsi="Verdana"/>
            <w:b w:val="0"/>
            <w:webHidden/>
          </w:rPr>
          <w:fldChar w:fldCharType="begin"/>
        </w:r>
        <w:r w:rsidR="006E34CA" w:rsidRPr="00F15109">
          <w:rPr>
            <w:rFonts w:ascii="Verdana" w:hAnsi="Verdana"/>
            <w:b w:val="0"/>
            <w:webHidden/>
          </w:rPr>
          <w:instrText xml:space="preserve"> PAGEREF _Toc404695816 \h </w:instrText>
        </w:r>
        <w:r w:rsidR="006E34CA" w:rsidRPr="00F15109">
          <w:rPr>
            <w:rFonts w:ascii="Verdana" w:hAnsi="Verdana"/>
            <w:b w:val="0"/>
            <w:webHidden/>
          </w:rPr>
        </w:r>
        <w:r w:rsidR="006E34CA" w:rsidRPr="00F15109">
          <w:rPr>
            <w:rFonts w:ascii="Verdana" w:hAnsi="Verdana"/>
            <w:b w:val="0"/>
            <w:webHidden/>
          </w:rPr>
          <w:fldChar w:fldCharType="separate"/>
        </w:r>
        <w:r w:rsidR="00955AE8" w:rsidRPr="00F15109">
          <w:rPr>
            <w:rFonts w:ascii="Verdana" w:hAnsi="Verdana"/>
            <w:b w:val="0"/>
            <w:webHidden/>
          </w:rPr>
          <w:t>10</w:t>
        </w:r>
        <w:r w:rsidR="006E34CA" w:rsidRPr="00F15109">
          <w:rPr>
            <w:rFonts w:ascii="Verdana" w:hAnsi="Verdana"/>
            <w:b w:val="0"/>
            <w:webHidden/>
          </w:rPr>
          <w:fldChar w:fldCharType="end"/>
        </w:r>
      </w:hyperlink>
    </w:p>
    <w:p w:rsidR="006E34CA" w:rsidRPr="00F15109" w:rsidRDefault="00F15109" w:rsidP="006E34CA">
      <w:pPr>
        <w:pStyle w:val="TOC1"/>
        <w:rPr>
          <w:rFonts w:ascii="Verdana" w:hAnsi="Verdana"/>
          <w:b w:val="0"/>
        </w:rPr>
      </w:pPr>
      <w:hyperlink w:anchor="_Toc404695817" w:history="1">
        <w:r w:rsidR="006E34CA" w:rsidRPr="00F15109">
          <w:rPr>
            <w:rStyle w:val="Hyperlink"/>
            <w:rFonts w:ascii="Verdana" w:eastAsia="Times New Roman" w:hAnsi="Verdana"/>
            <w:b w:val="0"/>
            <w:caps/>
            <w:kern w:val="28"/>
          </w:rPr>
          <w:t>11.</w:t>
        </w:r>
        <w:r w:rsidR="006E34CA" w:rsidRPr="00F15109">
          <w:rPr>
            <w:rFonts w:ascii="Verdana" w:hAnsi="Verdana"/>
            <w:b w:val="0"/>
          </w:rPr>
          <w:tab/>
        </w:r>
        <w:r w:rsidR="006E34CA" w:rsidRPr="00F15109">
          <w:rPr>
            <w:rStyle w:val="Hyperlink"/>
            <w:rFonts w:ascii="Verdana" w:eastAsia="Times New Roman" w:hAnsi="Verdana"/>
            <w:b w:val="0"/>
            <w:kern w:val="28"/>
          </w:rPr>
          <w:t>Force majeure</w:t>
        </w:r>
        <w:r w:rsidR="006E34CA" w:rsidRPr="00F15109">
          <w:rPr>
            <w:rFonts w:ascii="Verdana" w:hAnsi="Verdana"/>
            <w:b w:val="0"/>
            <w:webHidden/>
          </w:rPr>
          <w:tab/>
        </w:r>
        <w:r w:rsidR="006E34CA" w:rsidRPr="00F15109">
          <w:rPr>
            <w:rFonts w:ascii="Verdana" w:hAnsi="Verdana"/>
            <w:b w:val="0"/>
            <w:webHidden/>
          </w:rPr>
          <w:fldChar w:fldCharType="begin"/>
        </w:r>
        <w:r w:rsidR="006E34CA" w:rsidRPr="00F15109">
          <w:rPr>
            <w:rFonts w:ascii="Verdana" w:hAnsi="Verdana"/>
            <w:b w:val="0"/>
            <w:webHidden/>
          </w:rPr>
          <w:instrText xml:space="preserve"> PAGEREF _Toc404695817 \h </w:instrText>
        </w:r>
        <w:r w:rsidR="006E34CA" w:rsidRPr="00F15109">
          <w:rPr>
            <w:rFonts w:ascii="Verdana" w:hAnsi="Verdana"/>
            <w:b w:val="0"/>
            <w:webHidden/>
          </w:rPr>
        </w:r>
        <w:r w:rsidR="006E34CA" w:rsidRPr="00F15109">
          <w:rPr>
            <w:rFonts w:ascii="Verdana" w:hAnsi="Verdana"/>
            <w:b w:val="0"/>
            <w:webHidden/>
          </w:rPr>
          <w:fldChar w:fldCharType="separate"/>
        </w:r>
        <w:r w:rsidR="00955AE8" w:rsidRPr="00F15109">
          <w:rPr>
            <w:rFonts w:ascii="Verdana" w:hAnsi="Verdana"/>
            <w:b w:val="0"/>
            <w:webHidden/>
          </w:rPr>
          <w:t>11</w:t>
        </w:r>
        <w:r w:rsidR="006E34CA" w:rsidRPr="00F15109">
          <w:rPr>
            <w:rFonts w:ascii="Verdana" w:hAnsi="Verdana"/>
            <w:b w:val="0"/>
            <w:webHidden/>
          </w:rPr>
          <w:fldChar w:fldCharType="end"/>
        </w:r>
      </w:hyperlink>
    </w:p>
    <w:p w:rsidR="006E34CA" w:rsidRPr="00F15109" w:rsidRDefault="00F15109" w:rsidP="006E34CA">
      <w:pPr>
        <w:pStyle w:val="TOC1"/>
        <w:rPr>
          <w:rFonts w:ascii="Verdana" w:hAnsi="Verdana"/>
          <w:b w:val="0"/>
        </w:rPr>
      </w:pPr>
      <w:hyperlink w:anchor="_Toc404695818" w:history="1">
        <w:r w:rsidR="006E34CA" w:rsidRPr="00F15109">
          <w:rPr>
            <w:rStyle w:val="Hyperlink"/>
            <w:rFonts w:ascii="Verdana" w:eastAsia="Times New Roman" w:hAnsi="Verdana"/>
            <w:b w:val="0"/>
            <w:caps/>
            <w:kern w:val="28"/>
          </w:rPr>
          <w:t>12.</w:t>
        </w:r>
        <w:r w:rsidR="006E34CA" w:rsidRPr="00F15109">
          <w:rPr>
            <w:rFonts w:ascii="Verdana" w:hAnsi="Verdana"/>
            <w:b w:val="0"/>
          </w:rPr>
          <w:tab/>
        </w:r>
        <w:r w:rsidR="006E34CA" w:rsidRPr="00F15109">
          <w:rPr>
            <w:rStyle w:val="Hyperlink"/>
            <w:rFonts w:ascii="Verdana" w:eastAsia="Times New Roman" w:hAnsi="Verdana"/>
            <w:b w:val="0"/>
            <w:kern w:val="28"/>
          </w:rPr>
          <w:t>Variation</w:t>
        </w:r>
        <w:r w:rsidR="006E34CA" w:rsidRPr="00F15109">
          <w:rPr>
            <w:rFonts w:ascii="Verdana" w:hAnsi="Verdana"/>
            <w:b w:val="0"/>
            <w:webHidden/>
          </w:rPr>
          <w:tab/>
        </w:r>
        <w:r w:rsidR="006E34CA" w:rsidRPr="00F15109">
          <w:rPr>
            <w:rFonts w:ascii="Verdana" w:hAnsi="Verdana"/>
            <w:b w:val="0"/>
            <w:webHidden/>
          </w:rPr>
          <w:fldChar w:fldCharType="begin"/>
        </w:r>
        <w:r w:rsidR="006E34CA" w:rsidRPr="00F15109">
          <w:rPr>
            <w:rFonts w:ascii="Verdana" w:hAnsi="Verdana"/>
            <w:b w:val="0"/>
            <w:webHidden/>
          </w:rPr>
          <w:instrText xml:space="preserve"> PAGEREF _Toc404695818 \h </w:instrText>
        </w:r>
        <w:r w:rsidR="006E34CA" w:rsidRPr="00F15109">
          <w:rPr>
            <w:rFonts w:ascii="Verdana" w:hAnsi="Verdana"/>
            <w:b w:val="0"/>
            <w:webHidden/>
          </w:rPr>
        </w:r>
        <w:r w:rsidR="006E34CA" w:rsidRPr="00F15109">
          <w:rPr>
            <w:rFonts w:ascii="Verdana" w:hAnsi="Verdana"/>
            <w:b w:val="0"/>
            <w:webHidden/>
          </w:rPr>
          <w:fldChar w:fldCharType="separate"/>
        </w:r>
        <w:r w:rsidR="00955AE8" w:rsidRPr="00F15109">
          <w:rPr>
            <w:rFonts w:ascii="Verdana" w:hAnsi="Verdana"/>
            <w:b w:val="0"/>
            <w:webHidden/>
          </w:rPr>
          <w:t>12</w:t>
        </w:r>
        <w:r w:rsidR="006E34CA" w:rsidRPr="00F15109">
          <w:rPr>
            <w:rFonts w:ascii="Verdana" w:hAnsi="Verdana"/>
            <w:b w:val="0"/>
            <w:webHidden/>
          </w:rPr>
          <w:fldChar w:fldCharType="end"/>
        </w:r>
      </w:hyperlink>
    </w:p>
    <w:p w:rsidR="006E34CA" w:rsidRPr="00F15109" w:rsidRDefault="00F15109" w:rsidP="006E34CA">
      <w:pPr>
        <w:pStyle w:val="TOC1"/>
        <w:rPr>
          <w:rFonts w:ascii="Verdana" w:hAnsi="Verdana"/>
          <w:b w:val="0"/>
        </w:rPr>
      </w:pPr>
      <w:hyperlink w:anchor="_Toc404695819" w:history="1">
        <w:r w:rsidR="006E34CA" w:rsidRPr="00F15109">
          <w:rPr>
            <w:rStyle w:val="Hyperlink"/>
            <w:rFonts w:ascii="Verdana" w:eastAsia="Times New Roman" w:hAnsi="Verdana"/>
            <w:b w:val="0"/>
            <w:caps/>
            <w:kern w:val="28"/>
          </w:rPr>
          <w:t>13.</w:t>
        </w:r>
        <w:r w:rsidR="006E34CA" w:rsidRPr="00F15109">
          <w:rPr>
            <w:rFonts w:ascii="Verdana" w:hAnsi="Verdana"/>
            <w:b w:val="0"/>
          </w:rPr>
          <w:tab/>
        </w:r>
        <w:r w:rsidR="006E34CA" w:rsidRPr="00F15109">
          <w:rPr>
            <w:rStyle w:val="Hyperlink"/>
            <w:rFonts w:ascii="Verdana" w:eastAsia="Times New Roman" w:hAnsi="Verdana"/>
            <w:b w:val="0"/>
            <w:kern w:val="28"/>
          </w:rPr>
          <w:t>Waiver</w:t>
        </w:r>
        <w:r w:rsidR="006E34CA" w:rsidRPr="00F15109">
          <w:rPr>
            <w:rFonts w:ascii="Verdana" w:hAnsi="Verdana"/>
            <w:b w:val="0"/>
            <w:webHidden/>
          </w:rPr>
          <w:tab/>
        </w:r>
        <w:r w:rsidR="007F4C61" w:rsidRPr="00F15109">
          <w:rPr>
            <w:rFonts w:ascii="Verdana" w:hAnsi="Verdana"/>
            <w:b w:val="0"/>
            <w:webHidden/>
          </w:rPr>
          <w:tab/>
        </w:r>
        <w:r w:rsidR="006E34CA" w:rsidRPr="00F15109">
          <w:rPr>
            <w:rFonts w:ascii="Verdana" w:hAnsi="Verdana"/>
            <w:b w:val="0"/>
            <w:webHidden/>
          </w:rPr>
          <w:fldChar w:fldCharType="begin"/>
        </w:r>
        <w:r w:rsidR="006E34CA" w:rsidRPr="00F15109">
          <w:rPr>
            <w:rFonts w:ascii="Verdana" w:hAnsi="Verdana"/>
            <w:b w:val="0"/>
            <w:webHidden/>
          </w:rPr>
          <w:instrText xml:space="preserve"> PAGEREF _Toc404695819 \h </w:instrText>
        </w:r>
        <w:r w:rsidR="006E34CA" w:rsidRPr="00F15109">
          <w:rPr>
            <w:rFonts w:ascii="Verdana" w:hAnsi="Verdana"/>
            <w:b w:val="0"/>
            <w:webHidden/>
          </w:rPr>
        </w:r>
        <w:r w:rsidR="006E34CA" w:rsidRPr="00F15109">
          <w:rPr>
            <w:rFonts w:ascii="Verdana" w:hAnsi="Verdana"/>
            <w:b w:val="0"/>
            <w:webHidden/>
          </w:rPr>
          <w:fldChar w:fldCharType="separate"/>
        </w:r>
        <w:r w:rsidR="00955AE8" w:rsidRPr="00F15109">
          <w:rPr>
            <w:rFonts w:ascii="Verdana" w:hAnsi="Verdana"/>
            <w:b w:val="0"/>
            <w:webHidden/>
          </w:rPr>
          <w:t>12</w:t>
        </w:r>
        <w:r w:rsidR="006E34CA" w:rsidRPr="00F15109">
          <w:rPr>
            <w:rFonts w:ascii="Verdana" w:hAnsi="Verdana"/>
            <w:b w:val="0"/>
            <w:webHidden/>
          </w:rPr>
          <w:fldChar w:fldCharType="end"/>
        </w:r>
      </w:hyperlink>
    </w:p>
    <w:p w:rsidR="006E34CA" w:rsidRPr="00F15109" w:rsidRDefault="00F15109" w:rsidP="006E34CA">
      <w:pPr>
        <w:pStyle w:val="TOC1"/>
        <w:rPr>
          <w:rFonts w:ascii="Verdana" w:hAnsi="Verdana"/>
          <w:b w:val="0"/>
        </w:rPr>
      </w:pPr>
      <w:hyperlink w:anchor="_Toc404695820" w:history="1">
        <w:r w:rsidR="006E34CA" w:rsidRPr="00F15109">
          <w:rPr>
            <w:rStyle w:val="Hyperlink"/>
            <w:rFonts w:ascii="Verdana" w:eastAsia="Times New Roman" w:hAnsi="Verdana"/>
            <w:b w:val="0"/>
            <w:caps/>
            <w:kern w:val="28"/>
          </w:rPr>
          <w:t>14.</w:t>
        </w:r>
        <w:r w:rsidR="006E34CA" w:rsidRPr="00F15109">
          <w:rPr>
            <w:rFonts w:ascii="Verdana" w:hAnsi="Verdana"/>
            <w:b w:val="0"/>
          </w:rPr>
          <w:tab/>
        </w:r>
        <w:r w:rsidR="006E34CA" w:rsidRPr="00F15109">
          <w:rPr>
            <w:rStyle w:val="Hyperlink"/>
            <w:rFonts w:ascii="Verdana" w:eastAsia="Times New Roman" w:hAnsi="Verdana"/>
            <w:b w:val="0"/>
            <w:kern w:val="28"/>
          </w:rPr>
          <w:t>Severance</w:t>
        </w:r>
        <w:r w:rsidR="006E34CA" w:rsidRPr="00F15109">
          <w:rPr>
            <w:rFonts w:ascii="Verdana" w:hAnsi="Verdana"/>
            <w:b w:val="0"/>
            <w:webHidden/>
          </w:rPr>
          <w:tab/>
        </w:r>
        <w:r w:rsidR="006E34CA" w:rsidRPr="00F15109">
          <w:rPr>
            <w:rFonts w:ascii="Verdana" w:hAnsi="Verdana"/>
            <w:b w:val="0"/>
            <w:webHidden/>
          </w:rPr>
          <w:fldChar w:fldCharType="begin"/>
        </w:r>
        <w:r w:rsidR="006E34CA" w:rsidRPr="00F15109">
          <w:rPr>
            <w:rFonts w:ascii="Verdana" w:hAnsi="Verdana"/>
            <w:b w:val="0"/>
            <w:webHidden/>
          </w:rPr>
          <w:instrText xml:space="preserve"> PAGEREF _Toc404695820 \h </w:instrText>
        </w:r>
        <w:r w:rsidR="006E34CA" w:rsidRPr="00F15109">
          <w:rPr>
            <w:rFonts w:ascii="Verdana" w:hAnsi="Verdana"/>
            <w:b w:val="0"/>
            <w:webHidden/>
          </w:rPr>
        </w:r>
        <w:r w:rsidR="006E34CA" w:rsidRPr="00F15109">
          <w:rPr>
            <w:rFonts w:ascii="Verdana" w:hAnsi="Verdana"/>
            <w:b w:val="0"/>
            <w:webHidden/>
          </w:rPr>
          <w:fldChar w:fldCharType="separate"/>
        </w:r>
        <w:r w:rsidR="00955AE8" w:rsidRPr="00F15109">
          <w:rPr>
            <w:rFonts w:ascii="Verdana" w:hAnsi="Verdana"/>
            <w:b w:val="0"/>
            <w:webHidden/>
          </w:rPr>
          <w:t>12</w:t>
        </w:r>
        <w:r w:rsidR="006E34CA" w:rsidRPr="00F15109">
          <w:rPr>
            <w:rFonts w:ascii="Verdana" w:hAnsi="Verdana"/>
            <w:b w:val="0"/>
            <w:webHidden/>
          </w:rPr>
          <w:fldChar w:fldCharType="end"/>
        </w:r>
      </w:hyperlink>
    </w:p>
    <w:p w:rsidR="006E34CA" w:rsidRPr="00F15109" w:rsidRDefault="00F15109" w:rsidP="006E34CA">
      <w:pPr>
        <w:pStyle w:val="TOC1"/>
        <w:rPr>
          <w:rFonts w:ascii="Verdana" w:hAnsi="Verdana"/>
          <w:b w:val="0"/>
        </w:rPr>
      </w:pPr>
      <w:hyperlink w:anchor="_Toc404695821" w:history="1">
        <w:r w:rsidR="006E34CA" w:rsidRPr="00F15109">
          <w:rPr>
            <w:rStyle w:val="Hyperlink"/>
            <w:rFonts w:ascii="Verdana" w:eastAsia="Times New Roman" w:hAnsi="Verdana"/>
            <w:b w:val="0"/>
            <w:caps/>
            <w:kern w:val="28"/>
          </w:rPr>
          <w:t>15.</w:t>
        </w:r>
        <w:r w:rsidR="006E34CA" w:rsidRPr="00F15109">
          <w:rPr>
            <w:rFonts w:ascii="Verdana" w:hAnsi="Verdana"/>
            <w:b w:val="0"/>
          </w:rPr>
          <w:tab/>
        </w:r>
        <w:r w:rsidR="006E34CA" w:rsidRPr="00F15109">
          <w:rPr>
            <w:rStyle w:val="Hyperlink"/>
            <w:rFonts w:ascii="Verdana" w:eastAsia="Times New Roman" w:hAnsi="Verdana"/>
            <w:b w:val="0"/>
            <w:kern w:val="28"/>
          </w:rPr>
          <w:t>Entire agreement</w:t>
        </w:r>
        <w:r w:rsidR="006E34CA" w:rsidRPr="00F15109">
          <w:rPr>
            <w:rFonts w:ascii="Verdana" w:hAnsi="Verdana"/>
            <w:b w:val="0"/>
            <w:webHidden/>
          </w:rPr>
          <w:tab/>
        </w:r>
        <w:r w:rsidR="006E34CA" w:rsidRPr="00F15109">
          <w:rPr>
            <w:rFonts w:ascii="Verdana" w:hAnsi="Verdana"/>
            <w:b w:val="0"/>
            <w:webHidden/>
          </w:rPr>
          <w:fldChar w:fldCharType="begin"/>
        </w:r>
        <w:r w:rsidR="006E34CA" w:rsidRPr="00F15109">
          <w:rPr>
            <w:rFonts w:ascii="Verdana" w:hAnsi="Verdana"/>
            <w:b w:val="0"/>
            <w:webHidden/>
          </w:rPr>
          <w:instrText xml:space="preserve"> PAGEREF _Toc404695821 \h </w:instrText>
        </w:r>
        <w:r w:rsidR="006E34CA" w:rsidRPr="00F15109">
          <w:rPr>
            <w:rFonts w:ascii="Verdana" w:hAnsi="Verdana"/>
            <w:b w:val="0"/>
            <w:webHidden/>
          </w:rPr>
        </w:r>
        <w:r w:rsidR="006E34CA" w:rsidRPr="00F15109">
          <w:rPr>
            <w:rFonts w:ascii="Verdana" w:hAnsi="Verdana"/>
            <w:b w:val="0"/>
            <w:webHidden/>
          </w:rPr>
          <w:fldChar w:fldCharType="separate"/>
        </w:r>
        <w:r w:rsidR="00955AE8" w:rsidRPr="00F15109">
          <w:rPr>
            <w:rFonts w:ascii="Verdana" w:hAnsi="Verdana"/>
            <w:b w:val="0"/>
            <w:webHidden/>
          </w:rPr>
          <w:t>12</w:t>
        </w:r>
        <w:r w:rsidR="006E34CA" w:rsidRPr="00F15109">
          <w:rPr>
            <w:rFonts w:ascii="Verdana" w:hAnsi="Verdana"/>
            <w:b w:val="0"/>
            <w:webHidden/>
          </w:rPr>
          <w:fldChar w:fldCharType="end"/>
        </w:r>
      </w:hyperlink>
    </w:p>
    <w:p w:rsidR="006E34CA" w:rsidRPr="00F15109" w:rsidRDefault="00F15109" w:rsidP="006E34CA">
      <w:pPr>
        <w:pStyle w:val="TOC1"/>
        <w:rPr>
          <w:rFonts w:ascii="Verdana" w:hAnsi="Verdana"/>
          <w:b w:val="0"/>
        </w:rPr>
      </w:pPr>
      <w:hyperlink w:anchor="_Toc404695822" w:history="1">
        <w:r w:rsidR="006E34CA" w:rsidRPr="00F15109">
          <w:rPr>
            <w:rStyle w:val="Hyperlink"/>
            <w:rFonts w:ascii="Verdana" w:eastAsia="Times New Roman" w:hAnsi="Verdana"/>
            <w:b w:val="0"/>
            <w:caps/>
            <w:kern w:val="28"/>
          </w:rPr>
          <w:t>16.</w:t>
        </w:r>
        <w:r w:rsidR="006E34CA" w:rsidRPr="00F15109">
          <w:rPr>
            <w:rFonts w:ascii="Verdana" w:hAnsi="Verdana"/>
            <w:b w:val="0"/>
          </w:rPr>
          <w:tab/>
        </w:r>
        <w:r w:rsidR="006E34CA" w:rsidRPr="00F15109">
          <w:rPr>
            <w:rStyle w:val="Hyperlink"/>
            <w:rFonts w:ascii="Verdana" w:eastAsia="Times New Roman" w:hAnsi="Verdana"/>
            <w:b w:val="0"/>
            <w:kern w:val="28"/>
          </w:rPr>
          <w:t>Assignment</w:t>
        </w:r>
        <w:r w:rsidR="006E34CA" w:rsidRPr="00F15109">
          <w:rPr>
            <w:rFonts w:ascii="Verdana" w:hAnsi="Verdana"/>
            <w:b w:val="0"/>
            <w:webHidden/>
          </w:rPr>
          <w:tab/>
        </w:r>
        <w:r w:rsidR="006E34CA" w:rsidRPr="00F15109">
          <w:rPr>
            <w:rFonts w:ascii="Verdana" w:hAnsi="Verdana"/>
            <w:b w:val="0"/>
            <w:webHidden/>
          </w:rPr>
          <w:fldChar w:fldCharType="begin"/>
        </w:r>
        <w:r w:rsidR="006E34CA" w:rsidRPr="00F15109">
          <w:rPr>
            <w:rFonts w:ascii="Verdana" w:hAnsi="Verdana"/>
            <w:b w:val="0"/>
            <w:webHidden/>
          </w:rPr>
          <w:instrText xml:space="preserve"> PAGEREF _Toc404695822 \h </w:instrText>
        </w:r>
        <w:r w:rsidR="006E34CA" w:rsidRPr="00F15109">
          <w:rPr>
            <w:rFonts w:ascii="Verdana" w:hAnsi="Verdana"/>
            <w:b w:val="0"/>
            <w:webHidden/>
          </w:rPr>
        </w:r>
        <w:r w:rsidR="006E34CA" w:rsidRPr="00F15109">
          <w:rPr>
            <w:rFonts w:ascii="Verdana" w:hAnsi="Verdana"/>
            <w:b w:val="0"/>
            <w:webHidden/>
          </w:rPr>
          <w:fldChar w:fldCharType="separate"/>
        </w:r>
        <w:r w:rsidR="00955AE8" w:rsidRPr="00F15109">
          <w:rPr>
            <w:rFonts w:ascii="Verdana" w:hAnsi="Verdana"/>
            <w:b w:val="0"/>
            <w:webHidden/>
          </w:rPr>
          <w:t>13</w:t>
        </w:r>
        <w:r w:rsidR="006E34CA" w:rsidRPr="00F15109">
          <w:rPr>
            <w:rFonts w:ascii="Verdana" w:hAnsi="Verdana"/>
            <w:b w:val="0"/>
            <w:webHidden/>
          </w:rPr>
          <w:fldChar w:fldCharType="end"/>
        </w:r>
      </w:hyperlink>
    </w:p>
    <w:p w:rsidR="006E34CA" w:rsidRPr="00F15109" w:rsidRDefault="00F15109" w:rsidP="006E34CA">
      <w:pPr>
        <w:pStyle w:val="TOC1"/>
        <w:rPr>
          <w:rFonts w:ascii="Verdana" w:hAnsi="Verdana"/>
          <w:b w:val="0"/>
        </w:rPr>
      </w:pPr>
      <w:hyperlink w:anchor="_Toc404695823" w:history="1">
        <w:r w:rsidR="006E34CA" w:rsidRPr="00F15109">
          <w:rPr>
            <w:rStyle w:val="Hyperlink"/>
            <w:rFonts w:ascii="Verdana" w:eastAsia="Times New Roman" w:hAnsi="Verdana"/>
            <w:b w:val="0"/>
            <w:caps/>
            <w:kern w:val="28"/>
          </w:rPr>
          <w:t>17.</w:t>
        </w:r>
        <w:r w:rsidR="006E34CA" w:rsidRPr="00F15109">
          <w:rPr>
            <w:rFonts w:ascii="Verdana" w:hAnsi="Verdana"/>
            <w:b w:val="0"/>
          </w:rPr>
          <w:tab/>
        </w:r>
        <w:r w:rsidR="006E34CA" w:rsidRPr="00F15109">
          <w:rPr>
            <w:rStyle w:val="Hyperlink"/>
            <w:rFonts w:ascii="Verdana" w:eastAsia="Times New Roman" w:hAnsi="Verdana"/>
            <w:b w:val="0"/>
            <w:kern w:val="28"/>
          </w:rPr>
          <w:t>No partnership or agency</w:t>
        </w:r>
        <w:r w:rsidR="006E34CA" w:rsidRPr="00F15109">
          <w:rPr>
            <w:rFonts w:ascii="Verdana" w:hAnsi="Verdana"/>
            <w:b w:val="0"/>
            <w:webHidden/>
          </w:rPr>
          <w:tab/>
        </w:r>
        <w:r w:rsidR="006E34CA" w:rsidRPr="00F15109">
          <w:rPr>
            <w:rFonts w:ascii="Verdana" w:hAnsi="Verdana"/>
            <w:b w:val="0"/>
            <w:webHidden/>
          </w:rPr>
          <w:fldChar w:fldCharType="begin"/>
        </w:r>
        <w:r w:rsidR="006E34CA" w:rsidRPr="00F15109">
          <w:rPr>
            <w:rFonts w:ascii="Verdana" w:hAnsi="Verdana"/>
            <w:b w:val="0"/>
            <w:webHidden/>
          </w:rPr>
          <w:instrText xml:space="preserve"> PAGEREF _Toc404695823 \h </w:instrText>
        </w:r>
        <w:r w:rsidR="006E34CA" w:rsidRPr="00F15109">
          <w:rPr>
            <w:rFonts w:ascii="Verdana" w:hAnsi="Verdana"/>
            <w:b w:val="0"/>
            <w:webHidden/>
          </w:rPr>
        </w:r>
        <w:r w:rsidR="006E34CA" w:rsidRPr="00F15109">
          <w:rPr>
            <w:rFonts w:ascii="Verdana" w:hAnsi="Verdana"/>
            <w:b w:val="0"/>
            <w:webHidden/>
          </w:rPr>
          <w:fldChar w:fldCharType="separate"/>
        </w:r>
        <w:r w:rsidR="00955AE8" w:rsidRPr="00F15109">
          <w:rPr>
            <w:rFonts w:ascii="Verdana" w:hAnsi="Verdana"/>
            <w:b w:val="0"/>
            <w:webHidden/>
          </w:rPr>
          <w:t>13</w:t>
        </w:r>
        <w:r w:rsidR="006E34CA" w:rsidRPr="00F15109">
          <w:rPr>
            <w:rFonts w:ascii="Verdana" w:hAnsi="Verdana"/>
            <w:b w:val="0"/>
            <w:webHidden/>
          </w:rPr>
          <w:fldChar w:fldCharType="end"/>
        </w:r>
      </w:hyperlink>
    </w:p>
    <w:p w:rsidR="006E34CA" w:rsidRPr="00F15109" w:rsidRDefault="00F15109" w:rsidP="006E34CA">
      <w:pPr>
        <w:pStyle w:val="TOC1"/>
        <w:rPr>
          <w:rFonts w:ascii="Verdana" w:hAnsi="Verdana"/>
          <w:b w:val="0"/>
        </w:rPr>
      </w:pPr>
      <w:hyperlink w:anchor="_Toc404695824" w:history="1">
        <w:r w:rsidR="006E34CA" w:rsidRPr="00F15109">
          <w:rPr>
            <w:rStyle w:val="Hyperlink"/>
            <w:rFonts w:ascii="Verdana" w:eastAsia="Times New Roman" w:hAnsi="Verdana"/>
            <w:b w:val="0"/>
            <w:caps/>
            <w:kern w:val="28"/>
          </w:rPr>
          <w:t>18.</w:t>
        </w:r>
        <w:r w:rsidR="006E34CA" w:rsidRPr="00F15109">
          <w:rPr>
            <w:rFonts w:ascii="Verdana" w:hAnsi="Verdana"/>
            <w:b w:val="0"/>
          </w:rPr>
          <w:tab/>
        </w:r>
        <w:r w:rsidR="006E34CA" w:rsidRPr="00F15109">
          <w:rPr>
            <w:rStyle w:val="Hyperlink"/>
            <w:rFonts w:ascii="Verdana" w:eastAsia="Times New Roman" w:hAnsi="Verdana"/>
            <w:b w:val="0"/>
            <w:kern w:val="28"/>
          </w:rPr>
          <w:t>Counterparts</w:t>
        </w:r>
        <w:r w:rsidR="006E34CA" w:rsidRPr="00F15109">
          <w:rPr>
            <w:rFonts w:ascii="Verdana" w:hAnsi="Verdana"/>
            <w:b w:val="0"/>
            <w:webHidden/>
          </w:rPr>
          <w:tab/>
        </w:r>
        <w:r w:rsidR="006E34CA" w:rsidRPr="00F15109">
          <w:rPr>
            <w:rFonts w:ascii="Verdana" w:hAnsi="Verdana"/>
            <w:b w:val="0"/>
            <w:webHidden/>
          </w:rPr>
          <w:fldChar w:fldCharType="begin"/>
        </w:r>
        <w:r w:rsidR="006E34CA" w:rsidRPr="00F15109">
          <w:rPr>
            <w:rFonts w:ascii="Verdana" w:hAnsi="Verdana"/>
            <w:b w:val="0"/>
            <w:webHidden/>
          </w:rPr>
          <w:instrText xml:space="preserve"> PAGEREF _Toc404695824 \h </w:instrText>
        </w:r>
        <w:r w:rsidR="006E34CA" w:rsidRPr="00F15109">
          <w:rPr>
            <w:rFonts w:ascii="Verdana" w:hAnsi="Verdana"/>
            <w:b w:val="0"/>
            <w:webHidden/>
          </w:rPr>
        </w:r>
        <w:r w:rsidR="006E34CA" w:rsidRPr="00F15109">
          <w:rPr>
            <w:rFonts w:ascii="Verdana" w:hAnsi="Verdana"/>
            <w:b w:val="0"/>
            <w:webHidden/>
          </w:rPr>
          <w:fldChar w:fldCharType="separate"/>
        </w:r>
        <w:r w:rsidR="00955AE8" w:rsidRPr="00F15109">
          <w:rPr>
            <w:rFonts w:ascii="Verdana" w:hAnsi="Verdana"/>
            <w:b w:val="0"/>
            <w:webHidden/>
          </w:rPr>
          <w:t>13</w:t>
        </w:r>
        <w:r w:rsidR="006E34CA" w:rsidRPr="00F15109">
          <w:rPr>
            <w:rFonts w:ascii="Verdana" w:hAnsi="Verdana"/>
            <w:b w:val="0"/>
            <w:webHidden/>
          </w:rPr>
          <w:fldChar w:fldCharType="end"/>
        </w:r>
      </w:hyperlink>
    </w:p>
    <w:p w:rsidR="006E34CA" w:rsidRPr="00F15109" w:rsidRDefault="00F15109" w:rsidP="006E34CA">
      <w:pPr>
        <w:pStyle w:val="TOC1"/>
        <w:rPr>
          <w:rFonts w:ascii="Verdana" w:hAnsi="Verdana"/>
          <w:b w:val="0"/>
        </w:rPr>
      </w:pPr>
      <w:hyperlink w:anchor="_Toc404695825" w:history="1">
        <w:r w:rsidR="006E34CA" w:rsidRPr="00F15109">
          <w:rPr>
            <w:rStyle w:val="Hyperlink"/>
            <w:rFonts w:ascii="Verdana" w:eastAsia="Times New Roman" w:hAnsi="Verdana"/>
            <w:b w:val="0"/>
            <w:caps/>
            <w:kern w:val="28"/>
          </w:rPr>
          <w:t>19.</w:t>
        </w:r>
        <w:r w:rsidR="006E34CA" w:rsidRPr="00F15109">
          <w:rPr>
            <w:rFonts w:ascii="Verdana" w:hAnsi="Verdana"/>
            <w:b w:val="0"/>
          </w:rPr>
          <w:tab/>
        </w:r>
        <w:r w:rsidR="006E34CA" w:rsidRPr="00F15109">
          <w:rPr>
            <w:rStyle w:val="Hyperlink"/>
            <w:rFonts w:ascii="Verdana" w:eastAsia="Times New Roman" w:hAnsi="Verdana"/>
            <w:b w:val="0"/>
            <w:kern w:val="28"/>
          </w:rPr>
          <w:t>Rights of third parties</w:t>
        </w:r>
        <w:r w:rsidR="006E34CA" w:rsidRPr="00F15109">
          <w:rPr>
            <w:rFonts w:ascii="Verdana" w:hAnsi="Verdana"/>
            <w:b w:val="0"/>
            <w:webHidden/>
          </w:rPr>
          <w:tab/>
        </w:r>
        <w:r w:rsidR="006E34CA" w:rsidRPr="00F15109">
          <w:rPr>
            <w:rFonts w:ascii="Verdana" w:hAnsi="Verdana"/>
            <w:b w:val="0"/>
            <w:webHidden/>
          </w:rPr>
          <w:fldChar w:fldCharType="begin"/>
        </w:r>
        <w:r w:rsidR="006E34CA" w:rsidRPr="00F15109">
          <w:rPr>
            <w:rFonts w:ascii="Verdana" w:hAnsi="Verdana"/>
            <w:b w:val="0"/>
            <w:webHidden/>
          </w:rPr>
          <w:instrText xml:space="preserve"> PAGEREF _Toc404695825 \h </w:instrText>
        </w:r>
        <w:r w:rsidR="006E34CA" w:rsidRPr="00F15109">
          <w:rPr>
            <w:rFonts w:ascii="Verdana" w:hAnsi="Verdana"/>
            <w:b w:val="0"/>
            <w:webHidden/>
          </w:rPr>
        </w:r>
        <w:r w:rsidR="006E34CA" w:rsidRPr="00F15109">
          <w:rPr>
            <w:rFonts w:ascii="Verdana" w:hAnsi="Verdana"/>
            <w:b w:val="0"/>
            <w:webHidden/>
          </w:rPr>
          <w:fldChar w:fldCharType="separate"/>
        </w:r>
        <w:r w:rsidR="00955AE8" w:rsidRPr="00F15109">
          <w:rPr>
            <w:rFonts w:ascii="Verdana" w:hAnsi="Verdana"/>
            <w:b w:val="0"/>
            <w:webHidden/>
          </w:rPr>
          <w:t>13</w:t>
        </w:r>
        <w:r w:rsidR="006E34CA" w:rsidRPr="00F15109">
          <w:rPr>
            <w:rFonts w:ascii="Verdana" w:hAnsi="Verdana"/>
            <w:b w:val="0"/>
            <w:webHidden/>
          </w:rPr>
          <w:fldChar w:fldCharType="end"/>
        </w:r>
      </w:hyperlink>
    </w:p>
    <w:p w:rsidR="006E34CA" w:rsidRPr="00F15109" w:rsidRDefault="00F15109" w:rsidP="006E34CA">
      <w:pPr>
        <w:pStyle w:val="TOC1"/>
        <w:rPr>
          <w:rFonts w:ascii="Verdana" w:hAnsi="Verdana"/>
          <w:b w:val="0"/>
        </w:rPr>
      </w:pPr>
      <w:hyperlink w:anchor="_Toc404695826" w:history="1">
        <w:r w:rsidR="006E34CA" w:rsidRPr="00F15109">
          <w:rPr>
            <w:rStyle w:val="Hyperlink"/>
            <w:rFonts w:ascii="Verdana" w:eastAsia="Times New Roman" w:hAnsi="Verdana"/>
            <w:b w:val="0"/>
            <w:caps/>
            <w:kern w:val="28"/>
          </w:rPr>
          <w:t>20.</w:t>
        </w:r>
        <w:r w:rsidR="006E34CA" w:rsidRPr="00F15109">
          <w:rPr>
            <w:rFonts w:ascii="Verdana" w:hAnsi="Verdana"/>
            <w:b w:val="0"/>
          </w:rPr>
          <w:tab/>
        </w:r>
        <w:r w:rsidR="006E34CA" w:rsidRPr="00F15109">
          <w:rPr>
            <w:rStyle w:val="Hyperlink"/>
            <w:rFonts w:ascii="Verdana" w:eastAsia="Times New Roman" w:hAnsi="Verdana"/>
            <w:b w:val="0"/>
            <w:kern w:val="28"/>
          </w:rPr>
          <w:t>Notices</w:t>
        </w:r>
        <w:r w:rsidR="006E34CA" w:rsidRPr="00F15109">
          <w:rPr>
            <w:rFonts w:ascii="Verdana" w:hAnsi="Verdana"/>
            <w:b w:val="0"/>
            <w:webHidden/>
          </w:rPr>
          <w:tab/>
        </w:r>
        <w:r w:rsidR="006E34CA" w:rsidRPr="00F15109">
          <w:rPr>
            <w:rFonts w:ascii="Verdana" w:hAnsi="Verdana"/>
            <w:b w:val="0"/>
            <w:webHidden/>
          </w:rPr>
          <w:fldChar w:fldCharType="begin"/>
        </w:r>
        <w:r w:rsidR="006E34CA" w:rsidRPr="00F15109">
          <w:rPr>
            <w:rFonts w:ascii="Verdana" w:hAnsi="Verdana"/>
            <w:b w:val="0"/>
            <w:webHidden/>
          </w:rPr>
          <w:instrText xml:space="preserve"> PAGEREF _Toc404695826 \h </w:instrText>
        </w:r>
        <w:r w:rsidR="006E34CA" w:rsidRPr="00F15109">
          <w:rPr>
            <w:rFonts w:ascii="Verdana" w:hAnsi="Verdana"/>
            <w:b w:val="0"/>
            <w:webHidden/>
          </w:rPr>
        </w:r>
        <w:r w:rsidR="006E34CA" w:rsidRPr="00F15109">
          <w:rPr>
            <w:rFonts w:ascii="Verdana" w:hAnsi="Verdana"/>
            <w:b w:val="0"/>
            <w:webHidden/>
          </w:rPr>
          <w:fldChar w:fldCharType="separate"/>
        </w:r>
        <w:r w:rsidR="00955AE8" w:rsidRPr="00F15109">
          <w:rPr>
            <w:rFonts w:ascii="Verdana" w:hAnsi="Verdana"/>
            <w:b w:val="0"/>
            <w:webHidden/>
          </w:rPr>
          <w:t>13</w:t>
        </w:r>
        <w:r w:rsidR="006E34CA" w:rsidRPr="00F15109">
          <w:rPr>
            <w:rFonts w:ascii="Verdana" w:hAnsi="Verdana"/>
            <w:b w:val="0"/>
            <w:webHidden/>
          </w:rPr>
          <w:fldChar w:fldCharType="end"/>
        </w:r>
      </w:hyperlink>
    </w:p>
    <w:p w:rsidR="006E34CA" w:rsidRPr="00F15109" w:rsidRDefault="00F15109" w:rsidP="006E34CA">
      <w:pPr>
        <w:pStyle w:val="TOC1"/>
        <w:rPr>
          <w:rFonts w:ascii="Verdana" w:hAnsi="Verdana"/>
          <w:b w:val="0"/>
        </w:rPr>
      </w:pPr>
      <w:hyperlink w:anchor="_Toc404695827" w:history="1">
        <w:r w:rsidR="006E34CA" w:rsidRPr="00F15109">
          <w:rPr>
            <w:rStyle w:val="Hyperlink"/>
            <w:rFonts w:ascii="Verdana" w:eastAsia="Times New Roman" w:hAnsi="Verdana"/>
            <w:b w:val="0"/>
            <w:caps/>
            <w:kern w:val="28"/>
          </w:rPr>
          <w:t>21.</w:t>
        </w:r>
        <w:r w:rsidR="006E34CA" w:rsidRPr="00F15109">
          <w:rPr>
            <w:rFonts w:ascii="Verdana" w:hAnsi="Verdana"/>
            <w:b w:val="0"/>
          </w:rPr>
          <w:tab/>
        </w:r>
        <w:r w:rsidR="006E34CA" w:rsidRPr="00F15109">
          <w:rPr>
            <w:rStyle w:val="Hyperlink"/>
            <w:rFonts w:ascii="Verdana" w:eastAsia="Times New Roman" w:hAnsi="Verdana"/>
            <w:b w:val="0"/>
            <w:kern w:val="28"/>
          </w:rPr>
          <w:t>Dispute resolution procedure</w:t>
        </w:r>
        <w:r w:rsidR="006E34CA" w:rsidRPr="00F15109">
          <w:rPr>
            <w:rFonts w:ascii="Verdana" w:hAnsi="Verdana"/>
            <w:b w:val="0"/>
            <w:webHidden/>
          </w:rPr>
          <w:tab/>
        </w:r>
        <w:r w:rsidR="006E34CA" w:rsidRPr="00F15109">
          <w:rPr>
            <w:rFonts w:ascii="Verdana" w:hAnsi="Verdana"/>
            <w:b w:val="0"/>
            <w:webHidden/>
          </w:rPr>
          <w:fldChar w:fldCharType="begin"/>
        </w:r>
        <w:r w:rsidR="006E34CA" w:rsidRPr="00F15109">
          <w:rPr>
            <w:rFonts w:ascii="Verdana" w:hAnsi="Verdana"/>
            <w:b w:val="0"/>
            <w:webHidden/>
          </w:rPr>
          <w:instrText xml:space="preserve"> PAGEREF _Toc404695827 \h </w:instrText>
        </w:r>
        <w:r w:rsidR="006E34CA" w:rsidRPr="00F15109">
          <w:rPr>
            <w:rFonts w:ascii="Verdana" w:hAnsi="Verdana"/>
            <w:b w:val="0"/>
            <w:webHidden/>
          </w:rPr>
        </w:r>
        <w:r w:rsidR="006E34CA" w:rsidRPr="00F15109">
          <w:rPr>
            <w:rFonts w:ascii="Verdana" w:hAnsi="Verdana"/>
            <w:b w:val="0"/>
            <w:webHidden/>
          </w:rPr>
          <w:fldChar w:fldCharType="separate"/>
        </w:r>
        <w:r w:rsidR="00955AE8" w:rsidRPr="00F15109">
          <w:rPr>
            <w:rFonts w:ascii="Verdana" w:hAnsi="Verdana"/>
            <w:b w:val="0"/>
            <w:webHidden/>
          </w:rPr>
          <w:t>14</w:t>
        </w:r>
        <w:r w:rsidR="006E34CA" w:rsidRPr="00F15109">
          <w:rPr>
            <w:rFonts w:ascii="Verdana" w:hAnsi="Verdana"/>
            <w:b w:val="0"/>
            <w:webHidden/>
          </w:rPr>
          <w:fldChar w:fldCharType="end"/>
        </w:r>
      </w:hyperlink>
    </w:p>
    <w:p w:rsidR="006E34CA" w:rsidRPr="00F15109" w:rsidRDefault="00F15109" w:rsidP="006E34CA">
      <w:pPr>
        <w:pStyle w:val="TOC1"/>
        <w:rPr>
          <w:rFonts w:ascii="Verdana" w:hAnsi="Verdana"/>
          <w:b w:val="0"/>
        </w:rPr>
      </w:pPr>
      <w:hyperlink w:anchor="_Toc404695828" w:history="1">
        <w:r w:rsidR="006E34CA" w:rsidRPr="00F15109">
          <w:rPr>
            <w:rStyle w:val="Hyperlink"/>
            <w:rFonts w:ascii="Verdana" w:eastAsia="Times New Roman" w:hAnsi="Verdana"/>
            <w:b w:val="0"/>
            <w:caps/>
            <w:kern w:val="28"/>
          </w:rPr>
          <w:t>22.</w:t>
        </w:r>
        <w:r w:rsidR="006E34CA" w:rsidRPr="00F15109">
          <w:rPr>
            <w:rFonts w:ascii="Verdana" w:hAnsi="Verdana"/>
            <w:b w:val="0"/>
          </w:rPr>
          <w:tab/>
        </w:r>
        <w:r w:rsidR="006E34CA" w:rsidRPr="00F15109">
          <w:rPr>
            <w:rStyle w:val="Hyperlink"/>
            <w:rFonts w:ascii="Verdana" w:eastAsia="Times New Roman" w:hAnsi="Verdana"/>
            <w:b w:val="0"/>
            <w:kern w:val="28"/>
          </w:rPr>
          <w:t>Governing law and jurisdiction</w:t>
        </w:r>
        <w:r w:rsidR="006E34CA" w:rsidRPr="00F15109">
          <w:rPr>
            <w:rFonts w:ascii="Verdana" w:hAnsi="Verdana"/>
            <w:b w:val="0"/>
            <w:webHidden/>
          </w:rPr>
          <w:tab/>
        </w:r>
        <w:r w:rsidR="006E34CA" w:rsidRPr="00F15109">
          <w:rPr>
            <w:rFonts w:ascii="Verdana" w:hAnsi="Verdana"/>
            <w:b w:val="0"/>
            <w:webHidden/>
          </w:rPr>
          <w:fldChar w:fldCharType="begin"/>
        </w:r>
        <w:r w:rsidR="006E34CA" w:rsidRPr="00F15109">
          <w:rPr>
            <w:rFonts w:ascii="Verdana" w:hAnsi="Verdana"/>
            <w:b w:val="0"/>
            <w:webHidden/>
          </w:rPr>
          <w:instrText xml:space="preserve"> PAGEREF _Toc404695828 \h </w:instrText>
        </w:r>
        <w:r w:rsidR="006E34CA" w:rsidRPr="00F15109">
          <w:rPr>
            <w:rFonts w:ascii="Verdana" w:hAnsi="Verdana"/>
            <w:b w:val="0"/>
            <w:webHidden/>
          </w:rPr>
        </w:r>
        <w:r w:rsidR="006E34CA" w:rsidRPr="00F15109">
          <w:rPr>
            <w:rFonts w:ascii="Verdana" w:hAnsi="Verdana"/>
            <w:b w:val="0"/>
            <w:webHidden/>
          </w:rPr>
          <w:fldChar w:fldCharType="separate"/>
        </w:r>
        <w:r w:rsidR="00955AE8" w:rsidRPr="00F15109">
          <w:rPr>
            <w:rFonts w:ascii="Verdana" w:hAnsi="Verdana"/>
            <w:b w:val="0"/>
            <w:webHidden/>
          </w:rPr>
          <w:t>15</w:t>
        </w:r>
        <w:r w:rsidR="006E34CA" w:rsidRPr="00F15109">
          <w:rPr>
            <w:rFonts w:ascii="Verdana" w:hAnsi="Verdana"/>
            <w:b w:val="0"/>
            <w:webHidden/>
          </w:rPr>
          <w:fldChar w:fldCharType="end"/>
        </w:r>
      </w:hyperlink>
    </w:p>
    <w:p w:rsidR="006E34CA" w:rsidRPr="00F15109" w:rsidRDefault="006E34CA" w:rsidP="006E34CA">
      <w:pPr>
        <w:pStyle w:val="Heading7"/>
        <w:rPr>
          <w:rFonts w:ascii="Verdana" w:hAnsi="Verdana"/>
          <w:b w:val="0"/>
          <w:noProof/>
          <w:sz w:val="20"/>
          <w:lang w:val="fr-FR"/>
        </w:rPr>
      </w:pPr>
    </w:p>
    <w:p w:rsidR="006E34CA" w:rsidRPr="00F15109" w:rsidRDefault="00430B98" w:rsidP="006E34CA">
      <w:pPr>
        <w:pStyle w:val="Heading7"/>
        <w:rPr>
          <w:rFonts w:ascii="Verdana" w:hAnsi="Verdana"/>
          <w:noProof/>
          <w:sz w:val="20"/>
          <w:lang w:val="fr-FR"/>
        </w:rPr>
      </w:pPr>
      <w:r w:rsidRPr="00F15109">
        <w:rPr>
          <w:rFonts w:ascii="Verdana" w:hAnsi="Verdana"/>
          <w:noProof/>
          <w:sz w:val="20"/>
          <w:lang w:val="fr-FR"/>
        </w:rPr>
        <w:t>S</w:t>
      </w:r>
      <w:r w:rsidR="006E34CA" w:rsidRPr="00F15109">
        <w:rPr>
          <w:rFonts w:ascii="Verdana" w:hAnsi="Verdana"/>
          <w:noProof/>
          <w:sz w:val="20"/>
          <w:lang w:val="fr-FR"/>
        </w:rPr>
        <w:t>CHEDULE</w:t>
      </w:r>
    </w:p>
    <w:p w:rsidR="006E34CA" w:rsidRPr="00F15109" w:rsidRDefault="00F15109" w:rsidP="006E34CA">
      <w:pPr>
        <w:pStyle w:val="TOC1"/>
        <w:rPr>
          <w:rFonts w:ascii="Verdana" w:hAnsi="Verdana" w:cstheme="minorBidi"/>
          <w:b w:val="0"/>
        </w:rPr>
      </w:pPr>
      <w:hyperlink w:anchor="_Toc404695838" w:history="1">
        <w:r w:rsidR="006E34CA" w:rsidRPr="00F15109">
          <w:rPr>
            <w:rStyle w:val="Hyperlink"/>
            <w:rFonts w:ascii="Verdana" w:eastAsia="Times New Roman" w:hAnsi="Verdana"/>
            <w:b w:val="0"/>
            <w:spacing w:val="-3"/>
          </w:rPr>
          <w:t>Schedule 1: Work Protocol</w:t>
        </w:r>
        <w:r w:rsidR="006E34CA" w:rsidRPr="00F15109">
          <w:rPr>
            <w:rFonts w:ascii="Verdana" w:hAnsi="Verdana"/>
            <w:b w:val="0"/>
            <w:webHidden/>
          </w:rPr>
          <w:tab/>
        </w:r>
        <w:r w:rsidR="006E34CA" w:rsidRPr="00F15109">
          <w:rPr>
            <w:rFonts w:ascii="Verdana" w:hAnsi="Verdana"/>
            <w:b w:val="0"/>
            <w:webHidden/>
          </w:rPr>
          <w:fldChar w:fldCharType="begin"/>
        </w:r>
        <w:r w:rsidR="006E34CA" w:rsidRPr="00F15109">
          <w:rPr>
            <w:rFonts w:ascii="Verdana" w:hAnsi="Verdana"/>
            <w:b w:val="0"/>
            <w:webHidden/>
          </w:rPr>
          <w:instrText xml:space="preserve"> PAGEREF _Toc404695838 \h </w:instrText>
        </w:r>
        <w:r w:rsidR="006E34CA" w:rsidRPr="00F15109">
          <w:rPr>
            <w:rFonts w:ascii="Verdana" w:hAnsi="Verdana"/>
            <w:b w:val="0"/>
            <w:webHidden/>
          </w:rPr>
        </w:r>
        <w:r w:rsidR="006E34CA" w:rsidRPr="00F15109">
          <w:rPr>
            <w:rFonts w:ascii="Verdana" w:hAnsi="Verdana"/>
            <w:b w:val="0"/>
            <w:webHidden/>
          </w:rPr>
          <w:fldChar w:fldCharType="separate"/>
        </w:r>
        <w:r w:rsidR="00955AE8" w:rsidRPr="00F15109">
          <w:rPr>
            <w:rFonts w:ascii="Verdana" w:hAnsi="Verdana"/>
            <w:b w:val="0"/>
            <w:webHidden/>
          </w:rPr>
          <w:t>1</w:t>
        </w:r>
        <w:r w:rsidR="005A1939" w:rsidRPr="00F15109">
          <w:rPr>
            <w:rFonts w:ascii="Verdana" w:hAnsi="Verdana"/>
            <w:b w:val="0"/>
            <w:webHidden/>
          </w:rPr>
          <w:t>6</w:t>
        </w:r>
        <w:r w:rsidR="006E34CA" w:rsidRPr="00F15109">
          <w:rPr>
            <w:rFonts w:ascii="Verdana" w:hAnsi="Verdana"/>
            <w:b w:val="0"/>
            <w:webHidden/>
          </w:rPr>
          <w:fldChar w:fldCharType="end"/>
        </w:r>
      </w:hyperlink>
    </w:p>
    <w:p w:rsidR="006E34CA" w:rsidRPr="00F15109" w:rsidRDefault="006E34CA" w:rsidP="006E34CA">
      <w:pPr>
        <w:rPr>
          <w:rFonts w:ascii="Verdana" w:hAnsi="Verdana"/>
          <w:sz w:val="20"/>
          <w:lang w:val="fr-FR"/>
        </w:rPr>
      </w:pPr>
      <w:r w:rsidRPr="00F15109">
        <w:rPr>
          <w:rFonts w:ascii="Verdana" w:hAnsi="Verdana"/>
          <w:sz w:val="20"/>
          <w:lang w:val="fr-FR"/>
        </w:rPr>
        <w:fldChar w:fldCharType="end"/>
      </w:r>
    </w:p>
    <w:p w:rsidR="00DF5195" w:rsidRPr="00F15109" w:rsidRDefault="00DF5195">
      <w:pPr>
        <w:rPr>
          <w:rFonts w:ascii="Verdana" w:eastAsia="Times New Roman" w:hAnsi="Verdana"/>
          <w:sz w:val="20"/>
        </w:rPr>
      </w:pPr>
      <w:bookmarkStart w:id="8" w:name="_DV_M11"/>
      <w:bookmarkEnd w:id="8"/>
    </w:p>
    <w:p w:rsidR="00DF5195" w:rsidRPr="00F15109" w:rsidRDefault="00DF5195">
      <w:pPr>
        <w:rPr>
          <w:rFonts w:ascii="Verdana" w:eastAsia="Times New Roman" w:hAnsi="Verdana"/>
          <w:sz w:val="20"/>
        </w:rPr>
        <w:sectPr w:rsidR="00DF5195" w:rsidRPr="00F15109">
          <w:headerReference w:type="default" r:id="rId9"/>
          <w:footerReference w:type="even" r:id="rId10"/>
          <w:footerReference w:type="default" r:id="rId11"/>
          <w:pgSz w:w="11907" w:h="16840"/>
          <w:pgMar w:top="1440" w:right="1800" w:bottom="1440" w:left="1800" w:header="720" w:footer="720" w:gutter="0"/>
          <w:cols w:space="708"/>
        </w:sectPr>
      </w:pPr>
    </w:p>
    <w:p w:rsidR="00DF5195" w:rsidRPr="00F15109" w:rsidRDefault="00DF5195">
      <w:pPr>
        <w:pStyle w:val="NormalSpaced"/>
        <w:rPr>
          <w:rFonts w:ascii="Verdana" w:eastAsia="Times New Roman" w:hAnsi="Verdana"/>
          <w:sz w:val="20"/>
        </w:rPr>
      </w:pPr>
      <w:bookmarkStart w:id="9" w:name="_DV_M35"/>
      <w:bookmarkEnd w:id="9"/>
      <w:r w:rsidRPr="00F15109">
        <w:rPr>
          <w:rFonts w:ascii="Verdana" w:eastAsia="Times New Roman" w:hAnsi="Verdana"/>
          <w:b/>
          <w:sz w:val="20"/>
        </w:rPr>
        <w:lastRenderedPageBreak/>
        <w:t xml:space="preserve">THIS AGREEMENT </w:t>
      </w:r>
      <w:r w:rsidRPr="00F15109">
        <w:rPr>
          <w:rFonts w:ascii="Verdana" w:eastAsia="Times New Roman" w:hAnsi="Verdana"/>
          <w:sz w:val="20"/>
        </w:rPr>
        <w:t xml:space="preserve">is dated </w:t>
      </w:r>
      <w:r w:rsidR="00E72D06" w:rsidRPr="00F15109">
        <w:rPr>
          <w:rFonts w:ascii="Verdana" w:eastAsia="Times New Roman" w:hAnsi="Verdana"/>
          <w:sz w:val="20"/>
        </w:rPr>
        <w:t>[INSERT DATE]</w:t>
      </w:r>
    </w:p>
    <w:p w:rsidR="00DF5195" w:rsidRPr="00F15109" w:rsidRDefault="00DF5195">
      <w:pPr>
        <w:rPr>
          <w:rFonts w:ascii="Verdana" w:eastAsia="Times New Roman" w:hAnsi="Verdana"/>
          <w:b/>
          <w:caps/>
          <w:sz w:val="20"/>
        </w:rPr>
      </w:pPr>
      <w:bookmarkStart w:id="10" w:name="_DV_M36"/>
      <w:bookmarkEnd w:id="10"/>
      <w:r w:rsidRPr="00F15109">
        <w:rPr>
          <w:rFonts w:ascii="Verdana" w:eastAsia="Times New Roman" w:hAnsi="Verdana"/>
          <w:b/>
          <w:caps/>
          <w:sz w:val="20"/>
        </w:rPr>
        <w:t>BETWEEN</w:t>
      </w:r>
    </w:p>
    <w:p w:rsidR="00DF5195" w:rsidRPr="00F15109" w:rsidRDefault="00DF5195">
      <w:pPr>
        <w:rPr>
          <w:rFonts w:ascii="Verdana" w:eastAsia="Times New Roman" w:hAnsi="Verdana"/>
          <w:sz w:val="20"/>
        </w:rPr>
      </w:pPr>
    </w:p>
    <w:p w:rsidR="00101AFE" w:rsidRPr="00F15109" w:rsidRDefault="003C485A" w:rsidP="004938E3">
      <w:pPr>
        <w:pStyle w:val="ListParagraph"/>
        <w:numPr>
          <w:ilvl w:val="0"/>
          <w:numId w:val="14"/>
        </w:numPr>
        <w:rPr>
          <w:rFonts w:ascii="Verdana" w:eastAsia="Times New Roman" w:hAnsi="Verdana"/>
          <w:sz w:val="20"/>
        </w:rPr>
      </w:pPr>
      <w:bookmarkStart w:id="11" w:name="_DV_M37"/>
      <w:bookmarkEnd w:id="11"/>
      <w:r w:rsidRPr="00F15109">
        <w:rPr>
          <w:rFonts w:ascii="Verdana" w:hAnsi="Verdana"/>
          <w:b/>
          <w:color w:val="000000"/>
          <w:sz w:val="20"/>
        </w:rPr>
        <w:t>[</w:t>
      </w:r>
      <w:r w:rsidR="009A674A" w:rsidRPr="00F15109">
        <w:rPr>
          <w:rFonts w:ascii="Verdana" w:hAnsi="Verdana"/>
          <w:b/>
          <w:color w:val="000000"/>
          <w:sz w:val="20"/>
        </w:rPr>
        <w:t xml:space="preserve">INSERT NAME </w:t>
      </w:r>
      <w:r w:rsidR="00AE4DE6" w:rsidRPr="00F15109">
        <w:rPr>
          <w:rFonts w:ascii="Verdana" w:hAnsi="Verdana"/>
          <w:b/>
          <w:color w:val="000000"/>
          <w:sz w:val="20"/>
        </w:rPr>
        <w:t>]</w:t>
      </w:r>
      <w:r w:rsidR="003141FE" w:rsidRPr="00F15109">
        <w:rPr>
          <w:rFonts w:ascii="Verdana" w:eastAsia="Times New Roman" w:hAnsi="Verdana"/>
          <w:sz w:val="20"/>
        </w:rPr>
        <w:t xml:space="preserve"> </w:t>
      </w:r>
      <w:r w:rsidR="00101AFE" w:rsidRPr="00F15109">
        <w:rPr>
          <w:rFonts w:ascii="Verdana" w:eastAsia="Times New Roman" w:hAnsi="Verdana"/>
          <w:sz w:val="20"/>
        </w:rPr>
        <w:t>(which expression shall include its successors in title)</w:t>
      </w:r>
      <w:r w:rsidR="00BB6F21" w:rsidRPr="00F15109">
        <w:rPr>
          <w:rFonts w:ascii="Verdana" w:eastAsia="Times New Roman" w:hAnsi="Verdana"/>
          <w:sz w:val="20"/>
        </w:rPr>
        <w:t xml:space="preserve"> with offices at </w:t>
      </w:r>
      <w:r w:rsidR="00AE4DE6" w:rsidRPr="00F15109">
        <w:rPr>
          <w:rFonts w:ascii="Verdana" w:eastAsia="Times New Roman" w:hAnsi="Verdana"/>
          <w:sz w:val="20"/>
        </w:rPr>
        <w:t>[address including country]</w:t>
      </w:r>
      <w:r w:rsidR="00101AFE" w:rsidRPr="00F15109">
        <w:rPr>
          <w:rFonts w:ascii="Verdana" w:eastAsia="Times New Roman" w:hAnsi="Verdana"/>
          <w:sz w:val="20"/>
        </w:rPr>
        <w:t xml:space="preserve"> (</w:t>
      </w:r>
      <w:r w:rsidR="009A674A" w:rsidRPr="00F15109">
        <w:rPr>
          <w:rFonts w:ascii="Verdana" w:eastAsia="Times New Roman" w:hAnsi="Verdana"/>
          <w:b/>
          <w:sz w:val="20"/>
        </w:rPr>
        <w:t>the Institution</w:t>
      </w:r>
      <w:r w:rsidR="00101AFE" w:rsidRPr="00F15109">
        <w:rPr>
          <w:rFonts w:ascii="Verdana" w:eastAsia="Times New Roman" w:hAnsi="Verdana"/>
          <w:sz w:val="20"/>
        </w:rPr>
        <w:t>).</w:t>
      </w:r>
    </w:p>
    <w:p w:rsidR="00101AFE" w:rsidRPr="00F15109" w:rsidRDefault="00101AFE">
      <w:pPr>
        <w:pStyle w:val="ListParagraph"/>
        <w:rPr>
          <w:rFonts w:ascii="Verdana" w:eastAsia="Times New Roman" w:hAnsi="Verdana"/>
          <w:sz w:val="20"/>
        </w:rPr>
      </w:pPr>
    </w:p>
    <w:p w:rsidR="00DF5195" w:rsidRPr="00F15109" w:rsidRDefault="00101AFE" w:rsidP="004938E3">
      <w:pPr>
        <w:pStyle w:val="ListParagraph"/>
        <w:numPr>
          <w:ilvl w:val="0"/>
          <w:numId w:val="14"/>
        </w:numPr>
        <w:rPr>
          <w:rFonts w:ascii="Verdana" w:eastAsia="Times New Roman" w:hAnsi="Verdana"/>
          <w:sz w:val="20"/>
        </w:rPr>
      </w:pPr>
      <w:bookmarkStart w:id="12" w:name="_DV_M38"/>
      <w:bookmarkEnd w:id="12"/>
      <w:r w:rsidRPr="00F15109">
        <w:rPr>
          <w:rFonts w:ascii="Verdana" w:eastAsia="Times New Roman" w:hAnsi="Verdana"/>
          <w:b/>
          <w:sz w:val="20"/>
        </w:rPr>
        <w:t>[</w:t>
      </w:r>
      <w:r w:rsidR="00AE4DE6" w:rsidRPr="00F15109">
        <w:rPr>
          <w:rFonts w:ascii="Verdana" w:eastAsia="Times New Roman" w:hAnsi="Verdana"/>
          <w:b/>
          <w:sz w:val="20"/>
        </w:rPr>
        <w:t>Developer</w:t>
      </w:r>
      <w:r w:rsidRPr="00F15109">
        <w:rPr>
          <w:rFonts w:ascii="Verdana" w:eastAsia="Times New Roman" w:hAnsi="Verdana"/>
          <w:b/>
          <w:sz w:val="20"/>
        </w:rPr>
        <w:t xml:space="preserve"> name]</w:t>
      </w:r>
      <w:r w:rsidR="00110273" w:rsidRPr="00F15109">
        <w:rPr>
          <w:rFonts w:ascii="Verdana" w:eastAsia="Times New Roman" w:hAnsi="Verdana"/>
          <w:b/>
          <w:sz w:val="20"/>
        </w:rPr>
        <w:t xml:space="preserve">, </w:t>
      </w:r>
      <w:r w:rsidR="00110273" w:rsidRPr="00F15109">
        <w:rPr>
          <w:rFonts w:ascii="Verdana" w:eastAsia="Times New Roman" w:hAnsi="Verdana"/>
          <w:sz w:val="20"/>
        </w:rPr>
        <w:t xml:space="preserve">a </w:t>
      </w:r>
      <w:r w:rsidR="00AE4DE6" w:rsidRPr="00F15109">
        <w:rPr>
          <w:rFonts w:ascii="Verdana" w:eastAsia="Times New Roman" w:hAnsi="Verdana"/>
          <w:sz w:val="20"/>
        </w:rPr>
        <w:t xml:space="preserve">[nature of </w:t>
      </w:r>
      <w:r w:rsidR="003C485A" w:rsidRPr="00F15109">
        <w:rPr>
          <w:rFonts w:ascii="Verdana" w:eastAsia="Times New Roman" w:hAnsi="Verdana"/>
          <w:sz w:val="20"/>
        </w:rPr>
        <w:t>entity</w:t>
      </w:r>
      <w:r w:rsidR="00AE4DE6" w:rsidRPr="00F15109">
        <w:rPr>
          <w:rFonts w:ascii="Verdana" w:eastAsia="Times New Roman" w:hAnsi="Verdana"/>
          <w:sz w:val="20"/>
        </w:rPr>
        <w:t xml:space="preserve">, e.g. </w:t>
      </w:r>
      <w:r w:rsidR="00110273" w:rsidRPr="00F15109">
        <w:rPr>
          <w:rFonts w:ascii="Verdana" w:eastAsia="Times New Roman" w:hAnsi="Verdana"/>
          <w:sz w:val="20"/>
        </w:rPr>
        <w:t>company</w:t>
      </w:r>
      <w:r w:rsidR="00AE4DE6" w:rsidRPr="00F15109">
        <w:rPr>
          <w:rFonts w:ascii="Verdana" w:eastAsia="Times New Roman" w:hAnsi="Verdana"/>
          <w:sz w:val="20"/>
        </w:rPr>
        <w:t>/</w:t>
      </w:r>
      <w:r w:rsidR="00E72D06" w:rsidRPr="00F15109">
        <w:rPr>
          <w:rFonts w:ascii="Verdana" w:eastAsia="Times New Roman" w:hAnsi="Verdana"/>
          <w:sz w:val="20"/>
        </w:rPr>
        <w:t>university</w:t>
      </w:r>
      <w:r w:rsidR="00AE4DE6" w:rsidRPr="00F15109">
        <w:rPr>
          <w:rFonts w:ascii="Verdana" w:eastAsia="Times New Roman" w:hAnsi="Verdana"/>
          <w:sz w:val="20"/>
        </w:rPr>
        <w:t>/etc.]</w:t>
      </w:r>
      <w:r w:rsidR="00110273" w:rsidRPr="00F15109">
        <w:rPr>
          <w:rFonts w:ascii="Verdana" w:eastAsia="Times New Roman" w:hAnsi="Verdana"/>
          <w:sz w:val="20"/>
        </w:rPr>
        <w:t xml:space="preserve"> incorporated in </w:t>
      </w:r>
      <w:r w:rsidR="00AE4DE6" w:rsidRPr="00F15109">
        <w:rPr>
          <w:rFonts w:ascii="Verdana" w:eastAsia="Times New Roman" w:hAnsi="Verdana"/>
          <w:sz w:val="20"/>
        </w:rPr>
        <w:t>[c</w:t>
      </w:r>
      <w:r w:rsidR="00E72D06" w:rsidRPr="00F15109">
        <w:rPr>
          <w:rFonts w:ascii="Verdana" w:eastAsia="Times New Roman" w:hAnsi="Verdana"/>
          <w:sz w:val="20"/>
        </w:rPr>
        <w:t>ountry</w:t>
      </w:r>
      <w:r w:rsidR="003C485A" w:rsidRPr="00F15109">
        <w:rPr>
          <w:rFonts w:ascii="Verdana" w:eastAsia="Times New Roman" w:hAnsi="Verdana"/>
          <w:sz w:val="20"/>
        </w:rPr>
        <w:t>]</w:t>
      </w:r>
      <w:r w:rsidR="00E72D06" w:rsidRPr="00F15109">
        <w:rPr>
          <w:rFonts w:ascii="Verdana" w:eastAsia="Times New Roman" w:hAnsi="Verdana"/>
          <w:sz w:val="20"/>
        </w:rPr>
        <w:t xml:space="preserve"> with the registration number</w:t>
      </w:r>
      <w:r w:rsidR="003C485A" w:rsidRPr="00F15109">
        <w:rPr>
          <w:rFonts w:ascii="Verdana" w:eastAsia="Times New Roman" w:hAnsi="Verdana"/>
          <w:sz w:val="20"/>
        </w:rPr>
        <w:t xml:space="preserve"> [</w:t>
      </w:r>
      <w:r w:rsidR="00AE3B07" w:rsidRPr="00F15109">
        <w:rPr>
          <w:rFonts w:ascii="Verdana" w:eastAsia="Times New Roman" w:hAnsi="Verdana"/>
          <w:sz w:val="20"/>
        </w:rPr>
        <w:t xml:space="preserve"> </w:t>
      </w:r>
      <w:r w:rsidR="003C485A" w:rsidRPr="00F15109">
        <w:rPr>
          <w:rFonts w:ascii="Verdana" w:eastAsia="Times New Roman" w:hAnsi="Verdana"/>
          <w:sz w:val="20"/>
        </w:rPr>
        <w:t>]</w:t>
      </w:r>
      <w:r w:rsidR="00E72D06" w:rsidRPr="00F15109">
        <w:rPr>
          <w:rFonts w:ascii="Verdana" w:eastAsia="Times New Roman" w:hAnsi="Verdana"/>
          <w:sz w:val="20"/>
        </w:rPr>
        <w:t xml:space="preserve"> </w:t>
      </w:r>
      <w:r w:rsidR="003C485A" w:rsidRPr="00F15109">
        <w:rPr>
          <w:rFonts w:ascii="Verdana" w:eastAsia="Times New Roman" w:hAnsi="Verdana"/>
          <w:sz w:val="20"/>
        </w:rPr>
        <w:t>with</w:t>
      </w:r>
      <w:r w:rsidR="00110273" w:rsidRPr="00F15109">
        <w:rPr>
          <w:rFonts w:ascii="Verdana" w:eastAsia="Times New Roman" w:hAnsi="Verdana"/>
          <w:sz w:val="20"/>
        </w:rPr>
        <w:t xml:space="preserve"> office</w:t>
      </w:r>
      <w:r w:rsidR="003C485A" w:rsidRPr="00F15109">
        <w:rPr>
          <w:rFonts w:ascii="Verdana" w:eastAsia="Times New Roman" w:hAnsi="Verdana"/>
          <w:sz w:val="20"/>
        </w:rPr>
        <w:t xml:space="preserve">s </w:t>
      </w:r>
      <w:r w:rsidR="00110273" w:rsidRPr="00F15109">
        <w:rPr>
          <w:rFonts w:ascii="Verdana" w:eastAsia="Times New Roman" w:hAnsi="Verdana"/>
          <w:sz w:val="20"/>
        </w:rPr>
        <w:t xml:space="preserve">at </w:t>
      </w:r>
      <w:r w:rsidRPr="00F15109">
        <w:rPr>
          <w:rFonts w:ascii="Verdana" w:eastAsia="Times New Roman" w:hAnsi="Verdana"/>
          <w:sz w:val="20"/>
        </w:rPr>
        <w:t>[ ]</w:t>
      </w:r>
      <w:r w:rsidR="00110273" w:rsidRPr="00F15109">
        <w:rPr>
          <w:rFonts w:ascii="Verdana" w:eastAsia="Times New Roman" w:hAnsi="Verdana"/>
          <w:sz w:val="20"/>
        </w:rPr>
        <w:t xml:space="preserve"> </w:t>
      </w:r>
      <w:r w:rsidR="00DF5195" w:rsidRPr="00F15109">
        <w:rPr>
          <w:rFonts w:ascii="Verdana" w:eastAsia="Times New Roman" w:hAnsi="Verdana"/>
          <w:sz w:val="20"/>
        </w:rPr>
        <w:t xml:space="preserve"> (</w:t>
      </w:r>
      <w:r w:rsidR="003C485A" w:rsidRPr="00F15109">
        <w:rPr>
          <w:rFonts w:ascii="Verdana" w:eastAsia="Times New Roman" w:hAnsi="Verdana"/>
          <w:b/>
          <w:sz w:val="20"/>
        </w:rPr>
        <w:t>Developer</w:t>
      </w:r>
      <w:r w:rsidR="00DF5195" w:rsidRPr="00F15109">
        <w:rPr>
          <w:rFonts w:ascii="Verdana" w:eastAsia="Times New Roman" w:hAnsi="Verdana"/>
          <w:sz w:val="20"/>
        </w:rPr>
        <w:t>)</w:t>
      </w:r>
      <w:r w:rsidRPr="00F15109">
        <w:rPr>
          <w:rFonts w:ascii="Verdana" w:eastAsia="Times New Roman" w:hAnsi="Verdana"/>
          <w:sz w:val="20"/>
        </w:rPr>
        <w:t xml:space="preserve">. </w:t>
      </w:r>
    </w:p>
    <w:p w:rsidR="00DF5195" w:rsidRPr="00F15109" w:rsidRDefault="00DF5195">
      <w:pPr>
        <w:ind w:firstLine="720"/>
        <w:rPr>
          <w:rFonts w:ascii="Verdana" w:eastAsia="Times New Roman" w:hAnsi="Verdana"/>
          <w:sz w:val="20"/>
        </w:rPr>
      </w:pPr>
    </w:p>
    <w:p w:rsidR="00DF5195" w:rsidRPr="00F15109" w:rsidRDefault="00DF5195">
      <w:pPr>
        <w:rPr>
          <w:rFonts w:ascii="Verdana" w:eastAsia="Times New Roman" w:hAnsi="Verdana"/>
          <w:sz w:val="20"/>
        </w:rPr>
      </w:pPr>
    </w:p>
    <w:p w:rsidR="00DF5195" w:rsidRPr="00F15109" w:rsidRDefault="00695727">
      <w:pPr>
        <w:rPr>
          <w:rFonts w:ascii="Verdana" w:eastAsia="Times New Roman" w:hAnsi="Verdana"/>
          <w:b/>
          <w:caps/>
          <w:sz w:val="20"/>
        </w:rPr>
      </w:pPr>
      <w:bookmarkStart w:id="13" w:name="_DV_M39"/>
      <w:bookmarkEnd w:id="13"/>
      <w:r w:rsidRPr="00F15109">
        <w:rPr>
          <w:rFonts w:ascii="Verdana" w:eastAsia="Times New Roman" w:hAnsi="Verdana"/>
          <w:b/>
          <w:caps/>
          <w:sz w:val="20"/>
        </w:rPr>
        <w:t>BACKGROUND</w:t>
      </w:r>
    </w:p>
    <w:p w:rsidR="00DF5195" w:rsidRPr="00F15109" w:rsidRDefault="00DF5195">
      <w:pPr>
        <w:rPr>
          <w:rFonts w:ascii="Verdana" w:eastAsia="Times New Roman" w:hAnsi="Verdana"/>
          <w:sz w:val="20"/>
        </w:rPr>
      </w:pPr>
    </w:p>
    <w:p w:rsidR="00E72D06" w:rsidRPr="00F15109" w:rsidRDefault="001F52DB" w:rsidP="004938E3">
      <w:pPr>
        <w:numPr>
          <w:ilvl w:val="0"/>
          <w:numId w:val="13"/>
        </w:numPr>
        <w:rPr>
          <w:rFonts w:ascii="Verdana" w:eastAsia="Times New Roman" w:hAnsi="Verdana"/>
          <w:sz w:val="20"/>
        </w:rPr>
      </w:pPr>
      <w:bookmarkStart w:id="14" w:name="_DV_M40"/>
      <w:bookmarkEnd w:id="14"/>
      <w:r w:rsidRPr="00F15109">
        <w:rPr>
          <w:rFonts w:ascii="Verdana" w:eastAsia="Times New Roman" w:hAnsi="Verdana"/>
          <w:sz w:val="20"/>
        </w:rPr>
        <w:t>[</w:t>
      </w:r>
      <w:r w:rsidR="009A674A" w:rsidRPr="00F15109">
        <w:rPr>
          <w:rFonts w:ascii="Verdana" w:eastAsia="Times New Roman" w:hAnsi="Verdana"/>
          <w:sz w:val="20"/>
        </w:rPr>
        <w:t xml:space="preserve">The Institution </w:t>
      </w:r>
      <w:r w:rsidR="00F92CB6" w:rsidRPr="00F15109">
        <w:rPr>
          <w:rFonts w:ascii="Verdana" w:eastAsia="Times New Roman" w:hAnsi="Verdana"/>
          <w:sz w:val="20"/>
        </w:rPr>
        <w:t xml:space="preserve"> </w:t>
      </w:r>
      <w:r w:rsidR="00E72D06" w:rsidRPr="00F15109">
        <w:rPr>
          <w:rFonts w:ascii="Verdana" w:eastAsia="Times New Roman" w:hAnsi="Verdana"/>
          <w:sz w:val="20"/>
        </w:rPr>
        <w:t xml:space="preserve">has </w:t>
      </w:r>
      <w:r w:rsidR="003C485A" w:rsidRPr="00F15109">
        <w:rPr>
          <w:rFonts w:ascii="Verdana" w:eastAsia="Times New Roman" w:hAnsi="Verdana"/>
          <w:sz w:val="20"/>
        </w:rPr>
        <w:t xml:space="preserve">[e.g. </w:t>
      </w:r>
      <w:r w:rsidR="00E72D06" w:rsidRPr="00F15109">
        <w:rPr>
          <w:rFonts w:ascii="Verdana" w:eastAsia="Times New Roman" w:hAnsi="Verdana"/>
          <w:i/>
          <w:sz w:val="20"/>
        </w:rPr>
        <w:t>in vitro</w:t>
      </w:r>
      <w:r w:rsidR="003C485A" w:rsidRPr="00F15109">
        <w:rPr>
          <w:rFonts w:ascii="Verdana" w:eastAsia="Times New Roman" w:hAnsi="Verdana"/>
          <w:sz w:val="20"/>
        </w:rPr>
        <w:t>/</w:t>
      </w:r>
      <w:r w:rsidR="00E72D06" w:rsidRPr="00F15109">
        <w:rPr>
          <w:rFonts w:ascii="Verdana" w:eastAsia="Times New Roman" w:hAnsi="Verdana"/>
          <w:i/>
          <w:sz w:val="20"/>
        </w:rPr>
        <w:t>in vivo</w:t>
      </w:r>
      <w:r w:rsidR="00E72D06" w:rsidRPr="00F15109">
        <w:rPr>
          <w:rFonts w:ascii="Verdana" w:eastAsia="Times New Roman" w:hAnsi="Verdana"/>
          <w:sz w:val="20"/>
        </w:rPr>
        <w:t xml:space="preserve"> models, expertise and know-how</w:t>
      </w:r>
      <w:r w:rsidR="003C485A" w:rsidRPr="00F15109">
        <w:rPr>
          <w:rFonts w:ascii="Verdana" w:eastAsia="Times New Roman" w:hAnsi="Verdana"/>
          <w:sz w:val="20"/>
        </w:rPr>
        <w:t>]</w:t>
      </w:r>
      <w:r w:rsidR="00E72D06" w:rsidRPr="00F15109">
        <w:rPr>
          <w:rFonts w:ascii="Verdana" w:eastAsia="Times New Roman" w:hAnsi="Verdana"/>
          <w:sz w:val="20"/>
        </w:rPr>
        <w:t xml:space="preserve"> to </w:t>
      </w:r>
      <w:r w:rsidR="003C485A" w:rsidRPr="00F15109">
        <w:rPr>
          <w:rFonts w:ascii="Verdana" w:eastAsia="Times New Roman" w:hAnsi="Verdana"/>
          <w:sz w:val="20"/>
        </w:rPr>
        <w:t xml:space="preserve">[e.g. </w:t>
      </w:r>
      <w:r w:rsidR="00E72D06" w:rsidRPr="00F15109">
        <w:rPr>
          <w:rFonts w:ascii="Verdana" w:eastAsia="Times New Roman" w:hAnsi="Verdana"/>
          <w:sz w:val="20"/>
        </w:rPr>
        <w:t xml:space="preserve">assess safety and efficacy of </w:t>
      </w:r>
      <w:r w:rsidR="003C485A" w:rsidRPr="00F15109">
        <w:rPr>
          <w:rFonts w:ascii="Verdana" w:eastAsia="Times New Roman" w:hAnsi="Verdana"/>
          <w:sz w:val="20"/>
        </w:rPr>
        <w:t xml:space="preserve">pharmaceutical/vaccine </w:t>
      </w:r>
      <w:r w:rsidR="00AD7B60" w:rsidRPr="00F15109">
        <w:rPr>
          <w:rFonts w:ascii="Verdana" w:eastAsia="Times New Roman" w:hAnsi="Verdana"/>
          <w:sz w:val="20"/>
        </w:rPr>
        <w:t>candidates</w:t>
      </w:r>
      <w:r w:rsidR="003C485A" w:rsidRPr="00F15109">
        <w:rPr>
          <w:rFonts w:ascii="Verdana" w:eastAsia="Times New Roman" w:hAnsi="Verdana"/>
          <w:sz w:val="20"/>
        </w:rPr>
        <w:t>]</w:t>
      </w:r>
      <w:r w:rsidR="00AD7B60" w:rsidRPr="00F15109">
        <w:rPr>
          <w:rFonts w:ascii="Verdana" w:eastAsia="Times New Roman" w:hAnsi="Verdana"/>
          <w:sz w:val="20"/>
        </w:rPr>
        <w:t xml:space="preserve"> </w:t>
      </w:r>
      <w:r w:rsidR="00E72D06" w:rsidRPr="00F15109">
        <w:rPr>
          <w:rFonts w:ascii="Verdana" w:eastAsia="Times New Roman" w:hAnsi="Verdana"/>
          <w:sz w:val="20"/>
        </w:rPr>
        <w:t xml:space="preserve">against infections by </w:t>
      </w:r>
      <w:r w:rsidR="000931E4" w:rsidRPr="00F15109">
        <w:rPr>
          <w:rFonts w:ascii="Verdana" w:eastAsia="Times New Roman" w:hAnsi="Verdana"/>
          <w:sz w:val="20"/>
        </w:rPr>
        <w:t>Pathogens of Interest (as defined below).</w:t>
      </w:r>
      <w:r w:rsidRPr="00F15109">
        <w:rPr>
          <w:rFonts w:ascii="Verdana" w:eastAsia="Times New Roman" w:hAnsi="Verdana"/>
          <w:sz w:val="20"/>
        </w:rPr>
        <w:t>]</w:t>
      </w:r>
    </w:p>
    <w:p w:rsidR="007A5E44" w:rsidRPr="00F15109" w:rsidRDefault="007A5E44">
      <w:pPr>
        <w:ind w:left="720"/>
        <w:rPr>
          <w:rFonts w:ascii="Verdana" w:eastAsia="Times New Roman" w:hAnsi="Verdana"/>
          <w:sz w:val="20"/>
        </w:rPr>
      </w:pPr>
    </w:p>
    <w:p w:rsidR="00E07824" w:rsidRPr="00F15109" w:rsidRDefault="001F52DB" w:rsidP="003C485A">
      <w:pPr>
        <w:numPr>
          <w:ilvl w:val="0"/>
          <w:numId w:val="13"/>
        </w:numPr>
        <w:rPr>
          <w:rFonts w:ascii="Verdana" w:eastAsia="Times New Roman" w:hAnsi="Verdana"/>
          <w:sz w:val="20"/>
        </w:rPr>
      </w:pPr>
      <w:bookmarkStart w:id="15" w:name="_DV_M41"/>
      <w:bookmarkEnd w:id="15"/>
      <w:r w:rsidRPr="00F15109">
        <w:rPr>
          <w:rFonts w:ascii="Verdana" w:eastAsia="Times New Roman" w:hAnsi="Verdana"/>
          <w:sz w:val="20"/>
        </w:rPr>
        <w:t>[</w:t>
      </w:r>
      <w:r w:rsidR="003C485A" w:rsidRPr="00F15109">
        <w:rPr>
          <w:rFonts w:ascii="Verdana" w:eastAsia="Times New Roman" w:hAnsi="Verdana"/>
          <w:sz w:val="20"/>
        </w:rPr>
        <w:t>F</w:t>
      </w:r>
      <w:r w:rsidR="00E07824" w:rsidRPr="00F15109">
        <w:rPr>
          <w:rFonts w:ascii="Verdana" w:eastAsia="Times New Roman" w:hAnsi="Verdana"/>
          <w:sz w:val="20"/>
        </w:rPr>
        <w:t>ollowing an assessment by</w:t>
      </w:r>
      <w:r w:rsidR="00162042" w:rsidRPr="00F15109">
        <w:rPr>
          <w:rFonts w:ascii="Verdana" w:eastAsia="Times New Roman" w:hAnsi="Verdana"/>
          <w:sz w:val="20"/>
        </w:rPr>
        <w:t xml:space="preserve"> </w:t>
      </w:r>
      <w:r w:rsidR="003C485A" w:rsidRPr="00F15109">
        <w:rPr>
          <w:rFonts w:ascii="Verdana" w:eastAsia="Times New Roman" w:hAnsi="Verdana"/>
          <w:sz w:val="20"/>
        </w:rPr>
        <w:t xml:space="preserve">the </w:t>
      </w:r>
      <w:r w:rsidR="009A674A" w:rsidRPr="00F15109">
        <w:rPr>
          <w:rFonts w:ascii="Verdana" w:eastAsia="Times New Roman" w:hAnsi="Verdana"/>
          <w:sz w:val="20"/>
        </w:rPr>
        <w:t>Institution</w:t>
      </w:r>
      <w:r w:rsidR="003C485A" w:rsidRPr="00F15109">
        <w:rPr>
          <w:rFonts w:ascii="Verdana" w:eastAsia="Times New Roman" w:hAnsi="Verdana"/>
          <w:sz w:val="20"/>
        </w:rPr>
        <w:t xml:space="preserve">, </w:t>
      </w:r>
      <w:r w:rsidR="00E07824" w:rsidRPr="00F15109">
        <w:rPr>
          <w:rFonts w:ascii="Verdana" w:eastAsia="Times New Roman" w:hAnsi="Verdana"/>
          <w:sz w:val="20"/>
        </w:rPr>
        <w:t xml:space="preserve">the </w:t>
      </w:r>
      <w:r w:rsidR="003C485A" w:rsidRPr="00F15109">
        <w:rPr>
          <w:rFonts w:ascii="Verdana" w:eastAsia="Times New Roman" w:hAnsi="Verdana"/>
          <w:sz w:val="20"/>
        </w:rPr>
        <w:t>Developer</w:t>
      </w:r>
      <w:r w:rsidR="00E07824" w:rsidRPr="00F15109">
        <w:rPr>
          <w:rFonts w:ascii="Verdana" w:eastAsia="Times New Roman" w:hAnsi="Verdana"/>
          <w:sz w:val="20"/>
        </w:rPr>
        <w:t xml:space="preserve">’s Material (defined below) has been selected for </w:t>
      </w:r>
      <w:r w:rsidR="003C485A" w:rsidRPr="00F15109">
        <w:rPr>
          <w:rFonts w:ascii="Verdana" w:eastAsia="Times New Roman" w:hAnsi="Verdana"/>
          <w:sz w:val="20"/>
        </w:rPr>
        <w:t>[enter scientific objective</w:t>
      </w:r>
      <w:r w:rsidR="008E562F" w:rsidRPr="00F15109">
        <w:rPr>
          <w:rFonts w:ascii="Verdana" w:eastAsia="Times New Roman" w:hAnsi="Verdana"/>
          <w:sz w:val="20"/>
        </w:rPr>
        <w:t>,</w:t>
      </w:r>
      <w:r w:rsidR="003C485A" w:rsidRPr="00F15109">
        <w:rPr>
          <w:rFonts w:ascii="Verdana" w:eastAsia="Times New Roman" w:hAnsi="Verdana"/>
          <w:sz w:val="20"/>
        </w:rPr>
        <w:t xml:space="preserve"> e.g. </w:t>
      </w:r>
      <w:r w:rsidR="00E07824" w:rsidRPr="00F15109">
        <w:rPr>
          <w:rFonts w:ascii="Verdana" w:eastAsia="Times New Roman" w:hAnsi="Verdana"/>
          <w:i/>
          <w:sz w:val="20"/>
        </w:rPr>
        <w:t>in vitro</w:t>
      </w:r>
      <w:r w:rsidR="00E07824" w:rsidRPr="00F15109">
        <w:rPr>
          <w:rFonts w:ascii="Verdana" w:eastAsia="Times New Roman" w:hAnsi="Verdana"/>
          <w:sz w:val="20"/>
        </w:rPr>
        <w:t xml:space="preserve"> and </w:t>
      </w:r>
      <w:r w:rsidR="00E07824" w:rsidRPr="00F15109">
        <w:rPr>
          <w:rFonts w:ascii="Verdana" w:eastAsia="Times New Roman" w:hAnsi="Verdana"/>
          <w:i/>
          <w:sz w:val="20"/>
        </w:rPr>
        <w:t>in vivo</w:t>
      </w:r>
      <w:r w:rsidR="00605297" w:rsidRPr="00F15109">
        <w:rPr>
          <w:rFonts w:ascii="Verdana" w:eastAsia="Times New Roman" w:hAnsi="Verdana"/>
          <w:sz w:val="20"/>
        </w:rPr>
        <w:t xml:space="preserve"> testing and evaluation</w:t>
      </w:r>
      <w:r w:rsidR="00E72D06" w:rsidRPr="00F15109">
        <w:rPr>
          <w:rFonts w:ascii="Verdana" w:eastAsia="Times New Roman" w:hAnsi="Verdana"/>
          <w:sz w:val="20"/>
        </w:rPr>
        <w:t xml:space="preserve"> against </w:t>
      </w:r>
      <w:r w:rsidR="003C485A" w:rsidRPr="00F15109">
        <w:rPr>
          <w:rFonts w:ascii="Verdana" w:eastAsia="Times New Roman" w:hAnsi="Verdana"/>
          <w:sz w:val="20"/>
        </w:rPr>
        <w:t xml:space="preserve">selected filoviruses] by the </w:t>
      </w:r>
      <w:r w:rsidR="009A674A" w:rsidRPr="00F15109">
        <w:rPr>
          <w:rFonts w:ascii="Verdana" w:eastAsia="Times New Roman" w:hAnsi="Verdana"/>
          <w:sz w:val="20"/>
        </w:rPr>
        <w:t>Institution</w:t>
      </w:r>
      <w:r w:rsidR="003C485A" w:rsidRPr="00F15109">
        <w:rPr>
          <w:rFonts w:ascii="Verdana" w:eastAsia="Times New Roman" w:hAnsi="Verdana"/>
          <w:sz w:val="20"/>
        </w:rPr>
        <w:t xml:space="preserve">, in a study </w:t>
      </w:r>
      <w:r w:rsidR="00E72D06" w:rsidRPr="00F15109">
        <w:rPr>
          <w:rFonts w:ascii="Verdana" w:eastAsia="Times New Roman" w:hAnsi="Verdana"/>
          <w:sz w:val="20"/>
        </w:rPr>
        <w:t xml:space="preserve">funded by the </w:t>
      </w:r>
      <w:r w:rsidR="008B68F0" w:rsidRPr="00F15109">
        <w:rPr>
          <w:rFonts w:ascii="Verdana" w:eastAsia="Times New Roman" w:hAnsi="Verdana"/>
          <w:sz w:val="20"/>
        </w:rPr>
        <w:t>Developer</w:t>
      </w:r>
      <w:r w:rsidR="00E72D06" w:rsidRPr="00F15109">
        <w:rPr>
          <w:rFonts w:ascii="Verdana" w:eastAsia="Times New Roman" w:hAnsi="Verdana"/>
          <w:sz w:val="20"/>
        </w:rPr>
        <w:t xml:space="preserve">, with </w:t>
      </w:r>
      <w:r w:rsidR="00E07824" w:rsidRPr="00F15109">
        <w:rPr>
          <w:rFonts w:ascii="Verdana" w:eastAsia="Times New Roman" w:hAnsi="Verdana"/>
          <w:sz w:val="20"/>
        </w:rPr>
        <w:t xml:space="preserve">such testing </w:t>
      </w:r>
      <w:r w:rsidR="00015F9B" w:rsidRPr="00F15109">
        <w:rPr>
          <w:rFonts w:ascii="Verdana" w:eastAsia="Times New Roman" w:hAnsi="Verdana"/>
          <w:sz w:val="20"/>
        </w:rPr>
        <w:t xml:space="preserve">and evaluation </w:t>
      </w:r>
      <w:r w:rsidR="00E07824" w:rsidRPr="00F15109">
        <w:rPr>
          <w:rFonts w:ascii="Verdana" w:eastAsia="Times New Roman" w:hAnsi="Verdana"/>
          <w:sz w:val="20"/>
        </w:rPr>
        <w:t>to be performed on the terms of this agreement.</w:t>
      </w:r>
      <w:r w:rsidRPr="00F15109">
        <w:rPr>
          <w:rFonts w:ascii="Verdana" w:eastAsia="Times New Roman" w:hAnsi="Verdana"/>
          <w:sz w:val="20"/>
        </w:rPr>
        <w:t>]</w:t>
      </w:r>
    </w:p>
    <w:p w:rsidR="001F5684" w:rsidRPr="00F15109" w:rsidRDefault="001F5684">
      <w:pPr>
        <w:pStyle w:val="ListParagraph"/>
        <w:rPr>
          <w:rFonts w:ascii="Verdana" w:eastAsia="Times New Roman" w:hAnsi="Verdana"/>
          <w:sz w:val="20"/>
        </w:rPr>
      </w:pPr>
    </w:p>
    <w:p w:rsidR="00DF5195" w:rsidRPr="00F15109" w:rsidRDefault="00DF5195">
      <w:pPr>
        <w:pStyle w:val="1stIntroHeadings"/>
        <w:rPr>
          <w:rFonts w:ascii="Verdana" w:eastAsia="Times New Roman" w:hAnsi="Verdana"/>
          <w:sz w:val="20"/>
        </w:rPr>
      </w:pPr>
      <w:bookmarkStart w:id="16" w:name="_DV_M42"/>
      <w:bookmarkEnd w:id="16"/>
      <w:r w:rsidRPr="00F15109">
        <w:rPr>
          <w:rFonts w:ascii="Verdana" w:eastAsia="Times New Roman" w:hAnsi="Verdana"/>
          <w:sz w:val="20"/>
        </w:rPr>
        <w:t>Agreed terms</w:t>
      </w:r>
    </w:p>
    <w:p w:rsidR="00DF5195" w:rsidRPr="00F15109" w:rsidRDefault="00DF5195">
      <w:pPr>
        <w:pStyle w:val="Heading1"/>
        <w:numPr>
          <w:ilvl w:val="0"/>
          <w:numId w:val="4"/>
        </w:numPr>
        <w:spacing w:before="320" w:line="300" w:lineRule="atLeast"/>
        <w:jc w:val="both"/>
        <w:rPr>
          <w:rFonts w:ascii="Verdana" w:eastAsia="Times New Roman" w:hAnsi="Verdana"/>
          <w:b/>
          <w:i w:val="0"/>
          <w:smallCaps/>
          <w:kern w:val="28"/>
          <w:sz w:val="20"/>
          <w:szCs w:val="20"/>
          <w:lang w:val="en-GB"/>
        </w:rPr>
      </w:pPr>
      <w:bookmarkStart w:id="17" w:name="_DV_M43"/>
      <w:bookmarkStart w:id="18" w:name="a431732"/>
      <w:bookmarkStart w:id="19" w:name="_Toc403732583"/>
      <w:bookmarkStart w:id="20" w:name="_Toc404695806"/>
      <w:bookmarkEnd w:id="17"/>
      <w:r w:rsidRPr="00F15109">
        <w:rPr>
          <w:rFonts w:ascii="Verdana" w:eastAsia="Times New Roman" w:hAnsi="Verdana"/>
          <w:b/>
          <w:i w:val="0"/>
          <w:smallCaps/>
          <w:kern w:val="28"/>
          <w:sz w:val="20"/>
          <w:szCs w:val="20"/>
          <w:lang w:val="en-GB"/>
        </w:rPr>
        <w:t>Interpretation</w:t>
      </w:r>
      <w:bookmarkEnd w:id="18"/>
      <w:bookmarkEnd w:id="19"/>
      <w:bookmarkEnd w:id="20"/>
    </w:p>
    <w:p w:rsidR="00F85BD1" w:rsidRPr="00F15109" w:rsidRDefault="00F85BD1">
      <w:pPr>
        <w:pStyle w:val="Heading1"/>
        <w:spacing w:before="320" w:line="300" w:lineRule="atLeast"/>
        <w:ind w:left="720"/>
        <w:jc w:val="both"/>
        <w:rPr>
          <w:rFonts w:ascii="Verdana" w:eastAsia="Times New Roman" w:hAnsi="Verdana"/>
          <w:i w:val="0"/>
          <w:color w:val="000000"/>
          <w:sz w:val="20"/>
          <w:szCs w:val="20"/>
          <w:lang w:val="en-GB"/>
        </w:rPr>
      </w:pPr>
      <w:bookmarkStart w:id="21" w:name="_DV_M44"/>
      <w:bookmarkStart w:id="22" w:name="_Toc403134878"/>
      <w:bookmarkStart w:id="23" w:name="_Toc403732584"/>
      <w:bookmarkStart w:id="24" w:name="_Toc404695807"/>
      <w:bookmarkEnd w:id="21"/>
      <w:r w:rsidRPr="00F15109">
        <w:rPr>
          <w:rFonts w:ascii="Verdana" w:eastAsia="Times New Roman" w:hAnsi="Verdana"/>
          <w:i w:val="0"/>
          <w:color w:val="000000"/>
          <w:sz w:val="20"/>
          <w:szCs w:val="20"/>
          <w:lang w:val="en-GB"/>
        </w:rPr>
        <w:t>The following definitions and rules of interpretation apply in this agreement.</w:t>
      </w:r>
      <w:bookmarkEnd w:id="22"/>
      <w:bookmarkEnd w:id="23"/>
      <w:bookmarkEnd w:id="24"/>
    </w:p>
    <w:p w:rsidR="00F85BD1" w:rsidRPr="00F15109" w:rsidRDefault="00F85BD1">
      <w:pPr>
        <w:pStyle w:val="Heading2"/>
        <w:tabs>
          <w:tab w:val="clear" w:pos="1288"/>
          <w:tab w:val="num" w:pos="709"/>
        </w:tabs>
        <w:ind w:left="709" w:hanging="709"/>
        <w:rPr>
          <w:rFonts w:ascii="Verdana" w:eastAsia="Times New Roman" w:hAnsi="Verdana"/>
          <w:sz w:val="20"/>
        </w:rPr>
      </w:pPr>
      <w:bookmarkStart w:id="25" w:name="_DV_M45"/>
      <w:bookmarkStart w:id="26" w:name="a288578"/>
      <w:bookmarkEnd w:id="25"/>
      <w:r w:rsidRPr="00F15109">
        <w:rPr>
          <w:rFonts w:ascii="Verdana" w:eastAsia="Times New Roman" w:hAnsi="Verdana"/>
          <w:sz w:val="20"/>
        </w:rPr>
        <w:t>Definitions</w:t>
      </w:r>
    </w:p>
    <w:p w:rsidR="00015F9B" w:rsidRPr="00F15109" w:rsidRDefault="00015F9B">
      <w:pPr>
        <w:spacing w:after="120"/>
        <w:ind w:left="720"/>
        <w:rPr>
          <w:rFonts w:ascii="Verdana" w:eastAsia="Times New Roman" w:hAnsi="Verdana"/>
          <w:b/>
          <w:sz w:val="20"/>
        </w:rPr>
      </w:pPr>
      <w:bookmarkStart w:id="27" w:name="_DV_M46"/>
      <w:bookmarkEnd w:id="26"/>
      <w:bookmarkEnd w:id="27"/>
      <w:r w:rsidRPr="00F15109">
        <w:rPr>
          <w:rFonts w:ascii="Verdana" w:eastAsia="Times New Roman" w:hAnsi="Verdana"/>
          <w:b/>
          <w:sz w:val="20"/>
        </w:rPr>
        <w:t>Arising I</w:t>
      </w:r>
      <w:r w:rsidR="00CE0A35" w:rsidRPr="00F15109">
        <w:rPr>
          <w:rFonts w:ascii="Verdana" w:eastAsia="Times New Roman" w:hAnsi="Verdana"/>
          <w:b/>
          <w:sz w:val="20"/>
        </w:rPr>
        <w:t>PR</w:t>
      </w:r>
      <w:r w:rsidRPr="00F15109">
        <w:rPr>
          <w:rFonts w:ascii="Verdana" w:eastAsia="Times New Roman" w:hAnsi="Verdana"/>
          <w:b/>
          <w:sz w:val="20"/>
        </w:rPr>
        <w:t>:</w:t>
      </w:r>
      <w:r w:rsidRPr="00F15109">
        <w:rPr>
          <w:rFonts w:ascii="Verdana" w:eastAsia="Times New Roman" w:hAnsi="Verdana"/>
          <w:sz w:val="20"/>
        </w:rPr>
        <w:t xml:space="preserve"> </w:t>
      </w:r>
      <w:r w:rsidRPr="00F15109">
        <w:rPr>
          <w:rFonts w:ascii="Verdana" w:eastAsia="Times New Roman" w:hAnsi="Verdana"/>
          <w:sz w:val="20"/>
          <w:lang w:val="en-US"/>
        </w:rPr>
        <w:t xml:space="preserve">see clause </w:t>
      </w:r>
      <w:r w:rsidR="00017686" w:rsidRPr="00F15109">
        <w:rPr>
          <w:rFonts w:ascii="Verdana" w:eastAsia="Times New Roman" w:hAnsi="Verdana"/>
          <w:sz w:val="20"/>
          <w:lang w:val="en-US"/>
        </w:rPr>
        <w:fldChar w:fldCharType="begin"/>
      </w:r>
      <w:r w:rsidR="00017686" w:rsidRPr="00F15109">
        <w:rPr>
          <w:rFonts w:ascii="Verdana" w:eastAsia="Times New Roman" w:hAnsi="Verdana"/>
          <w:sz w:val="20"/>
          <w:lang w:val="en-US"/>
        </w:rPr>
        <w:instrText xml:space="preserve"> REF _Ref404694829 \r \h </w:instrText>
      </w:r>
      <w:r w:rsidR="005E2150" w:rsidRPr="00F15109">
        <w:rPr>
          <w:rFonts w:ascii="Verdana" w:eastAsia="Times New Roman" w:hAnsi="Verdana"/>
          <w:sz w:val="20"/>
          <w:lang w:val="en-US"/>
        </w:rPr>
        <w:instrText xml:space="preserve"> \* MERGEFORMAT </w:instrText>
      </w:r>
      <w:r w:rsidR="00017686" w:rsidRPr="00F15109">
        <w:rPr>
          <w:rFonts w:ascii="Verdana" w:eastAsia="Times New Roman" w:hAnsi="Verdana"/>
          <w:sz w:val="20"/>
          <w:lang w:val="en-US"/>
        </w:rPr>
      </w:r>
      <w:r w:rsidR="00017686" w:rsidRPr="00F15109">
        <w:rPr>
          <w:rFonts w:ascii="Verdana" w:eastAsia="Times New Roman" w:hAnsi="Verdana"/>
          <w:sz w:val="20"/>
          <w:lang w:val="en-US"/>
        </w:rPr>
        <w:fldChar w:fldCharType="separate"/>
      </w:r>
      <w:r w:rsidR="00017686" w:rsidRPr="00F15109">
        <w:rPr>
          <w:rFonts w:ascii="Verdana" w:eastAsia="Times New Roman" w:hAnsi="Verdana"/>
          <w:sz w:val="20"/>
          <w:lang w:val="en-US"/>
        </w:rPr>
        <w:t>5.3</w:t>
      </w:r>
      <w:r w:rsidR="00017686" w:rsidRPr="00F15109">
        <w:rPr>
          <w:rFonts w:ascii="Verdana" w:eastAsia="Times New Roman" w:hAnsi="Verdana"/>
          <w:sz w:val="20"/>
          <w:lang w:val="en-US"/>
        </w:rPr>
        <w:fldChar w:fldCharType="end"/>
      </w:r>
    </w:p>
    <w:p w:rsidR="00DF5195" w:rsidRPr="00F15109" w:rsidRDefault="00DF5195">
      <w:pPr>
        <w:spacing w:after="120"/>
        <w:ind w:left="720"/>
        <w:rPr>
          <w:rFonts w:ascii="Verdana" w:eastAsia="Times New Roman" w:hAnsi="Verdana"/>
          <w:sz w:val="20"/>
        </w:rPr>
      </w:pPr>
      <w:bookmarkStart w:id="28" w:name="_DV_M47"/>
      <w:bookmarkEnd w:id="28"/>
      <w:r w:rsidRPr="00F15109">
        <w:rPr>
          <w:rFonts w:ascii="Verdana" w:eastAsia="Times New Roman" w:hAnsi="Verdana"/>
          <w:b/>
          <w:sz w:val="20"/>
        </w:rPr>
        <w:t>Background Intellectual Property:</w:t>
      </w:r>
      <w:r w:rsidRPr="00F15109">
        <w:rPr>
          <w:rFonts w:ascii="Verdana" w:eastAsia="Times New Roman" w:hAnsi="Verdana"/>
          <w:sz w:val="20"/>
        </w:rPr>
        <w:t xml:space="preserve"> </w:t>
      </w:r>
      <w:r w:rsidRPr="00F15109">
        <w:rPr>
          <w:rFonts w:ascii="Verdana" w:eastAsia="Times New Roman" w:hAnsi="Verdana"/>
          <w:sz w:val="20"/>
          <w:lang w:val="en-US"/>
        </w:rPr>
        <w:t xml:space="preserve">shall mean </w:t>
      </w:r>
      <w:r w:rsidRPr="00F15109">
        <w:rPr>
          <w:rFonts w:ascii="Verdana" w:eastAsia="Times New Roman" w:hAnsi="Verdana"/>
          <w:sz w:val="20"/>
        </w:rPr>
        <w:t xml:space="preserve">any </w:t>
      </w:r>
      <w:r w:rsidRPr="00F15109">
        <w:rPr>
          <w:rFonts w:ascii="Verdana" w:eastAsia="Times New Roman" w:hAnsi="Verdana"/>
          <w:noProof/>
          <w:color w:val="000000"/>
          <w:sz w:val="20"/>
        </w:rPr>
        <w:t xml:space="preserve">inventions, designs, information, know-how, specifications, formulae, data, processes, methods, techniques, and other technology of a </w:t>
      </w:r>
      <w:r w:rsidR="00F20E24" w:rsidRPr="00F15109">
        <w:rPr>
          <w:rFonts w:ascii="Verdana" w:eastAsia="Times New Roman" w:hAnsi="Verdana"/>
          <w:noProof/>
          <w:color w:val="000000"/>
          <w:sz w:val="20"/>
        </w:rPr>
        <w:t>p</w:t>
      </w:r>
      <w:r w:rsidRPr="00F15109">
        <w:rPr>
          <w:rFonts w:ascii="Verdana" w:eastAsia="Times New Roman" w:hAnsi="Verdana"/>
          <w:noProof/>
          <w:color w:val="000000"/>
          <w:sz w:val="20"/>
        </w:rPr>
        <w:t>arty</w:t>
      </w:r>
      <w:r w:rsidR="00F20E24" w:rsidRPr="00F15109">
        <w:rPr>
          <w:rFonts w:ascii="Verdana" w:eastAsia="Times New Roman" w:hAnsi="Verdana"/>
          <w:noProof/>
          <w:color w:val="000000"/>
          <w:sz w:val="20"/>
        </w:rPr>
        <w:t xml:space="preserve"> </w:t>
      </w:r>
      <w:r w:rsidRPr="00F15109">
        <w:rPr>
          <w:rFonts w:ascii="Verdana" w:eastAsia="Times New Roman" w:hAnsi="Verdana"/>
          <w:sz w:val="20"/>
        </w:rPr>
        <w:t xml:space="preserve">used in, or disclosed in connection with the performance of, the </w:t>
      </w:r>
      <w:r w:rsidR="00F20E24" w:rsidRPr="00F15109">
        <w:rPr>
          <w:rFonts w:ascii="Verdana" w:eastAsia="Times New Roman" w:hAnsi="Verdana"/>
          <w:sz w:val="20"/>
        </w:rPr>
        <w:t>Work</w:t>
      </w:r>
      <w:r w:rsidRPr="00F15109">
        <w:rPr>
          <w:rFonts w:ascii="Verdana" w:eastAsia="Times New Roman" w:hAnsi="Verdana"/>
          <w:sz w:val="20"/>
        </w:rPr>
        <w:t xml:space="preserve"> and the Intellectual Property Rights therein.</w:t>
      </w:r>
    </w:p>
    <w:p w:rsidR="00774218" w:rsidRPr="00F15109" w:rsidRDefault="00774218" w:rsidP="00400216">
      <w:pPr>
        <w:pStyle w:val="Definitions"/>
        <w:ind w:left="709"/>
        <w:rPr>
          <w:rFonts w:ascii="Verdana" w:eastAsia="Times New Roman" w:hAnsi="Verdana"/>
          <w:sz w:val="20"/>
        </w:rPr>
      </w:pPr>
      <w:bookmarkStart w:id="29" w:name="_DV_M48"/>
      <w:bookmarkEnd w:id="29"/>
      <w:r w:rsidRPr="00F15109">
        <w:rPr>
          <w:rFonts w:ascii="Verdana" w:eastAsia="Times New Roman" w:hAnsi="Verdana"/>
          <w:b/>
          <w:sz w:val="20"/>
        </w:rPr>
        <w:t xml:space="preserve">Commissioning Bodies: </w:t>
      </w:r>
      <w:r w:rsidRPr="00F15109">
        <w:rPr>
          <w:rFonts w:ascii="Verdana" w:eastAsia="Times New Roman" w:hAnsi="Verdana"/>
          <w:sz w:val="20"/>
        </w:rPr>
        <w:t xml:space="preserve">shall mean </w:t>
      </w:r>
      <w:r w:rsidR="00774942" w:rsidRPr="00F15109">
        <w:rPr>
          <w:rFonts w:ascii="Verdana" w:eastAsia="Times New Roman" w:hAnsi="Verdana"/>
          <w:sz w:val="20"/>
        </w:rPr>
        <w:t xml:space="preserve">the </w:t>
      </w:r>
      <w:r w:rsidR="005A3F31" w:rsidRPr="00F15109">
        <w:rPr>
          <w:rFonts w:ascii="Verdana" w:eastAsia="Times New Roman" w:hAnsi="Verdana"/>
          <w:sz w:val="20"/>
        </w:rPr>
        <w:t>government funded organisation(s) with responsibility for commissioning healthcare in the</w:t>
      </w:r>
      <w:r w:rsidR="001B6120" w:rsidRPr="00F15109">
        <w:rPr>
          <w:rFonts w:ascii="Verdana" w:eastAsia="Times New Roman" w:hAnsi="Verdana"/>
          <w:sz w:val="20"/>
        </w:rPr>
        <w:t xml:space="preserve"> Host C</w:t>
      </w:r>
      <w:r w:rsidR="005A3F31" w:rsidRPr="00F15109">
        <w:rPr>
          <w:rFonts w:ascii="Verdana" w:eastAsia="Times New Roman" w:hAnsi="Verdana"/>
          <w:sz w:val="20"/>
        </w:rPr>
        <w:t xml:space="preserve">ountry (e.g. The </w:t>
      </w:r>
      <w:r w:rsidRPr="00F15109">
        <w:rPr>
          <w:rFonts w:ascii="Verdana" w:eastAsia="Times New Roman" w:hAnsi="Verdana"/>
          <w:sz w:val="20"/>
        </w:rPr>
        <w:t>Secretary of State for Health</w:t>
      </w:r>
      <w:r w:rsidR="00774942" w:rsidRPr="00F15109">
        <w:rPr>
          <w:rFonts w:ascii="Verdana" w:eastAsia="Times New Roman" w:hAnsi="Verdana"/>
          <w:sz w:val="20"/>
        </w:rPr>
        <w:t xml:space="preserve">, </w:t>
      </w:r>
      <w:r w:rsidR="00400216" w:rsidRPr="00F15109">
        <w:rPr>
          <w:rFonts w:ascii="Verdana" w:eastAsia="Times New Roman" w:hAnsi="Verdana"/>
          <w:sz w:val="20"/>
        </w:rPr>
        <w:t xml:space="preserve">National Institute for Health and Care Excellence, Joint Committee on Vaccination and Immunisation, Medicines and Healthcare Products Regulatory Agency, </w:t>
      </w:r>
      <w:r w:rsidR="0088530B" w:rsidRPr="00F15109">
        <w:rPr>
          <w:rFonts w:ascii="Verdana" w:eastAsia="Times New Roman" w:hAnsi="Verdana"/>
          <w:sz w:val="20"/>
        </w:rPr>
        <w:t>Public Health England</w:t>
      </w:r>
      <w:r w:rsidR="00874D3D" w:rsidRPr="00F15109">
        <w:rPr>
          <w:rFonts w:ascii="Verdana" w:eastAsia="Times New Roman" w:hAnsi="Verdana"/>
          <w:sz w:val="20"/>
        </w:rPr>
        <w:t>,</w:t>
      </w:r>
      <w:r w:rsidR="0088530B" w:rsidRPr="00F15109">
        <w:rPr>
          <w:rFonts w:ascii="Verdana" w:eastAsia="Times New Roman" w:hAnsi="Verdana"/>
          <w:sz w:val="20"/>
        </w:rPr>
        <w:t xml:space="preserve"> </w:t>
      </w:r>
      <w:r w:rsidR="00400216" w:rsidRPr="00F15109">
        <w:rPr>
          <w:rFonts w:ascii="Verdana" w:eastAsia="Times New Roman" w:hAnsi="Verdana"/>
          <w:sz w:val="20"/>
        </w:rPr>
        <w:t xml:space="preserve">and </w:t>
      </w:r>
      <w:r w:rsidRPr="00F15109">
        <w:rPr>
          <w:rFonts w:ascii="Verdana" w:eastAsia="Times New Roman" w:hAnsi="Verdana"/>
          <w:sz w:val="20"/>
        </w:rPr>
        <w:t xml:space="preserve">any </w:t>
      </w:r>
      <w:r w:rsidR="00400216" w:rsidRPr="00F15109">
        <w:rPr>
          <w:rFonts w:ascii="Verdana" w:eastAsia="Times New Roman" w:hAnsi="Verdana"/>
          <w:sz w:val="20"/>
        </w:rPr>
        <w:t xml:space="preserve">other </w:t>
      </w:r>
      <w:r w:rsidRPr="00F15109">
        <w:rPr>
          <w:rFonts w:ascii="Verdana" w:eastAsia="Times New Roman" w:hAnsi="Verdana"/>
          <w:sz w:val="20"/>
        </w:rPr>
        <w:t>UK government funded organisation with responsibility for commissioning healthcare in the UK</w:t>
      </w:r>
      <w:r w:rsidR="005A3F31" w:rsidRPr="00F15109">
        <w:rPr>
          <w:rFonts w:ascii="Verdana" w:eastAsia="Times New Roman" w:hAnsi="Verdana"/>
          <w:sz w:val="20"/>
        </w:rPr>
        <w:t>)</w:t>
      </w:r>
      <w:r w:rsidR="00400216" w:rsidRPr="00F15109">
        <w:rPr>
          <w:rFonts w:ascii="Verdana" w:eastAsia="Times New Roman" w:hAnsi="Verdana"/>
          <w:sz w:val="20"/>
        </w:rPr>
        <w:t xml:space="preserve">. </w:t>
      </w:r>
    </w:p>
    <w:p w:rsidR="000151F6" w:rsidRPr="00F15109" w:rsidRDefault="00DF5195" w:rsidP="005A3F31">
      <w:pPr>
        <w:pStyle w:val="Definitions"/>
        <w:ind w:left="709"/>
        <w:rPr>
          <w:rFonts w:ascii="Verdana" w:eastAsia="Times New Roman" w:hAnsi="Verdana"/>
          <w:sz w:val="20"/>
        </w:rPr>
      </w:pPr>
      <w:r w:rsidRPr="00F15109">
        <w:rPr>
          <w:rFonts w:ascii="Verdana" w:eastAsia="Times New Roman" w:hAnsi="Verdana"/>
          <w:b/>
          <w:sz w:val="20"/>
        </w:rPr>
        <w:lastRenderedPageBreak/>
        <w:tab/>
        <w:t>Commencement Date:</w:t>
      </w:r>
      <w:r w:rsidRPr="00F15109">
        <w:rPr>
          <w:rFonts w:ascii="Verdana" w:eastAsia="Times New Roman" w:hAnsi="Verdana"/>
          <w:sz w:val="20"/>
        </w:rPr>
        <w:t xml:space="preserve">  </w:t>
      </w:r>
      <w:r w:rsidRPr="00F15109">
        <w:rPr>
          <w:rFonts w:ascii="Verdana" w:eastAsia="Times New Roman" w:hAnsi="Verdana"/>
          <w:sz w:val="20"/>
          <w:lang w:val="en-US"/>
        </w:rPr>
        <w:t xml:space="preserve">shall mean the </w:t>
      </w:r>
      <w:r w:rsidR="00015F9B" w:rsidRPr="00F15109">
        <w:rPr>
          <w:rFonts w:ascii="Verdana" w:eastAsia="Times New Roman" w:hAnsi="Verdana"/>
          <w:sz w:val="20"/>
          <w:lang w:val="en-US"/>
        </w:rPr>
        <w:t xml:space="preserve">latter of </w:t>
      </w:r>
      <w:r w:rsidRPr="00F15109">
        <w:rPr>
          <w:rFonts w:ascii="Verdana" w:eastAsia="Times New Roman" w:hAnsi="Verdana"/>
          <w:sz w:val="20"/>
        </w:rPr>
        <w:t>d</w:t>
      </w:r>
      <w:r w:rsidR="00F20E24" w:rsidRPr="00F15109">
        <w:rPr>
          <w:rFonts w:ascii="Verdana" w:eastAsia="Times New Roman" w:hAnsi="Verdana"/>
          <w:sz w:val="20"/>
        </w:rPr>
        <w:t>ate of final signature of this a</w:t>
      </w:r>
      <w:r w:rsidRPr="00F15109">
        <w:rPr>
          <w:rFonts w:ascii="Verdana" w:eastAsia="Times New Roman" w:hAnsi="Verdana"/>
          <w:sz w:val="20"/>
        </w:rPr>
        <w:t>greement</w:t>
      </w:r>
      <w:r w:rsidR="006D6CC5" w:rsidRPr="00F15109">
        <w:rPr>
          <w:rFonts w:ascii="Verdana" w:eastAsia="Times New Roman" w:hAnsi="Verdana"/>
          <w:sz w:val="20"/>
        </w:rPr>
        <w:t xml:space="preserve"> </w:t>
      </w:r>
      <w:r w:rsidR="00015F9B" w:rsidRPr="00F15109">
        <w:rPr>
          <w:rFonts w:ascii="Verdana" w:eastAsia="Times New Roman" w:hAnsi="Verdana"/>
          <w:sz w:val="20"/>
        </w:rPr>
        <w:t xml:space="preserve">or </w:t>
      </w:r>
      <w:r w:rsidR="005A3F31" w:rsidRPr="00F15109">
        <w:rPr>
          <w:rFonts w:ascii="Verdana" w:eastAsia="Times New Roman" w:hAnsi="Verdana"/>
          <w:sz w:val="20"/>
        </w:rPr>
        <w:t>[insert date]</w:t>
      </w:r>
      <w:r w:rsidR="006D6CC5" w:rsidRPr="00F15109">
        <w:rPr>
          <w:rFonts w:ascii="Verdana" w:eastAsia="Times New Roman" w:hAnsi="Verdana"/>
          <w:sz w:val="20"/>
        </w:rPr>
        <w:t>.</w:t>
      </w:r>
      <w:bookmarkStart w:id="30" w:name="_DV_M49"/>
      <w:bookmarkEnd w:id="30"/>
    </w:p>
    <w:p w:rsidR="00BB09A7" w:rsidRPr="00F15109" w:rsidRDefault="00BB09A7" w:rsidP="00BB09A7">
      <w:pPr>
        <w:pStyle w:val="Definitions"/>
        <w:ind w:left="709"/>
        <w:rPr>
          <w:rFonts w:ascii="Verdana" w:eastAsia="Times New Roman" w:hAnsi="Verdana"/>
          <w:sz w:val="20"/>
        </w:rPr>
      </w:pPr>
      <w:r w:rsidRPr="00F15109">
        <w:rPr>
          <w:rFonts w:ascii="Verdana" w:eastAsia="Times New Roman" w:hAnsi="Verdana"/>
          <w:b/>
          <w:sz w:val="20"/>
        </w:rPr>
        <w:t>Global Stakeholders:</w:t>
      </w:r>
      <w:r w:rsidRPr="00F15109">
        <w:rPr>
          <w:rFonts w:ascii="Verdana" w:eastAsia="Times New Roman" w:hAnsi="Verdana"/>
          <w:sz w:val="20"/>
        </w:rPr>
        <w:t xml:space="preserve"> (a) </w:t>
      </w:r>
      <w:r w:rsidRPr="00F15109">
        <w:rPr>
          <w:rStyle w:val="DeltaViewDeletion"/>
          <w:rFonts w:ascii="Verdana" w:eastAsia="Times New Roman" w:hAnsi="Verdana"/>
          <w:strike w:val="0"/>
          <w:noProof/>
          <w:color w:val="auto"/>
          <w:sz w:val="20"/>
        </w:rPr>
        <w:t xml:space="preserve">the United Nations or any of its specialized agencies (e.g. World Health Organization); (b) </w:t>
      </w:r>
      <w:r w:rsidR="00F30E3D" w:rsidRPr="00F15109">
        <w:rPr>
          <w:rStyle w:val="DeltaViewDeletion"/>
          <w:rFonts w:ascii="Verdana" w:eastAsia="Times New Roman" w:hAnsi="Verdana"/>
          <w:strike w:val="0"/>
          <w:noProof/>
          <w:color w:val="auto"/>
          <w:sz w:val="20"/>
        </w:rPr>
        <w:t xml:space="preserve">the </w:t>
      </w:r>
      <w:r w:rsidRPr="00F15109">
        <w:rPr>
          <w:rStyle w:val="DeltaViewDeletion"/>
          <w:rFonts w:ascii="Verdana" w:eastAsia="Times New Roman" w:hAnsi="Verdana"/>
          <w:strike w:val="0"/>
          <w:noProof/>
          <w:color w:val="auto"/>
          <w:sz w:val="20"/>
        </w:rPr>
        <w:t xml:space="preserve">Australia-Canada-UK-USA Medical Counter Measures Consortium; (c) </w:t>
      </w:r>
      <w:r w:rsidR="00F30E3D" w:rsidRPr="00F15109">
        <w:rPr>
          <w:rStyle w:val="DeltaViewDeletion"/>
          <w:rFonts w:ascii="Verdana" w:eastAsia="Times New Roman" w:hAnsi="Verdana"/>
          <w:strike w:val="0"/>
          <w:noProof/>
          <w:color w:val="auto"/>
          <w:sz w:val="20"/>
        </w:rPr>
        <w:t xml:space="preserve">the </w:t>
      </w:r>
      <w:r w:rsidRPr="00F15109">
        <w:rPr>
          <w:rStyle w:val="DeltaViewDeletion"/>
          <w:rFonts w:ascii="Verdana" w:eastAsia="Times New Roman" w:hAnsi="Verdana"/>
          <w:strike w:val="0"/>
          <w:noProof/>
          <w:color w:val="auto"/>
          <w:sz w:val="20"/>
        </w:rPr>
        <w:t xml:space="preserve">UK InterLab Forum; (d) </w:t>
      </w:r>
      <w:r w:rsidR="00F30E3D" w:rsidRPr="00F15109">
        <w:rPr>
          <w:rStyle w:val="DeltaViewDeletion"/>
          <w:rFonts w:ascii="Verdana" w:eastAsia="Times New Roman" w:hAnsi="Verdana"/>
          <w:strike w:val="0"/>
          <w:noProof/>
          <w:color w:val="auto"/>
          <w:sz w:val="20"/>
        </w:rPr>
        <w:t xml:space="preserve">the </w:t>
      </w:r>
      <w:r w:rsidRPr="00F15109">
        <w:rPr>
          <w:rStyle w:val="DeltaViewDeletion"/>
          <w:rFonts w:ascii="Verdana" w:eastAsia="Times New Roman" w:hAnsi="Verdana"/>
          <w:strike w:val="0"/>
          <w:noProof/>
          <w:color w:val="auto"/>
          <w:sz w:val="20"/>
        </w:rPr>
        <w:t xml:space="preserve">Australia-Canada-Germany-UK-USA BSL4Znet; (e) the Wellcome Trust; (f) the Bill and Melinda Gates Foundation; (g) </w:t>
      </w:r>
      <w:r w:rsidRPr="00F15109">
        <w:rPr>
          <w:rFonts w:ascii="Verdana" w:eastAsia="Times New Roman" w:hAnsi="Verdana"/>
          <w:sz w:val="20"/>
        </w:rPr>
        <w:t xml:space="preserve">organisations similar to those in (b) – (d) where the aim is to coordinate the activities and/or response to a global crisis </w:t>
      </w:r>
      <w:r w:rsidR="00F30E3D" w:rsidRPr="00F15109">
        <w:rPr>
          <w:rFonts w:ascii="Verdana" w:eastAsia="Times New Roman" w:hAnsi="Verdana"/>
          <w:sz w:val="20"/>
        </w:rPr>
        <w:t>facing</w:t>
      </w:r>
      <w:r w:rsidRPr="00F15109">
        <w:rPr>
          <w:rFonts w:ascii="Verdana" w:hAnsi="Verdana"/>
          <w:sz w:val="20"/>
          <w:lang w:val="en"/>
        </w:rPr>
        <w:t xml:space="preserve"> people, animals and</w:t>
      </w:r>
      <w:r w:rsidR="00F30E3D" w:rsidRPr="00F15109">
        <w:rPr>
          <w:rFonts w:ascii="Verdana" w:hAnsi="Verdana"/>
          <w:sz w:val="20"/>
          <w:lang w:val="en"/>
        </w:rPr>
        <w:t>/or</w:t>
      </w:r>
      <w:r w:rsidRPr="00F15109">
        <w:rPr>
          <w:rFonts w:ascii="Verdana" w:hAnsi="Verdana"/>
          <w:sz w:val="20"/>
          <w:lang w:val="en"/>
        </w:rPr>
        <w:t xml:space="preserve"> the environment</w:t>
      </w:r>
      <w:r w:rsidR="00F30E3D" w:rsidRPr="00F15109">
        <w:rPr>
          <w:rFonts w:ascii="Verdana" w:hAnsi="Verdana"/>
          <w:sz w:val="20"/>
          <w:lang w:val="en"/>
        </w:rPr>
        <w:t xml:space="preserve"> (One Health); (h) organisations similar to those in (e) </w:t>
      </w:r>
      <w:r w:rsidR="00F30E3D" w:rsidRPr="00F15109">
        <w:rPr>
          <w:rFonts w:ascii="Verdana" w:eastAsia="Times New Roman" w:hAnsi="Verdana"/>
          <w:sz w:val="20"/>
        </w:rPr>
        <w:t>– (f) where the aim is to maintain a database of materials already tested against the Pathogens of Interest.</w:t>
      </w:r>
    </w:p>
    <w:p w:rsidR="00BB09A7" w:rsidRPr="00F15109" w:rsidRDefault="001B6120" w:rsidP="00BB09A7">
      <w:pPr>
        <w:pStyle w:val="Definitions"/>
        <w:ind w:left="709"/>
        <w:rPr>
          <w:rStyle w:val="Defterm"/>
          <w:rFonts w:ascii="Verdana" w:eastAsia="Times New Roman" w:hAnsi="Verdana"/>
          <w:b w:val="0"/>
          <w:color w:val="auto"/>
          <w:sz w:val="20"/>
        </w:rPr>
      </w:pPr>
      <w:r w:rsidRPr="00F15109">
        <w:rPr>
          <w:rFonts w:ascii="Verdana" w:eastAsia="Times New Roman" w:hAnsi="Verdana"/>
          <w:b/>
          <w:sz w:val="20"/>
        </w:rPr>
        <w:t>Host Country:</w:t>
      </w:r>
      <w:r w:rsidRPr="00F15109">
        <w:rPr>
          <w:rStyle w:val="Defterm"/>
          <w:rFonts w:ascii="Verdana" w:eastAsia="Times New Roman" w:hAnsi="Verdana"/>
          <w:b w:val="0"/>
          <w:color w:val="auto"/>
          <w:sz w:val="20"/>
        </w:rPr>
        <w:t xml:space="preserve"> </w:t>
      </w:r>
      <w:r w:rsidRPr="00F15109">
        <w:rPr>
          <w:rFonts w:ascii="Verdana" w:eastAsia="Times New Roman" w:hAnsi="Verdana"/>
          <w:sz w:val="20"/>
        </w:rPr>
        <w:t xml:space="preserve">country where the </w:t>
      </w:r>
      <w:r w:rsidR="00BF0FFD" w:rsidRPr="00F15109">
        <w:rPr>
          <w:rFonts w:ascii="Verdana" w:eastAsia="Times New Roman" w:hAnsi="Verdana"/>
          <w:sz w:val="20"/>
        </w:rPr>
        <w:t>Institution</w:t>
      </w:r>
      <w:r w:rsidRPr="00F15109">
        <w:rPr>
          <w:rFonts w:ascii="Verdana" w:eastAsia="Times New Roman" w:hAnsi="Verdana"/>
          <w:sz w:val="20"/>
        </w:rPr>
        <w:t xml:space="preserve"> is based and funded wholly or in part by the taxpayer</w:t>
      </w:r>
      <w:r w:rsidR="00DA11E0" w:rsidRPr="00F15109">
        <w:rPr>
          <w:rFonts w:ascii="Verdana" w:eastAsia="Times New Roman" w:hAnsi="Verdana"/>
          <w:sz w:val="20"/>
        </w:rPr>
        <w:t xml:space="preserve"> [e.g. UK]</w:t>
      </w:r>
    </w:p>
    <w:p w:rsidR="00DF5195" w:rsidRPr="00F15109" w:rsidRDefault="00110273">
      <w:pPr>
        <w:pStyle w:val="Definitions"/>
        <w:rPr>
          <w:rFonts w:ascii="Verdana" w:eastAsia="Times New Roman" w:hAnsi="Verdana"/>
          <w:sz w:val="20"/>
        </w:rPr>
      </w:pPr>
      <w:r w:rsidRPr="00F15109">
        <w:rPr>
          <w:rStyle w:val="Defterm"/>
          <w:rFonts w:ascii="Verdana" w:eastAsia="Times New Roman" w:hAnsi="Verdana"/>
          <w:sz w:val="20"/>
        </w:rPr>
        <w:t>I</w:t>
      </w:r>
      <w:r w:rsidR="00DF5195" w:rsidRPr="00F15109">
        <w:rPr>
          <w:rStyle w:val="Defterm"/>
          <w:rFonts w:ascii="Verdana" w:eastAsia="Times New Roman" w:hAnsi="Verdana"/>
          <w:sz w:val="20"/>
        </w:rPr>
        <w:t>ntellectual Property Rights</w:t>
      </w:r>
      <w:r w:rsidR="00F85BD1" w:rsidRPr="00F15109">
        <w:rPr>
          <w:rStyle w:val="Defterm"/>
          <w:rFonts w:ascii="Verdana" w:eastAsia="Times New Roman" w:hAnsi="Verdana"/>
          <w:sz w:val="20"/>
        </w:rPr>
        <w:t xml:space="preserve"> or IPR</w:t>
      </w:r>
      <w:r w:rsidR="00DF5195" w:rsidRPr="00F15109">
        <w:rPr>
          <w:rFonts w:ascii="Verdana" w:eastAsia="Times New Roman" w:hAnsi="Verdana"/>
          <w:b/>
          <w:sz w:val="20"/>
        </w:rPr>
        <w:t>:</w:t>
      </w:r>
      <w:r w:rsidR="00DF5195" w:rsidRPr="00F15109">
        <w:rPr>
          <w:rFonts w:ascii="Verdana" w:eastAsia="Times New Roman" w:hAnsi="Verdana"/>
          <w:sz w:val="20"/>
        </w:rPr>
        <w:t xml:space="preserve"> </w:t>
      </w:r>
      <w:r w:rsidR="001C4D75" w:rsidRPr="00F15109">
        <w:rPr>
          <w:rFonts w:ascii="Verdana" w:eastAsia="Times New Roman" w:hAnsi="Verdana"/>
          <w:sz w:val="20"/>
        </w:rPr>
        <w:t xml:space="preserve">shall </w:t>
      </w:r>
      <w:r w:rsidR="00D06B6F" w:rsidRPr="00F15109">
        <w:rPr>
          <w:rFonts w:ascii="Verdana" w:eastAsia="Times New Roman" w:hAnsi="Verdana"/>
          <w:sz w:val="20"/>
        </w:rPr>
        <w:t xml:space="preserve">mean all intellectual property rights including but not limited to all registered and unregistered trademarks, service marks, trade or business names, patents for invention, utility models, trade secrets, design rights (whether capable of registration or otherwise), applications for any of the foregoing, copyrights and other rights in works of authorship (including rights in computer software), moral rights and artists’ rights, domain names, semi-conductor topography rights, database rights, know-how, and other similar rights or obligations, whether capable of registration  or not, in any country for the full term of the rights together with any extensions or renewals and including protection against unfair competition </w:t>
      </w:r>
      <w:r w:rsidRPr="00F15109">
        <w:rPr>
          <w:rFonts w:ascii="Verdana" w:eastAsia="Times New Roman" w:hAnsi="Verdana"/>
          <w:sz w:val="20"/>
        </w:rPr>
        <w:t>and all similar or equivalent rights or forms of protection in any part of the world.</w:t>
      </w:r>
    </w:p>
    <w:p w:rsidR="003B560C" w:rsidRPr="00F15109" w:rsidRDefault="003B560C">
      <w:pPr>
        <w:pStyle w:val="Definitions"/>
        <w:rPr>
          <w:rFonts w:ascii="Verdana" w:eastAsia="Times New Roman" w:hAnsi="Verdana"/>
          <w:sz w:val="20"/>
        </w:rPr>
      </w:pPr>
      <w:bookmarkStart w:id="31" w:name="_DV_M50"/>
      <w:bookmarkEnd w:id="31"/>
      <w:r w:rsidRPr="00F15109">
        <w:rPr>
          <w:rStyle w:val="Defterm"/>
          <w:rFonts w:ascii="Verdana" w:eastAsia="Times New Roman" w:hAnsi="Verdana"/>
          <w:sz w:val="20"/>
        </w:rPr>
        <w:t>Material:</w:t>
      </w:r>
      <w:r w:rsidRPr="00F15109">
        <w:rPr>
          <w:rFonts w:ascii="Verdana" w:eastAsia="Times New Roman" w:hAnsi="Verdana"/>
          <w:sz w:val="20"/>
        </w:rPr>
        <w:t xml:space="preserve"> shall mean the </w:t>
      </w:r>
      <w:r w:rsidR="00836304" w:rsidRPr="00F15109">
        <w:rPr>
          <w:rFonts w:ascii="Verdana" w:eastAsia="Times New Roman" w:hAnsi="Verdana"/>
          <w:sz w:val="20"/>
        </w:rPr>
        <w:t>[pharmaceutical/vaccine]</w:t>
      </w:r>
      <w:r w:rsidRPr="00F15109">
        <w:rPr>
          <w:rFonts w:ascii="Verdana" w:eastAsia="Times New Roman" w:hAnsi="Verdana"/>
          <w:sz w:val="20"/>
        </w:rPr>
        <w:t xml:space="preserve"> candidates to be tested </w:t>
      </w:r>
      <w:r w:rsidR="00015F9B" w:rsidRPr="00F15109">
        <w:rPr>
          <w:rFonts w:ascii="Verdana" w:eastAsia="Times New Roman" w:hAnsi="Verdana"/>
          <w:sz w:val="20"/>
        </w:rPr>
        <w:t xml:space="preserve">and evaluated </w:t>
      </w:r>
      <w:r w:rsidRPr="00F15109">
        <w:rPr>
          <w:rFonts w:ascii="Verdana" w:eastAsia="Times New Roman" w:hAnsi="Verdana"/>
          <w:sz w:val="20"/>
        </w:rPr>
        <w:t xml:space="preserve">by </w:t>
      </w:r>
      <w:r w:rsidR="0088530B" w:rsidRPr="00F15109">
        <w:rPr>
          <w:rFonts w:ascii="Verdana" w:eastAsia="Times New Roman" w:hAnsi="Verdana"/>
          <w:sz w:val="20"/>
        </w:rPr>
        <w:t>t</w:t>
      </w:r>
      <w:r w:rsidR="00BF0FFD" w:rsidRPr="00F15109">
        <w:rPr>
          <w:rFonts w:ascii="Verdana" w:eastAsia="Times New Roman" w:hAnsi="Verdana"/>
          <w:sz w:val="20"/>
        </w:rPr>
        <w:t>he Institution</w:t>
      </w:r>
      <w:r w:rsidRPr="00F15109">
        <w:rPr>
          <w:rFonts w:ascii="Verdana" w:eastAsia="Times New Roman" w:hAnsi="Verdana"/>
          <w:sz w:val="20"/>
        </w:rPr>
        <w:t xml:space="preserve"> in accordance with the Work Protocol and as referenced therein.</w:t>
      </w:r>
    </w:p>
    <w:p w:rsidR="000931E4" w:rsidRPr="00F15109" w:rsidRDefault="000931E4" w:rsidP="000931E4">
      <w:pPr>
        <w:pStyle w:val="Definitions"/>
        <w:rPr>
          <w:rFonts w:ascii="Verdana" w:eastAsia="Times New Roman" w:hAnsi="Verdana"/>
          <w:sz w:val="20"/>
        </w:rPr>
      </w:pPr>
      <w:r w:rsidRPr="00F15109">
        <w:rPr>
          <w:rStyle w:val="Defterm"/>
          <w:rFonts w:ascii="Verdana" w:eastAsia="Times New Roman" w:hAnsi="Verdana"/>
          <w:sz w:val="20"/>
        </w:rPr>
        <w:t>Pathogens of Interest:</w:t>
      </w:r>
      <w:r w:rsidRPr="00F15109">
        <w:rPr>
          <w:rFonts w:ascii="Verdana" w:eastAsia="Times New Roman" w:hAnsi="Verdana"/>
          <w:sz w:val="20"/>
        </w:rPr>
        <w:t xml:space="preserve"> shall mean [insert the pathogen(s) of mutual interest to the </w:t>
      </w:r>
      <w:r w:rsidR="00BF0FFD" w:rsidRPr="00F15109">
        <w:rPr>
          <w:rFonts w:ascii="Verdana" w:eastAsia="Times New Roman" w:hAnsi="Verdana"/>
          <w:sz w:val="20"/>
        </w:rPr>
        <w:t>Institution</w:t>
      </w:r>
      <w:r w:rsidRPr="00F15109">
        <w:rPr>
          <w:rFonts w:ascii="Verdana" w:eastAsia="Times New Roman" w:hAnsi="Verdana"/>
          <w:sz w:val="20"/>
        </w:rPr>
        <w:t xml:space="preserve"> and the Developer, and potentially also to the scientific community </w:t>
      </w:r>
      <w:r w:rsidR="00BA14C2" w:rsidRPr="00F15109">
        <w:rPr>
          <w:rFonts w:ascii="Verdana" w:eastAsia="Times New Roman" w:hAnsi="Verdana"/>
          <w:sz w:val="20"/>
        </w:rPr>
        <w:t>which is facing a current global crisis</w:t>
      </w:r>
      <w:r w:rsidRPr="00F15109">
        <w:rPr>
          <w:rFonts w:ascii="Verdana" w:eastAsia="Times New Roman" w:hAnsi="Verdana"/>
          <w:sz w:val="20"/>
        </w:rPr>
        <w:t>, e.g. filoviruses]</w:t>
      </w:r>
    </w:p>
    <w:p w:rsidR="00080BAE" w:rsidRPr="00F15109" w:rsidRDefault="00080BAE">
      <w:pPr>
        <w:pStyle w:val="Definitions"/>
        <w:rPr>
          <w:rStyle w:val="DeltaViewInsertion"/>
          <w:rFonts w:ascii="Verdana" w:eastAsia="Times New Roman" w:hAnsi="Verdana"/>
          <w:color w:val="auto"/>
          <w:sz w:val="20"/>
          <w:u w:val="none"/>
        </w:rPr>
      </w:pPr>
      <w:bookmarkStart w:id="32" w:name="_DV_C14"/>
      <w:r w:rsidRPr="00F15109">
        <w:rPr>
          <w:rStyle w:val="DeltaViewInsertion"/>
          <w:rFonts w:ascii="Verdana" w:eastAsia="Times New Roman" w:hAnsi="Verdana"/>
          <w:b/>
          <w:color w:val="auto"/>
          <w:sz w:val="20"/>
          <w:u w:val="none"/>
        </w:rPr>
        <w:t xml:space="preserve">Product: </w:t>
      </w:r>
      <w:r w:rsidRPr="00F15109">
        <w:rPr>
          <w:rStyle w:val="DeltaViewInsertion"/>
          <w:rFonts w:ascii="Verdana" w:eastAsia="Times New Roman" w:hAnsi="Verdana"/>
          <w:color w:val="auto"/>
          <w:sz w:val="20"/>
          <w:u w:val="none"/>
        </w:rPr>
        <w:t xml:space="preserve">shall mean any and all products that are manufactured, sold or otherwise supplied by the </w:t>
      </w:r>
      <w:r w:rsidR="008B68F0" w:rsidRPr="00F15109">
        <w:rPr>
          <w:rStyle w:val="DeltaViewInsertion"/>
          <w:rFonts w:ascii="Verdana" w:eastAsia="Times New Roman" w:hAnsi="Verdana"/>
          <w:color w:val="auto"/>
          <w:sz w:val="20"/>
          <w:u w:val="none"/>
        </w:rPr>
        <w:t>Developer</w:t>
      </w:r>
      <w:r w:rsidRPr="00F15109">
        <w:rPr>
          <w:rStyle w:val="DeltaViewInsertion"/>
          <w:rFonts w:ascii="Verdana" w:eastAsia="Times New Roman" w:hAnsi="Verdana"/>
          <w:color w:val="auto"/>
          <w:sz w:val="20"/>
          <w:u w:val="none"/>
        </w:rPr>
        <w:t xml:space="preserve">, its affiliate (or a licensee of either) for </w:t>
      </w:r>
      <w:r w:rsidR="008E562F" w:rsidRPr="00F15109">
        <w:rPr>
          <w:rStyle w:val="DeltaViewInsertion"/>
          <w:rFonts w:ascii="Verdana" w:eastAsia="Times New Roman" w:hAnsi="Verdana"/>
          <w:color w:val="auto"/>
          <w:sz w:val="20"/>
          <w:u w:val="none"/>
        </w:rPr>
        <w:t xml:space="preserve">[enter proposed indication, e.g. </w:t>
      </w:r>
      <w:r w:rsidR="006E7E08" w:rsidRPr="00F15109">
        <w:rPr>
          <w:rStyle w:val="DeltaViewInsertion"/>
          <w:rFonts w:ascii="Verdana" w:eastAsia="Times New Roman" w:hAnsi="Verdana"/>
          <w:color w:val="auto"/>
          <w:sz w:val="20"/>
          <w:u w:val="none"/>
        </w:rPr>
        <w:t>the preve</w:t>
      </w:r>
      <w:r w:rsidR="00135A1B" w:rsidRPr="00F15109">
        <w:rPr>
          <w:rStyle w:val="DeltaViewInsertion"/>
          <w:rFonts w:ascii="Verdana" w:eastAsia="Times New Roman" w:hAnsi="Verdana"/>
          <w:color w:val="auto"/>
          <w:sz w:val="20"/>
          <w:u w:val="none"/>
        </w:rPr>
        <w:t xml:space="preserve">ntion and/or treatment of </w:t>
      </w:r>
      <w:r w:rsidR="008E562F" w:rsidRPr="00F15109">
        <w:rPr>
          <w:rStyle w:val="DeltaViewInsertion"/>
          <w:rFonts w:ascii="Verdana" w:eastAsia="Times New Roman" w:hAnsi="Verdana"/>
          <w:color w:val="auto"/>
          <w:sz w:val="20"/>
          <w:u w:val="none"/>
        </w:rPr>
        <w:t>Ebola]</w:t>
      </w:r>
      <w:r w:rsidR="00AD7B60" w:rsidRPr="00F15109">
        <w:rPr>
          <w:rStyle w:val="DeltaViewInsertion"/>
          <w:rFonts w:ascii="Verdana" w:eastAsia="Times New Roman" w:hAnsi="Verdana"/>
          <w:color w:val="auto"/>
          <w:sz w:val="20"/>
          <w:u w:val="none"/>
        </w:rPr>
        <w:t xml:space="preserve"> </w:t>
      </w:r>
      <w:r w:rsidRPr="00F15109">
        <w:rPr>
          <w:rStyle w:val="DeltaViewInsertion"/>
          <w:rFonts w:ascii="Verdana" w:eastAsia="Times New Roman" w:hAnsi="Verdana"/>
          <w:color w:val="auto"/>
          <w:sz w:val="20"/>
          <w:u w:val="none"/>
        </w:rPr>
        <w:t>and which incorporates the Material or is a derivative or modification thereof.</w:t>
      </w:r>
      <w:bookmarkEnd w:id="32"/>
    </w:p>
    <w:p w:rsidR="00B25F4C" w:rsidRPr="00F15109" w:rsidRDefault="00B25F4C">
      <w:pPr>
        <w:pStyle w:val="Definitions"/>
        <w:rPr>
          <w:rStyle w:val="DeltaViewInsertion"/>
          <w:rFonts w:ascii="Verdana" w:eastAsia="Times New Roman" w:hAnsi="Verdana"/>
          <w:color w:val="auto"/>
          <w:sz w:val="20"/>
          <w:u w:val="none"/>
        </w:rPr>
      </w:pPr>
      <w:r w:rsidRPr="00F15109">
        <w:rPr>
          <w:rStyle w:val="DeltaViewInsertion"/>
          <w:rFonts w:ascii="Verdana" w:eastAsia="Times New Roman" w:hAnsi="Verdana"/>
          <w:b/>
          <w:color w:val="auto"/>
          <w:sz w:val="20"/>
          <w:u w:val="none"/>
        </w:rPr>
        <w:t>Publication:</w:t>
      </w:r>
      <w:r w:rsidRPr="00F15109">
        <w:rPr>
          <w:rStyle w:val="DeltaViewInsertion"/>
          <w:rFonts w:ascii="Verdana" w:eastAsia="Times New Roman" w:hAnsi="Verdana"/>
          <w:color w:val="auto"/>
          <w:sz w:val="20"/>
          <w:u w:val="none"/>
        </w:rPr>
        <w:t xml:space="preserve"> shall mean any scientific publication and/or communication including publishing any abstract, article or paper in a journal or an electronic repository, or make presentations at a conference or seminar,</w:t>
      </w:r>
    </w:p>
    <w:p w:rsidR="00406EFB" w:rsidRPr="00F15109" w:rsidRDefault="00406EFB">
      <w:pPr>
        <w:pStyle w:val="Definitions"/>
        <w:rPr>
          <w:rStyle w:val="Defterm"/>
          <w:rFonts w:ascii="Verdana" w:eastAsia="Times New Roman" w:hAnsi="Verdana"/>
          <w:b w:val="0"/>
          <w:color w:val="auto"/>
          <w:sz w:val="20"/>
        </w:rPr>
      </w:pPr>
      <w:r w:rsidRPr="00F15109">
        <w:rPr>
          <w:rStyle w:val="DeltaViewInsertion"/>
          <w:rFonts w:ascii="Verdana" w:eastAsia="Times New Roman" w:hAnsi="Verdana"/>
          <w:b/>
          <w:color w:val="auto"/>
          <w:sz w:val="20"/>
          <w:u w:val="none"/>
        </w:rPr>
        <w:t>Results:</w:t>
      </w:r>
      <w:r w:rsidRPr="00F15109">
        <w:rPr>
          <w:rStyle w:val="Defterm"/>
          <w:rFonts w:ascii="Verdana" w:eastAsia="Times New Roman" w:hAnsi="Verdana"/>
          <w:b w:val="0"/>
          <w:color w:val="auto"/>
          <w:sz w:val="20"/>
        </w:rPr>
        <w:t xml:space="preserve"> shall mean </w:t>
      </w:r>
      <w:r w:rsidR="00135A1B" w:rsidRPr="00F15109">
        <w:rPr>
          <w:rStyle w:val="Defterm"/>
          <w:rFonts w:ascii="Verdana" w:eastAsia="Times New Roman" w:hAnsi="Verdana"/>
          <w:b w:val="0"/>
          <w:color w:val="auto"/>
          <w:sz w:val="20"/>
        </w:rPr>
        <w:t xml:space="preserve">any and all of both </w:t>
      </w:r>
      <w:r w:rsidRPr="00F15109">
        <w:rPr>
          <w:rStyle w:val="Defterm"/>
          <w:rFonts w:ascii="Verdana" w:eastAsia="Times New Roman" w:hAnsi="Verdana"/>
          <w:b w:val="0"/>
          <w:color w:val="auto"/>
          <w:sz w:val="20"/>
        </w:rPr>
        <w:t xml:space="preserve">the results and </w:t>
      </w:r>
      <w:r w:rsidR="00135A1B" w:rsidRPr="00F15109">
        <w:rPr>
          <w:rStyle w:val="Defterm"/>
          <w:rFonts w:ascii="Verdana" w:eastAsia="Times New Roman" w:hAnsi="Verdana"/>
          <w:b w:val="0"/>
          <w:color w:val="auto"/>
          <w:sz w:val="20"/>
        </w:rPr>
        <w:t xml:space="preserve">the </w:t>
      </w:r>
      <w:r w:rsidRPr="00F15109">
        <w:rPr>
          <w:rStyle w:val="Defterm"/>
          <w:rFonts w:ascii="Verdana" w:eastAsia="Times New Roman" w:hAnsi="Verdana"/>
          <w:b w:val="0"/>
          <w:color w:val="auto"/>
          <w:sz w:val="20"/>
        </w:rPr>
        <w:t>raw data generated in the Work.</w:t>
      </w:r>
    </w:p>
    <w:p w:rsidR="00DF5195" w:rsidRPr="00F15109" w:rsidRDefault="00217E7C">
      <w:pPr>
        <w:pStyle w:val="Definitions"/>
        <w:rPr>
          <w:rStyle w:val="Defterm"/>
          <w:rFonts w:ascii="Verdana" w:eastAsia="Times New Roman" w:hAnsi="Verdana"/>
          <w:sz w:val="20"/>
        </w:rPr>
      </w:pPr>
      <w:bookmarkStart w:id="33" w:name="_DV_M51"/>
      <w:bookmarkStart w:id="34" w:name="_DV_M52"/>
      <w:bookmarkEnd w:id="33"/>
      <w:bookmarkEnd w:id="34"/>
      <w:r w:rsidRPr="00F15109">
        <w:rPr>
          <w:rStyle w:val="Defterm"/>
          <w:rFonts w:ascii="Verdana" w:eastAsia="Times New Roman" w:hAnsi="Verdana"/>
          <w:sz w:val="20"/>
        </w:rPr>
        <w:lastRenderedPageBreak/>
        <w:t>Work</w:t>
      </w:r>
      <w:r w:rsidR="00DF5195" w:rsidRPr="00F15109">
        <w:rPr>
          <w:rStyle w:val="Defterm"/>
          <w:rFonts w:ascii="Verdana" w:eastAsia="Times New Roman" w:hAnsi="Verdana"/>
          <w:sz w:val="20"/>
        </w:rPr>
        <w:t xml:space="preserve">:  </w:t>
      </w:r>
      <w:r w:rsidR="00DF5195" w:rsidRPr="00F15109">
        <w:rPr>
          <w:rStyle w:val="Defterm"/>
          <w:rFonts w:ascii="Verdana" w:eastAsia="Times New Roman" w:hAnsi="Verdana"/>
          <w:b w:val="0"/>
          <w:sz w:val="20"/>
        </w:rPr>
        <w:t xml:space="preserve">shall mean the </w:t>
      </w:r>
      <w:r w:rsidRPr="00F15109">
        <w:rPr>
          <w:rStyle w:val="Defterm"/>
          <w:rFonts w:ascii="Verdana" w:eastAsia="Times New Roman" w:hAnsi="Verdana"/>
          <w:b w:val="0"/>
          <w:sz w:val="20"/>
        </w:rPr>
        <w:t xml:space="preserve">work to be undertaken by </w:t>
      </w:r>
      <w:r w:rsidR="0088530B" w:rsidRPr="00F15109">
        <w:rPr>
          <w:rStyle w:val="Defterm"/>
          <w:rFonts w:ascii="Verdana" w:eastAsia="Times New Roman" w:hAnsi="Verdana"/>
          <w:b w:val="0"/>
          <w:sz w:val="20"/>
        </w:rPr>
        <w:t>t</w:t>
      </w:r>
      <w:r w:rsidR="00BF0FFD" w:rsidRPr="00F15109">
        <w:rPr>
          <w:rStyle w:val="Defterm"/>
          <w:rFonts w:ascii="Verdana" w:eastAsia="Times New Roman" w:hAnsi="Verdana"/>
          <w:b w:val="0"/>
          <w:sz w:val="20"/>
        </w:rPr>
        <w:t>he Institution</w:t>
      </w:r>
      <w:r w:rsidRPr="00F15109">
        <w:rPr>
          <w:rStyle w:val="Defterm"/>
          <w:rFonts w:ascii="Verdana" w:eastAsia="Times New Roman" w:hAnsi="Verdana"/>
          <w:b w:val="0"/>
          <w:sz w:val="20"/>
        </w:rPr>
        <w:t xml:space="preserve"> in accordance with the Work Protocol and the terms of th</w:t>
      </w:r>
      <w:r w:rsidR="0028203A" w:rsidRPr="00F15109">
        <w:rPr>
          <w:rStyle w:val="Defterm"/>
          <w:rFonts w:ascii="Verdana" w:eastAsia="Times New Roman" w:hAnsi="Verdana"/>
          <w:b w:val="0"/>
          <w:sz w:val="20"/>
        </w:rPr>
        <w:t>is</w:t>
      </w:r>
      <w:r w:rsidRPr="00F15109">
        <w:rPr>
          <w:rStyle w:val="Defterm"/>
          <w:rFonts w:ascii="Verdana" w:eastAsia="Times New Roman" w:hAnsi="Verdana"/>
          <w:b w:val="0"/>
          <w:sz w:val="20"/>
        </w:rPr>
        <w:t xml:space="preserve"> agreement. </w:t>
      </w:r>
    </w:p>
    <w:p w:rsidR="00AD7B60" w:rsidRPr="00F15109" w:rsidRDefault="00DF5195" w:rsidP="0067385B">
      <w:pPr>
        <w:pStyle w:val="Definitions"/>
        <w:rPr>
          <w:rStyle w:val="Defterm"/>
          <w:rFonts w:ascii="Verdana" w:eastAsia="Times New Roman" w:hAnsi="Verdana"/>
          <w:b w:val="0"/>
          <w:sz w:val="20"/>
        </w:rPr>
      </w:pPr>
      <w:bookmarkStart w:id="35" w:name="_DV_M53"/>
      <w:bookmarkEnd w:id="35"/>
      <w:r w:rsidRPr="00F15109">
        <w:rPr>
          <w:rStyle w:val="Defterm"/>
          <w:rFonts w:ascii="Verdana" w:eastAsia="Times New Roman" w:hAnsi="Verdana"/>
          <w:sz w:val="20"/>
        </w:rPr>
        <w:t xml:space="preserve">Work </w:t>
      </w:r>
      <w:r w:rsidR="0001288A" w:rsidRPr="00F15109">
        <w:rPr>
          <w:rStyle w:val="Defterm"/>
          <w:rFonts w:ascii="Verdana" w:eastAsia="Times New Roman" w:hAnsi="Verdana"/>
          <w:sz w:val="20"/>
        </w:rPr>
        <w:t>Protocol</w:t>
      </w:r>
      <w:r w:rsidRPr="00F15109">
        <w:rPr>
          <w:rStyle w:val="Defterm"/>
          <w:rFonts w:ascii="Verdana" w:eastAsia="Times New Roman" w:hAnsi="Verdana"/>
          <w:sz w:val="20"/>
        </w:rPr>
        <w:t xml:space="preserve">:  </w:t>
      </w:r>
      <w:r w:rsidRPr="00F15109">
        <w:rPr>
          <w:rStyle w:val="Defterm"/>
          <w:rFonts w:ascii="Verdana" w:eastAsia="Times New Roman" w:hAnsi="Verdana"/>
          <w:b w:val="0"/>
          <w:sz w:val="20"/>
        </w:rPr>
        <w:t xml:space="preserve">shall mean the </w:t>
      </w:r>
      <w:r w:rsidR="0001288A" w:rsidRPr="00F15109">
        <w:rPr>
          <w:rStyle w:val="Defterm"/>
          <w:rFonts w:ascii="Verdana" w:eastAsia="Times New Roman" w:hAnsi="Verdana"/>
          <w:b w:val="0"/>
          <w:sz w:val="20"/>
        </w:rPr>
        <w:t xml:space="preserve">work protocol as agreed between the </w:t>
      </w:r>
      <w:r w:rsidR="00F20E24" w:rsidRPr="00F15109">
        <w:rPr>
          <w:rStyle w:val="Defterm"/>
          <w:rFonts w:ascii="Verdana" w:eastAsia="Times New Roman" w:hAnsi="Verdana"/>
          <w:b w:val="0"/>
          <w:sz w:val="20"/>
        </w:rPr>
        <w:t>p</w:t>
      </w:r>
      <w:r w:rsidR="0001288A" w:rsidRPr="00F15109">
        <w:rPr>
          <w:rStyle w:val="Defterm"/>
          <w:rFonts w:ascii="Verdana" w:eastAsia="Times New Roman" w:hAnsi="Verdana"/>
          <w:b w:val="0"/>
          <w:sz w:val="20"/>
        </w:rPr>
        <w:t>arties and as set out in Schedule 1</w:t>
      </w:r>
      <w:r w:rsidR="0028203A" w:rsidRPr="00F15109">
        <w:rPr>
          <w:rStyle w:val="Defterm"/>
          <w:rFonts w:ascii="Verdana" w:eastAsia="Times New Roman" w:hAnsi="Verdana"/>
          <w:b w:val="0"/>
          <w:sz w:val="20"/>
        </w:rPr>
        <w:t xml:space="preserve">. </w:t>
      </w:r>
      <w:r w:rsidR="0001288A" w:rsidRPr="00F15109">
        <w:rPr>
          <w:rStyle w:val="Defterm"/>
          <w:rFonts w:ascii="Verdana" w:eastAsia="Times New Roman" w:hAnsi="Verdana"/>
          <w:b w:val="0"/>
          <w:sz w:val="20"/>
        </w:rPr>
        <w:t xml:space="preserve"> </w:t>
      </w:r>
    </w:p>
    <w:p w:rsidR="00BB1A2C" w:rsidRPr="00F15109" w:rsidRDefault="00BB1A2C" w:rsidP="004938E3">
      <w:pPr>
        <w:pStyle w:val="Heading2"/>
        <w:ind w:left="720"/>
        <w:rPr>
          <w:rFonts w:ascii="Verdana" w:eastAsia="Times New Roman" w:hAnsi="Verdana"/>
          <w:sz w:val="20"/>
        </w:rPr>
      </w:pPr>
      <w:bookmarkStart w:id="36" w:name="_DV_M54"/>
      <w:bookmarkEnd w:id="36"/>
      <w:r w:rsidRPr="00F15109">
        <w:rPr>
          <w:rFonts w:ascii="Verdana" w:eastAsia="Times New Roman" w:hAnsi="Verdana"/>
          <w:sz w:val="20"/>
        </w:rPr>
        <w:t>Clause, Schedule and paragraph headings shall not affect the interpretation of this agreement.</w:t>
      </w:r>
    </w:p>
    <w:p w:rsidR="00BB1A2C" w:rsidRPr="00F15109" w:rsidRDefault="00BB1A2C" w:rsidP="004938E3">
      <w:pPr>
        <w:pStyle w:val="Heading2"/>
        <w:ind w:left="720"/>
        <w:rPr>
          <w:rFonts w:ascii="Verdana" w:eastAsia="Times New Roman" w:hAnsi="Verdana"/>
          <w:sz w:val="20"/>
        </w:rPr>
      </w:pPr>
      <w:bookmarkStart w:id="37" w:name="_DV_M55"/>
      <w:bookmarkEnd w:id="37"/>
      <w:r w:rsidRPr="00F15109">
        <w:rPr>
          <w:rFonts w:ascii="Verdana" w:eastAsia="Times New Roman" w:hAnsi="Verdana"/>
          <w:sz w:val="20"/>
        </w:rPr>
        <w:t>A person includes a natural person, corporate or unincorporated body (whether or not havi</w:t>
      </w:r>
      <w:r w:rsidR="00FD4CBD" w:rsidRPr="00F15109">
        <w:rPr>
          <w:rFonts w:ascii="Verdana" w:eastAsia="Times New Roman" w:hAnsi="Verdana"/>
          <w:sz w:val="20"/>
        </w:rPr>
        <w:t xml:space="preserve">ng separate legal personality) </w:t>
      </w:r>
      <w:r w:rsidRPr="00F15109">
        <w:rPr>
          <w:rFonts w:ascii="Verdana" w:eastAsia="Times New Roman" w:hAnsi="Verdana"/>
          <w:sz w:val="20"/>
        </w:rPr>
        <w:t>and that person's personal representatives, successors and permitted assigns.</w:t>
      </w:r>
    </w:p>
    <w:p w:rsidR="00BB1A2C" w:rsidRPr="00F15109" w:rsidRDefault="00BB1A2C" w:rsidP="004938E3">
      <w:pPr>
        <w:pStyle w:val="Heading2"/>
        <w:ind w:left="720"/>
        <w:rPr>
          <w:rFonts w:ascii="Verdana" w:eastAsia="Times New Roman" w:hAnsi="Verdana"/>
          <w:sz w:val="20"/>
        </w:rPr>
      </w:pPr>
      <w:bookmarkStart w:id="38" w:name="_DV_M56"/>
      <w:bookmarkEnd w:id="38"/>
      <w:r w:rsidRPr="00F15109">
        <w:rPr>
          <w:rFonts w:ascii="Verdana" w:eastAsia="Times New Roman" w:hAnsi="Verdana"/>
          <w:sz w:val="20"/>
        </w:rPr>
        <w:t>The Schedule form part of this agreement and shall have effect as if set out in full in the body of this agreement. Any reference to this agreement includes the Schedule.</w:t>
      </w:r>
    </w:p>
    <w:p w:rsidR="00BB1A2C" w:rsidRPr="00F15109" w:rsidRDefault="00BB1A2C" w:rsidP="004938E3">
      <w:pPr>
        <w:pStyle w:val="Heading2"/>
        <w:ind w:left="720"/>
        <w:rPr>
          <w:rFonts w:ascii="Verdana" w:eastAsia="Times New Roman" w:hAnsi="Verdana"/>
          <w:sz w:val="20"/>
        </w:rPr>
      </w:pPr>
      <w:bookmarkStart w:id="39" w:name="_DV_M57"/>
      <w:bookmarkEnd w:id="39"/>
      <w:r w:rsidRPr="00F15109">
        <w:rPr>
          <w:rFonts w:ascii="Verdana" w:eastAsia="Times New Roman" w:hAnsi="Verdana"/>
          <w:sz w:val="20"/>
        </w:rPr>
        <w:t>Unless the context otherwise requires, words in the singular shall include the plural and in the plural shall include the singular.</w:t>
      </w:r>
    </w:p>
    <w:p w:rsidR="00BB1A2C" w:rsidRPr="00F15109" w:rsidRDefault="00BB1A2C" w:rsidP="004938E3">
      <w:pPr>
        <w:pStyle w:val="Heading2"/>
        <w:ind w:left="720"/>
        <w:rPr>
          <w:rFonts w:ascii="Verdana" w:eastAsia="Times New Roman" w:hAnsi="Verdana"/>
          <w:sz w:val="20"/>
        </w:rPr>
      </w:pPr>
      <w:bookmarkStart w:id="40" w:name="_DV_M58"/>
      <w:bookmarkEnd w:id="40"/>
      <w:r w:rsidRPr="00F15109">
        <w:rPr>
          <w:rFonts w:ascii="Verdana" w:eastAsia="Times New Roman" w:hAnsi="Verdana"/>
          <w:sz w:val="20"/>
        </w:rPr>
        <w:t xml:space="preserve">Unless the context otherwise requires, a reference to one gender shall include a reference to the other genders. </w:t>
      </w:r>
    </w:p>
    <w:p w:rsidR="00BB1A2C" w:rsidRPr="00F15109" w:rsidRDefault="00BB1A2C" w:rsidP="004938E3">
      <w:pPr>
        <w:pStyle w:val="Heading2"/>
        <w:ind w:left="720"/>
        <w:rPr>
          <w:rFonts w:ascii="Verdana" w:eastAsia="Times New Roman" w:hAnsi="Verdana"/>
          <w:sz w:val="20"/>
        </w:rPr>
      </w:pPr>
      <w:bookmarkStart w:id="41" w:name="_DV_M59"/>
      <w:bookmarkEnd w:id="41"/>
      <w:r w:rsidRPr="00F15109">
        <w:rPr>
          <w:rFonts w:ascii="Verdana" w:eastAsia="Times New Roman" w:hAnsi="Verdana"/>
          <w:sz w:val="20"/>
        </w:rPr>
        <w:t>A reference to writing or written includes fax but not e-mail.</w:t>
      </w:r>
    </w:p>
    <w:p w:rsidR="00FD4CBD" w:rsidRPr="00F15109" w:rsidRDefault="00FD4CBD" w:rsidP="004938E3">
      <w:pPr>
        <w:pStyle w:val="Heading2"/>
        <w:ind w:left="720"/>
        <w:rPr>
          <w:rFonts w:ascii="Verdana" w:eastAsia="Times New Roman" w:hAnsi="Verdana"/>
          <w:sz w:val="20"/>
        </w:rPr>
      </w:pPr>
      <w:bookmarkStart w:id="42" w:name="_DV_M60"/>
      <w:bookmarkEnd w:id="42"/>
      <w:r w:rsidRPr="00F15109">
        <w:rPr>
          <w:rFonts w:ascii="Verdana" w:eastAsia="Times New Roman" w:hAnsi="Verdana"/>
          <w:sz w:val="20"/>
        </w:rPr>
        <w:t>Any obligation on a party not to do something includes an obligation not to allow that thing to be done.</w:t>
      </w:r>
    </w:p>
    <w:p w:rsidR="00BB1A2C" w:rsidRPr="00F15109" w:rsidRDefault="00BB1A2C" w:rsidP="004938E3">
      <w:pPr>
        <w:pStyle w:val="Heading2"/>
        <w:ind w:left="720"/>
        <w:rPr>
          <w:rFonts w:ascii="Verdana" w:eastAsia="Times New Roman" w:hAnsi="Verdana"/>
          <w:sz w:val="20"/>
        </w:rPr>
      </w:pPr>
      <w:bookmarkStart w:id="43" w:name="_DV_M61"/>
      <w:bookmarkEnd w:id="43"/>
      <w:r w:rsidRPr="00F15109">
        <w:rPr>
          <w:rFonts w:ascii="Verdana" w:eastAsia="Times New Roman" w:hAnsi="Verdana"/>
          <w:sz w:val="20"/>
        </w:rPr>
        <w:t>Ref</w:t>
      </w:r>
      <w:r w:rsidR="000C52CC" w:rsidRPr="00F15109">
        <w:rPr>
          <w:rFonts w:ascii="Verdana" w:eastAsia="Times New Roman" w:hAnsi="Verdana"/>
          <w:sz w:val="20"/>
        </w:rPr>
        <w:t>erences to clauses and the Schedule</w:t>
      </w:r>
      <w:r w:rsidRPr="00F15109">
        <w:rPr>
          <w:rFonts w:ascii="Verdana" w:eastAsia="Times New Roman" w:hAnsi="Verdana"/>
          <w:sz w:val="20"/>
        </w:rPr>
        <w:t xml:space="preserve"> are to the clauses </w:t>
      </w:r>
      <w:r w:rsidR="00FD4CBD" w:rsidRPr="00F15109">
        <w:rPr>
          <w:rFonts w:ascii="Verdana" w:eastAsia="Times New Roman" w:hAnsi="Verdana"/>
          <w:sz w:val="20"/>
        </w:rPr>
        <w:t xml:space="preserve">and </w:t>
      </w:r>
      <w:r w:rsidR="000C52CC" w:rsidRPr="00F15109">
        <w:rPr>
          <w:rFonts w:ascii="Verdana" w:eastAsia="Times New Roman" w:hAnsi="Verdana"/>
          <w:sz w:val="20"/>
        </w:rPr>
        <w:t xml:space="preserve">the </w:t>
      </w:r>
      <w:r w:rsidR="00FD4CBD" w:rsidRPr="00F15109">
        <w:rPr>
          <w:rFonts w:ascii="Verdana" w:eastAsia="Times New Roman" w:hAnsi="Verdana"/>
          <w:sz w:val="20"/>
        </w:rPr>
        <w:t>Schedule</w:t>
      </w:r>
      <w:r w:rsidRPr="00F15109">
        <w:rPr>
          <w:rFonts w:ascii="Verdana" w:eastAsia="Times New Roman" w:hAnsi="Verdana"/>
          <w:sz w:val="20"/>
        </w:rPr>
        <w:t xml:space="preserve"> of this agreement and references to paragraphs are to paragraphs of the relevant Schedule.</w:t>
      </w:r>
    </w:p>
    <w:p w:rsidR="00DF5195" w:rsidRPr="00F15109" w:rsidRDefault="00BB1A2C" w:rsidP="004938E3">
      <w:pPr>
        <w:pStyle w:val="Heading2"/>
        <w:ind w:left="720"/>
        <w:rPr>
          <w:rFonts w:ascii="Verdana" w:eastAsia="Times New Roman" w:hAnsi="Verdana"/>
          <w:sz w:val="20"/>
        </w:rPr>
      </w:pPr>
      <w:bookmarkStart w:id="44" w:name="_DV_M62"/>
      <w:bookmarkEnd w:id="44"/>
      <w:r w:rsidRPr="00F15109">
        <w:rPr>
          <w:rFonts w:ascii="Verdana" w:eastAsia="Times New Roman" w:hAnsi="Verdana"/>
          <w:sz w:val="20"/>
        </w:rPr>
        <w:t>Any words following the terms including, include, in particular, for example or any similar expression shall be construed as illustrative and shall not limit the sense of the words, description, definition, phrase or term preceding those terms.</w:t>
      </w:r>
      <w:r w:rsidR="00DF5195" w:rsidRPr="00F15109">
        <w:rPr>
          <w:rFonts w:ascii="Verdana" w:eastAsia="Times New Roman" w:hAnsi="Verdana"/>
          <w:sz w:val="20"/>
        </w:rPr>
        <w:t xml:space="preserve"> </w:t>
      </w:r>
    </w:p>
    <w:p w:rsidR="0079001A" w:rsidRPr="00F15109" w:rsidRDefault="0079001A">
      <w:pPr>
        <w:pStyle w:val="Heading1"/>
        <w:numPr>
          <w:ilvl w:val="0"/>
          <w:numId w:val="4"/>
        </w:numPr>
        <w:spacing w:before="320" w:line="300" w:lineRule="atLeast"/>
        <w:jc w:val="both"/>
        <w:rPr>
          <w:rFonts w:ascii="Verdana" w:eastAsia="Times New Roman" w:hAnsi="Verdana"/>
          <w:b/>
          <w:i w:val="0"/>
          <w:smallCaps/>
          <w:kern w:val="28"/>
          <w:sz w:val="20"/>
          <w:szCs w:val="20"/>
          <w:lang w:val="en-GB"/>
        </w:rPr>
      </w:pPr>
      <w:bookmarkStart w:id="45" w:name="_DV_M63"/>
      <w:bookmarkStart w:id="46" w:name="a783603"/>
      <w:bookmarkStart w:id="47" w:name="_Toc403732585"/>
      <w:bookmarkStart w:id="48" w:name="_Toc404695808"/>
      <w:bookmarkEnd w:id="45"/>
      <w:r w:rsidRPr="00F15109">
        <w:rPr>
          <w:rFonts w:ascii="Verdana" w:eastAsia="Times New Roman" w:hAnsi="Verdana"/>
          <w:b/>
          <w:i w:val="0"/>
          <w:smallCaps/>
          <w:kern w:val="28"/>
          <w:sz w:val="20"/>
          <w:szCs w:val="20"/>
          <w:lang w:val="en-GB"/>
        </w:rPr>
        <w:t>Commencement and duration</w:t>
      </w:r>
      <w:bookmarkStart w:id="49" w:name="_DV_M64"/>
      <w:bookmarkEnd w:id="46"/>
      <w:bookmarkEnd w:id="47"/>
      <w:bookmarkEnd w:id="48"/>
      <w:bookmarkEnd w:id="49"/>
      <w:r w:rsidRPr="00F15109">
        <w:rPr>
          <w:rFonts w:ascii="Verdana" w:eastAsia="Times New Roman" w:hAnsi="Verdana"/>
          <w:b/>
          <w:i w:val="0"/>
          <w:smallCaps/>
          <w:kern w:val="28"/>
          <w:sz w:val="20"/>
          <w:szCs w:val="20"/>
          <w:lang w:val="en-GB"/>
        </w:rPr>
        <w:t xml:space="preserve"> </w:t>
      </w:r>
    </w:p>
    <w:p w:rsidR="00293B30" w:rsidRPr="00F15109" w:rsidRDefault="00293B30">
      <w:pPr>
        <w:pStyle w:val="Heading2"/>
        <w:ind w:left="720"/>
        <w:rPr>
          <w:rFonts w:ascii="Verdana" w:eastAsia="Times New Roman" w:hAnsi="Verdana"/>
          <w:sz w:val="20"/>
        </w:rPr>
      </w:pPr>
      <w:bookmarkStart w:id="50" w:name="_DV_M65"/>
      <w:bookmarkEnd w:id="50"/>
      <w:r w:rsidRPr="00F15109">
        <w:rPr>
          <w:rFonts w:ascii="Verdana" w:eastAsia="Times New Roman" w:hAnsi="Verdana"/>
          <w:sz w:val="20"/>
        </w:rPr>
        <w:t>This agreement shall commence on the Commencement Date and shall continue until the Work is completed in accordance with the Work Protocol unless this agreement is terminated in accordance with clause</w:t>
      </w:r>
      <w:r w:rsidR="001B0109" w:rsidRPr="00F15109">
        <w:rPr>
          <w:rFonts w:ascii="Verdana" w:eastAsia="Times New Roman" w:hAnsi="Verdana"/>
          <w:sz w:val="20"/>
        </w:rPr>
        <w:t xml:space="preserve"> 10</w:t>
      </w:r>
      <w:r w:rsidRPr="00F15109">
        <w:rPr>
          <w:rFonts w:ascii="Verdana" w:eastAsia="Times New Roman" w:hAnsi="Verdana"/>
          <w:sz w:val="20"/>
        </w:rPr>
        <w:t>.</w:t>
      </w:r>
    </w:p>
    <w:p w:rsidR="00124C35" w:rsidRPr="00F15109" w:rsidRDefault="007F4C61">
      <w:pPr>
        <w:pStyle w:val="Heading1"/>
        <w:numPr>
          <w:ilvl w:val="0"/>
          <w:numId w:val="4"/>
        </w:numPr>
        <w:spacing w:before="320" w:line="300" w:lineRule="atLeast"/>
        <w:jc w:val="both"/>
        <w:rPr>
          <w:rFonts w:ascii="Verdana" w:eastAsia="Times New Roman" w:hAnsi="Verdana"/>
          <w:i w:val="0"/>
          <w:smallCaps/>
          <w:kern w:val="28"/>
          <w:sz w:val="20"/>
          <w:szCs w:val="20"/>
          <w:lang w:val="en-GB"/>
        </w:rPr>
      </w:pPr>
      <w:bookmarkStart w:id="51" w:name="_DV_M66"/>
      <w:bookmarkStart w:id="52" w:name="_Toc403732586"/>
      <w:bookmarkStart w:id="53" w:name="_Toc404695809"/>
      <w:bookmarkEnd w:id="51"/>
      <w:r w:rsidRPr="00F15109">
        <w:rPr>
          <w:rFonts w:ascii="Verdana" w:eastAsia="Times New Roman" w:hAnsi="Verdana"/>
          <w:b/>
          <w:i w:val="0"/>
          <w:smallCaps/>
          <w:kern w:val="28"/>
          <w:sz w:val="20"/>
          <w:szCs w:val="20"/>
          <w:lang w:val="en-GB"/>
        </w:rPr>
        <w:lastRenderedPageBreak/>
        <w:t>S</w:t>
      </w:r>
      <w:r w:rsidR="0079001A" w:rsidRPr="00F15109">
        <w:rPr>
          <w:rFonts w:ascii="Verdana" w:eastAsia="Times New Roman" w:hAnsi="Verdana"/>
          <w:b/>
          <w:i w:val="0"/>
          <w:smallCaps/>
          <w:kern w:val="28"/>
          <w:sz w:val="20"/>
          <w:szCs w:val="20"/>
          <w:lang w:val="en-GB"/>
        </w:rPr>
        <w:t>upply of materials</w:t>
      </w:r>
      <w:bookmarkStart w:id="54" w:name="_DV_M67"/>
      <w:bookmarkEnd w:id="52"/>
      <w:bookmarkEnd w:id="53"/>
      <w:bookmarkEnd w:id="54"/>
      <w:r w:rsidR="0079001A" w:rsidRPr="00F15109">
        <w:rPr>
          <w:rFonts w:ascii="Verdana" w:eastAsia="Times New Roman" w:hAnsi="Verdana"/>
          <w:i w:val="0"/>
          <w:smallCaps/>
          <w:kern w:val="28"/>
          <w:sz w:val="20"/>
          <w:szCs w:val="20"/>
          <w:lang w:val="en-GB"/>
        </w:rPr>
        <w:t xml:space="preserve"> </w:t>
      </w:r>
    </w:p>
    <w:p w:rsidR="000B4B16" w:rsidRPr="00F15109" w:rsidRDefault="004702D5">
      <w:pPr>
        <w:pStyle w:val="Heading2"/>
        <w:tabs>
          <w:tab w:val="clear" w:pos="1288"/>
          <w:tab w:val="num" w:pos="709"/>
        </w:tabs>
        <w:ind w:left="709" w:hanging="709"/>
        <w:rPr>
          <w:rFonts w:ascii="Verdana" w:eastAsia="Times New Roman" w:hAnsi="Verdana"/>
          <w:sz w:val="20"/>
        </w:rPr>
      </w:pPr>
      <w:bookmarkStart w:id="55" w:name="_DV_M68"/>
      <w:bookmarkEnd w:id="55"/>
      <w:r w:rsidRPr="00F15109">
        <w:rPr>
          <w:rFonts w:ascii="Verdana" w:eastAsia="Times New Roman" w:hAnsi="Verdana"/>
          <w:sz w:val="20"/>
        </w:rPr>
        <w:t xml:space="preserve">The </w:t>
      </w:r>
      <w:r w:rsidR="008B68F0" w:rsidRPr="00F15109">
        <w:rPr>
          <w:rFonts w:ascii="Verdana" w:eastAsia="Times New Roman" w:hAnsi="Verdana"/>
          <w:sz w:val="20"/>
        </w:rPr>
        <w:t>Developer</w:t>
      </w:r>
      <w:r w:rsidR="00217E7C" w:rsidRPr="00F15109">
        <w:rPr>
          <w:rFonts w:ascii="Verdana" w:eastAsia="Times New Roman" w:hAnsi="Verdana"/>
          <w:sz w:val="20"/>
        </w:rPr>
        <w:t xml:space="preserve"> </w:t>
      </w:r>
      <w:r w:rsidR="00124C35" w:rsidRPr="00F15109">
        <w:rPr>
          <w:rFonts w:ascii="Verdana" w:eastAsia="Times New Roman" w:hAnsi="Verdana"/>
          <w:sz w:val="20"/>
        </w:rPr>
        <w:t xml:space="preserve">shall procure the transfer of the Material to </w:t>
      </w:r>
      <w:r w:rsidR="0088530B" w:rsidRPr="00F15109">
        <w:rPr>
          <w:rFonts w:ascii="Verdana" w:eastAsia="Times New Roman" w:hAnsi="Verdana"/>
          <w:sz w:val="20"/>
        </w:rPr>
        <w:t>t</w:t>
      </w:r>
      <w:r w:rsidR="00BF0FFD" w:rsidRPr="00F15109">
        <w:rPr>
          <w:rFonts w:ascii="Verdana" w:eastAsia="Times New Roman" w:hAnsi="Verdana"/>
          <w:sz w:val="20"/>
        </w:rPr>
        <w:t>he Institution</w:t>
      </w:r>
      <w:r w:rsidR="00124C35" w:rsidRPr="00F15109">
        <w:rPr>
          <w:rFonts w:ascii="Verdana" w:eastAsia="Times New Roman" w:hAnsi="Verdana"/>
          <w:sz w:val="20"/>
        </w:rPr>
        <w:t xml:space="preserve"> in accordance with all applicable regulatory and legal requirements</w:t>
      </w:r>
      <w:r w:rsidR="000B4B16" w:rsidRPr="00F15109">
        <w:rPr>
          <w:rFonts w:ascii="Verdana" w:eastAsia="Times New Roman" w:hAnsi="Verdana"/>
          <w:sz w:val="20"/>
        </w:rPr>
        <w:t xml:space="preserve"> and in sufficient quantities to enable </w:t>
      </w:r>
      <w:r w:rsidR="0088530B" w:rsidRPr="00F15109">
        <w:rPr>
          <w:rFonts w:ascii="Verdana" w:eastAsia="Times New Roman" w:hAnsi="Verdana"/>
          <w:sz w:val="20"/>
        </w:rPr>
        <w:t>t</w:t>
      </w:r>
      <w:r w:rsidR="00BF0FFD" w:rsidRPr="00F15109">
        <w:rPr>
          <w:rFonts w:ascii="Verdana" w:eastAsia="Times New Roman" w:hAnsi="Verdana"/>
          <w:sz w:val="20"/>
        </w:rPr>
        <w:t>he Institution</w:t>
      </w:r>
      <w:r w:rsidR="000B4B16" w:rsidRPr="00F15109">
        <w:rPr>
          <w:rFonts w:ascii="Verdana" w:eastAsia="Times New Roman" w:hAnsi="Verdana"/>
          <w:sz w:val="20"/>
        </w:rPr>
        <w:t xml:space="preserve"> to carry out the Work.</w:t>
      </w:r>
    </w:p>
    <w:p w:rsidR="00124C35" w:rsidRPr="00F15109" w:rsidRDefault="00BF0FFD">
      <w:pPr>
        <w:pStyle w:val="Heading2"/>
        <w:tabs>
          <w:tab w:val="clear" w:pos="1288"/>
          <w:tab w:val="num" w:pos="709"/>
        </w:tabs>
        <w:ind w:left="709" w:hanging="709"/>
        <w:rPr>
          <w:rFonts w:ascii="Verdana" w:eastAsia="Times New Roman" w:hAnsi="Verdana"/>
          <w:sz w:val="20"/>
        </w:rPr>
      </w:pPr>
      <w:bookmarkStart w:id="56" w:name="_DV_M69"/>
      <w:bookmarkEnd w:id="56"/>
      <w:r w:rsidRPr="00F15109">
        <w:rPr>
          <w:rFonts w:ascii="Verdana" w:eastAsia="Times New Roman" w:hAnsi="Verdana"/>
          <w:sz w:val="20"/>
        </w:rPr>
        <w:t>The Institution</w:t>
      </w:r>
      <w:r w:rsidR="00124C35" w:rsidRPr="00F15109">
        <w:rPr>
          <w:rFonts w:ascii="Verdana" w:eastAsia="Times New Roman" w:hAnsi="Verdana"/>
          <w:sz w:val="20"/>
        </w:rPr>
        <w:t xml:space="preserve"> shall use the Material only in connection with the Work and shall return</w:t>
      </w:r>
      <w:r w:rsidR="004F797C" w:rsidRPr="00F15109">
        <w:rPr>
          <w:rFonts w:ascii="Verdana" w:eastAsia="Times New Roman" w:hAnsi="Verdana"/>
          <w:sz w:val="20"/>
        </w:rPr>
        <w:t xml:space="preserve">, </w:t>
      </w:r>
      <w:r w:rsidR="00341A1C" w:rsidRPr="00F15109">
        <w:rPr>
          <w:rFonts w:ascii="Verdana" w:eastAsia="Times New Roman" w:hAnsi="Verdana"/>
          <w:sz w:val="20"/>
        </w:rPr>
        <w:t xml:space="preserve">or destroy </w:t>
      </w:r>
      <w:r w:rsidR="004F797C" w:rsidRPr="00F15109">
        <w:rPr>
          <w:rFonts w:ascii="Verdana" w:eastAsia="Times New Roman" w:hAnsi="Verdana"/>
          <w:sz w:val="20"/>
        </w:rPr>
        <w:t>if</w:t>
      </w:r>
      <w:r w:rsidR="00341A1C" w:rsidRPr="00F15109">
        <w:rPr>
          <w:rFonts w:ascii="Verdana" w:eastAsia="Times New Roman" w:hAnsi="Verdana"/>
          <w:sz w:val="20"/>
        </w:rPr>
        <w:t xml:space="preserve"> requested to do so by the </w:t>
      </w:r>
      <w:r w:rsidR="008B68F0" w:rsidRPr="00F15109">
        <w:rPr>
          <w:rFonts w:ascii="Verdana" w:eastAsia="Times New Roman" w:hAnsi="Verdana"/>
          <w:sz w:val="20"/>
        </w:rPr>
        <w:t>Developer</w:t>
      </w:r>
      <w:r w:rsidR="00341A1C" w:rsidRPr="00F15109">
        <w:rPr>
          <w:rFonts w:ascii="Verdana" w:eastAsia="Times New Roman" w:hAnsi="Verdana"/>
          <w:sz w:val="20"/>
        </w:rPr>
        <w:t>,</w:t>
      </w:r>
      <w:r w:rsidR="00124C35" w:rsidRPr="00F15109">
        <w:rPr>
          <w:rFonts w:ascii="Verdana" w:eastAsia="Times New Roman" w:hAnsi="Verdana"/>
          <w:sz w:val="20"/>
        </w:rPr>
        <w:t xml:space="preserve"> </w:t>
      </w:r>
      <w:r w:rsidR="004F797C" w:rsidRPr="00F15109">
        <w:rPr>
          <w:rFonts w:ascii="Verdana" w:eastAsia="Times New Roman" w:hAnsi="Verdana"/>
          <w:sz w:val="20"/>
        </w:rPr>
        <w:t xml:space="preserve">the Material </w:t>
      </w:r>
      <w:r w:rsidR="00124C35" w:rsidRPr="00F15109">
        <w:rPr>
          <w:rFonts w:ascii="Verdana" w:eastAsia="Times New Roman" w:hAnsi="Verdana"/>
          <w:sz w:val="20"/>
        </w:rPr>
        <w:t xml:space="preserve">to </w:t>
      </w:r>
      <w:r w:rsidR="004F797C" w:rsidRPr="00F15109">
        <w:rPr>
          <w:rFonts w:ascii="Verdana" w:eastAsia="Times New Roman" w:hAnsi="Verdana"/>
          <w:sz w:val="20"/>
        </w:rPr>
        <w:t xml:space="preserve">the </w:t>
      </w:r>
      <w:r w:rsidR="008B68F0" w:rsidRPr="00F15109">
        <w:rPr>
          <w:rFonts w:ascii="Verdana" w:eastAsia="Times New Roman" w:hAnsi="Verdana"/>
          <w:sz w:val="20"/>
        </w:rPr>
        <w:t>Developer</w:t>
      </w:r>
      <w:r w:rsidR="00BC030E" w:rsidRPr="00F15109">
        <w:rPr>
          <w:rFonts w:ascii="Verdana" w:eastAsia="Times New Roman" w:hAnsi="Verdana"/>
          <w:sz w:val="20"/>
        </w:rPr>
        <w:t xml:space="preserve"> </w:t>
      </w:r>
      <w:r w:rsidR="00124C35" w:rsidRPr="00F15109">
        <w:rPr>
          <w:rFonts w:ascii="Verdana" w:eastAsia="Times New Roman" w:hAnsi="Verdana"/>
          <w:sz w:val="20"/>
        </w:rPr>
        <w:t>after the c</w:t>
      </w:r>
      <w:r w:rsidR="00AC2466" w:rsidRPr="00F15109">
        <w:rPr>
          <w:rFonts w:ascii="Verdana" w:eastAsia="Times New Roman" w:hAnsi="Verdana"/>
          <w:sz w:val="20"/>
        </w:rPr>
        <w:t>ompletion</w:t>
      </w:r>
      <w:r w:rsidR="00124C35" w:rsidRPr="00F15109">
        <w:rPr>
          <w:rFonts w:ascii="Verdana" w:eastAsia="Times New Roman" w:hAnsi="Verdana"/>
          <w:sz w:val="20"/>
        </w:rPr>
        <w:t xml:space="preserve"> of the Work.</w:t>
      </w:r>
    </w:p>
    <w:p w:rsidR="00124C35" w:rsidRPr="00F15109" w:rsidRDefault="007F4C61">
      <w:pPr>
        <w:pStyle w:val="Heading1"/>
        <w:numPr>
          <w:ilvl w:val="0"/>
          <w:numId w:val="4"/>
        </w:numPr>
        <w:spacing w:before="320" w:line="300" w:lineRule="atLeast"/>
        <w:jc w:val="both"/>
        <w:rPr>
          <w:rFonts w:ascii="Verdana" w:eastAsia="Times New Roman" w:hAnsi="Verdana"/>
          <w:b/>
          <w:i w:val="0"/>
          <w:smallCaps/>
          <w:kern w:val="28"/>
          <w:sz w:val="20"/>
          <w:szCs w:val="20"/>
          <w:lang w:val="en-GB"/>
        </w:rPr>
      </w:pPr>
      <w:bookmarkStart w:id="57" w:name="_DV_M70"/>
      <w:bookmarkStart w:id="58" w:name="_Toc403732587"/>
      <w:bookmarkStart w:id="59" w:name="_Toc404695810"/>
      <w:bookmarkEnd w:id="57"/>
      <w:r w:rsidRPr="00F15109">
        <w:rPr>
          <w:rFonts w:ascii="Verdana" w:eastAsia="Times New Roman" w:hAnsi="Verdana"/>
          <w:b/>
          <w:i w:val="0"/>
          <w:smallCaps/>
          <w:kern w:val="28"/>
          <w:sz w:val="20"/>
          <w:szCs w:val="20"/>
          <w:lang w:val="en-GB"/>
        </w:rPr>
        <w:t>T</w:t>
      </w:r>
      <w:r w:rsidR="006D13E3" w:rsidRPr="00F15109">
        <w:rPr>
          <w:rFonts w:ascii="Verdana" w:eastAsia="Times New Roman" w:hAnsi="Verdana"/>
          <w:b/>
          <w:i w:val="0"/>
          <w:smallCaps/>
          <w:kern w:val="28"/>
          <w:sz w:val="20"/>
          <w:szCs w:val="20"/>
          <w:lang w:val="en-GB"/>
        </w:rPr>
        <w:t>he work</w:t>
      </w:r>
      <w:bookmarkStart w:id="60" w:name="_DV_M71"/>
      <w:bookmarkEnd w:id="58"/>
      <w:bookmarkEnd w:id="59"/>
      <w:bookmarkEnd w:id="60"/>
      <w:r w:rsidR="006D13E3" w:rsidRPr="00F15109">
        <w:rPr>
          <w:rFonts w:ascii="Verdana" w:eastAsia="Times New Roman" w:hAnsi="Verdana"/>
          <w:b/>
          <w:i w:val="0"/>
          <w:smallCaps/>
          <w:kern w:val="28"/>
          <w:sz w:val="20"/>
          <w:szCs w:val="20"/>
          <w:lang w:val="en-GB"/>
        </w:rPr>
        <w:t xml:space="preserve"> </w:t>
      </w:r>
    </w:p>
    <w:p w:rsidR="00124C35" w:rsidRPr="00F15109" w:rsidRDefault="00BF0FFD">
      <w:pPr>
        <w:pStyle w:val="Heading2"/>
        <w:tabs>
          <w:tab w:val="clear" w:pos="1288"/>
          <w:tab w:val="num" w:pos="709"/>
        </w:tabs>
        <w:ind w:left="709" w:hanging="709"/>
        <w:rPr>
          <w:rFonts w:ascii="Verdana" w:eastAsia="Times New Roman" w:hAnsi="Verdana"/>
          <w:sz w:val="20"/>
        </w:rPr>
      </w:pPr>
      <w:bookmarkStart w:id="61" w:name="_DV_M72"/>
      <w:bookmarkEnd w:id="61"/>
      <w:r w:rsidRPr="00F15109">
        <w:rPr>
          <w:rFonts w:ascii="Verdana" w:eastAsia="Times New Roman" w:hAnsi="Verdana"/>
          <w:sz w:val="20"/>
        </w:rPr>
        <w:t>The Institution</w:t>
      </w:r>
      <w:r w:rsidR="00124C35" w:rsidRPr="00F15109">
        <w:rPr>
          <w:rFonts w:ascii="Verdana" w:eastAsia="Times New Roman" w:hAnsi="Verdana"/>
          <w:sz w:val="20"/>
        </w:rPr>
        <w:t xml:space="preserve"> shall, following receipt of Material, carry out the Work in a timely manner and shall use its reasonable efforts to achieve </w:t>
      </w:r>
      <w:r w:rsidR="000B4B16" w:rsidRPr="00F15109">
        <w:rPr>
          <w:rFonts w:ascii="Verdana" w:eastAsia="Times New Roman" w:hAnsi="Verdana"/>
          <w:sz w:val="20"/>
        </w:rPr>
        <w:t xml:space="preserve">any </w:t>
      </w:r>
      <w:r w:rsidR="00124C35" w:rsidRPr="00F15109">
        <w:rPr>
          <w:rFonts w:ascii="Verdana" w:eastAsia="Times New Roman" w:hAnsi="Verdana"/>
          <w:sz w:val="20"/>
        </w:rPr>
        <w:t xml:space="preserve">milestones </w:t>
      </w:r>
      <w:r w:rsidR="00AC2466" w:rsidRPr="00F15109">
        <w:rPr>
          <w:rFonts w:ascii="Verdana" w:eastAsia="Times New Roman" w:hAnsi="Verdana"/>
          <w:sz w:val="20"/>
        </w:rPr>
        <w:t xml:space="preserve">set out </w:t>
      </w:r>
      <w:r w:rsidR="00124C35" w:rsidRPr="00F15109">
        <w:rPr>
          <w:rFonts w:ascii="Verdana" w:eastAsia="Times New Roman" w:hAnsi="Verdana"/>
          <w:sz w:val="20"/>
        </w:rPr>
        <w:t>in the Work Protocol.</w:t>
      </w:r>
    </w:p>
    <w:p w:rsidR="003C7824" w:rsidRPr="00F15109" w:rsidRDefault="00BF0FFD">
      <w:pPr>
        <w:pStyle w:val="Heading2"/>
        <w:tabs>
          <w:tab w:val="clear" w:pos="1288"/>
          <w:tab w:val="num" w:pos="709"/>
        </w:tabs>
        <w:ind w:left="709" w:hanging="709"/>
        <w:rPr>
          <w:rFonts w:ascii="Verdana" w:eastAsia="Times New Roman" w:hAnsi="Verdana"/>
          <w:sz w:val="20"/>
        </w:rPr>
      </w:pPr>
      <w:bookmarkStart w:id="62" w:name="_DV_M73"/>
      <w:bookmarkEnd w:id="62"/>
      <w:r w:rsidRPr="00F15109">
        <w:rPr>
          <w:rFonts w:ascii="Verdana" w:eastAsia="Times New Roman" w:hAnsi="Verdana"/>
          <w:sz w:val="20"/>
        </w:rPr>
        <w:t>The Institution</w:t>
      </w:r>
      <w:r w:rsidR="003C7824" w:rsidRPr="00F15109">
        <w:rPr>
          <w:rFonts w:ascii="Verdana" w:eastAsia="Times New Roman" w:hAnsi="Verdana"/>
          <w:sz w:val="20"/>
        </w:rPr>
        <w:t xml:space="preserve"> shall carry out the Work in accordance with all applicable laws and regulations.</w:t>
      </w:r>
    </w:p>
    <w:p w:rsidR="00124C35" w:rsidRPr="00F15109" w:rsidRDefault="00124C35">
      <w:pPr>
        <w:pStyle w:val="Heading2"/>
        <w:tabs>
          <w:tab w:val="clear" w:pos="1288"/>
          <w:tab w:val="num" w:pos="709"/>
        </w:tabs>
        <w:ind w:left="709" w:hanging="709"/>
        <w:rPr>
          <w:rFonts w:ascii="Verdana" w:eastAsia="Times New Roman" w:hAnsi="Verdana"/>
          <w:sz w:val="20"/>
        </w:rPr>
      </w:pPr>
      <w:bookmarkStart w:id="63" w:name="_DV_M74"/>
      <w:bookmarkEnd w:id="63"/>
      <w:r w:rsidRPr="00F15109">
        <w:rPr>
          <w:rFonts w:ascii="Verdana" w:eastAsia="Times New Roman" w:hAnsi="Verdana"/>
          <w:sz w:val="20"/>
        </w:rPr>
        <w:t xml:space="preserve">Upon request </w:t>
      </w:r>
      <w:r w:rsidR="0088530B" w:rsidRPr="00F15109">
        <w:rPr>
          <w:rFonts w:ascii="Verdana" w:eastAsia="Times New Roman" w:hAnsi="Verdana"/>
          <w:sz w:val="20"/>
        </w:rPr>
        <w:t>t</w:t>
      </w:r>
      <w:r w:rsidR="00BF0FFD" w:rsidRPr="00F15109">
        <w:rPr>
          <w:rFonts w:ascii="Verdana" w:eastAsia="Times New Roman" w:hAnsi="Verdana"/>
          <w:sz w:val="20"/>
        </w:rPr>
        <w:t>he Institution</w:t>
      </w:r>
      <w:r w:rsidRPr="00F15109">
        <w:rPr>
          <w:rFonts w:ascii="Verdana" w:eastAsia="Times New Roman" w:hAnsi="Verdana"/>
          <w:sz w:val="20"/>
        </w:rPr>
        <w:t xml:space="preserve"> will</w:t>
      </w:r>
      <w:r w:rsidR="00301CF3" w:rsidRPr="00F15109">
        <w:rPr>
          <w:rFonts w:ascii="Verdana" w:eastAsia="Times New Roman" w:hAnsi="Verdana"/>
          <w:sz w:val="20"/>
        </w:rPr>
        <w:t xml:space="preserve"> </w:t>
      </w:r>
      <w:r w:rsidRPr="00F15109">
        <w:rPr>
          <w:rFonts w:ascii="Verdana" w:eastAsia="Times New Roman" w:hAnsi="Verdana"/>
          <w:sz w:val="20"/>
        </w:rPr>
        <w:t>inform</w:t>
      </w:r>
      <w:r w:rsidR="00301CF3" w:rsidRPr="00F15109">
        <w:rPr>
          <w:rFonts w:ascii="Verdana" w:eastAsia="Times New Roman" w:hAnsi="Verdana"/>
          <w:sz w:val="20"/>
        </w:rPr>
        <w:t xml:space="preserve"> the</w:t>
      </w:r>
      <w:r w:rsidRPr="00F15109">
        <w:rPr>
          <w:rFonts w:ascii="Verdana" w:eastAsia="Times New Roman" w:hAnsi="Verdana"/>
          <w:sz w:val="20"/>
        </w:rPr>
        <w:t xml:space="preserve"> </w:t>
      </w:r>
      <w:r w:rsidR="008B68F0" w:rsidRPr="00F15109">
        <w:rPr>
          <w:rFonts w:ascii="Verdana" w:eastAsia="Times New Roman" w:hAnsi="Verdana"/>
          <w:sz w:val="20"/>
        </w:rPr>
        <w:t>Developer</w:t>
      </w:r>
      <w:r w:rsidRPr="00F15109">
        <w:rPr>
          <w:rFonts w:ascii="Verdana" w:eastAsia="Times New Roman" w:hAnsi="Verdana"/>
          <w:sz w:val="20"/>
        </w:rPr>
        <w:t xml:space="preserve"> of the stage reached in the Work.</w:t>
      </w:r>
    </w:p>
    <w:p w:rsidR="004D364A" w:rsidRPr="00F15109" w:rsidRDefault="004D364A">
      <w:pPr>
        <w:pStyle w:val="Heading2"/>
        <w:tabs>
          <w:tab w:val="clear" w:pos="1288"/>
          <w:tab w:val="num" w:pos="709"/>
        </w:tabs>
        <w:ind w:left="709" w:hanging="709"/>
        <w:rPr>
          <w:rFonts w:ascii="Verdana" w:eastAsia="Times New Roman" w:hAnsi="Verdana"/>
          <w:sz w:val="20"/>
        </w:rPr>
      </w:pPr>
      <w:bookmarkStart w:id="64" w:name="a69771"/>
      <w:bookmarkStart w:id="65" w:name="a276761"/>
      <w:bookmarkStart w:id="66" w:name="_DV_M75"/>
      <w:bookmarkEnd w:id="64"/>
      <w:bookmarkEnd w:id="65"/>
      <w:bookmarkEnd w:id="66"/>
      <w:r w:rsidRPr="00F15109">
        <w:rPr>
          <w:rFonts w:ascii="Verdana" w:eastAsia="Times New Roman" w:hAnsi="Verdana"/>
          <w:sz w:val="20"/>
        </w:rPr>
        <w:t xml:space="preserve">Each </w:t>
      </w:r>
      <w:r w:rsidR="00AC2466" w:rsidRPr="00F15109">
        <w:rPr>
          <w:rFonts w:ascii="Verdana" w:eastAsia="Times New Roman" w:hAnsi="Verdana"/>
          <w:sz w:val="20"/>
        </w:rPr>
        <w:t>p</w:t>
      </w:r>
      <w:r w:rsidRPr="00F15109">
        <w:rPr>
          <w:rFonts w:ascii="Verdana" w:eastAsia="Times New Roman" w:hAnsi="Verdana"/>
          <w:sz w:val="20"/>
        </w:rPr>
        <w:t>arty s</w:t>
      </w:r>
      <w:r w:rsidR="00AC2466" w:rsidRPr="00F15109">
        <w:rPr>
          <w:rFonts w:ascii="Verdana" w:eastAsia="Times New Roman" w:hAnsi="Verdana"/>
          <w:sz w:val="20"/>
        </w:rPr>
        <w:t>hall co-operate with the other p</w:t>
      </w:r>
      <w:r w:rsidRPr="00F15109">
        <w:rPr>
          <w:rFonts w:ascii="Verdana" w:eastAsia="Times New Roman" w:hAnsi="Verdana"/>
          <w:sz w:val="20"/>
        </w:rPr>
        <w:t xml:space="preserve">arty </w:t>
      </w:r>
      <w:r w:rsidR="00DF5195" w:rsidRPr="00F15109">
        <w:rPr>
          <w:rFonts w:ascii="Verdana" w:eastAsia="Times New Roman" w:hAnsi="Verdana"/>
          <w:sz w:val="20"/>
        </w:rPr>
        <w:t xml:space="preserve">in all matters relating to the </w:t>
      </w:r>
      <w:r w:rsidRPr="00F15109">
        <w:rPr>
          <w:rFonts w:ascii="Verdana" w:eastAsia="Times New Roman" w:hAnsi="Verdana"/>
          <w:sz w:val="20"/>
        </w:rPr>
        <w:t>Work.</w:t>
      </w:r>
    </w:p>
    <w:p w:rsidR="00DF5195" w:rsidRPr="00F15109" w:rsidRDefault="007F4C61">
      <w:pPr>
        <w:pStyle w:val="Heading1"/>
        <w:numPr>
          <w:ilvl w:val="0"/>
          <w:numId w:val="4"/>
        </w:numPr>
        <w:spacing w:before="320" w:line="300" w:lineRule="atLeast"/>
        <w:jc w:val="both"/>
        <w:rPr>
          <w:rFonts w:ascii="Verdana" w:eastAsia="Times New Roman" w:hAnsi="Verdana"/>
          <w:b/>
          <w:i w:val="0"/>
          <w:smallCaps/>
          <w:kern w:val="28"/>
          <w:sz w:val="20"/>
          <w:szCs w:val="20"/>
          <w:lang w:val="en-GB"/>
        </w:rPr>
      </w:pPr>
      <w:bookmarkStart w:id="67" w:name="_DV_M76"/>
      <w:bookmarkStart w:id="68" w:name="a838919"/>
      <w:bookmarkStart w:id="69" w:name="_Toc403732588"/>
      <w:bookmarkStart w:id="70" w:name="_Toc404695811"/>
      <w:bookmarkEnd w:id="67"/>
      <w:r w:rsidRPr="00F15109">
        <w:rPr>
          <w:rFonts w:ascii="Verdana" w:eastAsia="Times New Roman" w:hAnsi="Verdana"/>
          <w:b/>
          <w:i w:val="0"/>
          <w:smallCaps/>
          <w:kern w:val="28"/>
          <w:sz w:val="20"/>
          <w:szCs w:val="20"/>
          <w:lang w:val="en-GB"/>
        </w:rPr>
        <w:t>I</w:t>
      </w:r>
      <w:r w:rsidR="00DF5195" w:rsidRPr="00F15109">
        <w:rPr>
          <w:rFonts w:ascii="Verdana" w:eastAsia="Times New Roman" w:hAnsi="Verdana"/>
          <w:b/>
          <w:i w:val="0"/>
          <w:smallCaps/>
          <w:kern w:val="28"/>
          <w:sz w:val="20"/>
          <w:szCs w:val="20"/>
          <w:lang w:val="en-GB"/>
        </w:rPr>
        <w:t>ntellectual property rights</w:t>
      </w:r>
      <w:bookmarkEnd w:id="68"/>
      <w:bookmarkEnd w:id="69"/>
      <w:bookmarkEnd w:id="70"/>
    </w:p>
    <w:p w:rsidR="00DF5195" w:rsidRPr="00F15109" w:rsidRDefault="00DF5195">
      <w:pPr>
        <w:pStyle w:val="Heading2"/>
        <w:tabs>
          <w:tab w:val="clear" w:pos="1288"/>
          <w:tab w:val="num" w:pos="709"/>
        </w:tabs>
        <w:ind w:left="709" w:hanging="709"/>
        <w:rPr>
          <w:rFonts w:ascii="Verdana" w:eastAsia="Times New Roman" w:hAnsi="Verdana"/>
          <w:noProof/>
          <w:sz w:val="20"/>
        </w:rPr>
      </w:pPr>
      <w:bookmarkStart w:id="71" w:name="_DV_M77"/>
      <w:bookmarkEnd w:id="71"/>
      <w:r w:rsidRPr="00F15109">
        <w:rPr>
          <w:rFonts w:ascii="Verdana" w:eastAsia="Times New Roman" w:hAnsi="Verdana"/>
          <w:noProof/>
          <w:sz w:val="20"/>
        </w:rPr>
        <w:t xml:space="preserve">All Background Intellectual Property belonging to one </w:t>
      </w:r>
      <w:r w:rsidR="007C4804" w:rsidRPr="00F15109">
        <w:rPr>
          <w:rFonts w:ascii="Verdana" w:eastAsia="Times New Roman" w:hAnsi="Verdana"/>
          <w:noProof/>
          <w:sz w:val="20"/>
        </w:rPr>
        <w:t>p</w:t>
      </w:r>
      <w:r w:rsidRPr="00F15109">
        <w:rPr>
          <w:rFonts w:ascii="Verdana" w:eastAsia="Times New Roman" w:hAnsi="Verdana"/>
          <w:noProof/>
          <w:sz w:val="20"/>
        </w:rPr>
        <w:t>arty</w:t>
      </w:r>
      <w:r w:rsidR="00162042" w:rsidRPr="00F15109">
        <w:rPr>
          <w:rFonts w:ascii="Verdana" w:eastAsia="Times New Roman" w:hAnsi="Verdana"/>
          <w:noProof/>
          <w:sz w:val="20"/>
        </w:rPr>
        <w:t>,</w:t>
      </w:r>
      <w:r w:rsidRPr="00F15109">
        <w:rPr>
          <w:rFonts w:ascii="Verdana" w:eastAsia="Times New Roman" w:hAnsi="Verdana"/>
          <w:noProof/>
          <w:sz w:val="20"/>
        </w:rPr>
        <w:t xml:space="preserve"> </w:t>
      </w:r>
      <w:r w:rsidR="00A576C1" w:rsidRPr="00F15109">
        <w:rPr>
          <w:rFonts w:ascii="Verdana" w:eastAsia="Times New Roman" w:hAnsi="Verdana"/>
          <w:noProof/>
          <w:sz w:val="20"/>
        </w:rPr>
        <w:t xml:space="preserve"> and any improvements thereof, </w:t>
      </w:r>
      <w:r w:rsidRPr="00F15109">
        <w:rPr>
          <w:rFonts w:ascii="Verdana" w:eastAsia="Times New Roman" w:hAnsi="Verdana"/>
          <w:noProof/>
          <w:sz w:val="20"/>
        </w:rPr>
        <w:t xml:space="preserve">shall remain the exclusive property of the </w:t>
      </w:r>
      <w:r w:rsidR="007C4804" w:rsidRPr="00F15109">
        <w:rPr>
          <w:rFonts w:ascii="Verdana" w:eastAsia="Times New Roman" w:hAnsi="Verdana"/>
          <w:noProof/>
          <w:sz w:val="20"/>
        </w:rPr>
        <w:t>p</w:t>
      </w:r>
      <w:r w:rsidRPr="00F15109">
        <w:rPr>
          <w:rFonts w:ascii="Verdana" w:eastAsia="Times New Roman" w:hAnsi="Verdana"/>
          <w:noProof/>
          <w:sz w:val="20"/>
        </w:rPr>
        <w:t>arty owning it (or, where applicable, the third party from whom its right to use the Background Intellectual Property has derived).</w:t>
      </w:r>
      <w:r w:rsidR="00245E9F" w:rsidRPr="00F15109">
        <w:rPr>
          <w:rFonts w:ascii="Verdana" w:eastAsia="Times New Roman" w:hAnsi="Verdana"/>
          <w:noProof/>
          <w:sz w:val="20"/>
        </w:rPr>
        <w:t xml:space="preserve">                                                                                                                                                                       </w:t>
      </w:r>
    </w:p>
    <w:p w:rsidR="00DF5195" w:rsidRPr="00F15109" w:rsidRDefault="00DF5195">
      <w:pPr>
        <w:pStyle w:val="Heading2"/>
        <w:tabs>
          <w:tab w:val="clear" w:pos="1288"/>
          <w:tab w:val="num" w:pos="709"/>
        </w:tabs>
        <w:ind w:left="709" w:hanging="709"/>
        <w:rPr>
          <w:rFonts w:ascii="Verdana" w:eastAsia="Times New Roman" w:hAnsi="Verdana"/>
          <w:sz w:val="20"/>
        </w:rPr>
      </w:pPr>
      <w:bookmarkStart w:id="72" w:name="_DV_M78"/>
      <w:bookmarkEnd w:id="72"/>
      <w:r w:rsidRPr="00F15109">
        <w:rPr>
          <w:rFonts w:ascii="Verdana" w:eastAsia="Times New Roman" w:hAnsi="Verdana"/>
          <w:sz w:val="20"/>
        </w:rPr>
        <w:t xml:space="preserve">Nothing in this </w:t>
      </w:r>
      <w:r w:rsidR="007C4804" w:rsidRPr="00F15109">
        <w:rPr>
          <w:rFonts w:ascii="Verdana" w:eastAsia="Times New Roman" w:hAnsi="Verdana"/>
          <w:sz w:val="20"/>
        </w:rPr>
        <w:t>a</w:t>
      </w:r>
      <w:r w:rsidRPr="00F15109">
        <w:rPr>
          <w:rFonts w:ascii="Verdana" w:eastAsia="Times New Roman" w:hAnsi="Verdana"/>
          <w:sz w:val="20"/>
        </w:rPr>
        <w:t>greement shall operate to assign or transfer the ownership of any Intellectual Property Rights existing as of the Commencement Date.</w:t>
      </w:r>
    </w:p>
    <w:p w:rsidR="00416E78" w:rsidRPr="00F15109" w:rsidRDefault="000F5D85">
      <w:pPr>
        <w:pStyle w:val="Heading2"/>
        <w:tabs>
          <w:tab w:val="clear" w:pos="1288"/>
          <w:tab w:val="num" w:pos="709"/>
        </w:tabs>
        <w:ind w:left="709" w:hanging="709"/>
        <w:rPr>
          <w:rFonts w:ascii="Verdana" w:eastAsia="Times New Roman" w:hAnsi="Verdana"/>
          <w:sz w:val="20"/>
        </w:rPr>
      </w:pPr>
      <w:bookmarkStart w:id="73" w:name="_DV_M79"/>
      <w:bookmarkStart w:id="74" w:name="_Ref404694829"/>
      <w:bookmarkStart w:id="75" w:name="a605566"/>
      <w:bookmarkEnd w:id="73"/>
      <w:r w:rsidRPr="00F15109">
        <w:rPr>
          <w:rFonts w:ascii="Verdana" w:eastAsia="Times New Roman" w:hAnsi="Verdana"/>
          <w:sz w:val="20"/>
        </w:rPr>
        <w:t>T</w:t>
      </w:r>
      <w:r w:rsidR="00416E78" w:rsidRPr="00F15109">
        <w:rPr>
          <w:rFonts w:ascii="Verdana" w:eastAsia="Times New Roman" w:hAnsi="Verdana"/>
          <w:sz w:val="20"/>
        </w:rPr>
        <w:t xml:space="preserve">he </w:t>
      </w:r>
      <w:r w:rsidR="00671A10" w:rsidRPr="00F15109">
        <w:rPr>
          <w:rFonts w:ascii="Verdana" w:eastAsia="Times New Roman" w:hAnsi="Verdana"/>
          <w:sz w:val="20"/>
        </w:rPr>
        <w:t>R</w:t>
      </w:r>
      <w:r w:rsidR="00416E78" w:rsidRPr="00F15109">
        <w:rPr>
          <w:rFonts w:ascii="Verdana" w:eastAsia="Times New Roman" w:hAnsi="Verdana"/>
          <w:sz w:val="20"/>
        </w:rPr>
        <w:t>esult</w:t>
      </w:r>
      <w:r w:rsidR="007C4804" w:rsidRPr="00F15109">
        <w:rPr>
          <w:rFonts w:ascii="Verdana" w:eastAsia="Times New Roman" w:hAnsi="Verdana"/>
          <w:sz w:val="20"/>
        </w:rPr>
        <w:t>s</w:t>
      </w:r>
      <w:r w:rsidR="00416E78" w:rsidRPr="00F15109">
        <w:rPr>
          <w:rFonts w:ascii="Verdana" w:eastAsia="Times New Roman" w:hAnsi="Verdana"/>
          <w:sz w:val="20"/>
        </w:rPr>
        <w:t xml:space="preserve"> and all Intellectual Property </w:t>
      </w:r>
      <w:r w:rsidR="007C4804" w:rsidRPr="00F15109">
        <w:rPr>
          <w:rFonts w:ascii="Verdana" w:eastAsia="Times New Roman" w:hAnsi="Verdana"/>
          <w:sz w:val="20"/>
        </w:rPr>
        <w:t>R</w:t>
      </w:r>
      <w:r w:rsidR="00416E78" w:rsidRPr="00F15109">
        <w:rPr>
          <w:rFonts w:ascii="Verdana" w:eastAsia="Times New Roman" w:hAnsi="Verdana"/>
          <w:sz w:val="20"/>
        </w:rPr>
        <w:t>ights subsisting therein, or derived therefrom, whether patentable or not</w:t>
      </w:r>
      <w:r w:rsidR="00A576C1" w:rsidRPr="00F15109">
        <w:rPr>
          <w:rFonts w:ascii="Verdana" w:eastAsia="Times New Roman" w:hAnsi="Verdana"/>
          <w:noProof/>
          <w:sz w:val="20"/>
        </w:rPr>
        <w:t xml:space="preserve"> (</w:t>
      </w:r>
      <w:r w:rsidR="00A576C1" w:rsidRPr="00F15109">
        <w:rPr>
          <w:rFonts w:ascii="Verdana" w:eastAsia="Times New Roman" w:hAnsi="Verdana"/>
          <w:b/>
          <w:noProof/>
          <w:sz w:val="20"/>
        </w:rPr>
        <w:t>Arising IPR</w:t>
      </w:r>
      <w:r w:rsidR="00A576C1" w:rsidRPr="00F15109">
        <w:rPr>
          <w:rFonts w:ascii="Verdana" w:eastAsia="Times New Roman" w:hAnsi="Verdana"/>
          <w:sz w:val="20"/>
        </w:rPr>
        <w:t>)</w:t>
      </w:r>
      <w:r w:rsidR="00416E78" w:rsidRPr="00F15109">
        <w:rPr>
          <w:rFonts w:ascii="Verdana" w:eastAsia="Times New Roman" w:hAnsi="Verdana"/>
          <w:sz w:val="20"/>
        </w:rPr>
        <w:t xml:space="preserve"> shall vest in </w:t>
      </w:r>
      <w:r w:rsidR="004702D5" w:rsidRPr="00F15109">
        <w:rPr>
          <w:rFonts w:ascii="Verdana" w:eastAsia="Times New Roman" w:hAnsi="Verdana"/>
          <w:sz w:val="20"/>
        </w:rPr>
        <w:t xml:space="preserve">the </w:t>
      </w:r>
      <w:r w:rsidR="008B68F0" w:rsidRPr="00F15109">
        <w:rPr>
          <w:rFonts w:ascii="Verdana" w:eastAsia="Times New Roman" w:hAnsi="Verdana"/>
          <w:sz w:val="20"/>
        </w:rPr>
        <w:t>Developer</w:t>
      </w:r>
      <w:r w:rsidR="00416E78" w:rsidRPr="00F15109">
        <w:rPr>
          <w:rFonts w:ascii="Verdana" w:eastAsia="Times New Roman" w:hAnsi="Verdana"/>
          <w:sz w:val="20"/>
        </w:rPr>
        <w:t>.</w:t>
      </w:r>
      <w:bookmarkEnd w:id="74"/>
    </w:p>
    <w:p w:rsidR="00672A1D" w:rsidRPr="00F15109" w:rsidRDefault="004702D5">
      <w:pPr>
        <w:pStyle w:val="Heading2"/>
        <w:tabs>
          <w:tab w:val="clear" w:pos="1288"/>
          <w:tab w:val="num" w:pos="709"/>
        </w:tabs>
        <w:ind w:left="709" w:hanging="709"/>
        <w:rPr>
          <w:rFonts w:ascii="Verdana" w:eastAsia="Times New Roman" w:hAnsi="Verdana"/>
          <w:noProof/>
          <w:sz w:val="20"/>
        </w:rPr>
      </w:pPr>
      <w:bookmarkStart w:id="76" w:name="_DV_M80"/>
      <w:bookmarkEnd w:id="76"/>
      <w:r w:rsidRPr="00F15109">
        <w:rPr>
          <w:rFonts w:ascii="Verdana" w:eastAsia="Times New Roman" w:hAnsi="Verdana"/>
          <w:noProof/>
          <w:sz w:val="20"/>
        </w:rPr>
        <w:t xml:space="preserve">The </w:t>
      </w:r>
      <w:r w:rsidR="008B68F0" w:rsidRPr="00F15109">
        <w:rPr>
          <w:rFonts w:ascii="Verdana" w:eastAsia="Times New Roman" w:hAnsi="Verdana"/>
          <w:noProof/>
          <w:sz w:val="20"/>
        </w:rPr>
        <w:t>Developer</w:t>
      </w:r>
      <w:r w:rsidR="00805F99" w:rsidRPr="00F15109">
        <w:rPr>
          <w:rFonts w:ascii="Verdana" w:eastAsia="Times New Roman" w:hAnsi="Verdana"/>
          <w:noProof/>
          <w:sz w:val="20"/>
        </w:rPr>
        <w:t xml:space="preserve"> </w:t>
      </w:r>
      <w:r w:rsidR="00672A1D" w:rsidRPr="00F15109">
        <w:rPr>
          <w:rFonts w:ascii="Verdana" w:eastAsia="Times New Roman" w:hAnsi="Verdana"/>
          <w:noProof/>
          <w:sz w:val="20"/>
        </w:rPr>
        <w:t xml:space="preserve">grants to </w:t>
      </w:r>
      <w:r w:rsidR="0088530B" w:rsidRPr="00F15109">
        <w:rPr>
          <w:rFonts w:ascii="Verdana" w:eastAsia="Times New Roman" w:hAnsi="Verdana"/>
          <w:noProof/>
          <w:sz w:val="20"/>
        </w:rPr>
        <w:t>t</w:t>
      </w:r>
      <w:r w:rsidR="00BF0FFD" w:rsidRPr="00F15109">
        <w:rPr>
          <w:rFonts w:ascii="Verdana" w:eastAsia="Times New Roman" w:hAnsi="Verdana"/>
          <w:noProof/>
          <w:sz w:val="20"/>
        </w:rPr>
        <w:t>he Institution</w:t>
      </w:r>
      <w:r w:rsidR="00805F99" w:rsidRPr="00F15109">
        <w:rPr>
          <w:rFonts w:ascii="Verdana" w:eastAsia="Times New Roman" w:hAnsi="Verdana"/>
          <w:noProof/>
          <w:sz w:val="20"/>
        </w:rPr>
        <w:t xml:space="preserve"> </w:t>
      </w:r>
      <w:r w:rsidR="00672A1D" w:rsidRPr="00F15109">
        <w:rPr>
          <w:rFonts w:ascii="Verdana" w:eastAsia="Times New Roman" w:hAnsi="Verdana"/>
          <w:noProof/>
          <w:sz w:val="20"/>
        </w:rPr>
        <w:t xml:space="preserve">a royalty-free, irrevocable, non-transferable, non-exclusive licence to use </w:t>
      </w:r>
      <w:r w:rsidR="001B3DAE" w:rsidRPr="00F15109">
        <w:rPr>
          <w:rFonts w:ascii="Verdana" w:eastAsia="Times New Roman" w:hAnsi="Verdana"/>
          <w:noProof/>
          <w:sz w:val="20"/>
        </w:rPr>
        <w:t>the</w:t>
      </w:r>
      <w:r w:rsidR="00672A1D" w:rsidRPr="00F15109">
        <w:rPr>
          <w:rFonts w:ascii="Verdana" w:eastAsia="Times New Roman" w:hAnsi="Verdana"/>
          <w:noProof/>
          <w:sz w:val="20"/>
        </w:rPr>
        <w:t xml:space="preserve"> Arising IPR for </w:t>
      </w:r>
      <w:r w:rsidR="0088530B" w:rsidRPr="00F15109">
        <w:rPr>
          <w:rFonts w:ascii="Verdana" w:eastAsia="Times New Roman" w:hAnsi="Verdana"/>
          <w:noProof/>
          <w:sz w:val="20"/>
        </w:rPr>
        <w:t>t</w:t>
      </w:r>
      <w:r w:rsidR="00BF0FFD" w:rsidRPr="00F15109">
        <w:rPr>
          <w:rFonts w:ascii="Verdana" w:eastAsia="Times New Roman" w:hAnsi="Verdana"/>
          <w:noProof/>
          <w:sz w:val="20"/>
        </w:rPr>
        <w:t>he Institution</w:t>
      </w:r>
      <w:r w:rsidR="00672A1D" w:rsidRPr="00F15109">
        <w:rPr>
          <w:rFonts w:ascii="Verdana" w:eastAsia="Times New Roman" w:hAnsi="Verdana"/>
          <w:noProof/>
          <w:sz w:val="20"/>
        </w:rPr>
        <w:t xml:space="preserve">’s own non-commercial activities such as teaching and scientific or clinical research subject always to confidentiality provisions set out in </w:t>
      </w:r>
      <w:r w:rsidR="00796208" w:rsidRPr="00F15109">
        <w:rPr>
          <w:rFonts w:ascii="Verdana" w:eastAsia="Times New Roman" w:hAnsi="Verdana"/>
          <w:noProof/>
          <w:sz w:val="20"/>
        </w:rPr>
        <w:t>c</w:t>
      </w:r>
      <w:r w:rsidR="00672A1D" w:rsidRPr="00F15109">
        <w:rPr>
          <w:rFonts w:ascii="Verdana" w:eastAsia="Times New Roman" w:hAnsi="Verdana"/>
          <w:noProof/>
          <w:sz w:val="20"/>
        </w:rPr>
        <w:t xml:space="preserve">lause </w:t>
      </w:r>
      <w:r w:rsidR="00015F9B" w:rsidRPr="00F15109">
        <w:rPr>
          <w:rFonts w:ascii="Verdana" w:eastAsia="Times New Roman" w:hAnsi="Verdana"/>
          <w:noProof/>
          <w:sz w:val="20"/>
        </w:rPr>
        <w:t>8</w:t>
      </w:r>
      <w:r w:rsidR="00672A1D" w:rsidRPr="00F15109">
        <w:rPr>
          <w:rFonts w:ascii="Verdana" w:eastAsia="Times New Roman" w:hAnsi="Verdana"/>
          <w:noProof/>
          <w:sz w:val="20"/>
        </w:rPr>
        <w:t xml:space="preserve"> of this </w:t>
      </w:r>
      <w:r w:rsidR="00805F99" w:rsidRPr="00F15109">
        <w:rPr>
          <w:rFonts w:ascii="Verdana" w:eastAsia="Times New Roman" w:hAnsi="Verdana"/>
          <w:noProof/>
          <w:sz w:val="20"/>
        </w:rPr>
        <w:t>a</w:t>
      </w:r>
      <w:r w:rsidR="00672A1D" w:rsidRPr="00F15109">
        <w:rPr>
          <w:rFonts w:ascii="Verdana" w:eastAsia="Times New Roman" w:hAnsi="Verdana"/>
          <w:noProof/>
          <w:sz w:val="20"/>
        </w:rPr>
        <w:t>greement.</w:t>
      </w:r>
    </w:p>
    <w:p w:rsidR="0019500C" w:rsidRPr="00F15109" w:rsidRDefault="0019500C">
      <w:pPr>
        <w:pStyle w:val="Heading2"/>
        <w:tabs>
          <w:tab w:val="clear" w:pos="1288"/>
          <w:tab w:val="num" w:pos="709"/>
        </w:tabs>
        <w:ind w:left="709" w:hanging="709"/>
        <w:rPr>
          <w:rFonts w:ascii="Verdana" w:eastAsia="Times New Roman" w:hAnsi="Verdana"/>
          <w:noProof/>
          <w:sz w:val="20"/>
        </w:rPr>
      </w:pPr>
      <w:bookmarkStart w:id="77" w:name="_DV_M81"/>
      <w:bookmarkEnd w:id="77"/>
      <w:r w:rsidRPr="00F15109">
        <w:rPr>
          <w:rFonts w:ascii="Verdana" w:eastAsia="Times New Roman" w:hAnsi="Verdana"/>
          <w:noProof/>
          <w:sz w:val="20"/>
        </w:rPr>
        <w:t xml:space="preserve">The provisions of this clause </w:t>
      </w:r>
      <w:r w:rsidR="00DE048C" w:rsidRPr="00F15109">
        <w:rPr>
          <w:rFonts w:ascii="Verdana" w:eastAsia="Times New Roman" w:hAnsi="Verdana"/>
          <w:noProof/>
          <w:sz w:val="20"/>
        </w:rPr>
        <w:t>5</w:t>
      </w:r>
      <w:r w:rsidRPr="00F15109">
        <w:rPr>
          <w:rFonts w:ascii="Verdana" w:eastAsia="Times New Roman" w:hAnsi="Verdana"/>
          <w:noProof/>
          <w:sz w:val="20"/>
        </w:rPr>
        <w:t xml:space="preserve"> shall survive termination of th</w:t>
      </w:r>
      <w:r w:rsidR="007C4804" w:rsidRPr="00F15109">
        <w:rPr>
          <w:rFonts w:ascii="Verdana" w:eastAsia="Times New Roman" w:hAnsi="Verdana"/>
          <w:noProof/>
          <w:sz w:val="20"/>
        </w:rPr>
        <w:t>is a</w:t>
      </w:r>
      <w:r w:rsidRPr="00F15109">
        <w:rPr>
          <w:rFonts w:ascii="Verdana" w:eastAsia="Times New Roman" w:hAnsi="Verdana"/>
          <w:noProof/>
          <w:sz w:val="20"/>
        </w:rPr>
        <w:t xml:space="preserve">greement, </w:t>
      </w:r>
      <w:r w:rsidR="004702D5" w:rsidRPr="00F15109">
        <w:rPr>
          <w:rFonts w:ascii="Verdana" w:eastAsia="Times New Roman" w:hAnsi="Verdana"/>
          <w:noProof/>
          <w:sz w:val="20"/>
        </w:rPr>
        <w:t>however</w:t>
      </w:r>
      <w:r w:rsidR="00245E9F" w:rsidRPr="00F15109">
        <w:rPr>
          <w:rFonts w:ascii="Verdana" w:eastAsia="Times New Roman" w:hAnsi="Verdana"/>
          <w:noProof/>
          <w:sz w:val="20"/>
        </w:rPr>
        <w:t xml:space="preserve">  </w:t>
      </w:r>
      <w:r w:rsidRPr="00F15109">
        <w:rPr>
          <w:rFonts w:ascii="Verdana" w:eastAsia="Times New Roman" w:hAnsi="Verdana"/>
          <w:noProof/>
          <w:sz w:val="20"/>
        </w:rPr>
        <w:t>arising.</w:t>
      </w:r>
    </w:p>
    <w:p w:rsidR="004702D5" w:rsidRPr="00F15109" w:rsidRDefault="007F4C61">
      <w:pPr>
        <w:pStyle w:val="Heading1"/>
        <w:numPr>
          <w:ilvl w:val="0"/>
          <w:numId w:val="4"/>
        </w:numPr>
        <w:spacing w:before="320" w:line="300" w:lineRule="atLeast"/>
        <w:jc w:val="both"/>
        <w:rPr>
          <w:rFonts w:ascii="Verdana" w:eastAsia="Times New Roman" w:hAnsi="Verdana"/>
          <w:b/>
          <w:i w:val="0"/>
          <w:smallCaps/>
          <w:kern w:val="28"/>
          <w:sz w:val="20"/>
          <w:szCs w:val="20"/>
          <w:lang w:val="en-GB"/>
        </w:rPr>
      </w:pPr>
      <w:bookmarkStart w:id="78" w:name="_DV_M82"/>
      <w:bookmarkStart w:id="79" w:name="_Toc403732589"/>
      <w:bookmarkStart w:id="80" w:name="_Toc404695812"/>
      <w:bookmarkEnd w:id="78"/>
      <w:r w:rsidRPr="00F15109">
        <w:rPr>
          <w:rFonts w:ascii="Verdana" w:eastAsia="Times New Roman" w:hAnsi="Verdana"/>
          <w:b/>
          <w:i w:val="0"/>
          <w:smallCaps/>
          <w:kern w:val="28"/>
          <w:sz w:val="20"/>
          <w:szCs w:val="20"/>
          <w:lang w:val="en-GB"/>
        </w:rPr>
        <w:lastRenderedPageBreak/>
        <w:t>C</w:t>
      </w:r>
      <w:r w:rsidR="004702D5" w:rsidRPr="00F15109">
        <w:rPr>
          <w:rFonts w:ascii="Verdana" w:eastAsia="Times New Roman" w:hAnsi="Verdana"/>
          <w:b/>
          <w:i w:val="0"/>
          <w:smallCaps/>
          <w:kern w:val="28"/>
          <w:sz w:val="20"/>
          <w:szCs w:val="20"/>
          <w:lang w:val="en-GB"/>
        </w:rPr>
        <w:t>onsideration</w:t>
      </w:r>
      <w:bookmarkEnd w:id="79"/>
      <w:bookmarkEnd w:id="80"/>
    </w:p>
    <w:p w:rsidR="000C371E" w:rsidRPr="00F15109" w:rsidRDefault="00BF0FFD" w:rsidP="00BD1CFC">
      <w:pPr>
        <w:pStyle w:val="Heading2"/>
        <w:tabs>
          <w:tab w:val="clear" w:pos="1288"/>
          <w:tab w:val="num" w:pos="709"/>
        </w:tabs>
        <w:ind w:left="709" w:hanging="709"/>
        <w:rPr>
          <w:rStyle w:val="DeltaViewInsertion"/>
          <w:rFonts w:ascii="Verdana" w:eastAsia="Times New Roman" w:hAnsi="Verdana"/>
          <w:noProof/>
          <w:color w:val="auto"/>
          <w:sz w:val="20"/>
          <w:u w:val="none"/>
        </w:rPr>
      </w:pPr>
      <w:bookmarkStart w:id="81" w:name="_DV_M83"/>
      <w:bookmarkEnd w:id="81"/>
      <w:r w:rsidRPr="00F15109">
        <w:rPr>
          <w:rFonts w:ascii="Verdana" w:eastAsia="Times New Roman" w:hAnsi="Verdana"/>
          <w:noProof/>
          <w:sz w:val="20"/>
        </w:rPr>
        <w:t>The Institution</w:t>
      </w:r>
      <w:r w:rsidR="000C371E" w:rsidRPr="00F15109">
        <w:rPr>
          <w:rFonts w:ascii="Verdana" w:eastAsia="Times New Roman" w:hAnsi="Verdana"/>
          <w:noProof/>
          <w:sz w:val="20"/>
        </w:rPr>
        <w:t xml:space="preserve"> acknowledges and agrees </w:t>
      </w:r>
      <w:r w:rsidR="000C371E" w:rsidRPr="00F15109">
        <w:rPr>
          <w:rStyle w:val="DeltaViewInsertion"/>
          <w:rFonts w:ascii="Verdana" w:eastAsia="Times New Roman" w:hAnsi="Verdana"/>
          <w:noProof/>
          <w:color w:val="auto"/>
          <w:sz w:val="20"/>
          <w:u w:val="none"/>
        </w:rPr>
        <w:t>that in the event that the Work demonstrates favourable results for the Material for use in prevention and/or treatm</w:t>
      </w:r>
      <w:r w:rsidR="00135A1B" w:rsidRPr="00F15109">
        <w:rPr>
          <w:rStyle w:val="DeltaViewInsertion"/>
          <w:rFonts w:ascii="Verdana" w:eastAsia="Times New Roman" w:hAnsi="Verdana"/>
          <w:noProof/>
          <w:color w:val="auto"/>
          <w:sz w:val="20"/>
          <w:u w:val="none"/>
        </w:rPr>
        <w:t xml:space="preserve">ent of </w:t>
      </w:r>
      <w:r w:rsidR="000931E4" w:rsidRPr="00F15109">
        <w:rPr>
          <w:rStyle w:val="DeltaViewInsertion"/>
          <w:rFonts w:ascii="Verdana" w:eastAsia="Times New Roman" w:hAnsi="Verdana"/>
          <w:noProof/>
          <w:color w:val="auto"/>
          <w:sz w:val="20"/>
          <w:u w:val="none"/>
        </w:rPr>
        <w:t>infections by Pathogens of Interest</w:t>
      </w:r>
      <w:r w:rsidR="000C371E" w:rsidRPr="00F15109">
        <w:rPr>
          <w:rStyle w:val="DeltaViewInsertion"/>
          <w:rFonts w:ascii="Verdana" w:eastAsia="Times New Roman" w:hAnsi="Verdana"/>
          <w:noProof/>
          <w:color w:val="auto"/>
          <w:sz w:val="20"/>
          <w:u w:val="none"/>
        </w:rPr>
        <w:t>, then further development work may need to be carried out before the Material could be used as a Product.</w:t>
      </w:r>
    </w:p>
    <w:p w:rsidR="0048715C" w:rsidRPr="00F15109" w:rsidRDefault="00080BAE" w:rsidP="00BD1CFC">
      <w:pPr>
        <w:pStyle w:val="Heading2"/>
        <w:tabs>
          <w:tab w:val="clear" w:pos="1288"/>
          <w:tab w:val="num" w:pos="709"/>
        </w:tabs>
        <w:ind w:left="709" w:hanging="709"/>
        <w:rPr>
          <w:rStyle w:val="DeltaViewDeletion"/>
          <w:rFonts w:ascii="Verdana" w:eastAsia="Times New Roman" w:hAnsi="Verdana"/>
          <w:strike w:val="0"/>
          <w:noProof/>
          <w:color w:val="auto"/>
          <w:sz w:val="20"/>
        </w:rPr>
      </w:pPr>
      <w:r w:rsidRPr="00F15109">
        <w:rPr>
          <w:rFonts w:ascii="Verdana" w:eastAsia="Times New Roman" w:hAnsi="Verdana"/>
          <w:noProof/>
          <w:sz w:val="20"/>
        </w:rPr>
        <w:t xml:space="preserve">The </w:t>
      </w:r>
      <w:bookmarkStart w:id="82" w:name="_DV_C15"/>
      <w:r w:rsidR="008B68F0" w:rsidRPr="00F15109">
        <w:rPr>
          <w:rFonts w:ascii="Verdana" w:eastAsia="Times New Roman" w:hAnsi="Verdana"/>
          <w:noProof/>
          <w:sz w:val="20"/>
        </w:rPr>
        <w:t>Developer</w:t>
      </w:r>
      <w:r w:rsidR="00B3560F" w:rsidRPr="00F15109">
        <w:rPr>
          <w:rFonts w:ascii="Verdana" w:eastAsia="Times New Roman" w:hAnsi="Verdana"/>
          <w:noProof/>
          <w:sz w:val="20"/>
        </w:rPr>
        <w:t xml:space="preserve"> acknowledg</w:t>
      </w:r>
      <w:r w:rsidR="00BD1CFC" w:rsidRPr="00F15109">
        <w:rPr>
          <w:rFonts w:ascii="Verdana" w:eastAsia="Times New Roman" w:hAnsi="Verdana"/>
          <w:noProof/>
          <w:sz w:val="20"/>
        </w:rPr>
        <w:t>e</w:t>
      </w:r>
      <w:r w:rsidR="00B3560F" w:rsidRPr="00F15109">
        <w:rPr>
          <w:rFonts w:ascii="Verdana" w:eastAsia="Times New Roman" w:hAnsi="Verdana"/>
          <w:noProof/>
          <w:sz w:val="20"/>
        </w:rPr>
        <w:t xml:space="preserve">s and agrees </w:t>
      </w:r>
      <w:bookmarkStart w:id="83" w:name="_DV_M84"/>
      <w:bookmarkEnd w:id="82"/>
      <w:bookmarkEnd w:id="83"/>
      <w:r w:rsidR="00E1675B" w:rsidRPr="00F15109">
        <w:rPr>
          <w:rFonts w:ascii="Verdana" w:eastAsia="Times New Roman" w:hAnsi="Verdana"/>
          <w:noProof/>
          <w:sz w:val="20"/>
        </w:rPr>
        <w:t xml:space="preserve">that due to the current global crisis, </w:t>
      </w:r>
      <w:r w:rsidR="0088530B" w:rsidRPr="00F15109">
        <w:rPr>
          <w:rFonts w:ascii="Verdana" w:eastAsia="Times New Roman" w:hAnsi="Verdana"/>
          <w:noProof/>
          <w:sz w:val="20"/>
        </w:rPr>
        <w:t>t</w:t>
      </w:r>
      <w:r w:rsidR="00BF0FFD" w:rsidRPr="00F15109">
        <w:rPr>
          <w:rFonts w:ascii="Verdana" w:eastAsia="Times New Roman" w:hAnsi="Verdana"/>
          <w:noProof/>
          <w:sz w:val="20"/>
        </w:rPr>
        <w:t>he Institution</w:t>
      </w:r>
      <w:r w:rsidR="00E1675B" w:rsidRPr="00F15109">
        <w:rPr>
          <w:rFonts w:ascii="Verdana" w:eastAsia="Times New Roman" w:hAnsi="Verdana"/>
          <w:noProof/>
          <w:sz w:val="20"/>
        </w:rPr>
        <w:t xml:space="preserve"> is prioriti</w:t>
      </w:r>
      <w:r w:rsidR="00387D24" w:rsidRPr="00F15109">
        <w:rPr>
          <w:rFonts w:ascii="Verdana" w:eastAsia="Times New Roman" w:hAnsi="Verdana"/>
          <w:noProof/>
          <w:sz w:val="20"/>
        </w:rPr>
        <w:t>si</w:t>
      </w:r>
      <w:r w:rsidRPr="00F15109">
        <w:rPr>
          <w:rFonts w:ascii="Verdana" w:eastAsia="Times New Roman" w:hAnsi="Verdana"/>
          <w:noProof/>
          <w:sz w:val="20"/>
        </w:rPr>
        <w:t>ng</w:t>
      </w:r>
      <w:bookmarkStart w:id="84" w:name="_DV_C16"/>
      <w:r w:rsidR="006E7E08" w:rsidRPr="00F15109">
        <w:rPr>
          <w:rFonts w:ascii="Verdana" w:eastAsia="Times New Roman" w:hAnsi="Verdana"/>
          <w:noProof/>
          <w:sz w:val="20"/>
        </w:rPr>
        <w:t xml:space="preserve"> and accelerating </w:t>
      </w:r>
      <w:bookmarkStart w:id="85" w:name="_DV_M85"/>
      <w:bookmarkEnd w:id="84"/>
      <w:bookmarkEnd w:id="85"/>
      <w:r w:rsidR="00E1675B" w:rsidRPr="00F15109">
        <w:rPr>
          <w:rFonts w:ascii="Verdana" w:eastAsia="Times New Roman" w:hAnsi="Verdana"/>
          <w:noProof/>
          <w:sz w:val="20"/>
        </w:rPr>
        <w:t xml:space="preserve">the Work over </w:t>
      </w:r>
      <w:r w:rsidR="0088530B" w:rsidRPr="00F15109">
        <w:rPr>
          <w:rFonts w:ascii="Verdana" w:eastAsia="Times New Roman" w:hAnsi="Verdana"/>
          <w:noProof/>
          <w:sz w:val="20"/>
        </w:rPr>
        <w:t>t</w:t>
      </w:r>
      <w:r w:rsidR="00BF0FFD" w:rsidRPr="00F15109">
        <w:rPr>
          <w:rFonts w:ascii="Verdana" w:eastAsia="Times New Roman" w:hAnsi="Verdana"/>
          <w:noProof/>
          <w:sz w:val="20"/>
        </w:rPr>
        <w:t>he Institution</w:t>
      </w:r>
      <w:r w:rsidR="00E1675B" w:rsidRPr="00F15109">
        <w:rPr>
          <w:rFonts w:ascii="Verdana" w:eastAsia="Times New Roman" w:hAnsi="Verdana"/>
          <w:noProof/>
          <w:sz w:val="20"/>
        </w:rPr>
        <w:t>’s other core duties and</w:t>
      </w:r>
      <w:r w:rsidR="0088530B" w:rsidRPr="00F15109">
        <w:rPr>
          <w:rFonts w:ascii="Verdana" w:eastAsia="Times New Roman" w:hAnsi="Verdana"/>
          <w:noProof/>
          <w:sz w:val="20"/>
        </w:rPr>
        <w:t>/or</w:t>
      </w:r>
      <w:r w:rsidR="00E1675B" w:rsidRPr="00F15109">
        <w:rPr>
          <w:rFonts w:ascii="Verdana" w:eastAsia="Times New Roman" w:hAnsi="Verdana"/>
          <w:noProof/>
          <w:sz w:val="20"/>
        </w:rPr>
        <w:t xml:space="preserve"> commercial activities</w:t>
      </w:r>
      <w:r w:rsidRPr="00F15109">
        <w:rPr>
          <w:rFonts w:ascii="Verdana" w:eastAsia="Times New Roman" w:hAnsi="Verdana"/>
          <w:noProof/>
          <w:sz w:val="20"/>
        </w:rPr>
        <w:t>.</w:t>
      </w:r>
      <w:bookmarkStart w:id="86" w:name="_DV_C18"/>
      <w:r w:rsidR="0048715C" w:rsidRPr="00F15109">
        <w:rPr>
          <w:rFonts w:ascii="Verdana" w:eastAsia="Times New Roman" w:hAnsi="Verdana"/>
          <w:noProof/>
          <w:sz w:val="20"/>
        </w:rPr>
        <w:t xml:space="preserve"> </w:t>
      </w:r>
      <w:r w:rsidR="00FA426C" w:rsidRPr="00F15109">
        <w:rPr>
          <w:rFonts w:ascii="Verdana" w:eastAsia="Times New Roman" w:hAnsi="Verdana"/>
          <w:noProof/>
          <w:sz w:val="20"/>
        </w:rPr>
        <w:t xml:space="preserve">The Developer also acknowledges and agrees that the Institution is contributing to the potential development of the Developer’s  Materials as Product, in the form of intellectual contribution through this Work and generation of Results as well as bearing any difference between the full economic costs and the payment made by the Developer in accordance with Schedule 1. </w:t>
      </w:r>
      <w:r w:rsidR="006E7E08" w:rsidRPr="00F15109">
        <w:rPr>
          <w:rFonts w:ascii="Verdana" w:eastAsia="Times New Roman" w:hAnsi="Verdana"/>
          <w:noProof/>
          <w:sz w:val="20"/>
        </w:rPr>
        <w:t>A</w:t>
      </w:r>
      <w:r w:rsidR="005D5020" w:rsidRPr="00F15109">
        <w:rPr>
          <w:rFonts w:ascii="Verdana" w:eastAsia="Times New Roman" w:hAnsi="Verdana"/>
          <w:noProof/>
          <w:sz w:val="20"/>
        </w:rPr>
        <w:t xml:space="preserve">s such, </w:t>
      </w:r>
      <w:bookmarkStart w:id="87" w:name="_DV_M86"/>
      <w:bookmarkEnd w:id="86"/>
      <w:bookmarkEnd w:id="87"/>
      <w:r w:rsidR="00E1675B" w:rsidRPr="00F15109">
        <w:rPr>
          <w:rFonts w:ascii="Verdana" w:eastAsia="Times New Roman" w:hAnsi="Verdana"/>
          <w:noProof/>
          <w:sz w:val="20"/>
        </w:rPr>
        <w:t xml:space="preserve">in consideration of </w:t>
      </w:r>
      <w:bookmarkStart w:id="88" w:name="_DV_M87"/>
      <w:bookmarkEnd w:id="88"/>
      <w:r w:rsidR="0088530B" w:rsidRPr="00F15109">
        <w:rPr>
          <w:rFonts w:ascii="Verdana" w:eastAsia="Times New Roman" w:hAnsi="Verdana"/>
          <w:noProof/>
          <w:sz w:val="20"/>
        </w:rPr>
        <w:t>t</w:t>
      </w:r>
      <w:r w:rsidR="00BF0FFD" w:rsidRPr="00F15109">
        <w:rPr>
          <w:rFonts w:ascii="Verdana" w:eastAsia="Times New Roman" w:hAnsi="Verdana"/>
          <w:noProof/>
          <w:sz w:val="20"/>
        </w:rPr>
        <w:t>he Institution</w:t>
      </w:r>
      <w:r w:rsidR="004702D5" w:rsidRPr="00F15109">
        <w:rPr>
          <w:rFonts w:ascii="Verdana" w:eastAsia="Times New Roman" w:hAnsi="Verdana"/>
          <w:noProof/>
          <w:sz w:val="20"/>
        </w:rPr>
        <w:t xml:space="preserve"> carrying out the </w:t>
      </w:r>
      <w:r w:rsidR="00E1675B" w:rsidRPr="00F15109">
        <w:rPr>
          <w:rFonts w:ascii="Verdana" w:eastAsia="Times New Roman" w:hAnsi="Verdana"/>
          <w:noProof/>
          <w:sz w:val="20"/>
        </w:rPr>
        <w:t>Work</w:t>
      </w:r>
      <w:r w:rsidR="00015F9B" w:rsidRPr="00F15109">
        <w:rPr>
          <w:rFonts w:ascii="Verdana" w:eastAsia="Times New Roman" w:hAnsi="Verdana"/>
          <w:noProof/>
          <w:sz w:val="20"/>
        </w:rPr>
        <w:t xml:space="preserve"> </w:t>
      </w:r>
      <w:bookmarkStart w:id="89" w:name="_DV_C19"/>
      <w:r w:rsidR="00015F9B" w:rsidRPr="00F15109">
        <w:rPr>
          <w:rStyle w:val="DeltaViewDeletion"/>
          <w:rFonts w:ascii="Verdana" w:eastAsia="Times New Roman" w:hAnsi="Verdana"/>
          <w:strike w:val="0"/>
          <w:noProof/>
          <w:color w:val="000000" w:themeColor="text1"/>
          <w:sz w:val="20"/>
        </w:rPr>
        <w:t xml:space="preserve">and exemplifying potential </w:t>
      </w:r>
      <w:r w:rsidR="0048715C" w:rsidRPr="00F15109">
        <w:rPr>
          <w:rStyle w:val="DeltaViewDeletion"/>
          <w:rFonts w:ascii="Verdana" w:eastAsia="Times New Roman" w:hAnsi="Verdana"/>
          <w:strike w:val="0"/>
          <w:noProof/>
          <w:color w:val="000000" w:themeColor="text1"/>
          <w:sz w:val="20"/>
        </w:rPr>
        <w:t>P</w:t>
      </w:r>
      <w:r w:rsidR="00015F9B" w:rsidRPr="00F15109">
        <w:rPr>
          <w:rStyle w:val="DeltaViewDeletion"/>
          <w:rFonts w:ascii="Verdana" w:eastAsia="Times New Roman" w:hAnsi="Verdana"/>
          <w:strike w:val="0"/>
          <w:noProof/>
          <w:color w:val="000000" w:themeColor="text1"/>
          <w:sz w:val="20"/>
        </w:rPr>
        <w:t xml:space="preserve">roducts </w:t>
      </w:r>
      <w:r w:rsidR="0048715C" w:rsidRPr="00F15109">
        <w:rPr>
          <w:rStyle w:val="DeltaViewDeletion"/>
          <w:rFonts w:ascii="Verdana" w:eastAsia="Times New Roman" w:hAnsi="Verdana"/>
          <w:strike w:val="0"/>
          <w:noProof/>
          <w:color w:val="000000" w:themeColor="text1"/>
          <w:sz w:val="20"/>
        </w:rPr>
        <w:t>and</w:t>
      </w:r>
      <w:r w:rsidR="00C249A6" w:rsidRPr="00F15109">
        <w:rPr>
          <w:rStyle w:val="DeltaViewDeletion"/>
          <w:rFonts w:ascii="Verdana" w:eastAsia="Times New Roman" w:hAnsi="Verdana"/>
          <w:strike w:val="0"/>
          <w:noProof/>
          <w:color w:val="000000" w:themeColor="text1"/>
          <w:sz w:val="20"/>
        </w:rPr>
        <w:t xml:space="preserve"> in</w:t>
      </w:r>
      <w:bookmarkStart w:id="90" w:name="_DV_C20"/>
      <w:bookmarkEnd w:id="89"/>
      <w:r w:rsidR="0048715C" w:rsidRPr="00F15109">
        <w:rPr>
          <w:rStyle w:val="DeltaViewDeletion"/>
          <w:rFonts w:ascii="Verdana" w:eastAsia="Times New Roman" w:hAnsi="Verdana"/>
          <w:strike w:val="0"/>
          <w:noProof/>
          <w:color w:val="000000" w:themeColor="text1"/>
          <w:sz w:val="20"/>
        </w:rPr>
        <w:t xml:space="preserve"> </w:t>
      </w:r>
      <w:bookmarkStart w:id="91" w:name="_DV_M88"/>
      <w:bookmarkEnd w:id="90"/>
      <w:bookmarkEnd w:id="91"/>
      <w:r w:rsidR="004702D5" w:rsidRPr="00F15109">
        <w:rPr>
          <w:rFonts w:ascii="Verdana" w:eastAsia="Times New Roman" w:hAnsi="Verdana"/>
          <w:noProof/>
          <w:sz w:val="20"/>
        </w:rPr>
        <w:t xml:space="preserve">the </w:t>
      </w:r>
      <w:bookmarkStart w:id="92" w:name="_DV_C21"/>
      <w:r w:rsidR="00C249A6" w:rsidRPr="00F15109">
        <w:rPr>
          <w:rStyle w:val="DeltaViewDeletion"/>
          <w:rFonts w:ascii="Verdana" w:eastAsia="Times New Roman" w:hAnsi="Verdana"/>
          <w:strike w:val="0"/>
          <w:noProof/>
          <w:color w:val="auto"/>
          <w:sz w:val="20"/>
        </w:rPr>
        <w:t xml:space="preserve">event that the </w:t>
      </w:r>
      <w:r w:rsidR="008B68F0" w:rsidRPr="00F15109">
        <w:rPr>
          <w:rStyle w:val="DeltaViewDeletion"/>
          <w:rFonts w:ascii="Verdana" w:eastAsia="Times New Roman" w:hAnsi="Verdana"/>
          <w:strike w:val="0"/>
          <w:noProof/>
          <w:color w:val="auto"/>
          <w:sz w:val="20"/>
        </w:rPr>
        <w:t>Developer</w:t>
      </w:r>
      <w:r w:rsidR="00C249A6" w:rsidRPr="00F15109">
        <w:rPr>
          <w:rStyle w:val="DeltaViewDeletion"/>
          <w:rFonts w:ascii="Verdana" w:eastAsia="Times New Roman" w:hAnsi="Verdana"/>
          <w:strike w:val="0"/>
          <w:noProof/>
          <w:color w:val="auto"/>
          <w:sz w:val="20"/>
        </w:rPr>
        <w:t xml:space="preserve"> develops </w:t>
      </w:r>
      <w:r w:rsidR="00015F9B" w:rsidRPr="00F15109">
        <w:rPr>
          <w:rStyle w:val="DeltaViewDeletion"/>
          <w:rFonts w:ascii="Verdana" w:eastAsia="Times New Roman" w:hAnsi="Verdana"/>
          <w:strike w:val="0"/>
          <w:noProof/>
          <w:color w:val="auto"/>
          <w:sz w:val="20"/>
        </w:rPr>
        <w:t>a Product</w:t>
      </w:r>
      <w:r w:rsidR="00453C7F" w:rsidRPr="00F15109">
        <w:rPr>
          <w:rStyle w:val="DeltaViewDeletion"/>
          <w:rFonts w:ascii="Verdana" w:eastAsia="Times New Roman" w:hAnsi="Verdana"/>
          <w:strike w:val="0"/>
          <w:noProof/>
          <w:color w:val="auto"/>
          <w:sz w:val="20"/>
        </w:rPr>
        <w:t xml:space="preserve">, </w:t>
      </w:r>
      <w:r w:rsidR="004702D5" w:rsidRPr="00F15109">
        <w:rPr>
          <w:rStyle w:val="DeltaViewDeletion"/>
          <w:rFonts w:ascii="Verdana" w:eastAsia="Times New Roman" w:hAnsi="Verdana"/>
          <w:strike w:val="0"/>
          <w:noProof/>
          <w:color w:val="auto"/>
          <w:sz w:val="20"/>
        </w:rPr>
        <w:t xml:space="preserve">the </w:t>
      </w:r>
      <w:r w:rsidR="008B68F0" w:rsidRPr="00F15109">
        <w:rPr>
          <w:rStyle w:val="DeltaViewDeletion"/>
          <w:rFonts w:ascii="Verdana" w:eastAsia="Times New Roman" w:hAnsi="Verdana"/>
          <w:strike w:val="0"/>
          <w:noProof/>
          <w:color w:val="auto"/>
          <w:sz w:val="20"/>
        </w:rPr>
        <w:t>Developer</w:t>
      </w:r>
      <w:r w:rsidR="004702D5" w:rsidRPr="00F15109">
        <w:rPr>
          <w:rStyle w:val="DeltaViewDeletion"/>
          <w:rFonts w:ascii="Verdana" w:eastAsia="Times New Roman" w:hAnsi="Verdana"/>
          <w:strike w:val="0"/>
          <w:noProof/>
          <w:color w:val="auto"/>
          <w:sz w:val="20"/>
        </w:rPr>
        <w:t xml:space="preserve"> </w:t>
      </w:r>
      <w:bookmarkStart w:id="93" w:name="_DV_C23"/>
      <w:bookmarkEnd w:id="92"/>
      <w:r w:rsidR="00BD1CFC" w:rsidRPr="00F15109">
        <w:rPr>
          <w:rStyle w:val="DeltaViewDeletion"/>
          <w:rFonts w:ascii="Verdana" w:eastAsia="Times New Roman" w:hAnsi="Verdana"/>
          <w:strike w:val="0"/>
          <w:noProof/>
          <w:color w:val="auto"/>
          <w:sz w:val="20"/>
        </w:rPr>
        <w:t>shall:</w:t>
      </w:r>
    </w:p>
    <w:p w:rsidR="00A41C13" w:rsidRPr="00F15109" w:rsidRDefault="00E755C1" w:rsidP="00017686">
      <w:pPr>
        <w:pStyle w:val="Heading3"/>
        <w:ind w:left="1701"/>
        <w:rPr>
          <w:rFonts w:ascii="Verdana" w:eastAsia="Times New Roman" w:hAnsi="Verdana"/>
          <w:noProof/>
          <w:sz w:val="20"/>
        </w:rPr>
      </w:pPr>
      <w:bookmarkStart w:id="94" w:name="_DV_C24"/>
      <w:bookmarkEnd w:id="93"/>
      <w:r w:rsidRPr="00F15109">
        <w:rPr>
          <w:rStyle w:val="DeltaViewDeletion"/>
          <w:rFonts w:ascii="Verdana" w:eastAsia="Times New Roman" w:hAnsi="Verdana"/>
          <w:strike w:val="0"/>
          <w:noProof/>
          <w:color w:val="auto"/>
          <w:sz w:val="20"/>
        </w:rPr>
        <w:t>n</w:t>
      </w:r>
      <w:r w:rsidR="00C249A6" w:rsidRPr="00F15109">
        <w:rPr>
          <w:rStyle w:val="DeltaViewDeletion"/>
          <w:rFonts w:ascii="Verdana" w:eastAsia="Times New Roman" w:hAnsi="Verdana"/>
          <w:strike w:val="0"/>
          <w:noProof/>
          <w:color w:val="auto"/>
          <w:sz w:val="20"/>
        </w:rPr>
        <w:t>egotiate in good faith</w:t>
      </w:r>
      <w:bookmarkStart w:id="95" w:name="_DV_C25"/>
      <w:bookmarkEnd w:id="94"/>
      <w:r w:rsidR="00BD1CFC" w:rsidRPr="00F15109">
        <w:rPr>
          <w:rStyle w:val="DeltaViewDeletion"/>
          <w:rFonts w:ascii="Verdana" w:eastAsia="Times New Roman" w:hAnsi="Verdana"/>
          <w:strike w:val="0"/>
          <w:noProof/>
          <w:color w:val="auto"/>
          <w:sz w:val="20"/>
        </w:rPr>
        <w:t xml:space="preserve"> </w:t>
      </w:r>
      <w:bookmarkEnd w:id="95"/>
      <w:r w:rsidR="001252F9" w:rsidRPr="00F15109">
        <w:rPr>
          <w:rFonts w:ascii="Verdana" w:eastAsia="Times New Roman" w:hAnsi="Verdana"/>
          <w:noProof/>
          <w:sz w:val="20"/>
        </w:rPr>
        <w:t xml:space="preserve">a discounted rate for the purchase of </w:t>
      </w:r>
      <w:bookmarkStart w:id="96" w:name="_DV_C27"/>
      <w:r w:rsidR="00BD1CFC" w:rsidRPr="00F15109">
        <w:rPr>
          <w:rFonts w:ascii="Verdana" w:eastAsia="Times New Roman" w:hAnsi="Verdana"/>
          <w:noProof/>
          <w:sz w:val="20"/>
        </w:rPr>
        <w:t xml:space="preserve">any </w:t>
      </w:r>
      <w:bookmarkEnd w:id="96"/>
      <w:r w:rsidR="001252F9" w:rsidRPr="00F15109">
        <w:rPr>
          <w:rFonts w:ascii="Verdana" w:eastAsia="Times New Roman" w:hAnsi="Verdana"/>
          <w:noProof/>
          <w:sz w:val="20"/>
        </w:rPr>
        <w:t xml:space="preserve">Product </w:t>
      </w:r>
      <w:bookmarkStart w:id="97" w:name="_DV_C28"/>
      <w:r w:rsidR="00A41C13" w:rsidRPr="00F15109">
        <w:rPr>
          <w:rStyle w:val="DeltaViewDeletion"/>
          <w:rFonts w:ascii="Verdana" w:eastAsia="Times New Roman" w:hAnsi="Verdana"/>
          <w:strike w:val="0"/>
          <w:noProof/>
          <w:color w:val="auto"/>
          <w:sz w:val="20"/>
        </w:rPr>
        <w:t xml:space="preserve">for the benefit of </w:t>
      </w:r>
      <w:r w:rsidR="00387D24" w:rsidRPr="00F15109">
        <w:rPr>
          <w:rStyle w:val="DeltaViewDeletion"/>
          <w:rFonts w:ascii="Verdana" w:eastAsia="Times New Roman" w:hAnsi="Verdana"/>
          <w:strike w:val="0"/>
          <w:noProof/>
          <w:color w:val="auto"/>
          <w:sz w:val="20"/>
        </w:rPr>
        <w:t xml:space="preserve">the </w:t>
      </w:r>
      <w:r w:rsidR="00A41C13" w:rsidRPr="00F15109">
        <w:rPr>
          <w:rStyle w:val="DeltaViewDeletion"/>
          <w:rFonts w:ascii="Verdana" w:eastAsia="Times New Roman" w:hAnsi="Verdana"/>
          <w:strike w:val="0"/>
          <w:noProof/>
          <w:color w:val="auto"/>
          <w:sz w:val="20"/>
        </w:rPr>
        <w:t xml:space="preserve">public </w:t>
      </w:r>
      <w:r w:rsidR="001B6120" w:rsidRPr="00F15109">
        <w:rPr>
          <w:rStyle w:val="DeltaViewDeletion"/>
          <w:rFonts w:ascii="Verdana" w:eastAsia="Times New Roman" w:hAnsi="Verdana"/>
          <w:strike w:val="0"/>
          <w:noProof/>
          <w:color w:val="auto"/>
          <w:sz w:val="20"/>
        </w:rPr>
        <w:t xml:space="preserve">in the Host Country </w:t>
      </w:r>
      <w:r w:rsidR="00953AE4" w:rsidRPr="00F15109">
        <w:rPr>
          <w:rStyle w:val="DeltaViewDeletion"/>
          <w:rFonts w:ascii="Verdana" w:eastAsia="Times New Roman" w:hAnsi="Verdana"/>
          <w:strike w:val="0"/>
          <w:noProof/>
          <w:color w:val="auto"/>
          <w:sz w:val="20"/>
        </w:rPr>
        <w:t>(</w:t>
      </w:r>
      <w:r w:rsidR="00953AE4" w:rsidRPr="00F15109">
        <w:rPr>
          <w:rStyle w:val="DeltaViewDeletion"/>
          <w:rFonts w:ascii="Verdana" w:eastAsia="Times New Roman" w:hAnsi="Verdana"/>
          <w:b/>
          <w:strike w:val="0"/>
          <w:noProof/>
          <w:color w:val="auto"/>
          <w:sz w:val="20"/>
        </w:rPr>
        <w:t>Discounted Rate</w:t>
      </w:r>
      <w:r w:rsidR="00953AE4" w:rsidRPr="00F15109">
        <w:rPr>
          <w:rStyle w:val="DeltaViewDeletion"/>
          <w:rFonts w:ascii="Verdana" w:eastAsia="Times New Roman" w:hAnsi="Verdana"/>
          <w:strike w:val="0"/>
          <w:noProof/>
          <w:color w:val="auto"/>
          <w:sz w:val="20"/>
        </w:rPr>
        <w:t xml:space="preserve">) </w:t>
      </w:r>
      <w:r w:rsidR="00CA6A85" w:rsidRPr="00F15109">
        <w:rPr>
          <w:rStyle w:val="DeltaViewDeletion"/>
          <w:rFonts w:ascii="Verdana" w:eastAsia="Times New Roman" w:hAnsi="Verdana"/>
          <w:strike w:val="0"/>
          <w:noProof/>
          <w:color w:val="auto"/>
          <w:sz w:val="20"/>
        </w:rPr>
        <w:t>by</w:t>
      </w:r>
      <w:bookmarkStart w:id="98" w:name="_DV_X10"/>
      <w:bookmarkStart w:id="99" w:name="_DV_C29"/>
      <w:bookmarkEnd w:id="97"/>
      <w:r w:rsidR="00CA6A85" w:rsidRPr="00F15109">
        <w:rPr>
          <w:rStyle w:val="DeltaViewMoveSource"/>
          <w:rFonts w:ascii="Verdana" w:eastAsia="Times New Roman" w:hAnsi="Verdana"/>
          <w:strike w:val="0"/>
          <w:noProof/>
          <w:color w:val="auto"/>
          <w:sz w:val="20"/>
        </w:rPr>
        <w:t xml:space="preserve"> </w:t>
      </w:r>
      <w:r w:rsidR="00C249A6" w:rsidRPr="00F15109">
        <w:rPr>
          <w:rStyle w:val="DeltaViewMoveSource"/>
          <w:rFonts w:ascii="Verdana" w:eastAsia="Times New Roman" w:hAnsi="Verdana"/>
          <w:strike w:val="0"/>
          <w:noProof/>
          <w:color w:val="auto"/>
          <w:sz w:val="20"/>
        </w:rPr>
        <w:t xml:space="preserve">any </w:t>
      </w:r>
      <w:r w:rsidR="00170F2E" w:rsidRPr="00F15109">
        <w:rPr>
          <w:rStyle w:val="DeltaViewMoveSource"/>
          <w:rFonts w:ascii="Verdana" w:eastAsia="Times New Roman" w:hAnsi="Verdana"/>
          <w:strike w:val="0"/>
          <w:noProof/>
          <w:color w:val="auto"/>
          <w:sz w:val="20"/>
        </w:rPr>
        <w:t xml:space="preserve">of the </w:t>
      </w:r>
      <w:bookmarkEnd w:id="98"/>
      <w:bookmarkEnd w:id="99"/>
      <w:r w:rsidR="001252F9" w:rsidRPr="00F15109">
        <w:rPr>
          <w:rFonts w:ascii="Verdana" w:eastAsia="Times New Roman" w:hAnsi="Verdana"/>
          <w:noProof/>
          <w:sz w:val="20"/>
        </w:rPr>
        <w:t>Commissioning Bodies</w:t>
      </w:r>
      <w:bookmarkStart w:id="100" w:name="_DV_C34"/>
      <w:r w:rsidR="00A41C13" w:rsidRPr="00F15109">
        <w:rPr>
          <w:rStyle w:val="DeltaViewDeletion"/>
          <w:rFonts w:ascii="Verdana" w:eastAsia="Times New Roman" w:hAnsi="Verdana"/>
          <w:strike w:val="0"/>
          <w:noProof/>
          <w:color w:val="auto"/>
          <w:sz w:val="20"/>
        </w:rPr>
        <w:t>;</w:t>
      </w:r>
      <w:r w:rsidR="00BD1CFC" w:rsidRPr="00F15109">
        <w:rPr>
          <w:rStyle w:val="DeltaViewDeletion"/>
          <w:rFonts w:ascii="Verdana" w:eastAsia="Times New Roman" w:hAnsi="Verdana"/>
          <w:strike w:val="0"/>
          <w:noProof/>
          <w:color w:val="auto"/>
          <w:sz w:val="20"/>
        </w:rPr>
        <w:t xml:space="preserve"> </w:t>
      </w:r>
      <w:r w:rsidR="00752F9E" w:rsidRPr="00F15109">
        <w:rPr>
          <w:rStyle w:val="DeltaViewDeletion"/>
          <w:rFonts w:ascii="Verdana" w:eastAsia="Times New Roman" w:hAnsi="Verdana"/>
          <w:strike w:val="0"/>
          <w:noProof/>
          <w:color w:val="auto"/>
          <w:sz w:val="20"/>
        </w:rPr>
        <w:t>and</w:t>
      </w:r>
      <w:bookmarkEnd w:id="100"/>
    </w:p>
    <w:p w:rsidR="002B3609" w:rsidRPr="00F15109" w:rsidRDefault="00FF2EB6" w:rsidP="00017686">
      <w:pPr>
        <w:pStyle w:val="Heading3"/>
        <w:ind w:left="1701"/>
        <w:rPr>
          <w:rFonts w:ascii="Verdana" w:eastAsia="Times New Roman" w:hAnsi="Verdana"/>
          <w:noProof/>
          <w:color w:val="000000"/>
          <w:sz w:val="20"/>
        </w:rPr>
      </w:pPr>
      <w:bookmarkStart w:id="101" w:name="_DV_C36"/>
      <w:r w:rsidRPr="00F15109">
        <w:rPr>
          <w:rStyle w:val="DeltaViewDeletion"/>
          <w:rFonts w:ascii="Verdana" w:eastAsia="Times New Roman" w:hAnsi="Verdana"/>
          <w:strike w:val="0"/>
          <w:noProof/>
          <w:color w:val="auto"/>
          <w:sz w:val="20"/>
        </w:rPr>
        <w:t>when requested to do so by the Commissio</w:t>
      </w:r>
      <w:r w:rsidR="001B3DAE" w:rsidRPr="00F15109">
        <w:rPr>
          <w:rStyle w:val="DeltaViewDeletion"/>
          <w:rFonts w:ascii="Verdana" w:eastAsia="Times New Roman" w:hAnsi="Verdana"/>
          <w:strike w:val="0"/>
          <w:noProof/>
          <w:color w:val="auto"/>
          <w:sz w:val="20"/>
        </w:rPr>
        <w:t>n</w:t>
      </w:r>
      <w:r w:rsidRPr="00F15109">
        <w:rPr>
          <w:rStyle w:val="DeltaViewDeletion"/>
          <w:rFonts w:ascii="Verdana" w:eastAsia="Times New Roman" w:hAnsi="Verdana"/>
          <w:strike w:val="0"/>
          <w:noProof/>
          <w:color w:val="auto"/>
          <w:sz w:val="20"/>
        </w:rPr>
        <w:t xml:space="preserve">ing Bodies, </w:t>
      </w:r>
      <w:r w:rsidR="00B14986" w:rsidRPr="00F15109">
        <w:rPr>
          <w:rStyle w:val="DeltaViewDeletion"/>
          <w:rFonts w:ascii="Verdana" w:eastAsia="Times New Roman" w:hAnsi="Verdana"/>
          <w:strike w:val="0"/>
          <w:noProof/>
          <w:color w:val="auto"/>
          <w:sz w:val="20"/>
        </w:rPr>
        <w:t xml:space="preserve">supply the Product at the </w:t>
      </w:r>
      <w:r w:rsidR="00953AE4" w:rsidRPr="00F15109">
        <w:rPr>
          <w:rStyle w:val="DeltaViewDeletion"/>
          <w:rFonts w:ascii="Verdana" w:eastAsia="Times New Roman" w:hAnsi="Verdana"/>
          <w:strike w:val="0"/>
          <w:noProof/>
          <w:color w:val="auto"/>
          <w:sz w:val="20"/>
        </w:rPr>
        <w:t>D</w:t>
      </w:r>
      <w:r w:rsidR="00B14986" w:rsidRPr="00F15109">
        <w:rPr>
          <w:rStyle w:val="DeltaViewDeletion"/>
          <w:rFonts w:ascii="Verdana" w:eastAsia="Times New Roman" w:hAnsi="Verdana"/>
          <w:strike w:val="0"/>
          <w:noProof/>
          <w:color w:val="auto"/>
          <w:sz w:val="20"/>
        </w:rPr>
        <w:t xml:space="preserve">iscounted </w:t>
      </w:r>
      <w:r w:rsidR="00953AE4" w:rsidRPr="00F15109">
        <w:rPr>
          <w:rStyle w:val="DeltaViewDeletion"/>
          <w:rFonts w:ascii="Verdana" w:eastAsia="Times New Roman" w:hAnsi="Verdana"/>
          <w:strike w:val="0"/>
          <w:noProof/>
          <w:color w:val="auto"/>
          <w:sz w:val="20"/>
        </w:rPr>
        <w:t>R</w:t>
      </w:r>
      <w:r w:rsidR="00B14986" w:rsidRPr="00F15109">
        <w:rPr>
          <w:rStyle w:val="DeltaViewDeletion"/>
          <w:rFonts w:ascii="Verdana" w:eastAsia="Times New Roman" w:hAnsi="Verdana"/>
          <w:strike w:val="0"/>
          <w:noProof/>
          <w:color w:val="auto"/>
          <w:sz w:val="20"/>
        </w:rPr>
        <w:t>ate to the Commissioning Bodies</w:t>
      </w:r>
      <w:r w:rsidRPr="00F15109">
        <w:rPr>
          <w:rStyle w:val="DeltaViewDeletion"/>
          <w:rFonts w:ascii="Verdana" w:eastAsia="Times New Roman" w:hAnsi="Verdana"/>
          <w:strike w:val="0"/>
          <w:noProof/>
          <w:color w:val="auto"/>
          <w:sz w:val="20"/>
        </w:rPr>
        <w:t xml:space="preserve"> </w:t>
      </w:r>
      <w:r w:rsidR="00B14986" w:rsidRPr="00F15109">
        <w:rPr>
          <w:rStyle w:val="DeltaViewDeletion"/>
          <w:rFonts w:ascii="Verdana" w:eastAsia="Times New Roman" w:hAnsi="Verdana"/>
          <w:strike w:val="0"/>
          <w:noProof/>
          <w:color w:val="auto"/>
          <w:sz w:val="20"/>
        </w:rPr>
        <w:t xml:space="preserve">to enable such Commissioning Bodies to fulfil their emergency preparedness duties and responsibilities, provided that </w:t>
      </w:r>
      <w:r w:rsidRPr="00F15109">
        <w:rPr>
          <w:rStyle w:val="DeltaViewDeletion"/>
          <w:rFonts w:ascii="Verdana" w:eastAsia="Times New Roman" w:hAnsi="Verdana"/>
          <w:strike w:val="0"/>
          <w:noProof/>
          <w:color w:val="auto"/>
          <w:sz w:val="20"/>
        </w:rPr>
        <w:t xml:space="preserve">such supply does not </w:t>
      </w:r>
      <w:r w:rsidR="00C02E52" w:rsidRPr="00F15109">
        <w:rPr>
          <w:rStyle w:val="DeltaViewDeletion"/>
          <w:rFonts w:ascii="Verdana" w:eastAsia="Times New Roman" w:hAnsi="Verdana"/>
          <w:strike w:val="0"/>
          <w:noProof/>
          <w:color w:val="auto"/>
          <w:sz w:val="20"/>
        </w:rPr>
        <w:t xml:space="preserve"> affect</w:t>
      </w:r>
      <w:r w:rsidRPr="00F15109">
        <w:rPr>
          <w:rStyle w:val="DeltaViewDeletion"/>
          <w:rFonts w:ascii="Verdana" w:eastAsia="Times New Roman" w:hAnsi="Verdana"/>
          <w:strike w:val="0"/>
          <w:noProof/>
          <w:color w:val="auto"/>
          <w:sz w:val="20"/>
        </w:rPr>
        <w:t xml:space="preserve"> the ability of the </w:t>
      </w:r>
      <w:r w:rsidR="008B68F0" w:rsidRPr="00F15109">
        <w:rPr>
          <w:rStyle w:val="DeltaViewDeletion"/>
          <w:rFonts w:ascii="Verdana" w:eastAsia="Times New Roman" w:hAnsi="Verdana"/>
          <w:strike w:val="0"/>
          <w:noProof/>
          <w:color w:val="auto"/>
          <w:sz w:val="20"/>
        </w:rPr>
        <w:t>Developer</w:t>
      </w:r>
      <w:r w:rsidRPr="00F15109">
        <w:rPr>
          <w:rStyle w:val="DeltaViewDeletion"/>
          <w:rFonts w:ascii="Verdana" w:eastAsia="Times New Roman" w:hAnsi="Verdana"/>
          <w:strike w:val="0"/>
          <w:noProof/>
          <w:color w:val="auto"/>
          <w:sz w:val="20"/>
        </w:rPr>
        <w:t xml:space="preserve"> to </w:t>
      </w:r>
      <w:r w:rsidR="00B14986" w:rsidRPr="00F15109">
        <w:rPr>
          <w:rStyle w:val="DeltaViewDeletion"/>
          <w:rFonts w:ascii="Verdana" w:eastAsia="Times New Roman" w:hAnsi="Verdana"/>
          <w:strike w:val="0"/>
          <w:noProof/>
          <w:color w:val="auto"/>
          <w:sz w:val="20"/>
        </w:rPr>
        <w:t xml:space="preserve">meet the demand for the Product in any overseas jurisdiction </w:t>
      </w:r>
      <w:r w:rsidR="00343D00" w:rsidRPr="00F15109">
        <w:rPr>
          <w:rStyle w:val="DeltaViewDeletion"/>
          <w:rFonts w:ascii="Verdana" w:eastAsia="Times New Roman" w:hAnsi="Verdana"/>
          <w:strike w:val="0"/>
          <w:noProof/>
          <w:color w:val="auto"/>
          <w:sz w:val="20"/>
        </w:rPr>
        <w:t xml:space="preserve">in which the </w:t>
      </w:r>
      <w:r w:rsidR="00DA11E0" w:rsidRPr="00F15109">
        <w:rPr>
          <w:rStyle w:val="DeltaViewDeletion"/>
          <w:rFonts w:ascii="Verdana" w:eastAsia="Times New Roman" w:hAnsi="Verdana"/>
          <w:strike w:val="0"/>
          <w:noProof/>
          <w:color w:val="auto"/>
          <w:sz w:val="20"/>
        </w:rPr>
        <w:t xml:space="preserve">United Nations or any of its specialized agencies (e.g. </w:t>
      </w:r>
      <w:r w:rsidR="00343D00" w:rsidRPr="00F15109">
        <w:rPr>
          <w:rStyle w:val="DeltaViewDeletion"/>
          <w:rFonts w:ascii="Verdana" w:eastAsia="Times New Roman" w:hAnsi="Verdana"/>
          <w:strike w:val="0"/>
          <w:noProof/>
          <w:color w:val="auto"/>
          <w:sz w:val="20"/>
        </w:rPr>
        <w:t>World Health Organi</w:t>
      </w:r>
      <w:r w:rsidR="00E34AE2" w:rsidRPr="00F15109">
        <w:rPr>
          <w:rStyle w:val="DeltaViewDeletion"/>
          <w:rFonts w:ascii="Verdana" w:eastAsia="Times New Roman" w:hAnsi="Verdana"/>
          <w:strike w:val="0"/>
          <w:noProof/>
          <w:color w:val="auto"/>
          <w:sz w:val="20"/>
        </w:rPr>
        <w:t>z</w:t>
      </w:r>
      <w:r w:rsidR="00343D00" w:rsidRPr="00F15109">
        <w:rPr>
          <w:rStyle w:val="DeltaViewDeletion"/>
          <w:rFonts w:ascii="Verdana" w:eastAsia="Times New Roman" w:hAnsi="Verdana"/>
          <w:strike w:val="0"/>
          <w:noProof/>
          <w:color w:val="auto"/>
          <w:sz w:val="20"/>
        </w:rPr>
        <w:t>ation</w:t>
      </w:r>
      <w:r w:rsidR="00DA11E0" w:rsidRPr="00F15109">
        <w:rPr>
          <w:rStyle w:val="DeltaViewDeletion"/>
          <w:rFonts w:ascii="Verdana" w:eastAsia="Times New Roman" w:hAnsi="Verdana"/>
          <w:strike w:val="0"/>
          <w:noProof/>
          <w:color w:val="auto"/>
          <w:sz w:val="20"/>
        </w:rPr>
        <w:t>)</w:t>
      </w:r>
      <w:r w:rsidR="00343D00" w:rsidRPr="00F15109">
        <w:rPr>
          <w:rStyle w:val="DeltaViewDeletion"/>
          <w:rFonts w:ascii="Verdana" w:eastAsia="Times New Roman" w:hAnsi="Verdana"/>
          <w:strike w:val="0"/>
          <w:noProof/>
          <w:color w:val="auto"/>
          <w:sz w:val="20"/>
        </w:rPr>
        <w:t xml:space="preserve"> has declared a </w:t>
      </w:r>
      <w:r w:rsidR="000931E4" w:rsidRPr="00F15109">
        <w:rPr>
          <w:rStyle w:val="DeltaViewDeletion"/>
          <w:rFonts w:ascii="Verdana" w:eastAsia="Times New Roman" w:hAnsi="Verdana"/>
          <w:strike w:val="0"/>
          <w:noProof/>
          <w:color w:val="auto"/>
          <w:sz w:val="20"/>
        </w:rPr>
        <w:t>relevant global crisis</w:t>
      </w:r>
      <w:r w:rsidR="00DA11E0" w:rsidRPr="00F15109">
        <w:rPr>
          <w:rStyle w:val="DeltaViewDeletion"/>
          <w:rFonts w:ascii="Verdana" w:eastAsia="Times New Roman" w:hAnsi="Verdana"/>
          <w:strike w:val="0"/>
          <w:noProof/>
          <w:color w:val="auto"/>
          <w:sz w:val="20"/>
        </w:rPr>
        <w:t xml:space="preserve"> (e.g. Public Health Emergency of International Concern) at the time in question.</w:t>
      </w:r>
      <w:r w:rsidR="00152477" w:rsidRPr="00F15109">
        <w:rPr>
          <w:rStyle w:val="DeltaViewDeletion"/>
          <w:rFonts w:ascii="Verdana" w:eastAsia="Times New Roman" w:hAnsi="Verdana"/>
          <w:noProof/>
          <w:color w:val="auto"/>
          <w:sz w:val="20"/>
        </w:rPr>
        <w:t xml:space="preserve"> </w:t>
      </w:r>
      <w:bookmarkEnd w:id="101"/>
    </w:p>
    <w:p w:rsidR="00A41C13" w:rsidRPr="00F15109" w:rsidRDefault="00DE048C" w:rsidP="003560BB">
      <w:pPr>
        <w:pStyle w:val="Heading2"/>
        <w:tabs>
          <w:tab w:val="clear" w:pos="1288"/>
          <w:tab w:val="num" w:pos="709"/>
        </w:tabs>
        <w:ind w:left="709" w:hanging="709"/>
        <w:rPr>
          <w:rFonts w:ascii="Verdana" w:eastAsia="Times New Roman" w:hAnsi="Verdana"/>
          <w:noProof/>
          <w:sz w:val="20"/>
        </w:rPr>
      </w:pPr>
      <w:bookmarkStart w:id="102" w:name="_DV_M92"/>
      <w:bookmarkEnd w:id="102"/>
      <w:r w:rsidRPr="00F15109">
        <w:rPr>
          <w:rFonts w:ascii="Verdana" w:eastAsia="Times New Roman" w:hAnsi="Verdana"/>
          <w:noProof/>
          <w:sz w:val="20"/>
        </w:rPr>
        <w:t>The provisions of this clause 6 shall survive termination of this agreement, however    arising.</w:t>
      </w:r>
    </w:p>
    <w:p w:rsidR="00DF5195" w:rsidRPr="00F15109" w:rsidRDefault="007F4C61">
      <w:pPr>
        <w:pStyle w:val="Heading1"/>
        <w:numPr>
          <w:ilvl w:val="0"/>
          <w:numId w:val="4"/>
        </w:numPr>
        <w:spacing w:before="320" w:line="300" w:lineRule="atLeast"/>
        <w:jc w:val="both"/>
        <w:rPr>
          <w:rFonts w:ascii="Verdana" w:eastAsia="Times New Roman" w:hAnsi="Verdana"/>
          <w:b/>
          <w:i w:val="0"/>
          <w:smallCaps/>
          <w:kern w:val="28"/>
          <w:sz w:val="20"/>
          <w:szCs w:val="20"/>
          <w:lang w:val="en-GB"/>
        </w:rPr>
      </w:pPr>
      <w:bookmarkStart w:id="103" w:name="_DV_M93"/>
      <w:bookmarkStart w:id="104" w:name="_Toc403732590"/>
      <w:bookmarkStart w:id="105" w:name="_Toc404695813"/>
      <w:bookmarkEnd w:id="103"/>
      <w:r w:rsidRPr="00F15109">
        <w:rPr>
          <w:rFonts w:ascii="Verdana" w:eastAsia="Times New Roman" w:hAnsi="Verdana"/>
          <w:b/>
          <w:i w:val="0"/>
          <w:smallCaps/>
          <w:kern w:val="28"/>
          <w:sz w:val="20"/>
          <w:szCs w:val="20"/>
          <w:lang w:val="en-GB"/>
        </w:rPr>
        <w:t>W</w:t>
      </w:r>
      <w:r w:rsidR="000064A2" w:rsidRPr="00F15109">
        <w:rPr>
          <w:rFonts w:ascii="Verdana" w:eastAsia="Times New Roman" w:hAnsi="Verdana"/>
          <w:b/>
          <w:i w:val="0"/>
          <w:smallCaps/>
          <w:kern w:val="28"/>
          <w:sz w:val="20"/>
          <w:szCs w:val="20"/>
          <w:lang w:val="en-GB"/>
        </w:rPr>
        <w:t xml:space="preserve">arranties, liability and </w:t>
      </w:r>
      <w:r w:rsidR="00796476" w:rsidRPr="00F15109">
        <w:rPr>
          <w:rFonts w:ascii="Verdana" w:eastAsia="Times New Roman" w:hAnsi="Verdana"/>
          <w:b/>
          <w:i w:val="0"/>
          <w:smallCaps/>
          <w:kern w:val="28"/>
          <w:sz w:val="20"/>
          <w:szCs w:val="20"/>
          <w:lang w:val="en-GB"/>
        </w:rPr>
        <w:t>i</w:t>
      </w:r>
      <w:r w:rsidR="00DF5195" w:rsidRPr="00F15109">
        <w:rPr>
          <w:rFonts w:ascii="Verdana" w:eastAsia="Times New Roman" w:hAnsi="Verdana"/>
          <w:b/>
          <w:i w:val="0"/>
          <w:smallCaps/>
          <w:kern w:val="28"/>
          <w:sz w:val="20"/>
          <w:szCs w:val="20"/>
          <w:lang w:val="en-GB"/>
        </w:rPr>
        <w:t>ndemnit</w:t>
      </w:r>
      <w:r w:rsidR="000064A2" w:rsidRPr="00F15109">
        <w:rPr>
          <w:rFonts w:ascii="Verdana" w:eastAsia="Times New Roman" w:hAnsi="Verdana"/>
          <w:b/>
          <w:i w:val="0"/>
          <w:smallCaps/>
          <w:kern w:val="28"/>
          <w:sz w:val="20"/>
          <w:szCs w:val="20"/>
          <w:lang w:val="en-GB"/>
        </w:rPr>
        <w:t>ies</w:t>
      </w:r>
      <w:bookmarkStart w:id="106" w:name="_DV_M94"/>
      <w:bookmarkEnd w:id="75"/>
      <w:bookmarkEnd w:id="104"/>
      <w:bookmarkEnd w:id="105"/>
      <w:bookmarkEnd w:id="106"/>
      <w:r w:rsidR="002F3C81" w:rsidRPr="00F15109">
        <w:rPr>
          <w:rFonts w:ascii="Verdana" w:eastAsia="Times New Roman" w:hAnsi="Verdana"/>
          <w:b/>
          <w:i w:val="0"/>
          <w:smallCaps/>
          <w:kern w:val="28"/>
          <w:sz w:val="20"/>
          <w:szCs w:val="20"/>
          <w:lang w:val="en-GB"/>
        </w:rPr>
        <w:t xml:space="preserve"> </w:t>
      </w:r>
    </w:p>
    <w:p w:rsidR="009D3F02" w:rsidRPr="00F15109" w:rsidRDefault="00BF0FFD">
      <w:pPr>
        <w:pStyle w:val="Heading2"/>
        <w:tabs>
          <w:tab w:val="clear" w:pos="1288"/>
          <w:tab w:val="num" w:pos="709"/>
        </w:tabs>
        <w:ind w:left="709" w:hanging="709"/>
        <w:rPr>
          <w:rFonts w:ascii="Verdana" w:eastAsia="Times New Roman" w:hAnsi="Verdana"/>
          <w:sz w:val="20"/>
        </w:rPr>
      </w:pPr>
      <w:bookmarkStart w:id="107" w:name="_DV_M95"/>
      <w:bookmarkStart w:id="108" w:name="_DV_M96"/>
      <w:bookmarkEnd w:id="107"/>
      <w:bookmarkEnd w:id="108"/>
      <w:r w:rsidRPr="00F15109">
        <w:rPr>
          <w:rFonts w:ascii="Verdana" w:eastAsia="Times New Roman" w:hAnsi="Verdana"/>
          <w:sz w:val="20"/>
        </w:rPr>
        <w:t>The Institution</w:t>
      </w:r>
      <w:r w:rsidR="002048CA" w:rsidRPr="00F15109">
        <w:rPr>
          <w:rFonts w:ascii="Verdana" w:eastAsia="Times New Roman" w:hAnsi="Verdana"/>
          <w:sz w:val="20"/>
        </w:rPr>
        <w:t xml:space="preserve"> warrants that the Work shall be performed by duly qualified personnel with the necessary expertise in all relevant areas but </w:t>
      </w:r>
      <w:r w:rsidR="00FA426C" w:rsidRPr="00F15109">
        <w:rPr>
          <w:rFonts w:ascii="Verdana" w:eastAsia="Times New Roman" w:hAnsi="Verdana"/>
          <w:sz w:val="20"/>
        </w:rPr>
        <w:t>t</w:t>
      </w:r>
      <w:r w:rsidRPr="00F15109">
        <w:rPr>
          <w:rFonts w:ascii="Verdana" w:eastAsia="Times New Roman" w:hAnsi="Verdana"/>
          <w:sz w:val="20"/>
        </w:rPr>
        <w:t>he Institution</w:t>
      </w:r>
      <w:r w:rsidR="002048CA" w:rsidRPr="00F15109">
        <w:rPr>
          <w:rFonts w:ascii="Verdana" w:eastAsia="Times New Roman" w:hAnsi="Verdana"/>
          <w:sz w:val="20"/>
        </w:rPr>
        <w:t xml:space="preserve"> gives no guarantee that the Work will yield specific results or that the </w:t>
      </w:r>
      <w:r w:rsidR="00671A10" w:rsidRPr="00F15109">
        <w:rPr>
          <w:rFonts w:ascii="Verdana" w:eastAsia="Times New Roman" w:hAnsi="Verdana"/>
          <w:sz w:val="20"/>
        </w:rPr>
        <w:t>R</w:t>
      </w:r>
      <w:r w:rsidR="002048CA" w:rsidRPr="00F15109">
        <w:rPr>
          <w:rFonts w:ascii="Verdana" w:eastAsia="Times New Roman" w:hAnsi="Verdana"/>
          <w:sz w:val="20"/>
        </w:rPr>
        <w:t>esults will be suitable</w:t>
      </w:r>
      <w:r w:rsidR="00723D3A" w:rsidRPr="00F15109">
        <w:rPr>
          <w:rFonts w:ascii="Verdana" w:eastAsia="Times New Roman" w:hAnsi="Verdana"/>
          <w:sz w:val="20"/>
        </w:rPr>
        <w:t xml:space="preserve"> for any specific purpose. </w:t>
      </w:r>
    </w:p>
    <w:p w:rsidR="002048CA" w:rsidRPr="00F15109" w:rsidRDefault="009D3F02">
      <w:pPr>
        <w:pStyle w:val="Heading2"/>
        <w:tabs>
          <w:tab w:val="clear" w:pos="1288"/>
          <w:tab w:val="num" w:pos="709"/>
        </w:tabs>
        <w:ind w:left="709" w:hanging="709"/>
        <w:rPr>
          <w:rFonts w:ascii="Verdana" w:eastAsia="Times New Roman" w:hAnsi="Verdana"/>
          <w:sz w:val="20"/>
        </w:rPr>
      </w:pPr>
      <w:bookmarkStart w:id="109" w:name="_DV_M97"/>
      <w:bookmarkEnd w:id="109"/>
      <w:r w:rsidRPr="00F15109">
        <w:rPr>
          <w:rFonts w:ascii="Verdana" w:eastAsia="Times New Roman" w:hAnsi="Verdana"/>
          <w:sz w:val="20"/>
        </w:rPr>
        <w:t xml:space="preserve">The </w:t>
      </w:r>
      <w:r w:rsidR="008B68F0" w:rsidRPr="00F15109">
        <w:rPr>
          <w:rFonts w:ascii="Verdana" w:eastAsia="Times New Roman" w:hAnsi="Verdana"/>
          <w:sz w:val="20"/>
        </w:rPr>
        <w:t>Developer</w:t>
      </w:r>
      <w:r w:rsidR="002048CA" w:rsidRPr="00F15109">
        <w:rPr>
          <w:rFonts w:ascii="Verdana" w:eastAsia="Times New Roman" w:hAnsi="Verdana"/>
          <w:sz w:val="20"/>
        </w:rPr>
        <w:t xml:space="preserve"> warrants that it has all </w:t>
      </w:r>
      <w:bookmarkStart w:id="110" w:name="_DV_C39"/>
      <w:r w:rsidR="00272BE5" w:rsidRPr="00F15109">
        <w:rPr>
          <w:rStyle w:val="DeltaViewInsertion"/>
          <w:rFonts w:ascii="Verdana" w:eastAsia="Times New Roman" w:hAnsi="Verdana"/>
          <w:color w:val="auto"/>
          <w:sz w:val="20"/>
          <w:u w:val="none"/>
        </w:rPr>
        <w:t>licenc</w:t>
      </w:r>
      <w:r w:rsidR="002048CA" w:rsidRPr="00F15109">
        <w:rPr>
          <w:rStyle w:val="DeltaViewInsertion"/>
          <w:rFonts w:ascii="Verdana" w:eastAsia="Times New Roman" w:hAnsi="Verdana"/>
          <w:color w:val="auto"/>
          <w:sz w:val="20"/>
          <w:u w:val="none"/>
        </w:rPr>
        <w:t>es</w:t>
      </w:r>
      <w:bookmarkStart w:id="111" w:name="_DV_M98"/>
      <w:bookmarkEnd w:id="110"/>
      <w:bookmarkEnd w:id="111"/>
      <w:r w:rsidR="002048CA" w:rsidRPr="00F15109">
        <w:rPr>
          <w:rFonts w:ascii="Verdana" w:eastAsia="Times New Roman" w:hAnsi="Verdana"/>
          <w:sz w:val="20"/>
        </w:rPr>
        <w:t xml:space="preserve">, permits and authorisations necessary as required by applicable law or regulation to </w:t>
      </w:r>
      <w:r w:rsidR="008811C0" w:rsidRPr="00F15109">
        <w:rPr>
          <w:rFonts w:ascii="Verdana" w:eastAsia="Times New Roman" w:hAnsi="Verdana"/>
          <w:sz w:val="20"/>
        </w:rPr>
        <w:t>permit</w:t>
      </w:r>
      <w:r w:rsidR="002048CA" w:rsidRPr="00F15109">
        <w:rPr>
          <w:rFonts w:ascii="Verdana" w:eastAsia="Times New Roman" w:hAnsi="Verdana"/>
          <w:sz w:val="20"/>
        </w:rPr>
        <w:t xml:space="preserve"> </w:t>
      </w:r>
      <w:r w:rsidR="00FA426C" w:rsidRPr="00F15109">
        <w:rPr>
          <w:rFonts w:ascii="Verdana" w:eastAsia="Times New Roman" w:hAnsi="Verdana"/>
          <w:sz w:val="20"/>
        </w:rPr>
        <w:t>t</w:t>
      </w:r>
      <w:r w:rsidR="00BF0FFD" w:rsidRPr="00F15109">
        <w:rPr>
          <w:rFonts w:ascii="Verdana" w:eastAsia="Times New Roman" w:hAnsi="Verdana"/>
          <w:sz w:val="20"/>
        </w:rPr>
        <w:t>he Institution</w:t>
      </w:r>
      <w:r w:rsidR="002048CA" w:rsidRPr="00F15109">
        <w:rPr>
          <w:rFonts w:ascii="Verdana" w:eastAsia="Times New Roman" w:hAnsi="Verdana"/>
          <w:sz w:val="20"/>
        </w:rPr>
        <w:t xml:space="preserve"> to carry out the Work under this agreement. </w:t>
      </w:r>
    </w:p>
    <w:p w:rsidR="00DF5195" w:rsidRPr="00F15109" w:rsidRDefault="00BF0FFD">
      <w:pPr>
        <w:pStyle w:val="Heading2"/>
        <w:tabs>
          <w:tab w:val="clear" w:pos="1288"/>
          <w:tab w:val="num" w:pos="709"/>
        </w:tabs>
        <w:ind w:left="709" w:hanging="709"/>
        <w:rPr>
          <w:rFonts w:ascii="Verdana" w:eastAsia="Times New Roman" w:hAnsi="Verdana"/>
          <w:sz w:val="20"/>
        </w:rPr>
      </w:pPr>
      <w:bookmarkStart w:id="112" w:name="_DV_M99"/>
      <w:bookmarkEnd w:id="112"/>
      <w:r w:rsidRPr="00F15109">
        <w:rPr>
          <w:rFonts w:ascii="Verdana" w:eastAsia="Times New Roman" w:hAnsi="Verdana"/>
          <w:sz w:val="20"/>
        </w:rPr>
        <w:lastRenderedPageBreak/>
        <w:t>The Institution</w:t>
      </w:r>
      <w:r w:rsidR="00DF5195" w:rsidRPr="00F15109">
        <w:rPr>
          <w:rFonts w:ascii="Verdana" w:eastAsia="Times New Roman" w:hAnsi="Verdana"/>
          <w:sz w:val="20"/>
        </w:rPr>
        <w:t xml:space="preserve"> shall not be liable to any third parties or to</w:t>
      </w:r>
      <w:r w:rsidR="009D3F02" w:rsidRPr="00F15109">
        <w:rPr>
          <w:rFonts w:ascii="Verdana" w:eastAsia="Times New Roman" w:hAnsi="Verdana"/>
          <w:sz w:val="20"/>
        </w:rPr>
        <w:t xml:space="preserve"> the</w:t>
      </w:r>
      <w:r w:rsidR="00DF5195" w:rsidRPr="00F15109">
        <w:rPr>
          <w:rFonts w:ascii="Verdana" w:eastAsia="Times New Roman" w:hAnsi="Verdana"/>
          <w:sz w:val="20"/>
        </w:rPr>
        <w:t xml:space="preserve"> </w:t>
      </w:r>
      <w:r w:rsidR="008B68F0" w:rsidRPr="00F15109">
        <w:rPr>
          <w:rFonts w:ascii="Verdana" w:eastAsia="Times New Roman" w:hAnsi="Verdana"/>
          <w:sz w:val="20"/>
        </w:rPr>
        <w:t>Developer</w:t>
      </w:r>
      <w:r w:rsidR="000064A2" w:rsidRPr="00F15109">
        <w:rPr>
          <w:rFonts w:ascii="Verdana" w:eastAsia="Times New Roman" w:hAnsi="Verdana"/>
          <w:sz w:val="20"/>
        </w:rPr>
        <w:t xml:space="preserve"> </w:t>
      </w:r>
      <w:r w:rsidR="00DF5195" w:rsidRPr="00F15109">
        <w:rPr>
          <w:rFonts w:ascii="Verdana" w:eastAsia="Times New Roman" w:hAnsi="Verdana"/>
          <w:sz w:val="20"/>
        </w:rPr>
        <w:t>for any claims whatsoever (including but not limited to infringement of intellectual property rights and product liability claims) arising o</w:t>
      </w:r>
      <w:r w:rsidR="00A32AFE" w:rsidRPr="00F15109">
        <w:rPr>
          <w:rFonts w:ascii="Verdana" w:eastAsia="Times New Roman" w:hAnsi="Verdana"/>
          <w:sz w:val="20"/>
        </w:rPr>
        <w:t>ut of or in any way related to t</w:t>
      </w:r>
      <w:r w:rsidR="00DF5195" w:rsidRPr="00F15109">
        <w:rPr>
          <w:rFonts w:ascii="Verdana" w:eastAsia="Times New Roman" w:hAnsi="Verdana"/>
          <w:sz w:val="20"/>
        </w:rPr>
        <w:t xml:space="preserve">he actions of </w:t>
      </w:r>
      <w:r w:rsidR="009D3F02" w:rsidRPr="00F15109">
        <w:rPr>
          <w:rFonts w:ascii="Verdana" w:eastAsia="Times New Roman" w:hAnsi="Verdana"/>
          <w:sz w:val="20"/>
        </w:rPr>
        <w:t xml:space="preserve">the </w:t>
      </w:r>
      <w:r w:rsidR="008B68F0" w:rsidRPr="00F15109">
        <w:rPr>
          <w:rFonts w:ascii="Verdana" w:eastAsia="Times New Roman" w:hAnsi="Verdana"/>
          <w:sz w:val="20"/>
        </w:rPr>
        <w:t>Developer</w:t>
      </w:r>
      <w:r w:rsidR="000064A2" w:rsidRPr="00F15109">
        <w:rPr>
          <w:rFonts w:ascii="Verdana" w:eastAsia="Times New Roman" w:hAnsi="Verdana"/>
          <w:sz w:val="20"/>
        </w:rPr>
        <w:t xml:space="preserve">, </w:t>
      </w:r>
      <w:r w:rsidR="00DF5195" w:rsidRPr="00F15109">
        <w:rPr>
          <w:rFonts w:ascii="Verdana" w:eastAsia="Times New Roman" w:hAnsi="Verdana"/>
          <w:sz w:val="20"/>
        </w:rPr>
        <w:t>its sub-contractors o</w:t>
      </w:r>
      <w:r w:rsidR="000064A2" w:rsidRPr="00F15109">
        <w:rPr>
          <w:rFonts w:ascii="Verdana" w:eastAsia="Times New Roman" w:hAnsi="Verdana"/>
          <w:sz w:val="20"/>
        </w:rPr>
        <w:t xml:space="preserve">r its </w:t>
      </w:r>
      <w:r w:rsidR="00DF5195" w:rsidRPr="00F15109">
        <w:rPr>
          <w:rFonts w:ascii="Verdana" w:eastAsia="Times New Roman" w:hAnsi="Verdana"/>
          <w:sz w:val="20"/>
        </w:rPr>
        <w:t>respective agents or employees; or</w:t>
      </w:r>
      <w:r w:rsidR="0034739C" w:rsidRPr="00F15109">
        <w:rPr>
          <w:rFonts w:ascii="Verdana" w:eastAsia="Times New Roman" w:hAnsi="Verdana"/>
          <w:sz w:val="20"/>
        </w:rPr>
        <w:t xml:space="preserve"> </w:t>
      </w:r>
      <w:r w:rsidR="00DF5195" w:rsidRPr="00F15109">
        <w:rPr>
          <w:rFonts w:ascii="Verdana" w:eastAsia="Times New Roman" w:hAnsi="Verdana"/>
          <w:sz w:val="20"/>
        </w:rPr>
        <w:t>any contracts or other commitments made by</w:t>
      </w:r>
      <w:r w:rsidR="009D3F02" w:rsidRPr="00F15109">
        <w:rPr>
          <w:rFonts w:ascii="Verdana" w:eastAsia="Times New Roman" w:hAnsi="Verdana"/>
          <w:sz w:val="20"/>
        </w:rPr>
        <w:t xml:space="preserve"> the</w:t>
      </w:r>
      <w:r w:rsidR="00DF5195" w:rsidRPr="00F15109">
        <w:rPr>
          <w:rFonts w:ascii="Verdana" w:eastAsia="Times New Roman" w:hAnsi="Verdana"/>
          <w:sz w:val="20"/>
        </w:rPr>
        <w:t xml:space="preserve"> </w:t>
      </w:r>
      <w:r w:rsidR="008B68F0" w:rsidRPr="00F15109">
        <w:rPr>
          <w:rFonts w:ascii="Verdana" w:eastAsia="Times New Roman" w:hAnsi="Verdana"/>
          <w:sz w:val="20"/>
        </w:rPr>
        <w:t>Developer</w:t>
      </w:r>
      <w:r w:rsidR="000064A2" w:rsidRPr="00F15109">
        <w:rPr>
          <w:rFonts w:ascii="Verdana" w:eastAsia="Times New Roman" w:hAnsi="Verdana"/>
          <w:sz w:val="20"/>
        </w:rPr>
        <w:t xml:space="preserve"> or </w:t>
      </w:r>
      <w:r w:rsidR="00DF5195" w:rsidRPr="00F15109">
        <w:rPr>
          <w:rFonts w:ascii="Verdana" w:eastAsia="Times New Roman" w:hAnsi="Verdana"/>
          <w:sz w:val="20"/>
        </w:rPr>
        <w:t>its sub-contractors or distributors or their respective agents or employees with any other parties</w:t>
      </w:r>
      <w:r w:rsidR="000370CF" w:rsidRPr="00F15109">
        <w:rPr>
          <w:rFonts w:ascii="Verdana" w:eastAsia="Times New Roman" w:hAnsi="Verdana"/>
          <w:sz w:val="20"/>
        </w:rPr>
        <w:t>.</w:t>
      </w:r>
    </w:p>
    <w:p w:rsidR="003B3587" w:rsidRPr="00F15109" w:rsidRDefault="009D3F02">
      <w:pPr>
        <w:pStyle w:val="Heading2"/>
        <w:tabs>
          <w:tab w:val="clear" w:pos="1288"/>
          <w:tab w:val="num" w:pos="709"/>
        </w:tabs>
        <w:ind w:left="709" w:hanging="709"/>
        <w:rPr>
          <w:rFonts w:ascii="Verdana" w:eastAsia="Times New Roman" w:hAnsi="Verdana"/>
          <w:sz w:val="20"/>
        </w:rPr>
      </w:pPr>
      <w:bookmarkStart w:id="113" w:name="_DV_M100"/>
      <w:bookmarkEnd w:id="113"/>
      <w:r w:rsidRPr="00F15109">
        <w:rPr>
          <w:rFonts w:ascii="Verdana" w:eastAsia="Times New Roman" w:hAnsi="Verdana"/>
          <w:sz w:val="20"/>
        </w:rPr>
        <w:t xml:space="preserve">The </w:t>
      </w:r>
      <w:r w:rsidR="008B68F0" w:rsidRPr="00F15109">
        <w:rPr>
          <w:rFonts w:ascii="Verdana" w:eastAsia="Times New Roman" w:hAnsi="Verdana"/>
          <w:sz w:val="20"/>
        </w:rPr>
        <w:t>Developer</w:t>
      </w:r>
      <w:r w:rsidR="00832854" w:rsidRPr="00F15109">
        <w:rPr>
          <w:rFonts w:ascii="Verdana" w:eastAsia="Times New Roman" w:hAnsi="Verdana"/>
          <w:sz w:val="20"/>
        </w:rPr>
        <w:t xml:space="preserve"> </w:t>
      </w:r>
      <w:r w:rsidR="00DF5195" w:rsidRPr="00F15109">
        <w:rPr>
          <w:rFonts w:ascii="Verdana" w:eastAsia="Times New Roman" w:hAnsi="Verdana"/>
          <w:sz w:val="20"/>
        </w:rPr>
        <w:t xml:space="preserve">shall, while this </w:t>
      </w:r>
      <w:r w:rsidR="00723D3A" w:rsidRPr="00F15109">
        <w:rPr>
          <w:rFonts w:ascii="Verdana" w:eastAsia="Times New Roman" w:hAnsi="Verdana"/>
          <w:sz w:val="20"/>
        </w:rPr>
        <w:t>a</w:t>
      </w:r>
      <w:r w:rsidR="00DF5195" w:rsidRPr="00F15109">
        <w:rPr>
          <w:rFonts w:ascii="Verdana" w:eastAsia="Times New Roman" w:hAnsi="Verdana"/>
          <w:sz w:val="20"/>
        </w:rPr>
        <w:t xml:space="preserve">greement is in force and for so long after expiry or termination as there is any possibility of a claim against </w:t>
      </w:r>
      <w:r w:rsidR="00FA426C" w:rsidRPr="00F15109">
        <w:rPr>
          <w:rFonts w:ascii="Verdana" w:eastAsia="Times New Roman" w:hAnsi="Verdana"/>
          <w:sz w:val="20"/>
        </w:rPr>
        <w:t>t</w:t>
      </w:r>
      <w:r w:rsidR="00BF0FFD" w:rsidRPr="00F15109">
        <w:rPr>
          <w:rFonts w:ascii="Verdana" w:eastAsia="Times New Roman" w:hAnsi="Verdana"/>
          <w:sz w:val="20"/>
        </w:rPr>
        <w:t>he Institution</w:t>
      </w:r>
      <w:r w:rsidR="00DF5195" w:rsidRPr="00F15109">
        <w:rPr>
          <w:rFonts w:ascii="Verdana" w:eastAsia="Times New Roman" w:hAnsi="Verdana"/>
          <w:sz w:val="20"/>
        </w:rPr>
        <w:t xml:space="preserve"> (or its officers or employees), at </w:t>
      </w:r>
      <w:r w:rsidR="008B68F0" w:rsidRPr="00F15109">
        <w:rPr>
          <w:rFonts w:ascii="Verdana" w:eastAsia="Times New Roman" w:hAnsi="Verdana"/>
          <w:sz w:val="20"/>
        </w:rPr>
        <w:t>Developer</w:t>
      </w:r>
      <w:r w:rsidR="00373E81" w:rsidRPr="00F15109">
        <w:rPr>
          <w:rFonts w:ascii="Verdana" w:eastAsia="Times New Roman" w:hAnsi="Verdana"/>
          <w:sz w:val="20"/>
        </w:rPr>
        <w:t>’s</w:t>
      </w:r>
      <w:r w:rsidR="00DF5195" w:rsidRPr="00F15109">
        <w:rPr>
          <w:rFonts w:ascii="Verdana" w:eastAsia="Times New Roman" w:hAnsi="Verdana"/>
          <w:sz w:val="20"/>
        </w:rPr>
        <w:t xml:space="preserve"> cost, keep in force adequate insurance with a reputable insurance company against all risks arising under this </w:t>
      </w:r>
      <w:r w:rsidR="00723D3A" w:rsidRPr="00F15109">
        <w:rPr>
          <w:rFonts w:ascii="Verdana" w:eastAsia="Times New Roman" w:hAnsi="Verdana"/>
          <w:sz w:val="20"/>
        </w:rPr>
        <w:t>a</w:t>
      </w:r>
      <w:r w:rsidR="00807DFE" w:rsidRPr="00F15109">
        <w:rPr>
          <w:rFonts w:ascii="Verdana" w:eastAsia="Times New Roman" w:hAnsi="Verdana"/>
          <w:sz w:val="20"/>
        </w:rPr>
        <w:t xml:space="preserve">greement. </w:t>
      </w:r>
      <w:r w:rsidR="008B68F0" w:rsidRPr="00F15109">
        <w:rPr>
          <w:rFonts w:ascii="Verdana" w:eastAsia="Times New Roman" w:hAnsi="Verdana"/>
          <w:sz w:val="20"/>
        </w:rPr>
        <w:t>Developer</w:t>
      </w:r>
      <w:r w:rsidR="00832854" w:rsidRPr="00F15109">
        <w:rPr>
          <w:rFonts w:ascii="Verdana" w:eastAsia="Times New Roman" w:hAnsi="Verdana"/>
          <w:sz w:val="20"/>
        </w:rPr>
        <w:t xml:space="preserve"> </w:t>
      </w:r>
      <w:r w:rsidR="00DF5195" w:rsidRPr="00F15109">
        <w:rPr>
          <w:rFonts w:ascii="Verdana" w:eastAsia="Times New Roman" w:hAnsi="Verdana"/>
          <w:sz w:val="20"/>
        </w:rPr>
        <w:t xml:space="preserve">shall provide </w:t>
      </w:r>
      <w:r w:rsidR="00FA426C" w:rsidRPr="00F15109">
        <w:rPr>
          <w:rFonts w:ascii="Verdana" w:eastAsia="Times New Roman" w:hAnsi="Verdana"/>
          <w:sz w:val="20"/>
        </w:rPr>
        <w:t>t</w:t>
      </w:r>
      <w:r w:rsidR="00BF0FFD" w:rsidRPr="00F15109">
        <w:rPr>
          <w:rFonts w:ascii="Verdana" w:eastAsia="Times New Roman" w:hAnsi="Verdana"/>
          <w:sz w:val="20"/>
        </w:rPr>
        <w:t>he Institution</w:t>
      </w:r>
      <w:r w:rsidR="00DF5195" w:rsidRPr="00F15109">
        <w:rPr>
          <w:rFonts w:ascii="Verdana" w:eastAsia="Times New Roman" w:hAnsi="Verdana"/>
          <w:sz w:val="20"/>
        </w:rPr>
        <w:t xml:space="preserve"> with such evidence of insurance cover as </w:t>
      </w:r>
      <w:r w:rsidR="00FA426C" w:rsidRPr="00F15109">
        <w:rPr>
          <w:rFonts w:ascii="Verdana" w:eastAsia="Times New Roman" w:hAnsi="Verdana"/>
          <w:sz w:val="20"/>
        </w:rPr>
        <w:t>t</w:t>
      </w:r>
      <w:r w:rsidR="00BF0FFD" w:rsidRPr="00F15109">
        <w:rPr>
          <w:rFonts w:ascii="Verdana" w:eastAsia="Times New Roman" w:hAnsi="Verdana"/>
          <w:sz w:val="20"/>
        </w:rPr>
        <w:t>he Institution</w:t>
      </w:r>
      <w:r w:rsidR="00DF5195" w:rsidRPr="00F15109">
        <w:rPr>
          <w:rFonts w:ascii="Verdana" w:eastAsia="Times New Roman" w:hAnsi="Verdana"/>
          <w:sz w:val="20"/>
        </w:rPr>
        <w:t xml:space="preserve"> may request from time to time and shall procure that the insurance carried undertakes to give </w:t>
      </w:r>
      <w:r w:rsidR="00FA426C" w:rsidRPr="00F15109">
        <w:rPr>
          <w:rFonts w:ascii="Verdana" w:eastAsia="Times New Roman" w:hAnsi="Verdana"/>
          <w:sz w:val="20"/>
        </w:rPr>
        <w:t>t</w:t>
      </w:r>
      <w:r w:rsidR="00BF0FFD" w:rsidRPr="00F15109">
        <w:rPr>
          <w:rFonts w:ascii="Verdana" w:eastAsia="Times New Roman" w:hAnsi="Verdana"/>
          <w:sz w:val="20"/>
        </w:rPr>
        <w:t>he Institution</w:t>
      </w:r>
      <w:r w:rsidR="00DF5195" w:rsidRPr="00F15109">
        <w:rPr>
          <w:rFonts w:ascii="Verdana" w:eastAsia="Times New Roman" w:hAnsi="Verdana"/>
          <w:sz w:val="20"/>
        </w:rPr>
        <w:t xml:space="preserve"> reasonable notice prior to any termination or expiry of the insurance cover.</w:t>
      </w:r>
      <w:r w:rsidR="001F42C1" w:rsidRPr="00F15109">
        <w:rPr>
          <w:rFonts w:ascii="Verdana" w:eastAsia="Times New Roman" w:hAnsi="Verdana"/>
          <w:sz w:val="20"/>
        </w:rPr>
        <w:t xml:space="preserve"> </w:t>
      </w:r>
    </w:p>
    <w:p w:rsidR="00DF5195" w:rsidRPr="00F15109" w:rsidRDefault="00832854" w:rsidP="00017686">
      <w:pPr>
        <w:pStyle w:val="Heading2"/>
        <w:tabs>
          <w:tab w:val="clear" w:pos="1288"/>
          <w:tab w:val="num" w:pos="709"/>
        </w:tabs>
        <w:ind w:left="709" w:hanging="709"/>
        <w:rPr>
          <w:rFonts w:ascii="Verdana" w:eastAsia="Times New Roman" w:hAnsi="Verdana"/>
          <w:sz w:val="20"/>
        </w:rPr>
      </w:pPr>
      <w:bookmarkStart w:id="114" w:name="_DV_M101"/>
      <w:bookmarkEnd w:id="114"/>
      <w:r w:rsidRPr="00F15109">
        <w:rPr>
          <w:rFonts w:ascii="Verdana" w:eastAsia="Times New Roman" w:hAnsi="Verdana"/>
          <w:sz w:val="20"/>
        </w:rPr>
        <w:tab/>
      </w:r>
      <w:r w:rsidR="00DF5195" w:rsidRPr="00F15109">
        <w:rPr>
          <w:rFonts w:ascii="Verdana" w:eastAsia="Times New Roman" w:hAnsi="Verdana"/>
          <w:sz w:val="20"/>
        </w:rPr>
        <w:t xml:space="preserve">Neither </w:t>
      </w:r>
      <w:r w:rsidR="00723D3A" w:rsidRPr="00F15109">
        <w:rPr>
          <w:rFonts w:ascii="Verdana" w:eastAsia="Times New Roman" w:hAnsi="Verdana"/>
          <w:sz w:val="20"/>
        </w:rPr>
        <w:t>p</w:t>
      </w:r>
      <w:r w:rsidR="00DF5195" w:rsidRPr="00F15109">
        <w:rPr>
          <w:rFonts w:ascii="Verdana" w:eastAsia="Times New Roman" w:hAnsi="Verdana"/>
          <w:sz w:val="20"/>
        </w:rPr>
        <w:t>arty shall h</w:t>
      </w:r>
      <w:r w:rsidR="00723D3A" w:rsidRPr="00F15109">
        <w:rPr>
          <w:rFonts w:ascii="Verdana" w:eastAsia="Times New Roman" w:hAnsi="Verdana"/>
          <w:sz w:val="20"/>
        </w:rPr>
        <w:t>ave any liability to the other p</w:t>
      </w:r>
      <w:r w:rsidR="00DF5195" w:rsidRPr="00F15109">
        <w:rPr>
          <w:rFonts w:ascii="Verdana" w:eastAsia="Times New Roman" w:hAnsi="Verdana"/>
          <w:sz w:val="20"/>
        </w:rPr>
        <w:t xml:space="preserve">arty for any </w:t>
      </w:r>
      <w:r w:rsidR="009D3F02" w:rsidRPr="00F15109">
        <w:rPr>
          <w:rFonts w:ascii="Verdana" w:eastAsia="Times New Roman" w:hAnsi="Verdana"/>
          <w:sz w:val="20"/>
        </w:rPr>
        <w:t xml:space="preserve">direct, </w:t>
      </w:r>
      <w:r w:rsidR="00DF5195" w:rsidRPr="00F15109">
        <w:rPr>
          <w:rFonts w:ascii="Verdana" w:eastAsia="Times New Roman" w:hAnsi="Verdana"/>
          <w:sz w:val="20"/>
        </w:rPr>
        <w:t xml:space="preserve">indirect or consequential loss or damage howsoever arising in contract, tort or otherwise under or in connection with this </w:t>
      </w:r>
      <w:r w:rsidR="00723D3A" w:rsidRPr="00F15109">
        <w:rPr>
          <w:rFonts w:ascii="Verdana" w:eastAsia="Times New Roman" w:hAnsi="Verdana"/>
          <w:sz w:val="20"/>
        </w:rPr>
        <w:t>a</w:t>
      </w:r>
      <w:r w:rsidR="00DF5195" w:rsidRPr="00F15109">
        <w:rPr>
          <w:rFonts w:ascii="Verdana" w:eastAsia="Times New Roman" w:hAnsi="Verdana"/>
          <w:sz w:val="20"/>
        </w:rPr>
        <w:t>greement for:</w:t>
      </w:r>
    </w:p>
    <w:p w:rsidR="00110273" w:rsidRPr="00F15109" w:rsidRDefault="00DF5195" w:rsidP="00017686">
      <w:pPr>
        <w:pStyle w:val="Heading3"/>
        <w:ind w:left="1701"/>
        <w:rPr>
          <w:rFonts w:ascii="Verdana" w:eastAsia="Times New Roman" w:hAnsi="Verdana"/>
          <w:sz w:val="20"/>
        </w:rPr>
      </w:pPr>
      <w:bookmarkStart w:id="115" w:name="_DV_M102"/>
      <w:bookmarkEnd w:id="115"/>
      <w:r w:rsidRPr="00F15109">
        <w:rPr>
          <w:rFonts w:ascii="Verdana" w:eastAsia="Times New Roman" w:hAnsi="Verdana"/>
          <w:sz w:val="20"/>
        </w:rPr>
        <w:t>loss of business whether direct or indirect;</w:t>
      </w:r>
    </w:p>
    <w:p w:rsidR="00DF5195" w:rsidRPr="00F15109" w:rsidRDefault="00DF5195" w:rsidP="00017686">
      <w:pPr>
        <w:pStyle w:val="Heading3"/>
        <w:ind w:left="1701"/>
        <w:rPr>
          <w:rFonts w:ascii="Verdana" w:eastAsia="Times New Roman" w:hAnsi="Verdana"/>
          <w:sz w:val="20"/>
        </w:rPr>
      </w:pPr>
      <w:bookmarkStart w:id="116" w:name="_DV_M103"/>
      <w:bookmarkEnd w:id="116"/>
      <w:r w:rsidRPr="00F15109">
        <w:rPr>
          <w:rFonts w:ascii="Verdana" w:eastAsia="Times New Roman" w:hAnsi="Verdana"/>
          <w:sz w:val="20"/>
        </w:rPr>
        <w:t>loss of profits whether direct or indirect;</w:t>
      </w:r>
    </w:p>
    <w:p w:rsidR="00DF5195" w:rsidRPr="00F15109" w:rsidRDefault="00DF5195" w:rsidP="00017686">
      <w:pPr>
        <w:pStyle w:val="Heading3"/>
        <w:ind w:left="1701"/>
        <w:rPr>
          <w:rFonts w:ascii="Verdana" w:eastAsia="Times New Roman" w:hAnsi="Verdana"/>
          <w:sz w:val="20"/>
        </w:rPr>
      </w:pPr>
      <w:bookmarkStart w:id="117" w:name="_DV_M104"/>
      <w:bookmarkEnd w:id="117"/>
      <w:r w:rsidRPr="00F15109">
        <w:rPr>
          <w:rFonts w:ascii="Verdana" w:eastAsia="Times New Roman" w:hAnsi="Verdana"/>
          <w:sz w:val="20"/>
        </w:rPr>
        <w:t>loss of the use of money;</w:t>
      </w:r>
    </w:p>
    <w:p w:rsidR="00DF5195" w:rsidRPr="00F15109" w:rsidRDefault="00DF5195" w:rsidP="00017686">
      <w:pPr>
        <w:pStyle w:val="Heading3"/>
        <w:ind w:left="1701"/>
        <w:rPr>
          <w:rFonts w:ascii="Verdana" w:eastAsia="Times New Roman" w:hAnsi="Verdana"/>
          <w:sz w:val="20"/>
        </w:rPr>
      </w:pPr>
      <w:bookmarkStart w:id="118" w:name="_DV_M105"/>
      <w:bookmarkEnd w:id="118"/>
      <w:r w:rsidRPr="00F15109">
        <w:rPr>
          <w:rFonts w:ascii="Verdana" w:eastAsia="Times New Roman" w:hAnsi="Verdana"/>
          <w:sz w:val="20"/>
        </w:rPr>
        <w:t>loss of goodwill;</w:t>
      </w:r>
    </w:p>
    <w:p w:rsidR="00DF5195" w:rsidRPr="00F15109" w:rsidRDefault="00DF5195" w:rsidP="00017686">
      <w:pPr>
        <w:pStyle w:val="Heading3"/>
        <w:ind w:left="1701"/>
        <w:rPr>
          <w:rFonts w:ascii="Verdana" w:eastAsia="Times New Roman" w:hAnsi="Verdana"/>
          <w:sz w:val="20"/>
        </w:rPr>
      </w:pPr>
      <w:bookmarkStart w:id="119" w:name="_DV_M106"/>
      <w:bookmarkEnd w:id="119"/>
      <w:r w:rsidRPr="00F15109">
        <w:rPr>
          <w:rFonts w:ascii="Verdana" w:eastAsia="Times New Roman" w:hAnsi="Verdana"/>
          <w:sz w:val="20"/>
        </w:rPr>
        <w:t>loss of use;</w:t>
      </w:r>
    </w:p>
    <w:p w:rsidR="00DF5195" w:rsidRPr="00F15109" w:rsidRDefault="00DF5195" w:rsidP="00017686">
      <w:pPr>
        <w:pStyle w:val="Heading3"/>
        <w:ind w:left="1701"/>
        <w:rPr>
          <w:rFonts w:ascii="Verdana" w:eastAsia="Times New Roman" w:hAnsi="Verdana"/>
          <w:sz w:val="20"/>
        </w:rPr>
      </w:pPr>
      <w:bookmarkStart w:id="120" w:name="_DV_M107"/>
      <w:bookmarkEnd w:id="120"/>
      <w:r w:rsidRPr="00F15109">
        <w:rPr>
          <w:rFonts w:ascii="Verdana" w:eastAsia="Times New Roman" w:hAnsi="Verdana"/>
          <w:sz w:val="20"/>
        </w:rPr>
        <w:t>loss of anticipated savings;</w:t>
      </w:r>
    </w:p>
    <w:p w:rsidR="00DF5195" w:rsidRPr="00F15109" w:rsidRDefault="00DF5195" w:rsidP="00017686">
      <w:pPr>
        <w:pStyle w:val="Heading3"/>
        <w:ind w:left="1701"/>
        <w:rPr>
          <w:rFonts w:ascii="Verdana" w:eastAsia="Times New Roman" w:hAnsi="Verdana"/>
          <w:sz w:val="20"/>
        </w:rPr>
      </w:pPr>
      <w:bookmarkStart w:id="121" w:name="_DV_M108"/>
      <w:bookmarkEnd w:id="121"/>
      <w:r w:rsidRPr="00F15109">
        <w:rPr>
          <w:rFonts w:ascii="Verdana" w:eastAsia="Times New Roman" w:hAnsi="Verdana"/>
          <w:sz w:val="20"/>
        </w:rPr>
        <w:t>loss of reputation;</w:t>
      </w:r>
    </w:p>
    <w:p w:rsidR="00DF5195" w:rsidRPr="00F15109" w:rsidRDefault="00DF5195" w:rsidP="00017686">
      <w:pPr>
        <w:pStyle w:val="Heading3"/>
        <w:ind w:left="1701"/>
        <w:rPr>
          <w:rFonts w:ascii="Verdana" w:eastAsia="Times New Roman" w:hAnsi="Verdana"/>
          <w:sz w:val="20"/>
        </w:rPr>
      </w:pPr>
      <w:bookmarkStart w:id="122" w:name="_DV_M109"/>
      <w:bookmarkEnd w:id="122"/>
      <w:r w:rsidRPr="00F15109">
        <w:rPr>
          <w:rFonts w:ascii="Verdana" w:eastAsia="Times New Roman" w:hAnsi="Verdana"/>
          <w:sz w:val="20"/>
        </w:rPr>
        <w:t>loss of, or corruption to data;</w:t>
      </w:r>
    </w:p>
    <w:p w:rsidR="00DF5195" w:rsidRPr="00F15109" w:rsidRDefault="00DF5195" w:rsidP="00017686">
      <w:pPr>
        <w:pStyle w:val="Heading3"/>
        <w:ind w:left="1701"/>
        <w:rPr>
          <w:rFonts w:ascii="Verdana" w:eastAsia="Times New Roman" w:hAnsi="Verdana"/>
          <w:sz w:val="20"/>
        </w:rPr>
      </w:pPr>
      <w:bookmarkStart w:id="123" w:name="_DV_M110"/>
      <w:bookmarkEnd w:id="123"/>
      <w:r w:rsidRPr="00F15109">
        <w:rPr>
          <w:rFonts w:ascii="Verdana" w:eastAsia="Times New Roman" w:hAnsi="Verdana"/>
          <w:sz w:val="20"/>
        </w:rPr>
        <w:t>third party claims save to the extent that they represent a direct loss of a third party not including any loss of profit;</w:t>
      </w:r>
    </w:p>
    <w:p w:rsidR="00DF5195" w:rsidRPr="00F15109" w:rsidRDefault="00DF5195" w:rsidP="00017686">
      <w:pPr>
        <w:pStyle w:val="Heading3"/>
        <w:ind w:left="1701"/>
        <w:rPr>
          <w:rFonts w:ascii="Verdana" w:eastAsia="Times New Roman" w:hAnsi="Verdana"/>
          <w:sz w:val="20"/>
        </w:rPr>
      </w:pPr>
      <w:bookmarkStart w:id="124" w:name="_DV_M111"/>
      <w:bookmarkEnd w:id="124"/>
      <w:r w:rsidRPr="00F15109">
        <w:rPr>
          <w:rFonts w:ascii="Verdana" w:eastAsia="Times New Roman" w:hAnsi="Verdana"/>
          <w:sz w:val="20"/>
        </w:rPr>
        <w:t>any consequential loss or damage howsoever caused.</w:t>
      </w:r>
    </w:p>
    <w:p w:rsidR="00DF5195" w:rsidRPr="00F15109" w:rsidRDefault="009D3F02" w:rsidP="00017686">
      <w:pPr>
        <w:pStyle w:val="Heading2"/>
        <w:tabs>
          <w:tab w:val="clear" w:pos="1288"/>
          <w:tab w:val="num" w:pos="709"/>
        </w:tabs>
        <w:ind w:left="709" w:hanging="709"/>
        <w:rPr>
          <w:rFonts w:ascii="Verdana" w:eastAsia="Times New Roman" w:hAnsi="Verdana"/>
          <w:sz w:val="20"/>
        </w:rPr>
      </w:pPr>
      <w:bookmarkStart w:id="125" w:name="_DV_M112"/>
      <w:bookmarkEnd w:id="125"/>
      <w:r w:rsidRPr="00F15109">
        <w:rPr>
          <w:rFonts w:ascii="Verdana" w:eastAsia="Times New Roman" w:hAnsi="Verdana"/>
          <w:sz w:val="20"/>
        </w:rPr>
        <w:tab/>
      </w:r>
      <w:r w:rsidR="00DF5195" w:rsidRPr="00F15109">
        <w:rPr>
          <w:rFonts w:ascii="Verdana" w:eastAsia="Times New Roman" w:hAnsi="Verdana"/>
          <w:sz w:val="20"/>
        </w:rPr>
        <w:t xml:space="preserve">Nothing in this </w:t>
      </w:r>
      <w:r w:rsidR="00723D3A" w:rsidRPr="00F15109">
        <w:rPr>
          <w:rFonts w:ascii="Verdana" w:eastAsia="Times New Roman" w:hAnsi="Verdana"/>
          <w:sz w:val="20"/>
        </w:rPr>
        <w:t>a</w:t>
      </w:r>
      <w:r w:rsidR="00DF5195" w:rsidRPr="00F15109">
        <w:rPr>
          <w:rFonts w:ascii="Verdana" w:eastAsia="Times New Roman" w:hAnsi="Verdana"/>
          <w:sz w:val="20"/>
        </w:rPr>
        <w:t xml:space="preserve">greement is meant to limit or exclude liability for fraudulent misrepresentation or liability for death or personal </w:t>
      </w:r>
      <w:r w:rsidR="00A32AFE" w:rsidRPr="00F15109">
        <w:rPr>
          <w:rFonts w:ascii="Verdana" w:eastAsia="Times New Roman" w:hAnsi="Verdana"/>
          <w:sz w:val="20"/>
        </w:rPr>
        <w:t xml:space="preserve">injury caused by either </w:t>
      </w:r>
      <w:r w:rsidR="00723D3A" w:rsidRPr="00F15109">
        <w:rPr>
          <w:rFonts w:ascii="Verdana" w:eastAsia="Times New Roman" w:hAnsi="Verdana"/>
          <w:sz w:val="20"/>
        </w:rPr>
        <w:t>p</w:t>
      </w:r>
      <w:r w:rsidR="00A32AFE" w:rsidRPr="00F15109">
        <w:rPr>
          <w:rFonts w:ascii="Verdana" w:eastAsia="Times New Roman" w:hAnsi="Verdana"/>
          <w:sz w:val="20"/>
        </w:rPr>
        <w:t xml:space="preserve">arty’s </w:t>
      </w:r>
      <w:r w:rsidR="00DF5195" w:rsidRPr="00F15109">
        <w:rPr>
          <w:rFonts w:ascii="Verdana" w:eastAsia="Times New Roman" w:hAnsi="Verdana"/>
          <w:sz w:val="20"/>
        </w:rPr>
        <w:t xml:space="preserve">negligence.  The </w:t>
      </w:r>
      <w:r w:rsidR="00723D3A" w:rsidRPr="00F15109">
        <w:rPr>
          <w:rFonts w:ascii="Verdana" w:eastAsia="Times New Roman" w:hAnsi="Verdana"/>
          <w:sz w:val="20"/>
        </w:rPr>
        <w:t>p</w:t>
      </w:r>
      <w:r w:rsidR="00DF5195" w:rsidRPr="00F15109">
        <w:rPr>
          <w:rFonts w:ascii="Verdana" w:eastAsia="Times New Roman" w:hAnsi="Verdana"/>
          <w:sz w:val="20"/>
        </w:rPr>
        <w:t xml:space="preserve">arties expressly agree that should any limitation or provision contained in this </w:t>
      </w:r>
      <w:r w:rsidR="00723D3A" w:rsidRPr="00F15109">
        <w:rPr>
          <w:rFonts w:ascii="Verdana" w:eastAsia="Times New Roman" w:hAnsi="Verdana"/>
          <w:sz w:val="20"/>
        </w:rPr>
        <w:t>a</w:t>
      </w:r>
      <w:r w:rsidR="00DF5195" w:rsidRPr="00F15109">
        <w:rPr>
          <w:rFonts w:ascii="Verdana" w:eastAsia="Times New Roman" w:hAnsi="Verdana"/>
          <w:sz w:val="20"/>
        </w:rPr>
        <w:t xml:space="preserve">greement be held to be invalid under any applicable statute or rule of law it shall to that extent be deemed omitted but if any </w:t>
      </w:r>
      <w:r w:rsidR="00723D3A" w:rsidRPr="00F15109">
        <w:rPr>
          <w:rFonts w:ascii="Verdana" w:eastAsia="Times New Roman" w:hAnsi="Verdana"/>
          <w:sz w:val="20"/>
        </w:rPr>
        <w:t>p</w:t>
      </w:r>
      <w:r w:rsidR="00DF5195" w:rsidRPr="00F15109">
        <w:rPr>
          <w:rFonts w:ascii="Verdana" w:eastAsia="Times New Roman" w:hAnsi="Verdana"/>
          <w:sz w:val="20"/>
        </w:rPr>
        <w:t xml:space="preserve">arty thereby becomes liable for loss or damage which would otherwise legally have been excluded such liability shall be subject to the other limitations and provisions set out in this </w:t>
      </w:r>
      <w:r w:rsidR="00723D3A" w:rsidRPr="00F15109">
        <w:rPr>
          <w:rFonts w:ascii="Verdana" w:eastAsia="Times New Roman" w:hAnsi="Verdana"/>
          <w:sz w:val="20"/>
        </w:rPr>
        <w:t>a</w:t>
      </w:r>
      <w:r w:rsidR="00DF5195" w:rsidRPr="00F15109">
        <w:rPr>
          <w:rFonts w:ascii="Verdana" w:eastAsia="Times New Roman" w:hAnsi="Verdana"/>
          <w:sz w:val="20"/>
        </w:rPr>
        <w:t>greement.</w:t>
      </w:r>
    </w:p>
    <w:p w:rsidR="005B22DF" w:rsidRPr="00F15109" w:rsidRDefault="009D3F02" w:rsidP="00017686">
      <w:pPr>
        <w:pStyle w:val="Heading2"/>
        <w:tabs>
          <w:tab w:val="clear" w:pos="1288"/>
          <w:tab w:val="num" w:pos="709"/>
        </w:tabs>
        <w:ind w:left="709" w:hanging="709"/>
        <w:rPr>
          <w:rFonts w:ascii="Verdana" w:eastAsia="Times New Roman" w:hAnsi="Verdana"/>
          <w:sz w:val="20"/>
        </w:rPr>
      </w:pPr>
      <w:bookmarkStart w:id="126" w:name="_DV_M113"/>
      <w:bookmarkEnd w:id="126"/>
      <w:r w:rsidRPr="00F15109">
        <w:rPr>
          <w:rFonts w:ascii="Verdana" w:eastAsia="Times New Roman" w:hAnsi="Verdana"/>
          <w:sz w:val="20"/>
        </w:rPr>
        <w:lastRenderedPageBreak/>
        <w:tab/>
        <w:t xml:space="preserve">The </w:t>
      </w:r>
      <w:r w:rsidR="008B68F0" w:rsidRPr="00F15109">
        <w:rPr>
          <w:rFonts w:ascii="Verdana" w:eastAsia="Times New Roman" w:hAnsi="Verdana"/>
          <w:sz w:val="20"/>
        </w:rPr>
        <w:t>Developer</w:t>
      </w:r>
      <w:r w:rsidR="005B22DF" w:rsidRPr="00F15109">
        <w:rPr>
          <w:rFonts w:ascii="Verdana" w:eastAsia="Times New Roman" w:hAnsi="Verdana"/>
          <w:sz w:val="20"/>
        </w:rPr>
        <w:t xml:space="preserve"> hereby indemnifies </w:t>
      </w:r>
      <w:r w:rsidR="00FA426C" w:rsidRPr="00F15109">
        <w:rPr>
          <w:rFonts w:ascii="Verdana" w:eastAsia="Times New Roman" w:hAnsi="Verdana"/>
          <w:sz w:val="20"/>
        </w:rPr>
        <w:t>t</w:t>
      </w:r>
      <w:r w:rsidR="00BF0FFD" w:rsidRPr="00F15109">
        <w:rPr>
          <w:rFonts w:ascii="Verdana" w:eastAsia="Times New Roman" w:hAnsi="Verdana"/>
          <w:sz w:val="20"/>
        </w:rPr>
        <w:t>he Institution</w:t>
      </w:r>
      <w:r w:rsidR="005B22DF" w:rsidRPr="00F15109">
        <w:rPr>
          <w:rFonts w:ascii="Verdana" w:eastAsia="Times New Roman" w:hAnsi="Verdana"/>
          <w:sz w:val="20"/>
        </w:rPr>
        <w:t xml:space="preserve"> against any and all liability, loss, damage, cost or expense (including reasonable attorney’s fees and court and other expenses of litigation) arising out of or in connection with:</w:t>
      </w:r>
    </w:p>
    <w:p w:rsidR="005B22DF" w:rsidRPr="00F15109" w:rsidRDefault="005B22DF" w:rsidP="00017686">
      <w:pPr>
        <w:pStyle w:val="Heading3"/>
        <w:numPr>
          <w:ilvl w:val="2"/>
          <w:numId w:val="15"/>
        </w:numPr>
        <w:ind w:left="1701"/>
        <w:rPr>
          <w:rFonts w:ascii="Verdana" w:eastAsia="Times New Roman" w:hAnsi="Verdana"/>
          <w:sz w:val="20"/>
        </w:rPr>
      </w:pPr>
      <w:bookmarkStart w:id="127" w:name="_DV_M114"/>
      <w:bookmarkEnd w:id="127"/>
      <w:r w:rsidRPr="00F15109">
        <w:rPr>
          <w:rFonts w:ascii="Verdana" w:eastAsia="Times New Roman" w:hAnsi="Verdana"/>
          <w:sz w:val="20"/>
        </w:rPr>
        <w:t xml:space="preserve">any use </w:t>
      </w:r>
      <w:r w:rsidR="009D3F02" w:rsidRPr="00F15109">
        <w:rPr>
          <w:rFonts w:ascii="Verdana" w:eastAsia="Times New Roman" w:hAnsi="Verdana"/>
          <w:sz w:val="20"/>
        </w:rPr>
        <w:t xml:space="preserve">the </w:t>
      </w:r>
      <w:r w:rsidR="008B68F0" w:rsidRPr="00F15109">
        <w:rPr>
          <w:rFonts w:ascii="Verdana" w:eastAsia="Times New Roman" w:hAnsi="Verdana"/>
          <w:sz w:val="20"/>
        </w:rPr>
        <w:t>Developer</w:t>
      </w:r>
      <w:r w:rsidRPr="00F15109">
        <w:rPr>
          <w:rFonts w:ascii="Verdana" w:eastAsia="Times New Roman" w:hAnsi="Verdana"/>
          <w:sz w:val="20"/>
        </w:rPr>
        <w:t xml:space="preserve"> </w:t>
      </w:r>
      <w:r w:rsidR="00796476" w:rsidRPr="00F15109">
        <w:rPr>
          <w:rFonts w:ascii="Verdana" w:eastAsia="Times New Roman" w:hAnsi="Verdana"/>
          <w:sz w:val="20"/>
        </w:rPr>
        <w:t>m</w:t>
      </w:r>
      <w:r w:rsidRPr="00F15109">
        <w:rPr>
          <w:rFonts w:ascii="Verdana" w:eastAsia="Times New Roman" w:hAnsi="Verdana"/>
          <w:sz w:val="20"/>
        </w:rPr>
        <w:t xml:space="preserve">ight make of the </w:t>
      </w:r>
      <w:r w:rsidR="00E05F8E" w:rsidRPr="00F15109">
        <w:rPr>
          <w:rFonts w:ascii="Verdana" w:eastAsia="Times New Roman" w:hAnsi="Verdana"/>
          <w:sz w:val="20"/>
        </w:rPr>
        <w:t>R</w:t>
      </w:r>
      <w:r w:rsidRPr="00F15109">
        <w:rPr>
          <w:rFonts w:ascii="Verdana" w:eastAsia="Times New Roman" w:hAnsi="Verdana"/>
          <w:sz w:val="20"/>
        </w:rPr>
        <w:t xml:space="preserve">esults of the Work; </w:t>
      </w:r>
    </w:p>
    <w:p w:rsidR="005B22DF" w:rsidRPr="00F15109" w:rsidRDefault="005B22DF" w:rsidP="00017686">
      <w:pPr>
        <w:pStyle w:val="Heading3"/>
        <w:ind w:left="1701"/>
        <w:rPr>
          <w:rFonts w:ascii="Verdana" w:eastAsia="Times New Roman" w:hAnsi="Verdana"/>
          <w:sz w:val="20"/>
        </w:rPr>
      </w:pPr>
      <w:bookmarkStart w:id="128" w:name="_DV_M115"/>
      <w:bookmarkEnd w:id="128"/>
      <w:r w:rsidRPr="00F15109">
        <w:rPr>
          <w:rFonts w:ascii="Verdana" w:eastAsia="Times New Roman" w:hAnsi="Verdana"/>
          <w:sz w:val="20"/>
        </w:rPr>
        <w:t xml:space="preserve">any claim by a third party that </w:t>
      </w:r>
      <w:r w:rsidR="00FA426C" w:rsidRPr="00F15109">
        <w:rPr>
          <w:rFonts w:ascii="Verdana" w:eastAsia="Times New Roman" w:hAnsi="Verdana"/>
          <w:sz w:val="20"/>
        </w:rPr>
        <w:t>t</w:t>
      </w:r>
      <w:r w:rsidR="00BF0FFD" w:rsidRPr="00F15109">
        <w:rPr>
          <w:rFonts w:ascii="Verdana" w:eastAsia="Times New Roman" w:hAnsi="Verdana"/>
          <w:sz w:val="20"/>
        </w:rPr>
        <w:t>he Institution</w:t>
      </w:r>
      <w:r w:rsidRPr="00F15109">
        <w:rPr>
          <w:rFonts w:ascii="Verdana" w:eastAsia="Times New Roman" w:hAnsi="Verdana"/>
          <w:sz w:val="20"/>
        </w:rPr>
        <w:t>’s use of Material infringes any intellectual property or any other right of that third party; and</w:t>
      </w:r>
    </w:p>
    <w:p w:rsidR="005B22DF" w:rsidRPr="00F15109" w:rsidRDefault="005B22DF" w:rsidP="00017686">
      <w:pPr>
        <w:pStyle w:val="Heading3"/>
        <w:ind w:left="1701"/>
        <w:rPr>
          <w:rFonts w:ascii="Verdana" w:eastAsia="Times New Roman" w:hAnsi="Verdana"/>
          <w:sz w:val="20"/>
        </w:rPr>
      </w:pPr>
      <w:bookmarkStart w:id="129" w:name="_DV_M116"/>
      <w:bookmarkEnd w:id="129"/>
      <w:r w:rsidRPr="00F15109">
        <w:rPr>
          <w:rFonts w:ascii="Verdana" w:eastAsia="Times New Roman" w:hAnsi="Verdana"/>
          <w:sz w:val="20"/>
        </w:rPr>
        <w:t xml:space="preserve">any failure by </w:t>
      </w:r>
      <w:r w:rsidR="008B68F0" w:rsidRPr="00F15109">
        <w:rPr>
          <w:rFonts w:ascii="Verdana" w:eastAsia="Times New Roman" w:hAnsi="Verdana"/>
          <w:sz w:val="20"/>
        </w:rPr>
        <w:t>Developer</w:t>
      </w:r>
      <w:r w:rsidRPr="00F15109">
        <w:rPr>
          <w:rFonts w:ascii="Verdana" w:eastAsia="Times New Roman" w:hAnsi="Verdana"/>
          <w:sz w:val="20"/>
        </w:rPr>
        <w:t xml:space="preserve"> to comply fully with the provisions of </w:t>
      </w:r>
      <w:r w:rsidR="00796476" w:rsidRPr="00F15109">
        <w:rPr>
          <w:rFonts w:ascii="Verdana" w:eastAsia="Times New Roman" w:hAnsi="Verdana"/>
          <w:sz w:val="20"/>
        </w:rPr>
        <w:t>c</w:t>
      </w:r>
      <w:r w:rsidRPr="00F15109">
        <w:rPr>
          <w:rFonts w:ascii="Verdana" w:eastAsia="Times New Roman" w:hAnsi="Verdana"/>
          <w:sz w:val="20"/>
        </w:rPr>
        <w:t>lause</w:t>
      </w:r>
      <w:r w:rsidR="000370CF" w:rsidRPr="00F15109">
        <w:rPr>
          <w:rFonts w:ascii="Verdana" w:eastAsia="Times New Roman" w:hAnsi="Verdana"/>
          <w:sz w:val="20"/>
        </w:rPr>
        <w:t xml:space="preserve"> 3.</w:t>
      </w:r>
    </w:p>
    <w:p w:rsidR="00DF5195" w:rsidRPr="00F15109" w:rsidRDefault="009D3F02" w:rsidP="00017686">
      <w:pPr>
        <w:pStyle w:val="Heading2"/>
        <w:tabs>
          <w:tab w:val="clear" w:pos="1288"/>
          <w:tab w:val="num" w:pos="709"/>
        </w:tabs>
        <w:ind w:left="709" w:hanging="709"/>
        <w:rPr>
          <w:rFonts w:ascii="Verdana" w:eastAsia="Times New Roman" w:hAnsi="Verdana"/>
          <w:sz w:val="20"/>
        </w:rPr>
      </w:pPr>
      <w:r w:rsidRPr="00F15109">
        <w:rPr>
          <w:rFonts w:ascii="Verdana" w:eastAsia="Times New Roman" w:hAnsi="Verdana"/>
          <w:sz w:val="20"/>
        </w:rPr>
        <w:tab/>
      </w:r>
      <w:r w:rsidR="00DF5195" w:rsidRPr="00F15109">
        <w:rPr>
          <w:rFonts w:ascii="Verdana" w:eastAsia="Times New Roman" w:hAnsi="Verdana"/>
          <w:sz w:val="20"/>
        </w:rPr>
        <w:t xml:space="preserve">The provisions of this clause </w:t>
      </w:r>
      <w:r w:rsidR="00C6275B" w:rsidRPr="00F15109">
        <w:rPr>
          <w:rFonts w:ascii="Verdana" w:eastAsia="Times New Roman" w:hAnsi="Verdana"/>
          <w:sz w:val="20"/>
        </w:rPr>
        <w:t>7</w:t>
      </w:r>
      <w:r w:rsidR="00DF5195" w:rsidRPr="00F15109">
        <w:rPr>
          <w:rFonts w:ascii="Verdana" w:eastAsia="Times New Roman" w:hAnsi="Verdana"/>
          <w:sz w:val="20"/>
        </w:rPr>
        <w:t xml:space="preserve"> shall survive termination of th</w:t>
      </w:r>
      <w:r w:rsidR="00723D3A" w:rsidRPr="00F15109">
        <w:rPr>
          <w:rFonts w:ascii="Verdana" w:eastAsia="Times New Roman" w:hAnsi="Verdana"/>
          <w:sz w:val="20"/>
        </w:rPr>
        <w:t>is a</w:t>
      </w:r>
      <w:r w:rsidR="00DF5195" w:rsidRPr="00F15109">
        <w:rPr>
          <w:rFonts w:ascii="Verdana" w:eastAsia="Times New Roman" w:hAnsi="Verdana"/>
          <w:sz w:val="20"/>
        </w:rPr>
        <w:t>greement, however arising.</w:t>
      </w:r>
    </w:p>
    <w:p w:rsidR="00DF5195" w:rsidRPr="00F15109" w:rsidRDefault="007F4C61">
      <w:pPr>
        <w:pStyle w:val="Heading1"/>
        <w:numPr>
          <w:ilvl w:val="0"/>
          <w:numId w:val="4"/>
        </w:numPr>
        <w:spacing w:before="320" w:line="300" w:lineRule="atLeast"/>
        <w:jc w:val="both"/>
        <w:rPr>
          <w:rFonts w:ascii="Verdana" w:eastAsia="Times New Roman" w:hAnsi="Verdana"/>
          <w:b/>
          <w:i w:val="0"/>
          <w:smallCaps/>
          <w:kern w:val="28"/>
          <w:sz w:val="20"/>
          <w:szCs w:val="20"/>
          <w:lang w:val="en-GB"/>
        </w:rPr>
      </w:pPr>
      <w:bookmarkStart w:id="130" w:name="_DV_M118"/>
      <w:bookmarkStart w:id="131" w:name="_Toc403732591"/>
      <w:bookmarkStart w:id="132" w:name="_Toc404695814"/>
      <w:bookmarkStart w:id="133" w:name="a105953"/>
      <w:bookmarkEnd w:id="130"/>
      <w:r w:rsidRPr="00F15109">
        <w:rPr>
          <w:rFonts w:ascii="Verdana" w:eastAsia="Times New Roman" w:hAnsi="Verdana"/>
          <w:b/>
          <w:i w:val="0"/>
          <w:smallCaps/>
          <w:kern w:val="28"/>
          <w:sz w:val="20"/>
          <w:szCs w:val="20"/>
          <w:lang w:val="en-GB"/>
        </w:rPr>
        <w:t>C</w:t>
      </w:r>
      <w:r w:rsidR="002F3C81" w:rsidRPr="00F15109">
        <w:rPr>
          <w:rFonts w:ascii="Verdana" w:eastAsia="Times New Roman" w:hAnsi="Verdana"/>
          <w:b/>
          <w:i w:val="0"/>
          <w:smallCaps/>
          <w:kern w:val="28"/>
          <w:sz w:val="20"/>
          <w:szCs w:val="20"/>
          <w:lang w:val="en-GB"/>
        </w:rPr>
        <w:t>onfidentiality</w:t>
      </w:r>
      <w:bookmarkStart w:id="134" w:name="_DV_M119"/>
      <w:bookmarkEnd w:id="131"/>
      <w:bookmarkEnd w:id="132"/>
      <w:bookmarkEnd w:id="134"/>
      <w:r w:rsidR="00DF5195" w:rsidRPr="00F15109">
        <w:rPr>
          <w:rFonts w:ascii="Verdana" w:eastAsia="Times New Roman" w:hAnsi="Verdana"/>
          <w:b/>
          <w:i w:val="0"/>
          <w:smallCaps/>
          <w:kern w:val="28"/>
          <w:sz w:val="20"/>
          <w:szCs w:val="20"/>
          <w:lang w:val="en-GB"/>
        </w:rPr>
        <w:t xml:space="preserve"> </w:t>
      </w:r>
      <w:bookmarkEnd w:id="133"/>
    </w:p>
    <w:p w:rsidR="00DF5195" w:rsidRPr="00F15109" w:rsidRDefault="00DF5195">
      <w:pPr>
        <w:pStyle w:val="Heading2"/>
        <w:tabs>
          <w:tab w:val="clear" w:pos="1288"/>
          <w:tab w:val="num" w:pos="709"/>
        </w:tabs>
        <w:ind w:left="709" w:hanging="709"/>
        <w:rPr>
          <w:rFonts w:ascii="Verdana" w:eastAsia="Times New Roman" w:hAnsi="Verdana"/>
          <w:sz w:val="20"/>
        </w:rPr>
      </w:pPr>
      <w:bookmarkStart w:id="135" w:name="_DV_M120"/>
      <w:bookmarkStart w:id="136" w:name="a151117"/>
      <w:bookmarkEnd w:id="135"/>
      <w:r w:rsidRPr="00F15109">
        <w:rPr>
          <w:rFonts w:ascii="Verdana" w:eastAsia="Times New Roman" w:hAnsi="Verdana"/>
          <w:sz w:val="20"/>
        </w:rPr>
        <w:t xml:space="preserve">It is understood that during the course of this </w:t>
      </w:r>
      <w:r w:rsidR="00723D3A" w:rsidRPr="00F15109">
        <w:rPr>
          <w:rFonts w:ascii="Verdana" w:eastAsia="Times New Roman" w:hAnsi="Verdana"/>
          <w:sz w:val="20"/>
        </w:rPr>
        <w:t>a</w:t>
      </w:r>
      <w:r w:rsidRPr="00F15109">
        <w:rPr>
          <w:rFonts w:ascii="Verdana" w:eastAsia="Times New Roman" w:hAnsi="Verdana"/>
          <w:sz w:val="20"/>
        </w:rPr>
        <w:t xml:space="preserve">greement, both </w:t>
      </w:r>
      <w:r w:rsidR="001B324C" w:rsidRPr="00F15109">
        <w:rPr>
          <w:rFonts w:ascii="Verdana" w:eastAsia="Times New Roman" w:hAnsi="Verdana"/>
          <w:sz w:val="20"/>
        </w:rPr>
        <w:t>p</w:t>
      </w:r>
      <w:r w:rsidRPr="00F15109">
        <w:rPr>
          <w:rFonts w:ascii="Verdana" w:eastAsia="Times New Roman" w:hAnsi="Verdana"/>
          <w:sz w:val="20"/>
        </w:rPr>
        <w:t xml:space="preserve">arties may be exposed to documents, information and materials which are confidential and proprietary to the other </w:t>
      </w:r>
      <w:r w:rsidR="00723D3A" w:rsidRPr="00F15109">
        <w:rPr>
          <w:rFonts w:ascii="Verdana" w:eastAsia="Times New Roman" w:hAnsi="Verdana"/>
          <w:sz w:val="20"/>
        </w:rPr>
        <w:t>p</w:t>
      </w:r>
      <w:r w:rsidRPr="00F15109">
        <w:rPr>
          <w:rFonts w:ascii="Verdana" w:eastAsia="Times New Roman" w:hAnsi="Verdana"/>
          <w:sz w:val="20"/>
        </w:rPr>
        <w:t>arty,</w:t>
      </w:r>
      <w:r w:rsidRPr="00F15109">
        <w:rPr>
          <w:rFonts w:ascii="Verdana" w:eastAsia="Times New Roman" w:hAnsi="Verdana"/>
          <w:b/>
          <w:sz w:val="20"/>
        </w:rPr>
        <w:t xml:space="preserve"> </w:t>
      </w:r>
      <w:r w:rsidRPr="00F15109">
        <w:rPr>
          <w:rFonts w:ascii="Verdana" w:eastAsia="Times New Roman" w:hAnsi="Verdana"/>
          <w:sz w:val="20"/>
        </w:rPr>
        <w:t>including any data, materials, know-how, methods, techniques, inventions, processes, trade secrets, improvements, procedures, manuals, personnel data,</w:t>
      </w:r>
      <w:r w:rsidRPr="00F15109">
        <w:rPr>
          <w:rFonts w:ascii="Verdana" w:eastAsia="Times New Roman" w:hAnsi="Verdana"/>
          <w:b/>
          <w:sz w:val="20"/>
        </w:rPr>
        <w:t xml:space="preserve"> </w:t>
      </w:r>
      <w:r w:rsidRPr="00F15109">
        <w:rPr>
          <w:rFonts w:ascii="Verdana" w:eastAsia="Times New Roman" w:hAnsi="Verdana"/>
          <w:sz w:val="20"/>
        </w:rPr>
        <w:t xml:space="preserve">financial information, computer technical expertise, and other intellectual properties and assets relating to: (a) either </w:t>
      </w:r>
      <w:r w:rsidR="00723D3A" w:rsidRPr="00F15109">
        <w:rPr>
          <w:rFonts w:ascii="Verdana" w:eastAsia="Times New Roman" w:hAnsi="Verdana"/>
          <w:sz w:val="20"/>
        </w:rPr>
        <w:t>p</w:t>
      </w:r>
      <w:r w:rsidRPr="00F15109">
        <w:rPr>
          <w:rFonts w:ascii="Verdana" w:eastAsia="Times New Roman" w:hAnsi="Verdana"/>
          <w:sz w:val="20"/>
        </w:rPr>
        <w:t xml:space="preserve">arty’s business operations, procedures, methods, software, or pricing; or, (b) the research, development, manufacture, characteristics, use, testing, packaging, labelling, storage, distribution, processing or destruction of any pharmaceutical product, biotechnology product or medical device </w:t>
      </w:r>
      <w:r w:rsidR="005C3D65" w:rsidRPr="00F15109">
        <w:rPr>
          <w:rFonts w:ascii="Verdana" w:eastAsia="Times New Roman" w:hAnsi="Verdana"/>
          <w:sz w:val="20"/>
        </w:rPr>
        <w:t xml:space="preserve">as relevant </w:t>
      </w:r>
      <w:r w:rsidRPr="00F15109">
        <w:rPr>
          <w:rFonts w:ascii="Verdana" w:eastAsia="Times New Roman" w:hAnsi="Verdana"/>
          <w:sz w:val="20"/>
        </w:rPr>
        <w:t xml:space="preserve">to </w:t>
      </w:r>
      <w:r w:rsidR="005C3D65" w:rsidRPr="00F15109">
        <w:rPr>
          <w:rFonts w:ascii="Verdana" w:eastAsia="Times New Roman" w:hAnsi="Verdana"/>
          <w:sz w:val="20"/>
        </w:rPr>
        <w:t xml:space="preserve">the </w:t>
      </w:r>
      <w:r w:rsidRPr="00F15109">
        <w:rPr>
          <w:rFonts w:ascii="Verdana" w:eastAsia="Times New Roman" w:hAnsi="Verdana"/>
          <w:sz w:val="20"/>
        </w:rPr>
        <w:t xml:space="preserve"> </w:t>
      </w:r>
      <w:r w:rsidR="002F3C81" w:rsidRPr="00F15109">
        <w:rPr>
          <w:rFonts w:ascii="Verdana" w:eastAsia="Times New Roman" w:hAnsi="Verdana"/>
          <w:sz w:val="20"/>
        </w:rPr>
        <w:t>Work</w:t>
      </w:r>
      <w:r w:rsidR="00802592" w:rsidRPr="00F15109">
        <w:rPr>
          <w:rFonts w:ascii="Verdana" w:eastAsia="Times New Roman" w:hAnsi="Verdana"/>
          <w:sz w:val="20"/>
        </w:rPr>
        <w:t xml:space="preserve"> </w:t>
      </w:r>
      <w:r w:rsidRPr="00F15109">
        <w:rPr>
          <w:rFonts w:ascii="Verdana" w:eastAsia="Times New Roman" w:hAnsi="Verdana"/>
          <w:sz w:val="20"/>
        </w:rPr>
        <w:t>(</w:t>
      </w:r>
      <w:r w:rsidRPr="00F15109">
        <w:rPr>
          <w:rFonts w:ascii="Verdana" w:eastAsia="Times New Roman" w:hAnsi="Verdana"/>
          <w:b/>
          <w:sz w:val="20"/>
        </w:rPr>
        <w:t>Confidential Information</w:t>
      </w:r>
      <w:r w:rsidRPr="00F15109">
        <w:rPr>
          <w:rFonts w:ascii="Verdana" w:eastAsia="Times New Roman" w:hAnsi="Verdana"/>
          <w:sz w:val="20"/>
        </w:rPr>
        <w:t xml:space="preserve">). </w:t>
      </w:r>
      <w:r w:rsidR="00406EFB" w:rsidRPr="00F15109">
        <w:rPr>
          <w:rFonts w:ascii="Verdana" w:eastAsia="Times New Roman" w:hAnsi="Verdana"/>
          <w:sz w:val="20"/>
        </w:rPr>
        <w:t>For the avoidance of doubt, Confidential Information excludes the Results.</w:t>
      </w:r>
      <w:r w:rsidR="001F42C1" w:rsidRPr="00F15109">
        <w:rPr>
          <w:rFonts w:ascii="Verdana" w:eastAsia="Times New Roman" w:hAnsi="Verdana"/>
          <w:sz w:val="20"/>
        </w:rPr>
        <w:t xml:space="preserve"> </w:t>
      </w:r>
    </w:p>
    <w:p w:rsidR="00DF5195" w:rsidRPr="00F15109" w:rsidRDefault="002F3C81">
      <w:pPr>
        <w:pStyle w:val="Heading2"/>
        <w:tabs>
          <w:tab w:val="clear" w:pos="1288"/>
          <w:tab w:val="num" w:pos="709"/>
        </w:tabs>
        <w:ind w:left="709" w:hanging="709"/>
        <w:rPr>
          <w:rFonts w:ascii="Verdana" w:eastAsia="Times New Roman" w:hAnsi="Verdana"/>
          <w:sz w:val="20"/>
        </w:rPr>
      </w:pPr>
      <w:bookmarkStart w:id="137" w:name="_DV_M121"/>
      <w:bookmarkEnd w:id="137"/>
      <w:r w:rsidRPr="00F15109">
        <w:rPr>
          <w:rFonts w:ascii="Verdana" w:eastAsia="Times New Roman" w:hAnsi="Verdana"/>
          <w:sz w:val="20"/>
        </w:rPr>
        <w:t>A</w:t>
      </w:r>
      <w:r w:rsidR="00DF5195" w:rsidRPr="00F15109">
        <w:rPr>
          <w:rFonts w:ascii="Verdana" w:eastAsia="Times New Roman" w:hAnsi="Verdana"/>
          <w:sz w:val="20"/>
        </w:rPr>
        <w:t>ll Confidential Information, whether written, verbal, electronic, tangible or intangible, made available, disclosed or otherw</w:t>
      </w:r>
      <w:r w:rsidRPr="00F15109">
        <w:rPr>
          <w:rFonts w:ascii="Verdana" w:eastAsia="Times New Roman" w:hAnsi="Verdana"/>
          <w:sz w:val="20"/>
        </w:rPr>
        <w:t xml:space="preserve">ise made known </w:t>
      </w:r>
      <w:r w:rsidR="00723D3A" w:rsidRPr="00F15109">
        <w:rPr>
          <w:rFonts w:ascii="Verdana" w:eastAsia="Times New Roman" w:hAnsi="Verdana"/>
          <w:sz w:val="20"/>
        </w:rPr>
        <w:t xml:space="preserve">by a party </w:t>
      </w:r>
      <w:r w:rsidRPr="00F15109">
        <w:rPr>
          <w:rFonts w:ascii="Verdana" w:eastAsia="Times New Roman" w:hAnsi="Verdana"/>
          <w:sz w:val="20"/>
        </w:rPr>
        <w:t xml:space="preserve">to </w:t>
      </w:r>
      <w:r w:rsidR="00723D3A" w:rsidRPr="00F15109">
        <w:rPr>
          <w:rFonts w:ascii="Verdana" w:eastAsia="Times New Roman" w:hAnsi="Verdana"/>
          <w:sz w:val="20"/>
        </w:rPr>
        <w:t xml:space="preserve">the other party </w:t>
      </w:r>
      <w:r w:rsidR="00DF5195" w:rsidRPr="00F15109">
        <w:rPr>
          <w:rFonts w:ascii="Verdana" w:eastAsia="Times New Roman" w:hAnsi="Verdana"/>
          <w:sz w:val="20"/>
        </w:rPr>
        <w:t xml:space="preserve">under this </w:t>
      </w:r>
      <w:r w:rsidR="00723D3A" w:rsidRPr="00F15109">
        <w:rPr>
          <w:rFonts w:ascii="Verdana" w:eastAsia="Times New Roman" w:hAnsi="Verdana"/>
          <w:sz w:val="20"/>
        </w:rPr>
        <w:t>a</w:t>
      </w:r>
      <w:r w:rsidR="00DF5195" w:rsidRPr="00F15109">
        <w:rPr>
          <w:rFonts w:ascii="Verdana" w:eastAsia="Times New Roman" w:hAnsi="Verdana"/>
          <w:sz w:val="20"/>
        </w:rPr>
        <w:t xml:space="preserve">greement shall be considered strictly confidential, and shall be considered the sole property of the disclosing </w:t>
      </w:r>
      <w:r w:rsidR="00723D3A" w:rsidRPr="00F15109">
        <w:rPr>
          <w:rFonts w:ascii="Verdana" w:eastAsia="Times New Roman" w:hAnsi="Verdana"/>
          <w:sz w:val="20"/>
        </w:rPr>
        <w:t>p</w:t>
      </w:r>
      <w:r w:rsidR="00DF5195" w:rsidRPr="00F15109">
        <w:rPr>
          <w:rFonts w:ascii="Verdana" w:eastAsia="Times New Roman" w:hAnsi="Verdana"/>
          <w:sz w:val="20"/>
        </w:rPr>
        <w:t xml:space="preserve">arty, as the case may be.  </w:t>
      </w:r>
    </w:p>
    <w:p w:rsidR="006530C9" w:rsidRPr="00F15109" w:rsidRDefault="00272BE5">
      <w:pPr>
        <w:pStyle w:val="Heading2"/>
        <w:tabs>
          <w:tab w:val="clear" w:pos="1288"/>
          <w:tab w:val="num" w:pos="709"/>
        </w:tabs>
        <w:ind w:left="709" w:hanging="709"/>
        <w:rPr>
          <w:rFonts w:ascii="Verdana" w:eastAsia="Times New Roman" w:hAnsi="Verdana"/>
          <w:sz w:val="20"/>
        </w:rPr>
      </w:pPr>
      <w:bookmarkStart w:id="138" w:name="_DV_C41"/>
      <w:r w:rsidRPr="00F15109">
        <w:rPr>
          <w:rStyle w:val="DeltaViewInsertion"/>
          <w:rFonts w:ascii="Verdana" w:eastAsia="Times New Roman" w:hAnsi="Verdana"/>
          <w:color w:val="auto"/>
          <w:sz w:val="20"/>
          <w:u w:val="none"/>
        </w:rPr>
        <w:t>Subject to clause 8.</w:t>
      </w:r>
      <w:r w:rsidR="00ED61D7" w:rsidRPr="00F15109">
        <w:rPr>
          <w:rStyle w:val="DeltaViewInsertion"/>
          <w:rFonts w:ascii="Verdana" w:eastAsia="Times New Roman" w:hAnsi="Verdana"/>
          <w:color w:val="auto"/>
          <w:sz w:val="20"/>
          <w:u w:val="none"/>
        </w:rPr>
        <w:t>6</w:t>
      </w:r>
      <w:r w:rsidRPr="00F15109">
        <w:rPr>
          <w:rStyle w:val="DeltaViewInsertion"/>
          <w:rFonts w:ascii="Verdana" w:eastAsia="Times New Roman" w:hAnsi="Verdana"/>
          <w:color w:val="auto"/>
          <w:sz w:val="20"/>
          <w:u w:val="none"/>
        </w:rPr>
        <w:t>, n</w:t>
      </w:r>
      <w:r w:rsidR="00DF5195" w:rsidRPr="00F15109">
        <w:rPr>
          <w:rStyle w:val="DeltaViewInsertion"/>
          <w:rFonts w:ascii="Verdana" w:eastAsia="Times New Roman" w:hAnsi="Verdana"/>
          <w:color w:val="auto"/>
          <w:sz w:val="20"/>
          <w:u w:val="none"/>
        </w:rPr>
        <w:t>either</w:t>
      </w:r>
      <w:bookmarkStart w:id="139" w:name="_DV_M122"/>
      <w:bookmarkEnd w:id="138"/>
      <w:bookmarkEnd w:id="139"/>
      <w:r w:rsidR="00DF5195" w:rsidRPr="00F15109">
        <w:rPr>
          <w:rFonts w:ascii="Verdana" w:eastAsia="Times New Roman" w:hAnsi="Verdana"/>
          <w:color w:val="auto"/>
          <w:sz w:val="20"/>
        </w:rPr>
        <w:t xml:space="preserve"> </w:t>
      </w:r>
      <w:r w:rsidR="00723D3A" w:rsidRPr="00F15109">
        <w:rPr>
          <w:rFonts w:ascii="Verdana" w:eastAsia="Times New Roman" w:hAnsi="Verdana"/>
          <w:sz w:val="20"/>
        </w:rPr>
        <w:t>p</w:t>
      </w:r>
      <w:r w:rsidR="00DF5195" w:rsidRPr="00F15109">
        <w:rPr>
          <w:rFonts w:ascii="Verdana" w:eastAsia="Times New Roman" w:hAnsi="Verdana"/>
          <w:sz w:val="20"/>
        </w:rPr>
        <w:t xml:space="preserve">arty will reveal, publish or otherwise disclose any  Confidential Information </w:t>
      </w:r>
      <w:r w:rsidR="006530C9" w:rsidRPr="00F15109">
        <w:rPr>
          <w:rFonts w:ascii="Verdana" w:eastAsia="Times New Roman" w:hAnsi="Verdana"/>
          <w:sz w:val="20"/>
        </w:rPr>
        <w:t>be</w:t>
      </w:r>
      <w:r w:rsidRPr="00F15109">
        <w:rPr>
          <w:rFonts w:ascii="Verdana" w:eastAsia="Times New Roman" w:hAnsi="Verdana"/>
          <w:sz w:val="20"/>
        </w:rPr>
        <w:t>longing to the other party</w:t>
      </w:r>
      <w:bookmarkStart w:id="140" w:name="_DV_C42"/>
      <w:r w:rsidR="00AB6A66" w:rsidRPr="00F15109">
        <w:rPr>
          <w:rFonts w:ascii="Verdana" w:eastAsia="Times New Roman" w:hAnsi="Verdana"/>
          <w:sz w:val="20"/>
        </w:rPr>
        <w:t xml:space="preserve"> </w:t>
      </w:r>
      <w:bookmarkStart w:id="141" w:name="_DV_M123"/>
      <w:bookmarkEnd w:id="140"/>
      <w:bookmarkEnd w:id="141"/>
      <w:r w:rsidR="00AB6A66" w:rsidRPr="00F15109">
        <w:rPr>
          <w:rFonts w:ascii="Verdana" w:eastAsia="Times New Roman" w:hAnsi="Verdana"/>
          <w:sz w:val="20"/>
        </w:rPr>
        <w:t>(</w:t>
      </w:r>
      <w:r w:rsidR="00AB6A66" w:rsidRPr="00F15109">
        <w:rPr>
          <w:rFonts w:ascii="Verdana" w:eastAsia="Times New Roman" w:hAnsi="Verdana"/>
          <w:b/>
          <w:sz w:val="20"/>
        </w:rPr>
        <w:t>Proprietor</w:t>
      </w:r>
      <w:r w:rsidR="00AB6A66" w:rsidRPr="00F15109">
        <w:rPr>
          <w:rFonts w:ascii="Verdana" w:eastAsia="Times New Roman" w:hAnsi="Verdana"/>
          <w:sz w:val="20"/>
        </w:rPr>
        <w:t xml:space="preserve">) </w:t>
      </w:r>
      <w:r w:rsidR="00DF5195" w:rsidRPr="00F15109">
        <w:rPr>
          <w:rFonts w:ascii="Verdana" w:eastAsia="Times New Roman" w:hAnsi="Verdana"/>
          <w:sz w:val="20"/>
        </w:rPr>
        <w:t>to any third party without the prior written consent</w:t>
      </w:r>
      <w:r w:rsidR="00F34BD7" w:rsidRPr="00F15109">
        <w:rPr>
          <w:rFonts w:ascii="Verdana" w:eastAsia="Times New Roman" w:hAnsi="Verdana"/>
          <w:sz w:val="20"/>
        </w:rPr>
        <w:t xml:space="preserve"> of the Proprietor</w:t>
      </w:r>
      <w:r w:rsidR="009E119A" w:rsidRPr="00F15109">
        <w:rPr>
          <w:rFonts w:ascii="Verdana" w:eastAsia="Times New Roman" w:hAnsi="Verdana"/>
          <w:sz w:val="20"/>
        </w:rPr>
        <w:t>, such consent not to be unreasonably withheld or delayed,</w:t>
      </w:r>
      <w:r w:rsidR="006530C9" w:rsidRPr="00F15109">
        <w:rPr>
          <w:rFonts w:ascii="Verdana" w:eastAsia="Times New Roman" w:hAnsi="Verdana"/>
          <w:sz w:val="20"/>
        </w:rPr>
        <w:t xml:space="preserve">. </w:t>
      </w:r>
    </w:p>
    <w:p w:rsidR="00DF5195" w:rsidRPr="00F15109" w:rsidRDefault="00CE305B">
      <w:pPr>
        <w:pStyle w:val="Heading2"/>
        <w:tabs>
          <w:tab w:val="clear" w:pos="1288"/>
          <w:tab w:val="num" w:pos="709"/>
        </w:tabs>
        <w:ind w:left="709" w:hanging="709"/>
        <w:rPr>
          <w:rFonts w:ascii="Verdana" w:eastAsia="Times New Roman" w:hAnsi="Verdana"/>
          <w:sz w:val="20"/>
        </w:rPr>
      </w:pPr>
      <w:bookmarkStart w:id="142" w:name="_DV_M125"/>
      <w:bookmarkEnd w:id="142"/>
      <w:r w:rsidRPr="00F15109">
        <w:rPr>
          <w:rFonts w:ascii="Verdana" w:eastAsia="Times New Roman" w:hAnsi="Verdana"/>
          <w:sz w:val="20"/>
        </w:rPr>
        <w:t>Subject to clause 8.</w:t>
      </w:r>
      <w:r w:rsidR="00ED61D7" w:rsidRPr="00F15109">
        <w:rPr>
          <w:rFonts w:ascii="Verdana" w:eastAsia="Times New Roman" w:hAnsi="Verdana"/>
          <w:sz w:val="20"/>
        </w:rPr>
        <w:t>6</w:t>
      </w:r>
      <w:r w:rsidRPr="00F15109">
        <w:rPr>
          <w:rFonts w:ascii="Verdana" w:eastAsia="Times New Roman" w:hAnsi="Verdana"/>
          <w:sz w:val="20"/>
        </w:rPr>
        <w:t xml:space="preserve">, </w:t>
      </w:r>
      <w:r w:rsidR="00DF5195" w:rsidRPr="00F15109">
        <w:rPr>
          <w:rFonts w:ascii="Verdana" w:eastAsia="Times New Roman" w:hAnsi="Verdana"/>
          <w:sz w:val="20"/>
        </w:rPr>
        <w:t>Confidential I</w:t>
      </w:r>
      <w:r w:rsidR="00723D3A" w:rsidRPr="00F15109">
        <w:rPr>
          <w:rFonts w:ascii="Verdana" w:eastAsia="Times New Roman" w:hAnsi="Verdana"/>
          <w:sz w:val="20"/>
        </w:rPr>
        <w:t>nformation belonging to either p</w:t>
      </w:r>
      <w:r w:rsidR="00DF5195" w:rsidRPr="00F15109">
        <w:rPr>
          <w:rFonts w:ascii="Verdana" w:eastAsia="Times New Roman" w:hAnsi="Verdana"/>
          <w:sz w:val="20"/>
        </w:rPr>
        <w:t xml:space="preserve">arty shall be used by the recipient </w:t>
      </w:r>
      <w:r w:rsidR="00723D3A" w:rsidRPr="00F15109">
        <w:rPr>
          <w:rFonts w:ascii="Verdana" w:eastAsia="Times New Roman" w:hAnsi="Verdana"/>
          <w:sz w:val="20"/>
        </w:rPr>
        <w:t>p</w:t>
      </w:r>
      <w:r w:rsidR="00DF5195" w:rsidRPr="00F15109">
        <w:rPr>
          <w:rFonts w:ascii="Verdana" w:eastAsia="Times New Roman" w:hAnsi="Verdana"/>
          <w:sz w:val="20"/>
        </w:rPr>
        <w:t xml:space="preserve">arty and disclosed to and used by the recipient </w:t>
      </w:r>
      <w:r w:rsidR="00723D3A" w:rsidRPr="00F15109">
        <w:rPr>
          <w:rFonts w:ascii="Verdana" w:eastAsia="Times New Roman" w:hAnsi="Verdana"/>
          <w:sz w:val="20"/>
        </w:rPr>
        <w:t>p</w:t>
      </w:r>
      <w:r w:rsidR="00DF5195" w:rsidRPr="00F15109">
        <w:rPr>
          <w:rFonts w:ascii="Verdana" w:eastAsia="Times New Roman" w:hAnsi="Verdana"/>
          <w:sz w:val="20"/>
        </w:rPr>
        <w:t xml:space="preserve">arty’s </w:t>
      </w:r>
      <w:r w:rsidR="002F3C81" w:rsidRPr="00F15109">
        <w:rPr>
          <w:rFonts w:ascii="Verdana" w:eastAsia="Times New Roman" w:hAnsi="Verdana"/>
          <w:sz w:val="20"/>
        </w:rPr>
        <w:t>p</w:t>
      </w:r>
      <w:r w:rsidR="00DF5195" w:rsidRPr="00F15109">
        <w:rPr>
          <w:rFonts w:ascii="Verdana" w:eastAsia="Times New Roman" w:hAnsi="Verdana"/>
          <w:sz w:val="20"/>
        </w:rPr>
        <w:t xml:space="preserve">ersonnel only to the extent needed to perform the </w:t>
      </w:r>
      <w:r w:rsidR="002F3C81" w:rsidRPr="00F15109">
        <w:rPr>
          <w:rFonts w:ascii="Verdana" w:eastAsia="Times New Roman" w:hAnsi="Verdana"/>
          <w:sz w:val="20"/>
        </w:rPr>
        <w:t>Work</w:t>
      </w:r>
      <w:r w:rsidR="00DF5195" w:rsidRPr="00F15109">
        <w:rPr>
          <w:rFonts w:ascii="Verdana" w:eastAsia="Times New Roman" w:hAnsi="Verdana"/>
          <w:sz w:val="20"/>
        </w:rPr>
        <w:t xml:space="preserve">. </w:t>
      </w:r>
    </w:p>
    <w:p w:rsidR="003E04E2" w:rsidRPr="00F15109" w:rsidRDefault="00BF0FFD">
      <w:pPr>
        <w:pStyle w:val="Heading2"/>
        <w:tabs>
          <w:tab w:val="clear" w:pos="1288"/>
          <w:tab w:val="num" w:pos="709"/>
        </w:tabs>
        <w:ind w:left="709" w:hanging="709"/>
        <w:rPr>
          <w:rFonts w:ascii="Verdana" w:eastAsia="Times New Roman" w:hAnsi="Verdana"/>
          <w:sz w:val="20"/>
        </w:rPr>
      </w:pPr>
      <w:r w:rsidRPr="00F15109">
        <w:rPr>
          <w:rFonts w:ascii="Verdana" w:eastAsia="Times New Roman" w:hAnsi="Verdana"/>
          <w:sz w:val="20"/>
        </w:rPr>
        <w:lastRenderedPageBreak/>
        <w:t>The Institution</w:t>
      </w:r>
      <w:r w:rsidR="003E04E2" w:rsidRPr="00F15109">
        <w:rPr>
          <w:rFonts w:ascii="Verdana" w:eastAsia="Times New Roman" w:hAnsi="Verdana"/>
          <w:sz w:val="20"/>
        </w:rPr>
        <w:t xml:space="preserve"> shall only request access to Confidential Information belonging to the </w:t>
      </w:r>
      <w:r w:rsidR="008B68F0" w:rsidRPr="00F15109">
        <w:rPr>
          <w:rFonts w:ascii="Verdana" w:eastAsia="Times New Roman" w:hAnsi="Verdana"/>
          <w:sz w:val="20"/>
        </w:rPr>
        <w:t xml:space="preserve">Developer </w:t>
      </w:r>
      <w:r w:rsidR="003E04E2" w:rsidRPr="00F15109">
        <w:rPr>
          <w:rFonts w:ascii="Verdana" w:eastAsia="Times New Roman" w:hAnsi="Verdana"/>
          <w:sz w:val="20"/>
        </w:rPr>
        <w:t xml:space="preserve">to the extent that that Confidential Information is required by </w:t>
      </w:r>
      <w:r w:rsidR="00FA426C" w:rsidRPr="00F15109">
        <w:rPr>
          <w:rFonts w:ascii="Verdana" w:eastAsia="Times New Roman" w:hAnsi="Verdana"/>
          <w:sz w:val="20"/>
        </w:rPr>
        <w:t>t</w:t>
      </w:r>
      <w:r w:rsidRPr="00F15109">
        <w:rPr>
          <w:rFonts w:ascii="Verdana" w:eastAsia="Times New Roman" w:hAnsi="Verdana"/>
          <w:sz w:val="20"/>
        </w:rPr>
        <w:t>he Institution</w:t>
      </w:r>
      <w:r w:rsidR="003E04E2" w:rsidRPr="00F15109">
        <w:rPr>
          <w:rFonts w:ascii="Verdana" w:eastAsia="Times New Roman" w:hAnsi="Verdana"/>
          <w:sz w:val="20"/>
        </w:rPr>
        <w:t xml:space="preserve"> to enable it to carry out the Work.</w:t>
      </w:r>
    </w:p>
    <w:p w:rsidR="00E729B0" w:rsidRPr="00F15109" w:rsidRDefault="0067385B" w:rsidP="00E729B0">
      <w:pPr>
        <w:pStyle w:val="Heading2"/>
        <w:tabs>
          <w:tab w:val="clear" w:pos="1288"/>
          <w:tab w:val="num" w:pos="709"/>
        </w:tabs>
        <w:ind w:left="709" w:hanging="709"/>
        <w:rPr>
          <w:rFonts w:ascii="Verdana" w:eastAsia="Times New Roman" w:hAnsi="Verdana"/>
          <w:sz w:val="20"/>
        </w:rPr>
      </w:pPr>
      <w:bookmarkStart w:id="143" w:name="_DV_M126"/>
      <w:bookmarkEnd w:id="143"/>
      <w:r w:rsidRPr="00F15109">
        <w:rPr>
          <w:rFonts w:ascii="Verdana" w:eastAsia="Times New Roman" w:hAnsi="Verdana"/>
          <w:sz w:val="20"/>
        </w:rPr>
        <w:t>T</w:t>
      </w:r>
      <w:r w:rsidR="00BF0FFD" w:rsidRPr="00F15109">
        <w:rPr>
          <w:rFonts w:ascii="Verdana" w:eastAsia="Times New Roman" w:hAnsi="Verdana"/>
          <w:sz w:val="20"/>
        </w:rPr>
        <w:t>he Institution</w:t>
      </w:r>
      <w:r w:rsidR="00E729B0" w:rsidRPr="00F15109">
        <w:rPr>
          <w:rFonts w:ascii="Verdana" w:eastAsia="Times New Roman" w:hAnsi="Verdana"/>
          <w:sz w:val="20"/>
        </w:rPr>
        <w:t xml:space="preserve"> shall be entitled to disclose C</w:t>
      </w:r>
      <w:r w:rsidR="008B68F0" w:rsidRPr="00F15109">
        <w:rPr>
          <w:rFonts w:ascii="Verdana" w:eastAsia="Times New Roman" w:hAnsi="Verdana"/>
          <w:sz w:val="20"/>
        </w:rPr>
        <w:t>onfidential Information of the Developer</w:t>
      </w:r>
      <w:r w:rsidR="00E729B0" w:rsidRPr="00F15109">
        <w:rPr>
          <w:rFonts w:ascii="Verdana" w:eastAsia="Times New Roman" w:hAnsi="Verdana"/>
          <w:sz w:val="20"/>
        </w:rPr>
        <w:t xml:space="preserve"> to </w:t>
      </w:r>
      <w:r w:rsidR="00506CFE" w:rsidRPr="00F15109">
        <w:rPr>
          <w:rFonts w:ascii="Verdana" w:eastAsia="Times New Roman" w:hAnsi="Verdana"/>
          <w:sz w:val="20"/>
        </w:rPr>
        <w:t xml:space="preserve">Commissioning Bodies </w:t>
      </w:r>
      <w:r w:rsidR="00E729B0" w:rsidRPr="00F15109">
        <w:rPr>
          <w:rFonts w:ascii="Verdana" w:eastAsia="Times New Roman" w:hAnsi="Verdana"/>
          <w:sz w:val="20"/>
        </w:rPr>
        <w:t>to the extent that such Confidential Information comprises scientific information and data relating to the Materials</w:t>
      </w:r>
      <w:r w:rsidR="00802592" w:rsidRPr="00F15109">
        <w:rPr>
          <w:rFonts w:ascii="Verdana" w:eastAsia="Times New Roman" w:hAnsi="Verdana"/>
          <w:sz w:val="20"/>
        </w:rPr>
        <w:t xml:space="preserve">. </w:t>
      </w:r>
      <w:r w:rsidR="00E729B0" w:rsidRPr="00F15109">
        <w:rPr>
          <w:rFonts w:ascii="Verdana" w:eastAsia="Times New Roman" w:hAnsi="Verdana"/>
          <w:sz w:val="20"/>
        </w:rPr>
        <w:t xml:space="preserve"> The </w:t>
      </w:r>
      <w:r w:rsidR="008B68F0" w:rsidRPr="00F15109">
        <w:rPr>
          <w:rFonts w:ascii="Verdana" w:eastAsia="Times New Roman" w:hAnsi="Verdana"/>
          <w:sz w:val="20"/>
        </w:rPr>
        <w:t>Developer</w:t>
      </w:r>
      <w:r w:rsidR="00E729B0" w:rsidRPr="00F15109">
        <w:rPr>
          <w:rFonts w:ascii="Verdana" w:eastAsia="Times New Roman" w:hAnsi="Verdana"/>
          <w:sz w:val="20"/>
        </w:rPr>
        <w:t xml:space="preserve"> agrees that such disclosures shall not be deemed a breach of this agreement.</w:t>
      </w:r>
    </w:p>
    <w:p w:rsidR="00DF5195" w:rsidRPr="00F15109" w:rsidRDefault="00DF5195">
      <w:pPr>
        <w:pStyle w:val="Heading2"/>
        <w:tabs>
          <w:tab w:val="clear" w:pos="1288"/>
          <w:tab w:val="num" w:pos="709"/>
        </w:tabs>
        <w:ind w:left="709" w:hanging="709"/>
        <w:rPr>
          <w:rFonts w:ascii="Verdana" w:eastAsia="Times New Roman" w:hAnsi="Verdana"/>
          <w:sz w:val="20"/>
        </w:rPr>
      </w:pPr>
      <w:r w:rsidRPr="00F15109">
        <w:rPr>
          <w:rFonts w:ascii="Verdana" w:eastAsia="Times New Roman" w:hAnsi="Verdana"/>
          <w:sz w:val="20"/>
        </w:rPr>
        <w:t xml:space="preserve">The duty of confidentiality in this clause shall not apply to Confidential Information for which the receiving </w:t>
      </w:r>
      <w:r w:rsidR="00723D3A" w:rsidRPr="00F15109">
        <w:rPr>
          <w:rFonts w:ascii="Verdana" w:eastAsia="Times New Roman" w:hAnsi="Verdana"/>
          <w:sz w:val="20"/>
        </w:rPr>
        <w:t>p</w:t>
      </w:r>
      <w:r w:rsidRPr="00F15109">
        <w:rPr>
          <w:rFonts w:ascii="Verdana" w:eastAsia="Times New Roman" w:hAnsi="Verdana"/>
          <w:sz w:val="20"/>
        </w:rPr>
        <w:t xml:space="preserve">arty can establish through written contemporaneous records that: </w:t>
      </w:r>
    </w:p>
    <w:p w:rsidR="00DF5195" w:rsidRPr="00F15109" w:rsidRDefault="00DF5195" w:rsidP="00017686">
      <w:pPr>
        <w:pStyle w:val="Heading2"/>
        <w:numPr>
          <w:ilvl w:val="0"/>
          <w:numId w:val="0"/>
        </w:numPr>
        <w:tabs>
          <w:tab w:val="num" w:pos="1701"/>
        </w:tabs>
        <w:spacing w:before="0"/>
        <w:ind w:left="1701" w:hanging="567"/>
        <w:rPr>
          <w:rFonts w:ascii="Verdana" w:eastAsia="Times New Roman" w:hAnsi="Verdana"/>
          <w:sz w:val="20"/>
        </w:rPr>
      </w:pPr>
      <w:bookmarkStart w:id="144" w:name="_DV_M127"/>
      <w:bookmarkEnd w:id="144"/>
      <w:r w:rsidRPr="00F15109">
        <w:rPr>
          <w:rFonts w:ascii="Verdana" w:eastAsia="Times New Roman" w:hAnsi="Verdana"/>
          <w:sz w:val="20"/>
        </w:rPr>
        <w:t>(a)</w:t>
      </w:r>
      <w:r w:rsidRPr="00F15109">
        <w:rPr>
          <w:rFonts w:ascii="Verdana" w:eastAsia="Times New Roman" w:hAnsi="Verdana"/>
          <w:sz w:val="20"/>
        </w:rPr>
        <w:tab/>
        <w:t>was previously known to it;</w:t>
      </w:r>
    </w:p>
    <w:p w:rsidR="00DF5195" w:rsidRPr="00F15109" w:rsidRDefault="00DF5195" w:rsidP="00017686">
      <w:pPr>
        <w:pStyle w:val="Heading2"/>
        <w:numPr>
          <w:ilvl w:val="0"/>
          <w:numId w:val="0"/>
        </w:numPr>
        <w:tabs>
          <w:tab w:val="num" w:pos="1701"/>
        </w:tabs>
        <w:spacing w:before="0"/>
        <w:ind w:left="1701" w:hanging="567"/>
        <w:rPr>
          <w:rFonts w:ascii="Verdana" w:eastAsia="Times New Roman" w:hAnsi="Verdana"/>
          <w:sz w:val="20"/>
        </w:rPr>
      </w:pPr>
      <w:bookmarkStart w:id="145" w:name="_DV_M128"/>
      <w:bookmarkEnd w:id="145"/>
      <w:r w:rsidRPr="00F15109">
        <w:rPr>
          <w:rFonts w:ascii="Verdana" w:eastAsia="Times New Roman" w:hAnsi="Verdana"/>
          <w:sz w:val="20"/>
        </w:rPr>
        <w:t xml:space="preserve">(b) </w:t>
      </w:r>
      <w:r w:rsidRPr="00F15109">
        <w:rPr>
          <w:rFonts w:ascii="Verdana" w:eastAsia="Times New Roman" w:hAnsi="Verdana"/>
          <w:sz w:val="20"/>
        </w:rPr>
        <w:tab/>
        <w:t xml:space="preserve">which is publicly available at the time of disclosure or thereafter becomes publicly available through no fault breach of this </w:t>
      </w:r>
      <w:r w:rsidR="00723D3A" w:rsidRPr="00F15109">
        <w:rPr>
          <w:rFonts w:ascii="Verdana" w:eastAsia="Times New Roman" w:hAnsi="Verdana"/>
          <w:sz w:val="20"/>
        </w:rPr>
        <w:t>a</w:t>
      </w:r>
      <w:r w:rsidRPr="00F15109">
        <w:rPr>
          <w:rFonts w:ascii="Verdana" w:eastAsia="Times New Roman" w:hAnsi="Verdana"/>
          <w:sz w:val="20"/>
        </w:rPr>
        <w:t xml:space="preserve">greement by recipient </w:t>
      </w:r>
      <w:r w:rsidR="00723D3A" w:rsidRPr="00F15109">
        <w:rPr>
          <w:rFonts w:ascii="Verdana" w:eastAsia="Times New Roman" w:hAnsi="Verdana"/>
          <w:sz w:val="20"/>
        </w:rPr>
        <w:t>p</w:t>
      </w:r>
      <w:r w:rsidRPr="00F15109">
        <w:rPr>
          <w:rFonts w:ascii="Verdana" w:eastAsia="Times New Roman" w:hAnsi="Verdana"/>
          <w:sz w:val="20"/>
        </w:rPr>
        <w:t xml:space="preserve">arty; </w:t>
      </w:r>
    </w:p>
    <w:p w:rsidR="00DF5195" w:rsidRPr="00F15109" w:rsidRDefault="00DF5195" w:rsidP="00017686">
      <w:pPr>
        <w:pStyle w:val="Heading2"/>
        <w:numPr>
          <w:ilvl w:val="0"/>
          <w:numId w:val="0"/>
        </w:numPr>
        <w:tabs>
          <w:tab w:val="num" w:pos="1701"/>
        </w:tabs>
        <w:spacing w:before="0"/>
        <w:ind w:left="1701" w:hanging="567"/>
        <w:rPr>
          <w:rFonts w:ascii="Verdana" w:eastAsia="Times New Roman" w:hAnsi="Verdana"/>
          <w:sz w:val="20"/>
        </w:rPr>
      </w:pPr>
      <w:bookmarkStart w:id="146" w:name="_DV_M129"/>
      <w:bookmarkEnd w:id="146"/>
      <w:r w:rsidRPr="00F15109">
        <w:rPr>
          <w:rFonts w:ascii="Verdana" w:eastAsia="Times New Roman" w:hAnsi="Verdana"/>
          <w:sz w:val="20"/>
        </w:rPr>
        <w:t xml:space="preserve">(c) </w:t>
      </w:r>
      <w:r w:rsidRPr="00F15109">
        <w:rPr>
          <w:rFonts w:ascii="Verdana" w:eastAsia="Times New Roman" w:hAnsi="Verdana"/>
          <w:sz w:val="20"/>
        </w:rPr>
        <w:tab/>
        <w:t xml:space="preserve">which is lawfully disclosed to recipient </w:t>
      </w:r>
      <w:r w:rsidR="00723D3A" w:rsidRPr="00F15109">
        <w:rPr>
          <w:rFonts w:ascii="Verdana" w:eastAsia="Times New Roman" w:hAnsi="Verdana"/>
          <w:sz w:val="20"/>
        </w:rPr>
        <w:t>p</w:t>
      </w:r>
      <w:r w:rsidRPr="00F15109">
        <w:rPr>
          <w:rFonts w:ascii="Verdana" w:eastAsia="Times New Roman" w:hAnsi="Verdana"/>
          <w:sz w:val="20"/>
        </w:rPr>
        <w:t xml:space="preserve">arty on a non-confidential basis by a third party who is not obligated to the disclosing </w:t>
      </w:r>
      <w:r w:rsidR="00723D3A" w:rsidRPr="00F15109">
        <w:rPr>
          <w:rFonts w:ascii="Verdana" w:eastAsia="Times New Roman" w:hAnsi="Verdana"/>
          <w:sz w:val="20"/>
        </w:rPr>
        <w:t>p</w:t>
      </w:r>
      <w:r w:rsidRPr="00F15109">
        <w:rPr>
          <w:rFonts w:ascii="Verdana" w:eastAsia="Times New Roman" w:hAnsi="Verdana"/>
          <w:sz w:val="20"/>
        </w:rPr>
        <w:t>arty or any other party to retain su</w:t>
      </w:r>
      <w:r w:rsidR="00D86939" w:rsidRPr="00F15109">
        <w:rPr>
          <w:rFonts w:ascii="Verdana" w:eastAsia="Times New Roman" w:hAnsi="Verdana"/>
          <w:sz w:val="20"/>
        </w:rPr>
        <w:t xml:space="preserve">ch information in confidence; </w:t>
      </w:r>
      <w:bookmarkStart w:id="147" w:name="_DV_M130"/>
      <w:bookmarkEnd w:id="147"/>
      <w:r w:rsidRPr="00F15109">
        <w:rPr>
          <w:rFonts w:ascii="Verdana" w:eastAsia="Times New Roman" w:hAnsi="Verdana"/>
          <w:sz w:val="20"/>
        </w:rPr>
        <w:t xml:space="preserve"> </w:t>
      </w:r>
    </w:p>
    <w:p w:rsidR="00D86939" w:rsidRPr="00F15109" w:rsidRDefault="00DF5195" w:rsidP="00017686">
      <w:pPr>
        <w:pStyle w:val="Heading2"/>
        <w:numPr>
          <w:ilvl w:val="0"/>
          <w:numId w:val="0"/>
        </w:numPr>
        <w:tabs>
          <w:tab w:val="num" w:pos="1701"/>
        </w:tabs>
        <w:spacing w:before="0"/>
        <w:ind w:left="1701" w:hanging="567"/>
        <w:rPr>
          <w:rFonts w:ascii="Verdana" w:eastAsia="Times New Roman" w:hAnsi="Verdana"/>
          <w:sz w:val="20"/>
        </w:rPr>
      </w:pPr>
      <w:bookmarkStart w:id="148" w:name="_DV_M131"/>
      <w:bookmarkEnd w:id="148"/>
      <w:r w:rsidRPr="00F15109">
        <w:rPr>
          <w:rFonts w:ascii="Verdana" w:eastAsia="Times New Roman" w:hAnsi="Verdana"/>
          <w:sz w:val="20"/>
        </w:rPr>
        <w:t xml:space="preserve">(d) </w:t>
      </w:r>
      <w:r w:rsidRPr="00F15109">
        <w:rPr>
          <w:rFonts w:ascii="Verdana" w:eastAsia="Times New Roman" w:hAnsi="Verdana"/>
          <w:sz w:val="20"/>
        </w:rPr>
        <w:tab/>
        <w:t xml:space="preserve">which is required by law to be disclosed; provided that, to the extent possible, recipient </w:t>
      </w:r>
      <w:r w:rsidR="00723D3A" w:rsidRPr="00F15109">
        <w:rPr>
          <w:rFonts w:ascii="Verdana" w:eastAsia="Times New Roman" w:hAnsi="Verdana"/>
          <w:sz w:val="20"/>
        </w:rPr>
        <w:t>p</w:t>
      </w:r>
      <w:r w:rsidRPr="00F15109">
        <w:rPr>
          <w:rFonts w:ascii="Verdana" w:eastAsia="Times New Roman" w:hAnsi="Verdana"/>
          <w:sz w:val="20"/>
        </w:rPr>
        <w:t xml:space="preserve">arty gives prior notice to the disclosing </w:t>
      </w:r>
      <w:r w:rsidR="00723D3A" w:rsidRPr="00F15109">
        <w:rPr>
          <w:rFonts w:ascii="Verdana" w:eastAsia="Times New Roman" w:hAnsi="Verdana"/>
          <w:sz w:val="20"/>
        </w:rPr>
        <w:t>p</w:t>
      </w:r>
      <w:r w:rsidRPr="00F15109">
        <w:rPr>
          <w:rFonts w:ascii="Verdana" w:eastAsia="Times New Roman" w:hAnsi="Verdana"/>
          <w:sz w:val="20"/>
        </w:rPr>
        <w:t xml:space="preserve">arty of such required </w:t>
      </w:r>
      <w:r w:rsidR="00D86939" w:rsidRPr="00F15109">
        <w:rPr>
          <w:rFonts w:ascii="Verdana" w:eastAsia="Times New Roman" w:hAnsi="Verdana"/>
          <w:sz w:val="20"/>
        </w:rPr>
        <w:t>disclosure</w:t>
      </w:r>
      <w:bookmarkStart w:id="149" w:name="_DV_C48"/>
      <w:r w:rsidR="00D86939" w:rsidRPr="00F15109">
        <w:rPr>
          <w:rStyle w:val="DeltaViewInsertion"/>
          <w:rFonts w:ascii="Verdana" w:eastAsia="Times New Roman" w:hAnsi="Verdana"/>
          <w:color w:val="auto"/>
          <w:sz w:val="20"/>
          <w:u w:val="none"/>
        </w:rPr>
        <w:t>; or</w:t>
      </w:r>
      <w:bookmarkEnd w:id="149"/>
    </w:p>
    <w:p w:rsidR="00DF5195" w:rsidRPr="00F15109" w:rsidRDefault="00D95356" w:rsidP="00017686">
      <w:pPr>
        <w:pStyle w:val="Heading2"/>
        <w:numPr>
          <w:ilvl w:val="0"/>
          <w:numId w:val="0"/>
        </w:numPr>
        <w:tabs>
          <w:tab w:val="num" w:pos="1701"/>
        </w:tabs>
        <w:spacing w:before="0"/>
        <w:ind w:left="1701" w:hanging="567"/>
        <w:rPr>
          <w:rFonts w:ascii="Verdana" w:eastAsia="Times New Roman" w:hAnsi="Verdana"/>
          <w:sz w:val="20"/>
        </w:rPr>
      </w:pPr>
      <w:bookmarkStart w:id="150" w:name="_DV_C49"/>
      <w:r w:rsidRPr="00F15109">
        <w:rPr>
          <w:rStyle w:val="DeltaViewInsertion"/>
          <w:rFonts w:ascii="Verdana" w:eastAsia="Times New Roman" w:hAnsi="Verdana"/>
          <w:color w:val="auto"/>
          <w:sz w:val="20"/>
          <w:u w:val="none"/>
        </w:rPr>
        <w:t>(e)</w:t>
      </w:r>
      <w:r w:rsidRPr="00F15109">
        <w:rPr>
          <w:rStyle w:val="DeltaViewInsertion"/>
          <w:rFonts w:ascii="Verdana" w:eastAsia="Times New Roman" w:hAnsi="Verdana"/>
          <w:color w:val="auto"/>
          <w:sz w:val="20"/>
          <w:u w:val="none"/>
        </w:rPr>
        <w:tab/>
        <w:t>w</w:t>
      </w:r>
      <w:r w:rsidR="00D86939" w:rsidRPr="00F15109">
        <w:rPr>
          <w:rStyle w:val="DeltaViewInsertion"/>
          <w:rFonts w:ascii="Verdana" w:eastAsia="Times New Roman" w:hAnsi="Verdana"/>
          <w:color w:val="auto"/>
          <w:sz w:val="20"/>
          <w:u w:val="none"/>
        </w:rPr>
        <w:t>hich the parties have agreed in writing to publish or disclose</w:t>
      </w:r>
      <w:bookmarkStart w:id="151" w:name="_DV_M132"/>
      <w:bookmarkEnd w:id="150"/>
      <w:bookmarkEnd w:id="151"/>
      <w:r w:rsidR="00CE305B" w:rsidRPr="00F15109">
        <w:rPr>
          <w:rStyle w:val="DeltaViewInsertion"/>
          <w:rFonts w:ascii="Verdana" w:eastAsia="Times New Roman" w:hAnsi="Verdana"/>
          <w:color w:val="auto"/>
          <w:sz w:val="20"/>
        </w:rPr>
        <w:t xml:space="preserve"> </w:t>
      </w:r>
      <w:r w:rsidR="00CE305B" w:rsidRPr="00F15109">
        <w:rPr>
          <w:rStyle w:val="DeltaViewInsertion"/>
          <w:rFonts w:ascii="Verdana" w:eastAsia="Times New Roman" w:hAnsi="Verdana"/>
          <w:color w:val="auto"/>
          <w:sz w:val="20"/>
          <w:u w:val="none"/>
        </w:rPr>
        <w:t>to any third party</w:t>
      </w:r>
      <w:r w:rsidR="00D86939" w:rsidRPr="00F15109">
        <w:rPr>
          <w:rFonts w:ascii="Verdana" w:eastAsia="Times New Roman" w:hAnsi="Verdana"/>
          <w:color w:val="auto"/>
          <w:sz w:val="20"/>
        </w:rPr>
        <w:t>.</w:t>
      </w:r>
      <w:r w:rsidR="00DF5195" w:rsidRPr="00F15109">
        <w:rPr>
          <w:rFonts w:ascii="Verdana" w:eastAsia="Times New Roman" w:hAnsi="Verdana"/>
          <w:color w:val="auto"/>
          <w:sz w:val="20"/>
        </w:rPr>
        <w:t xml:space="preserve"> </w:t>
      </w:r>
    </w:p>
    <w:p w:rsidR="002F3C81" w:rsidRPr="00F15109" w:rsidRDefault="00DF5195">
      <w:pPr>
        <w:pStyle w:val="Heading2"/>
        <w:tabs>
          <w:tab w:val="clear" w:pos="1288"/>
          <w:tab w:val="num" w:pos="709"/>
        </w:tabs>
        <w:ind w:left="709" w:hanging="709"/>
        <w:rPr>
          <w:rFonts w:ascii="Verdana" w:eastAsia="Times New Roman" w:hAnsi="Verdana"/>
          <w:sz w:val="20"/>
        </w:rPr>
      </w:pPr>
      <w:bookmarkStart w:id="152" w:name="_DV_M133"/>
      <w:bookmarkEnd w:id="152"/>
      <w:r w:rsidRPr="00F15109">
        <w:rPr>
          <w:rFonts w:ascii="Verdana" w:eastAsia="Times New Roman" w:hAnsi="Verdana"/>
          <w:sz w:val="20"/>
        </w:rPr>
        <w:tab/>
      </w:r>
      <w:r w:rsidR="002F3C81" w:rsidRPr="00F15109">
        <w:rPr>
          <w:rFonts w:ascii="Verdana" w:eastAsia="Times New Roman" w:hAnsi="Verdana"/>
          <w:sz w:val="20"/>
        </w:rPr>
        <w:t xml:space="preserve">The originals and all copies of Confidential Information belonging to the disclosing </w:t>
      </w:r>
      <w:r w:rsidR="00723D3A" w:rsidRPr="00F15109">
        <w:rPr>
          <w:rFonts w:ascii="Verdana" w:eastAsia="Times New Roman" w:hAnsi="Verdana"/>
          <w:sz w:val="20"/>
        </w:rPr>
        <w:t>p</w:t>
      </w:r>
      <w:r w:rsidR="002F3C81" w:rsidRPr="00F15109">
        <w:rPr>
          <w:rFonts w:ascii="Verdana" w:eastAsia="Times New Roman" w:hAnsi="Verdana"/>
          <w:sz w:val="20"/>
        </w:rPr>
        <w:t xml:space="preserve">arty shall be promptly returned to the disclosing </w:t>
      </w:r>
      <w:r w:rsidR="00723D3A" w:rsidRPr="00F15109">
        <w:rPr>
          <w:rFonts w:ascii="Verdana" w:eastAsia="Times New Roman" w:hAnsi="Verdana"/>
          <w:sz w:val="20"/>
        </w:rPr>
        <w:t>p</w:t>
      </w:r>
      <w:r w:rsidR="002F3C81" w:rsidRPr="00F15109">
        <w:rPr>
          <w:rFonts w:ascii="Verdana" w:eastAsia="Times New Roman" w:hAnsi="Verdana"/>
          <w:sz w:val="20"/>
        </w:rPr>
        <w:t xml:space="preserve">arty with request, in good order, upon termination </w:t>
      </w:r>
      <w:r w:rsidR="00723D3A" w:rsidRPr="00F15109">
        <w:rPr>
          <w:rFonts w:ascii="Verdana" w:eastAsia="Times New Roman" w:hAnsi="Verdana"/>
          <w:sz w:val="20"/>
        </w:rPr>
        <w:t xml:space="preserve">or expiry </w:t>
      </w:r>
      <w:r w:rsidR="002F3C81" w:rsidRPr="00F15109">
        <w:rPr>
          <w:rFonts w:ascii="Verdana" w:eastAsia="Times New Roman" w:hAnsi="Verdana"/>
          <w:sz w:val="20"/>
        </w:rPr>
        <w:t>of th</w:t>
      </w:r>
      <w:r w:rsidR="00723D3A" w:rsidRPr="00F15109">
        <w:rPr>
          <w:rFonts w:ascii="Verdana" w:eastAsia="Times New Roman" w:hAnsi="Verdana"/>
          <w:sz w:val="20"/>
        </w:rPr>
        <w:t>is agreement</w:t>
      </w:r>
      <w:r w:rsidR="002F3C81" w:rsidRPr="00F15109">
        <w:rPr>
          <w:rFonts w:ascii="Verdana" w:eastAsia="Times New Roman" w:hAnsi="Verdana"/>
          <w:sz w:val="20"/>
        </w:rPr>
        <w:t xml:space="preserve"> or at any other time upon the request of the disclosing </w:t>
      </w:r>
      <w:r w:rsidR="00723D3A" w:rsidRPr="00F15109">
        <w:rPr>
          <w:rFonts w:ascii="Verdana" w:eastAsia="Times New Roman" w:hAnsi="Verdana"/>
          <w:sz w:val="20"/>
        </w:rPr>
        <w:t>p</w:t>
      </w:r>
      <w:r w:rsidR="002F3C81" w:rsidRPr="00F15109">
        <w:rPr>
          <w:rFonts w:ascii="Verdana" w:eastAsia="Times New Roman" w:hAnsi="Verdana"/>
          <w:sz w:val="20"/>
        </w:rPr>
        <w:t xml:space="preserve">arty save that one copy may be retained by the receiving </w:t>
      </w:r>
      <w:r w:rsidR="00723D3A" w:rsidRPr="00F15109">
        <w:rPr>
          <w:rFonts w:ascii="Verdana" w:eastAsia="Times New Roman" w:hAnsi="Verdana"/>
          <w:sz w:val="20"/>
        </w:rPr>
        <w:t>p</w:t>
      </w:r>
      <w:r w:rsidR="002F3C81" w:rsidRPr="00F15109">
        <w:rPr>
          <w:rFonts w:ascii="Verdana" w:eastAsia="Times New Roman" w:hAnsi="Verdana"/>
          <w:sz w:val="20"/>
        </w:rPr>
        <w:t>arty for its legal files.</w:t>
      </w:r>
    </w:p>
    <w:p w:rsidR="00CE1616" w:rsidRPr="00F15109" w:rsidRDefault="00CE1616">
      <w:pPr>
        <w:pStyle w:val="Heading2"/>
        <w:tabs>
          <w:tab w:val="clear" w:pos="1288"/>
          <w:tab w:val="num" w:pos="709"/>
        </w:tabs>
        <w:ind w:left="709" w:hanging="709"/>
        <w:rPr>
          <w:rFonts w:ascii="Verdana" w:eastAsia="Times New Roman" w:hAnsi="Verdana"/>
          <w:sz w:val="20"/>
        </w:rPr>
      </w:pPr>
      <w:bookmarkStart w:id="153" w:name="_DV_M134"/>
      <w:bookmarkEnd w:id="153"/>
      <w:r w:rsidRPr="00F15109">
        <w:rPr>
          <w:rFonts w:ascii="Verdana" w:eastAsia="Times New Roman" w:hAnsi="Verdana"/>
          <w:sz w:val="20"/>
        </w:rPr>
        <w:t>The provisions of this clause 8 shall survive termination of th</w:t>
      </w:r>
      <w:r w:rsidR="00723D3A" w:rsidRPr="00F15109">
        <w:rPr>
          <w:rFonts w:ascii="Verdana" w:eastAsia="Times New Roman" w:hAnsi="Verdana"/>
          <w:sz w:val="20"/>
        </w:rPr>
        <w:t>is a</w:t>
      </w:r>
      <w:r w:rsidRPr="00F15109">
        <w:rPr>
          <w:rFonts w:ascii="Verdana" w:eastAsia="Times New Roman" w:hAnsi="Verdana"/>
          <w:sz w:val="20"/>
        </w:rPr>
        <w:t>greement, however arising.</w:t>
      </w:r>
    </w:p>
    <w:p w:rsidR="002F3C81" w:rsidRPr="00F15109" w:rsidRDefault="002F3C81">
      <w:pPr>
        <w:pStyle w:val="Heading1"/>
        <w:numPr>
          <w:ilvl w:val="0"/>
          <w:numId w:val="4"/>
        </w:numPr>
        <w:spacing w:before="320" w:line="300" w:lineRule="atLeast"/>
        <w:jc w:val="both"/>
        <w:rPr>
          <w:rFonts w:ascii="Verdana" w:eastAsia="Times New Roman" w:hAnsi="Verdana"/>
          <w:b/>
          <w:i w:val="0"/>
          <w:smallCaps/>
          <w:kern w:val="28"/>
          <w:sz w:val="20"/>
          <w:szCs w:val="20"/>
          <w:lang w:val="en-GB"/>
        </w:rPr>
      </w:pPr>
      <w:bookmarkStart w:id="154" w:name="_DV_M135"/>
      <w:bookmarkStart w:id="155" w:name="_Toc403732592"/>
      <w:bookmarkStart w:id="156" w:name="_Toc404695815"/>
      <w:bookmarkEnd w:id="154"/>
      <w:r w:rsidRPr="00F15109">
        <w:rPr>
          <w:rFonts w:ascii="Verdana" w:eastAsia="Times New Roman" w:hAnsi="Verdana"/>
          <w:b/>
          <w:i w:val="0"/>
          <w:smallCaps/>
          <w:kern w:val="28"/>
          <w:sz w:val="20"/>
          <w:szCs w:val="20"/>
          <w:lang w:val="en-GB"/>
        </w:rPr>
        <w:t>Reports and publications</w:t>
      </w:r>
      <w:bookmarkEnd w:id="155"/>
      <w:bookmarkEnd w:id="156"/>
    </w:p>
    <w:p w:rsidR="00FD3866" w:rsidRPr="00F15109" w:rsidRDefault="00BF0FFD" w:rsidP="009E3B88">
      <w:pPr>
        <w:pStyle w:val="Heading2"/>
        <w:tabs>
          <w:tab w:val="clear" w:pos="1288"/>
          <w:tab w:val="num" w:pos="709"/>
        </w:tabs>
        <w:ind w:left="709" w:hanging="709"/>
        <w:rPr>
          <w:rFonts w:ascii="Verdana" w:eastAsia="Times New Roman" w:hAnsi="Verdana"/>
          <w:sz w:val="20"/>
        </w:rPr>
      </w:pPr>
      <w:bookmarkStart w:id="157" w:name="_DV_M136"/>
      <w:bookmarkEnd w:id="157"/>
      <w:r w:rsidRPr="00F15109">
        <w:rPr>
          <w:rFonts w:ascii="Verdana" w:eastAsia="Times New Roman" w:hAnsi="Verdana"/>
          <w:sz w:val="20"/>
        </w:rPr>
        <w:t>The Institution</w:t>
      </w:r>
      <w:r w:rsidR="00FD3866" w:rsidRPr="00F15109">
        <w:rPr>
          <w:rFonts w:ascii="Verdana" w:eastAsia="Times New Roman" w:hAnsi="Verdana"/>
          <w:sz w:val="20"/>
        </w:rPr>
        <w:t xml:space="preserve"> shall, after the completion of the Work</w:t>
      </w:r>
      <w:r w:rsidR="00943AAA" w:rsidRPr="00F15109">
        <w:rPr>
          <w:rFonts w:ascii="Verdana" w:eastAsia="Times New Roman" w:hAnsi="Verdana"/>
          <w:sz w:val="20"/>
        </w:rPr>
        <w:t xml:space="preserve"> and in a timely manner</w:t>
      </w:r>
      <w:r w:rsidR="00FD3866" w:rsidRPr="00F15109">
        <w:rPr>
          <w:rFonts w:ascii="Verdana" w:eastAsia="Times New Roman" w:hAnsi="Verdana"/>
          <w:sz w:val="20"/>
        </w:rPr>
        <w:t>, provide</w:t>
      </w:r>
      <w:r w:rsidR="0067385B" w:rsidRPr="00F15109">
        <w:rPr>
          <w:rFonts w:ascii="Verdana" w:eastAsia="Times New Roman" w:hAnsi="Verdana"/>
          <w:sz w:val="20"/>
        </w:rPr>
        <w:t xml:space="preserve"> the</w:t>
      </w:r>
      <w:r w:rsidR="00FD3866" w:rsidRPr="00F15109">
        <w:rPr>
          <w:rFonts w:ascii="Verdana" w:eastAsia="Times New Roman" w:hAnsi="Verdana"/>
          <w:sz w:val="20"/>
        </w:rPr>
        <w:t xml:space="preserve"> </w:t>
      </w:r>
      <w:bookmarkStart w:id="158" w:name="_DV_M137"/>
      <w:bookmarkEnd w:id="158"/>
      <w:r w:rsidR="008B68F0" w:rsidRPr="00F15109">
        <w:rPr>
          <w:rFonts w:ascii="Verdana" w:eastAsia="Times New Roman" w:hAnsi="Verdana"/>
          <w:sz w:val="20"/>
        </w:rPr>
        <w:t>Developer</w:t>
      </w:r>
      <w:r w:rsidR="00FD3866" w:rsidRPr="00F15109">
        <w:rPr>
          <w:rFonts w:ascii="Verdana" w:eastAsia="Times New Roman" w:hAnsi="Verdana"/>
          <w:sz w:val="20"/>
        </w:rPr>
        <w:t xml:space="preserve"> with </w:t>
      </w:r>
      <w:bookmarkStart w:id="159" w:name="_DV_C51"/>
      <w:r w:rsidR="00D86939" w:rsidRPr="00F15109">
        <w:rPr>
          <w:rStyle w:val="DeltaViewInsertion"/>
          <w:rFonts w:ascii="Verdana" w:eastAsia="Times New Roman" w:hAnsi="Verdana"/>
          <w:color w:val="auto"/>
          <w:sz w:val="20"/>
          <w:u w:val="none"/>
        </w:rPr>
        <w:t>(i)</w:t>
      </w:r>
      <w:bookmarkStart w:id="160" w:name="_DV_M138"/>
      <w:bookmarkEnd w:id="159"/>
      <w:bookmarkEnd w:id="160"/>
      <w:r w:rsidR="009E3B88" w:rsidRPr="00F15109">
        <w:rPr>
          <w:rStyle w:val="DeltaViewInsertion"/>
          <w:rFonts w:ascii="Verdana" w:eastAsia="Times New Roman" w:hAnsi="Verdana"/>
          <w:color w:val="auto"/>
          <w:sz w:val="20"/>
          <w:u w:val="none"/>
        </w:rPr>
        <w:t xml:space="preserve"> </w:t>
      </w:r>
      <w:r w:rsidR="00FD3866" w:rsidRPr="00F15109">
        <w:rPr>
          <w:rFonts w:ascii="Verdana" w:eastAsia="Times New Roman" w:hAnsi="Verdana"/>
          <w:sz w:val="20"/>
        </w:rPr>
        <w:t xml:space="preserve">a final report </w:t>
      </w:r>
      <w:r w:rsidR="00CB4203" w:rsidRPr="00F15109">
        <w:rPr>
          <w:rFonts w:ascii="Verdana" w:eastAsia="Times New Roman" w:hAnsi="Verdana"/>
          <w:sz w:val="20"/>
        </w:rPr>
        <w:t xml:space="preserve">comprising </w:t>
      </w:r>
      <w:r w:rsidR="00FD3866" w:rsidRPr="00F15109">
        <w:rPr>
          <w:rFonts w:ascii="Verdana" w:eastAsia="Times New Roman" w:hAnsi="Verdana"/>
          <w:sz w:val="20"/>
        </w:rPr>
        <w:t xml:space="preserve">the </w:t>
      </w:r>
      <w:r w:rsidR="00CB4203" w:rsidRPr="00F15109">
        <w:rPr>
          <w:rFonts w:ascii="Verdana" w:eastAsia="Times New Roman" w:hAnsi="Verdana"/>
          <w:sz w:val="20"/>
        </w:rPr>
        <w:t>R</w:t>
      </w:r>
      <w:r w:rsidR="00FD3866" w:rsidRPr="00F15109">
        <w:rPr>
          <w:rFonts w:ascii="Verdana" w:eastAsia="Times New Roman" w:hAnsi="Verdana"/>
          <w:sz w:val="20"/>
        </w:rPr>
        <w:t xml:space="preserve">esults and any </w:t>
      </w:r>
      <w:r w:rsidR="00AE3B07" w:rsidRPr="00F15109">
        <w:rPr>
          <w:rFonts w:ascii="Verdana" w:eastAsia="Times New Roman" w:hAnsi="Verdana"/>
          <w:sz w:val="20"/>
        </w:rPr>
        <w:t xml:space="preserve">comments arising therefrom and </w:t>
      </w:r>
      <w:r w:rsidR="00FD3866" w:rsidRPr="00F15109">
        <w:rPr>
          <w:rFonts w:ascii="Verdana" w:eastAsia="Times New Roman" w:hAnsi="Verdana"/>
          <w:sz w:val="20"/>
        </w:rPr>
        <w:t xml:space="preserve">a detailed description of all approaches taken and the methods applied by </w:t>
      </w:r>
      <w:bookmarkStart w:id="161" w:name="_DV_C52"/>
      <w:r w:rsidR="00FA426C" w:rsidRPr="00F15109">
        <w:rPr>
          <w:rFonts w:ascii="Verdana" w:eastAsia="Times New Roman" w:hAnsi="Verdana"/>
          <w:sz w:val="20"/>
        </w:rPr>
        <w:t>t</w:t>
      </w:r>
      <w:r w:rsidRPr="00F15109">
        <w:rPr>
          <w:rFonts w:ascii="Verdana" w:eastAsia="Times New Roman" w:hAnsi="Verdana"/>
          <w:sz w:val="20"/>
        </w:rPr>
        <w:t>he Institution</w:t>
      </w:r>
      <w:r w:rsidR="009E3B88" w:rsidRPr="00F15109">
        <w:rPr>
          <w:rFonts w:ascii="Verdana" w:eastAsia="Times New Roman" w:hAnsi="Verdana"/>
          <w:sz w:val="20"/>
        </w:rPr>
        <w:t xml:space="preserve">, </w:t>
      </w:r>
      <w:r w:rsidR="00D86939" w:rsidRPr="00F15109">
        <w:rPr>
          <w:rStyle w:val="DeltaViewInsertion"/>
          <w:rFonts w:ascii="Verdana" w:eastAsia="Times New Roman" w:hAnsi="Verdana"/>
          <w:color w:val="auto"/>
          <w:sz w:val="20"/>
          <w:u w:val="none"/>
        </w:rPr>
        <w:t xml:space="preserve">and (ii) any additional information relating to the Work </w:t>
      </w:r>
      <w:r w:rsidR="00893A82" w:rsidRPr="00F15109">
        <w:rPr>
          <w:rStyle w:val="DeltaViewInsertion"/>
          <w:rFonts w:ascii="Verdana" w:eastAsia="Times New Roman" w:hAnsi="Verdana"/>
          <w:color w:val="auto"/>
          <w:sz w:val="20"/>
          <w:u w:val="none"/>
        </w:rPr>
        <w:t>on request</w:t>
      </w:r>
      <w:bookmarkStart w:id="162" w:name="_DV_M139"/>
      <w:bookmarkEnd w:id="161"/>
      <w:bookmarkEnd w:id="162"/>
      <w:r w:rsidR="00FD3866" w:rsidRPr="00F15109">
        <w:rPr>
          <w:rFonts w:ascii="Verdana" w:eastAsia="Times New Roman" w:hAnsi="Verdana"/>
          <w:sz w:val="20"/>
        </w:rPr>
        <w:t>.</w:t>
      </w:r>
    </w:p>
    <w:p w:rsidR="005A135B" w:rsidRPr="00F15109" w:rsidRDefault="00242A3B" w:rsidP="000574EA">
      <w:pPr>
        <w:pStyle w:val="Heading2"/>
        <w:tabs>
          <w:tab w:val="clear" w:pos="1288"/>
          <w:tab w:val="num" w:pos="709"/>
        </w:tabs>
        <w:ind w:left="709" w:hanging="709"/>
        <w:rPr>
          <w:rStyle w:val="DeltaViewInsertion"/>
          <w:rFonts w:ascii="Verdana" w:eastAsia="Times New Roman" w:hAnsi="Verdana"/>
          <w:color w:val="auto"/>
          <w:sz w:val="20"/>
          <w:u w:val="none"/>
        </w:rPr>
      </w:pPr>
      <w:bookmarkStart w:id="163" w:name="_DV_M140"/>
      <w:bookmarkEnd w:id="163"/>
      <w:r w:rsidRPr="00F15109">
        <w:rPr>
          <w:rFonts w:ascii="Verdana" w:eastAsia="Times New Roman" w:hAnsi="Verdana"/>
          <w:sz w:val="20"/>
        </w:rPr>
        <w:lastRenderedPageBreak/>
        <w:t xml:space="preserve">Notwithstanding clause 8, </w:t>
      </w:r>
      <w:r w:rsidR="00F65DC1" w:rsidRPr="00F15109">
        <w:rPr>
          <w:rFonts w:ascii="Verdana" w:eastAsia="Times New Roman" w:hAnsi="Verdana"/>
          <w:sz w:val="20"/>
        </w:rPr>
        <w:t xml:space="preserve">in the event that a party wishes to make a Publication </w:t>
      </w:r>
      <w:r w:rsidR="00884248" w:rsidRPr="00F15109">
        <w:rPr>
          <w:rFonts w:ascii="Verdana" w:eastAsia="Times New Roman" w:hAnsi="Verdana"/>
          <w:sz w:val="20"/>
        </w:rPr>
        <w:t>regarding the Work</w:t>
      </w:r>
      <w:r w:rsidR="00F65DC1" w:rsidRPr="00F15109">
        <w:rPr>
          <w:rFonts w:ascii="Verdana" w:eastAsia="Times New Roman" w:hAnsi="Verdana"/>
          <w:sz w:val="20"/>
        </w:rPr>
        <w:t xml:space="preserve"> (the </w:t>
      </w:r>
      <w:r w:rsidR="00F65DC1" w:rsidRPr="00F15109">
        <w:rPr>
          <w:rFonts w:ascii="Verdana" w:eastAsia="Times New Roman" w:hAnsi="Verdana"/>
          <w:b/>
          <w:sz w:val="20"/>
        </w:rPr>
        <w:t>Publishing Party</w:t>
      </w:r>
      <w:r w:rsidR="00F65DC1" w:rsidRPr="00F15109">
        <w:rPr>
          <w:rFonts w:ascii="Verdana" w:eastAsia="Times New Roman" w:hAnsi="Verdana"/>
          <w:sz w:val="20"/>
        </w:rPr>
        <w:t>)</w:t>
      </w:r>
      <w:r w:rsidR="00884248" w:rsidRPr="00F15109">
        <w:rPr>
          <w:rFonts w:ascii="Verdana" w:eastAsia="Times New Roman" w:hAnsi="Verdana"/>
          <w:sz w:val="20"/>
        </w:rPr>
        <w:t xml:space="preserve">, </w:t>
      </w:r>
      <w:r w:rsidR="00F65DC1" w:rsidRPr="00F15109">
        <w:rPr>
          <w:rStyle w:val="DeltaViewInsertion"/>
          <w:rFonts w:ascii="Verdana" w:eastAsia="Times New Roman" w:hAnsi="Verdana"/>
          <w:color w:val="auto"/>
          <w:sz w:val="20"/>
          <w:u w:val="none"/>
        </w:rPr>
        <w:t xml:space="preserve">the Publishing Party </w:t>
      </w:r>
      <w:r w:rsidRPr="00F15109">
        <w:rPr>
          <w:rStyle w:val="DeltaViewInsertion"/>
          <w:rFonts w:ascii="Verdana" w:eastAsia="Times New Roman" w:hAnsi="Verdana"/>
          <w:color w:val="auto"/>
          <w:sz w:val="20"/>
          <w:u w:val="none"/>
        </w:rPr>
        <w:t>shall submit to the</w:t>
      </w:r>
      <w:r w:rsidR="00F65DC1" w:rsidRPr="00F15109">
        <w:rPr>
          <w:rStyle w:val="DeltaViewInsertion"/>
          <w:rFonts w:ascii="Verdana" w:eastAsia="Times New Roman" w:hAnsi="Verdana"/>
          <w:color w:val="auto"/>
          <w:sz w:val="20"/>
          <w:u w:val="none"/>
        </w:rPr>
        <w:t xml:space="preserve"> other party </w:t>
      </w:r>
      <w:r w:rsidRPr="00F15109">
        <w:rPr>
          <w:rStyle w:val="DeltaViewInsertion"/>
          <w:rFonts w:ascii="Verdana" w:eastAsia="Times New Roman" w:hAnsi="Verdana"/>
          <w:color w:val="auto"/>
          <w:sz w:val="20"/>
          <w:u w:val="none"/>
        </w:rPr>
        <w:t xml:space="preserve"> a copy  of the proposed Publication at least 30 days before the date of the proposed submission for Publication. The </w:t>
      </w:r>
      <w:r w:rsidR="00F65DC1" w:rsidRPr="00F15109">
        <w:rPr>
          <w:rStyle w:val="DeltaViewInsertion"/>
          <w:rFonts w:ascii="Verdana" w:eastAsia="Times New Roman" w:hAnsi="Verdana"/>
          <w:color w:val="auto"/>
          <w:sz w:val="20"/>
          <w:u w:val="none"/>
        </w:rPr>
        <w:t>other party</w:t>
      </w:r>
      <w:r w:rsidR="00C76CD6" w:rsidRPr="00F15109">
        <w:rPr>
          <w:rStyle w:val="DeltaViewInsertion"/>
          <w:rFonts w:ascii="Verdana" w:eastAsia="Times New Roman" w:hAnsi="Verdana"/>
          <w:color w:val="auto"/>
          <w:sz w:val="20"/>
          <w:u w:val="none"/>
        </w:rPr>
        <w:t xml:space="preserve"> </w:t>
      </w:r>
      <w:r w:rsidRPr="00F15109">
        <w:rPr>
          <w:rStyle w:val="DeltaViewInsertion"/>
          <w:rFonts w:ascii="Verdana" w:eastAsia="Times New Roman" w:hAnsi="Verdana"/>
          <w:color w:val="auto"/>
          <w:sz w:val="20"/>
          <w:u w:val="none"/>
        </w:rPr>
        <w:t xml:space="preserve">may, by giving a written notice to </w:t>
      </w:r>
      <w:r w:rsidR="00F65DC1" w:rsidRPr="00F15109">
        <w:rPr>
          <w:rStyle w:val="DeltaViewInsertion"/>
          <w:rFonts w:ascii="Verdana" w:eastAsia="Times New Roman" w:hAnsi="Verdana"/>
          <w:color w:val="auto"/>
          <w:sz w:val="20"/>
          <w:u w:val="none"/>
        </w:rPr>
        <w:t xml:space="preserve">the Publishing Party </w:t>
      </w:r>
      <w:r w:rsidRPr="00F15109">
        <w:rPr>
          <w:rStyle w:val="DeltaViewInsertion"/>
          <w:rFonts w:ascii="Verdana" w:eastAsia="Times New Roman" w:hAnsi="Verdana"/>
          <w:color w:val="auto"/>
          <w:sz w:val="20"/>
          <w:u w:val="none"/>
        </w:rPr>
        <w:t>(</w:t>
      </w:r>
      <w:r w:rsidRPr="00F15109">
        <w:rPr>
          <w:rStyle w:val="DeltaViewInsertion"/>
          <w:rFonts w:ascii="Verdana" w:eastAsia="Times New Roman" w:hAnsi="Verdana"/>
          <w:b/>
          <w:color w:val="auto"/>
          <w:sz w:val="20"/>
          <w:u w:val="none"/>
        </w:rPr>
        <w:t>Notice</w:t>
      </w:r>
      <w:r w:rsidRPr="00F15109">
        <w:rPr>
          <w:rStyle w:val="DeltaViewInsertion"/>
          <w:rFonts w:ascii="Verdana" w:eastAsia="Times New Roman" w:hAnsi="Verdana"/>
          <w:color w:val="auto"/>
          <w:sz w:val="20"/>
          <w:u w:val="none"/>
        </w:rPr>
        <w:t>) requir</w:t>
      </w:r>
      <w:r w:rsidR="00F65DC1" w:rsidRPr="00F15109">
        <w:rPr>
          <w:rStyle w:val="DeltaViewInsertion"/>
          <w:rFonts w:ascii="Verdana" w:eastAsia="Times New Roman" w:hAnsi="Verdana"/>
          <w:color w:val="auto"/>
          <w:sz w:val="20"/>
          <w:u w:val="none"/>
        </w:rPr>
        <w:t>ing the P</w:t>
      </w:r>
      <w:r w:rsidR="00943AAA" w:rsidRPr="00F15109">
        <w:rPr>
          <w:rStyle w:val="DeltaViewInsertion"/>
          <w:rFonts w:ascii="Verdana" w:eastAsia="Times New Roman" w:hAnsi="Verdana"/>
          <w:color w:val="auto"/>
          <w:sz w:val="20"/>
          <w:u w:val="none"/>
        </w:rPr>
        <w:t>u</w:t>
      </w:r>
      <w:r w:rsidR="00F65DC1" w:rsidRPr="00F15109">
        <w:rPr>
          <w:rStyle w:val="DeltaViewInsertion"/>
          <w:rFonts w:ascii="Verdana" w:eastAsia="Times New Roman" w:hAnsi="Verdana"/>
          <w:color w:val="auto"/>
          <w:sz w:val="20"/>
          <w:u w:val="none"/>
        </w:rPr>
        <w:t>b</w:t>
      </w:r>
      <w:r w:rsidR="00943AAA" w:rsidRPr="00F15109">
        <w:rPr>
          <w:rStyle w:val="DeltaViewInsertion"/>
          <w:rFonts w:ascii="Verdana" w:eastAsia="Times New Roman" w:hAnsi="Verdana"/>
          <w:color w:val="auto"/>
          <w:sz w:val="20"/>
          <w:u w:val="none"/>
        </w:rPr>
        <w:t>l</w:t>
      </w:r>
      <w:r w:rsidR="00F65DC1" w:rsidRPr="00F15109">
        <w:rPr>
          <w:rStyle w:val="DeltaViewInsertion"/>
          <w:rFonts w:ascii="Verdana" w:eastAsia="Times New Roman" w:hAnsi="Verdana"/>
          <w:color w:val="auto"/>
          <w:sz w:val="20"/>
          <w:u w:val="none"/>
        </w:rPr>
        <w:t xml:space="preserve">ishing Party </w:t>
      </w:r>
      <w:r w:rsidRPr="00F15109">
        <w:rPr>
          <w:rStyle w:val="DeltaViewInsertion"/>
          <w:rFonts w:ascii="Verdana" w:eastAsia="Times New Roman" w:hAnsi="Verdana"/>
          <w:color w:val="auto"/>
          <w:sz w:val="20"/>
          <w:u w:val="none"/>
        </w:rPr>
        <w:t xml:space="preserve">to </w:t>
      </w:r>
      <w:r w:rsidR="00F65DC1" w:rsidRPr="00F15109">
        <w:rPr>
          <w:rStyle w:val="DeltaViewInsertion"/>
          <w:rFonts w:ascii="Verdana" w:eastAsia="Times New Roman" w:hAnsi="Verdana"/>
          <w:color w:val="auto"/>
          <w:sz w:val="20"/>
          <w:u w:val="none"/>
        </w:rPr>
        <w:t xml:space="preserve">amend the Publication to ensure compliance with clause 9.3 or </w:t>
      </w:r>
      <w:r w:rsidRPr="00F15109">
        <w:rPr>
          <w:rStyle w:val="DeltaViewInsertion"/>
          <w:rFonts w:ascii="Verdana" w:eastAsia="Times New Roman" w:hAnsi="Verdana"/>
          <w:color w:val="auto"/>
          <w:sz w:val="20"/>
          <w:u w:val="none"/>
        </w:rPr>
        <w:t xml:space="preserve">delay the proposed Publication for a maximum of 3 month(s) after receipt of the Notice if, in the </w:t>
      </w:r>
      <w:r w:rsidR="005B31A8" w:rsidRPr="00F15109">
        <w:rPr>
          <w:rStyle w:val="DeltaViewInsertion"/>
          <w:rFonts w:ascii="Verdana" w:eastAsia="Times New Roman" w:hAnsi="Verdana"/>
          <w:color w:val="auto"/>
          <w:sz w:val="20"/>
          <w:u w:val="none"/>
        </w:rPr>
        <w:t>other Party</w:t>
      </w:r>
      <w:r w:rsidRPr="00F15109">
        <w:rPr>
          <w:rStyle w:val="DeltaViewInsertion"/>
          <w:rFonts w:ascii="Verdana" w:eastAsia="Times New Roman" w:hAnsi="Verdana"/>
          <w:color w:val="auto"/>
          <w:sz w:val="20"/>
          <w:u w:val="none"/>
        </w:rPr>
        <w:t xml:space="preserve">'s reasonable opinion, that delay is necessary in order to seek patent or similar protection for any of the Results that are </w:t>
      </w:r>
      <w:r w:rsidR="005A135B" w:rsidRPr="00F15109">
        <w:rPr>
          <w:rStyle w:val="DeltaViewInsertion"/>
          <w:rFonts w:ascii="Verdana" w:eastAsia="Times New Roman" w:hAnsi="Verdana"/>
          <w:color w:val="auto"/>
          <w:sz w:val="20"/>
          <w:u w:val="none"/>
        </w:rPr>
        <w:t>included in the Publication</w:t>
      </w:r>
      <w:r w:rsidRPr="00F15109">
        <w:rPr>
          <w:rStyle w:val="DeltaViewInsertion"/>
          <w:rFonts w:ascii="Verdana" w:eastAsia="Times New Roman" w:hAnsi="Verdana"/>
          <w:color w:val="auto"/>
          <w:sz w:val="20"/>
          <w:u w:val="none"/>
        </w:rPr>
        <w:t xml:space="preserve">; or prevent the Publication of any of the </w:t>
      </w:r>
      <w:r w:rsidR="005B31A8" w:rsidRPr="00F15109">
        <w:rPr>
          <w:rStyle w:val="DeltaViewInsertion"/>
          <w:rFonts w:ascii="Verdana" w:eastAsia="Times New Roman" w:hAnsi="Verdana"/>
          <w:color w:val="auto"/>
          <w:sz w:val="20"/>
          <w:u w:val="none"/>
        </w:rPr>
        <w:t xml:space="preserve">other party’s </w:t>
      </w:r>
      <w:r w:rsidR="005A135B" w:rsidRPr="00F15109">
        <w:rPr>
          <w:rStyle w:val="DeltaViewInsertion"/>
          <w:rFonts w:ascii="Verdana" w:eastAsia="Times New Roman" w:hAnsi="Verdana"/>
          <w:color w:val="auto"/>
          <w:sz w:val="20"/>
          <w:u w:val="none"/>
        </w:rPr>
        <w:t xml:space="preserve"> C</w:t>
      </w:r>
      <w:r w:rsidRPr="00F15109">
        <w:rPr>
          <w:rStyle w:val="DeltaViewInsertion"/>
          <w:rFonts w:ascii="Verdana" w:eastAsia="Times New Roman" w:hAnsi="Verdana"/>
          <w:color w:val="auto"/>
          <w:sz w:val="20"/>
          <w:u w:val="none"/>
        </w:rPr>
        <w:t xml:space="preserve">onfidential Information.  The </w:t>
      </w:r>
      <w:r w:rsidR="005B31A8" w:rsidRPr="00F15109">
        <w:rPr>
          <w:rStyle w:val="DeltaViewInsertion"/>
          <w:rFonts w:ascii="Verdana" w:eastAsia="Times New Roman" w:hAnsi="Verdana"/>
          <w:color w:val="auto"/>
          <w:sz w:val="20"/>
          <w:u w:val="none"/>
        </w:rPr>
        <w:t xml:space="preserve">other party </w:t>
      </w:r>
      <w:r w:rsidRPr="00F15109">
        <w:rPr>
          <w:rStyle w:val="DeltaViewInsertion"/>
          <w:rFonts w:ascii="Verdana" w:eastAsia="Times New Roman" w:hAnsi="Verdana"/>
          <w:color w:val="auto"/>
          <w:sz w:val="20"/>
          <w:u w:val="none"/>
        </w:rPr>
        <w:t>must give th</w:t>
      </w:r>
      <w:r w:rsidR="005A135B" w:rsidRPr="00F15109">
        <w:rPr>
          <w:rStyle w:val="DeltaViewInsertion"/>
          <w:rFonts w:ascii="Verdana" w:eastAsia="Times New Roman" w:hAnsi="Verdana"/>
          <w:color w:val="auto"/>
          <w:sz w:val="20"/>
          <w:u w:val="none"/>
        </w:rPr>
        <w:t xml:space="preserve">e </w:t>
      </w:r>
      <w:r w:rsidRPr="00F15109">
        <w:rPr>
          <w:rStyle w:val="DeltaViewInsertion"/>
          <w:rFonts w:ascii="Verdana" w:eastAsia="Times New Roman" w:hAnsi="Verdana"/>
          <w:color w:val="auto"/>
          <w:sz w:val="20"/>
          <w:u w:val="none"/>
        </w:rPr>
        <w:t>Notice within 15</w:t>
      </w:r>
      <w:r w:rsidR="005A135B" w:rsidRPr="00F15109">
        <w:rPr>
          <w:rStyle w:val="DeltaViewInsertion"/>
          <w:rFonts w:ascii="Verdana" w:eastAsia="Times New Roman" w:hAnsi="Verdana"/>
          <w:color w:val="auto"/>
          <w:sz w:val="20"/>
          <w:u w:val="none"/>
        </w:rPr>
        <w:t xml:space="preserve"> days, which shall include the date of receipt of the Notice, </w:t>
      </w:r>
      <w:r w:rsidRPr="00F15109">
        <w:rPr>
          <w:rStyle w:val="DeltaViewInsertion"/>
          <w:rFonts w:ascii="Verdana" w:eastAsia="Times New Roman" w:hAnsi="Verdana"/>
          <w:color w:val="auto"/>
          <w:sz w:val="20"/>
          <w:u w:val="none"/>
        </w:rPr>
        <w:t xml:space="preserve">after the </w:t>
      </w:r>
      <w:r w:rsidR="005B31A8" w:rsidRPr="00F15109">
        <w:rPr>
          <w:rStyle w:val="DeltaViewInsertion"/>
          <w:rFonts w:ascii="Verdana" w:eastAsia="Times New Roman" w:hAnsi="Verdana"/>
          <w:color w:val="auto"/>
          <w:sz w:val="20"/>
          <w:u w:val="none"/>
        </w:rPr>
        <w:t xml:space="preserve">other party </w:t>
      </w:r>
      <w:r w:rsidRPr="00F15109">
        <w:rPr>
          <w:rStyle w:val="DeltaViewInsertion"/>
          <w:rFonts w:ascii="Verdana" w:eastAsia="Times New Roman" w:hAnsi="Verdana"/>
          <w:color w:val="auto"/>
          <w:sz w:val="20"/>
          <w:u w:val="none"/>
        </w:rPr>
        <w:t>receives details of</w:t>
      </w:r>
      <w:r w:rsidR="005A135B" w:rsidRPr="00F15109">
        <w:rPr>
          <w:rStyle w:val="DeltaViewInsertion"/>
          <w:rFonts w:ascii="Verdana" w:eastAsia="Times New Roman" w:hAnsi="Verdana"/>
          <w:color w:val="auto"/>
          <w:sz w:val="20"/>
          <w:u w:val="none"/>
        </w:rPr>
        <w:t xml:space="preserve"> the proposed Publication.  If </w:t>
      </w:r>
      <w:r w:rsidR="005B31A8" w:rsidRPr="00F15109">
        <w:rPr>
          <w:rStyle w:val="DeltaViewInsertion"/>
          <w:rFonts w:ascii="Verdana" w:eastAsia="Times New Roman" w:hAnsi="Verdana"/>
          <w:color w:val="auto"/>
          <w:sz w:val="20"/>
          <w:u w:val="none"/>
        </w:rPr>
        <w:t xml:space="preserve">the Publishing Party </w:t>
      </w:r>
      <w:r w:rsidRPr="00F15109">
        <w:rPr>
          <w:rStyle w:val="DeltaViewInsertion"/>
          <w:rFonts w:ascii="Verdana" w:eastAsia="Times New Roman" w:hAnsi="Verdana"/>
          <w:color w:val="auto"/>
          <w:sz w:val="20"/>
          <w:u w:val="none"/>
        </w:rPr>
        <w:t xml:space="preserve">does not receive a Notice within that period, </w:t>
      </w:r>
      <w:r w:rsidR="005B31A8" w:rsidRPr="00F15109">
        <w:rPr>
          <w:rStyle w:val="DeltaViewInsertion"/>
          <w:rFonts w:ascii="Verdana" w:eastAsia="Times New Roman" w:hAnsi="Verdana"/>
          <w:color w:val="auto"/>
          <w:sz w:val="20"/>
          <w:u w:val="none"/>
        </w:rPr>
        <w:t xml:space="preserve">the Publishing Party </w:t>
      </w:r>
      <w:r w:rsidRPr="00F15109">
        <w:rPr>
          <w:rStyle w:val="DeltaViewInsertion"/>
          <w:rFonts w:ascii="Verdana" w:eastAsia="Times New Roman" w:hAnsi="Verdana"/>
          <w:color w:val="auto"/>
          <w:sz w:val="20"/>
          <w:u w:val="none"/>
        </w:rPr>
        <w:t>may proceed with the proposed Publication</w:t>
      </w:r>
      <w:r w:rsidR="005A135B" w:rsidRPr="00F15109">
        <w:rPr>
          <w:rStyle w:val="DeltaViewInsertion"/>
          <w:rFonts w:ascii="Verdana" w:eastAsia="Times New Roman" w:hAnsi="Verdana"/>
          <w:color w:val="auto"/>
          <w:sz w:val="20"/>
          <w:u w:val="none"/>
        </w:rPr>
        <w:t>.</w:t>
      </w:r>
    </w:p>
    <w:p w:rsidR="008F7050" w:rsidRPr="00F15109" w:rsidRDefault="00892D3C" w:rsidP="004938E3">
      <w:pPr>
        <w:pStyle w:val="Heading2"/>
        <w:tabs>
          <w:tab w:val="clear" w:pos="1288"/>
          <w:tab w:val="num" w:pos="709"/>
        </w:tabs>
        <w:ind w:left="709" w:hanging="709"/>
        <w:rPr>
          <w:rFonts w:ascii="Verdana" w:eastAsia="Times New Roman" w:hAnsi="Verdana"/>
          <w:sz w:val="20"/>
        </w:rPr>
      </w:pPr>
      <w:r w:rsidRPr="00F15109">
        <w:rPr>
          <w:rFonts w:ascii="Verdana" w:eastAsia="Times New Roman" w:hAnsi="Verdana"/>
          <w:sz w:val="20"/>
        </w:rPr>
        <w:t xml:space="preserve">In </w:t>
      </w:r>
      <w:r w:rsidR="00AE3B07" w:rsidRPr="00F15109">
        <w:rPr>
          <w:rFonts w:ascii="Verdana" w:eastAsia="Times New Roman" w:hAnsi="Verdana"/>
          <w:sz w:val="20"/>
        </w:rPr>
        <w:t xml:space="preserve">any Publications, </w:t>
      </w:r>
      <w:r w:rsidR="008F7050" w:rsidRPr="00F15109">
        <w:rPr>
          <w:rFonts w:ascii="Verdana" w:eastAsia="Times New Roman" w:hAnsi="Verdana"/>
          <w:sz w:val="20"/>
        </w:rPr>
        <w:t xml:space="preserve">each party </w:t>
      </w:r>
      <w:r w:rsidR="00740D56" w:rsidRPr="00F15109">
        <w:rPr>
          <w:rFonts w:ascii="Verdana" w:eastAsia="Times New Roman" w:hAnsi="Verdana"/>
          <w:sz w:val="20"/>
        </w:rPr>
        <w:t>shall</w:t>
      </w:r>
      <w:r w:rsidR="008F7050" w:rsidRPr="00F15109">
        <w:rPr>
          <w:rFonts w:ascii="Verdana" w:eastAsia="Times New Roman" w:hAnsi="Verdana"/>
          <w:sz w:val="20"/>
        </w:rPr>
        <w:t>:</w:t>
      </w:r>
    </w:p>
    <w:p w:rsidR="008F7050" w:rsidRPr="00F15109" w:rsidRDefault="008F7050" w:rsidP="00017686">
      <w:pPr>
        <w:pStyle w:val="Heading3"/>
        <w:ind w:left="1701"/>
        <w:rPr>
          <w:rFonts w:ascii="Verdana" w:eastAsia="Times New Roman" w:hAnsi="Verdana"/>
          <w:sz w:val="20"/>
        </w:rPr>
      </w:pPr>
      <w:r w:rsidRPr="00F15109">
        <w:rPr>
          <w:rFonts w:ascii="Verdana" w:eastAsia="Times New Roman" w:hAnsi="Verdana"/>
          <w:sz w:val="20"/>
        </w:rPr>
        <w:t xml:space="preserve">ensure </w:t>
      </w:r>
      <w:r w:rsidR="00740D56" w:rsidRPr="00F15109">
        <w:rPr>
          <w:rFonts w:ascii="Verdana" w:eastAsia="Times New Roman" w:hAnsi="Verdana"/>
          <w:sz w:val="20"/>
        </w:rPr>
        <w:t>that</w:t>
      </w:r>
      <w:r w:rsidR="00B25F4C" w:rsidRPr="00F15109">
        <w:rPr>
          <w:rFonts w:ascii="Verdana" w:hAnsi="Verdana"/>
          <w:sz w:val="20"/>
        </w:rPr>
        <w:t xml:space="preserve"> </w:t>
      </w:r>
      <w:r w:rsidR="00FA426C" w:rsidRPr="00F15109">
        <w:rPr>
          <w:rFonts w:ascii="Verdana" w:eastAsia="Times New Roman" w:hAnsi="Verdana"/>
          <w:sz w:val="20"/>
        </w:rPr>
        <w:t>t</w:t>
      </w:r>
      <w:r w:rsidR="00BF0FFD" w:rsidRPr="00F15109">
        <w:rPr>
          <w:rFonts w:ascii="Verdana" w:eastAsia="Times New Roman" w:hAnsi="Verdana"/>
          <w:sz w:val="20"/>
        </w:rPr>
        <w:t>he Institution</w:t>
      </w:r>
      <w:r w:rsidR="000931E4" w:rsidRPr="00F15109">
        <w:rPr>
          <w:rFonts w:ascii="Verdana" w:eastAsia="Times New Roman" w:hAnsi="Verdana"/>
          <w:sz w:val="20"/>
        </w:rPr>
        <w:t xml:space="preserve"> contributors to the Work </w:t>
      </w:r>
      <w:r w:rsidR="00B25F4C" w:rsidRPr="00F15109">
        <w:rPr>
          <w:rFonts w:ascii="Verdana" w:eastAsia="Times New Roman" w:hAnsi="Verdana"/>
          <w:sz w:val="20"/>
        </w:rPr>
        <w:t xml:space="preserve">are named </w:t>
      </w:r>
      <w:r w:rsidR="00AD7B60" w:rsidRPr="00F15109">
        <w:rPr>
          <w:rFonts w:ascii="Verdana" w:eastAsia="Times New Roman" w:hAnsi="Verdana"/>
          <w:sz w:val="20"/>
        </w:rPr>
        <w:t xml:space="preserve">in the list of </w:t>
      </w:r>
      <w:r w:rsidR="00B25F4C" w:rsidRPr="00F15109">
        <w:rPr>
          <w:rFonts w:ascii="Verdana" w:eastAsia="Times New Roman" w:hAnsi="Verdana"/>
          <w:sz w:val="20"/>
        </w:rPr>
        <w:t>authors</w:t>
      </w:r>
      <w:r w:rsidRPr="00F15109">
        <w:rPr>
          <w:rFonts w:ascii="Verdana" w:eastAsia="Times New Roman" w:hAnsi="Verdana"/>
          <w:sz w:val="20"/>
        </w:rPr>
        <w:t xml:space="preserve">; </w:t>
      </w:r>
      <w:r w:rsidR="00B25F4C" w:rsidRPr="00F15109">
        <w:rPr>
          <w:rFonts w:ascii="Verdana" w:eastAsia="Times New Roman" w:hAnsi="Verdana"/>
          <w:sz w:val="20"/>
        </w:rPr>
        <w:t>and</w:t>
      </w:r>
    </w:p>
    <w:p w:rsidR="008F7050" w:rsidRPr="00F15109" w:rsidRDefault="00943AAA" w:rsidP="004938E3">
      <w:pPr>
        <w:pStyle w:val="Heading3"/>
        <w:rPr>
          <w:rFonts w:ascii="Verdana" w:eastAsia="Times New Roman" w:hAnsi="Verdana"/>
          <w:sz w:val="20"/>
        </w:rPr>
      </w:pPr>
      <w:r w:rsidRPr="00F15109">
        <w:rPr>
          <w:rFonts w:ascii="Verdana" w:eastAsia="Times New Roman" w:hAnsi="Verdana"/>
          <w:sz w:val="20"/>
        </w:rPr>
        <w:t>acknowledge the</w:t>
      </w:r>
      <w:r w:rsidR="00740D56" w:rsidRPr="00F15109">
        <w:rPr>
          <w:rStyle w:val="DeltaViewInsertion"/>
          <w:rFonts w:ascii="Verdana" w:eastAsia="Times New Roman" w:hAnsi="Verdana"/>
          <w:sz w:val="20"/>
          <w:u w:val="none"/>
        </w:rPr>
        <w:t xml:space="preserve"> </w:t>
      </w:r>
      <w:r w:rsidR="00740D56" w:rsidRPr="00F15109">
        <w:rPr>
          <w:rStyle w:val="DeltaViewInsertion"/>
          <w:rFonts w:ascii="Verdana" w:eastAsia="Times New Roman" w:hAnsi="Verdana"/>
          <w:color w:val="auto"/>
          <w:sz w:val="20"/>
          <w:u w:val="none"/>
        </w:rPr>
        <w:t>contribution</w:t>
      </w:r>
      <w:r w:rsidR="004E152A" w:rsidRPr="00F15109">
        <w:rPr>
          <w:rStyle w:val="DeltaViewInsertion"/>
          <w:rFonts w:ascii="Verdana" w:eastAsia="Times New Roman" w:hAnsi="Verdana"/>
          <w:color w:val="auto"/>
          <w:sz w:val="20"/>
          <w:u w:val="none"/>
        </w:rPr>
        <w:t xml:space="preserve"> of the other party. </w:t>
      </w:r>
    </w:p>
    <w:p w:rsidR="00394037" w:rsidRPr="00F15109" w:rsidRDefault="00394037" w:rsidP="004938E3">
      <w:pPr>
        <w:pStyle w:val="Heading2"/>
        <w:tabs>
          <w:tab w:val="clear" w:pos="1288"/>
          <w:tab w:val="num" w:pos="709"/>
        </w:tabs>
        <w:ind w:left="709" w:hanging="709"/>
        <w:rPr>
          <w:rStyle w:val="DeltaViewInsertion"/>
          <w:rFonts w:ascii="Verdana" w:eastAsia="Times New Roman" w:hAnsi="Verdana"/>
          <w:color w:val="auto"/>
          <w:sz w:val="20"/>
          <w:u w:val="none"/>
        </w:rPr>
      </w:pPr>
      <w:bookmarkStart w:id="164" w:name="_DV_M141"/>
      <w:bookmarkStart w:id="165" w:name="_DV_M145"/>
      <w:bookmarkStart w:id="166" w:name="_DV_M146"/>
      <w:bookmarkEnd w:id="164"/>
      <w:bookmarkEnd w:id="165"/>
      <w:bookmarkEnd w:id="166"/>
      <w:r w:rsidRPr="00F15109">
        <w:rPr>
          <w:rFonts w:ascii="Verdana" w:eastAsia="Times New Roman" w:hAnsi="Verdana"/>
          <w:sz w:val="20"/>
        </w:rPr>
        <w:t xml:space="preserve">Neither </w:t>
      </w:r>
      <w:r w:rsidR="007E419E" w:rsidRPr="00F15109">
        <w:rPr>
          <w:rFonts w:ascii="Verdana" w:eastAsia="Times New Roman" w:hAnsi="Verdana"/>
          <w:sz w:val="20"/>
        </w:rPr>
        <w:t>p</w:t>
      </w:r>
      <w:r w:rsidRPr="00F15109">
        <w:rPr>
          <w:rFonts w:ascii="Verdana" w:eastAsia="Times New Roman" w:hAnsi="Verdana"/>
          <w:sz w:val="20"/>
        </w:rPr>
        <w:t xml:space="preserve">arty shall use the name or trademark(s) of the other </w:t>
      </w:r>
      <w:r w:rsidR="007E419E" w:rsidRPr="00F15109">
        <w:rPr>
          <w:rFonts w:ascii="Verdana" w:eastAsia="Times New Roman" w:hAnsi="Verdana"/>
          <w:sz w:val="20"/>
        </w:rPr>
        <w:t>p</w:t>
      </w:r>
      <w:r w:rsidRPr="00F15109">
        <w:rPr>
          <w:rFonts w:ascii="Verdana" w:eastAsia="Times New Roman" w:hAnsi="Verdana"/>
          <w:sz w:val="20"/>
        </w:rPr>
        <w:t xml:space="preserve">arty or the names of the employees of the other </w:t>
      </w:r>
      <w:r w:rsidR="007E419E" w:rsidRPr="00F15109">
        <w:rPr>
          <w:rFonts w:ascii="Verdana" w:eastAsia="Times New Roman" w:hAnsi="Verdana"/>
          <w:sz w:val="20"/>
        </w:rPr>
        <w:t>p</w:t>
      </w:r>
      <w:r w:rsidRPr="00F15109">
        <w:rPr>
          <w:rFonts w:ascii="Verdana" w:eastAsia="Times New Roman" w:hAnsi="Verdana"/>
          <w:sz w:val="20"/>
        </w:rPr>
        <w:t xml:space="preserve">arty in any advertising or sales promotional material or in any </w:t>
      </w:r>
      <w:r w:rsidR="00AC5408" w:rsidRPr="00F15109">
        <w:rPr>
          <w:rFonts w:ascii="Verdana" w:eastAsia="Times New Roman" w:hAnsi="Verdana"/>
          <w:sz w:val="20"/>
        </w:rPr>
        <w:t>P</w:t>
      </w:r>
      <w:r w:rsidRPr="00F15109">
        <w:rPr>
          <w:rFonts w:ascii="Verdana" w:eastAsia="Times New Roman" w:hAnsi="Verdana"/>
          <w:sz w:val="20"/>
        </w:rPr>
        <w:t xml:space="preserve">ublication without prior written permission of such other </w:t>
      </w:r>
      <w:r w:rsidR="007E419E" w:rsidRPr="00F15109">
        <w:rPr>
          <w:rFonts w:ascii="Verdana" w:eastAsia="Times New Roman" w:hAnsi="Verdana"/>
          <w:sz w:val="20"/>
        </w:rPr>
        <w:t>p</w:t>
      </w:r>
      <w:r w:rsidRPr="00F15109">
        <w:rPr>
          <w:rFonts w:ascii="Verdana" w:eastAsia="Times New Roman" w:hAnsi="Verdana"/>
          <w:sz w:val="20"/>
        </w:rPr>
        <w:t>arty</w:t>
      </w:r>
      <w:r w:rsidR="00D837A6" w:rsidRPr="00F15109">
        <w:rPr>
          <w:rFonts w:ascii="Verdana" w:eastAsia="Times New Roman" w:hAnsi="Verdana"/>
          <w:sz w:val="20"/>
        </w:rPr>
        <w:t>,</w:t>
      </w:r>
      <w:r w:rsidRPr="00F15109">
        <w:rPr>
          <w:rFonts w:ascii="Verdana" w:eastAsia="Times New Roman" w:hAnsi="Verdana"/>
          <w:sz w:val="20"/>
        </w:rPr>
        <w:t xml:space="preserve"> provided, however, that </w:t>
      </w:r>
      <w:r w:rsidR="008B68F0" w:rsidRPr="00F15109">
        <w:rPr>
          <w:rFonts w:ascii="Verdana" w:eastAsia="Times New Roman" w:hAnsi="Verdana"/>
          <w:sz w:val="20"/>
        </w:rPr>
        <w:t>Developer</w:t>
      </w:r>
      <w:r w:rsidRPr="00F15109">
        <w:rPr>
          <w:rFonts w:ascii="Verdana" w:eastAsia="Times New Roman" w:hAnsi="Verdana"/>
          <w:b/>
          <w:smallCaps/>
          <w:sz w:val="20"/>
        </w:rPr>
        <w:t xml:space="preserve"> </w:t>
      </w:r>
      <w:r w:rsidRPr="00F15109">
        <w:rPr>
          <w:rFonts w:ascii="Verdana" w:eastAsia="Times New Roman" w:hAnsi="Verdana"/>
          <w:sz w:val="20"/>
        </w:rPr>
        <w:t xml:space="preserve">may use the name of </w:t>
      </w:r>
      <w:r w:rsidR="00FA426C" w:rsidRPr="00F15109">
        <w:rPr>
          <w:rFonts w:ascii="Verdana" w:eastAsia="Times New Roman" w:hAnsi="Verdana"/>
          <w:sz w:val="20"/>
        </w:rPr>
        <w:t>t</w:t>
      </w:r>
      <w:r w:rsidR="00BF0FFD" w:rsidRPr="00F15109">
        <w:rPr>
          <w:rFonts w:ascii="Verdana" w:eastAsia="Times New Roman" w:hAnsi="Verdana"/>
          <w:sz w:val="20"/>
        </w:rPr>
        <w:t>he Institution</w:t>
      </w:r>
      <w:r w:rsidRPr="00F15109">
        <w:rPr>
          <w:rFonts w:ascii="Verdana" w:eastAsia="Times New Roman" w:hAnsi="Verdana"/>
          <w:sz w:val="20"/>
        </w:rPr>
        <w:t xml:space="preserve"> in regulatory filings.  </w:t>
      </w:r>
    </w:p>
    <w:p w:rsidR="000931E4" w:rsidRPr="00F15109" w:rsidRDefault="008B2DE3" w:rsidP="000931E4">
      <w:pPr>
        <w:pStyle w:val="Heading2"/>
        <w:tabs>
          <w:tab w:val="clear" w:pos="1288"/>
          <w:tab w:val="num" w:pos="709"/>
        </w:tabs>
        <w:ind w:left="709" w:hanging="709"/>
        <w:rPr>
          <w:rFonts w:ascii="Verdana" w:eastAsia="Times New Roman" w:hAnsi="Verdana"/>
          <w:color w:val="auto"/>
          <w:sz w:val="20"/>
        </w:rPr>
      </w:pPr>
      <w:r w:rsidRPr="00F15109">
        <w:rPr>
          <w:rStyle w:val="DeltaViewInsertion"/>
          <w:rFonts w:ascii="Verdana" w:eastAsia="Times New Roman" w:hAnsi="Verdana"/>
          <w:color w:val="auto"/>
          <w:sz w:val="20"/>
          <w:u w:val="none"/>
        </w:rPr>
        <w:t>Notwithstanding any provisions to the contrary</w:t>
      </w:r>
      <w:r w:rsidR="00C578C9" w:rsidRPr="00F15109">
        <w:rPr>
          <w:rStyle w:val="DeltaViewInsertion"/>
          <w:rFonts w:ascii="Verdana" w:eastAsia="Times New Roman" w:hAnsi="Verdana"/>
          <w:color w:val="auto"/>
          <w:sz w:val="20"/>
          <w:u w:val="none"/>
        </w:rPr>
        <w:t xml:space="preserve"> and subject to clause 8, </w:t>
      </w:r>
      <w:r w:rsidR="00FA426C" w:rsidRPr="00F15109">
        <w:rPr>
          <w:rStyle w:val="DeltaViewInsertion"/>
          <w:rFonts w:ascii="Verdana" w:eastAsia="Times New Roman" w:hAnsi="Verdana"/>
          <w:color w:val="auto"/>
          <w:sz w:val="20"/>
          <w:u w:val="none"/>
        </w:rPr>
        <w:t>t</w:t>
      </w:r>
      <w:r w:rsidR="00BF0FFD" w:rsidRPr="00F15109">
        <w:rPr>
          <w:rStyle w:val="DeltaViewInsertion"/>
          <w:rFonts w:ascii="Verdana" w:eastAsia="Times New Roman" w:hAnsi="Verdana"/>
          <w:color w:val="auto"/>
          <w:sz w:val="20"/>
          <w:u w:val="none"/>
        </w:rPr>
        <w:t>he Institution</w:t>
      </w:r>
      <w:r w:rsidRPr="00F15109">
        <w:rPr>
          <w:rStyle w:val="DeltaViewInsertion"/>
          <w:rFonts w:ascii="Verdana" w:eastAsia="Times New Roman" w:hAnsi="Verdana"/>
          <w:color w:val="auto"/>
          <w:sz w:val="20"/>
          <w:u w:val="none"/>
        </w:rPr>
        <w:t xml:space="preserve"> shall be</w:t>
      </w:r>
      <w:r w:rsidR="000931E4" w:rsidRPr="00F15109">
        <w:rPr>
          <w:rStyle w:val="DeltaViewInsertion"/>
          <w:rFonts w:ascii="Verdana" w:eastAsia="Times New Roman" w:hAnsi="Verdana"/>
          <w:color w:val="auto"/>
          <w:sz w:val="20"/>
          <w:u w:val="none"/>
        </w:rPr>
        <w:t xml:space="preserve"> entitled to:</w:t>
      </w:r>
      <w:r w:rsidRPr="00F15109">
        <w:rPr>
          <w:rStyle w:val="DeltaViewInsertion"/>
          <w:rFonts w:ascii="Verdana" w:eastAsia="Times New Roman" w:hAnsi="Verdana"/>
          <w:color w:val="auto"/>
          <w:sz w:val="20"/>
          <w:u w:val="none"/>
        </w:rPr>
        <w:t xml:space="preserve"> </w:t>
      </w:r>
      <w:r w:rsidR="000931E4" w:rsidRPr="00F15109">
        <w:rPr>
          <w:rStyle w:val="DeltaViewInsertion"/>
          <w:rFonts w:ascii="Verdana" w:eastAsia="Times New Roman" w:hAnsi="Verdana"/>
          <w:color w:val="auto"/>
          <w:sz w:val="20"/>
          <w:u w:val="none"/>
        </w:rPr>
        <w:t xml:space="preserve">(i) </w:t>
      </w:r>
      <w:r w:rsidRPr="00F15109">
        <w:rPr>
          <w:rStyle w:val="DeltaViewInsertion"/>
          <w:rFonts w:ascii="Verdana" w:eastAsia="Times New Roman" w:hAnsi="Verdana"/>
          <w:color w:val="auto"/>
          <w:sz w:val="20"/>
          <w:u w:val="none"/>
        </w:rPr>
        <w:t>notify the Commissioning Bodies</w:t>
      </w:r>
      <w:r w:rsidR="00C578C9" w:rsidRPr="00F15109">
        <w:rPr>
          <w:rStyle w:val="DeltaViewInsertion"/>
          <w:rFonts w:ascii="Verdana" w:eastAsia="Times New Roman" w:hAnsi="Verdana"/>
          <w:color w:val="auto"/>
          <w:sz w:val="20"/>
          <w:u w:val="none"/>
        </w:rPr>
        <w:t>, upon the</w:t>
      </w:r>
      <w:r w:rsidR="00725E3E" w:rsidRPr="00F15109">
        <w:rPr>
          <w:rStyle w:val="DeltaViewInsertion"/>
          <w:rFonts w:ascii="Verdana" w:eastAsia="Times New Roman" w:hAnsi="Verdana"/>
          <w:color w:val="auto"/>
          <w:sz w:val="20"/>
          <w:u w:val="none"/>
        </w:rPr>
        <w:t xml:space="preserve"> Commissioning Bodies’ </w:t>
      </w:r>
      <w:r w:rsidR="00C578C9" w:rsidRPr="00F15109">
        <w:rPr>
          <w:rStyle w:val="DeltaViewInsertion"/>
          <w:rFonts w:ascii="Verdana" w:eastAsia="Times New Roman" w:hAnsi="Verdana"/>
          <w:color w:val="auto"/>
          <w:sz w:val="20"/>
          <w:u w:val="none"/>
        </w:rPr>
        <w:t>request,</w:t>
      </w:r>
      <w:r w:rsidRPr="00F15109">
        <w:rPr>
          <w:rStyle w:val="DeltaViewInsertion"/>
          <w:rFonts w:ascii="Verdana" w:eastAsia="Times New Roman" w:hAnsi="Verdana"/>
          <w:color w:val="auto"/>
          <w:sz w:val="20"/>
          <w:u w:val="none"/>
        </w:rPr>
        <w:t xml:space="preserve"> that </w:t>
      </w:r>
      <w:r w:rsidR="00FA426C" w:rsidRPr="00F15109">
        <w:rPr>
          <w:rStyle w:val="DeltaViewInsertion"/>
          <w:rFonts w:ascii="Verdana" w:eastAsia="Times New Roman" w:hAnsi="Verdana"/>
          <w:color w:val="auto"/>
          <w:sz w:val="20"/>
          <w:u w:val="none"/>
        </w:rPr>
        <w:t>t</w:t>
      </w:r>
      <w:r w:rsidR="00BF0FFD" w:rsidRPr="00F15109">
        <w:rPr>
          <w:rStyle w:val="DeltaViewInsertion"/>
          <w:rFonts w:ascii="Verdana" w:eastAsia="Times New Roman" w:hAnsi="Verdana"/>
          <w:color w:val="auto"/>
          <w:sz w:val="20"/>
          <w:u w:val="none"/>
        </w:rPr>
        <w:t>he Institution</w:t>
      </w:r>
      <w:r w:rsidRPr="00F15109">
        <w:rPr>
          <w:rStyle w:val="DeltaViewInsertion"/>
          <w:rFonts w:ascii="Verdana" w:eastAsia="Times New Roman" w:hAnsi="Verdana"/>
          <w:color w:val="auto"/>
          <w:sz w:val="20"/>
          <w:u w:val="none"/>
        </w:rPr>
        <w:t xml:space="preserve"> is carrying out the Work</w:t>
      </w:r>
      <w:r w:rsidR="000931E4" w:rsidRPr="00F15109">
        <w:rPr>
          <w:rStyle w:val="DeltaViewInsertion"/>
          <w:rFonts w:ascii="Verdana" w:eastAsia="Times New Roman" w:hAnsi="Verdana"/>
          <w:color w:val="auto"/>
          <w:sz w:val="20"/>
          <w:u w:val="none"/>
        </w:rPr>
        <w:t xml:space="preserve">; (ii) notify the </w:t>
      </w:r>
      <w:r w:rsidR="00BA14C2" w:rsidRPr="00F15109">
        <w:rPr>
          <w:rStyle w:val="DeltaViewInsertion"/>
          <w:rFonts w:ascii="Verdana" w:eastAsia="Times New Roman" w:hAnsi="Verdana"/>
          <w:color w:val="auto"/>
          <w:sz w:val="20"/>
          <w:u w:val="none"/>
        </w:rPr>
        <w:t xml:space="preserve">Global Stakeholders, upon the Global Stakeholders’ request, </w:t>
      </w:r>
      <w:r w:rsidR="00BB09A7" w:rsidRPr="00F15109">
        <w:rPr>
          <w:rStyle w:val="DeltaViewInsertion"/>
          <w:rFonts w:ascii="Verdana" w:eastAsia="Times New Roman" w:hAnsi="Verdana"/>
          <w:color w:val="auto"/>
          <w:sz w:val="20"/>
          <w:u w:val="none"/>
        </w:rPr>
        <w:t>details of the</w:t>
      </w:r>
      <w:r w:rsidR="00BA14C2" w:rsidRPr="00F15109">
        <w:rPr>
          <w:rStyle w:val="DeltaViewInsertion"/>
          <w:rFonts w:ascii="Verdana" w:eastAsia="Times New Roman" w:hAnsi="Verdana"/>
          <w:color w:val="auto"/>
          <w:sz w:val="20"/>
          <w:u w:val="none"/>
        </w:rPr>
        <w:t xml:space="preserve"> Developer, Material</w:t>
      </w:r>
      <w:r w:rsidR="00BB09A7" w:rsidRPr="00F15109">
        <w:rPr>
          <w:rStyle w:val="DeltaViewInsertion"/>
          <w:rFonts w:ascii="Verdana" w:eastAsia="Times New Roman" w:hAnsi="Verdana"/>
          <w:color w:val="auto"/>
          <w:sz w:val="20"/>
          <w:u w:val="none"/>
        </w:rPr>
        <w:t>s and Pathogens of Interest as well as the Commencement Date and the date of termination or expiry (if applicable).</w:t>
      </w:r>
    </w:p>
    <w:p w:rsidR="00BA14C2" w:rsidRPr="00F15109" w:rsidRDefault="00943AAA" w:rsidP="002E10AA">
      <w:pPr>
        <w:pStyle w:val="Heading2"/>
        <w:tabs>
          <w:tab w:val="clear" w:pos="1288"/>
          <w:tab w:val="num" w:pos="709"/>
        </w:tabs>
        <w:ind w:left="709" w:hanging="709"/>
        <w:rPr>
          <w:rFonts w:ascii="Verdana" w:eastAsia="Times New Roman" w:hAnsi="Verdana"/>
          <w:sz w:val="20"/>
        </w:rPr>
      </w:pPr>
      <w:bookmarkStart w:id="167" w:name="_DV_M147"/>
      <w:bookmarkEnd w:id="167"/>
      <w:r w:rsidRPr="00F15109">
        <w:rPr>
          <w:rFonts w:ascii="Verdana" w:eastAsia="Times New Roman" w:hAnsi="Verdana"/>
          <w:sz w:val="20"/>
        </w:rPr>
        <w:t xml:space="preserve">For the avoidance of doubt, the parties agree that due to the seriousness of the current </w:t>
      </w:r>
      <w:r w:rsidR="000931E4" w:rsidRPr="00F15109">
        <w:rPr>
          <w:rFonts w:ascii="Verdana" w:eastAsia="Times New Roman" w:hAnsi="Verdana"/>
          <w:sz w:val="20"/>
        </w:rPr>
        <w:t xml:space="preserve">global </w:t>
      </w:r>
      <w:r w:rsidRPr="00F15109">
        <w:rPr>
          <w:rFonts w:ascii="Verdana" w:eastAsia="Times New Roman" w:hAnsi="Verdana"/>
          <w:sz w:val="20"/>
        </w:rPr>
        <w:t>crisis, it is important for the global scientific community to have access to information that indicates whether a given compound may be effective against</w:t>
      </w:r>
      <w:r w:rsidR="00BA14C2" w:rsidRPr="00F15109">
        <w:rPr>
          <w:rFonts w:ascii="Verdana" w:eastAsia="Times New Roman" w:hAnsi="Verdana"/>
          <w:sz w:val="20"/>
        </w:rPr>
        <w:t xml:space="preserve"> the Pathogens of Interest</w:t>
      </w:r>
      <w:r w:rsidRPr="00F15109">
        <w:rPr>
          <w:rFonts w:ascii="Verdana" w:eastAsia="Times New Roman" w:hAnsi="Verdana"/>
          <w:sz w:val="20"/>
        </w:rPr>
        <w:t>.</w:t>
      </w:r>
      <w:r w:rsidR="00751ED9" w:rsidRPr="00F15109">
        <w:rPr>
          <w:rFonts w:ascii="Verdana" w:eastAsia="Times New Roman" w:hAnsi="Verdana"/>
          <w:sz w:val="20"/>
        </w:rPr>
        <w:t xml:space="preserve">  Accordingly</w:t>
      </w:r>
      <w:r w:rsidR="002E10AA" w:rsidRPr="00F15109">
        <w:rPr>
          <w:rFonts w:ascii="Verdana" w:eastAsia="Times New Roman" w:hAnsi="Verdana"/>
          <w:sz w:val="20"/>
        </w:rPr>
        <w:t xml:space="preserve"> </w:t>
      </w:r>
      <w:r w:rsidR="00751ED9" w:rsidRPr="00F15109">
        <w:rPr>
          <w:rFonts w:ascii="Verdana" w:eastAsia="Times New Roman" w:hAnsi="Verdana"/>
          <w:sz w:val="20"/>
        </w:rPr>
        <w:t xml:space="preserve">the </w:t>
      </w:r>
      <w:r w:rsidR="002E10AA" w:rsidRPr="00F15109">
        <w:rPr>
          <w:rFonts w:ascii="Verdana" w:eastAsia="Times New Roman" w:hAnsi="Verdana"/>
          <w:sz w:val="20"/>
        </w:rPr>
        <w:t xml:space="preserve">parties </w:t>
      </w:r>
      <w:r w:rsidR="00751ED9" w:rsidRPr="00F15109">
        <w:rPr>
          <w:rFonts w:ascii="Verdana" w:eastAsia="Times New Roman" w:hAnsi="Verdana"/>
          <w:sz w:val="20"/>
        </w:rPr>
        <w:t xml:space="preserve">commit </w:t>
      </w:r>
      <w:r w:rsidR="00E22687" w:rsidRPr="00F15109">
        <w:rPr>
          <w:rFonts w:ascii="Verdana" w:eastAsia="Times New Roman" w:hAnsi="Verdana"/>
          <w:sz w:val="20"/>
        </w:rPr>
        <w:t xml:space="preserve">(in the case of </w:t>
      </w:r>
      <w:r w:rsidR="00FA426C" w:rsidRPr="00F15109">
        <w:rPr>
          <w:rFonts w:ascii="Verdana" w:eastAsia="Times New Roman" w:hAnsi="Verdana"/>
          <w:sz w:val="20"/>
        </w:rPr>
        <w:t>t</w:t>
      </w:r>
      <w:r w:rsidR="00BF0FFD" w:rsidRPr="00F15109">
        <w:rPr>
          <w:rFonts w:ascii="Verdana" w:eastAsia="Times New Roman" w:hAnsi="Verdana"/>
          <w:sz w:val="20"/>
        </w:rPr>
        <w:t>he Institution</w:t>
      </w:r>
      <w:r w:rsidR="00E22687" w:rsidRPr="00F15109">
        <w:rPr>
          <w:rFonts w:ascii="Verdana" w:eastAsia="Times New Roman" w:hAnsi="Verdana"/>
          <w:sz w:val="20"/>
        </w:rPr>
        <w:t xml:space="preserve">, to the extent that it is free to do so) </w:t>
      </w:r>
      <w:r w:rsidR="00751ED9" w:rsidRPr="00F15109">
        <w:rPr>
          <w:rFonts w:ascii="Verdana" w:eastAsia="Times New Roman" w:hAnsi="Verdana"/>
          <w:sz w:val="20"/>
        </w:rPr>
        <w:t xml:space="preserve">to either (i) publishing the Results even if the Material is inactive or poorly active in the relevant tests or animal models used in the Work, or (ii) allowing </w:t>
      </w:r>
      <w:r w:rsidR="006765C6" w:rsidRPr="00F15109">
        <w:rPr>
          <w:rFonts w:ascii="Verdana" w:eastAsia="Times New Roman" w:hAnsi="Verdana"/>
          <w:sz w:val="20"/>
        </w:rPr>
        <w:t xml:space="preserve">the Results </w:t>
      </w:r>
      <w:r w:rsidR="00751ED9" w:rsidRPr="00F15109">
        <w:rPr>
          <w:rFonts w:ascii="Verdana" w:eastAsia="Times New Roman" w:hAnsi="Verdana"/>
          <w:sz w:val="20"/>
        </w:rPr>
        <w:t>to be available in</w:t>
      </w:r>
      <w:r w:rsidR="0051257D" w:rsidRPr="00F15109">
        <w:rPr>
          <w:rFonts w:ascii="Verdana" w:eastAsia="Times New Roman" w:hAnsi="Verdana"/>
          <w:sz w:val="20"/>
        </w:rPr>
        <w:t xml:space="preserve"> databases set up by any of </w:t>
      </w:r>
      <w:r w:rsidR="00BB09A7" w:rsidRPr="00F15109">
        <w:rPr>
          <w:rFonts w:ascii="Verdana" w:eastAsia="Times New Roman" w:hAnsi="Verdana"/>
          <w:sz w:val="20"/>
        </w:rPr>
        <w:t>Global Stakeholders.</w:t>
      </w:r>
      <w:r w:rsidR="00BA14C2" w:rsidRPr="00F15109">
        <w:rPr>
          <w:rFonts w:ascii="Verdana" w:eastAsia="Times New Roman" w:hAnsi="Verdana"/>
          <w:sz w:val="20"/>
        </w:rPr>
        <w:t xml:space="preserve"> </w:t>
      </w:r>
    </w:p>
    <w:p w:rsidR="0092674A" w:rsidRPr="00F15109" w:rsidRDefault="0092674A">
      <w:pPr>
        <w:pStyle w:val="Heading2"/>
        <w:tabs>
          <w:tab w:val="clear" w:pos="1288"/>
          <w:tab w:val="num" w:pos="709"/>
        </w:tabs>
        <w:ind w:left="709" w:hanging="709"/>
        <w:rPr>
          <w:rFonts w:ascii="Verdana" w:eastAsia="Times New Roman" w:hAnsi="Verdana"/>
          <w:sz w:val="20"/>
        </w:rPr>
      </w:pPr>
      <w:r w:rsidRPr="00F15109">
        <w:rPr>
          <w:rFonts w:ascii="Verdana" w:eastAsia="Times New Roman" w:hAnsi="Verdana"/>
          <w:sz w:val="20"/>
        </w:rPr>
        <w:lastRenderedPageBreak/>
        <w:t xml:space="preserve">The provisions of this clause 9 </w:t>
      </w:r>
      <w:r w:rsidR="00D56E98" w:rsidRPr="00F15109">
        <w:rPr>
          <w:rFonts w:ascii="Verdana" w:eastAsia="Times New Roman" w:hAnsi="Verdana"/>
          <w:sz w:val="20"/>
        </w:rPr>
        <w:t>shall survive termination of this ag</w:t>
      </w:r>
      <w:r w:rsidRPr="00F15109">
        <w:rPr>
          <w:rFonts w:ascii="Verdana" w:eastAsia="Times New Roman" w:hAnsi="Verdana"/>
          <w:sz w:val="20"/>
        </w:rPr>
        <w:t>reement, however arising.</w:t>
      </w:r>
    </w:p>
    <w:p w:rsidR="00DF5195" w:rsidRPr="00F15109" w:rsidRDefault="00DF5195">
      <w:pPr>
        <w:pStyle w:val="Heading1"/>
        <w:numPr>
          <w:ilvl w:val="0"/>
          <w:numId w:val="4"/>
        </w:numPr>
        <w:spacing w:before="320" w:line="300" w:lineRule="atLeast"/>
        <w:jc w:val="both"/>
        <w:rPr>
          <w:rFonts w:ascii="Verdana" w:eastAsia="Times New Roman" w:hAnsi="Verdana"/>
          <w:b/>
          <w:i w:val="0"/>
          <w:smallCaps/>
          <w:kern w:val="28"/>
          <w:sz w:val="20"/>
          <w:szCs w:val="20"/>
          <w:lang w:val="en-GB"/>
        </w:rPr>
      </w:pPr>
      <w:bookmarkStart w:id="168" w:name="_DV_M148"/>
      <w:bookmarkStart w:id="169" w:name="_Toc403732593"/>
      <w:bookmarkStart w:id="170" w:name="_Toc404695816"/>
      <w:bookmarkEnd w:id="168"/>
      <w:r w:rsidRPr="00F15109">
        <w:rPr>
          <w:rFonts w:ascii="Verdana" w:eastAsia="Times New Roman" w:hAnsi="Verdana"/>
          <w:b/>
          <w:i w:val="0"/>
          <w:smallCaps/>
          <w:kern w:val="28"/>
          <w:sz w:val="20"/>
          <w:szCs w:val="20"/>
          <w:lang w:val="en-GB"/>
        </w:rPr>
        <w:t>Termination</w:t>
      </w:r>
      <w:bookmarkStart w:id="171" w:name="_DV_M149"/>
      <w:bookmarkEnd w:id="169"/>
      <w:bookmarkEnd w:id="170"/>
      <w:bookmarkEnd w:id="171"/>
      <w:r w:rsidRPr="00F15109">
        <w:rPr>
          <w:rFonts w:ascii="Verdana" w:eastAsia="Times New Roman" w:hAnsi="Verdana"/>
          <w:b/>
          <w:i w:val="0"/>
          <w:smallCaps/>
          <w:kern w:val="28"/>
          <w:sz w:val="20"/>
          <w:szCs w:val="20"/>
          <w:lang w:val="en-GB"/>
        </w:rPr>
        <w:t xml:space="preserve"> </w:t>
      </w:r>
      <w:bookmarkEnd w:id="136"/>
    </w:p>
    <w:p w:rsidR="00DD3D66" w:rsidRPr="00F15109" w:rsidRDefault="00DD3D66">
      <w:pPr>
        <w:pStyle w:val="Heading2"/>
        <w:tabs>
          <w:tab w:val="clear" w:pos="1288"/>
          <w:tab w:val="num" w:pos="709"/>
        </w:tabs>
        <w:ind w:left="709" w:hanging="709"/>
        <w:rPr>
          <w:rFonts w:ascii="Verdana" w:eastAsia="Times New Roman" w:hAnsi="Verdana"/>
          <w:sz w:val="20"/>
        </w:rPr>
      </w:pPr>
      <w:bookmarkStart w:id="172" w:name="_DV_M150"/>
      <w:bookmarkStart w:id="173" w:name="a660795"/>
      <w:bookmarkEnd w:id="172"/>
      <w:r w:rsidRPr="00F15109">
        <w:rPr>
          <w:rFonts w:ascii="Verdana" w:eastAsia="Times New Roman" w:hAnsi="Verdana"/>
          <w:sz w:val="20"/>
        </w:rPr>
        <w:t xml:space="preserve">Without affecting any other right or remedy available to it, either </w:t>
      </w:r>
      <w:r w:rsidR="009B0AD0" w:rsidRPr="00F15109">
        <w:rPr>
          <w:rFonts w:ascii="Verdana" w:eastAsia="Times New Roman" w:hAnsi="Verdana"/>
          <w:sz w:val="20"/>
        </w:rPr>
        <w:t>p</w:t>
      </w:r>
      <w:r w:rsidRPr="00F15109">
        <w:rPr>
          <w:rFonts w:ascii="Verdana" w:eastAsia="Times New Roman" w:hAnsi="Verdana"/>
          <w:sz w:val="20"/>
        </w:rPr>
        <w:t xml:space="preserve">arty may terminate this agreement with immediate effect by giving written notice to the other </w:t>
      </w:r>
      <w:r w:rsidR="009B0AD0" w:rsidRPr="00F15109">
        <w:rPr>
          <w:rFonts w:ascii="Verdana" w:eastAsia="Times New Roman" w:hAnsi="Verdana"/>
          <w:sz w:val="20"/>
        </w:rPr>
        <w:t>p</w:t>
      </w:r>
      <w:r w:rsidRPr="00F15109">
        <w:rPr>
          <w:rFonts w:ascii="Verdana" w:eastAsia="Times New Roman" w:hAnsi="Verdana"/>
          <w:sz w:val="20"/>
        </w:rPr>
        <w:t>arty if:</w:t>
      </w:r>
    </w:p>
    <w:p w:rsidR="00DD3D66" w:rsidRPr="00F15109" w:rsidRDefault="00DD3D66">
      <w:pPr>
        <w:pStyle w:val="Heading3"/>
        <w:rPr>
          <w:rFonts w:ascii="Verdana" w:eastAsia="Times New Roman" w:hAnsi="Verdana"/>
          <w:sz w:val="20"/>
        </w:rPr>
      </w:pPr>
      <w:bookmarkStart w:id="174" w:name="_DV_M151"/>
      <w:bookmarkEnd w:id="174"/>
      <w:r w:rsidRPr="00F15109">
        <w:rPr>
          <w:rFonts w:ascii="Verdana" w:eastAsia="Times New Roman" w:hAnsi="Verdana"/>
          <w:sz w:val="20"/>
        </w:rPr>
        <w:t>the other party commits a material breach of any other term of this agreement which breach is irremediable or (if such breach is remediable) fails to remedy that breach within a period of 14 days after being notified in writing to do so;</w:t>
      </w:r>
    </w:p>
    <w:p w:rsidR="00FA319D" w:rsidRPr="00F15109" w:rsidRDefault="00FA319D">
      <w:pPr>
        <w:pStyle w:val="Heading3"/>
        <w:rPr>
          <w:rFonts w:ascii="Verdana" w:eastAsia="Times New Roman" w:hAnsi="Verdana"/>
          <w:sz w:val="20"/>
        </w:rPr>
      </w:pPr>
      <w:bookmarkStart w:id="175" w:name="_DV_M152"/>
      <w:bookmarkEnd w:id="175"/>
      <w:r w:rsidRPr="00F15109">
        <w:rPr>
          <w:rFonts w:ascii="Verdana" w:eastAsia="Times New Roman" w:hAnsi="Verdana"/>
          <w:sz w:val="20"/>
        </w:rPr>
        <w:t>the other party suspends or ceases, or threatens to suspend or cease, carrying on all or a substantial part of its business</w:t>
      </w:r>
      <w:r w:rsidR="005D7AFB" w:rsidRPr="00F15109">
        <w:rPr>
          <w:rFonts w:ascii="Verdana" w:eastAsia="Times New Roman" w:hAnsi="Verdana"/>
          <w:sz w:val="20"/>
        </w:rPr>
        <w:t>;</w:t>
      </w:r>
    </w:p>
    <w:p w:rsidR="002606FA" w:rsidRPr="00F15109" w:rsidRDefault="002606FA">
      <w:pPr>
        <w:pStyle w:val="Heading3"/>
        <w:rPr>
          <w:rFonts w:ascii="Verdana" w:eastAsia="Times New Roman" w:hAnsi="Verdana"/>
          <w:sz w:val="20"/>
        </w:rPr>
      </w:pPr>
      <w:bookmarkStart w:id="176" w:name="_DV_M153"/>
      <w:bookmarkEnd w:id="176"/>
      <w:r w:rsidRPr="00F15109">
        <w:rPr>
          <w:rFonts w:ascii="Verdana" w:eastAsia="Times New Roman" w:hAnsi="Verdana"/>
          <w:sz w:val="20"/>
        </w:rPr>
        <w:t>the other party suspends, or threatens to suspend, payment of its debts or is unable to pay its debts as they fall due or admits inability to pay its debts;</w:t>
      </w:r>
    </w:p>
    <w:p w:rsidR="002606FA" w:rsidRPr="00F15109" w:rsidRDefault="002606FA">
      <w:pPr>
        <w:pStyle w:val="Heading3"/>
        <w:rPr>
          <w:rFonts w:ascii="Verdana" w:eastAsia="Times New Roman" w:hAnsi="Verdana"/>
          <w:sz w:val="20"/>
        </w:rPr>
      </w:pPr>
      <w:bookmarkStart w:id="177" w:name="_DV_M154"/>
      <w:bookmarkEnd w:id="177"/>
      <w:r w:rsidRPr="00F15109">
        <w:rPr>
          <w:rFonts w:ascii="Verdana" w:eastAsia="Times New Roman" w:hAnsi="Verdana"/>
          <w:sz w:val="20"/>
        </w:rPr>
        <w:t>the other party commences negotiations with all or any class of its creditors with a view to rescheduling any of its debts, or makes a proposal for or enters into any compromise or arrangement with its creditors;</w:t>
      </w:r>
    </w:p>
    <w:p w:rsidR="002606FA" w:rsidRPr="00F15109" w:rsidRDefault="002606FA">
      <w:pPr>
        <w:pStyle w:val="Heading3"/>
        <w:rPr>
          <w:rFonts w:ascii="Verdana" w:eastAsia="Times New Roman" w:hAnsi="Verdana"/>
          <w:sz w:val="20"/>
        </w:rPr>
      </w:pPr>
      <w:bookmarkStart w:id="178" w:name="_DV_M155"/>
      <w:bookmarkEnd w:id="178"/>
      <w:r w:rsidRPr="00F15109">
        <w:rPr>
          <w:rFonts w:ascii="Verdana" w:eastAsia="Times New Roman" w:hAnsi="Verdana"/>
          <w:sz w:val="20"/>
        </w:rPr>
        <w:t>a petition is filed, a notice is given, a resolution is passed, or an order is made, for or in connection with the winding up of that other party (being a company);</w:t>
      </w:r>
    </w:p>
    <w:p w:rsidR="002606FA" w:rsidRPr="00F15109" w:rsidRDefault="002606FA">
      <w:pPr>
        <w:pStyle w:val="Heading3"/>
        <w:rPr>
          <w:rFonts w:ascii="Verdana" w:eastAsia="Times New Roman" w:hAnsi="Verdana"/>
          <w:sz w:val="20"/>
        </w:rPr>
      </w:pPr>
      <w:bookmarkStart w:id="179" w:name="_DV_M156"/>
      <w:bookmarkEnd w:id="179"/>
      <w:r w:rsidRPr="00F15109">
        <w:rPr>
          <w:rFonts w:ascii="Verdana" w:eastAsia="Times New Roman" w:hAnsi="Verdana"/>
          <w:sz w:val="20"/>
        </w:rPr>
        <w:t>an application is made to court, or an order is made, for the appointment of an administrator, or if a notice of intention to appoint an administrator is given or if an administrator is appointed, over the other party (being a company);</w:t>
      </w:r>
    </w:p>
    <w:p w:rsidR="002606FA" w:rsidRPr="00F15109" w:rsidRDefault="002606FA">
      <w:pPr>
        <w:pStyle w:val="Heading3"/>
        <w:rPr>
          <w:rFonts w:ascii="Verdana" w:eastAsia="Times New Roman" w:hAnsi="Verdana"/>
          <w:sz w:val="20"/>
        </w:rPr>
      </w:pPr>
      <w:bookmarkStart w:id="180" w:name="_DV_M157"/>
      <w:bookmarkEnd w:id="180"/>
      <w:r w:rsidRPr="00F15109">
        <w:rPr>
          <w:rFonts w:ascii="Verdana" w:eastAsia="Times New Roman" w:hAnsi="Verdana"/>
          <w:sz w:val="20"/>
        </w:rPr>
        <w:t>the holder of a qualifying floating charge over the assets of that other party (being a company) has become entitled to appoint or has appointed an administrative receiver;</w:t>
      </w:r>
    </w:p>
    <w:p w:rsidR="002606FA" w:rsidRPr="00F15109" w:rsidRDefault="002606FA">
      <w:pPr>
        <w:pStyle w:val="Heading3"/>
        <w:rPr>
          <w:rFonts w:ascii="Verdana" w:eastAsia="Times New Roman" w:hAnsi="Verdana"/>
          <w:sz w:val="20"/>
        </w:rPr>
      </w:pPr>
      <w:bookmarkStart w:id="181" w:name="_DV_M158"/>
      <w:bookmarkEnd w:id="181"/>
      <w:r w:rsidRPr="00F15109">
        <w:rPr>
          <w:rFonts w:ascii="Verdana" w:eastAsia="Times New Roman" w:hAnsi="Verdana"/>
          <w:sz w:val="20"/>
        </w:rPr>
        <w:t>a person becomes entitled to appoint a receiver over the assets of the other party or a receiver is appointed over the assets of the other party;</w:t>
      </w:r>
    </w:p>
    <w:p w:rsidR="002606FA" w:rsidRPr="00F15109" w:rsidRDefault="002606FA" w:rsidP="00017686">
      <w:pPr>
        <w:pStyle w:val="Heading3"/>
        <w:ind w:left="1701"/>
        <w:rPr>
          <w:rFonts w:ascii="Verdana" w:eastAsia="Times New Roman" w:hAnsi="Verdana"/>
          <w:sz w:val="20"/>
        </w:rPr>
      </w:pPr>
      <w:bookmarkStart w:id="182" w:name="_DV_M159"/>
      <w:bookmarkEnd w:id="182"/>
      <w:r w:rsidRPr="00F15109">
        <w:rPr>
          <w:rFonts w:ascii="Verdana" w:eastAsia="Times New Roman" w:hAnsi="Verdana"/>
          <w:sz w:val="20"/>
        </w:rPr>
        <w:t xml:space="preserve">a creditor or encumbrancer of the other party attaches or takes possession of, or a distress, execution, sequestration or other such process is levied or enforced on or sued against, the whole or any part of the other party's assets and such attachment or process is not discharged within </w:t>
      </w:r>
      <w:r w:rsidR="005D7AFB" w:rsidRPr="00F15109">
        <w:rPr>
          <w:rFonts w:ascii="Verdana" w:eastAsia="Times New Roman" w:hAnsi="Verdana"/>
          <w:sz w:val="20"/>
        </w:rPr>
        <w:t>14</w:t>
      </w:r>
      <w:r w:rsidRPr="00F15109">
        <w:rPr>
          <w:rFonts w:ascii="Verdana" w:eastAsia="Times New Roman" w:hAnsi="Verdana"/>
          <w:sz w:val="20"/>
        </w:rPr>
        <w:t xml:space="preserve"> days;</w:t>
      </w:r>
    </w:p>
    <w:p w:rsidR="002606FA" w:rsidRPr="00F15109" w:rsidRDefault="002606FA">
      <w:pPr>
        <w:pStyle w:val="Heading3"/>
        <w:rPr>
          <w:rFonts w:ascii="Verdana" w:eastAsia="Times New Roman" w:hAnsi="Verdana"/>
          <w:sz w:val="20"/>
        </w:rPr>
      </w:pPr>
      <w:bookmarkStart w:id="183" w:name="_DV_M160"/>
      <w:bookmarkEnd w:id="183"/>
      <w:r w:rsidRPr="00F15109">
        <w:rPr>
          <w:rFonts w:ascii="Verdana" w:eastAsia="Times New Roman" w:hAnsi="Verdana"/>
          <w:sz w:val="20"/>
        </w:rPr>
        <w:t xml:space="preserve">any event occurs, or proceeding is taken, with respect to the other party in any jurisdiction to which it is subject that has an effect </w:t>
      </w:r>
      <w:r w:rsidRPr="00F15109">
        <w:rPr>
          <w:rFonts w:ascii="Verdana" w:eastAsia="Times New Roman" w:hAnsi="Verdana"/>
          <w:sz w:val="20"/>
        </w:rPr>
        <w:lastRenderedPageBreak/>
        <w:t>equivalent or similar to any of the events mentioned in clause 1</w:t>
      </w:r>
      <w:r w:rsidR="005D7AFB" w:rsidRPr="00F15109">
        <w:rPr>
          <w:rFonts w:ascii="Verdana" w:eastAsia="Times New Roman" w:hAnsi="Verdana"/>
          <w:sz w:val="20"/>
        </w:rPr>
        <w:t>0.1(c</w:t>
      </w:r>
      <w:r w:rsidR="00FC7802" w:rsidRPr="00F15109">
        <w:rPr>
          <w:rFonts w:ascii="Verdana" w:eastAsia="Times New Roman" w:hAnsi="Verdana"/>
          <w:sz w:val="20"/>
        </w:rPr>
        <w:t>) to clause 10</w:t>
      </w:r>
      <w:r w:rsidRPr="00F15109">
        <w:rPr>
          <w:rFonts w:ascii="Verdana" w:eastAsia="Times New Roman" w:hAnsi="Verdana"/>
          <w:sz w:val="20"/>
        </w:rPr>
        <w:t>.1(</w:t>
      </w:r>
      <w:r w:rsidR="005D7AFB" w:rsidRPr="00F15109">
        <w:rPr>
          <w:rFonts w:ascii="Verdana" w:eastAsia="Times New Roman" w:hAnsi="Verdana"/>
          <w:sz w:val="20"/>
        </w:rPr>
        <w:t>i</w:t>
      </w:r>
      <w:r w:rsidRPr="00F15109">
        <w:rPr>
          <w:rFonts w:ascii="Verdana" w:eastAsia="Times New Roman" w:hAnsi="Verdana"/>
          <w:sz w:val="20"/>
        </w:rPr>
        <w:t>) (inclusive);</w:t>
      </w:r>
    </w:p>
    <w:p w:rsidR="00DD3D66" w:rsidRPr="00F15109" w:rsidRDefault="00BF0FFD">
      <w:pPr>
        <w:pStyle w:val="Heading2"/>
        <w:tabs>
          <w:tab w:val="clear" w:pos="1288"/>
          <w:tab w:val="num" w:pos="709"/>
          <w:tab w:val="left" w:pos="1134"/>
        </w:tabs>
        <w:ind w:left="709" w:hanging="709"/>
        <w:rPr>
          <w:rFonts w:ascii="Verdana" w:eastAsia="Times New Roman" w:hAnsi="Verdana"/>
          <w:sz w:val="20"/>
        </w:rPr>
      </w:pPr>
      <w:bookmarkStart w:id="184" w:name="_DV_M161"/>
      <w:bookmarkEnd w:id="184"/>
      <w:r w:rsidRPr="00F15109">
        <w:rPr>
          <w:rFonts w:ascii="Verdana" w:eastAsia="Times New Roman" w:hAnsi="Verdana"/>
          <w:sz w:val="20"/>
        </w:rPr>
        <w:t>The Institution</w:t>
      </w:r>
      <w:r w:rsidR="00D04DA3" w:rsidRPr="00F15109">
        <w:rPr>
          <w:rFonts w:ascii="Verdana" w:eastAsia="Times New Roman" w:hAnsi="Verdana"/>
          <w:sz w:val="20"/>
        </w:rPr>
        <w:t xml:space="preserve"> and </w:t>
      </w:r>
      <w:r w:rsidR="0069505D" w:rsidRPr="00F15109">
        <w:rPr>
          <w:rFonts w:ascii="Verdana" w:eastAsia="Times New Roman" w:hAnsi="Verdana"/>
          <w:sz w:val="20"/>
        </w:rPr>
        <w:t xml:space="preserve">the </w:t>
      </w:r>
      <w:r w:rsidR="008B68F0" w:rsidRPr="00F15109">
        <w:rPr>
          <w:rFonts w:ascii="Verdana" w:eastAsia="Times New Roman" w:hAnsi="Verdana"/>
          <w:sz w:val="20"/>
        </w:rPr>
        <w:t>Developer</w:t>
      </w:r>
      <w:r w:rsidR="00FC7802" w:rsidRPr="00F15109">
        <w:rPr>
          <w:rFonts w:ascii="Verdana" w:eastAsia="Times New Roman" w:hAnsi="Verdana"/>
          <w:sz w:val="20"/>
        </w:rPr>
        <w:t xml:space="preserve"> </w:t>
      </w:r>
      <w:r w:rsidR="00D04DA3" w:rsidRPr="00F15109">
        <w:rPr>
          <w:rFonts w:ascii="Verdana" w:eastAsia="Times New Roman" w:hAnsi="Verdana"/>
          <w:sz w:val="20"/>
        </w:rPr>
        <w:t xml:space="preserve">are each </w:t>
      </w:r>
      <w:r w:rsidR="00DD3D66" w:rsidRPr="00F15109">
        <w:rPr>
          <w:rFonts w:ascii="Verdana" w:eastAsia="Times New Roman" w:hAnsi="Verdana"/>
          <w:sz w:val="20"/>
        </w:rPr>
        <w:t xml:space="preserve">furthermore entitled to terminate the Work at the end of each of the studies set out in Schedule </w:t>
      </w:r>
      <w:r w:rsidR="00FC7802" w:rsidRPr="00F15109">
        <w:rPr>
          <w:rFonts w:ascii="Verdana" w:eastAsia="Times New Roman" w:hAnsi="Verdana"/>
          <w:sz w:val="20"/>
        </w:rPr>
        <w:t>1</w:t>
      </w:r>
      <w:r w:rsidR="00DD3D66" w:rsidRPr="00F15109">
        <w:rPr>
          <w:rFonts w:ascii="Verdana" w:eastAsia="Times New Roman" w:hAnsi="Verdana"/>
          <w:sz w:val="20"/>
        </w:rPr>
        <w:t xml:space="preserve"> if any preceding study fails to meet the expected outcomes.</w:t>
      </w:r>
    </w:p>
    <w:p w:rsidR="00DD3D66" w:rsidRPr="00F15109" w:rsidRDefault="00DD3D66">
      <w:pPr>
        <w:pStyle w:val="Heading2"/>
        <w:tabs>
          <w:tab w:val="clear" w:pos="1288"/>
          <w:tab w:val="num" w:pos="709"/>
          <w:tab w:val="left" w:pos="1134"/>
        </w:tabs>
        <w:ind w:left="709" w:hanging="709"/>
        <w:rPr>
          <w:rFonts w:ascii="Verdana" w:eastAsia="Times New Roman" w:hAnsi="Verdana"/>
          <w:sz w:val="20"/>
        </w:rPr>
      </w:pPr>
      <w:bookmarkStart w:id="185" w:name="_DV_M162"/>
      <w:bookmarkEnd w:id="185"/>
      <w:r w:rsidRPr="00F15109">
        <w:rPr>
          <w:rFonts w:ascii="Verdana" w:eastAsia="Times New Roman" w:hAnsi="Verdana"/>
          <w:sz w:val="20"/>
        </w:rPr>
        <w:t>Any provision of this agreement that expressly or by implication is intended to come into or continue in force on or after termination or expiry of this agreement shall remain in full force and effect.</w:t>
      </w:r>
    </w:p>
    <w:p w:rsidR="00DD3D66" w:rsidRPr="00F15109" w:rsidRDefault="00DD3D66">
      <w:pPr>
        <w:pStyle w:val="Heading2"/>
        <w:tabs>
          <w:tab w:val="clear" w:pos="1288"/>
          <w:tab w:val="num" w:pos="709"/>
          <w:tab w:val="left" w:pos="1134"/>
        </w:tabs>
        <w:ind w:left="709" w:hanging="709"/>
        <w:rPr>
          <w:rFonts w:ascii="Verdana" w:eastAsia="Times New Roman" w:hAnsi="Verdana"/>
          <w:sz w:val="20"/>
        </w:rPr>
      </w:pPr>
      <w:bookmarkStart w:id="186" w:name="_DV_M163"/>
      <w:bookmarkEnd w:id="186"/>
      <w:r w:rsidRPr="00F15109">
        <w:rPr>
          <w:rFonts w:ascii="Verdana" w:eastAsia="Times New Roman" w:hAnsi="Verdana"/>
          <w:sz w:val="20"/>
        </w:rPr>
        <w:t>Termination or expiry of this agreement shall not affect any rights, remedies, obligations or liabilities of the parties that have accrued up to the date of termination or expiry, including the right to claim damages in respect of any breach of the agreement which existed at or before the date of termination or expiry.</w:t>
      </w:r>
    </w:p>
    <w:p w:rsidR="00DF5195" w:rsidRPr="00F15109" w:rsidRDefault="00DF5195">
      <w:pPr>
        <w:pStyle w:val="Heading1"/>
        <w:numPr>
          <w:ilvl w:val="0"/>
          <w:numId w:val="4"/>
        </w:numPr>
        <w:spacing w:before="320" w:line="300" w:lineRule="atLeast"/>
        <w:jc w:val="both"/>
        <w:rPr>
          <w:rFonts w:ascii="Verdana" w:eastAsia="Times New Roman" w:hAnsi="Verdana"/>
          <w:b/>
          <w:i w:val="0"/>
          <w:smallCaps/>
          <w:kern w:val="28"/>
          <w:sz w:val="20"/>
          <w:szCs w:val="20"/>
          <w:lang w:val="en-GB"/>
        </w:rPr>
      </w:pPr>
      <w:bookmarkStart w:id="187" w:name="_DV_M164"/>
      <w:bookmarkStart w:id="188" w:name="a206240"/>
      <w:bookmarkStart w:id="189" w:name="_Toc403732594"/>
      <w:bookmarkStart w:id="190" w:name="_Toc404695817"/>
      <w:bookmarkEnd w:id="173"/>
      <w:bookmarkEnd w:id="187"/>
      <w:r w:rsidRPr="00F15109">
        <w:rPr>
          <w:rFonts w:ascii="Verdana" w:eastAsia="Times New Roman" w:hAnsi="Verdana"/>
          <w:b/>
          <w:i w:val="0"/>
          <w:smallCaps/>
          <w:kern w:val="28"/>
          <w:sz w:val="20"/>
          <w:szCs w:val="20"/>
          <w:lang w:val="en-GB"/>
        </w:rPr>
        <w:t>Force majeure</w:t>
      </w:r>
      <w:bookmarkEnd w:id="188"/>
      <w:bookmarkEnd w:id="189"/>
      <w:bookmarkEnd w:id="190"/>
    </w:p>
    <w:p w:rsidR="00416613" w:rsidRPr="00F15109" w:rsidRDefault="00416613">
      <w:pPr>
        <w:pStyle w:val="Heading2"/>
        <w:tabs>
          <w:tab w:val="clear" w:pos="1288"/>
          <w:tab w:val="num" w:pos="709"/>
          <w:tab w:val="left" w:pos="1134"/>
        </w:tabs>
        <w:ind w:left="709" w:hanging="709"/>
        <w:rPr>
          <w:rFonts w:ascii="Verdana" w:eastAsia="Times New Roman" w:hAnsi="Verdana"/>
          <w:sz w:val="20"/>
        </w:rPr>
      </w:pPr>
      <w:bookmarkStart w:id="191" w:name="_DV_M165"/>
      <w:bookmarkEnd w:id="191"/>
      <w:r w:rsidRPr="00F15109">
        <w:rPr>
          <w:rFonts w:ascii="Verdana" w:eastAsia="Times New Roman" w:hAnsi="Verdana"/>
          <w:b/>
          <w:sz w:val="20"/>
        </w:rPr>
        <w:t>Force Majeure Event</w:t>
      </w:r>
      <w:r w:rsidRPr="00F15109">
        <w:rPr>
          <w:rFonts w:ascii="Verdana" w:eastAsia="Times New Roman" w:hAnsi="Verdana"/>
          <w:sz w:val="20"/>
        </w:rPr>
        <w:t xml:space="preserve"> means any circumstance not within </w:t>
      </w:r>
      <w:r w:rsidR="00FA426C" w:rsidRPr="00F15109">
        <w:rPr>
          <w:rFonts w:ascii="Verdana" w:eastAsia="Times New Roman" w:hAnsi="Verdana"/>
          <w:sz w:val="20"/>
        </w:rPr>
        <w:t>t</w:t>
      </w:r>
      <w:r w:rsidR="00BF0FFD" w:rsidRPr="00F15109">
        <w:rPr>
          <w:rFonts w:ascii="Verdana" w:eastAsia="Times New Roman" w:hAnsi="Verdana"/>
          <w:sz w:val="20"/>
        </w:rPr>
        <w:t>he Institution</w:t>
      </w:r>
      <w:r w:rsidRPr="00F15109">
        <w:rPr>
          <w:rFonts w:ascii="Verdana" w:eastAsia="Times New Roman" w:hAnsi="Verdana"/>
          <w:sz w:val="20"/>
        </w:rPr>
        <w:t>'s reasonable contro</w:t>
      </w:r>
      <w:r w:rsidR="00C9522C" w:rsidRPr="00F15109">
        <w:rPr>
          <w:rFonts w:ascii="Verdana" w:eastAsia="Times New Roman" w:hAnsi="Verdana"/>
          <w:sz w:val="20"/>
        </w:rPr>
        <w:t xml:space="preserve">l including without limitation, </w:t>
      </w:r>
      <w:r w:rsidRPr="00F15109">
        <w:rPr>
          <w:rFonts w:ascii="Verdana" w:eastAsia="Times New Roman" w:hAnsi="Verdana"/>
          <w:sz w:val="20"/>
        </w:rPr>
        <w:t>acts of God, flood, drought, earth</w:t>
      </w:r>
      <w:r w:rsidR="00C9522C" w:rsidRPr="00F15109">
        <w:rPr>
          <w:rFonts w:ascii="Verdana" w:eastAsia="Times New Roman" w:hAnsi="Verdana"/>
          <w:sz w:val="20"/>
        </w:rPr>
        <w:t xml:space="preserve">quake or other natural disaster, epidemic or pandemic, </w:t>
      </w:r>
      <w:r w:rsidRPr="00F15109">
        <w:rPr>
          <w:rFonts w:ascii="Verdana" w:eastAsia="Times New Roman" w:hAnsi="Verdana"/>
          <w:sz w:val="20"/>
        </w:rPr>
        <w:t>terrorist attack, civil war, civil commotion or riots, war, threat of or preparation for war, armed conflict, imposition of sanctions, embargo, or break</w:t>
      </w:r>
      <w:r w:rsidR="00C9522C" w:rsidRPr="00F15109">
        <w:rPr>
          <w:rFonts w:ascii="Verdana" w:eastAsia="Times New Roman" w:hAnsi="Verdana"/>
          <w:sz w:val="20"/>
        </w:rPr>
        <w:t xml:space="preserve">ing off of diplomatic relations, </w:t>
      </w:r>
      <w:r w:rsidRPr="00F15109">
        <w:rPr>
          <w:rFonts w:ascii="Verdana" w:eastAsia="Times New Roman" w:hAnsi="Verdana"/>
          <w:sz w:val="20"/>
        </w:rPr>
        <w:t>nuclear, chemical or biological contamin</w:t>
      </w:r>
      <w:r w:rsidR="00C9522C" w:rsidRPr="00F15109">
        <w:rPr>
          <w:rFonts w:ascii="Verdana" w:eastAsia="Times New Roman" w:hAnsi="Verdana"/>
          <w:sz w:val="20"/>
        </w:rPr>
        <w:t xml:space="preserve">ation or sonic boom, </w:t>
      </w:r>
      <w:r w:rsidRPr="00F15109">
        <w:rPr>
          <w:rFonts w:ascii="Verdana" w:eastAsia="Times New Roman" w:hAnsi="Verdana"/>
          <w:sz w:val="20"/>
        </w:rPr>
        <w:t>any law or any action taken by a government or public authority, including without limitation imposing an export or import restriction, quota or prohibition, or failing to grant</w:t>
      </w:r>
      <w:r w:rsidR="00C9522C" w:rsidRPr="00F15109">
        <w:rPr>
          <w:rFonts w:ascii="Verdana" w:eastAsia="Times New Roman" w:hAnsi="Verdana"/>
          <w:sz w:val="20"/>
        </w:rPr>
        <w:t xml:space="preserve"> a necessary licence or consent, </w:t>
      </w:r>
      <w:r w:rsidRPr="00F15109">
        <w:rPr>
          <w:rFonts w:ascii="Verdana" w:eastAsia="Times New Roman" w:hAnsi="Verdana"/>
          <w:sz w:val="20"/>
        </w:rPr>
        <w:t>collapse of building</w:t>
      </w:r>
      <w:r w:rsidR="00C9522C" w:rsidRPr="00F15109">
        <w:rPr>
          <w:rFonts w:ascii="Verdana" w:eastAsia="Times New Roman" w:hAnsi="Verdana"/>
          <w:sz w:val="20"/>
        </w:rPr>
        <w:t xml:space="preserve">s, fire, explosion or accident, </w:t>
      </w:r>
      <w:r w:rsidRPr="00F15109">
        <w:rPr>
          <w:rFonts w:ascii="Verdana" w:eastAsia="Times New Roman" w:hAnsi="Verdana"/>
          <w:sz w:val="20"/>
        </w:rPr>
        <w:t>any labour or trade dispute, strikes</w:t>
      </w:r>
      <w:r w:rsidR="00C9522C" w:rsidRPr="00F15109">
        <w:rPr>
          <w:rFonts w:ascii="Verdana" w:eastAsia="Times New Roman" w:hAnsi="Verdana"/>
          <w:sz w:val="20"/>
        </w:rPr>
        <w:t xml:space="preserve">, industrial action or lockouts, </w:t>
      </w:r>
      <w:r w:rsidRPr="00F15109">
        <w:rPr>
          <w:rFonts w:ascii="Verdana" w:eastAsia="Times New Roman" w:hAnsi="Verdana"/>
          <w:sz w:val="20"/>
        </w:rPr>
        <w:t>non-performance by suppliers or subcontractors</w:t>
      </w:r>
      <w:r w:rsidR="00C9522C" w:rsidRPr="00F15109">
        <w:rPr>
          <w:rFonts w:ascii="Verdana" w:eastAsia="Times New Roman" w:hAnsi="Verdana"/>
          <w:sz w:val="20"/>
        </w:rPr>
        <w:t xml:space="preserve">, or </w:t>
      </w:r>
      <w:r w:rsidRPr="00F15109">
        <w:rPr>
          <w:rFonts w:ascii="Verdana" w:eastAsia="Times New Roman" w:hAnsi="Verdana"/>
          <w:sz w:val="20"/>
        </w:rPr>
        <w:t>interruption or failure of utility service.</w:t>
      </w:r>
    </w:p>
    <w:p w:rsidR="00416613" w:rsidRPr="00F15109" w:rsidRDefault="00416613">
      <w:pPr>
        <w:pStyle w:val="Heading2"/>
        <w:tabs>
          <w:tab w:val="clear" w:pos="1288"/>
          <w:tab w:val="num" w:pos="709"/>
          <w:tab w:val="left" w:pos="1134"/>
        </w:tabs>
        <w:ind w:left="709" w:hanging="709"/>
        <w:rPr>
          <w:rFonts w:ascii="Verdana" w:eastAsia="Times New Roman" w:hAnsi="Verdana"/>
          <w:sz w:val="20"/>
        </w:rPr>
      </w:pPr>
      <w:bookmarkStart w:id="192" w:name="_DV_M166"/>
      <w:bookmarkEnd w:id="192"/>
      <w:r w:rsidRPr="00F15109">
        <w:rPr>
          <w:rFonts w:ascii="Verdana" w:eastAsia="Times New Roman" w:hAnsi="Verdana"/>
          <w:sz w:val="20"/>
        </w:rPr>
        <w:t>Provided it has complied with clause 1</w:t>
      </w:r>
      <w:r w:rsidR="00B12AE5" w:rsidRPr="00F15109">
        <w:rPr>
          <w:rFonts w:ascii="Verdana" w:eastAsia="Times New Roman" w:hAnsi="Verdana"/>
          <w:sz w:val="20"/>
        </w:rPr>
        <w:t>1</w:t>
      </w:r>
      <w:r w:rsidRPr="00F15109">
        <w:rPr>
          <w:rFonts w:ascii="Verdana" w:eastAsia="Times New Roman" w:hAnsi="Verdana"/>
          <w:sz w:val="20"/>
        </w:rPr>
        <w:t xml:space="preserve">.4, if </w:t>
      </w:r>
      <w:r w:rsidR="00FA426C" w:rsidRPr="00F15109">
        <w:rPr>
          <w:rFonts w:ascii="Verdana" w:eastAsia="Times New Roman" w:hAnsi="Verdana"/>
          <w:sz w:val="20"/>
        </w:rPr>
        <w:t>t</w:t>
      </w:r>
      <w:r w:rsidR="00BF0FFD" w:rsidRPr="00F15109">
        <w:rPr>
          <w:rFonts w:ascii="Verdana" w:eastAsia="Times New Roman" w:hAnsi="Verdana"/>
          <w:sz w:val="20"/>
        </w:rPr>
        <w:t>he Institution</w:t>
      </w:r>
      <w:r w:rsidRPr="00F15109">
        <w:rPr>
          <w:rFonts w:ascii="Verdana" w:eastAsia="Times New Roman" w:hAnsi="Verdana"/>
          <w:sz w:val="20"/>
        </w:rPr>
        <w:t xml:space="preserve"> is prevented, hindered or delayed in or from performing any of its obligations under this agreement by a Force Majeure Event, </w:t>
      </w:r>
      <w:r w:rsidR="00FA426C" w:rsidRPr="00F15109">
        <w:rPr>
          <w:rFonts w:ascii="Verdana" w:eastAsia="Times New Roman" w:hAnsi="Verdana"/>
          <w:sz w:val="20"/>
        </w:rPr>
        <w:t>t</w:t>
      </w:r>
      <w:r w:rsidR="00BF0FFD" w:rsidRPr="00F15109">
        <w:rPr>
          <w:rFonts w:ascii="Verdana" w:eastAsia="Times New Roman" w:hAnsi="Verdana"/>
          <w:sz w:val="20"/>
        </w:rPr>
        <w:t>he Institution</w:t>
      </w:r>
      <w:r w:rsidRPr="00F15109">
        <w:rPr>
          <w:rFonts w:ascii="Verdana" w:eastAsia="Times New Roman" w:hAnsi="Verdana"/>
          <w:sz w:val="20"/>
        </w:rPr>
        <w:t xml:space="preserve"> shall not be in breach of this agreement or otherwise liable for any such failure or delay in the performance of such obligations. The time for performance of such obligations shall be extended accordingly.</w:t>
      </w:r>
    </w:p>
    <w:p w:rsidR="00416613" w:rsidRPr="00F15109" w:rsidRDefault="00416613">
      <w:pPr>
        <w:pStyle w:val="Heading2"/>
        <w:tabs>
          <w:tab w:val="clear" w:pos="1288"/>
          <w:tab w:val="num" w:pos="709"/>
          <w:tab w:val="left" w:pos="1134"/>
        </w:tabs>
        <w:ind w:left="709" w:hanging="709"/>
        <w:rPr>
          <w:rFonts w:ascii="Verdana" w:eastAsia="Times New Roman" w:hAnsi="Verdana"/>
          <w:sz w:val="20"/>
        </w:rPr>
      </w:pPr>
      <w:bookmarkStart w:id="193" w:name="_DV_M167"/>
      <w:bookmarkEnd w:id="193"/>
      <w:r w:rsidRPr="00F15109">
        <w:rPr>
          <w:rFonts w:ascii="Verdana" w:eastAsia="Times New Roman" w:hAnsi="Verdana"/>
          <w:sz w:val="20"/>
        </w:rPr>
        <w:t xml:space="preserve">The corresponding obligations of </w:t>
      </w:r>
      <w:r w:rsidR="008B68F0" w:rsidRPr="00F15109">
        <w:rPr>
          <w:rFonts w:ascii="Verdana" w:eastAsia="Times New Roman" w:hAnsi="Verdana"/>
          <w:sz w:val="20"/>
        </w:rPr>
        <w:t>Developer</w:t>
      </w:r>
      <w:r w:rsidRPr="00F15109">
        <w:rPr>
          <w:rFonts w:ascii="Verdana" w:eastAsia="Times New Roman" w:hAnsi="Verdana"/>
          <w:sz w:val="20"/>
        </w:rPr>
        <w:t xml:space="preserve"> will be suspended, and its time for performance of such obligations extended, to the same extent as those of </w:t>
      </w:r>
      <w:r w:rsidR="00FA426C" w:rsidRPr="00F15109">
        <w:rPr>
          <w:rFonts w:ascii="Verdana" w:eastAsia="Times New Roman" w:hAnsi="Verdana"/>
          <w:sz w:val="20"/>
        </w:rPr>
        <w:t>t</w:t>
      </w:r>
      <w:r w:rsidR="00BF0FFD" w:rsidRPr="00F15109">
        <w:rPr>
          <w:rFonts w:ascii="Verdana" w:eastAsia="Times New Roman" w:hAnsi="Verdana"/>
          <w:sz w:val="20"/>
        </w:rPr>
        <w:t>he Institution</w:t>
      </w:r>
      <w:r w:rsidRPr="00F15109">
        <w:rPr>
          <w:rFonts w:ascii="Verdana" w:eastAsia="Times New Roman" w:hAnsi="Verdana"/>
          <w:sz w:val="20"/>
        </w:rPr>
        <w:t xml:space="preserve">. </w:t>
      </w:r>
    </w:p>
    <w:p w:rsidR="00416613" w:rsidRPr="00F15109" w:rsidRDefault="00BF0FFD">
      <w:pPr>
        <w:pStyle w:val="Heading2"/>
        <w:tabs>
          <w:tab w:val="clear" w:pos="1288"/>
          <w:tab w:val="num" w:pos="709"/>
          <w:tab w:val="left" w:pos="1134"/>
        </w:tabs>
        <w:ind w:left="709" w:hanging="709"/>
        <w:rPr>
          <w:rFonts w:ascii="Verdana" w:eastAsia="Times New Roman" w:hAnsi="Verdana"/>
          <w:sz w:val="20"/>
        </w:rPr>
      </w:pPr>
      <w:bookmarkStart w:id="194" w:name="_DV_M168"/>
      <w:bookmarkEnd w:id="194"/>
      <w:r w:rsidRPr="00F15109">
        <w:rPr>
          <w:rFonts w:ascii="Verdana" w:eastAsia="Times New Roman" w:hAnsi="Verdana"/>
          <w:sz w:val="20"/>
        </w:rPr>
        <w:t>The Institution</w:t>
      </w:r>
      <w:r w:rsidR="00416613" w:rsidRPr="00F15109">
        <w:rPr>
          <w:rFonts w:ascii="Verdana" w:eastAsia="Times New Roman" w:hAnsi="Verdana"/>
          <w:sz w:val="20"/>
        </w:rPr>
        <w:t xml:space="preserve"> </w:t>
      </w:r>
      <w:r w:rsidR="006527E0" w:rsidRPr="00F15109">
        <w:rPr>
          <w:rFonts w:ascii="Verdana" w:eastAsia="Times New Roman" w:hAnsi="Verdana"/>
          <w:sz w:val="20"/>
        </w:rPr>
        <w:t>shall</w:t>
      </w:r>
      <w:r w:rsidR="00416613" w:rsidRPr="00F15109">
        <w:rPr>
          <w:rFonts w:ascii="Verdana" w:eastAsia="Times New Roman" w:hAnsi="Verdana"/>
          <w:sz w:val="20"/>
        </w:rPr>
        <w:t xml:space="preserve"> as soon as reasonably practicable after the start of the Force Majeure Event notify </w:t>
      </w:r>
      <w:r w:rsidR="008B68F0" w:rsidRPr="00F15109">
        <w:rPr>
          <w:rFonts w:ascii="Verdana" w:eastAsia="Times New Roman" w:hAnsi="Verdana"/>
          <w:sz w:val="20"/>
        </w:rPr>
        <w:t>Developer</w:t>
      </w:r>
      <w:r w:rsidR="00416613" w:rsidRPr="00F15109">
        <w:rPr>
          <w:rFonts w:ascii="Verdana" w:eastAsia="Times New Roman" w:hAnsi="Verdana"/>
          <w:sz w:val="20"/>
        </w:rPr>
        <w:t xml:space="preserve"> in writing of the Force Majeure Event </w:t>
      </w:r>
      <w:r w:rsidR="00416613" w:rsidRPr="00F15109">
        <w:rPr>
          <w:rFonts w:ascii="Verdana" w:eastAsia="Times New Roman" w:hAnsi="Verdana"/>
          <w:sz w:val="20"/>
        </w:rPr>
        <w:lastRenderedPageBreak/>
        <w:t>and the effect of the Force Majeure Event on its ability to perform any of its obligations under th</w:t>
      </w:r>
      <w:r w:rsidR="009B0AD0" w:rsidRPr="00F15109">
        <w:rPr>
          <w:rFonts w:ascii="Verdana" w:eastAsia="Times New Roman" w:hAnsi="Verdana"/>
          <w:sz w:val="20"/>
        </w:rPr>
        <w:t>is a</w:t>
      </w:r>
      <w:r w:rsidR="00416613" w:rsidRPr="00F15109">
        <w:rPr>
          <w:rFonts w:ascii="Verdana" w:eastAsia="Times New Roman" w:hAnsi="Verdana"/>
          <w:sz w:val="20"/>
        </w:rPr>
        <w:t>greement</w:t>
      </w:r>
      <w:r w:rsidR="006527E0" w:rsidRPr="00F15109">
        <w:rPr>
          <w:rFonts w:ascii="Verdana" w:eastAsia="Times New Roman" w:hAnsi="Verdana"/>
          <w:sz w:val="20"/>
        </w:rPr>
        <w:t xml:space="preserve">. </w:t>
      </w:r>
    </w:p>
    <w:p w:rsidR="00416613" w:rsidRPr="00F15109" w:rsidRDefault="00416613">
      <w:pPr>
        <w:pStyle w:val="Heading2"/>
        <w:tabs>
          <w:tab w:val="clear" w:pos="1288"/>
          <w:tab w:val="num" w:pos="709"/>
          <w:tab w:val="left" w:pos="1134"/>
        </w:tabs>
        <w:ind w:left="709" w:hanging="709"/>
        <w:rPr>
          <w:rFonts w:ascii="Verdana" w:eastAsia="Times New Roman" w:hAnsi="Verdana"/>
          <w:sz w:val="20"/>
        </w:rPr>
      </w:pPr>
      <w:bookmarkStart w:id="195" w:name="_DV_M169"/>
      <w:bookmarkEnd w:id="195"/>
      <w:r w:rsidRPr="00F15109">
        <w:rPr>
          <w:rFonts w:ascii="Verdana" w:eastAsia="Times New Roman" w:hAnsi="Verdana"/>
          <w:sz w:val="20"/>
        </w:rPr>
        <w:t xml:space="preserve">If the Force Majeure Event prevents, hinders or delays </w:t>
      </w:r>
      <w:r w:rsidR="00AA6AB8" w:rsidRPr="00F15109">
        <w:rPr>
          <w:rFonts w:ascii="Verdana" w:eastAsia="Times New Roman" w:hAnsi="Verdana"/>
          <w:sz w:val="20"/>
        </w:rPr>
        <w:t>t</w:t>
      </w:r>
      <w:r w:rsidR="00BF0FFD" w:rsidRPr="00F15109">
        <w:rPr>
          <w:rFonts w:ascii="Verdana" w:eastAsia="Times New Roman" w:hAnsi="Verdana"/>
          <w:sz w:val="20"/>
        </w:rPr>
        <w:t>he Institution</w:t>
      </w:r>
      <w:r w:rsidRPr="00F15109">
        <w:rPr>
          <w:rFonts w:ascii="Verdana" w:eastAsia="Times New Roman" w:hAnsi="Verdana"/>
          <w:sz w:val="20"/>
        </w:rPr>
        <w:t xml:space="preserve">'s performance of its obligations for a continuous period of more than four (4) weeks, </w:t>
      </w:r>
      <w:r w:rsidR="008B68F0" w:rsidRPr="00F15109">
        <w:rPr>
          <w:rFonts w:ascii="Verdana" w:eastAsia="Times New Roman" w:hAnsi="Verdana"/>
          <w:sz w:val="20"/>
        </w:rPr>
        <w:t>Developer</w:t>
      </w:r>
      <w:r w:rsidRPr="00F15109">
        <w:rPr>
          <w:rFonts w:ascii="Verdana" w:eastAsia="Times New Roman" w:hAnsi="Verdana"/>
          <w:sz w:val="20"/>
        </w:rPr>
        <w:t xml:space="preserve"> may terminate this </w:t>
      </w:r>
      <w:r w:rsidR="009B0AD0" w:rsidRPr="00F15109">
        <w:rPr>
          <w:rFonts w:ascii="Verdana" w:eastAsia="Times New Roman" w:hAnsi="Verdana"/>
          <w:sz w:val="20"/>
        </w:rPr>
        <w:t>a</w:t>
      </w:r>
      <w:r w:rsidRPr="00F15109">
        <w:rPr>
          <w:rFonts w:ascii="Verdana" w:eastAsia="Times New Roman" w:hAnsi="Verdana"/>
          <w:sz w:val="20"/>
        </w:rPr>
        <w:t xml:space="preserve">greement by giving three (3) weeks' written notice to </w:t>
      </w:r>
      <w:r w:rsidR="00AA6AB8" w:rsidRPr="00F15109">
        <w:rPr>
          <w:rFonts w:ascii="Verdana" w:eastAsia="Times New Roman" w:hAnsi="Verdana"/>
          <w:sz w:val="20"/>
        </w:rPr>
        <w:t>t</w:t>
      </w:r>
      <w:r w:rsidR="00BF0FFD" w:rsidRPr="00F15109">
        <w:rPr>
          <w:rFonts w:ascii="Verdana" w:eastAsia="Times New Roman" w:hAnsi="Verdana"/>
          <w:sz w:val="20"/>
        </w:rPr>
        <w:t>he Institution</w:t>
      </w:r>
      <w:r w:rsidRPr="00F15109">
        <w:rPr>
          <w:rFonts w:ascii="Verdana" w:eastAsia="Times New Roman" w:hAnsi="Verdana"/>
          <w:sz w:val="20"/>
        </w:rPr>
        <w:t xml:space="preserve">. </w:t>
      </w:r>
    </w:p>
    <w:p w:rsidR="00DF5195" w:rsidRPr="00F15109" w:rsidRDefault="00DF5195">
      <w:pPr>
        <w:pStyle w:val="Heading1"/>
        <w:numPr>
          <w:ilvl w:val="0"/>
          <w:numId w:val="4"/>
        </w:numPr>
        <w:spacing w:before="320" w:line="300" w:lineRule="atLeast"/>
        <w:jc w:val="both"/>
        <w:rPr>
          <w:rFonts w:ascii="Verdana" w:eastAsia="Times New Roman" w:hAnsi="Verdana"/>
          <w:b/>
          <w:i w:val="0"/>
          <w:smallCaps/>
          <w:kern w:val="28"/>
          <w:sz w:val="20"/>
          <w:szCs w:val="20"/>
          <w:lang w:val="en-GB"/>
        </w:rPr>
      </w:pPr>
      <w:bookmarkStart w:id="196" w:name="_DV_M170"/>
      <w:bookmarkStart w:id="197" w:name="a100597"/>
      <w:bookmarkStart w:id="198" w:name="_Toc403732595"/>
      <w:bookmarkStart w:id="199" w:name="_Toc404695818"/>
      <w:bookmarkEnd w:id="196"/>
      <w:r w:rsidRPr="00F15109">
        <w:rPr>
          <w:rFonts w:ascii="Verdana" w:eastAsia="Times New Roman" w:hAnsi="Verdana"/>
          <w:b/>
          <w:i w:val="0"/>
          <w:smallCaps/>
          <w:kern w:val="28"/>
          <w:sz w:val="20"/>
          <w:szCs w:val="20"/>
          <w:lang w:val="en-GB"/>
        </w:rPr>
        <w:t>Variation</w:t>
      </w:r>
      <w:bookmarkEnd w:id="197"/>
      <w:bookmarkEnd w:id="198"/>
      <w:bookmarkEnd w:id="199"/>
    </w:p>
    <w:p w:rsidR="00DF5195" w:rsidRPr="00F15109" w:rsidRDefault="00DF5195">
      <w:pPr>
        <w:pStyle w:val="Bodysubclause"/>
        <w:rPr>
          <w:rFonts w:ascii="Verdana" w:eastAsia="Times New Roman" w:hAnsi="Verdana"/>
          <w:sz w:val="20"/>
        </w:rPr>
      </w:pPr>
      <w:bookmarkStart w:id="200" w:name="_DV_M171"/>
      <w:bookmarkEnd w:id="200"/>
      <w:r w:rsidRPr="00F15109">
        <w:rPr>
          <w:rFonts w:ascii="Verdana" w:eastAsia="Times New Roman" w:hAnsi="Verdana"/>
          <w:sz w:val="20"/>
        </w:rPr>
        <w:t xml:space="preserve">No variation of the </w:t>
      </w:r>
      <w:r w:rsidR="004305DE" w:rsidRPr="00F15109">
        <w:rPr>
          <w:rFonts w:ascii="Verdana" w:eastAsia="Times New Roman" w:hAnsi="Verdana"/>
          <w:sz w:val="20"/>
        </w:rPr>
        <w:t>a</w:t>
      </w:r>
      <w:r w:rsidRPr="00F15109">
        <w:rPr>
          <w:rFonts w:ascii="Verdana" w:eastAsia="Times New Roman" w:hAnsi="Verdana"/>
          <w:sz w:val="20"/>
        </w:rPr>
        <w:t>greement or these clauses shall be valid unless it is in writing and signed by</w:t>
      </w:r>
      <w:r w:rsidR="004305DE" w:rsidRPr="00F15109">
        <w:rPr>
          <w:rFonts w:ascii="Verdana" w:eastAsia="Times New Roman" w:hAnsi="Verdana"/>
          <w:sz w:val="20"/>
        </w:rPr>
        <w:t>, or on behalf of, each of the p</w:t>
      </w:r>
      <w:r w:rsidRPr="00F15109">
        <w:rPr>
          <w:rFonts w:ascii="Verdana" w:eastAsia="Times New Roman" w:hAnsi="Verdana"/>
          <w:sz w:val="20"/>
        </w:rPr>
        <w:t>arties.</w:t>
      </w:r>
    </w:p>
    <w:p w:rsidR="00DF5195" w:rsidRPr="00F15109" w:rsidRDefault="00DF5195">
      <w:pPr>
        <w:pStyle w:val="Heading1"/>
        <w:numPr>
          <w:ilvl w:val="0"/>
          <w:numId w:val="4"/>
        </w:numPr>
        <w:spacing w:before="320" w:line="300" w:lineRule="atLeast"/>
        <w:jc w:val="both"/>
        <w:rPr>
          <w:rFonts w:ascii="Verdana" w:eastAsia="Times New Roman" w:hAnsi="Verdana"/>
          <w:b/>
          <w:i w:val="0"/>
          <w:smallCaps/>
          <w:kern w:val="28"/>
          <w:sz w:val="20"/>
          <w:szCs w:val="20"/>
          <w:lang w:val="en-GB"/>
        </w:rPr>
      </w:pPr>
      <w:bookmarkStart w:id="201" w:name="_DV_M172"/>
      <w:bookmarkStart w:id="202" w:name="a655074"/>
      <w:bookmarkStart w:id="203" w:name="_Toc403732596"/>
      <w:bookmarkStart w:id="204" w:name="_Toc404695819"/>
      <w:bookmarkEnd w:id="201"/>
      <w:r w:rsidRPr="00F15109">
        <w:rPr>
          <w:rFonts w:ascii="Verdana" w:eastAsia="Times New Roman" w:hAnsi="Verdana"/>
          <w:b/>
          <w:i w:val="0"/>
          <w:smallCaps/>
          <w:kern w:val="28"/>
          <w:sz w:val="20"/>
          <w:szCs w:val="20"/>
          <w:lang w:val="en-GB"/>
        </w:rPr>
        <w:t>Waiver</w:t>
      </w:r>
      <w:bookmarkEnd w:id="202"/>
      <w:bookmarkEnd w:id="203"/>
      <w:bookmarkEnd w:id="204"/>
    </w:p>
    <w:p w:rsidR="00DF5195" w:rsidRPr="00F15109" w:rsidRDefault="00DF5195" w:rsidP="00C10B88">
      <w:pPr>
        <w:pStyle w:val="Heading2"/>
        <w:numPr>
          <w:ilvl w:val="0"/>
          <w:numId w:val="0"/>
        </w:numPr>
        <w:ind w:left="720"/>
        <w:rPr>
          <w:rFonts w:ascii="Verdana" w:eastAsia="Times New Roman" w:hAnsi="Verdana"/>
          <w:sz w:val="20"/>
        </w:rPr>
      </w:pPr>
      <w:bookmarkStart w:id="205" w:name="_DV_M173"/>
      <w:bookmarkEnd w:id="205"/>
      <w:r w:rsidRPr="00F15109">
        <w:rPr>
          <w:rFonts w:ascii="Verdana" w:eastAsia="Times New Roman" w:hAnsi="Verdana"/>
          <w:sz w:val="20"/>
        </w:rPr>
        <w:t xml:space="preserve">A waiver of any right under the </w:t>
      </w:r>
      <w:r w:rsidR="00182905" w:rsidRPr="00F15109">
        <w:rPr>
          <w:rFonts w:ascii="Verdana" w:eastAsia="Times New Roman" w:hAnsi="Verdana"/>
          <w:sz w:val="20"/>
        </w:rPr>
        <w:t>a</w:t>
      </w:r>
      <w:r w:rsidRPr="00F15109">
        <w:rPr>
          <w:rFonts w:ascii="Verdana" w:eastAsia="Times New Roman" w:hAnsi="Verdana"/>
          <w:sz w:val="20"/>
        </w:rPr>
        <w:t xml:space="preserve">greement is only effective if it is in writing and it applies only to the circumstances for which it is given. No failure or delay by a </w:t>
      </w:r>
      <w:r w:rsidR="00182905" w:rsidRPr="00F15109">
        <w:rPr>
          <w:rFonts w:ascii="Verdana" w:eastAsia="Times New Roman" w:hAnsi="Verdana"/>
          <w:sz w:val="20"/>
        </w:rPr>
        <w:t>p</w:t>
      </w:r>
      <w:r w:rsidRPr="00F15109">
        <w:rPr>
          <w:rFonts w:ascii="Verdana" w:eastAsia="Times New Roman" w:hAnsi="Verdana"/>
          <w:sz w:val="20"/>
        </w:rPr>
        <w:t>arty in exercising any right or remedy under th</w:t>
      </w:r>
      <w:r w:rsidR="00182905" w:rsidRPr="00F15109">
        <w:rPr>
          <w:rFonts w:ascii="Verdana" w:eastAsia="Times New Roman" w:hAnsi="Verdana"/>
          <w:sz w:val="20"/>
        </w:rPr>
        <w:t>is a</w:t>
      </w:r>
      <w:r w:rsidRPr="00F15109">
        <w:rPr>
          <w:rFonts w:ascii="Verdana" w:eastAsia="Times New Roman" w:hAnsi="Verdana"/>
          <w:sz w:val="20"/>
        </w:rPr>
        <w:t>greement or by law shall constitute a waiver of that (or any other) right or remedy, nor preclude or restrict its further exercise. No single or partial exercise of such right or remedy shall preclude or restrict the further exercise of that (or any other) right or remedy.</w:t>
      </w:r>
    </w:p>
    <w:p w:rsidR="00DF5195" w:rsidRPr="00F15109" w:rsidRDefault="00DF5195">
      <w:pPr>
        <w:pStyle w:val="Heading1"/>
        <w:numPr>
          <w:ilvl w:val="0"/>
          <w:numId w:val="4"/>
        </w:numPr>
        <w:spacing w:before="320" w:line="300" w:lineRule="atLeast"/>
        <w:jc w:val="both"/>
        <w:rPr>
          <w:rFonts w:ascii="Verdana" w:eastAsia="Times New Roman" w:hAnsi="Verdana"/>
          <w:b/>
          <w:i w:val="0"/>
          <w:smallCaps/>
          <w:kern w:val="28"/>
          <w:sz w:val="20"/>
          <w:szCs w:val="20"/>
          <w:lang w:val="en-GB"/>
        </w:rPr>
      </w:pPr>
      <w:bookmarkStart w:id="206" w:name="_DV_M174"/>
      <w:bookmarkStart w:id="207" w:name="a273531"/>
      <w:bookmarkStart w:id="208" w:name="_Toc403732597"/>
      <w:bookmarkStart w:id="209" w:name="_Toc404695820"/>
      <w:bookmarkEnd w:id="206"/>
      <w:r w:rsidRPr="00F15109">
        <w:rPr>
          <w:rFonts w:ascii="Verdana" w:eastAsia="Times New Roman" w:hAnsi="Verdana"/>
          <w:b/>
          <w:i w:val="0"/>
          <w:smallCaps/>
          <w:kern w:val="28"/>
          <w:sz w:val="20"/>
          <w:szCs w:val="20"/>
          <w:lang w:val="en-GB"/>
        </w:rPr>
        <w:t>Severance</w:t>
      </w:r>
      <w:bookmarkEnd w:id="207"/>
      <w:bookmarkEnd w:id="208"/>
      <w:bookmarkEnd w:id="209"/>
    </w:p>
    <w:p w:rsidR="00DF5195" w:rsidRPr="00F15109" w:rsidRDefault="00DF5195">
      <w:pPr>
        <w:pStyle w:val="Heading2"/>
        <w:tabs>
          <w:tab w:val="clear" w:pos="1288"/>
          <w:tab w:val="num" w:pos="709"/>
        </w:tabs>
        <w:ind w:left="709" w:hanging="709"/>
        <w:rPr>
          <w:rFonts w:ascii="Verdana" w:eastAsia="Times New Roman" w:hAnsi="Verdana"/>
          <w:sz w:val="20"/>
        </w:rPr>
      </w:pPr>
      <w:bookmarkStart w:id="210" w:name="_DV_M175"/>
      <w:bookmarkEnd w:id="210"/>
      <w:r w:rsidRPr="00F15109">
        <w:rPr>
          <w:rFonts w:ascii="Verdana" w:eastAsia="Times New Roman" w:hAnsi="Verdana"/>
          <w:sz w:val="20"/>
        </w:rPr>
        <w:t xml:space="preserve">If any provision of the </w:t>
      </w:r>
      <w:r w:rsidR="00182905" w:rsidRPr="00F15109">
        <w:rPr>
          <w:rFonts w:ascii="Verdana" w:eastAsia="Times New Roman" w:hAnsi="Verdana"/>
          <w:sz w:val="20"/>
        </w:rPr>
        <w:t>a</w:t>
      </w:r>
      <w:r w:rsidRPr="00F15109">
        <w:rPr>
          <w:rFonts w:ascii="Verdana" w:eastAsia="Times New Roman" w:hAnsi="Verdana"/>
          <w:sz w:val="20"/>
        </w:rPr>
        <w:t xml:space="preserve">greement (or part of any provision) is found by any court or other authority of competent jurisdiction to be invalid, illegal or unenforceable, that provision or part-provision shall, to the extent required, be deemed not to form part of the </w:t>
      </w:r>
      <w:r w:rsidR="00182905" w:rsidRPr="00F15109">
        <w:rPr>
          <w:rFonts w:ascii="Verdana" w:eastAsia="Times New Roman" w:hAnsi="Verdana"/>
          <w:sz w:val="20"/>
        </w:rPr>
        <w:t>a</w:t>
      </w:r>
      <w:r w:rsidRPr="00F15109">
        <w:rPr>
          <w:rFonts w:ascii="Verdana" w:eastAsia="Times New Roman" w:hAnsi="Verdana"/>
          <w:sz w:val="20"/>
        </w:rPr>
        <w:t xml:space="preserve">greement, and the validity and enforceability of the other provisions of the </w:t>
      </w:r>
      <w:r w:rsidR="00182905" w:rsidRPr="00F15109">
        <w:rPr>
          <w:rFonts w:ascii="Verdana" w:eastAsia="Times New Roman" w:hAnsi="Verdana"/>
          <w:sz w:val="20"/>
        </w:rPr>
        <w:t>a</w:t>
      </w:r>
      <w:r w:rsidRPr="00F15109">
        <w:rPr>
          <w:rFonts w:ascii="Verdana" w:eastAsia="Times New Roman" w:hAnsi="Verdana"/>
          <w:sz w:val="20"/>
        </w:rPr>
        <w:t>greement shall not be affected.</w:t>
      </w:r>
    </w:p>
    <w:p w:rsidR="00DF5195" w:rsidRPr="00F15109" w:rsidRDefault="00DF5195">
      <w:pPr>
        <w:pStyle w:val="Heading2"/>
        <w:tabs>
          <w:tab w:val="clear" w:pos="1288"/>
          <w:tab w:val="num" w:pos="709"/>
        </w:tabs>
        <w:ind w:left="709" w:hanging="709"/>
        <w:rPr>
          <w:rFonts w:ascii="Verdana" w:eastAsia="Times New Roman" w:hAnsi="Verdana"/>
          <w:sz w:val="20"/>
        </w:rPr>
      </w:pPr>
      <w:bookmarkStart w:id="211" w:name="_DV_M176"/>
      <w:bookmarkEnd w:id="211"/>
      <w:r w:rsidRPr="00F15109">
        <w:rPr>
          <w:rFonts w:ascii="Verdana" w:eastAsia="Times New Roman" w:hAnsi="Verdana"/>
          <w:sz w:val="20"/>
        </w:rPr>
        <w:t xml:space="preserve">If a provision of the </w:t>
      </w:r>
      <w:r w:rsidR="00182905" w:rsidRPr="00F15109">
        <w:rPr>
          <w:rFonts w:ascii="Verdana" w:eastAsia="Times New Roman" w:hAnsi="Verdana"/>
          <w:sz w:val="20"/>
        </w:rPr>
        <w:t>a</w:t>
      </w:r>
      <w:r w:rsidRPr="00F15109">
        <w:rPr>
          <w:rFonts w:ascii="Verdana" w:eastAsia="Times New Roman" w:hAnsi="Verdana"/>
          <w:sz w:val="20"/>
        </w:rPr>
        <w:t>greement (or part of any provision) is found illegal, invalid or unenforceable, the provision shall apply with the minimum modification necessary to make it legal, valid and enforceable.</w:t>
      </w:r>
    </w:p>
    <w:p w:rsidR="00DF5195" w:rsidRPr="00F15109" w:rsidRDefault="00DF5195">
      <w:pPr>
        <w:pStyle w:val="Heading1"/>
        <w:numPr>
          <w:ilvl w:val="0"/>
          <w:numId w:val="4"/>
        </w:numPr>
        <w:spacing w:before="320" w:line="300" w:lineRule="atLeast"/>
        <w:jc w:val="both"/>
        <w:rPr>
          <w:rFonts w:ascii="Verdana" w:eastAsia="Times New Roman" w:hAnsi="Verdana"/>
          <w:b/>
          <w:i w:val="0"/>
          <w:smallCaps/>
          <w:kern w:val="28"/>
          <w:sz w:val="20"/>
          <w:szCs w:val="20"/>
          <w:lang w:val="en-GB"/>
        </w:rPr>
      </w:pPr>
      <w:bookmarkStart w:id="212" w:name="_DV_M177"/>
      <w:bookmarkStart w:id="213" w:name="a430593"/>
      <w:bookmarkStart w:id="214" w:name="_Toc403732598"/>
      <w:bookmarkStart w:id="215" w:name="_Toc404695821"/>
      <w:bookmarkEnd w:id="212"/>
      <w:r w:rsidRPr="00F15109">
        <w:rPr>
          <w:rFonts w:ascii="Verdana" w:eastAsia="Times New Roman" w:hAnsi="Verdana"/>
          <w:b/>
          <w:i w:val="0"/>
          <w:smallCaps/>
          <w:kern w:val="28"/>
          <w:sz w:val="20"/>
          <w:szCs w:val="20"/>
          <w:lang w:val="en-GB"/>
        </w:rPr>
        <w:t>Entire agreement</w:t>
      </w:r>
      <w:bookmarkEnd w:id="213"/>
      <w:bookmarkEnd w:id="214"/>
      <w:bookmarkEnd w:id="215"/>
    </w:p>
    <w:p w:rsidR="00DF5195" w:rsidRPr="00F15109" w:rsidRDefault="00AE6C07">
      <w:pPr>
        <w:pStyle w:val="Heading2"/>
        <w:tabs>
          <w:tab w:val="clear" w:pos="1288"/>
          <w:tab w:val="num" w:pos="709"/>
        </w:tabs>
        <w:ind w:left="709" w:hanging="709"/>
        <w:rPr>
          <w:rFonts w:ascii="Verdana" w:eastAsia="Times New Roman" w:hAnsi="Verdana"/>
          <w:sz w:val="20"/>
        </w:rPr>
      </w:pPr>
      <w:bookmarkStart w:id="216" w:name="_DV_M178"/>
      <w:bookmarkEnd w:id="216"/>
      <w:r w:rsidRPr="00F15109">
        <w:rPr>
          <w:rFonts w:ascii="Verdana" w:eastAsia="Times New Roman" w:hAnsi="Verdana"/>
          <w:sz w:val="20"/>
        </w:rPr>
        <w:t>This</w:t>
      </w:r>
      <w:r w:rsidR="00DF5195" w:rsidRPr="00F15109">
        <w:rPr>
          <w:rFonts w:ascii="Verdana" w:eastAsia="Times New Roman" w:hAnsi="Verdana"/>
          <w:sz w:val="20"/>
        </w:rPr>
        <w:t xml:space="preserve"> </w:t>
      </w:r>
      <w:r w:rsidR="00182905" w:rsidRPr="00F15109">
        <w:rPr>
          <w:rFonts w:ascii="Verdana" w:eastAsia="Times New Roman" w:hAnsi="Verdana"/>
          <w:sz w:val="20"/>
        </w:rPr>
        <w:t>a</w:t>
      </w:r>
      <w:r w:rsidR="00DF5195" w:rsidRPr="00F15109">
        <w:rPr>
          <w:rFonts w:ascii="Verdana" w:eastAsia="Times New Roman" w:hAnsi="Verdana"/>
          <w:sz w:val="20"/>
        </w:rPr>
        <w:t xml:space="preserve">greement constitutes the whole agreement between the </w:t>
      </w:r>
      <w:r w:rsidR="00182905" w:rsidRPr="00F15109">
        <w:rPr>
          <w:rFonts w:ascii="Verdana" w:eastAsia="Times New Roman" w:hAnsi="Verdana"/>
          <w:sz w:val="20"/>
        </w:rPr>
        <w:t>p</w:t>
      </w:r>
      <w:r w:rsidR="00DF5195" w:rsidRPr="00F15109">
        <w:rPr>
          <w:rFonts w:ascii="Verdana" w:eastAsia="Times New Roman" w:hAnsi="Verdana"/>
          <w:sz w:val="20"/>
        </w:rPr>
        <w:t xml:space="preserve">arties and supersedes all previous agreements between the </w:t>
      </w:r>
      <w:r w:rsidR="00182905" w:rsidRPr="00F15109">
        <w:rPr>
          <w:rFonts w:ascii="Verdana" w:eastAsia="Times New Roman" w:hAnsi="Verdana"/>
          <w:sz w:val="20"/>
        </w:rPr>
        <w:t>p</w:t>
      </w:r>
      <w:r w:rsidR="00DF5195" w:rsidRPr="00F15109">
        <w:rPr>
          <w:rFonts w:ascii="Verdana" w:eastAsia="Times New Roman" w:hAnsi="Verdana"/>
          <w:sz w:val="20"/>
        </w:rPr>
        <w:t>arties relating to its subject matter.</w:t>
      </w:r>
    </w:p>
    <w:p w:rsidR="00DF5195" w:rsidRPr="00F15109" w:rsidRDefault="00DF5195">
      <w:pPr>
        <w:pStyle w:val="Heading2"/>
        <w:tabs>
          <w:tab w:val="clear" w:pos="1288"/>
          <w:tab w:val="num" w:pos="709"/>
        </w:tabs>
        <w:ind w:left="709" w:hanging="709"/>
        <w:rPr>
          <w:rFonts w:ascii="Verdana" w:eastAsia="Times New Roman" w:hAnsi="Verdana"/>
          <w:sz w:val="20"/>
        </w:rPr>
      </w:pPr>
      <w:bookmarkStart w:id="217" w:name="_DV_M179"/>
      <w:bookmarkEnd w:id="217"/>
      <w:r w:rsidRPr="00F15109">
        <w:rPr>
          <w:rFonts w:ascii="Verdana" w:eastAsia="Times New Roman" w:hAnsi="Verdana"/>
          <w:sz w:val="20"/>
        </w:rPr>
        <w:t xml:space="preserve">Each </w:t>
      </w:r>
      <w:r w:rsidR="009B0AD0" w:rsidRPr="00F15109">
        <w:rPr>
          <w:rFonts w:ascii="Verdana" w:eastAsia="Times New Roman" w:hAnsi="Verdana"/>
          <w:sz w:val="20"/>
        </w:rPr>
        <w:t>p</w:t>
      </w:r>
      <w:r w:rsidRPr="00F15109">
        <w:rPr>
          <w:rFonts w:ascii="Verdana" w:eastAsia="Times New Roman" w:hAnsi="Verdana"/>
          <w:sz w:val="20"/>
        </w:rPr>
        <w:t xml:space="preserve">arty acknowledges that, in entering into </w:t>
      </w:r>
      <w:r w:rsidR="00AE6C07" w:rsidRPr="00F15109">
        <w:rPr>
          <w:rFonts w:ascii="Verdana" w:eastAsia="Times New Roman" w:hAnsi="Verdana"/>
          <w:sz w:val="20"/>
        </w:rPr>
        <w:t>this</w:t>
      </w:r>
      <w:r w:rsidRPr="00F15109">
        <w:rPr>
          <w:rFonts w:ascii="Verdana" w:eastAsia="Times New Roman" w:hAnsi="Verdana"/>
          <w:sz w:val="20"/>
        </w:rPr>
        <w:t xml:space="preserve"> </w:t>
      </w:r>
      <w:r w:rsidR="00182905" w:rsidRPr="00F15109">
        <w:rPr>
          <w:rFonts w:ascii="Verdana" w:eastAsia="Times New Roman" w:hAnsi="Verdana"/>
          <w:sz w:val="20"/>
        </w:rPr>
        <w:t>a</w:t>
      </w:r>
      <w:r w:rsidRPr="00F15109">
        <w:rPr>
          <w:rFonts w:ascii="Verdana" w:eastAsia="Times New Roman" w:hAnsi="Verdana"/>
          <w:sz w:val="20"/>
        </w:rPr>
        <w:t xml:space="preserve">greement, it has not relied on, and shall have no right or remedy in respect of, any statement, representation, assurance or warranty (whether made negligently or innocently) (other than for breach of contract). </w:t>
      </w:r>
    </w:p>
    <w:p w:rsidR="00DF5195" w:rsidRPr="00F15109" w:rsidRDefault="00DF5195">
      <w:pPr>
        <w:pStyle w:val="Heading1"/>
        <w:numPr>
          <w:ilvl w:val="0"/>
          <w:numId w:val="4"/>
        </w:numPr>
        <w:spacing w:before="320" w:line="300" w:lineRule="atLeast"/>
        <w:jc w:val="both"/>
        <w:rPr>
          <w:rFonts w:ascii="Verdana" w:eastAsia="Times New Roman" w:hAnsi="Verdana"/>
          <w:b/>
          <w:i w:val="0"/>
          <w:smallCaps/>
          <w:kern w:val="28"/>
          <w:sz w:val="20"/>
          <w:szCs w:val="20"/>
          <w:lang w:val="en-GB"/>
        </w:rPr>
      </w:pPr>
      <w:bookmarkStart w:id="218" w:name="_DV_M180"/>
      <w:bookmarkStart w:id="219" w:name="a773486"/>
      <w:bookmarkStart w:id="220" w:name="_Toc403732599"/>
      <w:bookmarkStart w:id="221" w:name="_Toc404695822"/>
      <w:bookmarkEnd w:id="218"/>
      <w:r w:rsidRPr="00F15109">
        <w:rPr>
          <w:rFonts w:ascii="Verdana" w:eastAsia="Times New Roman" w:hAnsi="Verdana"/>
          <w:b/>
          <w:i w:val="0"/>
          <w:smallCaps/>
          <w:kern w:val="28"/>
          <w:sz w:val="20"/>
          <w:szCs w:val="20"/>
          <w:lang w:val="en-GB"/>
        </w:rPr>
        <w:lastRenderedPageBreak/>
        <w:t>Assignment</w:t>
      </w:r>
      <w:bookmarkEnd w:id="219"/>
      <w:bookmarkEnd w:id="220"/>
      <w:bookmarkEnd w:id="221"/>
    </w:p>
    <w:p w:rsidR="00E16133" w:rsidRPr="00F15109" w:rsidRDefault="00E16133">
      <w:pPr>
        <w:ind w:left="720"/>
        <w:rPr>
          <w:rFonts w:ascii="Verdana" w:eastAsia="Times New Roman" w:hAnsi="Verdana"/>
          <w:sz w:val="20"/>
        </w:rPr>
      </w:pPr>
    </w:p>
    <w:p w:rsidR="00E16133" w:rsidRPr="00F15109" w:rsidRDefault="008B68F0">
      <w:pPr>
        <w:ind w:left="720"/>
        <w:rPr>
          <w:rFonts w:ascii="Verdana" w:eastAsia="Times New Roman" w:hAnsi="Verdana"/>
          <w:sz w:val="20"/>
        </w:rPr>
      </w:pPr>
      <w:bookmarkStart w:id="222" w:name="_DV_M181"/>
      <w:bookmarkEnd w:id="222"/>
      <w:r w:rsidRPr="00F15109">
        <w:rPr>
          <w:rFonts w:ascii="Verdana" w:eastAsia="Times New Roman" w:hAnsi="Verdana"/>
          <w:sz w:val="20"/>
        </w:rPr>
        <w:t>Developer</w:t>
      </w:r>
      <w:r w:rsidR="00DF5195" w:rsidRPr="00F15109">
        <w:rPr>
          <w:rFonts w:ascii="Verdana" w:eastAsia="Times New Roman" w:hAnsi="Verdana"/>
          <w:sz w:val="20"/>
        </w:rPr>
        <w:t xml:space="preserve"> shall not, withou</w:t>
      </w:r>
      <w:r w:rsidR="00182905" w:rsidRPr="00F15109">
        <w:rPr>
          <w:rFonts w:ascii="Verdana" w:eastAsia="Times New Roman" w:hAnsi="Verdana"/>
          <w:sz w:val="20"/>
        </w:rPr>
        <w:t xml:space="preserve">t the prior written consent of </w:t>
      </w:r>
      <w:r w:rsidR="00AA6AB8" w:rsidRPr="00F15109">
        <w:rPr>
          <w:rFonts w:ascii="Verdana" w:eastAsia="Times New Roman" w:hAnsi="Verdana"/>
          <w:sz w:val="20"/>
        </w:rPr>
        <w:t>t</w:t>
      </w:r>
      <w:r w:rsidR="00BF0FFD" w:rsidRPr="00F15109">
        <w:rPr>
          <w:rFonts w:ascii="Verdana" w:eastAsia="Times New Roman" w:hAnsi="Verdana"/>
          <w:sz w:val="20"/>
        </w:rPr>
        <w:t>he Institution</w:t>
      </w:r>
      <w:r w:rsidR="00DF5195" w:rsidRPr="00F15109">
        <w:rPr>
          <w:rFonts w:ascii="Verdana" w:eastAsia="Times New Roman" w:hAnsi="Verdana"/>
          <w:sz w:val="20"/>
        </w:rPr>
        <w:t>, assign, transfer, charge, mortgage, subcontract or deal in any manner with all or any of its rights or obligations under th</w:t>
      </w:r>
      <w:r w:rsidR="00182905" w:rsidRPr="00F15109">
        <w:rPr>
          <w:rFonts w:ascii="Verdana" w:eastAsia="Times New Roman" w:hAnsi="Verdana"/>
          <w:sz w:val="20"/>
        </w:rPr>
        <w:t>is a</w:t>
      </w:r>
      <w:r w:rsidR="00DF5195" w:rsidRPr="00F15109">
        <w:rPr>
          <w:rFonts w:ascii="Verdana" w:eastAsia="Times New Roman" w:hAnsi="Verdana"/>
          <w:sz w:val="20"/>
        </w:rPr>
        <w:t>greement.</w:t>
      </w:r>
      <w:r w:rsidR="00800E80" w:rsidRPr="00F15109">
        <w:rPr>
          <w:rFonts w:ascii="Verdana" w:eastAsia="Times New Roman" w:hAnsi="Verdana"/>
          <w:sz w:val="20"/>
        </w:rPr>
        <w:t xml:space="preserve"> </w:t>
      </w:r>
      <w:bookmarkStart w:id="223" w:name="_DV_M182"/>
      <w:bookmarkStart w:id="224" w:name="a1041278"/>
      <w:bookmarkEnd w:id="223"/>
      <w:r w:rsidR="00E16133" w:rsidRPr="00F15109">
        <w:rPr>
          <w:rFonts w:ascii="Verdana" w:eastAsia="Times New Roman" w:hAnsi="Verdana"/>
          <w:spacing w:val="6"/>
          <w:sz w:val="20"/>
        </w:rPr>
        <w:t xml:space="preserve">In case of the transfer of all or a substantial part of </w:t>
      </w:r>
      <w:r w:rsidR="00AA6AB8" w:rsidRPr="00F15109">
        <w:rPr>
          <w:rFonts w:ascii="Verdana" w:eastAsia="Times New Roman" w:hAnsi="Verdana"/>
          <w:spacing w:val="6"/>
          <w:sz w:val="20"/>
        </w:rPr>
        <w:t>t</w:t>
      </w:r>
      <w:r w:rsidR="00BF0FFD" w:rsidRPr="00F15109">
        <w:rPr>
          <w:rFonts w:ascii="Verdana" w:eastAsia="Times New Roman" w:hAnsi="Verdana"/>
          <w:spacing w:val="6"/>
          <w:sz w:val="20"/>
        </w:rPr>
        <w:t>he Institution</w:t>
      </w:r>
      <w:r w:rsidR="00E16133" w:rsidRPr="00F15109">
        <w:rPr>
          <w:rFonts w:ascii="Verdana" w:eastAsia="Times New Roman" w:hAnsi="Verdana"/>
          <w:spacing w:val="6"/>
          <w:sz w:val="20"/>
        </w:rPr>
        <w:t xml:space="preserve">’s activities to another government body, </w:t>
      </w:r>
      <w:r w:rsidR="00AA6AB8" w:rsidRPr="00F15109">
        <w:rPr>
          <w:rFonts w:ascii="Verdana" w:eastAsia="Times New Roman" w:hAnsi="Verdana"/>
          <w:spacing w:val="6"/>
          <w:sz w:val="20"/>
        </w:rPr>
        <w:t>t</w:t>
      </w:r>
      <w:r w:rsidR="00BF0FFD" w:rsidRPr="00F15109">
        <w:rPr>
          <w:rFonts w:ascii="Verdana" w:eastAsia="Times New Roman" w:hAnsi="Verdana"/>
          <w:spacing w:val="6"/>
          <w:sz w:val="20"/>
        </w:rPr>
        <w:t>he Institution</w:t>
      </w:r>
      <w:r w:rsidR="00E16133" w:rsidRPr="00F15109">
        <w:rPr>
          <w:rFonts w:ascii="Verdana" w:eastAsia="Times New Roman" w:hAnsi="Verdana"/>
          <w:spacing w:val="6"/>
          <w:sz w:val="20"/>
        </w:rPr>
        <w:t>’s rights and obligati</w:t>
      </w:r>
      <w:r w:rsidR="00AE6C07" w:rsidRPr="00F15109">
        <w:rPr>
          <w:rFonts w:ascii="Verdana" w:eastAsia="Times New Roman" w:hAnsi="Verdana"/>
          <w:spacing w:val="6"/>
          <w:sz w:val="20"/>
        </w:rPr>
        <w:t xml:space="preserve">ons under this </w:t>
      </w:r>
      <w:r w:rsidR="00182905" w:rsidRPr="00F15109">
        <w:rPr>
          <w:rFonts w:ascii="Verdana" w:eastAsia="Times New Roman" w:hAnsi="Verdana"/>
          <w:spacing w:val="6"/>
          <w:sz w:val="20"/>
        </w:rPr>
        <w:t>a</w:t>
      </w:r>
      <w:r w:rsidR="00AE6C07" w:rsidRPr="00F15109">
        <w:rPr>
          <w:rFonts w:ascii="Verdana" w:eastAsia="Times New Roman" w:hAnsi="Verdana"/>
          <w:spacing w:val="6"/>
          <w:sz w:val="20"/>
        </w:rPr>
        <w:t xml:space="preserve">greement shall </w:t>
      </w:r>
      <w:r w:rsidR="00E16133" w:rsidRPr="00F15109">
        <w:rPr>
          <w:rFonts w:ascii="Verdana" w:eastAsia="Times New Roman" w:hAnsi="Verdana"/>
          <w:spacing w:val="6"/>
          <w:sz w:val="20"/>
        </w:rPr>
        <w:t>automatically transfer to such other government body.</w:t>
      </w:r>
    </w:p>
    <w:p w:rsidR="00DF5195" w:rsidRPr="00F15109" w:rsidRDefault="00DF5195">
      <w:pPr>
        <w:pStyle w:val="Heading1"/>
        <w:numPr>
          <w:ilvl w:val="0"/>
          <w:numId w:val="4"/>
        </w:numPr>
        <w:spacing w:before="320" w:line="300" w:lineRule="atLeast"/>
        <w:jc w:val="both"/>
        <w:rPr>
          <w:rFonts w:ascii="Verdana" w:eastAsia="Times New Roman" w:hAnsi="Verdana"/>
          <w:b/>
          <w:i w:val="0"/>
          <w:smallCaps/>
          <w:kern w:val="28"/>
          <w:sz w:val="20"/>
          <w:szCs w:val="20"/>
          <w:lang w:val="en-GB"/>
        </w:rPr>
      </w:pPr>
      <w:bookmarkStart w:id="225" w:name="_DV_M183"/>
      <w:bookmarkStart w:id="226" w:name="_Toc403732600"/>
      <w:bookmarkStart w:id="227" w:name="_Toc404695823"/>
      <w:bookmarkEnd w:id="225"/>
      <w:r w:rsidRPr="00F15109">
        <w:rPr>
          <w:rFonts w:ascii="Verdana" w:eastAsia="Times New Roman" w:hAnsi="Verdana"/>
          <w:b/>
          <w:i w:val="0"/>
          <w:smallCaps/>
          <w:kern w:val="28"/>
          <w:sz w:val="20"/>
          <w:szCs w:val="20"/>
          <w:lang w:val="en-GB"/>
        </w:rPr>
        <w:t>No partnership or agency</w:t>
      </w:r>
      <w:bookmarkEnd w:id="224"/>
      <w:bookmarkEnd w:id="226"/>
      <w:bookmarkEnd w:id="227"/>
    </w:p>
    <w:p w:rsidR="00DF5195" w:rsidRPr="00F15109" w:rsidRDefault="00DF5195">
      <w:pPr>
        <w:pStyle w:val="Heading2"/>
        <w:tabs>
          <w:tab w:val="clear" w:pos="1288"/>
          <w:tab w:val="num" w:pos="709"/>
        </w:tabs>
        <w:ind w:left="709" w:hanging="709"/>
        <w:rPr>
          <w:rFonts w:ascii="Verdana" w:eastAsia="Times New Roman" w:hAnsi="Verdana"/>
          <w:sz w:val="20"/>
        </w:rPr>
      </w:pPr>
      <w:bookmarkStart w:id="228" w:name="_DV_M184"/>
      <w:bookmarkEnd w:id="228"/>
      <w:r w:rsidRPr="00F15109">
        <w:rPr>
          <w:rFonts w:ascii="Verdana" w:eastAsia="Times New Roman" w:hAnsi="Verdana"/>
          <w:sz w:val="20"/>
        </w:rPr>
        <w:t xml:space="preserve">Nothing in the </w:t>
      </w:r>
      <w:r w:rsidR="00182905" w:rsidRPr="00F15109">
        <w:rPr>
          <w:rFonts w:ascii="Verdana" w:eastAsia="Times New Roman" w:hAnsi="Verdana"/>
          <w:sz w:val="20"/>
        </w:rPr>
        <w:t>a</w:t>
      </w:r>
      <w:r w:rsidRPr="00F15109">
        <w:rPr>
          <w:rFonts w:ascii="Verdana" w:eastAsia="Times New Roman" w:hAnsi="Verdana"/>
          <w:sz w:val="20"/>
        </w:rPr>
        <w:t xml:space="preserve">greement is intended to, or shall be deemed to, constitute a partnership or joint venture of any kind between any of the </w:t>
      </w:r>
      <w:r w:rsidR="00182905" w:rsidRPr="00F15109">
        <w:rPr>
          <w:rFonts w:ascii="Verdana" w:eastAsia="Times New Roman" w:hAnsi="Verdana"/>
          <w:sz w:val="20"/>
        </w:rPr>
        <w:t>p</w:t>
      </w:r>
      <w:r w:rsidRPr="00F15109">
        <w:rPr>
          <w:rFonts w:ascii="Verdana" w:eastAsia="Times New Roman" w:hAnsi="Verdana"/>
          <w:sz w:val="20"/>
        </w:rPr>
        <w:t xml:space="preserve">arties, nor constitute any </w:t>
      </w:r>
      <w:r w:rsidR="00182905" w:rsidRPr="00F15109">
        <w:rPr>
          <w:rFonts w:ascii="Verdana" w:eastAsia="Times New Roman" w:hAnsi="Verdana"/>
          <w:sz w:val="20"/>
        </w:rPr>
        <w:t>p</w:t>
      </w:r>
      <w:r w:rsidRPr="00F15109">
        <w:rPr>
          <w:rFonts w:ascii="Verdana" w:eastAsia="Times New Roman" w:hAnsi="Verdana"/>
          <w:sz w:val="20"/>
        </w:rPr>
        <w:t xml:space="preserve">arty the agent of another </w:t>
      </w:r>
      <w:r w:rsidR="00182905" w:rsidRPr="00F15109">
        <w:rPr>
          <w:rFonts w:ascii="Verdana" w:eastAsia="Times New Roman" w:hAnsi="Verdana"/>
          <w:sz w:val="20"/>
        </w:rPr>
        <w:t>p</w:t>
      </w:r>
      <w:r w:rsidRPr="00F15109">
        <w:rPr>
          <w:rFonts w:ascii="Verdana" w:eastAsia="Times New Roman" w:hAnsi="Verdana"/>
          <w:sz w:val="20"/>
        </w:rPr>
        <w:t xml:space="preserve">arty for any purpose. No </w:t>
      </w:r>
      <w:r w:rsidR="00182905" w:rsidRPr="00F15109">
        <w:rPr>
          <w:rFonts w:ascii="Verdana" w:eastAsia="Times New Roman" w:hAnsi="Verdana"/>
          <w:sz w:val="20"/>
        </w:rPr>
        <w:t>p</w:t>
      </w:r>
      <w:r w:rsidRPr="00F15109">
        <w:rPr>
          <w:rFonts w:ascii="Verdana" w:eastAsia="Times New Roman" w:hAnsi="Verdana"/>
          <w:sz w:val="20"/>
        </w:rPr>
        <w:t xml:space="preserve">arty shall have authority to act as agent for, or to bind, the other </w:t>
      </w:r>
      <w:r w:rsidR="00182905" w:rsidRPr="00F15109">
        <w:rPr>
          <w:rFonts w:ascii="Verdana" w:eastAsia="Times New Roman" w:hAnsi="Verdana"/>
          <w:sz w:val="20"/>
        </w:rPr>
        <w:t>p</w:t>
      </w:r>
      <w:r w:rsidRPr="00F15109">
        <w:rPr>
          <w:rFonts w:ascii="Verdana" w:eastAsia="Times New Roman" w:hAnsi="Verdana"/>
          <w:sz w:val="20"/>
        </w:rPr>
        <w:t>arty in any way.</w:t>
      </w:r>
    </w:p>
    <w:p w:rsidR="00182905" w:rsidRPr="00F15109" w:rsidRDefault="00182905">
      <w:pPr>
        <w:pStyle w:val="Heading2"/>
        <w:tabs>
          <w:tab w:val="clear" w:pos="1288"/>
          <w:tab w:val="num" w:pos="709"/>
        </w:tabs>
        <w:ind w:left="709" w:hanging="709"/>
        <w:rPr>
          <w:rFonts w:ascii="Verdana" w:eastAsia="Times New Roman" w:hAnsi="Verdana"/>
          <w:sz w:val="20"/>
        </w:rPr>
      </w:pPr>
      <w:bookmarkStart w:id="229" w:name="_DV_M185"/>
      <w:bookmarkEnd w:id="229"/>
      <w:r w:rsidRPr="00F15109">
        <w:rPr>
          <w:rFonts w:ascii="Verdana" w:eastAsia="Times New Roman" w:hAnsi="Verdana"/>
          <w:sz w:val="20"/>
        </w:rPr>
        <w:t>Each party confirms it is acting on its own behalf and not for the benefit of any other person.</w:t>
      </w:r>
    </w:p>
    <w:p w:rsidR="002F0DE5" w:rsidRPr="00F15109" w:rsidRDefault="00D04DA3">
      <w:pPr>
        <w:pStyle w:val="Heading1"/>
        <w:numPr>
          <w:ilvl w:val="0"/>
          <w:numId w:val="4"/>
        </w:numPr>
        <w:spacing w:before="320" w:line="300" w:lineRule="atLeast"/>
        <w:jc w:val="both"/>
        <w:rPr>
          <w:rFonts w:ascii="Verdana" w:eastAsia="Times New Roman" w:hAnsi="Verdana"/>
          <w:b/>
          <w:i w:val="0"/>
          <w:smallCaps/>
          <w:kern w:val="28"/>
          <w:sz w:val="20"/>
          <w:szCs w:val="20"/>
          <w:lang w:val="en-GB"/>
        </w:rPr>
      </w:pPr>
      <w:bookmarkStart w:id="230" w:name="_DV_M186"/>
      <w:bookmarkStart w:id="231" w:name="_Toc403732601"/>
      <w:bookmarkStart w:id="232" w:name="_Toc404695824"/>
      <w:bookmarkStart w:id="233" w:name="a472577"/>
      <w:bookmarkEnd w:id="230"/>
      <w:r w:rsidRPr="00F15109">
        <w:rPr>
          <w:rFonts w:ascii="Verdana" w:eastAsia="Times New Roman" w:hAnsi="Verdana"/>
          <w:b/>
          <w:i w:val="0"/>
          <w:smallCaps/>
          <w:kern w:val="28"/>
          <w:sz w:val="20"/>
          <w:szCs w:val="20"/>
          <w:lang w:val="en-GB"/>
        </w:rPr>
        <w:t>Counterparts</w:t>
      </w:r>
      <w:bookmarkEnd w:id="231"/>
      <w:bookmarkEnd w:id="232"/>
    </w:p>
    <w:p w:rsidR="002F0DE5" w:rsidRPr="00F15109" w:rsidRDefault="002F0DE5">
      <w:pPr>
        <w:pStyle w:val="Heading2"/>
        <w:numPr>
          <w:ilvl w:val="0"/>
          <w:numId w:val="0"/>
        </w:numPr>
        <w:ind w:left="709"/>
        <w:rPr>
          <w:rFonts w:ascii="Verdana" w:eastAsia="Times New Roman" w:hAnsi="Verdana"/>
          <w:sz w:val="20"/>
        </w:rPr>
      </w:pPr>
      <w:bookmarkStart w:id="234" w:name="_DV_M187"/>
      <w:bookmarkEnd w:id="234"/>
      <w:r w:rsidRPr="00F15109">
        <w:rPr>
          <w:rFonts w:ascii="Verdana" w:eastAsia="Times New Roman" w:hAnsi="Verdana"/>
          <w:sz w:val="20"/>
        </w:rPr>
        <w:t>This agreement may be executed in any number of counterparts, each of which when executed shall constitute a duplicate original, but all the counterparts shall together constitute the one agreement.</w:t>
      </w:r>
    </w:p>
    <w:p w:rsidR="00DF5195" w:rsidRPr="00F15109" w:rsidRDefault="00DF5195">
      <w:pPr>
        <w:pStyle w:val="Heading1"/>
        <w:numPr>
          <w:ilvl w:val="0"/>
          <w:numId w:val="4"/>
        </w:numPr>
        <w:spacing w:before="320" w:line="300" w:lineRule="atLeast"/>
        <w:jc w:val="both"/>
        <w:rPr>
          <w:rFonts w:ascii="Verdana" w:eastAsia="Times New Roman" w:hAnsi="Verdana"/>
          <w:b/>
          <w:i w:val="0"/>
          <w:smallCaps/>
          <w:kern w:val="28"/>
          <w:sz w:val="20"/>
          <w:szCs w:val="20"/>
          <w:lang w:val="en-GB"/>
        </w:rPr>
      </w:pPr>
      <w:bookmarkStart w:id="235" w:name="_DV_M188"/>
      <w:bookmarkStart w:id="236" w:name="_Toc403732602"/>
      <w:bookmarkStart w:id="237" w:name="_Toc404695825"/>
      <w:bookmarkEnd w:id="235"/>
      <w:r w:rsidRPr="00F15109">
        <w:rPr>
          <w:rFonts w:ascii="Verdana" w:eastAsia="Times New Roman" w:hAnsi="Verdana"/>
          <w:b/>
          <w:i w:val="0"/>
          <w:smallCaps/>
          <w:kern w:val="28"/>
          <w:sz w:val="20"/>
          <w:szCs w:val="20"/>
          <w:lang w:val="en-GB"/>
        </w:rPr>
        <w:t>Rights of third parties</w:t>
      </w:r>
      <w:bookmarkEnd w:id="233"/>
      <w:bookmarkEnd w:id="236"/>
      <w:bookmarkEnd w:id="237"/>
    </w:p>
    <w:p w:rsidR="00DF5195" w:rsidRPr="00F15109" w:rsidRDefault="008375D3">
      <w:pPr>
        <w:pStyle w:val="Bodysubclause"/>
        <w:rPr>
          <w:rFonts w:ascii="Verdana" w:eastAsia="Times New Roman" w:hAnsi="Verdana"/>
          <w:sz w:val="20"/>
        </w:rPr>
      </w:pPr>
      <w:bookmarkStart w:id="238" w:name="_DV_M189"/>
      <w:bookmarkEnd w:id="238"/>
      <w:r w:rsidRPr="00F15109">
        <w:rPr>
          <w:rFonts w:ascii="Verdana" w:eastAsia="Times New Roman" w:hAnsi="Verdana"/>
          <w:sz w:val="20"/>
        </w:rPr>
        <w:t>Except as expressly provided elsewhere in this agreement</w:t>
      </w:r>
      <w:bookmarkStart w:id="239" w:name="_DV_M190"/>
      <w:bookmarkEnd w:id="239"/>
      <w:r w:rsidRPr="00F15109">
        <w:rPr>
          <w:rFonts w:ascii="Verdana" w:eastAsia="Times New Roman" w:hAnsi="Verdana"/>
          <w:sz w:val="20"/>
        </w:rPr>
        <w:t>, a</w:t>
      </w:r>
      <w:r w:rsidR="00DF5195" w:rsidRPr="00F15109">
        <w:rPr>
          <w:rFonts w:ascii="Verdana" w:eastAsia="Times New Roman" w:hAnsi="Verdana"/>
          <w:sz w:val="20"/>
        </w:rPr>
        <w:t xml:space="preserve"> person who is not a </w:t>
      </w:r>
      <w:r w:rsidR="001F67D9" w:rsidRPr="00F15109">
        <w:rPr>
          <w:rFonts w:ascii="Verdana" w:eastAsia="Times New Roman" w:hAnsi="Verdana"/>
          <w:sz w:val="20"/>
        </w:rPr>
        <w:t>p</w:t>
      </w:r>
      <w:r w:rsidR="00DF5195" w:rsidRPr="00F15109">
        <w:rPr>
          <w:rFonts w:ascii="Verdana" w:eastAsia="Times New Roman" w:hAnsi="Verdana"/>
          <w:sz w:val="20"/>
        </w:rPr>
        <w:t xml:space="preserve">arty to the </w:t>
      </w:r>
      <w:r w:rsidR="00182905" w:rsidRPr="00F15109">
        <w:rPr>
          <w:rFonts w:ascii="Verdana" w:eastAsia="Times New Roman" w:hAnsi="Verdana"/>
          <w:sz w:val="20"/>
        </w:rPr>
        <w:t>a</w:t>
      </w:r>
      <w:r w:rsidR="00DF5195" w:rsidRPr="00F15109">
        <w:rPr>
          <w:rFonts w:ascii="Verdana" w:eastAsia="Times New Roman" w:hAnsi="Verdana"/>
          <w:sz w:val="20"/>
        </w:rPr>
        <w:t xml:space="preserve">greement shall not have any rights under or in connection with it. </w:t>
      </w:r>
    </w:p>
    <w:p w:rsidR="00DF5195" w:rsidRPr="00F15109" w:rsidRDefault="00DF5195">
      <w:pPr>
        <w:pStyle w:val="Heading1"/>
        <w:numPr>
          <w:ilvl w:val="0"/>
          <w:numId w:val="4"/>
        </w:numPr>
        <w:spacing w:before="320" w:line="300" w:lineRule="atLeast"/>
        <w:jc w:val="both"/>
        <w:rPr>
          <w:rFonts w:ascii="Verdana" w:eastAsia="Times New Roman" w:hAnsi="Verdana"/>
          <w:b/>
          <w:i w:val="0"/>
          <w:smallCaps/>
          <w:kern w:val="28"/>
          <w:sz w:val="20"/>
          <w:szCs w:val="20"/>
          <w:lang w:val="en-GB"/>
        </w:rPr>
      </w:pPr>
      <w:bookmarkStart w:id="240" w:name="_DV_M191"/>
      <w:bookmarkStart w:id="241" w:name="a682158"/>
      <w:bookmarkStart w:id="242" w:name="_Toc403732603"/>
      <w:bookmarkStart w:id="243" w:name="_Toc404695826"/>
      <w:bookmarkEnd w:id="240"/>
      <w:r w:rsidRPr="00F15109">
        <w:rPr>
          <w:rFonts w:ascii="Verdana" w:eastAsia="Times New Roman" w:hAnsi="Verdana"/>
          <w:b/>
          <w:i w:val="0"/>
          <w:smallCaps/>
          <w:kern w:val="28"/>
          <w:sz w:val="20"/>
          <w:szCs w:val="20"/>
          <w:lang w:val="en-GB"/>
        </w:rPr>
        <w:t>Notices</w:t>
      </w:r>
      <w:bookmarkEnd w:id="241"/>
      <w:bookmarkEnd w:id="242"/>
      <w:bookmarkEnd w:id="243"/>
    </w:p>
    <w:p w:rsidR="00DF5195" w:rsidRPr="00F15109" w:rsidRDefault="00DF5195">
      <w:pPr>
        <w:pStyle w:val="Heading2"/>
        <w:tabs>
          <w:tab w:val="clear" w:pos="1288"/>
          <w:tab w:val="num" w:pos="709"/>
        </w:tabs>
        <w:ind w:left="709" w:hanging="709"/>
        <w:rPr>
          <w:rFonts w:ascii="Verdana" w:eastAsia="Times New Roman" w:hAnsi="Verdana"/>
          <w:sz w:val="20"/>
        </w:rPr>
      </w:pPr>
      <w:bookmarkStart w:id="244" w:name="_DV_M192"/>
      <w:bookmarkEnd w:id="244"/>
      <w:r w:rsidRPr="00F15109">
        <w:rPr>
          <w:rFonts w:ascii="Verdana" w:eastAsia="Times New Roman" w:hAnsi="Verdana"/>
          <w:sz w:val="20"/>
        </w:rPr>
        <w:t>Any notice or other communication required to be given under th</w:t>
      </w:r>
      <w:r w:rsidR="001F67D9" w:rsidRPr="00F15109">
        <w:rPr>
          <w:rFonts w:ascii="Verdana" w:eastAsia="Times New Roman" w:hAnsi="Verdana"/>
          <w:sz w:val="20"/>
        </w:rPr>
        <w:t>is a</w:t>
      </w:r>
      <w:r w:rsidRPr="00F15109">
        <w:rPr>
          <w:rFonts w:ascii="Verdana" w:eastAsia="Times New Roman" w:hAnsi="Verdana"/>
          <w:sz w:val="20"/>
        </w:rPr>
        <w:t xml:space="preserve">greement shall be in writing and shall be delivered personally, or sent by pre-paid first-class post, recorded delivery or by commercial courier to the other </w:t>
      </w:r>
      <w:r w:rsidR="001F67D9" w:rsidRPr="00F15109">
        <w:rPr>
          <w:rFonts w:ascii="Verdana" w:eastAsia="Times New Roman" w:hAnsi="Verdana"/>
          <w:sz w:val="20"/>
        </w:rPr>
        <w:t>p</w:t>
      </w:r>
      <w:r w:rsidRPr="00F15109">
        <w:rPr>
          <w:rFonts w:ascii="Verdana" w:eastAsia="Times New Roman" w:hAnsi="Verdana"/>
          <w:sz w:val="20"/>
        </w:rPr>
        <w:t xml:space="preserve">arty and for the attention of the person specified in </w:t>
      </w:r>
      <w:r w:rsidR="009B0AD0" w:rsidRPr="00F15109">
        <w:rPr>
          <w:rFonts w:ascii="Verdana" w:eastAsia="Times New Roman" w:hAnsi="Verdana"/>
          <w:sz w:val="20"/>
        </w:rPr>
        <w:t>clause 20.4</w:t>
      </w:r>
      <w:r w:rsidRPr="00F15109">
        <w:rPr>
          <w:rFonts w:ascii="Verdana" w:eastAsia="Times New Roman" w:hAnsi="Verdana"/>
          <w:sz w:val="20"/>
        </w:rPr>
        <w:t xml:space="preserve">, or as otherwise specified by the relevant </w:t>
      </w:r>
      <w:r w:rsidR="009B0AD0" w:rsidRPr="00F15109">
        <w:rPr>
          <w:rFonts w:ascii="Verdana" w:eastAsia="Times New Roman" w:hAnsi="Verdana"/>
          <w:sz w:val="20"/>
        </w:rPr>
        <w:t>p</w:t>
      </w:r>
      <w:r w:rsidRPr="00F15109">
        <w:rPr>
          <w:rFonts w:ascii="Verdana" w:eastAsia="Times New Roman" w:hAnsi="Verdana"/>
          <w:sz w:val="20"/>
        </w:rPr>
        <w:t xml:space="preserve">arty by notice in writing to the other </w:t>
      </w:r>
      <w:r w:rsidR="009B0AD0" w:rsidRPr="00F15109">
        <w:rPr>
          <w:rFonts w:ascii="Verdana" w:eastAsia="Times New Roman" w:hAnsi="Verdana"/>
          <w:sz w:val="20"/>
        </w:rPr>
        <w:t>p</w:t>
      </w:r>
      <w:r w:rsidRPr="00F15109">
        <w:rPr>
          <w:rFonts w:ascii="Verdana" w:eastAsia="Times New Roman" w:hAnsi="Verdana"/>
          <w:sz w:val="20"/>
        </w:rPr>
        <w:t>arty.</w:t>
      </w:r>
    </w:p>
    <w:p w:rsidR="00DF5195" w:rsidRPr="00F15109" w:rsidRDefault="00DF5195">
      <w:pPr>
        <w:pStyle w:val="Heading2"/>
        <w:tabs>
          <w:tab w:val="clear" w:pos="1288"/>
          <w:tab w:val="num" w:pos="709"/>
        </w:tabs>
        <w:ind w:left="709" w:hanging="709"/>
        <w:rPr>
          <w:rFonts w:ascii="Verdana" w:eastAsia="Times New Roman" w:hAnsi="Verdana"/>
          <w:sz w:val="20"/>
        </w:rPr>
      </w:pPr>
      <w:bookmarkStart w:id="245" w:name="_DV_M193"/>
      <w:bookmarkEnd w:id="245"/>
      <w:r w:rsidRPr="00F15109">
        <w:rPr>
          <w:rFonts w:ascii="Verdana" w:eastAsia="Times New Roman" w:hAnsi="Verdana"/>
          <w:sz w:val="20"/>
        </w:rPr>
        <w:t xml:space="preserve">Any notice or other communication shall be deemed to have been duly received if delivered personally, when signed by the </w:t>
      </w:r>
      <w:r w:rsidR="001F67D9" w:rsidRPr="00F15109">
        <w:rPr>
          <w:rFonts w:ascii="Verdana" w:eastAsia="Times New Roman" w:hAnsi="Verdana"/>
          <w:sz w:val="20"/>
        </w:rPr>
        <w:t>rep</w:t>
      </w:r>
      <w:r w:rsidRPr="00F15109">
        <w:rPr>
          <w:rFonts w:ascii="Verdana" w:eastAsia="Times New Roman" w:hAnsi="Verdana"/>
          <w:sz w:val="20"/>
        </w:rPr>
        <w:t>re</w:t>
      </w:r>
      <w:r w:rsidR="001F67D9" w:rsidRPr="00F15109">
        <w:rPr>
          <w:rFonts w:ascii="Verdana" w:eastAsia="Times New Roman" w:hAnsi="Verdana"/>
          <w:sz w:val="20"/>
        </w:rPr>
        <w:t xml:space="preserve">sentatives set out in clause </w:t>
      </w:r>
      <w:r w:rsidR="009E0AC0" w:rsidRPr="00F15109">
        <w:rPr>
          <w:rFonts w:ascii="Verdana" w:eastAsia="Times New Roman" w:hAnsi="Verdana"/>
          <w:sz w:val="20"/>
        </w:rPr>
        <w:t>20</w:t>
      </w:r>
      <w:r w:rsidR="001F67D9" w:rsidRPr="00F15109">
        <w:rPr>
          <w:rFonts w:ascii="Verdana" w:eastAsia="Times New Roman" w:hAnsi="Verdana"/>
          <w:sz w:val="20"/>
        </w:rPr>
        <w:t xml:space="preserve">.4 </w:t>
      </w:r>
      <w:r w:rsidRPr="00F15109">
        <w:rPr>
          <w:rFonts w:ascii="Verdana" w:eastAsia="Times New Roman" w:hAnsi="Verdana"/>
          <w:sz w:val="20"/>
        </w:rPr>
        <w:t>or if delivered by commercial courier, on the date and at the time that the courier's delivery receipt is signed.</w:t>
      </w:r>
    </w:p>
    <w:p w:rsidR="00DF5195" w:rsidRPr="00F15109" w:rsidRDefault="001F67D9">
      <w:pPr>
        <w:pStyle w:val="Heading2"/>
        <w:tabs>
          <w:tab w:val="clear" w:pos="1288"/>
          <w:tab w:val="num" w:pos="709"/>
        </w:tabs>
        <w:ind w:left="709" w:hanging="709"/>
        <w:rPr>
          <w:rFonts w:ascii="Verdana" w:eastAsia="Times New Roman" w:hAnsi="Verdana"/>
          <w:sz w:val="20"/>
        </w:rPr>
      </w:pPr>
      <w:bookmarkStart w:id="246" w:name="_DV_M194"/>
      <w:bookmarkEnd w:id="246"/>
      <w:r w:rsidRPr="00F15109">
        <w:rPr>
          <w:rFonts w:ascii="Verdana" w:eastAsia="Times New Roman" w:hAnsi="Verdana"/>
          <w:sz w:val="20"/>
        </w:rPr>
        <w:lastRenderedPageBreak/>
        <w:t xml:space="preserve">This clause </w:t>
      </w:r>
      <w:r w:rsidR="009B0AD0" w:rsidRPr="00F15109">
        <w:rPr>
          <w:rFonts w:ascii="Verdana" w:eastAsia="Times New Roman" w:hAnsi="Verdana"/>
          <w:sz w:val="20"/>
        </w:rPr>
        <w:t>20</w:t>
      </w:r>
      <w:r w:rsidR="00DF5195" w:rsidRPr="00F15109">
        <w:rPr>
          <w:rFonts w:ascii="Verdana" w:eastAsia="Times New Roman" w:hAnsi="Verdana"/>
          <w:sz w:val="20"/>
        </w:rPr>
        <w:t xml:space="preserve"> shall not apply to the service of any proceedings or other documents in any legal action.</w:t>
      </w:r>
    </w:p>
    <w:p w:rsidR="00DF5195" w:rsidRPr="00F15109" w:rsidRDefault="00DF5195">
      <w:pPr>
        <w:pStyle w:val="Heading2"/>
        <w:tabs>
          <w:tab w:val="clear" w:pos="1288"/>
          <w:tab w:val="num" w:pos="709"/>
        </w:tabs>
        <w:ind w:left="709" w:hanging="709"/>
        <w:rPr>
          <w:rFonts w:ascii="Verdana" w:eastAsia="Times New Roman" w:hAnsi="Verdana"/>
          <w:sz w:val="20"/>
        </w:rPr>
      </w:pPr>
      <w:bookmarkStart w:id="247" w:name="_DV_M195"/>
      <w:bookmarkEnd w:id="247"/>
      <w:r w:rsidRPr="00F15109">
        <w:rPr>
          <w:rFonts w:ascii="Verdana" w:eastAsia="Times New Roman" w:hAnsi="Verdana"/>
          <w:sz w:val="20"/>
        </w:rPr>
        <w:t>Notices should be sent to the following representatives:</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2977"/>
        <w:gridCol w:w="3453"/>
      </w:tblGrid>
      <w:tr w:rsidR="00453AD5" w:rsidRPr="00F15109" w:rsidTr="00C76CD6">
        <w:tc>
          <w:tcPr>
            <w:tcW w:w="1384" w:type="dxa"/>
          </w:tcPr>
          <w:p w:rsidR="00DF5195" w:rsidRPr="00F15109" w:rsidRDefault="00DF5195">
            <w:pPr>
              <w:pStyle w:val="Heading2"/>
              <w:numPr>
                <w:ilvl w:val="0"/>
                <w:numId w:val="0"/>
              </w:numPr>
              <w:rPr>
                <w:rFonts w:ascii="Verdana" w:eastAsia="Times New Roman" w:hAnsi="Verdana"/>
                <w:sz w:val="20"/>
              </w:rPr>
            </w:pPr>
          </w:p>
        </w:tc>
        <w:tc>
          <w:tcPr>
            <w:tcW w:w="2977" w:type="dxa"/>
          </w:tcPr>
          <w:p w:rsidR="00453AD5" w:rsidRPr="00F15109" w:rsidRDefault="00D04DA3">
            <w:pPr>
              <w:pStyle w:val="Heading2"/>
              <w:numPr>
                <w:ilvl w:val="0"/>
                <w:numId w:val="0"/>
              </w:numPr>
              <w:rPr>
                <w:rFonts w:ascii="Verdana" w:eastAsia="Times New Roman" w:hAnsi="Verdana"/>
                <w:sz w:val="20"/>
              </w:rPr>
            </w:pPr>
            <w:r w:rsidRPr="00F15109">
              <w:rPr>
                <w:rFonts w:ascii="Verdana" w:eastAsia="Times New Roman" w:hAnsi="Verdana"/>
                <w:sz w:val="20"/>
              </w:rPr>
              <w:t>B</w:t>
            </w:r>
            <w:r w:rsidR="00453AD5" w:rsidRPr="00F15109">
              <w:rPr>
                <w:rFonts w:ascii="Verdana" w:eastAsia="Times New Roman" w:hAnsi="Verdana"/>
                <w:sz w:val="20"/>
              </w:rPr>
              <w:t>usiness related notices</w:t>
            </w:r>
          </w:p>
        </w:tc>
        <w:tc>
          <w:tcPr>
            <w:tcW w:w="3453" w:type="dxa"/>
          </w:tcPr>
          <w:p w:rsidR="00453AD5" w:rsidRPr="00F15109" w:rsidRDefault="00453AD5">
            <w:pPr>
              <w:pStyle w:val="Heading2"/>
              <w:numPr>
                <w:ilvl w:val="0"/>
                <w:numId w:val="0"/>
              </w:numPr>
              <w:rPr>
                <w:rFonts w:ascii="Verdana" w:eastAsia="Times New Roman" w:hAnsi="Verdana"/>
                <w:sz w:val="20"/>
              </w:rPr>
            </w:pPr>
            <w:r w:rsidRPr="00F15109">
              <w:rPr>
                <w:rFonts w:ascii="Verdana" w:eastAsia="Times New Roman" w:hAnsi="Verdana"/>
                <w:sz w:val="20"/>
              </w:rPr>
              <w:t>Work related notices</w:t>
            </w:r>
          </w:p>
        </w:tc>
      </w:tr>
      <w:tr w:rsidR="00D04DA3" w:rsidRPr="00F15109" w:rsidTr="00C76CD6">
        <w:tc>
          <w:tcPr>
            <w:tcW w:w="1384" w:type="dxa"/>
          </w:tcPr>
          <w:p w:rsidR="00453AD5" w:rsidRPr="00F15109" w:rsidRDefault="00BF0FFD">
            <w:pPr>
              <w:pStyle w:val="Heading2"/>
              <w:numPr>
                <w:ilvl w:val="0"/>
                <w:numId w:val="0"/>
              </w:numPr>
              <w:rPr>
                <w:rFonts w:ascii="Verdana" w:eastAsia="Times New Roman" w:hAnsi="Verdana"/>
                <w:sz w:val="20"/>
              </w:rPr>
            </w:pPr>
            <w:r w:rsidRPr="00F15109">
              <w:rPr>
                <w:rFonts w:ascii="Verdana" w:eastAsia="Times New Roman" w:hAnsi="Verdana"/>
                <w:sz w:val="20"/>
              </w:rPr>
              <w:t>The Institution</w:t>
            </w:r>
          </w:p>
        </w:tc>
        <w:tc>
          <w:tcPr>
            <w:tcW w:w="2977" w:type="dxa"/>
          </w:tcPr>
          <w:p w:rsidR="00D80B02" w:rsidRPr="00F15109" w:rsidRDefault="00F30E3D">
            <w:pPr>
              <w:pStyle w:val="Heading3"/>
              <w:numPr>
                <w:ilvl w:val="0"/>
                <w:numId w:val="0"/>
              </w:numPr>
              <w:rPr>
                <w:rFonts w:ascii="Verdana" w:eastAsia="Times New Roman" w:hAnsi="Verdana"/>
                <w:sz w:val="20"/>
              </w:rPr>
            </w:pPr>
            <w:r w:rsidRPr="00F15109">
              <w:rPr>
                <w:rFonts w:ascii="Verdana" w:eastAsia="Times New Roman" w:hAnsi="Verdana"/>
                <w:sz w:val="20"/>
              </w:rPr>
              <w:t>[e.g. Professor</w:t>
            </w:r>
            <w:r w:rsidR="00D04DA3" w:rsidRPr="00F15109">
              <w:rPr>
                <w:rFonts w:ascii="Verdana" w:eastAsia="Times New Roman" w:hAnsi="Verdana"/>
                <w:sz w:val="20"/>
              </w:rPr>
              <w:t xml:space="preserve"> </w:t>
            </w:r>
            <w:r w:rsidRPr="00F15109">
              <w:rPr>
                <w:rFonts w:ascii="Verdana" w:eastAsia="Times New Roman" w:hAnsi="Verdana"/>
                <w:sz w:val="20"/>
              </w:rPr>
              <w:t>S.S.</w:t>
            </w:r>
            <w:r w:rsidR="00D04DA3" w:rsidRPr="00F15109">
              <w:rPr>
                <w:rFonts w:ascii="Verdana" w:eastAsia="Times New Roman" w:hAnsi="Verdana"/>
                <w:sz w:val="20"/>
              </w:rPr>
              <w:t xml:space="preserve"> Vasan, Senior Business Development Manager</w:t>
            </w:r>
            <w:r w:rsidRPr="00F15109">
              <w:rPr>
                <w:rFonts w:ascii="Verdana" w:eastAsia="Times New Roman" w:hAnsi="Verdana"/>
                <w:sz w:val="20"/>
              </w:rPr>
              <w:t xml:space="preserve">, </w:t>
            </w:r>
            <w:r w:rsidR="00D04DA3" w:rsidRPr="00F15109">
              <w:rPr>
                <w:rFonts w:ascii="Verdana" w:eastAsia="Times New Roman" w:hAnsi="Verdana"/>
                <w:sz w:val="20"/>
              </w:rPr>
              <w:t>Public Health England, Porton Down SP4 0JG, UK</w:t>
            </w:r>
            <w:r w:rsidR="00D80B02" w:rsidRPr="00F15109">
              <w:rPr>
                <w:rFonts w:ascii="Verdana" w:eastAsia="Times New Roman" w:hAnsi="Verdana"/>
                <w:sz w:val="20"/>
              </w:rPr>
              <w:t xml:space="preserve">. </w:t>
            </w:r>
          </w:p>
          <w:p w:rsidR="00D04DA3" w:rsidRPr="00F15109" w:rsidRDefault="00D80B02">
            <w:pPr>
              <w:pStyle w:val="Heading3"/>
              <w:numPr>
                <w:ilvl w:val="0"/>
                <w:numId w:val="0"/>
              </w:numPr>
              <w:rPr>
                <w:rFonts w:ascii="Verdana" w:eastAsia="Times New Roman" w:hAnsi="Verdana"/>
                <w:sz w:val="20"/>
              </w:rPr>
            </w:pPr>
            <w:r w:rsidRPr="00F15109">
              <w:rPr>
                <w:rFonts w:ascii="Verdana" w:eastAsia="Times New Roman" w:hAnsi="Verdana"/>
                <w:sz w:val="20"/>
              </w:rPr>
              <w:t xml:space="preserve">Telephone +44 1980 </w:t>
            </w:r>
            <w:r w:rsidR="00F30E3D" w:rsidRPr="00F15109">
              <w:rPr>
                <w:rFonts w:ascii="Verdana" w:eastAsia="Times New Roman" w:hAnsi="Verdana"/>
                <w:sz w:val="20"/>
              </w:rPr>
              <w:t>616709</w:t>
            </w:r>
          </w:p>
          <w:p w:rsidR="00F30E3D" w:rsidRPr="00F15109" w:rsidRDefault="00F30E3D">
            <w:pPr>
              <w:pStyle w:val="Heading3"/>
              <w:numPr>
                <w:ilvl w:val="0"/>
                <w:numId w:val="0"/>
              </w:numPr>
              <w:rPr>
                <w:rFonts w:ascii="Verdana" w:eastAsia="Times New Roman" w:hAnsi="Verdana"/>
                <w:sz w:val="20"/>
              </w:rPr>
            </w:pPr>
            <w:r w:rsidRPr="00F15109">
              <w:rPr>
                <w:rFonts w:ascii="Verdana" w:eastAsia="Times New Roman" w:hAnsi="Verdana"/>
                <w:sz w:val="20"/>
              </w:rPr>
              <w:t>Fax +44 1980 612241</w:t>
            </w:r>
          </w:p>
          <w:p w:rsidR="00F30E3D" w:rsidRPr="00F15109" w:rsidRDefault="00F30E3D">
            <w:pPr>
              <w:pStyle w:val="Heading3"/>
              <w:numPr>
                <w:ilvl w:val="0"/>
                <w:numId w:val="0"/>
              </w:numPr>
              <w:rPr>
                <w:rFonts w:ascii="Verdana" w:eastAsia="Times New Roman" w:hAnsi="Verdana"/>
                <w:sz w:val="20"/>
              </w:rPr>
            </w:pPr>
            <w:r w:rsidRPr="00F15109">
              <w:rPr>
                <w:rFonts w:ascii="Verdana" w:eastAsia="Times New Roman" w:hAnsi="Verdana"/>
                <w:sz w:val="20"/>
              </w:rPr>
              <w:t>Email vasan@phe.gov.uk]</w:t>
            </w:r>
          </w:p>
        </w:tc>
        <w:tc>
          <w:tcPr>
            <w:tcW w:w="3453" w:type="dxa"/>
          </w:tcPr>
          <w:p w:rsidR="00D04DA3" w:rsidRPr="00F15109" w:rsidRDefault="00C76CD6" w:rsidP="00D80B02">
            <w:pPr>
              <w:pStyle w:val="Heading3"/>
              <w:numPr>
                <w:ilvl w:val="0"/>
                <w:numId w:val="0"/>
              </w:numPr>
              <w:rPr>
                <w:rFonts w:ascii="Verdana" w:eastAsia="Times New Roman" w:hAnsi="Verdana"/>
                <w:sz w:val="20"/>
              </w:rPr>
            </w:pPr>
            <w:r w:rsidRPr="00F15109">
              <w:rPr>
                <w:rFonts w:ascii="Verdana" w:eastAsia="Times New Roman" w:hAnsi="Verdana"/>
                <w:sz w:val="20"/>
              </w:rPr>
              <w:t>[Insert]</w:t>
            </w:r>
          </w:p>
        </w:tc>
      </w:tr>
      <w:tr w:rsidR="00453AD5" w:rsidRPr="00F15109" w:rsidTr="00C76CD6">
        <w:tc>
          <w:tcPr>
            <w:tcW w:w="1384" w:type="dxa"/>
          </w:tcPr>
          <w:p w:rsidR="00453AD5" w:rsidRPr="00F15109" w:rsidRDefault="005360D3">
            <w:pPr>
              <w:pStyle w:val="Heading2"/>
              <w:numPr>
                <w:ilvl w:val="0"/>
                <w:numId w:val="0"/>
              </w:numPr>
              <w:rPr>
                <w:rFonts w:ascii="Verdana" w:eastAsia="Times New Roman" w:hAnsi="Verdana"/>
                <w:sz w:val="20"/>
              </w:rPr>
            </w:pPr>
            <w:r w:rsidRPr="00F15109">
              <w:rPr>
                <w:rFonts w:ascii="Verdana" w:eastAsia="Times New Roman" w:hAnsi="Verdana"/>
                <w:sz w:val="20"/>
              </w:rPr>
              <w:t>Developer</w:t>
            </w:r>
          </w:p>
        </w:tc>
        <w:tc>
          <w:tcPr>
            <w:tcW w:w="2977" w:type="dxa"/>
          </w:tcPr>
          <w:p w:rsidR="00C33C58" w:rsidRPr="00F15109" w:rsidRDefault="00C76CD6" w:rsidP="00C33C58">
            <w:pPr>
              <w:pStyle w:val="Heading2"/>
              <w:numPr>
                <w:ilvl w:val="0"/>
                <w:numId w:val="0"/>
              </w:numPr>
              <w:rPr>
                <w:rFonts w:ascii="Verdana" w:eastAsia="Times New Roman" w:hAnsi="Verdana"/>
                <w:sz w:val="20"/>
              </w:rPr>
            </w:pPr>
            <w:r w:rsidRPr="00F15109">
              <w:rPr>
                <w:rFonts w:ascii="Verdana" w:eastAsia="Times New Roman" w:hAnsi="Verdana"/>
                <w:sz w:val="20"/>
              </w:rPr>
              <w:t>[Insert]</w:t>
            </w:r>
          </w:p>
        </w:tc>
        <w:tc>
          <w:tcPr>
            <w:tcW w:w="3453" w:type="dxa"/>
          </w:tcPr>
          <w:p w:rsidR="00C33C58" w:rsidRPr="00F15109" w:rsidRDefault="00C76CD6">
            <w:pPr>
              <w:pStyle w:val="Heading2"/>
              <w:numPr>
                <w:ilvl w:val="0"/>
                <w:numId w:val="0"/>
              </w:numPr>
              <w:rPr>
                <w:rFonts w:ascii="Verdana" w:eastAsia="Times New Roman" w:hAnsi="Verdana"/>
                <w:sz w:val="20"/>
              </w:rPr>
            </w:pPr>
            <w:r w:rsidRPr="00F15109">
              <w:rPr>
                <w:rFonts w:ascii="Verdana" w:eastAsia="Times New Roman" w:hAnsi="Verdana"/>
                <w:sz w:val="20"/>
              </w:rPr>
              <w:t>[Insert]</w:t>
            </w:r>
          </w:p>
        </w:tc>
      </w:tr>
    </w:tbl>
    <w:p w:rsidR="00453AD5" w:rsidRPr="00F15109" w:rsidRDefault="009B0AD0">
      <w:pPr>
        <w:pStyle w:val="Heading2"/>
        <w:tabs>
          <w:tab w:val="clear" w:pos="1288"/>
          <w:tab w:val="num" w:pos="709"/>
        </w:tabs>
        <w:ind w:left="709" w:hanging="709"/>
        <w:rPr>
          <w:rFonts w:ascii="Verdana" w:eastAsia="Times New Roman" w:hAnsi="Verdana"/>
          <w:sz w:val="20"/>
        </w:rPr>
      </w:pPr>
      <w:bookmarkStart w:id="248" w:name="_DV_M196"/>
      <w:bookmarkEnd w:id="248"/>
      <w:r w:rsidRPr="00F15109">
        <w:rPr>
          <w:rFonts w:ascii="Verdana" w:eastAsia="Times New Roman" w:hAnsi="Verdana"/>
          <w:sz w:val="20"/>
        </w:rPr>
        <w:t>Each party may replace its appointed representatives set out in clause 20.4 at any time on prior written notice to the other party.</w:t>
      </w:r>
    </w:p>
    <w:p w:rsidR="00DF5195" w:rsidRPr="00F15109" w:rsidRDefault="00DF5195">
      <w:pPr>
        <w:pStyle w:val="Heading1"/>
        <w:numPr>
          <w:ilvl w:val="0"/>
          <w:numId w:val="4"/>
        </w:numPr>
        <w:spacing w:before="320" w:line="300" w:lineRule="atLeast"/>
        <w:jc w:val="both"/>
        <w:rPr>
          <w:rFonts w:ascii="Verdana" w:eastAsia="Times New Roman" w:hAnsi="Verdana"/>
          <w:b/>
          <w:i w:val="0"/>
          <w:smallCaps/>
          <w:kern w:val="28"/>
          <w:sz w:val="20"/>
          <w:szCs w:val="20"/>
          <w:lang w:val="en-GB"/>
        </w:rPr>
      </w:pPr>
      <w:bookmarkStart w:id="249" w:name="_DV_M197"/>
      <w:bookmarkStart w:id="250" w:name="a982139"/>
      <w:bookmarkStart w:id="251" w:name="_Toc263426697"/>
      <w:bookmarkStart w:id="252" w:name="_Toc403732604"/>
      <w:bookmarkStart w:id="253" w:name="_Toc404695827"/>
      <w:bookmarkStart w:id="254" w:name="a1037233"/>
      <w:bookmarkEnd w:id="249"/>
      <w:r w:rsidRPr="00F15109">
        <w:rPr>
          <w:rFonts w:ascii="Verdana" w:eastAsia="Times New Roman" w:hAnsi="Verdana"/>
          <w:b/>
          <w:i w:val="0"/>
          <w:smallCaps/>
          <w:kern w:val="28"/>
          <w:sz w:val="20"/>
          <w:szCs w:val="20"/>
          <w:lang w:val="en-GB"/>
        </w:rPr>
        <w:t>Dispute resolution procedure</w:t>
      </w:r>
      <w:bookmarkEnd w:id="250"/>
      <w:bookmarkEnd w:id="251"/>
      <w:bookmarkEnd w:id="252"/>
      <w:bookmarkEnd w:id="253"/>
    </w:p>
    <w:p w:rsidR="00232973" w:rsidRPr="00F15109" w:rsidRDefault="00232973">
      <w:pPr>
        <w:pStyle w:val="Heading2"/>
        <w:tabs>
          <w:tab w:val="clear" w:pos="1288"/>
          <w:tab w:val="num" w:pos="709"/>
        </w:tabs>
        <w:ind w:left="709" w:hanging="709"/>
        <w:rPr>
          <w:rFonts w:ascii="Verdana" w:eastAsia="Times New Roman" w:hAnsi="Verdana"/>
          <w:sz w:val="20"/>
        </w:rPr>
      </w:pPr>
      <w:bookmarkStart w:id="255" w:name="_DV_M198"/>
      <w:bookmarkEnd w:id="255"/>
      <w:r w:rsidRPr="00F15109">
        <w:rPr>
          <w:rFonts w:ascii="Verdana" w:eastAsia="Times New Roman" w:hAnsi="Verdana"/>
          <w:sz w:val="20"/>
        </w:rPr>
        <w:t>If a dispute arises out of or in connection with this agreement or the performance, validity or enforceability of it (</w:t>
      </w:r>
      <w:r w:rsidRPr="00F15109">
        <w:rPr>
          <w:rFonts w:ascii="Verdana" w:eastAsia="Times New Roman" w:hAnsi="Verdana"/>
          <w:b/>
          <w:sz w:val="20"/>
        </w:rPr>
        <w:t>Dispute</w:t>
      </w:r>
      <w:r w:rsidRPr="00F15109">
        <w:rPr>
          <w:rFonts w:ascii="Verdana" w:eastAsia="Times New Roman" w:hAnsi="Verdana"/>
          <w:sz w:val="20"/>
        </w:rPr>
        <w:t>) then the parties shall follow the procedure set out in this clause:</w:t>
      </w:r>
    </w:p>
    <w:p w:rsidR="00232973" w:rsidRPr="00F15109" w:rsidRDefault="00232973">
      <w:pPr>
        <w:pStyle w:val="Heading3"/>
        <w:rPr>
          <w:rFonts w:ascii="Verdana" w:eastAsia="Times New Roman" w:hAnsi="Verdana"/>
          <w:sz w:val="20"/>
        </w:rPr>
      </w:pPr>
      <w:bookmarkStart w:id="256" w:name="_DV_M199"/>
      <w:bookmarkEnd w:id="256"/>
      <w:r w:rsidRPr="00F15109">
        <w:rPr>
          <w:rFonts w:ascii="Verdana" w:eastAsia="Times New Roman" w:hAnsi="Verdana"/>
          <w:sz w:val="20"/>
        </w:rPr>
        <w:t>either party shall give to the other written notice of the Dispute, setting out its nature and full particulars (</w:t>
      </w:r>
      <w:r w:rsidRPr="00F15109">
        <w:rPr>
          <w:rFonts w:ascii="Verdana" w:eastAsia="Times New Roman" w:hAnsi="Verdana"/>
          <w:b/>
          <w:sz w:val="20"/>
        </w:rPr>
        <w:t>Dispute Notice</w:t>
      </w:r>
      <w:r w:rsidRPr="00F15109">
        <w:rPr>
          <w:rFonts w:ascii="Verdana" w:eastAsia="Times New Roman" w:hAnsi="Verdana"/>
          <w:sz w:val="20"/>
        </w:rPr>
        <w:t xml:space="preserve">), together with relevant supporting documents. On service of the Dispute Notice, the business related representatives of each party as set out in clause </w:t>
      </w:r>
      <w:r w:rsidR="00F4129E" w:rsidRPr="00F15109">
        <w:rPr>
          <w:rFonts w:ascii="Verdana" w:eastAsia="Times New Roman" w:hAnsi="Verdana"/>
          <w:sz w:val="20"/>
        </w:rPr>
        <w:t>20</w:t>
      </w:r>
      <w:r w:rsidRPr="00F15109">
        <w:rPr>
          <w:rFonts w:ascii="Verdana" w:eastAsia="Times New Roman" w:hAnsi="Verdana"/>
          <w:sz w:val="20"/>
        </w:rPr>
        <w:t>.4 shall attempt in good faith to resolve the Dispute;</w:t>
      </w:r>
    </w:p>
    <w:p w:rsidR="00232973" w:rsidRPr="00F15109" w:rsidRDefault="00232973">
      <w:pPr>
        <w:pStyle w:val="Heading3"/>
        <w:rPr>
          <w:rFonts w:ascii="Verdana" w:eastAsia="Times New Roman" w:hAnsi="Verdana"/>
          <w:sz w:val="20"/>
        </w:rPr>
      </w:pPr>
      <w:bookmarkStart w:id="257" w:name="_DV_M200"/>
      <w:bookmarkEnd w:id="257"/>
      <w:r w:rsidRPr="00F15109">
        <w:rPr>
          <w:rFonts w:ascii="Verdana" w:eastAsia="Times New Roman" w:hAnsi="Verdana"/>
          <w:sz w:val="20"/>
        </w:rPr>
        <w:t>if the business related representatives of each party are for any reason unable to resolve the Dispute within 30 days of service of the Dispute Notice, the Dispute shall be referred to the senior officers of each party who shall attempt in good faith to resolve it; and</w:t>
      </w:r>
    </w:p>
    <w:p w:rsidR="00232973" w:rsidRPr="00F15109" w:rsidRDefault="00232973">
      <w:pPr>
        <w:pStyle w:val="Heading3"/>
        <w:rPr>
          <w:rFonts w:ascii="Verdana" w:eastAsia="Times New Roman" w:hAnsi="Verdana"/>
          <w:sz w:val="20"/>
        </w:rPr>
      </w:pPr>
      <w:bookmarkStart w:id="258" w:name="_DV_M201"/>
      <w:bookmarkEnd w:id="258"/>
      <w:r w:rsidRPr="00F15109">
        <w:rPr>
          <w:rFonts w:ascii="Verdana" w:eastAsia="Times New Roman" w:hAnsi="Verdana"/>
          <w:sz w:val="20"/>
        </w:rPr>
        <w:t xml:space="preserve">if the senior officers of each party are for any reason unable to resolve the Dispute within 30 days of it being referred to them, the parties will attempt to settle it by mediation in accordance with the CEDR Model Mediation Procedure. Unless otherwise agreed between the parties, the mediator shall be nominated by CEDR </w:t>
      </w:r>
      <w:r w:rsidRPr="00F15109">
        <w:rPr>
          <w:rFonts w:ascii="Verdana" w:eastAsia="Times New Roman" w:hAnsi="Verdana"/>
          <w:sz w:val="20"/>
        </w:rPr>
        <w:lastRenderedPageBreak/>
        <w:t>Solve. To initiate the mediation, a party must serve notice in writing (</w:t>
      </w:r>
      <w:r w:rsidRPr="00F15109">
        <w:rPr>
          <w:rFonts w:ascii="Verdana" w:eastAsia="Times New Roman" w:hAnsi="Verdana"/>
          <w:b/>
          <w:sz w:val="20"/>
        </w:rPr>
        <w:t>ADR notice</w:t>
      </w:r>
      <w:r w:rsidRPr="00F15109">
        <w:rPr>
          <w:rFonts w:ascii="Verdana" w:eastAsia="Times New Roman" w:hAnsi="Verdana"/>
          <w:sz w:val="20"/>
        </w:rPr>
        <w:t>) to the other party to the Dispute, requesting mediation. A copy of the ADR notice should be sent to CEDR Solve. The mediation will start not later than 30 days after the date of the ADR notice.</w:t>
      </w:r>
    </w:p>
    <w:p w:rsidR="00232973" w:rsidRPr="00F15109" w:rsidRDefault="00232973">
      <w:pPr>
        <w:pStyle w:val="Heading2"/>
        <w:tabs>
          <w:tab w:val="clear" w:pos="1288"/>
          <w:tab w:val="num" w:pos="709"/>
        </w:tabs>
        <w:ind w:left="709" w:hanging="709"/>
        <w:rPr>
          <w:rFonts w:ascii="Verdana" w:eastAsia="Times New Roman" w:hAnsi="Verdana"/>
          <w:sz w:val="20"/>
        </w:rPr>
      </w:pPr>
      <w:bookmarkStart w:id="259" w:name="_DV_M202"/>
      <w:bookmarkEnd w:id="259"/>
      <w:r w:rsidRPr="00F15109">
        <w:rPr>
          <w:rFonts w:ascii="Verdana" w:eastAsia="Times New Roman" w:hAnsi="Verdana"/>
          <w:sz w:val="20"/>
        </w:rPr>
        <w:t xml:space="preserve">No party may commence any court or arbitration proceedings under clause </w:t>
      </w:r>
      <w:r w:rsidR="009E0AC0" w:rsidRPr="00F15109">
        <w:rPr>
          <w:rFonts w:ascii="Verdana" w:eastAsia="Times New Roman" w:hAnsi="Verdana"/>
          <w:sz w:val="20"/>
        </w:rPr>
        <w:t>22.2</w:t>
      </w:r>
      <w:r w:rsidR="00513A71" w:rsidRPr="00F15109">
        <w:rPr>
          <w:rFonts w:ascii="Verdana" w:eastAsia="Times New Roman" w:hAnsi="Verdana"/>
          <w:sz w:val="20"/>
        </w:rPr>
        <w:t xml:space="preserve"> </w:t>
      </w:r>
      <w:r w:rsidRPr="00F15109">
        <w:rPr>
          <w:rFonts w:ascii="Verdana" w:eastAsia="Times New Roman" w:hAnsi="Verdana"/>
          <w:sz w:val="20"/>
        </w:rPr>
        <w:t xml:space="preserve">in relation to the whole or part of the Dispute until </w:t>
      </w:r>
      <w:r w:rsidR="00E87188" w:rsidRPr="00F15109">
        <w:rPr>
          <w:rFonts w:ascii="Verdana" w:eastAsia="Times New Roman" w:hAnsi="Verdana"/>
          <w:sz w:val="20"/>
        </w:rPr>
        <w:t xml:space="preserve">60 </w:t>
      </w:r>
      <w:r w:rsidRPr="00F15109">
        <w:rPr>
          <w:rFonts w:ascii="Verdana" w:eastAsia="Times New Roman" w:hAnsi="Verdana"/>
          <w:sz w:val="20"/>
        </w:rPr>
        <w:t>days after service of the ADR notice, provided that the right to issue proceedings is not prejudiced by a delay.</w:t>
      </w:r>
    </w:p>
    <w:p w:rsidR="005A3759" w:rsidRPr="00F15109" w:rsidRDefault="00DF5195">
      <w:pPr>
        <w:pStyle w:val="Heading1"/>
        <w:numPr>
          <w:ilvl w:val="0"/>
          <w:numId w:val="4"/>
        </w:numPr>
        <w:spacing w:before="320" w:line="300" w:lineRule="atLeast"/>
        <w:jc w:val="both"/>
        <w:rPr>
          <w:rFonts w:ascii="Verdana" w:eastAsia="Times New Roman" w:hAnsi="Verdana"/>
          <w:b/>
          <w:i w:val="0"/>
          <w:smallCaps/>
          <w:kern w:val="28"/>
          <w:sz w:val="20"/>
          <w:szCs w:val="20"/>
          <w:lang w:val="en-GB"/>
        </w:rPr>
      </w:pPr>
      <w:bookmarkStart w:id="260" w:name="_DV_M203"/>
      <w:bookmarkStart w:id="261" w:name="_Toc403732605"/>
      <w:bookmarkStart w:id="262" w:name="_Toc404695828"/>
      <w:bookmarkEnd w:id="260"/>
      <w:r w:rsidRPr="00F15109">
        <w:rPr>
          <w:rFonts w:ascii="Verdana" w:eastAsia="Times New Roman" w:hAnsi="Verdana"/>
          <w:b/>
          <w:i w:val="0"/>
          <w:smallCaps/>
          <w:kern w:val="28"/>
          <w:sz w:val="20"/>
          <w:szCs w:val="20"/>
          <w:lang w:val="en-GB"/>
        </w:rPr>
        <w:t>Governing law and jurisdiction</w:t>
      </w:r>
      <w:bookmarkEnd w:id="254"/>
      <w:bookmarkEnd w:id="261"/>
      <w:bookmarkEnd w:id="262"/>
    </w:p>
    <w:p w:rsidR="005A3759" w:rsidRPr="00F15109" w:rsidRDefault="005A3759">
      <w:pPr>
        <w:pStyle w:val="Heading2"/>
        <w:numPr>
          <w:ilvl w:val="0"/>
          <w:numId w:val="0"/>
        </w:numPr>
        <w:spacing w:before="0"/>
        <w:ind w:left="709"/>
        <w:rPr>
          <w:rFonts w:ascii="Verdana" w:eastAsia="Times New Roman" w:hAnsi="Verdana"/>
          <w:sz w:val="20"/>
        </w:rPr>
      </w:pPr>
    </w:p>
    <w:p w:rsidR="00DF5195" w:rsidRPr="00F15109" w:rsidRDefault="000A7529">
      <w:pPr>
        <w:pStyle w:val="Heading2"/>
        <w:tabs>
          <w:tab w:val="clear" w:pos="1288"/>
          <w:tab w:val="num" w:pos="709"/>
        </w:tabs>
        <w:spacing w:before="0"/>
        <w:ind w:left="709" w:hanging="709"/>
        <w:rPr>
          <w:rFonts w:ascii="Verdana" w:eastAsia="Times New Roman" w:hAnsi="Verdana"/>
          <w:sz w:val="20"/>
        </w:rPr>
      </w:pPr>
      <w:bookmarkStart w:id="263" w:name="_DV_M204"/>
      <w:bookmarkEnd w:id="263"/>
      <w:r w:rsidRPr="00F15109">
        <w:rPr>
          <w:rFonts w:ascii="Verdana" w:eastAsia="Times New Roman" w:hAnsi="Verdana"/>
          <w:sz w:val="20"/>
        </w:rPr>
        <w:t>The a</w:t>
      </w:r>
      <w:r w:rsidR="00DF5195" w:rsidRPr="00F15109">
        <w:rPr>
          <w:rFonts w:ascii="Verdana" w:eastAsia="Times New Roman" w:hAnsi="Verdana"/>
          <w:sz w:val="20"/>
        </w:rPr>
        <w:t>greement, and any dispute or claim arising out of or in connection with it or its subject matter or formation (including non-contractual disputes or claims), shall be governed by, and construed in accordance with the law</w:t>
      </w:r>
      <w:r w:rsidR="00AE6C07" w:rsidRPr="00F15109">
        <w:rPr>
          <w:rFonts w:ascii="Verdana" w:eastAsia="Times New Roman" w:hAnsi="Verdana"/>
          <w:sz w:val="20"/>
        </w:rPr>
        <w:t>s</w:t>
      </w:r>
      <w:r w:rsidR="00DF5195" w:rsidRPr="00F15109">
        <w:rPr>
          <w:rFonts w:ascii="Verdana" w:eastAsia="Times New Roman" w:hAnsi="Verdana"/>
          <w:sz w:val="20"/>
        </w:rPr>
        <w:t xml:space="preserve"> of </w:t>
      </w:r>
      <w:r w:rsidR="00475EE6" w:rsidRPr="00F15109">
        <w:rPr>
          <w:rFonts w:ascii="Verdana" w:eastAsia="Times New Roman" w:hAnsi="Verdana"/>
          <w:sz w:val="20"/>
        </w:rPr>
        <w:t>the Host Country</w:t>
      </w:r>
      <w:r w:rsidR="00DF5195" w:rsidRPr="00F15109">
        <w:rPr>
          <w:rFonts w:ascii="Verdana" w:eastAsia="Times New Roman" w:hAnsi="Verdana"/>
          <w:sz w:val="20"/>
        </w:rPr>
        <w:t>.</w:t>
      </w:r>
    </w:p>
    <w:p w:rsidR="000A7529" w:rsidRPr="00F15109" w:rsidRDefault="000A7529">
      <w:pPr>
        <w:pStyle w:val="Heading2"/>
        <w:tabs>
          <w:tab w:val="clear" w:pos="1288"/>
          <w:tab w:val="num" w:pos="709"/>
        </w:tabs>
        <w:spacing w:before="0"/>
        <w:ind w:left="709" w:hanging="709"/>
        <w:rPr>
          <w:rFonts w:ascii="Verdana" w:eastAsia="Times New Roman" w:hAnsi="Verdana"/>
          <w:sz w:val="20"/>
        </w:rPr>
      </w:pPr>
      <w:bookmarkStart w:id="264" w:name="_DV_M205"/>
      <w:bookmarkEnd w:id="264"/>
      <w:r w:rsidRPr="00F15109">
        <w:rPr>
          <w:rFonts w:ascii="Verdana" w:eastAsia="Times New Roman" w:hAnsi="Verdana"/>
          <w:sz w:val="20"/>
        </w:rPr>
        <w:t xml:space="preserve">Each party irrevocably agrees that the courts of </w:t>
      </w:r>
      <w:r w:rsidR="00475EE6" w:rsidRPr="00F15109">
        <w:rPr>
          <w:rFonts w:ascii="Verdana" w:eastAsia="Times New Roman" w:hAnsi="Verdana"/>
          <w:sz w:val="20"/>
        </w:rPr>
        <w:t>the Host Country</w:t>
      </w:r>
      <w:r w:rsidRPr="00F15109">
        <w:rPr>
          <w:rFonts w:ascii="Verdana" w:eastAsia="Times New Roman" w:hAnsi="Verdana"/>
          <w:sz w:val="20"/>
        </w:rPr>
        <w:t xml:space="preserve"> shall have exclusive jurisdiction to settle any dispute or claim arising out of or in connection with this agreement or its subject matter or formation (including non-contractual disputes or claims).</w:t>
      </w:r>
    </w:p>
    <w:p w:rsidR="000A7529" w:rsidRPr="00F15109" w:rsidRDefault="000A7529">
      <w:pPr>
        <w:suppressAutoHyphens/>
        <w:spacing w:line="340" w:lineRule="exact"/>
        <w:ind w:left="720" w:hanging="11"/>
        <w:outlineLvl w:val="0"/>
        <w:rPr>
          <w:rFonts w:ascii="Verdana" w:eastAsia="Times New Roman" w:hAnsi="Verdana"/>
          <w:spacing w:val="-3"/>
          <w:sz w:val="20"/>
        </w:rPr>
      </w:pPr>
    </w:p>
    <w:p w:rsidR="002F0DE5" w:rsidRPr="00F15109" w:rsidRDefault="002F0DE5">
      <w:pPr>
        <w:suppressAutoHyphens/>
        <w:spacing w:line="340" w:lineRule="exact"/>
        <w:ind w:left="720" w:hanging="11"/>
        <w:outlineLvl w:val="0"/>
        <w:rPr>
          <w:rFonts w:ascii="Verdana" w:eastAsia="Times New Roman" w:hAnsi="Verdana"/>
          <w:spacing w:val="-3"/>
          <w:sz w:val="20"/>
        </w:rPr>
      </w:pPr>
      <w:bookmarkStart w:id="265" w:name="_DV_M206"/>
      <w:bookmarkStart w:id="266" w:name="_Toc404695829"/>
      <w:bookmarkEnd w:id="265"/>
      <w:r w:rsidRPr="00F15109">
        <w:rPr>
          <w:rFonts w:ascii="Verdana" w:eastAsia="Times New Roman" w:hAnsi="Verdana"/>
          <w:spacing w:val="-3"/>
          <w:sz w:val="20"/>
        </w:rPr>
        <w:t>This agreement has been entered into on the date stated at the beginning of it.</w:t>
      </w:r>
      <w:bookmarkEnd w:id="266"/>
    </w:p>
    <w:p w:rsidR="003140D2" w:rsidRPr="00F15109" w:rsidRDefault="003140D2">
      <w:pPr>
        <w:suppressAutoHyphens/>
        <w:spacing w:line="340" w:lineRule="exact"/>
        <w:ind w:left="720" w:hanging="11"/>
        <w:outlineLvl w:val="0"/>
        <w:rPr>
          <w:rFonts w:ascii="Verdana" w:eastAsia="Times New Roman" w:hAnsi="Verdana"/>
          <w:spacing w:val="-3"/>
          <w:sz w:val="20"/>
        </w:rPr>
      </w:pPr>
    </w:p>
    <w:p w:rsidR="003140D2" w:rsidRPr="00F15109" w:rsidRDefault="003140D2">
      <w:pPr>
        <w:suppressAutoHyphens/>
        <w:spacing w:line="340" w:lineRule="exact"/>
        <w:ind w:left="720" w:hanging="11"/>
        <w:outlineLvl w:val="0"/>
        <w:rPr>
          <w:rFonts w:ascii="Verdana" w:eastAsia="Times New Roman" w:hAnsi="Verdana"/>
          <w:spacing w:val="-3"/>
          <w:sz w:val="20"/>
        </w:rPr>
      </w:pPr>
    </w:p>
    <w:p w:rsidR="00061FC9" w:rsidRPr="00F15109" w:rsidRDefault="00061FC9">
      <w:pPr>
        <w:suppressAutoHyphens/>
        <w:spacing w:line="340" w:lineRule="exact"/>
        <w:ind w:left="720" w:hanging="11"/>
        <w:outlineLvl w:val="0"/>
        <w:rPr>
          <w:rFonts w:ascii="Verdana" w:eastAsia="Times New Roman" w:hAnsi="Verdana"/>
          <w:spacing w:val="-3"/>
          <w:sz w:val="20"/>
        </w:rPr>
      </w:pPr>
      <w:bookmarkStart w:id="267" w:name="_DV_M207"/>
      <w:bookmarkEnd w:id="267"/>
    </w:p>
    <w:p w:rsidR="003140D2" w:rsidRPr="00F15109" w:rsidRDefault="003140D2">
      <w:pPr>
        <w:suppressAutoHyphens/>
        <w:spacing w:line="340" w:lineRule="exact"/>
        <w:ind w:left="720" w:hanging="11"/>
        <w:outlineLvl w:val="0"/>
        <w:rPr>
          <w:rFonts w:ascii="Verdana" w:eastAsia="Times New Roman" w:hAnsi="Verdana"/>
          <w:spacing w:val="-3"/>
          <w:sz w:val="20"/>
        </w:rPr>
      </w:pPr>
      <w:bookmarkStart w:id="268" w:name="_Toc404695830"/>
      <w:r w:rsidRPr="00F15109">
        <w:rPr>
          <w:rFonts w:ascii="Verdana" w:eastAsia="Times New Roman" w:hAnsi="Verdana"/>
          <w:spacing w:val="-3"/>
          <w:sz w:val="20"/>
        </w:rPr>
        <w:t xml:space="preserve">Signed by </w:t>
      </w:r>
      <w:bookmarkEnd w:id="268"/>
      <w:r w:rsidR="00F30E3D" w:rsidRPr="00F15109">
        <w:rPr>
          <w:rFonts w:ascii="Verdana" w:eastAsia="Times New Roman" w:hAnsi="Verdana"/>
          <w:spacing w:val="-3"/>
          <w:sz w:val="20"/>
        </w:rPr>
        <w:t>[INSERT NAME]</w:t>
      </w:r>
      <w:r w:rsidRPr="00F15109">
        <w:rPr>
          <w:rFonts w:ascii="Verdana" w:eastAsia="Times New Roman" w:hAnsi="Verdana"/>
          <w:spacing w:val="-3"/>
          <w:sz w:val="20"/>
        </w:rPr>
        <w:t xml:space="preserve"> </w:t>
      </w:r>
    </w:p>
    <w:p w:rsidR="003140D2" w:rsidRPr="00F15109" w:rsidRDefault="003140D2">
      <w:pPr>
        <w:suppressAutoHyphens/>
        <w:spacing w:line="340" w:lineRule="exact"/>
        <w:ind w:left="720" w:hanging="11"/>
        <w:outlineLvl w:val="0"/>
        <w:rPr>
          <w:rFonts w:ascii="Verdana" w:eastAsia="Times New Roman" w:hAnsi="Verdana"/>
          <w:spacing w:val="-3"/>
          <w:sz w:val="20"/>
        </w:rPr>
      </w:pPr>
      <w:bookmarkStart w:id="269" w:name="_DV_M208"/>
      <w:bookmarkStart w:id="270" w:name="_Toc404695831"/>
      <w:bookmarkEnd w:id="269"/>
      <w:r w:rsidRPr="00F15109">
        <w:rPr>
          <w:rFonts w:ascii="Verdana" w:eastAsia="Times New Roman" w:hAnsi="Verdana"/>
          <w:spacing w:val="-3"/>
          <w:sz w:val="20"/>
        </w:rPr>
        <w:t xml:space="preserve">for and on behalf of </w:t>
      </w:r>
      <w:bookmarkEnd w:id="270"/>
      <w:r w:rsidR="00F30E3D" w:rsidRPr="00F15109">
        <w:rPr>
          <w:rFonts w:ascii="Verdana" w:eastAsia="Times New Roman" w:hAnsi="Verdana"/>
          <w:spacing w:val="-3"/>
          <w:sz w:val="20"/>
        </w:rPr>
        <w:t>[</w:t>
      </w:r>
      <w:r w:rsidR="00475EE6" w:rsidRPr="00F15109">
        <w:rPr>
          <w:rFonts w:ascii="Verdana" w:eastAsia="Times New Roman" w:hAnsi="Verdana"/>
          <w:spacing w:val="-3"/>
          <w:sz w:val="20"/>
        </w:rPr>
        <w:t xml:space="preserve">INSERT NAME OF </w:t>
      </w:r>
      <w:r w:rsidR="00BF0FFD" w:rsidRPr="00F15109">
        <w:rPr>
          <w:rFonts w:ascii="Verdana" w:eastAsia="Times New Roman" w:hAnsi="Verdana"/>
          <w:spacing w:val="-3"/>
          <w:sz w:val="20"/>
        </w:rPr>
        <w:t>THE INSTITUTION</w:t>
      </w:r>
      <w:r w:rsidR="00F30E3D" w:rsidRPr="00F15109">
        <w:rPr>
          <w:rFonts w:ascii="Verdana" w:eastAsia="Times New Roman" w:hAnsi="Verdana"/>
          <w:spacing w:val="-3"/>
          <w:sz w:val="20"/>
        </w:rPr>
        <w:t>]</w:t>
      </w:r>
    </w:p>
    <w:p w:rsidR="003140D2" w:rsidRPr="00F15109" w:rsidRDefault="003140D2">
      <w:pPr>
        <w:suppressAutoHyphens/>
        <w:spacing w:line="340" w:lineRule="exact"/>
        <w:ind w:left="720" w:hanging="11"/>
        <w:outlineLvl w:val="0"/>
        <w:rPr>
          <w:rFonts w:ascii="Verdana" w:eastAsia="Times New Roman" w:hAnsi="Verdana"/>
          <w:spacing w:val="-3"/>
          <w:sz w:val="20"/>
        </w:rPr>
      </w:pPr>
      <w:bookmarkStart w:id="271" w:name="_DV_M209"/>
      <w:bookmarkEnd w:id="271"/>
      <w:r w:rsidRPr="00F15109">
        <w:rPr>
          <w:rFonts w:ascii="Verdana" w:eastAsia="Times New Roman" w:hAnsi="Verdana"/>
          <w:spacing w:val="-3"/>
          <w:sz w:val="20"/>
        </w:rPr>
        <w:t xml:space="preserve"> </w:t>
      </w:r>
    </w:p>
    <w:p w:rsidR="003140D2" w:rsidRPr="00F15109" w:rsidRDefault="003140D2">
      <w:pPr>
        <w:suppressAutoHyphens/>
        <w:spacing w:line="340" w:lineRule="exact"/>
        <w:ind w:left="720" w:hanging="11"/>
        <w:outlineLvl w:val="0"/>
        <w:rPr>
          <w:rFonts w:ascii="Verdana" w:eastAsia="Times New Roman" w:hAnsi="Verdana"/>
          <w:spacing w:val="-3"/>
          <w:sz w:val="20"/>
        </w:rPr>
      </w:pPr>
    </w:p>
    <w:p w:rsidR="003140D2" w:rsidRPr="00F15109" w:rsidRDefault="003140D2">
      <w:pPr>
        <w:suppressAutoHyphens/>
        <w:spacing w:line="340" w:lineRule="exact"/>
        <w:ind w:left="720" w:hanging="11"/>
        <w:outlineLvl w:val="0"/>
        <w:rPr>
          <w:rFonts w:ascii="Verdana" w:eastAsia="Times New Roman" w:hAnsi="Verdana"/>
          <w:spacing w:val="-3"/>
          <w:sz w:val="20"/>
        </w:rPr>
      </w:pPr>
      <w:bookmarkStart w:id="272" w:name="_DV_M210"/>
      <w:bookmarkStart w:id="273" w:name="_Toc404695832"/>
      <w:bookmarkEnd w:id="272"/>
      <w:r w:rsidRPr="00F15109">
        <w:rPr>
          <w:rFonts w:ascii="Verdana" w:eastAsia="Times New Roman" w:hAnsi="Verdana"/>
          <w:spacing w:val="-3"/>
          <w:sz w:val="20"/>
        </w:rPr>
        <w:t>....................</w:t>
      </w:r>
      <w:bookmarkEnd w:id="273"/>
      <w:r w:rsidR="00D04DA3" w:rsidRPr="00F15109">
        <w:rPr>
          <w:rFonts w:ascii="Verdana" w:eastAsia="Times New Roman" w:hAnsi="Verdana"/>
          <w:spacing w:val="-3"/>
          <w:sz w:val="20"/>
        </w:rPr>
        <w:t xml:space="preserve"> </w:t>
      </w:r>
    </w:p>
    <w:p w:rsidR="003140D2" w:rsidRPr="00F15109" w:rsidRDefault="00475EE6">
      <w:pPr>
        <w:suppressAutoHyphens/>
        <w:spacing w:line="340" w:lineRule="exact"/>
        <w:ind w:left="720" w:hanging="11"/>
        <w:outlineLvl w:val="0"/>
        <w:rPr>
          <w:rFonts w:ascii="Verdana" w:eastAsia="Times New Roman" w:hAnsi="Verdana"/>
          <w:spacing w:val="-3"/>
          <w:sz w:val="20"/>
        </w:rPr>
      </w:pPr>
      <w:bookmarkStart w:id="274" w:name="_DV_M211"/>
      <w:bookmarkEnd w:id="274"/>
      <w:r w:rsidRPr="00F15109">
        <w:rPr>
          <w:rFonts w:ascii="Verdana" w:eastAsia="Times New Roman" w:hAnsi="Verdana"/>
          <w:spacing w:val="-3"/>
          <w:sz w:val="20"/>
        </w:rPr>
        <w:t>[Title]</w:t>
      </w:r>
    </w:p>
    <w:p w:rsidR="00061FC9" w:rsidRPr="00F15109" w:rsidRDefault="003140D2">
      <w:pPr>
        <w:suppressAutoHyphens/>
        <w:spacing w:line="340" w:lineRule="exact"/>
        <w:ind w:left="720" w:hanging="11"/>
        <w:outlineLvl w:val="0"/>
        <w:rPr>
          <w:rFonts w:ascii="Verdana" w:eastAsia="Times New Roman" w:hAnsi="Verdana"/>
          <w:spacing w:val="-3"/>
          <w:sz w:val="20"/>
        </w:rPr>
      </w:pPr>
      <w:bookmarkStart w:id="275" w:name="_DV_M212"/>
      <w:bookmarkEnd w:id="275"/>
      <w:r w:rsidRPr="00F15109">
        <w:rPr>
          <w:rFonts w:ascii="Verdana" w:eastAsia="Times New Roman" w:hAnsi="Verdana"/>
          <w:spacing w:val="-3"/>
          <w:sz w:val="20"/>
        </w:rPr>
        <w:t xml:space="preserve"> </w:t>
      </w:r>
      <w:bookmarkStart w:id="276" w:name="_DV_M213"/>
      <w:bookmarkEnd w:id="276"/>
    </w:p>
    <w:p w:rsidR="003141FE" w:rsidRPr="00F15109" w:rsidRDefault="003141FE">
      <w:pPr>
        <w:suppressAutoHyphens/>
        <w:spacing w:line="340" w:lineRule="exact"/>
        <w:ind w:left="720" w:hanging="11"/>
        <w:outlineLvl w:val="0"/>
        <w:rPr>
          <w:rFonts w:ascii="Verdana" w:eastAsia="Times New Roman" w:hAnsi="Verdana"/>
          <w:spacing w:val="-3"/>
          <w:sz w:val="20"/>
        </w:rPr>
      </w:pPr>
    </w:p>
    <w:p w:rsidR="003140D2" w:rsidRPr="00F15109" w:rsidRDefault="003140D2">
      <w:pPr>
        <w:suppressAutoHyphens/>
        <w:spacing w:line="340" w:lineRule="exact"/>
        <w:ind w:left="720" w:hanging="11"/>
        <w:outlineLvl w:val="0"/>
        <w:rPr>
          <w:rFonts w:ascii="Verdana" w:eastAsia="Times New Roman" w:hAnsi="Verdana"/>
          <w:spacing w:val="-3"/>
          <w:sz w:val="20"/>
        </w:rPr>
      </w:pPr>
      <w:bookmarkStart w:id="277" w:name="_Toc404695834"/>
      <w:r w:rsidRPr="00F15109">
        <w:rPr>
          <w:rFonts w:ascii="Verdana" w:eastAsia="Times New Roman" w:hAnsi="Verdana"/>
          <w:spacing w:val="-3"/>
          <w:sz w:val="20"/>
        </w:rPr>
        <w:t xml:space="preserve">Signed by </w:t>
      </w:r>
      <w:r w:rsidR="00061FC9" w:rsidRPr="00F15109">
        <w:rPr>
          <w:rFonts w:ascii="Verdana" w:eastAsia="Times New Roman" w:hAnsi="Verdana"/>
          <w:spacing w:val="-3"/>
          <w:sz w:val="20"/>
        </w:rPr>
        <w:t>[INSERT NAME]</w:t>
      </w:r>
      <w:bookmarkEnd w:id="277"/>
      <w:r w:rsidRPr="00F15109">
        <w:rPr>
          <w:rFonts w:ascii="Verdana" w:eastAsia="Times New Roman" w:hAnsi="Verdana"/>
          <w:spacing w:val="-3"/>
          <w:sz w:val="20"/>
        </w:rPr>
        <w:t xml:space="preserve"> </w:t>
      </w:r>
    </w:p>
    <w:p w:rsidR="003140D2" w:rsidRPr="00F15109" w:rsidRDefault="003140D2">
      <w:pPr>
        <w:suppressAutoHyphens/>
        <w:spacing w:line="340" w:lineRule="exact"/>
        <w:ind w:left="720" w:hanging="11"/>
        <w:outlineLvl w:val="0"/>
        <w:rPr>
          <w:rFonts w:ascii="Verdana" w:eastAsia="Times New Roman" w:hAnsi="Verdana"/>
          <w:spacing w:val="-3"/>
          <w:sz w:val="20"/>
        </w:rPr>
      </w:pPr>
      <w:bookmarkStart w:id="278" w:name="_DV_M214"/>
      <w:bookmarkStart w:id="279" w:name="_Toc404695835"/>
      <w:bookmarkEnd w:id="278"/>
      <w:r w:rsidRPr="00F15109">
        <w:rPr>
          <w:rFonts w:ascii="Verdana" w:eastAsia="Times New Roman" w:hAnsi="Verdana"/>
          <w:spacing w:val="-3"/>
          <w:sz w:val="20"/>
        </w:rPr>
        <w:t xml:space="preserve">for and on behalf of </w:t>
      </w:r>
      <w:r w:rsidR="00061FC9" w:rsidRPr="00F15109">
        <w:rPr>
          <w:rFonts w:ascii="Verdana" w:eastAsia="Times New Roman" w:hAnsi="Verdana"/>
          <w:spacing w:val="-3"/>
          <w:sz w:val="20"/>
        </w:rPr>
        <w:t xml:space="preserve">[INSERT NAME OF </w:t>
      </w:r>
      <w:r w:rsidR="00AA6AB8" w:rsidRPr="00F15109">
        <w:rPr>
          <w:rFonts w:ascii="Verdana" w:eastAsia="Times New Roman" w:hAnsi="Verdana"/>
          <w:spacing w:val="-3"/>
          <w:sz w:val="20"/>
        </w:rPr>
        <w:t xml:space="preserve">THE </w:t>
      </w:r>
      <w:r w:rsidR="005360D3" w:rsidRPr="00F15109">
        <w:rPr>
          <w:rFonts w:ascii="Verdana" w:eastAsia="Times New Roman" w:hAnsi="Verdana"/>
          <w:spacing w:val="-3"/>
          <w:sz w:val="20"/>
        </w:rPr>
        <w:t>DEVELOPER</w:t>
      </w:r>
      <w:r w:rsidR="00061FC9" w:rsidRPr="00F15109">
        <w:rPr>
          <w:rFonts w:ascii="Verdana" w:eastAsia="Times New Roman" w:hAnsi="Verdana"/>
          <w:spacing w:val="-3"/>
          <w:sz w:val="20"/>
        </w:rPr>
        <w:t>]</w:t>
      </w:r>
      <w:bookmarkStart w:id="280" w:name="_DV_M215"/>
      <w:bookmarkEnd w:id="279"/>
      <w:bookmarkEnd w:id="280"/>
      <w:r w:rsidRPr="00F15109">
        <w:rPr>
          <w:rFonts w:ascii="Verdana" w:eastAsia="Times New Roman" w:hAnsi="Verdana"/>
          <w:spacing w:val="-3"/>
          <w:sz w:val="20"/>
        </w:rPr>
        <w:t xml:space="preserve"> </w:t>
      </w:r>
    </w:p>
    <w:p w:rsidR="003140D2" w:rsidRPr="00F15109" w:rsidRDefault="003140D2">
      <w:pPr>
        <w:suppressAutoHyphens/>
        <w:spacing w:line="340" w:lineRule="exact"/>
        <w:ind w:left="720" w:hanging="11"/>
        <w:outlineLvl w:val="0"/>
        <w:rPr>
          <w:rFonts w:ascii="Verdana" w:eastAsia="Times New Roman" w:hAnsi="Verdana"/>
          <w:spacing w:val="-3"/>
          <w:sz w:val="20"/>
        </w:rPr>
      </w:pPr>
    </w:p>
    <w:p w:rsidR="003140D2" w:rsidRPr="00F15109" w:rsidRDefault="003140D2">
      <w:pPr>
        <w:suppressAutoHyphens/>
        <w:spacing w:line="340" w:lineRule="exact"/>
        <w:ind w:left="720" w:hanging="11"/>
        <w:outlineLvl w:val="0"/>
        <w:rPr>
          <w:rFonts w:ascii="Verdana" w:eastAsia="Times New Roman" w:hAnsi="Verdana"/>
          <w:spacing w:val="-3"/>
          <w:sz w:val="20"/>
        </w:rPr>
      </w:pPr>
      <w:bookmarkStart w:id="281" w:name="_DV_M216"/>
      <w:bookmarkStart w:id="282" w:name="_Toc404695836"/>
      <w:bookmarkEnd w:id="281"/>
      <w:r w:rsidRPr="00F15109">
        <w:rPr>
          <w:rFonts w:ascii="Verdana" w:eastAsia="Times New Roman" w:hAnsi="Verdana"/>
          <w:spacing w:val="-3"/>
          <w:sz w:val="20"/>
        </w:rPr>
        <w:t>....................</w:t>
      </w:r>
      <w:bookmarkEnd w:id="282"/>
    </w:p>
    <w:p w:rsidR="003140D2" w:rsidRPr="00F15109" w:rsidRDefault="003140D2">
      <w:pPr>
        <w:suppressAutoHyphens/>
        <w:spacing w:line="340" w:lineRule="exact"/>
        <w:ind w:left="720" w:hanging="11"/>
        <w:outlineLvl w:val="0"/>
        <w:rPr>
          <w:rFonts w:ascii="Verdana" w:eastAsia="Times New Roman" w:hAnsi="Verdana"/>
          <w:spacing w:val="-3"/>
          <w:sz w:val="20"/>
        </w:rPr>
      </w:pPr>
      <w:bookmarkStart w:id="283" w:name="_DV_M217"/>
      <w:bookmarkStart w:id="284" w:name="_Toc404695837"/>
      <w:bookmarkEnd w:id="283"/>
      <w:r w:rsidRPr="00F15109">
        <w:rPr>
          <w:rFonts w:ascii="Verdana" w:eastAsia="Times New Roman" w:hAnsi="Verdana"/>
          <w:spacing w:val="-3"/>
          <w:sz w:val="20"/>
        </w:rPr>
        <w:t>[Title]</w:t>
      </w:r>
      <w:bookmarkEnd w:id="284"/>
    </w:p>
    <w:p w:rsidR="003140D2" w:rsidRPr="00F15109" w:rsidRDefault="003140D2">
      <w:pPr>
        <w:suppressAutoHyphens/>
        <w:spacing w:line="340" w:lineRule="exact"/>
        <w:ind w:left="720" w:hanging="11"/>
        <w:outlineLvl w:val="0"/>
        <w:rPr>
          <w:rFonts w:ascii="Verdana" w:eastAsia="Times New Roman" w:hAnsi="Verdana"/>
          <w:spacing w:val="-3"/>
          <w:sz w:val="20"/>
        </w:rPr>
      </w:pPr>
    </w:p>
    <w:p w:rsidR="00C76CD6" w:rsidRPr="00276605" w:rsidRDefault="00C76CD6" w:rsidP="00C76CD6">
      <w:pPr>
        <w:suppressAutoHyphens/>
        <w:spacing w:line="340" w:lineRule="exact"/>
        <w:ind w:left="720" w:hanging="11"/>
        <w:jc w:val="center"/>
        <w:outlineLvl w:val="0"/>
        <w:rPr>
          <w:rFonts w:ascii="Verdana" w:eastAsia="Times New Roman" w:hAnsi="Verdana"/>
          <w:b/>
          <w:spacing w:val="-3"/>
          <w:sz w:val="20"/>
        </w:rPr>
      </w:pPr>
      <w:r w:rsidRPr="00F15109">
        <w:rPr>
          <w:rFonts w:ascii="Verdana" w:eastAsia="Times New Roman" w:hAnsi="Verdana"/>
          <w:b/>
          <w:spacing w:val="-3"/>
          <w:sz w:val="20"/>
        </w:rPr>
        <w:t>Schedule 1: Work Protocol</w:t>
      </w:r>
      <w:bookmarkStart w:id="285" w:name="_GoBack"/>
      <w:bookmarkEnd w:id="285"/>
    </w:p>
    <w:sectPr w:rsidR="00C76CD6" w:rsidRPr="00276605" w:rsidSect="006E34CA">
      <w:headerReference w:type="default" r:id="rId12"/>
      <w:footerReference w:type="default" r:id="rId13"/>
      <w:pgSz w:w="11907" w:h="16840"/>
      <w:pgMar w:top="1440" w:right="1800" w:bottom="1440" w:left="180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34F7" w:rsidRDefault="004C34F7">
      <w:pPr>
        <w:rPr>
          <w:szCs w:val="24"/>
        </w:rPr>
      </w:pPr>
      <w:r>
        <w:rPr>
          <w:szCs w:val="24"/>
        </w:rPr>
        <w:separator/>
      </w:r>
    </w:p>
  </w:endnote>
  <w:endnote w:type="continuationSeparator" w:id="0">
    <w:p w:rsidR="004C34F7" w:rsidRDefault="004C34F7">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26C" w:rsidRDefault="00FA426C">
    <w:pPr>
      <w:pStyle w:val="Footer"/>
      <w:framePr w:wrap="auto" w:vAnchor="text" w:hAnchor="margin" w:xAlign="right" w:y="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end"/>
    </w:r>
  </w:p>
  <w:p w:rsidR="00FA426C" w:rsidRDefault="00FA426C">
    <w:pPr>
      <w:pStyle w:val="Footer"/>
      <w:ind w:right="360"/>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26C" w:rsidRDefault="00FA426C">
    <w:pPr>
      <w:pStyle w:val="Footer"/>
      <w:framePr w:wrap="auto" w:vAnchor="text" w:hAnchor="margin" w:xAlign="right" w:y="1"/>
      <w:rPr>
        <w:rStyle w:val="PageNumber"/>
        <w:szCs w:val="24"/>
      </w:rPr>
    </w:pPr>
  </w:p>
  <w:p w:rsidR="00FA426C" w:rsidRDefault="00FA426C">
    <w:pPr>
      <w:pStyle w:val="Footer"/>
      <w:ind w:right="360"/>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26C" w:rsidRDefault="00FA426C">
    <w:pPr>
      <w:spacing w:line="240" w:lineRule="auto"/>
      <w:jc w:val="left"/>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34F7" w:rsidRDefault="004C34F7">
      <w:pPr>
        <w:rPr>
          <w:szCs w:val="24"/>
        </w:rPr>
      </w:pPr>
      <w:r>
        <w:rPr>
          <w:szCs w:val="24"/>
        </w:rPr>
        <w:separator/>
      </w:r>
    </w:p>
  </w:footnote>
  <w:footnote w:type="continuationSeparator" w:id="0">
    <w:p w:rsidR="004C34F7" w:rsidRDefault="004C34F7">
      <w:pPr>
        <w:rPr>
          <w:szCs w:val="24"/>
        </w:rPr>
      </w:pPr>
      <w:r>
        <w:rPr>
          <w:szCs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26C" w:rsidRDefault="00FA426C">
    <w:pPr>
      <w:spacing w:line="240" w:lineRule="auto"/>
      <w:jc w:val="left"/>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26C" w:rsidRDefault="00FA426C">
    <w:pPr>
      <w:spacing w:line="240" w:lineRule="auto"/>
      <w:jc w:val="left"/>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D"/>
    <w:name w:val="WW8Num35"/>
    <w:lvl w:ilvl="0">
      <w:start w:val="14"/>
      <w:numFmt w:val="bullet"/>
      <w:lvlText w:val="-"/>
      <w:lvlJc w:val="left"/>
      <w:pPr>
        <w:tabs>
          <w:tab w:val="num" w:pos="360"/>
        </w:tabs>
        <w:ind w:left="360" w:hanging="360"/>
      </w:pPr>
      <w:rPr>
        <w:rFonts w:ascii="Arial" w:hAnsi="Arial"/>
        <w:b w:val="0"/>
        <w:i w:val="0"/>
        <w:sz w:val="16"/>
      </w:rPr>
    </w:lvl>
  </w:abstractNum>
  <w:abstractNum w:abstractNumId="1" w15:restartNumberingAfterBreak="0">
    <w:nsid w:val="00000002"/>
    <w:multiLevelType w:val="hybridMultilevel"/>
    <w:tmpl w:val="EAC87F56"/>
    <w:lvl w:ilvl="0" w:tplc="75B29D86">
      <w:start w:val="1"/>
      <w:numFmt w:val="decimal"/>
      <w:pStyle w:val="Schparthead"/>
      <w:lvlText w:val="Part %1."/>
      <w:lvlJc w:val="left"/>
      <w:pPr>
        <w:tabs>
          <w:tab w:val="num" w:pos="720"/>
        </w:tabs>
        <w:ind w:left="720" w:hanging="720"/>
      </w:pPr>
      <w:rPr>
        <w:rFonts w:cs="Times New Roman"/>
      </w:rPr>
    </w:lvl>
    <w:lvl w:ilvl="1" w:tplc="8E3644C4">
      <w:start w:val="1"/>
      <w:numFmt w:val="lowerLetter"/>
      <w:lvlText w:val="%2."/>
      <w:lvlJc w:val="left"/>
      <w:pPr>
        <w:tabs>
          <w:tab w:val="num" w:pos="1440"/>
        </w:tabs>
        <w:ind w:left="1440" w:hanging="360"/>
      </w:pPr>
      <w:rPr>
        <w:rFonts w:cs="Times New Roman"/>
      </w:rPr>
    </w:lvl>
    <w:lvl w:ilvl="2" w:tplc="763C74BA">
      <w:start w:val="1"/>
      <w:numFmt w:val="lowerRoman"/>
      <w:lvlText w:val="%3."/>
      <w:lvlJc w:val="right"/>
      <w:pPr>
        <w:tabs>
          <w:tab w:val="num" w:pos="2160"/>
        </w:tabs>
        <w:ind w:left="2160" w:hanging="180"/>
      </w:pPr>
      <w:rPr>
        <w:rFonts w:cs="Times New Roman"/>
      </w:rPr>
    </w:lvl>
    <w:lvl w:ilvl="3" w:tplc="783C216A">
      <w:start w:val="1"/>
      <w:numFmt w:val="decimal"/>
      <w:lvlText w:val="%4."/>
      <w:lvlJc w:val="left"/>
      <w:pPr>
        <w:tabs>
          <w:tab w:val="num" w:pos="2880"/>
        </w:tabs>
        <w:ind w:left="2880" w:hanging="360"/>
      </w:pPr>
      <w:rPr>
        <w:rFonts w:cs="Times New Roman"/>
      </w:rPr>
    </w:lvl>
    <w:lvl w:ilvl="4" w:tplc="2C228C88">
      <w:start w:val="1"/>
      <w:numFmt w:val="lowerLetter"/>
      <w:lvlText w:val="%5."/>
      <w:lvlJc w:val="left"/>
      <w:pPr>
        <w:tabs>
          <w:tab w:val="num" w:pos="3600"/>
        </w:tabs>
        <w:ind w:left="3600" w:hanging="360"/>
      </w:pPr>
      <w:rPr>
        <w:rFonts w:cs="Times New Roman"/>
      </w:rPr>
    </w:lvl>
    <w:lvl w:ilvl="5" w:tplc="D01676BA">
      <w:start w:val="1"/>
      <w:numFmt w:val="lowerRoman"/>
      <w:lvlText w:val="%6."/>
      <w:lvlJc w:val="right"/>
      <w:pPr>
        <w:tabs>
          <w:tab w:val="num" w:pos="4320"/>
        </w:tabs>
        <w:ind w:left="4320" w:hanging="180"/>
      </w:pPr>
      <w:rPr>
        <w:rFonts w:cs="Times New Roman"/>
      </w:rPr>
    </w:lvl>
    <w:lvl w:ilvl="6" w:tplc="4E28D9C6">
      <w:start w:val="1"/>
      <w:numFmt w:val="decimal"/>
      <w:lvlText w:val="%7."/>
      <w:lvlJc w:val="left"/>
      <w:pPr>
        <w:tabs>
          <w:tab w:val="num" w:pos="5040"/>
        </w:tabs>
        <w:ind w:left="5040" w:hanging="360"/>
      </w:pPr>
      <w:rPr>
        <w:rFonts w:cs="Times New Roman"/>
      </w:rPr>
    </w:lvl>
    <w:lvl w:ilvl="7" w:tplc="0232884E">
      <w:start w:val="1"/>
      <w:numFmt w:val="lowerLetter"/>
      <w:lvlText w:val="%8."/>
      <w:lvlJc w:val="left"/>
      <w:pPr>
        <w:tabs>
          <w:tab w:val="num" w:pos="5760"/>
        </w:tabs>
        <w:ind w:left="5760" w:hanging="360"/>
      </w:pPr>
      <w:rPr>
        <w:rFonts w:cs="Times New Roman"/>
      </w:rPr>
    </w:lvl>
    <w:lvl w:ilvl="8" w:tplc="7C8CA33C">
      <w:start w:val="1"/>
      <w:numFmt w:val="lowerRoman"/>
      <w:lvlText w:val="%9."/>
      <w:lvlJc w:val="right"/>
      <w:pPr>
        <w:tabs>
          <w:tab w:val="num" w:pos="6480"/>
        </w:tabs>
        <w:ind w:left="6480" w:hanging="180"/>
      </w:pPr>
      <w:rPr>
        <w:rFonts w:cs="Times New Roman"/>
      </w:rPr>
    </w:lvl>
  </w:abstractNum>
  <w:abstractNum w:abstractNumId="2" w15:restartNumberingAfterBreak="0">
    <w:nsid w:val="00000004"/>
    <w:multiLevelType w:val="multilevel"/>
    <w:tmpl w:val="54F6C540"/>
    <w:lvl w:ilvl="0">
      <w:start w:val="1"/>
      <w:numFmt w:val="decimal"/>
      <w:pStyle w:val="Sch2style1"/>
      <w:lvlText w:val="%1."/>
      <w:lvlJc w:val="left"/>
      <w:pPr>
        <w:tabs>
          <w:tab w:val="num" w:pos="709"/>
        </w:tabs>
        <w:ind w:left="709" w:hanging="709"/>
      </w:pPr>
      <w:rPr>
        <w:rFonts w:cs="Times New Roman" w:hint="eastAsia"/>
      </w:rPr>
    </w:lvl>
    <w:lvl w:ilvl="1">
      <w:start w:val="1"/>
      <w:numFmt w:val="lowerLetter"/>
      <w:pStyle w:val="Sch2stylea"/>
      <w:lvlText w:val="(%2)"/>
      <w:lvlJc w:val="left"/>
      <w:pPr>
        <w:tabs>
          <w:tab w:val="num" w:pos="1559"/>
        </w:tabs>
        <w:ind w:left="1559" w:hanging="567"/>
      </w:pPr>
      <w:rPr>
        <w:rFonts w:cs="Times New Roman" w:hint="eastAsia"/>
      </w:rPr>
    </w:lvl>
    <w:lvl w:ilvl="2">
      <w:start w:val="1"/>
      <w:numFmt w:val="lowerRoman"/>
      <w:pStyle w:val="Sch2stylei"/>
      <w:lvlText w:val="(%3)"/>
      <w:lvlJc w:val="left"/>
      <w:pPr>
        <w:tabs>
          <w:tab w:val="num" w:pos="2421"/>
        </w:tabs>
        <w:ind w:left="2268" w:hanging="567"/>
      </w:pPr>
      <w:rPr>
        <w:rFonts w:cs="Times New Roman" w:hint="eastAsia"/>
      </w:rPr>
    </w:lvl>
    <w:lvl w:ilvl="3">
      <w:start w:val="1"/>
      <w:numFmt w:val="lowerRoman"/>
      <w:lvlText w:val="(%4)"/>
      <w:lvlJc w:val="left"/>
      <w:pPr>
        <w:tabs>
          <w:tab w:val="num" w:pos="2421"/>
        </w:tabs>
        <w:ind w:left="2268" w:hanging="567"/>
      </w:pPr>
      <w:rPr>
        <w:rFonts w:cs="Times New Roman" w:hint="eastAsia"/>
      </w:rPr>
    </w:lvl>
    <w:lvl w:ilvl="4">
      <w:start w:val="1"/>
      <w:numFmt w:val="lowerLetter"/>
      <w:lvlText w:val="(%5)"/>
      <w:lvlJc w:val="left"/>
      <w:pPr>
        <w:tabs>
          <w:tab w:val="num" w:pos="1800"/>
        </w:tabs>
        <w:ind w:left="1800" w:hanging="360"/>
      </w:pPr>
      <w:rPr>
        <w:rFonts w:cs="Times New Roman" w:hint="eastAsia"/>
      </w:rPr>
    </w:lvl>
    <w:lvl w:ilvl="5">
      <w:start w:val="1"/>
      <w:numFmt w:val="lowerRoman"/>
      <w:lvlText w:val="(%6)"/>
      <w:lvlJc w:val="left"/>
      <w:pPr>
        <w:tabs>
          <w:tab w:val="num" w:pos="2160"/>
        </w:tabs>
        <w:ind w:left="2160" w:hanging="360"/>
      </w:pPr>
      <w:rPr>
        <w:rFonts w:cs="Times New Roman" w:hint="eastAsia"/>
      </w:rPr>
    </w:lvl>
    <w:lvl w:ilvl="6">
      <w:start w:val="1"/>
      <w:numFmt w:val="decimal"/>
      <w:lvlText w:val="%7."/>
      <w:lvlJc w:val="left"/>
      <w:pPr>
        <w:tabs>
          <w:tab w:val="num" w:pos="2520"/>
        </w:tabs>
        <w:ind w:left="2520" w:hanging="360"/>
      </w:pPr>
      <w:rPr>
        <w:rFonts w:cs="Times New Roman" w:hint="eastAsia"/>
      </w:rPr>
    </w:lvl>
    <w:lvl w:ilvl="7">
      <w:start w:val="1"/>
      <w:numFmt w:val="lowerLetter"/>
      <w:lvlText w:val="%8."/>
      <w:lvlJc w:val="left"/>
      <w:pPr>
        <w:tabs>
          <w:tab w:val="num" w:pos="2880"/>
        </w:tabs>
        <w:ind w:left="2880" w:hanging="360"/>
      </w:pPr>
      <w:rPr>
        <w:rFonts w:cs="Times New Roman" w:hint="eastAsia"/>
      </w:rPr>
    </w:lvl>
    <w:lvl w:ilvl="8">
      <w:start w:val="1"/>
      <w:numFmt w:val="lowerRoman"/>
      <w:lvlText w:val="%9."/>
      <w:lvlJc w:val="left"/>
      <w:pPr>
        <w:tabs>
          <w:tab w:val="num" w:pos="3240"/>
        </w:tabs>
        <w:ind w:left="3240" w:hanging="360"/>
      </w:pPr>
      <w:rPr>
        <w:rFonts w:cs="Times New Roman" w:hint="eastAsia"/>
      </w:rPr>
    </w:lvl>
  </w:abstractNum>
  <w:abstractNum w:abstractNumId="3" w15:restartNumberingAfterBreak="0">
    <w:nsid w:val="00000006"/>
    <w:multiLevelType w:val="hybridMultilevel"/>
    <w:tmpl w:val="F52E94F0"/>
    <w:lvl w:ilvl="0" w:tplc="0A247D80">
      <w:start w:val="1"/>
      <w:numFmt w:val="decimal"/>
      <w:pStyle w:val="Appmainheadsingle"/>
      <w:lvlText w:val="Annex "/>
      <w:lvlJc w:val="left"/>
      <w:pPr>
        <w:tabs>
          <w:tab w:val="num" w:pos="1080"/>
        </w:tabs>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00000007"/>
    <w:multiLevelType w:val="hybridMultilevel"/>
    <w:tmpl w:val="480C5CB4"/>
    <w:name w:val="sch_style2"/>
    <w:lvl w:ilvl="0" w:tplc="FFFFFFFF">
      <w:start w:val="1"/>
      <w:numFmt w:val="lowerLetter"/>
      <w:lvlText w:val="%1)"/>
      <w:lvlJc w:val="left"/>
      <w:pPr>
        <w:ind w:left="720" w:hanging="360"/>
      </w:pPr>
      <w:rPr>
        <w:rFonts w:cs="Times New Roman" w:hint="eastAsia"/>
      </w:rPr>
    </w:lvl>
    <w:lvl w:ilvl="1" w:tplc="CE80A15C">
      <w:start w:val="2"/>
      <w:numFmt w:val="bullet"/>
      <w:lvlText w:val="-"/>
      <w:lvlJc w:val="left"/>
      <w:pPr>
        <w:tabs>
          <w:tab w:val="num" w:pos="1440"/>
        </w:tabs>
        <w:ind w:left="1440" w:hanging="360"/>
      </w:pPr>
      <w:rPr>
        <w:rFonts w:ascii="Arial" w:eastAsia="Times New Roman" w:hAnsi="Arial" w:hint="cs"/>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5" w15:restartNumberingAfterBreak="0">
    <w:nsid w:val="00000008"/>
    <w:multiLevelType w:val="hybridMultilevel"/>
    <w:tmpl w:val="1DF80854"/>
    <w:lvl w:ilvl="0" w:tplc="FFFFFFFF">
      <w:start w:val="1"/>
      <w:numFmt w:val="decimal"/>
      <w:pStyle w:val="Schmainheadincsingle"/>
      <w:lvlText w:val="Schedule"/>
      <w:lvlJc w:val="left"/>
      <w:pPr>
        <w:tabs>
          <w:tab w:val="num" w:pos="720"/>
        </w:tabs>
        <w:ind w:left="720" w:hanging="72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6" w15:restartNumberingAfterBreak="0">
    <w:nsid w:val="0000000A"/>
    <w:multiLevelType w:val="hybridMultilevel"/>
    <w:tmpl w:val="51F20C0E"/>
    <w:lvl w:ilvl="0" w:tplc="08090017">
      <w:start w:val="1"/>
      <w:numFmt w:val="upperLetter"/>
      <w:pStyle w:val="Appmainhead"/>
      <w:lvlText w:val="Annex %1."/>
      <w:lvlJc w:val="left"/>
      <w:pPr>
        <w:tabs>
          <w:tab w:val="num" w:pos="1080"/>
        </w:tabs>
        <w:ind w:left="36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7" w15:restartNumberingAfterBreak="0">
    <w:nsid w:val="0000000B"/>
    <w:multiLevelType w:val="multilevel"/>
    <w:tmpl w:val="5C8A76A6"/>
    <w:lvl w:ilvl="0">
      <w:start w:val="1"/>
      <w:numFmt w:val="decimal"/>
      <w:pStyle w:val="Sch1styleclause"/>
      <w:lvlText w:val="%1."/>
      <w:lvlJc w:val="left"/>
      <w:pPr>
        <w:tabs>
          <w:tab w:val="num" w:pos="720"/>
        </w:tabs>
        <w:ind w:left="720" w:hanging="720"/>
      </w:pPr>
      <w:rPr>
        <w:rFonts w:ascii="Times New Roman" w:hAnsi="Times New Roman" w:cs="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cs="Times New Roman" w:hint="default"/>
        <w:b w:val="0"/>
        <w:i w:val="0"/>
        <w:caps w:val="0"/>
        <w:sz w:val="22"/>
      </w:rPr>
    </w:lvl>
    <w:lvl w:ilvl="2">
      <w:start w:val="1"/>
      <w:numFmt w:val="lowerLetter"/>
      <w:pStyle w:val="Sch1stylepara"/>
      <w:lvlText w:val="(%3)"/>
      <w:lvlJc w:val="left"/>
      <w:pPr>
        <w:tabs>
          <w:tab w:val="num" w:pos="1559"/>
        </w:tabs>
        <w:ind w:left="1559" w:hanging="567"/>
      </w:pPr>
      <w:rPr>
        <w:rFonts w:ascii="Times New Roman" w:hAnsi="Times New Roman" w:cs="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cs="Times New Roman" w:hint="default"/>
        <w:b w:val="0"/>
        <w:i w:val="0"/>
        <w:sz w:val="22"/>
      </w:rPr>
    </w:lvl>
    <w:lvl w:ilvl="4">
      <w:start w:val="1"/>
      <w:numFmt w:val="upperLetter"/>
      <w:lvlText w:val="(%5)"/>
      <w:lvlJc w:val="left"/>
      <w:pPr>
        <w:tabs>
          <w:tab w:val="num" w:pos="2880"/>
        </w:tabs>
        <w:ind w:left="2880" w:hanging="720"/>
      </w:pPr>
      <w:rPr>
        <w:rFonts w:ascii="Times New Roman" w:hAnsi="Times New Roman" w:cs="Times New Roman" w:hint="default"/>
        <w:b w:val="0"/>
        <w:i w:val="0"/>
        <w:sz w:val="22"/>
      </w:rPr>
    </w:lvl>
    <w:lvl w:ilvl="5">
      <w:start w:val="1"/>
      <w:numFmt w:val="decimal"/>
      <w:lvlText w:val="%6."/>
      <w:lvlJc w:val="left"/>
      <w:pPr>
        <w:tabs>
          <w:tab w:val="num" w:pos="3600"/>
        </w:tabs>
        <w:ind w:left="3600" w:hanging="720"/>
      </w:pPr>
      <w:rPr>
        <w:rFonts w:ascii="Times New Roman" w:hAnsi="Times New Roman" w:cs="Times New Roman" w:hint="default"/>
        <w:b w:val="0"/>
        <w:i w:val="0"/>
        <w:sz w:val="22"/>
      </w:rPr>
    </w:lvl>
    <w:lvl w:ilvl="6">
      <w:start w:val="1"/>
      <w:numFmt w:val="decimal"/>
      <w:lvlText w:val="%7."/>
      <w:lvlJc w:val="left"/>
      <w:pPr>
        <w:tabs>
          <w:tab w:val="num" w:pos="4320"/>
        </w:tabs>
        <w:ind w:left="4320" w:hanging="720"/>
      </w:pPr>
      <w:rPr>
        <w:rFonts w:cs="Times New Roman" w:hint="eastAsia"/>
      </w:rPr>
    </w:lvl>
    <w:lvl w:ilvl="7">
      <w:start w:val="1"/>
      <w:numFmt w:val="decimal"/>
      <w:lvlText w:val="%8."/>
      <w:lvlJc w:val="left"/>
      <w:pPr>
        <w:tabs>
          <w:tab w:val="num" w:pos="5040"/>
        </w:tabs>
        <w:ind w:left="5040" w:hanging="720"/>
      </w:pPr>
      <w:rPr>
        <w:rFonts w:ascii="Times New Roman" w:hAnsi="Times New Roman" w:cs="Times New Roman" w:hint="default"/>
        <w:b w:val="0"/>
        <w:i w:val="0"/>
        <w:sz w:val="22"/>
      </w:rPr>
    </w:lvl>
    <w:lvl w:ilvl="8">
      <w:start w:val="1"/>
      <w:numFmt w:val="decimal"/>
      <w:lvlText w:val="%9."/>
      <w:lvlJc w:val="left"/>
      <w:pPr>
        <w:tabs>
          <w:tab w:val="num" w:pos="5760"/>
        </w:tabs>
        <w:ind w:left="5760" w:hanging="720"/>
      </w:pPr>
      <w:rPr>
        <w:rFonts w:ascii="Times New Roman" w:hAnsi="Times New Roman" w:cs="Times New Roman" w:hint="default"/>
        <w:b w:val="0"/>
        <w:i w:val="0"/>
        <w:sz w:val="22"/>
      </w:rPr>
    </w:lvl>
  </w:abstractNum>
  <w:abstractNum w:abstractNumId="8" w15:restartNumberingAfterBreak="0">
    <w:nsid w:val="0000000F"/>
    <w:multiLevelType w:val="multilevel"/>
    <w:tmpl w:val="3A0E87AC"/>
    <w:lvl w:ilvl="0">
      <w:start w:val="1"/>
      <w:numFmt w:val="decimal"/>
      <w:pStyle w:val="Schmainheadinc"/>
      <w:lvlText w:val="Schedule %1  "/>
      <w:lvlJc w:val="left"/>
      <w:pPr>
        <w:tabs>
          <w:tab w:val="num" w:pos="1440"/>
        </w:tabs>
      </w:pPr>
      <w:rPr>
        <w:rFonts w:ascii="Times New Roman" w:hAnsi="Times New Roman" w:cs="Times New Roman" w:hint="default"/>
        <w:b/>
        <w:i w:val="0"/>
        <w:caps w:val="0"/>
        <w:sz w:val="24"/>
      </w:rPr>
    </w:lvl>
    <w:lvl w:ilvl="1">
      <w:start w:val="1"/>
      <w:numFmt w:val="decimal"/>
      <w:lvlText w:val="%2"/>
      <w:lvlJc w:val="left"/>
      <w:pPr>
        <w:tabs>
          <w:tab w:val="num" w:pos="0"/>
        </w:tabs>
      </w:pPr>
      <w:rPr>
        <w:rFonts w:ascii="Times New Roman" w:hAnsi="Times New Roman" w:cs="Times New Roman" w:hint="default"/>
        <w:b w:val="0"/>
        <w:i w:val="0"/>
        <w:caps w:val="0"/>
        <w:sz w:val="24"/>
      </w:rPr>
    </w:lvl>
    <w:lvl w:ilvl="2">
      <w:start w:val="1"/>
      <w:numFmt w:val="decimal"/>
      <w:lvlText w:val="%3"/>
      <w:lvlJc w:val="left"/>
      <w:pPr>
        <w:tabs>
          <w:tab w:val="num" w:pos="0"/>
        </w:tabs>
      </w:pPr>
      <w:rPr>
        <w:rFonts w:ascii="Times New Roman" w:hAnsi="Times New Roman" w:cs="Times New Roman" w:hint="default"/>
        <w:b w:val="0"/>
        <w:i w:val="0"/>
        <w:sz w:val="24"/>
      </w:rPr>
    </w:lvl>
    <w:lvl w:ilvl="3">
      <w:start w:val="1"/>
      <w:numFmt w:val="decimal"/>
      <w:lvlText w:val="%4"/>
      <w:lvlJc w:val="left"/>
      <w:pPr>
        <w:tabs>
          <w:tab w:val="num" w:pos="0"/>
        </w:tabs>
      </w:pPr>
      <w:rPr>
        <w:rFonts w:ascii="Times New Roman" w:hAnsi="Times New Roman" w:cs="Times New Roman" w:hint="default"/>
        <w:b w:val="0"/>
        <w:i w:val="0"/>
        <w:sz w:val="24"/>
      </w:rPr>
    </w:lvl>
    <w:lvl w:ilvl="4">
      <w:start w:val="1"/>
      <w:numFmt w:val="decimal"/>
      <w:lvlText w:val="%5"/>
      <w:lvlJc w:val="left"/>
      <w:pPr>
        <w:tabs>
          <w:tab w:val="num" w:pos="0"/>
        </w:tabs>
      </w:pPr>
      <w:rPr>
        <w:rFonts w:ascii="Times New Roman" w:hAnsi="Times New Roman" w:cs="Times New Roman" w:hint="default"/>
        <w:b w:val="0"/>
        <w:i w:val="0"/>
        <w:sz w:val="24"/>
      </w:rPr>
    </w:lvl>
    <w:lvl w:ilvl="5">
      <w:start w:val="1"/>
      <w:numFmt w:val="decimal"/>
      <w:lvlText w:val="%6"/>
      <w:lvlJc w:val="left"/>
      <w:pPr>
        <w:tabs>
          <w:tab w:val="num" w:pos="0"/>
        </w:tabs>
      </w:pPr>
      <w:rPr>
        <w:rFonts w:ascii="Times New Roman" w:hAnsi="Times New Roman" w:cs="Times New Roman" w:hint="default"/>
        <w:b w:val="0"/>
        <w:i w:val="0"/>
        <w:sz w:val="22"/>
      </w:rPr>
    </w:lvl>
    <w:lvl w:ilvl="6">
      <w:start w:val="1"/>
      <w:numFmt w:val="decimal"/>
      <w:lvlText w:val="%7"/>
      <w:lvlJc w:val="left"/>
      <w:pPr>
        <w:tabs>
          <w:tab w:val="num" w:pos="0"/>
        </w:tabs>
      </w:pPr>
      <w:rPr>
        <w:rFonts w:ascii="Times New Roman" w:hAnsi="Times New Roman" w:cs="Times New Roman" w:hint="default"/>
      </w:rPr>
    </w:lvl>
    <w:lvl w:ilvl="7">
      <w:start w:val="1"/>
      <w:numFmt w:val="decimal"/>
      <w:lvlText w:val="%8"/>
      <w:lvlJc w:val="left"/>
      <w:pPr>
        <w:tabs>
          <w:tab w:val="num" w:pos="0"/>
        </w:tabs>
      </w:pPr>
      <w:rPr>
        <w:rFonts w:ascii="Times New Roman" w:hAnsi="Times New Roman" w:cs="Times New Roman" w:hint="default"/>
        <w:b w:val="0"/>
        <w:i w:val="0"/>
        <w:sz w:val="22"/>
      </w:rPr>
    </w:lvl>
    <w:lvl w:ilvl="8">
      <w:start w:val="1"/>
      <w:numFmt w:val="decimal"/>
      <w:lvlText w:val="%9"/>
      <w:lvlJc w:val="left"/>
      <w:pPr>
        <w:tabs>
          <w:tab w:val="num" w:pos="0"/>
        </w:tabs>
      </w:pPr>
      <w:rPr>
        <w:rFonts w:ascii="Times New Roman" w:hAnsi="Times New Roman" w:cs="Times New Roman" w:hint="default"/>
        <w:b w:val="0"/>
        <w:i w:val="0"/>
        <w:sz w:val="22"/>
      </w:rPr>
    </w:lvl>
  </w:abstractNum>
  <w:abstractNum w:abstractNumId="9" w15:restartNumberingAfterBreak="0">
    <w:nsid w:val="00000010"/>
    <w:multiLevelType w:val="hybridMultilevel"/>
    <w:tmpl w:val="F62817FC"/>
    <w:lvl w:ilvl="0" w:tplc="0DFE47B2">
      <w:start w:val="1"/>
      <w:numFmt w:val="decimal"/>
      <w:pStyle w:val="Schmainheadsingle"/>
      <w:lvlText w:val="Schedule"/>
      <w:lvlJc w:val="left"/>
      <w:pPr>
        <w:tabs>
          <w:tab w:val="num" w:pos="720"/>
        </w:tabs>
        <w:ind w:left="720" w:hanging="720"/>
      </w:pPr>
      <w:rPr>
        <w:rFonts w:cs="Times New Roman"/>
      </w:rPr>
    </w:lvl>
    <w:lvl w:ilvl="1" w:tplc="04FECC8C">
      <w:start w:val="1"/>
      <w:numFmt w:val="lowerLetter"/>
      <w:lvlText w:val="%2."/>
      <w:lvlJc w:val="left"/>
      <w:pPr>
        <w:tabs>
          <w:tab w:val="num" w:pos="1440"/>
        </w:tabs>
        <w:ind w:left="1440" w:hanging="360"/>
      </w:pPr>
      <w:rPr>
        <w:rFonts w:cs="Times New Roman"/>
      </w:rPr>
    </w:lvl>
    <w:lvl w:ilvl="2" w:tplc="D0A00246">
      <w:start w:val="1"/>
      <w:numFmt w:val="lowerRoman"/>
      <w:lvlText w:val="%3."/>
      <w:lvlJc w:val="right"/>
      <w:pPr>
        <w:tabs>
          <w:tab w:val="num" w:pos="2160"/>
        </w:tabs>
        <w:ind w:left="2160" w:hanging="180"/>
      </w:pPr>
      <w:rPr>
        <w:rFonts w:cs="Times New Roman"/>
      </w:rPr>
    </w:lvl>
    <w:lvl w:ilvl="3" w:tplc="6EE604E8">
      <w:start w:val="1"/>
      <w:numFmt w:val="decimal"/>
      <w:lvlText w:val="%4."/>
      <w:lvlJc w:val="left"/>
      <w:pPr>
        <w:tabs>
          <w:tab w:val="num" w:pos="2880"/>
        </w:tabs>
        <w:ind w:left="2880" w:hanging="360"/>
      </w:pPr>
      <w:rPr>
        <w:rFonts w:cs="Times New Roman"/>
      </w:rPr>
    </w:lvl>
    <w:lvl w:ilvl="4" w:tplc="81A2A956">
      <w:start w:val="1"/>
      <w:numFmt w:val="lowerLetter"/>
      <w:lvlText w:val="%5."/>
      <w:lvlJc w:val="left"/>
      <w:pPr>
        <w:tabs>
          <w:tab w:val="num" w:pos="3600"/>
        </w:tabs>
        <w:ind w:left="3600" w:hanging="360"/>
      </w:pPr>
      <w:rPr>
        <w:rFonts w:cs="Times New Roman"/>
      </w:rPr>
    </w:lvl>
    <w:lvl w:ilvl="5" w:tplc="EF7626CC">
      <w:start w:val="1"/>
      <w:numFmt w:val="lowerRoman"/>
      <w:lvlText w:val="%6."/>
      <w:lvlJc w:val="right"/>
      <w:pPr>
        <w:tabs>
          <w:tab w:val="num" w:pos="4320"/>
        </w:tabs>
        <w:ind w:left="4320" w:hanging="180"/>
      </w:pPr>
      <w:rPr>
        <w:rFonts w:cs="Times New Roman"/>
      </w:rPr>
    </w:lvl>
    <w:lvl w:ilvl="6" w:tplc="ADE0F5B8">
      <w:start w:val="1"/>
      <w:numFmt w:val="decimal"/>
      <w:lvlText w:val="%7."/>
      <w:lvlJc w:val="left"/>
      <w:pPr>
        <w:tabs>
          <w:tab w:val="num" w:pos="5040"/>
        </w:tabs>
        <w:ind w:left="5040" w:hanging="360"/>
      </w:pPr>
      <w:rPr>
        <w:rFonts w:cs="Times New Roman"/>
      </w:rPr>
    </w:lvl>
    <w:lvl w:ilvl="7" w:tplc="229629F6">
      <w:start w:val="1"/>
      <w:numFmt w:val="lowerLetter"/>
      <w:lvlText w:val="%8."/>
      <w:lvlJc w:val="left"/>
      <w:pPr>
        <w:tabs>
          <w:tab w:val="num" w:pos="5760"/>
        </w:tabs>
        <w:ind w:left="5760" w:hanging="360"/>
      </w:pPr>
      <w:rPr>
        <w:rFonts w:cs="Times New Roman"/>
      </w:rPr>
    </w:lvl>
    <w:lvl w:ilvl="8" w:tplc="464E8D42">
      <w:start w:val="1"/>
      <w:numFmt w:val="lowerRoman"/>
      <w:lvlText w:val="%9."/>
      <w:lvlJc w:val="right"/>
      <w:pPr>
        <w:tabs>
          <w:tab w:val="num" w:pos="6480"/>
        </w:tabs>
        <w:ind w:left="6480" w:hanging="180"/>
      </w:pPr>
      <w:rPr>
        <w:rFonts w:cs="Times New Roman"/>
      </w:rPr>
    </w:lvl>
  </w:abstractNum>
  <w:abstractNum w:abstractNumId="10" w15:restartNumberingAfterBreak="0">
    <w:nsid w:val="00000011"/>
    <w:multiLevelType w:val="hybridMultilevel"/>
    <w:tmpl w:val="193463D2"/>
    <w:lvl w:ilvl="0" w:tplc="E0584270">
      <w:start w:val="1"/>
      <w:numFmt w:val="decimal"/>
      <w:lvlText w:val="(%1)"/>
      <w:lvlJc w:val="left"/>
      <w:pPr>
        <w:ind w:left="720" w:hanging="360"/>
      </w:pPr>
      <w:rPr>
        <w:rFonts w:cs="Times New Roman" w:hint="eastAsia"/>
        <w:b/>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1" w15:restartNumberingAfterBreak="0">
    <w:nsid w:val="00000012"/>
    <w:multiLevelType w:val="multilevel"/>
    <w:tmpl w:val="A4A030CA"/>
    <w:name w:val="sch_style1"/>
    <w:lvl w:ilvl="0">
      <w:start w:val="1"/>
      <w:numFmt w:val="upperLetter"/>
      <w:pStyle w:val="ABackground"/>
      <w:lvlText w:val="(%1)"/>
      <w:lvlJc w:val="left"/>
      <w:pPr>
        <w:tabs>
          <w:tab w:val="num" w:pos="720"/>
        </w:tabs>
        <w:ind w:left="720" w:hanging="720"/>
      </w:pPr>
      <w:rPr>
        <w:rFonts w:ascii="Times New Roman" w:hAnsi="Times New Roman" w:cs="Times New Roman" w:hint="default"/>
        <w:b w:val="0"/>
        <w:i w:val="0"/>
        <w:caps/>
        <w:sz w:val="20"/>
      </w:rPr>
    </w:lvl>
    <w:lvl w:ilvl="1">
      <w:start w:val="1"/>
      <w:numFmt w:val="lowerLetter"/>
      <w:pStyle w:val="BackSubClause"/>
      <w:lvlText w:val="(%2)"/>
      <w:lvlJc w:val="left"/>
      <w:pPr>
        <w:tabs>
          <w:tab w:val="num" w:pos="1555"/>
        </w:tabs>
        <w:ind w:left="1555" w:hanging="561"/>
      </w:pPr>
      <w:rPr>
        <w:rFonts w:ascii="Times New Roman" w:hAnsi="Times New Roman" w:cs="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cs="Times New Roman" w:hint="default"/>
        <w:b w:val="0"/>
        <w:i w:val="0"/>
        <w:sz w:val="20"/>
      </w:rPr>
    </w:lvl>
    <w:lvl w:ilvl="3">
      <w:start w:val="1"/>
      <w:numFmt w:val="lowerRoman"/>
      <w:lvlText w:val="(%4)"/>
      <w:lvlJc w:val="left"/>
      <w:pPr>
        <w:tabs>
          <w:tab w:val="num" w:pos="2421"/>
        </w:tabs>
        <w:ind w:left="2268" w:hanging="567"/>
      </w:pPr>
      <w:rPr>
        <w:rFonts w:ascii="Times New Roman" w:hAnsi="Times New Roman" w:cs="Times New Roman" w:hint="default"/>
        <w:b w:val="0"/>
        <w:i w:val="0"/>
        <w:sz w:val="20"/>
      </w:rPr>
    </w:lvl>
    <w:lvl w:ilvl="4">
      <w:start w:val="1"/>
      <w:numFmt w:val="upperLetter"/>
      <w:lvlText w:val="(%5)"/>
      <w:lvlJc w:val="left"/>
      <w:pPr>
        <w:tabs>
          <w:tab w:val="num" w:pos="2880"/>
        </w:tabs>
        <w:ind w:left="2880" w:hanging="720"/>
      </w:pPr>
      <w:rPr>
        <w:rFonts w:ascii="Times New Roman" w:hAnsi="Times New Roman" w:cs="Times New Roman" w:hint="default"/>
        <w:b w:val="0"/>
        <w:i w:val="0"/>
        <w:sz w:val="22"/>
      </w:rPr>
    </w:lvl>
    <w:lvl w:ilvl="5">
      <w:start w:val="1"/>
      <w:numFmt w:val="decimal"/>
      <w:lvlText w:val="%6."/>
      <w:lvlJc w:val="left"/>
      <w:pPr>
        <w:tabs>
          <w:tab w:val="num" w:pos="3600"/>
        </w:tabs>
        <w:ind w:left="3600" w:hanging="720"/>
      </w:pPr>
      <w:rPr>
        <w:rFonts w:ascii="Times New Roman" w:hAnsi="Times New Roman" w:cs="Times New Roman" w:hint="default"/>
        <w:b w:val="0"/>
        <w:i w:val="0"/>
        <w:sz w:val="22"/>
      </w:rPr>
    </w:lvl>
    <w:lvl w:ilvl="6">
      <w:start w:val="1"/>
      <w:numFmt w:val="decimal"/>
      <w:lvlText w:val="%7."/>
      <w:lvlJc w:val="left"/>
      <w:pPr>
        <w:tabs>
          <w:tab w:val="num" w:pos="4320"/>
        </w:tabs>
        <w:ind w:left="4320" w:hanging="720"/>
      </w:pPr>
      <w:rPr>
        <w:rFonts w:cs="Times New Roman" w:hint="eastAsia"/>
      </w:rPr>
    </w:lvl>
    <w:lvl w:ilvl="7">
      <w:start w:val="1"/>
      <w:numFmt w:val="decimal"/>
      <w:lvlText w:val="%8."/>
      <w:lvlJc w:val="left"/>
      <w:pPr>
        <w:tabs>
          <w:tab w:val="num" w:pos="5040"/>
        </w:tabs>
        <w:ind w:left="5040" w:hanging="720"/>
      </w:pPr>
      <w:rPr>
        <w:rFonts w:ascii="Times New Roman" w:hAnsi="Times New Roman" w:cs="Times New Roman" w:hint="default"/>
        <w:b w:val="0"/>
        <w:i w:val="0"/>
        <w:sz w:val="22"/>
      </w:rPr>
    </w:lvl>
    <w:lvl w:ilvl="8">
      <w:start w:val="1"/>
      <w:numFmt w:val="decimal"/>
      <w:lvlText w:val="%9."/>
      <w:lvlJc w:val="left"/>
      <w:pPr>
        <w:tabs>
          <w:tab w:val="num" w:pos="5760"/>
        </w:tabs>
        <w:ind w:left="5760" w:hanging="720"/>
      </w:pPr>
      <w:rPr>
        <w:rFonts w:ascii="Times New Roman" w:hAnsi="Times New Roman" w:cs="Times New Roman" w:hint="default"/>
        <w:b w:val="0"/>
        <w:i w:val="0"/>
        <w:sz w:val="22"/>
      </w:rPr>
    </w:lvl>
  </w:abstractNum>
  <w:abstractNum w:abstractNumId="12" w15:restartNumberingAfterBreak="0">
    <w:nsid w:val="00000013"/>
    <w:multiLevelType w:val="hybridMultilevel"/>
    <w:tmpl w:val="5054130E"/>
    <w:name w:val="schhead_list"/>
    <w:lvl w:ilvl="0" w:tplc="F57AD208">
      <w:start w:val="1"/>
      <w:numFmt w:val="bullet"/>
      <w:pStyle w:val="Bullet"/>
      <w:lvlText w:val="·"/>
      <w:lvlJc w:val="left"/>
      <w:pPr>
        <w:tabs>
          <w:tab w:val="num" w:pos="720"/>
        </w:tabs>
        <w:ind w:left="720" w:hanging="360"/>
      </w:pPr>
      <w:rPr>
        <w:rFonts w:ascii="Symbol" w:hAnsi="Symbol" w:hint="default"/>
      </w:rPr>
    </w:lvl>
    <w:lvl w:ilvl="1" w:tplc="2FF89028">
      <w:start w:val="1"/>
      <w:numFmt w:val="bullet"/>
      <w:lvlText w:val="·"/>
      <w:lvlJc w:val="left"/>
      <w:pPr>
        <w:tabs>
          <w:tab w:val="num" w:pos="1440"/>
        </w:tabs>
        <w:ind w:left="1440" w:hanging="360"/>
      </w:pPr>
      <w:rPr>
        <w:rFonts w:ascii="Symbol" w:hAnsi="Symbol" w:hint="default"/>
      </w:rPr>
    </w:lvl>
    <w:lvl w:ilvl="2" w:tplc="F146A2AA">
      <w:start w:val="1"/>
      <w:numFmt w:val="bullet"/>
      <w:lvlText w:val="·"/>
      <w:lvlJc w:val="left"/>
      <w:pPr>
        <w:tabs>
          <w:tab w:val="num" w:pos="2160"/>
        </w:tabs>
        <w:ind w:left="2160" w:hanging="360"/>
      </w:pPr>
      <w:rPr>
        <w:rFonts w:ascii="Symbol" w:hAnsi="Symbol" w:hint="default"/>
      </w:rPr>
    </w:lvl>
    <w:lvl w:ilvl="3" w:tplc="E7042728">
      <w:start w:val="1"/>
      <w:numFmt w:val="bullet"/>
      <w:lvlText w:val="·"/>
      <w:lvlJc w:val="left"/>
      <w:pPr>
        <w:tabs>
          <w:tab w:val="num" w:pos="2880"/>
        </w:tabs>
        <w:ind w:left="2880" w:hanging="360"/>
      </w:pPr>
      <w:rPr>
        <w:rFonts w:ascii="Symbol" w:hAnsi="Symbol" w:hint="default"/>
      </w:rPr>
    </w:lvl>
    <w:lvl w:ilvl="4" w:tplc="7E7036AC">
      <w:start w:val="1"/>
      <w:numFmt w:val="bullet"/>
      <w:lvlText w:val="o"/>
      <w:lvlJc w:val="left"/>
      <w:pPr>
        <w:tabs>
          <w:tab w:val="num" w:pos="3600"/>
        </w:tabs>
        <w:ind w:left="3600" w:hanging="360"/>
      </w:pPr>
      <w:rPr>
        <w:rFonts w:ascii="Courier New" w:hAnsi="Courier New" w:hint="default"/>
      </w:rPr>
    </w:lvl>
    <w:lvl w:ilvl="5" w:tplc="E392EEF8">
      <w:start w:val="1"/>
      <w:numFmt w:val="bullet"/>
      <w:lvlText w:val="§"/>
      <w:lvlJc w:val="left"/>
      <w:pPr>
        <w:tabs>
          <w:tab w:val="num" w:pos="4320"/>
        </w:tabs>
        <w:ind w:left="4320" w:hanging="360"/>
      </w:pPr>
      <w:rPr>
        <w:rFonts w:ascii="Wingdings" w:hAnsi="Wingdings" w:hint="default"/>
      </w:rPr>
    </w:lvl>
    <w:lvl w:ilvl="6" w:tplc="4462E830">
      <w:start w:val="1"/>
      <w:numFmt w:val="bullet"/>
      <w:lvlText w:val="·"/>
      <w:lvlJc w:val="left"/>
      <w:pPr>
        <w:tabs>
          <w:tab w:val="num" w:pos="5040"/>
        </w:tabs>
        <w:ind w:left="5040" w:hanging="360"/>
      </w:pPr>
      <w:rPr>
        <w:rFonts w:ascii="Symbol" w:hAnsi="Symbol" w:hint="default"/>
      </w:rPr>
    </w:lvl>
    <w:lvl w:ilvl="7" w:tplc="1BAE31B8">
      <w:start w:val="1"/>
      <w:numFmt w:val="bullet"/>
      <w:lvlText w:val="o"/>
      <w:lvlJc w:val="left"/>
      <w:pPr>
        <w:tabs>
          <w:tab w:val="num" w:pos="5760"/>
        </w:tabs>
        <w:ind w:left="5760" w:hanging="360"/>
      </w:pPr>
      <w:rPr>
        <w:rFonts w:ascii="Courier New" w:hAnsi="Courier New" w:hint="default"/>
      </w:rPr>
    </w:lvl>
    <w:lvl w:ilvl="8" w:tplc="DE085FE6">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0000014"/>
    <w:multiLevelType w:val="multilevel"/>
    <w:tmpl w:val="019C28B4"/>
    <w:lvl w:ilvl="0">
      <w:start w:val="1"/>
      <w:numFmt w:val="decimal"/>
      <w:pStyle w:val="1Parties"/>
      <w:lvlText w:val="(%1)"/>
      <w:lvlJc w:val="left"/>
      <w:pPr>
        <w:tabs>
          <w:tab w:val="num" w:pos="720"/>
        </w:tabs>
        <w:ind w:left="720" w:hanging="720"/>
      </w:pPr>
      <w:rPr>
        <w:rFonts w:cs="Times New Roman"/>
      </w:rPr>
    </w:lvl>
    <w:lvl w:ilvl="1">
      <w:start w:val="1"/>
      <w:numFmt w:val="lowerLetter"/>
      <w:pStyle w:val="Scha"/>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15:restartNumberingAfterBreak="0">
    <w:nsid w:val="00000015"/>
    <w:multiLevelType w:val="multilevel"/>
    <w:tmpl w:val="C7C43182"/>
    <w:lvl w:ilvl="0">
      <w:start w:val="1"/>
      <w:numFmt w:val="decimal"/>
      <w:pStyle w:val="Headingreg"/>
      <w:lvlText w:val="%1."/>
      <w:lvlJc w:val="left"/>
      <w:pPr>
        <w:tabs>
          <w:tab w:val="num" w:pos="720"/>
        </w:tabs>
        <w:ind w:left="720" w:hanging="720"/>
      </w:pPr>
      <w:rPr>
        <w:rFonts w:ascii="Times New Roman" w:hAnsi="Times New Roman" w:cs="Times New Roman" w:hint="default"/>
        <w:b/>
        <w:i w:val="0"/>
        <w:caps/>
        <w:sz w:val="20"/>
      </w:rPr>
    </w:lvl>
    <w:lvl w:ilvl="1">
      <w:start w:val="1"/>
      <w:numFmt w:val="decimal"/>
      <w:pStyle w:val="Heading2"/>
      <w:lvlText w:val="%1.%2"/>
      <w:lvlJc w:val="left"/>
      <w:pPr>
        <w:tabs>
          <w:tab w:val="num" w:pos="1288"/>
        </w:tabs>
        <w:ind w:left="1288" w:hanging="720"/>
      </w:pPr>
      <w:rPr>
        <w:rFonts w:ascii="Times New Roman" w:hAnsi="Times New Roman" w:cs="Times New Roman" w:hint="default"/>
        <w:b w:val="0"/>
        <w:i w:val="0"/>
        <w:caps w:val="0"/>
        <w:sz w:val="22"/>
        <w:szCs w:val="22"/>
      </w:rPr>
    </w:lvl>
    <w:lvl w:ilvl="2">
      <w:start w:val="1"/>
      <w:numFmt w:val="lowerLetter"/>
      <w:pStyle w:val="Heading3"/>
      <w:lvlText w:val="(%3)"/>
      <w:lvlJc w:val="left"/>
      <w:pPr>
        <w:tabs>
          <w:tab w:val="num" w:pos="1702"/>
        </w:tabs>
        <w:ind w:left="1702" w:hanging="567"/>
      </w:pPr>
      <w:rPr>
        <w:rFonts w:ascii="Times New Roman" w:hAnsi="Times New Roman" w:cs="Times New Roman" w:hint="default"/>
        <w:b w:val="0"/>
        <w:i w:val="0"/>
        <w:sz w:val="22"/>
        <w:szCs w:val="22"/>
      </w:rPr>
    </w:lvl>
    <w:lvl w:ilvl="3">
      <w:start w:val="1"/>
      <w:numFmt w:val="lowerRoman"/>
      <w:pStyle w:val="Heading4"/>
      <w:lvlText w:val="(%4)"/>
      <w:lvlJc w:val="left"/>
      <w:pPr>
        <w:tabs>
          <w:tab w:val="num" w:pos="2421"/>
        </w:tabs>
        <w:ind w:left="2268" w:hanging="567"/>
      </w:pPr>
      <w:rPr>
        <w:rFonts w:ascii="Times New Roman" w:hAnsi="Times New Roman" w:cs="Times New Roman"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cs="Times New Roman" w:hint="default"/>
        <w:b w:val="0"/>
        <w:i w:val="0"/>
        <w:sz w:val="22"/>
      </w:rPr>
    </w:lvl>
    <w:lvl w:ilvl="5">
      <w:start w:val="1"/>
      <w:numFmt w:val="decimal"/>
      <w:lvlText w:val="%6."/>
      <w:lvlJc w:val="left"/>
      <w:pPr>
        <w:tabs>
          <w:tab w:val="num" w:pos="3600"/>
        </w:tabs>
        <w:ind w:left="3600" w:hanging="720"/>
      </w:pPr>
      <w:rPr>
        <w:rFonts w:ascii="Times New Roman" w:hAnsi="Times New Roman" w:cs="Times New Roman" w:hint="default"/>
        <w:b w:val="0"/>
        <w:i w:val="0"/>
        <w:sz w:val="22"/>
      </w:rPr>
    </w:lvl>
    <w:lvl w:ilvl="6">
      <w:start w:val="1"/>
      <w:numFmt w:val="decimal"/>
      <w:lvlText w:val="%7."/>
      <w:lvlJc w:val="left"/>
      <w:pPr>
        <w:tabs>
          <w:tab w:val="num" w:pos="4320"/>
        </w:tabs>
        <w:ind w:left="4320" w:hanging="720"/>
      </w:pPr>
      <w:rPr>
        <w:rFonts w:cs="Times New Roman" w:hint="eastAsia"/>
      </w:rPr>
    </w:lvl>
    <w:lvl w:ilvl="7">
      <w:start w:val="1"/>
      <w:numFmt w:val="decimal"/>
      <w:lvlText w:val="%8."/>
      <w:lvlJc w:val="left"/>
      <w:pPr>
        <w:tabs>
          <w:tab w:val="num" w:pos="5040"/>
        </w:tabs>
        <w:ind w:left="5040" w:hanging="720"/>
      </w:pPr>
      <w:rPr>
        <w:rFonts w:ascii="Times New Roman" w:hAnsi="Times New Roman" w:cs="Times New Roman" w:hint="default"/>
        <w:b w:val="0"/>
        <w:i w:val="0"/>
        <w:sz w:val="22"/>
      </w:rPr>
    </w:lvl>
    <w:lvl w:ilvl="8">
      <w:start w:val="1"/>
      <w:numFmt w:val="decimal"/>
      <w:lvlText w:val="%9."/>
      <w:lvlJc w:val="left"/>
      <w:pPr>
        <w:tabs>
          <w:tab w:val="num" w:pos="5760"/>
        </w:tabs>
        <w:ind w:left="5760" w:hanging="720"/>
      </w:pPr>
      <w:rPr>
        <w:rFonts w:ascii="Times New Roman" w:hAnsi="Times New Roman" w:cs="Times New Roman" w:hint="default"/>
        <w:b w:val="0"/>
        <w:i w:val="0"/>
        <w:sz w:val="22"/>
      </w:rPr>
    </w:lvl>
  </w:abstractNum>
  <w:abstractNum w:abstractNumId="15" w15:restartNumberingAfterBreak="0">
    <w:nsid w:val="5C724C1D"/>
    <w:multiLevelType w:val="hybridMultilevel"/>
    <w:tmpl w:val="9CA60F3A"/>
    <w:lvl w:ilvl="0" w:tplc="D3DAD1C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3"/>
  </w:num>
  <w:num w:numId="3">
    <w:abstractNumId w:val="11"/>
  </w:num>
  <w:num w:numId="4">
    <w:abstractNumId w:val="14"/>
  </w:num>
  <w:num w:numId="5">
    <w:abstractNumId w:val="7"/>
  </w:num>
  <w:num w:numId="6">
    <w:abstractNumId w:val="12"/>
  </w:num>
  <w:num w:numId="7">
    <w:abstractNumId w:val="1"/>
  </w:num>
  <w:num w:numId="8">
    <w:abstractNumId w:val="9"/>
  </w:num>
  <w:num w:numId="9">
    <w:abstractNumId w:val="5"/>
  </w:num>
  <w:num w:numId="10">
    <w:abstractNumId w:val="8"/>
  </w:num>
  <w:num w:numId="11">
    <w:abstractNumId w:val="3"/>
  </w:num>
  <w:num w:numId="12">
    <w:abstractNumId w:val="6"/>
  </w:num>
  <w:num w:numId="13">
    <w:abstractNumId w:val="4"/>
  </w:num>
  <w:num w:numId="14">
    <w:abstractNumId w:val="10"/>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4"/>
  </w:num>
  <w:num w:numId="18">
    <w:abstractNumId w:val="14"/>
  </w:num>
  <w:num w:numId="19">
    <w:abstractNumId w:val="14"/>
  </w:num>
  <w:num w:numId="20">
    <w:abstractNumId w:val="14"/>
  </w:num>
  <w:num w:numId="21">
    <w:abstractNumId w:val="14"/>
  </w:num>
  <w:num w:numId="22">
    <w:abstractNumId w:val="14"/>
  </w:num>
  <w:num w:numId="23">
    <w:abstractNumId w:val="14"/>
  </w:num>
  <w:num w:numId="24">
    <w:abstractNumId w:val="14"/>
  </w:num>
  <w:num w:numId="25">
    <w:abstractNumId w:val="14"/>
  </w:num>
  <w:num w:numId="26">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bordersDoNotSurroundHeader/>
  <w:bordersDoNotSurroundFooter/>
  <w:hideSpellingErrors/>
  <w:hideGrammaticalErrors/>
  <w:proofState w:spelling="clean" w:grammar="clean"/>
  <w:defaultTabStop w:val="720"/>
  <w:hyphenationZone w:val="357"/>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49E"/>
    <w:rsid w:val="00003653"/>
    <w:rsid w:val="000038CD"/>
    <w:rsid w:val="0000399C"/>
    <w:rsid w:val="000057D5"/>
    <w:rsid w:val="000064A2"/>
    <w:rsid w:val="00011E52"/>
    <w:rsid w:val="0001288A"/>
    <w:rsid w:val="00013EDD"/>
    <w:rsid w:val="00014B51"/>
    <w:rsid w:val="000151F6"/>
    <w:rsid w:val="00015F9B"/>
    <w:rsid w:val="00016252"/>
    <w:rsid w:val="00017686"/>
    <w:rsid w:val="00020A11"/>
    <w:rsid w:val="00021CE9"/>
    <w:rsid w:val="00022021"/>
    <w:rsid w:val="00024250"/>
    <w:rsid w:val="000245B7"/>
    <w:rsid w:val="0002584D"/>
    <w:rsid w:val="00025917"/>
    <w:rsid w:val="000370CF"/>
    <w:rsid w:val="00043FAD"/>
    <w:rsid w:val="00045445"/>
    <w:rsid w:val="0005040A"/>
    <w:rsid w:val="000574EA"/>
    <w:rsid w:val="00060652"/>
    <w:rsid w:val="00061FC9"/>
    <w:rsid w:val="00063F65"/>
    <w:rsid w:val="00072A2A"/>
    <w:rsid w:val="00075561"/>
    <w:rsid w:val="00075E2D"/>
    <w:rsid w:val="00076355"/>
    <w:rsid w:val="00080BAE"/>
    <w:rsid w:val="00081687"/>
    <w:rsid w:val="00083D01"/>
    <w:rsid w:val="000842BE"/>
    <w:rsid w:val="00085C47"/>
    <w:rsid w:val="00091B4E"/>
    <w:rsid w:val="000931E4"/>
    <w:rsid w:val="00093807"/>
    <w:rsid w:val="000966CA"/>
    <w:rsid w:val="00096A40"/>
    <w:rsid w:val="00097653"/>
    <w:rsid w:val="000A51D2"/>
    <w:rsid w:val="000A7529"/>
    <w:rsid w:val="000B4B16"/>
    <w:rsid w:val="000B6BAD"/>
    <w:rsid w:val="000B799C"/>
    <w:rsid w:val="000C371E"/>
    <w:rsid w:val="000C52CC"/>
    <w:rsid w:val="000D6D55"/>
    <w:rsid w:val="000E3F25"/>
    <w:rsid w:val="000E591F"/>
    <w:rsid w:val="000E76A5"/>
    <w:rsid w:val="000E7F87"/>
    <w:rsid w:val="000F2CF2"/>
    <w:rsid w:val="000F5A87"/>
    <w:rsid w:val="000F5D85"/>
    <w:rsid w:val="00101AFE"/>
    <w:rsid w:val="00106875"/>
    <w:rsid w:val="00110273"/>
    <w:rsid w:val="00120FFC"/>
    <w:rsid w:val="00124035"/>
    <w:rsid w:val="00124B41"/>
    <w:rsid w:val="00124C35"/>
    <w:rsid w:val="00125138"/>
    <w:rsid w:val="001252F9"/>
    <w:rsid w:val="00125E29"/>
    <w:rsid w:val="001266F6"/>
    <w:rsid w:val="0013364E"/>
    <w:rsid w:val="00135A1B"/>
    <w:rsid w:val="0013709C"/>
    <w:rsid w:val="00137F5C"/>
    <w:rsid w:val="00140469"/>
    <w:rsid w:val="0014240D"/>
    <w:rsid w:val="00143F94"/>
    <w:rsid w:val="00152477"/>
    <w:rsid w:val="00156D62"/>
    <w:rsid w:val="00161499"/>
    <w:rsid w:val="00162042"/>
    <w:rsid w:val="00170F2E"/>
    <w:rsid w:val="00175C39"/>
    <w:rsid w:val="00176494"/>
    <w:rsid w:val="0017689B"/>
    <w:rsid w:val="001810F1"/>
    <w:rsid w:val="00182905"/>
    <w:rsid w:val="00182A5B"/>
    <w:rsid w:val="00183831"/>
    <w:rsid w:val="00184FB8"/>
    <w:rsid w:val="001870F0"/>
    <w:rsid w:val="00187355"/>
    <w:rsid w:val="00190BEC"/>
    <w:rsid w:val="001921ED"/>
    <w:rsid w:val="0019500C"/>
    <w:rsid w:val="0019760D"/>
    <w:rsid w:val="001A3177"/>
    <w:rsid w:val="001A39A1"/>
    <w:rsid w:val="001A4367"/>
    <w:rsid w:val="001A4378"/>
    <w:rsid w:val="001A50EC"/>
    <w:rsid w:val="001A55FC"/>
    <w:rsid w:val="001A621C"/>
    <w:rsid w:val="001A6DF7"/>
    <w:rsid w:val="001B0109"/>
    <w:rsid w:val="001B2B2B"/>
    <w:rsid w:val="001B324C"/>
    <w:rsid w:val="001B3DAE"/>
    <w:rsid w:val="001B6120"/>
    <w:rsid w:val="001C2038"/>
    <w:rsid w:val="001C2C1A"/>
    <w:rsid w:val="001C3A96"/>
    <w:rsid w:val="001C4D75"/>
    <w:rsid w:val="001C6BE5"/>
    <w:rsid w:val="001C7E23"/>
    <w:rsid w:val="001D78B6"/>
    <w:rsid w:val="001E0886"/>
    <w:rsid w:val="001E1769"/>
    <w:rsid w:val="001E1993"/>
    <w:rsid w:val="001E2A79"/>
    <w:rsid w:val="001E42D5"/>
    <w:rsid w:val="001E433D"/>
    <w:rsid w:val="001E476C"/>
    <w:rsid w:val="001F37F9"/>
    <w:rsid w:val="001F42C1"/>
    <w:rsid w:val="001F52DB"/>
    <w:rsid w:val="001F5684"/>
    <w:rsid w:val="001F58EF"/>
    <w:rsid w:val="001F6358"/>
    <w:rsid w:val="001F67D9"/>
    <w:rsid w:val="00201509"/>
    <w:rsid w:val="0020351B"/>
    <w:rsid w:val="00203B2A"/>
    <w:rsid w:val="002048CA"/>
    <w:rsid w:val="00210B22"/>
    <w:rsid w:val="00214462"/>
    <w:rsid w:val="0021671A"/>
    <w:rsid w:val="002171A9"/>
    <w:rsid w:val="002171C7"/>
    <w:rsid w:val="00217E7C"/>
    <w:rsid w:val="00223414"/>
    <w:rsid w:val="00224A72"/>
    <w:rsid w:val="00231683"/>
    <w:rsid w:val="002322A9"/>
    <w:rsid w:val="00232973"/>
    <w:rsid w:val="002337C6"/>
    <w:rsid w:val="00234E6E"/>
    <w:rsid w:val="002412C3"/>
    <w:rsid w:val="00242A3B"/>
    <w:rsid w:val="002446CD"/>
    <w:rsid w:val="00244A4C"/>
    <w:rsid w:val="00245E9F"/>
    <w:rsid w:val="002477E7"/>
    <w:rsid w:val="00253308"/>
    <w:rsid w:val="00253690"/>
    <w:rsid w:val="0025751E"/>
    <w:rsid w:val="00257EBB"/>
    <w:rsid w:val="002606FA"/>
    <w:rsid w:val="0026294D"/>
    <w:rsid w:val="00262C9E"/>
    <w:rsid w:val="002630EF"/>
    <w:rsid w:val="00264CFC"/>
    <w:rsid w:val="00267190"/>
    <w:rsid w:val="00270BBA"/>
    <w:rsid w:val="00271E92"/>
    <w:rsid w:val="00272BE5"/>
    <w:rsid w:val="00276605"/>
    <w:rsid w:val="00280E6A"/>
    <w:rsid w:val="0028203A"/>
    <w:rsid w:val="00290100"/>
    <w:rsid w:val="00290505"/>
    <w:rsid w:val="00293B30"/>
    <w:rsid w:val="0029462D"/>
    <w:rsid w:val="002A29F9"/>
    <w:rsid w:val="002A5E9A"/>
    <w:rsid w:val="002B1D41"/>
    <w:rsid w:val="002B3134"/>
    <w:rsid w:val="002B3609"/>
    <w:rsid w:val="002B3762"/>
    <w:rsid w:val="002B3DEC"/>
    <w:rsid w:val="002B57DE"/>
    <w:rsid w:val="002B6A7C"/>
    <w:rsid w:val="002B7D21"/>
    <w:rsid w:val="002C0689"/>
    <w:rsid w:val="002C1008"/>
    <w:rsid w:val="002C1170"/>
    <w:rsid w:val="002C3665"/>
    <w:rsid w:val="002C5511"/>
    <w:rsid w:val="002D1A37"/>
    <w:rsid w:val="002D2D6D"/>
    <w:rsid w:val="002D2DC9"/>
    <w:rsid w:val="002D4793"/>
    <w:rsid w:val="002E10AA"/>
    <w:rsid w:val="002E1BEC"/>
    <w:rsid w:val="002E1EC2"/>
    <w:rsid w:val="002E2139"/>
    <w:rsid w:val="002E53EE"/>
    <w:rsid w:val="002E5E90"/>
    <w:rsid w:val="002E74A5"/>
    <w:rsid w:val="002E7CFE"/>
    <w:rsid w:val="002F0DE5"/>
    <w:rsid w:val="002F28EE"/>
    <w:rsid w:val="002F3C81"/>
    <w:rsid w:val="00300874"/>
    <w:rsid w:val="00301CF3"/>
    <w:rsid w:val="00302848"/>
    <w:rsid w:val="00303A70"/>
    <w:rsid w:val="003040D6"/>
    <w:rsid w:val="00305224"/>
    <w:rsid w:val="0031349E"/>
    <w:rsid w:val="003140D2"/>
    <w:rsid w:val="003141FE"/>
    <w:rsid w:val="00314B14"/>
    <w:rsid w:val="00315710"/>
    <w:rsid w:val="0031674B"/>
    <w:rsid w:val="00320CC9"/>
    <w:rsid w:val="00322FD9"/>
    <w:rsid w:val="00327DE9"/>
    <w:rsid w:val="00333777"/>
    <w:rsid w:val="00334EA8"/>
    <w:rsid w:val="00340302"/>
    <w:rsid w:val="00341A1C"/>
    <w:rsid w:val="00343D00"/>
    <w:rsid w:val="003451FD"/>
    <w:rsid w:val="0034739C"/>
    <w:rsid w:val="0034755F"/>
    <w:rsid w:val="00351E1F"/>
    <w:rsid w:val="003560BB"/>
    <w:rsid w:val="003570CD"/>
    <w:rsid w:val="0035772B"/>
    <w:rsid w:val="0036213F"/>
    <w:rsid w:val="003632E1"/>
    <w:rsid w:val="0036536A"/>
    <w:rsid w:val="00371020"/>
    <w:rsid w:val="00371DE2"/>
    <w:rsid w:val="00372DEE"/>
    <w:rsid w:val="00373CDE"/>
    <w:rsid w:val="00373E81"/>
    <w:rsid w:val="00374767"/>
    <w:rsid w:val="00382722"/>
    <w:rsid w:val="003856A2"/>
    <w:rsid w:val="003867A1"/>
    <w:rsid w:val="00387D24"/>
    <w:rsid w:val="0039054A"/>
    <w:rsid w:val="003910A5"/>
    <w:rsid w:val="003918B5"/>
    <w:rsid w:val="00393D95"/>
    <w:rsid w:val="00394037"/>
    <w:rsid w:val="00397C30"/>
    <w:rsid w:val="00397FA9"/>
    <w:rsid w:val="003A656D"/>
    <w:rsid w:val="003B0CAF"/>
    <w:rsid w:val="003B3587"/>
    <w:rsid w:val="003B560C"/>
    <w:rsid w:val="003C1D1A"/>
    <w:rsid w:val="003C382D"/>
    <w:rsid w:val="003C485A"/>
    <w:rsid w:val="003C5E55"/>
    <w:rsid w:val="003C7824"/>
    <w:rsid w:val="003D33E1"/>
    <w:rsid w:val="003D4339"/>
    <w:rsid w:val="003D4936"/>
    <w:rsid w:val="003D5489"/>
    <w:rsid w:val="003D5970"/>
    <w:rsid w:val="003E04E2"/>
    <w:rsid w:val="003E5C41"/>
    <w:rsid w:val="003F230A"/>
    <w:rsid w:val="003F3913"/>
    <w:rsid w:val="003F621D"/>
    <w:rsid w:val="00400216"/>
    <w:rsid w:val="004013D9"/>
    <w:rsid w:val="00404D4F"/>
    <w:rsid w:val="0040615F"/>
    <w:rsid w:val="004067F0"/>
    <w:rsid w:val="00406EFB"/>
    <w:rsid w:val="00407F25"/>
    <w:rsid w:val="00416613"/>
    <w:rsid w:val="00416E78"/>
    <w:rsid w:val="00417655"/>
    <w:rsid w:val="00417694"/>
    <w:rsid w:val="004217ED"/>
    <w:rsid w:val="004277DC"/>
    <w:rsid w:val="004305DE"/>
    <w:rsid w:val="00430B98"/>
    <w:rsid w:val="00431932"/>
    <w:rsid w:val="00431E35"/>
    <w:rsid w:val="00432422"/>
    <w:rsid w:val="00432B9E"/>
    <w:rsid w:val="00441B08"/>
    <w:rsid w:val="00442448"/>
    <w:rsid w:val="0044383A"/>
    <w:rsid w:val="004467FE"/>
    <w:rsid w:val="00453AD5"/>
    <w:rsid w:val="00453C7F"/>
    <w:rsid w:val="00454F5B"/>
    <w:rsid w:val="0045730C"/>
    <w:rsid w:val="00457768"/>
    <w:rsid w:val="00460AF9"/>
    <w:rsid w:val="004702D5"/>
    <w:rsid w:val="00475EE6"/>
    <w:rsid w:val="00476E98"/>
    <w:rsid w:val="004828F0"/>
    <w:rsid w:val="004854F8"/>
    <w:rsid w:val="00485F86"/>
    <w:rsid w:val="00486B4E"/>
    <w:rsid w:val="0048715C"/>
    <w:rsid w:val="0048747A"/>
    <w:rsid w:val="004906B2"/>
    <w:rsid w:val="004935FA"/>
    <w:rsid w:val="004938D1"/>
    <w:rsid w:val="004938E3"/>
    <w:rsid w:val="00496046"/>
    <w:rsid w:val="00496C61"/>
    <w:rsid w:val="004A0733"/>
    <w:rsid w:val="004A31A5"/>
    <w:rsid w:val="004A7780"/>
    <w:rsid w:val="004B17BC"/>
    <w:rsid w:val="004B2A3F"/>
    <w:rsid w:val="004B5144"/>
    <w:rsid w:val="004B5D07"/>
    <w:rsid w:val="004C0693"/>
    <w:rsid w:val="004C14B3"/>
    <w:rsid w:val="004C1E23"/>
    <w:rsid w:val="004C30C1"/>
    <w:rsid w:val="004C34F7"/>
    <w:rsid w:val="004C359A"/>
    <w:rsid w:val="004D0B50"/>
    <w:rsid w:val="004D364A"/>
    <w:rsid w:val="004D3F94"/>
    <w:rsid w:val="004D703E"/>
    <w:rsid w:val="004E152A"/>
    <w:rsid w:val="004E412D"/>
    <w:rsid w:val="004E4916"/>
    <w:rsid w:val="004F016D"/>
    <w:rsid w:val="004F797C"/>
    <w:rsid w:val="00502D70"/>
    <w:rsid w:val="00503A94"/>
    <w:rsid w:val="00503ADC"/>
    <w:rsid w:val="00503B07"/>
    <w:rsid w:val="00505447"/>
    <w:rsid w:val="00506CFE"/>
    <w:rsid w:val="00506EEB"/>
    <w:rsid w:val="0051257D"/>
    <w:rsid w:val="00513A71"/>
    <w:rsid w:val="00513A96"/>
    <w:rsid w:val="0051589A"/>
    <w:rsid w:val="00515BE4"/>
    <w:rsid w:val="005205F8"/>
    <w:rsid w:val="00523A23"/>
    <w:rsid w:val="00524A23"/>
    <w:rsid w:val="00535A05"/>
    <w:rsid w:val="005360D3"/>
    <w:rsid w:val="00537C35"/>
    <w:rsid w:val="0054226E"/>
    <w:rsid w:val="005436BF"/>
    <w:rsid w:val="00544CD7"/>
    <w:rsid w:val="00545B21"/>
    <w:rsid w:val="00551B30"/>
    <w:rsid w:val="00555779"/>
    <w:rsid w:val="005569AB"/>
    <w:rsid w:val="00556AE5"/>
    <w:rsid w:val="00556C00"/>
    <w:rsid w:val="00562C18"/>
    <w:rsid w:val="00566D4A"/>
    <w:rsid w:val="0056777C"/>
    <w:rsid w:val="005711A2"/>
    <w:rsid w:val="00571C2A"/>
    <w:rsid w:val="00573435"/>
    <w:rsid w:val="00573756"/>
    <w:rsid w:val="00574B04"/>
    <w:rsid w:val="005828C9"/>
    <w:rsid w:val="00583D7C"/>
    <w:rsid w:val="00584DCC"/>
    <w:rsid w:val="0058768A"/>
    <w:rsid w:val="00587A83"/>
    <w:rsid w:val="00597AA6"/>
    <w:rsid w:val="005A082A"/>
    <w:rsid w:val="005A135B"/>
    <w:rsid w:val="005A1939"/>
    <w:rsid w:val="005A3759"/>
    <w:rsid w:val="005A3F31"/>
    <w:rsid w:val="005A5282"/>
    <w:rsid w:val="005A53FC"/>
    <w:rsid w:val="005B22DF"/>
    <w:rsid w:val="005B31A8"/>
    <w:rsid w:val="005B3D04"/>
    <w:rsid w:val="005C3D65"/>
    <w:rsid w:val="005C4BCC"/>
    <w:rsid w:val="005C5390"/>
    <w:rsid w:val="005C7D3C"/>
    <w:rsid w:val="005D10F2"/>
    <w:rsid w:val="005D1796"/>
    <w:rsid w:val="005D5020"/>
    <w:rsid w:val="005D7AFB"/>
    <w:rsid w:val="005E168B"/>
    <w:rsid w:val="005E2150"/>
    <w:rsid w:val="005E46EE"/>
    <w:rsid w:val="005F1081"/>
    <w:rsid w:val="005F17CA"/>
    <w:rsid w:val="005F2F24"/>
    <w:rsid w:val="005F4B0D"/>
    <w:rsid w:val="00601408"/>
    <w:rsid w:val="006015DF"/>
    <w:rsid w:val="0060204B"/>
    <w:rsid w:val="00605297"/>
    <w:rsid w:val="00606F48"/>
    <w:rsid w:val="00606FAE"/>
    <w:rsid w:val="00610C20"/>
    <w:rsid w:val="00612871"/>
    <w:rsid w:val="00616A9B"/>
    <w:rsid w:val="006201BB"/>
    <w:rsid w:val="006232FF"/>
    <w:rsid w:val="00624DE0"/>
    <w:rsid w:val="006311C5"/>
    <w:rsid w:val="006312D6"/>
    <w:rsid w:val="006341FE"/>
    <w:rsid w:val="00636179"/>
    <w:rsid w:val="00642B48"/>
    <w:rsid w:val="006431DA"/>
    <w:rsid w:val="006436AA"/>
    <w:rsid w:val="00646389"/>
    <w:rsid w:val="00651ABD"/>
    <w:rsid w:val="006527E0"/>
    <w:rsid w:val="006530C9"/>
    <w:rsid w:val="006610EF"/>
    <w:rsid w:val="0066180C"/>
    <w:rsid w:val="00661FD6"/>
    <w:rsid w:val="006628BA"/>
    <w:rsid w:val="00665F61"/>
    <w:rsid w:val="00671A10"/>
    <w:rsid w:val="00672A1D"/>
    <w:rsid w:val="00673820"/>
    <w:rsid w:val="0067385B"/>
    <w:rsid w:val="006765C6"/>
    <w:rsid w:val="00680BAD"/>
    <w:rsid w:val="006810A4"/>
    <w:rsid w:val="00681A0F"/>
    <w:rsid w:val="00690B6E"/>
    <w:rsid w:val="00691FDE"/>
    <w:rsid w:val="00692E25"/>
    <w:rsid w:val="0069505D"/>
    <w:rsid w:val="00695727"/>
    <w:rsid w:val="00697059"/>
    <w:rsid w:val="006979F5"/>
    <w:rsid w:val="006A1063"/>
    <w:rsid w:val="006A2DA2"/>
    <w:rsid w:val="006A67BB"/>
    <w:rsid w:val="006A689E"/>
    <w:rsid w:val="006A754B"/>
    <w:rsid w:val="006B026E"/>
    <w:rsid w:val="006B0951"/>
    <w:rsid w:val="006B1117"/>
    <w:rsid w:val="006B1B98"/>
    <w:rsid w:val="006C52D3"/>
    <w:rsid w:val="006D067F"/>
    <w:rsid w:val="006D0A88"/>
    <w:rsid w:val="006D13E3"/>
    <w:rsid w:val="006D1ABB"/>
    <w:rsid w:val="006D26BE"/>
    <w:rsid w:val="006D2985"/>
    <w:rsid w:val="006D3772"/>
    <w:rsid w:val="006D67C2"/>
    <w:rsid w:val="006D68BE"/>
    <w:rsid w:val="006D6CC5"/>
    <w:rsid w:val="006D7A5B"/>
    <w:rsid w:val="006E2379"/>
    <w:rsid w:val="006E34CA"/>
    <w:rsid w:val="006E3F39"/>
    <w:rsid w:val="006E3F3F"/>
    <w:rsid w:val="006E5A05"/>
    <w:rsid w:val="006E62B5"/>
    <w:rsid w:val="006E7E08"/>
    <w:rsid w:val="00700DC1"/>
    <w:rsid w:val="00701654"/>
    <w:rsid w:val="007024AF"/>
    <w:rsid w:val="00705469"/>
    <w:rsid w:val="007130E0"/>
    <w:rsid w:val="007137F7"/>
    <w:rsid w:val="00715D57"/>
    <w:rsid w:val="00717B85"/>
    <w:rsid w:val="00720F28"/>
    <w:rsid w:val="00722463"/>
    <w:rsid w:val="00722678"/>
    <w:rsid w:val="00723D3A"/>
    <w:rsid w:val="00725E3E"/>
    <w:rsid w:val="00730DFA"/>
    <w:rsid w:val="0073114F"/>
    <w:rsid w:val="00735219"/>
    <w:rsid w:val="00737307"/>
    <w:rsid w:val="00740D56"/>
    <w:rsid w:val="007424E7"/>
    <w:rsid w:val="00751ED9"/>
    <w:rsid w:val="00752F9E"/>
    <w:rsid w:val="0075366C"/>
    <w:rsid w:val="00757ED8"/>
    <w:rsid w:val="00761C64"/>
    <w:rsid w:val="0076321D"/>
    <w:rsid w:val="0076427C"/>
    <w:rsid w:val="00774218"/>
    <w:rsid w:val="00774942"/>
    <w:rsid w:val="007755F3"/>
    <w:rsid w:val="00775698"/>
    <w:rsid w:val="00777BF6"/>
    <w:rsid w:val="00782E3E"/>
    <w:rsid w:val="00783541"/>
    <w:rsid w:val="00783D58"/>
    <w:rsid w:val="00786281"/>
    <w:rsid w:val="0079001A"/>
    <w:rsid w:val="007918C2"/>
    <w:rsid w:val="00795219"/>
    <w:rsid w:val="007954E6"/>
    <w:rsid w:val="00796208"/>
    <w:rsid w:val="00796476"/>
    <w:rsid w:val="00797D9A"/>
    <w:rsid w:val="007A3C3B"/>
    <w:rsid w:val="007A5E44"/>
    <w:rsid w:val="007B23F5"/>
    <w:rsid w:val="007C0DDB"/>
    <w:rsid w:val="007C1142"/>
    <w:rsid w:val="007C13CA"/>
    <w:rsid w:val="007C3518"/>
    <w:rsid w:val="007C4804"/>
    <w:rsid w:val="007D5433"/>
    <w:rsid w:val="007E419E"/>
    <w:rsid w:val="007E5A57"/>
    <w:rsid w:val="007F150C"/>
    <w:rsid w:val="007F4C61"/>
    <w:rsid w:val="007F5E89"/>
    <w:rsid w:val="00800B8B"/>
    <w:rsid w:val="00800E80"/>
    <w:rsid w:val="00802592"/>
    <w:rsid w:val="00802E41"/>
    <w:rsid w:val="00802F5A"/>
    <w:rsid w:val="008046ED"/>
    <w:rsid w:val="00805F99"/>
    <w:rsid w:val="00807DFE"/>
    <w:rsid w:val="00811B1C"/>
    <w:rsid w:val="00811D71"/>
    <w:rsid w:val="00813102"/>
    <w:rsid w:val="0081489F"/>
    <w:rsid w:val="00814A8F"/>
    <w:rsid w:val="0081565A"/>
    <w:rsid w:val="0081617E"/>
    <w:rsid w:val="008268A7"/>
    <w:rsid w:val="0082716C"/>
    <w:rsid w:val="00831749"/>
    <w:rsid w:val="00832854"/>
    <w:rsid w:val="00832898"/>
    <w:rsid w:val="00832DCB"/>
    <w:rsid w:val="00836304"/>
    <w:rsid w:val="00836417"/>
    <w:rsid w:val="008364B4"/>
    <w:rsid w:val="008375D3"/>
    <w:rsid w:val="00840407"/>
    <w:rsid w:val="0084095C"/>
    <w:rsid w:val="00841568"/>
    <w:rsid w:val="00843DAB"/>
    <w:rsid w:val="008538F2"/>
    <w:rsid w:val="00854C2D"/>
    <w:rsid w:val="00854E70"/>
    <w:rsid w:val="00855039"/>
    <w:rsid w:val="008552BC"/>
    <w:rsid w:val="00857B91"/>
    <w:rsid w:val="0086086B"/>
    <w:rsid w:val="00863603"/>
    <w:rsid w:val="0086459D"/>
    <w:rsid w:val="008727D1"/>
    <w:rsid w:val="00874D3D"/>
    <w:rsid w:val="00874F82"/>
    <w:rsid w:val="00877727"/>
    <w:rsid w:val="008811C0"/>
    <w:rsid w:val="00883787"/>
    <w:rsid w:val="00884248"/>
    <w:rsid w:val="00884C6C"/>
    <w:rsid w:val="0088530B"/>
    <w:rsid w:val="00886CE5"/>
    <w:rsid w:val="00887B38"/>
    <w:rsid w:val="00890BD7"/>
    <w:rsid w:val="0089123B"/>
    <w:rsid w:val="00892D3C"/>
    <w:rsid w:val="00893A82"/>
    <w:rsid w:val="00894F3A"/>
    <w:rsid w:val="0089554C"/>
    <w:rsid w:val="008A24F6"/>
    <w:rsid w:val="008A376C"/>
    <w:rsid w:val="008A471B"/>
    <w:rsid w:val="008B0817"/>
    <w:rsid w:val="008B2DE3"/>
    <w:rsid w:val="008B3E6D"/>
    <w:rsid w:val="008B68F0"/>
    <w:rsid w:val="008C5997"/>
    <w:rsid w:val="008C7D4E"/>
    <w:rsid w:val="008D1CBE"/>
    <w:rsid w:val="008D3399"/>
    <w:rsid w:val="008D4C10"/>
    <w:rsid w:val="008D6642"/>
    <w:rsid w:val="008D77E9"/>
    <w:rsid w:val="008E1884"/>
    <w:rsid w:val="008E2D14"/>
    <w:rsid w:val="008E562F"/>
    <w:rsid w:val="008E56D7"/>
    <w:rsid w:val="008F0FCA"/>
    <w:rsid w:val="008F21E4"/>
    <w:rsid w:val="008F2601"/>
    <w:rsid w:val="008F31D3"/>
    <w:rsid w:val="008F3D59"/>
    <w:rsid w:val="008F48BE"/>
    <w:rsid w:val="008F5FD5"/>
    <w:rsid w:val="008F7050"/>
    <w:rsid w:val="008F73FA"/>
    <w:rsid w:val="00904728"/>
    <w:rsid w:val="0091670D"/>
    <w:rsid w:val="00917426"/>
    <w:rsid w:val="00920024"/>
    <w:rsid w:val="009201C2"/>
    <w:rsid w:val="00924E70"/>
    <w:rsid w:val="0092674A"/>
    <w:rsid w:val="009276E1"/>
    <w:rsid w:val="009308A0"/>
    <w:rsid w:val="00931DE1"/>
    <w:rsid w:val="0093355A"/>
    <w:rsid w:val="00934329"/>
    <w:rsid w:val="00935514"/>
    <w:rsid w:val="009416BB"/>
    <w:rsid w:val="00943AAA"/>
    <w:rsid w:val="00944356"/>
    <w:rsid w:val="00950684"/>
    <w:rsid w:val="009508CC"/>
    <w:rsid w:val="00953AE4"/>
    <w:rsid w:val="009551A8"/>
    <w:rsid w:val="00955AE8"/>
    <w:rsid w:val="0095670E"/>
    <w:rsid w:val="00960959"/>
    <w:rsid w:val="00960A39"/>
    <w:rsid w:val="009610D8"/>
    <w:rsid w:val="00961EAB"/>
    <w:rsid w:val="00962D52"/>
    <w:rsid w:val="00966360"/>
    <w:rsid w:val="00970E94"/>
    <w:rsid w:val="009725ED"/>
    <w:rsid w:val="00973862"/>
    <w:rsid w:val="00973BE3"/>
    <w:rsid w:val="00975F93"/>
    <w:rsid w:val="00977906"/>
    <w:rsid w:val="00984D26"/>
    <w:rsid w:val="009867FA"/>
    <w:rsid w:val="00986E02"/>
    <w:rsid w:val="00987FDC"/>
    <w:rsid w:val="00991F25"/>
    <w:rsid w:val="0099348E"/>
    <w:rsid w:val="009945C2"/>
    <w:rsid w:val="00995519"/>
    <w:rsid w:val="00996465"/>
    <w:rsid w:val="009A0161"/>
    <w:rsid w:val="009A183B"/>
    <w:rsid w:val="009A2098"/>
    <w:rsid w:val="009A3703"/>
    <w:rsid w:val="009A5D11"/>
    <w:rsid w:val="009A630A"/>
    <w:rsid w:val="009A6463"/>
    <w:rsid w:val="009A674A"/>
    <w:rsid w:val="009B0AD0"/>
    <w:rsid w:val="009B4CF1"/>
    <w:rsid w:val="009C107F"/>
    <w:rsid w:val="009C45EA"/>
    <w:rsid w:val="009D07FE"/>
    <w:rsid w:val="009D0872"/>
    <w:rsid w:val="009D098A"/>
    <w:rsid w:val="009D3F02"/>
    <w:rsid w:val="009D4163"/>
    <w:rsid w:val="009D4D94"/>
    <w:rsid w:val="009D6CE3"/>
    <w:rsid w:val="009D74FD"/>
    <w:rsid w:val="009E0AC0"/>
    <w:rsid w:val="009E119A"/>
    <w:rsid w:val="009E3B88"/>
    <w:rsid w:val="009E507D"/>
    <w:rsid w:val="009E7DD9"/>
    <w:rsid w:val="009F033B"/>
    <w:rsid w:val="009F7744"/>
    <w:rsid w:val="00A025EB"/>
    <w:rsid w:val="00A04C4C"/>
    <w:rsid w:val="00A06329"/>
    <w:rsid w:val="00A1261B"/>
    <w:rsid w:val="00A1298C"/>
    <w:rsid w:val="00A178BC"/>
    <w:rsid w:val="00A2152D"/>
    <w:rsid w:val="00A250CA"/>
    <w:rsid w:val="00A32AFE"/>
    <w:rsid w:val="00A32D9F"/>
    <w:rsid w:val="00A3306C"/>
    <w:rsid w:val="00A34475"/>
    <w:rsid w:val="00A34C1C"/>
    <w:rsid w:val="00A4089C"/>
    <w:rsid w:val="00A41C13"/>
    <w:rsid w:val="00A43C92"/>
    <w:rsid w:val="00A44CCF"/>
    <w:rsid w:val="00A521AE"/>
    <w:rsid w:val="00A55A34"/>
    <w:rsid w:val="00A56DF3"/>
    <w:rsid w:val="00A576C1"/>
    <w:rsid w:val="00A62B20"/>
    <w:rsid w:val="00A6589D"/>
    <w:rsid w:val="00A6741E"/>
    <w:rsid w:val="00A70F1E"/>
    <w:rsid w:val="00A7147A"/>
    <w:rsid w:val="00A74F86"/>
    <w:rsid w:val="00A7575C"/>
    <w:rsid w:val="00A75CA7"/>
    <w:rsid w:val="00A75DAB"/>
    <w:rsid w:val="00A7763A"/>
    <w:rsid w:val="00A8050A"/>
    <w:rsid w:val="00A80D63"/>
    <w:rsid w:val="00A8244D"/>
    <w:rsid w:val="00A82BAD"/>
    <w:rsid w:val="00A85C78"/>
    <w:rsid w:val="00A95BAB"/>
    <w:rsid w:val="00A96B40"/>
    <w:rsid w:val="00A9764F"/>
    <w:rsid w:val="00AA6AB8"/>
    <w:rsid w:val="00AA704A"/>
    <w:rsid w:val="00AA7B35"/>
    <w:rsid w:val="00AA7EEE"/>
    <w:rsid w:val="00AB2558"/>
    <w:rsid w:val="00AB30AB"/>
    <w:rsid w:val="00AB5014"/>
    <w:rsid w:val="00AB6A66"/>
    <w:rsid w:val="00AC1123"/>
    <w:rsid w:val="00AC1835"/>
    <w:rsid w:val="00AC1AEE"/>
    <w:rsid w:val="00AC2466"/>
    <w:rsid w:val="00AC255A"/>
    <w:rsid w:val="00AC5408"/>
    <w:rsid w:val="00AD2437"/>
    <w:rsid w:val="00AD3461"/>
    <w:rsid w:val="00AD37F1"/>
    <w:rsid w:val="00AD649B"/>
    <w:rsid w:val="00AD6627"/>
    <w:rsid w:val="00AD7B60"/>
    <w:rsid w:val="00AE33F7"/>
    <w:rsid w:val="00AE3B07"/>
    <w:rsid w:val="00AE4B55"/>
    <w:rsid w:val="00AE4DE6"/>
    <w:rsid w:val="00AE508B"/>
    <w:rsid w:val="00AE6C07"/>
    <w:rsid w:val="00AE7481"/>
    <w:rsid w:val="00AE76D3"/>
    <w:rsid w:val="00AF0933"/>
    <w:rsid w:val="00AF1130"/>
    <w:rsid w:val="00AF49BF"/>
    <w:rsid w:val="00AF5562"/>
    <w:rsid w:val="00B01BAB"/>
    <w:rsid w:val="00B030E7"/>
    <w:rsid w:val="00B05428"/>
    <w:rsid w:val="00B10BDE"/>
    <w:rsid w:val="00B12AE5"/>
    <w:rsid w:val="00B14884"/>
    <w:rsid w:val="00B14986"/>
    <w:rsid w:val="00B15E26"/>
    <w:rsid w:val="00B204FA"/>
    <w:rsid w:val="00B20FE8"/>
    <w:rsid w:val="00B21BF3"/>
    <w:rsid w:val="00B21CB0"/>
    <w:rsid w:val="00B25F4C"/>
    <w:rsid w:val="00B2722C"/>
    <w:rsid w:val="00B3560F"/>
    <w:rsid w:val="00B36B62"/>
    <w:rsid w:val="00B4588B"/>
    <w:rsid w:val="00B45B1A"/>
    <w:rsid w:val="00B463AD"/>
    <w:rsid w:val="00B47390"/>
    <w:rsid w:val="00B47987"/>
    <w:rsid w:val="00B518EC"/>
    <w:rsid w:val="00B526D7"/>
    <w:rsid w:val="00B55D5A"/>
    <w:rsid w:val="00B60B8F"/>
    <w:rsid w:val="00B622A3"/>
    <w:rsid w:val="00B633A2"/>
    <w:rsid w:val="00B64BE8"/>
    <w:rsid w:val="00B66D35"/>
    <w:rsid w:val="00B722EC"/>
    <w:rsid w:val="00B72AE3"/>
    <w:rsid w:val="00B84074"/>
    <w:rsid w:val="00B8687D"/>
    <w:rsid w:val="00B87473"/>
    <w:rsid w:val="00B947A3"/>
    <w:rsid w:val="00B950F4"/>
    <w:rsid w:val="00B96200"/>
    <w:rsid w:val="00BA025D"/>
    <w:rsid w:val="00BA06E0"/>
    <w:rsid w:val="00BA0851"/>
    <w:rsid w:val="00BA14C2"/>
    <w:rsid w:val="00BA2073"/>
    <w:rsid w:val="00BA5480"/>
    <w:rsid w:val="00BB09A7"/>
    <w:rsid w:val="00BB15A6"/>
    <w:rsid w:val="00BB1A2C"/>
    <w:rsid w:val="00BB2485"/>
    <w:rsid w:val="00BB2712"/>
    <w:rsid w:val="00BB5D46"/>
    <w:rsid w:val="00BB62CB"/>
    <w:rsid w:val="00BB6E68"/>
    <w:rsid w:val="00BB6F21"/>
    <w:rsid w:val="00BB7CDB"/>
    <w:rsid w:val="00BC030E"/>
    <w:rsid w:val="00BC0AB2"/>
    <w:rsid w:val="00BC1DE7"/>
    <w:rsid w:val="00BC79AA"/>
    <w:rsid w:val="00BD1CFC"/>
    <w:rsid w:val="00BD1FA2"/>
    <w:rsid w:val="00BD4C06"/>
    <w:rsid w:val="00BD5DC3"/>
    <w:rsid w:val="00BE04F8"/>
    <w:rsid w:val="00BE3FE9"/>
    <w:rsid w:val="00BE4968"/>
    <w:rsid w:val="00BE4D95"/>
    <w:rsid w:val="00BE6AE1"/>
    <w:rsid w:val="00BE6FE2"/>
    <w:rsid w:val="00BE75FE"/>
    <w:rsid w:val="00BF0FFD"/>
    <w:rsid w:val="00BF17DB"/>
    <w:rsid w:val="00BF2446"/>
    <w:rsid w:val="00BF419D"/>
    <w:rsid w:val="00C0060E"/>
    <w:rsid w:val="00C0183A"/>
    <w:rsid w:val="00C01F81"/>
    <w:rsid w:val="00C02E52"/>
    <w:rsid w:val="00C04255"/>
    <w:rsid w:val="00C0473C"/>
    <w:rsid w:val="00C04E73"/>
    <w:rsid w:val="00C10B88"/>
    <w:rsid w:val="00C11B93"/>
    <w:rsid w:val="00C13202"/>
    <w:rsid w:val="00C1597C"/>
    <w:rsid w:val="00C16AEA"/>
    <w:rsid w:val="00C21EE5"/>
    <w:rsid w:val="00C22C60"/>
    <w:rsid w:val="00C249A6"/>
    <w:rsid w:val="00C24F9B"/>
    <w:rsid w:val="00C26B28"/>
    <w:rsid w:val="00C26EE0"/>
    <w:rsid w:val="00C335AC"/>
    <w:rsid w:val="00C33C58"/>
    <w:rsid w:val="00C37778"/>
    <w:rsid w:val="00C405C0"/>
    <w:rsid w:val="00C42CB5"/>
    <w:rsid w:val="00C4574F"/>
    <w:rsid w:val="00C46B9F"/>
    <w:rsid w:val="00C46C29"/>
    <w:rsid w:val="00C5074C"/>
    <w:rsid w:val="00C5335F"/>
    <w:rsid w:val="00C539EC"/>
    <w:rsid w:val="00C5447D"/>
    <w:rsid w:val="00C54B21"/>
    <w:rsid w:val="00C56CA1"/>
    <w:rsid w:val="00C57208"/>
    <w:rsid w:val="00C578C9"/>
    <w:rsid w:val="00C6275B"/>
    <w:rsid w:val="00C638AF"/>
    <w:rsid w:val="00C63ABC"/>
    <w:rsid w:val="00C6610F"/>
    <w:rsid w:val="00C66563"/>
    <w:rsid w:val="00C73CE0"/>
    <w:rsid w:val="00C76CD6"/>
    <w:rsid w:val="00C8035D"/>
    <w:rsid w:val="00C906D0"/>
    <w:rsid w:val="00C90A2D"/>
    <w:rsid w:val="00C9158A"/>
    <w:rsid w:val="00C93B8A"/>
    <w:rsid w:val="00C9522C"/>
    <w:rsid w:val="00C95D59"/>
    <w:rsid w:val="00C95FAE"/>
    <w:rsid w:val="00CA1A06"/>
    <w:rsid w:val="00CA4E78"/>
    <w:rsid w:val="00CA6A85"/>
    <w:rsid w:val="00CB4203"/>
    <w:rsid w:val="00CB77BA"/>
    <w:rsid w:val="00CB7A05"/>
    <w:rsid w:val="00CC5B6B"/>
    <w:rsid w:val="00CC6118"/>
    <w:rsid w:val="00CC73FF"/>
    <w:rsid w:val="00CC79B8"/>
    <w:rsid w:val="00CC7B49"/>
    <w:rsid w:val="00CD29FA"/>
    <w:rsid w:val="00CD317C"/>
    <w:rsid w:val="00CD4F1F"/>
    <w:rsid w:val="00CE0A35"/>
    <w:rsid w:val="00CE1459"/>
    <w:rsid w:val="00CE1616"/>
    <w:rsid w:val="00CE305B"/>
    <w:rsid w:val="00CE54C4"/>
    <w:rsid w:val="00CE61FA"/>
    <w:rsid w:val="00CF0951"/>
    <w:rsid w:val="00CF5826"/>
    <w:rsid w:val="00CF7CFC"/>
    <w:rsid w:val="00D02C9E"/>
    <w:rsid w:val="00D0350A"/>
    <w:rsid w:val="00D04DA3"/>
    <w:rsid w:val="00D057E2"/>
    <w:rsid w:val="00D0647D"/>
    <w:rsid w:val="00D06B6F"/>
    <w:rsid w:val="00D112F3"/>
    <w:rsid w:val="00D1493D"/>
    <w:rsid w:val="00D21EFF"/>
    <w:rsid w:val="00D22138"/>
    <w:rsid w:val="00D25663"/>
    <w:rsid w:val="00D25B5C"/>
    <w:rsid w:val="00D3114A"/>
    <w:rsid w:val="00D32ACE"/>
    <w:rsid w:val="00D34B84"/>
    <w:rsid w:val="00D34E74"/>
    <w:rsid w:val="00D35109"/>
    <w:rsid w:val="00D35811"/>
    <w:rsid w:val="00D41BFB"/>
    <w:rsid w:val="00D42C0B"/>
    <w:rsid w:val="00D43680"/>
    <w:rsid w:val="00D4709C"/>
    <w:rsid w:val="00D5067A"/>
    <w:rsid w:val="00D56026"/>
    <w:rsid w:val="00D56E98"/>
    <w:rsid w:val="00D637F5"/>
    <w:rsid w:val="00D663BF"/>
    <w:rsid w:val="00D75E15"/>
    <w:rsid w:val="00D77028"/>
    <w:rsid w:val="00D80B02"/>
    <w:rsid w:val="00D837A6"/>
    <w:rsid w:val="00D86939"/>
    <w:rsid w:val="00D90775"/>
    <w:rsid w:val="00D92F70"/>
    <w:rsid w:val="00D95201"/>
    <w:rsid w:val="00D95356"/>
    <w:rsid w:val="00D95379"/>
    <w:rsid w:val="00D95CE4"/>
    <w:rsid w:val="00D97F66"/>
    <w:rsid w:val="00DA11E0"/>
    <w:rsid w:val="00DA38D0"/>
    <w:rsid w:val="00DB0AFC"/>
    <w:rsid w:val="00DB4061"/>
    <w:rsid w:val="00DB5498"/>
    <w:rsid w:val="00DB5A09"/>
    <w:rsid w:val="00DC4B16"/>
    <w:rsid w:val="00DC5C04"/>
    <w:rsid w:val="00DC60F9"/>
    <w:rsid w:val="00DD3D66"/>
    <w:rsid w:val="00DD4096"/>
    <w:rsid w:val="00DD46E9"/>
    <w:rsid w:val="00DD7759"/>
    <w:rsid w:val="00DE048C"/>
    <w:rsid w:val="00DF09C5"/>
    <w:rsid w:val="00DF0B88"/>
    <w:rsid w:val="00DF5195"/>
    <w:rsid w:val="00E05F8E"/>
    <w:rsid w:val="00E074D9"/>
    <w:rsid w:val="00E07824"/>
    <w:rsid w:val="00E131D3"/>
    <w:rsid w:val="00E142CD"/>
    <w:rsid w:val="00E16133"/>
    <w:rsid w:val="00E1675B"/>
    <w:rsid w:val="00E17D7B"/>
    <w:rsid w:val="00E2109E"/>
    <w:rsid w:val="00E22687"/>
    <w:rsid w:val="00E24560"/>
    <w:rsid w:val="00E34AE2"/>
    <w:rsid w:val="00E36658"/>
    <w:rsid w:val="00E40009"/>
    <w:rsid w:val="00E41A69"/>
    <w:rsid w:val="00E43A60"/>
    <w:rsid w:val="00E44F24"/>
    <w:rsid w:val="00E50010"/>
    <w:rsid w:val="00E51483"/>
    <w:rsid w:val="00E52E5C"/>
    <w:rsid w:val="00E54125"/>
    <w:rsid w:val="00E54F88"/>
    <w:rsid w:val="00E551A9"/>
    <w:rsid w:val="00E55F0B"/>
    <w:rsid w:val="00E6332E"/>
    <w:rsid w:val="00E64FFA"/>
    <w:rsid w:val="00E67C89"/>
    <w:rsid w:val="00E704D8"/>
    <w:rsid w:val="00E729B0"/>
    <w:rsid w:val="00E72D06"/>
    <w:rsid w:val="00E74C20"/>
    <w:rsid w:val="00E755C1"/>
    <w:rsid w:val="00E8020E"/>
    <w:rsid w:val="00E8095A"/>
    <w:rsid w:val="00E80A5B"/>
    <w:rsid w:val="00E812B9"/>
    <w:rsid w:val="00E8294B"/>
    <w:rsid w:val="00E83CEB"/>
    <w:rsid w:val="00E85995"/>
    <w:rsid w:val="00E85CB4"/>
    <w:rsid w:val="00E87188"/>
    <w:rsid w:val="00E9172D"/>
    <w:rsid w:val="00EA04F3"/>
    <w:rsid w:val="00EA2CED"/>
    <w:rsid w:val="00EA2D1C"/>
    <w:rsid w:val="00EA4878"/>
    <w:rsid w:val="00EA7304"/>
    <w:rsid w:val="00EB063E"/>
    <w:rsid w:val="00EB0EC6"/>
    <w:rsid w:val="00EC1C6E"/>
    <w:rsid w:val="00EC4836"/>
    <w:rsid w:val="00EC56DB"/>
    <w:rsid w:val="00ED07A1"/>
    <w:rsid w:val="00ED169B"/>
    <w:rsid w:val="00ED3AAF"/>
    <w:rsid w:val="00ED61D7"/>
    <w:rsid w:val="00ED7DCE"/>
    <w:rsid w:val="00EE0A78"/>
    <w:rsid w:val="00EE1A25"/>
    <w:rsid w:val="00EE1D14"/>
    <w:rsid w:val="00EE20A9"/>
    <w:rsid w:val="00EE2285"/>
    <w:rsid w:val="00EE4B08"/>
    <w:rsid w:val="00EE54F6"/>
    <w:rsid w:val="00EF00E0"/>
    <w:rsid w:val="00EF5D9B"/>
    <w:rsid w:val="00EF7D97"/>
    <w:rsid w:val="00F06FF9"/>
    <w:rsid w:val="00F15109"/>
    <w:rsid w:val="00F159D4"/>
    <w:rsid w:val="00F20E24"/>
    <w:rsid w:val="00F22A70"/>
    <w:rsid w:val="00F25666"/>
    <w:rsid w:val="00F260C3"/>
    <w:rsid w:val="00F27D13"/>
    <w:rsid w:val="00F30E3D"/>
    <w:rsid w:val="00F34BD7"/>
    <w:rsid w:val="00F35C5E"/>
    <w:rsid w:val="00F4129E"/>
    <w:rsid w:val="00F50C0E"/>
    <w:rsid w:val="00F63461"/>
    <w:rsid w:val="00F648CD"/>
    <w:rsid w:val="00F659EF"/>
    <w:rsid w:val="00F65DC1"/>
    <w:rsid w:val="00F70808"/>
    <w:rsid w:val="00F72804"/>
    <w:rsid w:val="00F7342A"/>
    <w:rsid w:val="00F776D2"/>
    <w:rsid w:val="00F83231"/>
    <w:rsid w:val="00F8563F"/>
    <w:rsid w:val="00F85BD1"/>
    <w:rsid w:val="00F871AC"/>
    <w:rsid w:val="00F91FB9"/>
    <w:rsid w:val="00F92CB6"/>
    <w:rsid w:val="00FA1FF5"/>
    <w:rsid w:val="00FA21DA"/>
    <w:rsid w:val="00FA319D"/>
    <w:rsid w:val="00FA4001"/>
    <w:rsid w:val="00FA426C"/>
    <w:rsid w:val="00FA6230"/>
    <w:rsid w:val="00FA6976"/>
    <w:rsid w:val="00FA7059"/>
    <w:rsid w:val="00FB0705"/>
    <w:rsid w:val="00FB0BBB"/>
    <w:rsid w:val="00FC1F19"/>
    <w:rsid w:val="00FC2B57"/>
    <w:rsid w:val="00FC4611"/>
    <w:rsid w:val="00FC56AF"/>
    <w:rsid w:val="00FC75C0"/>
    <w:rsid w:val="00FC7802"/>
    <w:rsid w:val="00FC7FC7"/>
    <w:rsid w:val="00FD1369"/>
    <w:rsid w:val="00FD1E01"/>
    <w:rsid w:val="00FD3465"/>
    <w:rsid w:val="00FD3866"/>
    <w:rsid w:val="00FD4CBD"/>
    <w:rsid w:val="00FD7903"/>
    <w:rsid w:val="00FE1808"/>
    <w:rsid w:val="00FE2562"/>
    <w:rsid w:val="00FE6182"/>
    <w:rsid w:val="00FE77FF"/>
    <w:rsid w:val="00FF2758"/>
    <w:rsid w:val="00FF2EB6"/>
    <w:rsid w:val="00FF317B"/>
    <w:rsid w:val="00FF37E0"/>
    <w:rsid w:val="00FF4963"/>
    <w:rsid w:val="00FF536C"/>
    <w:rsid w:val="00FF5489"/>
    <w:rsid w:val="00FF6CA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spacing w:after="0" w:line="300" w:lineRule="atLeast"/>
      <w:jc w:val="both"/>
    </w:pPr>
    <w:rPr>
      <w:rFonts w:ascii="Times New Roman" w:hAnsi="Times New Roman" w:cs="Times New Roman"/>
      <w:szCs w:val="20"/>
    </w:rPr>
  </w:style>
  <w:style w:type="paragraph" w:styleId="Heading1">
    <w:name w:val="heading 1"/>
    <w:aliases w:val="Lev 1,lev1,Module Header,Part,Level 1,head1,head11,head12,PARA1,Section Heading,h1,H1,H11,H12,H13,H14,H15,H16,H17,H18,H19,H110,H111,H112,H113,H114,H115,H116,H121,H131,H141,H151,H161,H171,H181,H191,H1101,H1111,H1121,H1131,H1141,H1151,H117,H118"/>
    <w:basedOn w:val="Normal"/>
    <w:next w:val="Normal"/>
    <w:link w:val="Heading1Char"/>
    <w:uiPriority w:val="99"/>
    <w:qFormat/>
    <w:pPr>
      <w:keepNext/>
      <w:spacing w:line="240" w:lineRule="auto"/>
      <w:jc w:val="left"/>
      <w:outlineLvl w:val="0"/>
    </w:pPr>
    <w:rPr>
      <w:i/>
      <w:sz w:val="18"/>
      <w:szCs w:val="24"/>
      <w:lang w:val="en-US"/>
    </w:rPr>
  </w:style>
  <w:style w:type="paragraph" w:styleId="Heading2">
    <w:name w:val="heading 2"/>
    <w:aliases w:val="Lev 2,lev2,KJL:1st Level,Chapter Title,Attribute Heading 2,H2,h2,(Alt+2),heading2,heading h2,Level 2,PARA2,Major1,Sub section title,PJ Heading 2,Reset numbering,S Heading,S Heading 2,Major,H21,H22,H23,H211,H221,H24,H212,H222,H231,H2111,H2211"/>
    <w:basedOn w:val="Normal"/>
    <w:link w:val="Heading2Char"/>
    <w:uiPriority w:val="99"/>
    <w:qFormat/>
    <w:pPr>
      <w:numPr>
        <w:ilvl w:val="1"/>
        <w:numId w:val="4"/>
      </w:numPr>
      <w:spacing w:before="280" w:after="120"/>
      <w:outlineLvl w:val="1"/>
    </w:pPr>
    <w:rPr>
      <w:color w:val="000000"/>
    </w:rPr>
  </w:style>
  <w:style w:type="paragraph" w:styleId="Heading3">
    <w:name w:val="heading 3"/>
    <w:aliases w:val="Lev 3,(Alt+3),(Alt+3)1,(Alt+3)2,(Alt+3)3,(Alt+3)4,(Alt+3)5,(Alt+3)6,(Alt+3)11,(Alt+3)21,(Alt+3)31,(Alt+3)41,(Alt+3)7,(Alt+3)12,(Alt+3)22,(Alt+3)32,(Alt+3)42,(Alt+3)8,(Alt+3)9,(Alt+3)10,(Alt+3)13,(Alt+3)23,(Alt+3)33,(Alt+3)43,(Alt+3)14"/>
    <w:basedOn w:val="Normal"/>
    <w:link w:val="Heading3Char"/>
    <w:uiPriority w:val="99"/>
    <w:qFormat/>
    <w:pPr>
      <w:numPr>
        <w:ilvl w:val="2"/>
        <w:numId w:val="4"/>
      </w:numPr>
      <w:spacing w:after="120"/>
      <w:outlineLvl w:val="2"/>
    </w:pPr>
  </w:style>
  <w:style w:type="paragraph" w:styleId="Heading4">
    <w:name w:val="heading 4"/>
    <w:aliases w:val="Lev 4,lev4,(Alt+4),H41,(Alt+4)1,H42,(Alt+4)2,H43,(Alt+4)3,H44,(Alt+4)4,H45,(Alt+4)5,H411,(Alt+4)11,H421,(Alt+4)21,H431,(Alt+4)31"/>
    <w:basedOn w:val="Normal"/>
    <w:link w:val="Heading4Char"/>
    <w:uiPriority w:val="99"/>
    <w:qFormat/>
    <w:pPr>
      <w:numPr>
        <w:ilvl w:val="3"/>
        <w:numId w:val="4"/>
      </w:numPr>
      <w:tabs>
        <w:tab w:val="left" w:pos="2261"/>
      </w:tabs>
      <w:spacing w:after="120"/>
      <w:outlineLvl w:val="3"/>
    </w:pPr>
  </w:style>
  <w:style w:type="paragraph" w:styleId="Heading5">
    <w:name w:val="heading 5"/>
    <w:aliases w:val="Lev 5,lev5,s,Heading 5*,H5,FMH1,Appendix A to X,ITT t5,PA Pico Section"/>
    <w:basedOn w:val="Normal"/>
    <w:link w:val="Heading5Char"/>
    <w:uiPriority w:val="99"/>
    <w:qFormat/>
    <w:pPr>
      <w:numPr>
        <w:ilvl w:val="4"/>
        <w:numId w:val="4"/>
      </w:numPr>
      <w:spacing w:after="120"/>
      <w:outlineLvl w:val="4"/>
    </w:pPr>
  </w:style>
  <w:style w:type="paragraph" w:styleId="Heading6">
    <w:name w:val="heading 6"/>
    <w:aliases w:val="Lev 6,lev6,Heading 6  Appendix Y &amp; Z,Normal diagram,ITT t6,PA Appendix"/>
    <w:basedOn w:val="Normal"/>
    <w:next w:val="Normal"/>
    <w:link w:val="Heading6Char"/>
    <w:autoRedefine/>
    <w:uiPriority w:val="99"/>
    <w:qFormat/>
    <w:pPr>
      <w:keepNext/>
      <w:spacing w:before="160" w:after="80"/>
      <w:jc w:val="left"/>
      <w:outlineLvl w:val="5"/>
    </w:pPr>
    <w:rPr>
      <w:rFonts w:ascii="Arial" w:hAnsi="Arial"/>
      <w:b/>
      <w:sz w:val="20"/>
    </w:rPr>
  </w:style>
  <w:style w:type="paragraph" w:styleId="Heading7">
    <w:name w:val="heading 7"/>
    <w:aliases w:val="Lev 7,lev7,ITT t7,PA Appendix Major"/>
    <w:basedOn w:val="Normal"/>
    <w:next w:val="Normal"/>
    <w:link w:val="Heading7Char"/>
    <w:uiPriority w:val="99"/>
    <w:qFormat/>
    <w:pPr>
      <w:keepNext/>
      <w:jc w:val="left"/>
      <w:outlineLvl w:val="6"/>
    </w:pPr>
    <w:rPr>
      <w:rFonts w:ascii="Arial" w:hAnsi="Arial"/>
      <w:b/>
      <w:smallCaps/>
      <w:color w:val="000000"/>
      <w:sz w:val="24"/>
    </w:rPr>
  </w:style>
  <w:style w:type="paragraph" w:styleId="Heading8">
    <w:name w:val="heading 8"/>
    <w:aliases w:val="Lev 8,lev8,ITT t8,PA Appendix Minor"/>
    <w:basedOn w:val="Normal"/>
    <w:next w:val="Normal"/>
    <w:link w:val="Heading8Char"/>
    <w:autoRedefine/>
    <w:uiPriority w:val="99"/>
    <w:qFormat/>
    <w:pPr>
      <w:keepNext/>
      <w:pageBreakBefore/>
      <w:pBdr>
        <w:bottom w:val="single" w:sz="4" w:space="1" w:color="auto"/>
      </w:pBdr>
      <w:spacing w:before="600" w:after="120"/>
      <w:jc w:val="left"/>
      <w:outlineLvl w:val="7"/>
    </w:pPr>
    <w:rPr>
      <w:rFonts w:ascii="Arial" w:hAnsi="Arial"/>
      <w:b/>
      <w:smallCaps/>
      <w:sz w:val="28"/>
    </w:rPr>
  </w:style>
  <w:style w:type="paragraph" w:styleId="Heading9">
    <w:name w:val="heading 9"/>
    <w:aliases w:val="Lev 9,App Heading,ITT t9"/>
    <w:basedOn w:val="Normal"/>
    <w:next w:val="Normal"/>
    <w:link w:val="Heading9Char"/>
    <w:uiPriority w:val="99"/>
    <w:qFormat/>
    <w:pPr>
      <w:tabs>
        <w:tab w:val="left" w:pos="1418"/>
        <w:tab w:val="left" w:pos="2126"/>
        <w:tab w:val="left" w:pos="2835"/>
        <w:tab w:val="left" w:pos="3544"/>
        <w:tab w:val="left" w:pos="4253"/>
        <w:tab w:val="left" w:pos="4961"/>
        <w:tab w:val="num" w:pos="5681"/>
        <w:tab w:val="right" w:pos="8363"/>
      </w:tabs>
      <w:spacing w:after="280" w:line="280" w:lineRule="atLeast"/>
      <w:ind w:left="5670" w:hanging="709"/>
      <w:jc w:val="left"/>
      <w:outlineLvl w:val="8"/>
    </w:pPr>
    <w:rPr>
      <w:rFonts w:ascii="Arial" w:eastAsia="SimSun" w:hAnsi="Arial" w:cs="Arial"/>
      <w:kern w:val="1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ev 1 Char,lev1 Char,Module Header Char,Part Char,Level 1 Char,head1 Char,head11 Char,head12 Char,PARA1 Char,Section Heading Char,h1 Char,H1 Char,H11 Char,H12 Char,H13 Char,H14 Char,H15 Char,H16 Char,H17 Char,H18 Char,H19 Char,H110 Char"/>
    <w:basedOn w:val="DefaultParagraphFont"/>
    <w:link w:val="Heading1"/>
    <w:uiPriority w:val="99"/>
    <w:rPr>
      <w:rFonts w:cs="Times New Roman"/>
      <w:b/>
      <w:smallCaps/>
      <w:kern w:val="28"/>
      <w:sz w:val="20"/>
      <w:szCs w:val="20"/>
      <w:lang w:val="en-GB"/>
    </w:rPr>
  </w:style>
  <w:style w:type="character" w:customStyle="1" w:styleId="Heading2Char">
    <w:name w:val="Heading 2 Char"/>
    <w:aliases w:val="Lev 2 Char,lev2 Char,KJL:1st Level Char,Chapter Title Char,Attribute Heading 2 Char,H2 Char,h2 Char,(Alt+2) Char,heading2 Char,heading h2 Char,Level 2 Char,PARA2 Char,Major1 Char,Sub section title Char,PJ Heading 2 Char,S Heading Char"/>
    <w:basedOn w:val="DefaultParagraphFont"/>
    <w:link w:val="Heading2"/>
    <w:uiPriority w:val="99"/>
    <w:rPr>
      <w:rFonts w:ascii="Times New Roman" w:hAnsi="Times New Roman" w:cs="Times New Roman"/>
      <w:color w:val="000000"/>
      <w:szCs w:val="20"/>
    </w:rPr>
  </w:style>
  <w:style w:type="character" w:customStyle="1" w:styleId="Heading3Char">
    <w:name w:val="Heading 3 Char"/>
    <w:aliases w:val="Lev 3 Char,(Alt+3) Char,(Alt+3)1 Char,(Alt+3)2 Char,(Alt+3)3 Char,(Alt+3)4 Char,(Alt+3)5 Char,(Alt+3)6 Char,(Alt+3)11 Char,(Alt+3)21 Char,(Alt+3)31 Char,(Alt+3)41 Char,(Alt+3)7 Char,(Alt+3)12 Char,(Alt+3)22 Char,(Alt+3)32 Char"/>
    <w:basedOn w:val="DefaultParagraphFont"/>
    <w:link w:val="Heading3"/>
    <w:uiPriority w:val="99"/>
    <w:rPr>
      <w:rFonts w:ascii="Times New Roman" w:hAnsi="Times New Roman" w:cs="Times New Roman"/>
      <w:szCs w:val="20"/>
    </w:rPr>
  </w:style>
  <w:style w:type="character" w:customStyle="1" w:styleId="Heading4Char">
    <w:name w:val="Heading 4 Char"/>
    <w:aliases w:val="Lev 4 Char,lev4 Char,(Alt+4) Char,H41 Char,(Alt+4)1 Char,H42 Char,(Alt+4)2 Char,H43 Char,(Alt+4)3 Char,H44 Char,(Alt+4)4 Char,H45 Char,(Alt+4)5 Char,H411 Char,(Alt+4)11 Char,H421 Char,(Alt+4)21 Char,H431 Char,(Alt+4)31 Char"/>
    <w:basedOn w:val="DefaultParagraphFont"/>
    <w:link w:val="Heading4"/>
    <w:uiPriority w:val="99"/>
    <w:rPr>
      <w:rFonts w:ascii="Times New Roman" w:hAnsi="Times New Roman" w:cs="Times New Roman"/>
      <w:szCs w:val="20"/>
    </w:rPr>
  </w:style>
  <w:style w:type="character" w:customStyle="1" w:styleId="Heading5Char">
    <w:name w:val="Heading 5 Char"/>
    <w:aliases w:val="Lev 5 Char,lev5 Char,s Char,Heading 5* Char,H5 Char,FMH1 Char,Appendix A to X Char,ITT t5 Char,PA Pico Section Char"/>
    <w:basedOn w:val="DefaultParagraphFont"/>
    <w:link w:val="Heading5"/>
    <w:uiPriority w:val="99"/>
    <w:rPr>
      <w:rFonts w:ascii="Times New Roman" w:hAnsi="Times New Roman" w:cs="Times New Roman"/>
      <w:szCs w:val="20"/>
    </w:rPr>
  </w:style>
  <w:style w:type="character" w:customStyle="1" w:styleId="Heading6Char">
    <w:name w:val="Heading 6 Char"/>
    <w:aliases w:val="Lev 6 Char,lev6 Char,Heading 6  Appendix Y &amp; Z Char,Normal diagram Char,ITT t6 Char,PA Appendix Char"/>
    <w:basedOn w:val="DefaultParagraphFont"/>
    <w:link w:val="Heading6"/>
    <w:uiPriority w:val="99"/>
    <w:rPr>
      <w:rFonts w:ascii="Calibri" w:hAnsi="Calibri" w:cs="Times New Roman"/>
      <w:b/>
      <w:lang w:val="en-GB"/>
    </w:rPr>
  </w:style>
  <w:style w:type="character" w:customStyle="1" w:styleId="Heading7Char">
    <w:name w:val="Heading 7 Char"/>
    <w:aliases w:val="Lev 7 Char,lev7 Char,ITT t7 Char,PA Appendix Major Char"/>
    <w:basedOn w:val="DefaultParagraphFont"/>
    <w:link w:val="Heading7"/>
    <w:uiPriority w:val="99"/>
    <w:rPr>
      <w:rFonts w:ascii="Calibri" w:hAnsi="Calibri" w:cs="Times New Roman"/>
      <w:sz w:val="24"/>
      <w:szCs w:val="24"/>
      <w:lang w:val="en-GB"/>
    </w:rPr>
  </w:style>
  <w:style w:type="character" w:customStyle="1" w:styleId="Heading8Char">
    <w:name w:val="Heading 8 Char"/>
    <w:aliases w:val="Lev 8 Char,lev8 Char,ITT t8 Char,PA Appendix Minor Char"/>
    <w:basedOn w:val="DefaultParagraphFont"/>
    <w:link w:val="Heading8"/>
    <w:uiPriority w:val="99"/>
    <w:rPr>
      <w:rFonts w:ascii="Calibri" w:hAnsi="Calibri" w:cs="Times New Roman"/>
      <w:i/>
      <w:sz w:val="24"/>
      <w:szCs w:val="24"/>
      <w:lang w:val="en-GB"/>
    </w:rPr>
  </w:style>
  <w:style w:type="character" w:customStyle="1" w:styleId="Heading9Char">
    <w:name w:val="Heading 9 Char"/>
    <w:aliases w:val="Lev 9 Char,App Heading Char,ITT t9 Char"/>
    <w:basedOn w:val="DefaultParagraphFont"/>
    <w:link w:val="Heading9"/>
    <w:uiPriority w:val="99"/>
    <w:rPr>
      <w:rFonts w:ascii="Arial" w:eastAsia="SimSun" w:hAnsi="Arial" w:cs="Arial"/>
      <w:kern w:val="16"/>
      <w:lang w:val="x-none"/>
    </w:rPr>
  </w:style>
  <w:style w:type="paragraph" w:customStyle="1" w:styleId="Bodyclause">
    <w:name w:val="Body  clause"/>
    <w:basedOn w:val="Normal"/>
    <w:next w:val="Heading1"/>
    <w:uiPriority w:val="99"/>
    <w:pPr>
      <w:spacing w:before="120" w:after="120"/>
      <w:ind w:left="720"/>
    </w:pPr>
  </w:style>
  <w:style w:type="paragraph" w:customStyle="1" w:styleId="Bodysubclause">
    <w:name w:val="Body  sub clause"/>
    <w:basedOn w:val="Normal"/>
    <w:uiPriority w:val="99"/>
    <w:pPr>
      <w:spacing w:before="240" w:after="120"/>
      <w:ind w:left="720"/>
    </w:pPr>
  </w:style>
  <w:style w:type="paragraph" w:customStyle="1" w:styleId="Bodypara">
    <w:name w:val="Body para"/>
    <w:basedOn w:val="Normal"/>
    <w:uiPriority w:val="99"/>
    <w:pPr>
      <w:spacing w:after="240"/>
      <w:ind w:left="1559"/>
    </w:pPr>
  </w:style>
  <w:style w:type="paragraph" w:customStyle="1" w:styleId="Bodysubpara">
    <w:name w:val="Body sub para"/>
    <w:basedOn w:val="Normal"/>
    <w:next w:val="Heading3"/>
    <w:uiPriority w:val="99"/>
    <w:pPr>
      <w:spacing w:after="120"/>
      <w:ind w:left="2268"/>
    </w:pPr>
  </w:style>
  <w:style w:type="paragraph" w:customStyle="1" w:styleId="Definitions">
    <w:name w:val="Definitions"/>
    <w:basedOn w:val="Normal"/>
    <w:uiPriority w:val="99"/>
    <w:pPr>
      <w:tabs>
        <w:tab w:val="left" w:pos="709"/>
      </w:tabs>
      <w:spacing w:after="120"/>
      <w:ind w:left="720"/>
    </w:pPr>
  </w:style>
  <w:style w:type="paragraph" w:styleId="Footer">
    <w:name w:val="footer"/>
    <w:basedOn w:val="Normal"/>
    <w:link w:val="FooterChar"/>
    <w:uiPriority w:val="99"/>
    <w:pPr>
      <w:tabs>
        <w:tab w:val="center" w:pos="4153"/>
        <w:tab w:val="right" w:pos="8306"/>
      </w:tabs>
      <w:spacing w:after="240"/>
    </w:pPr>
  </w:style>
  <w:style w:type="character" w:customStyle="1" w:styleId="FooterChar">
    <w:name w:val="Footer Char"/>
    <w:basedOn w:val="DefaultParagraphFont"/>
    <w:link w:val="Footer"/>
    <w:uiPriority w:val="99"/>
    <w:rPr>
      <w:rFonts w:cs="Times New Roman"/>
      <w:sz w:val="20"/>
      <w:szCs w:val="20"/>
      <w:lang w:val="en-GB"/>
    </w:rPr>
  </w:style>
  <w:style w:type="paragraph" w:styleId="Header">
    <w:name w:val="header"/>
    <w:basedOn w:val="Normal"/>
    <w:link w:val="HeaderChar"/>
    <w:uiPriority w:val="99"/>
    <w:pPr>
      <w:tabs>
        <w:tab w:val="center" w:pos="4153"/>
        <w:tab w:val="right" w:pos="8306"/>
      </w:tabs>
      <w:spacing w:after="240"/>
    </w:pPr>
  </w:style>
  <w:style w:type="character" w:customStyle="1" w:styleId="HeaderChar">
    <w:name w:val="Header Char"/>
    <w:basedOn w:val="DefaultParagraphFont"/>
    <w:link w:val="Header"/>
    <w:uiPriority w:val="99"/>
    <w:rPr>
      <w:rFonts w:cs="Times New Roman"/>
      <w:sz w:val="20"/>
      <w:szCs w:val="20"/>
      <w:lang w:val="en-GB"/>
    </w:rPr>
  </w:style>
  <w:style w:type="character" w:styleId="PageNumber">
    <w:name w:val="page number"/>
    <w:basedOn w:val="DefaultParagraphFont"/>
    <w:uiPriority w:val="99"/>
    <w:rPr>
      <w:rFonts w:cs="Times New Roman"/>
    </w:rPr>
  </w:style>
  <w:style w:type="paragraph" w:customStyle="1" w:styleId="Schparthead">
    <w:name w:val="Sch   part head"/>
    <w:basedOn w:val="Normal"/>
    <w:next w:val="Normal"/>
    <w:uiPriority w:val="99"/>
    <w:pPr>
      <w:keepNext/>
      <w:numPr>
        <w:numId w:val="7"/>
      </w:numPr>
      <w:spacing w:before="240" w:after="240"/>
      <w:jc w:val="center"/>
      <w:outlineLvl w:val="0"/>
    </w:pPr>
    <w:rPr>
      <w:b/>
      <w:kern w:val="28"/>
    </w:rPr>
  </w:style>
  <w:style w:type="paragraph" w:customStyle="1" w:styleId="Sch1styleclause">
    <w:name w:val="Sch  (1style) clause"/>
    <w:basedOn w:val="Normal"/>
    <w:uiPriority w:val="99"/>
    <w:pPr>
      <w:numPr>
        <w:numId w:val="5"/>
      </w:numPr>
      <w:spacing w:before="320"/>
      <w:outlineLvl w:val="0"/>
    </w:pPr>
    <w:rPr>
      <w:b/>
      <w:smallCaps/>
    </w:rPr>
  </w:style>
  <w:style w:type="paragraph" w:customStyle="1" w:styleId="Sch1stylesubclause">
    <w:name w:val="Sch  (1style) sub clause"/>
    <w:basedOn w:val="Normal"/>
    <w:uiPriority w:val="99"/>
    <w:pPr>
      <w:numPr>
        <w:ilvl w:val="1"/>
        <w:numId w:val="5"/>
      </w:numPr>
      <w:spacing w:before="280" w:after="120"/>
      <w:outlineLvl w:val="1"/>
    </w:pPr>
    <w:rPr>
      <w:color w:val="000000"/>
    </w:rPr>
  </w:style>
  <w:style w:type="paragraph" w:customStyle="1" w:styleId="Sch1stylepara">
    <w:name w:val="Sch (1style) para"/>
    <w:basedOn w:val="Normal"/>
    <w:uiPriority w:val="99"/>
    <w:pPr>
      <w:numPr>
        <w:ilvl w:val="2"/>
        <w:numId w:val="5"/>
      </w:numPr>
      <w:spacing w:after="120"/>
    </w:pPr>
  </w:style>
  <w:style w:type="paragraph" w:customStyle="1" w:styleId="Sch1stylesubpara">
    <w:name w:val="Sch (1style) sub para"/>
    <w:basedOn w:val="Heading4"/>
    <w:uiPriority w:val="99"/>
    <w:pPr>
      <w:numPr>
        <w:numId w:val="5"/>
      </w:numPr>
    </w:pPr>
  </w:style>
  <w:style w:type="paragraph" w:customStyle="1" w:styleId="Sch2style1">
    <w:name w:val="Sch (2style)  1"/>
    <w:basedOn w:val="Normal"/>
    <w:uiPriority w:val="99"/>
    <w:pPr>
      <w:numPr>
        <w:numId w:val="1"/>
      </w:numPr>
      <w:spacing w:before="280" w:after="120" w:line="300" w:lineRule="exact"/>
    </w:pPr>
  </w:style>
  <w:style w:type="paragraph" w:customStyle="1" w:styleId="Sch2stylea">
    <w:name w:val="Sch (2style) (a)"/>
    <w:basedOn w:val="Normal"/>
    <w:uiPriority w:val="99"/>
    <w:pPr>
      <w:numPr>
        <w:ilvl w:val="1"/>
        <w:numId w:val="1"/>
      </w:numPr>
      <w:spacing w:after="120" w:line="300" w:lineRule="exact"/>
    </w:pPr>
  </w:style>
  <w:style w:type="paragraph" w:customStyle="1" w:styleId="Sch2stylei">
    <w:name w:val="Sch (2style) (i)"/>
    <w:basedOn w:val="Heading4"/>
    <w:uiPriority w:val="99"/>
    <w:pPr>
      <w:numPr>
        <w:ilvl w:val="2"/>
        <w:numId w:val="1"/>
      </w:numPr>
      <w:tabs>
        <w:tab w:val="clear" w:pos="2261"/>
        <w:tab w:val="left" w:pos="2268"/>
      </w:tabs>
    </w:pPr>
    <w:rPr>
      <w:noProof/>
    </w:rPr>
  </w:style>
  <w:style w:type="paragraph" w:styleId="TOC1">
    <w:name w:val="toc 1"/>
    <w:basedOn w:val="Normal"/>
    <w:next w:val="Normal"/>
    <w:autoRedefine/>
    <w:uiPriority w:val="39"/>
    <w:rsid w:val="006E34CA"/>
    <w:pPr>
      <w:tabs>
        <w:tab w:val="left" w:pos="709"/>
        <w:tab w:val="left" w:pos="1418"/>
        <w:tab w:val="right" w:leader="dot" w:pos="7655"/>
      </w:tabs>
      <w:spacing w:before="240" w:line="260" w:lineRule="atLeast"/>
    </w:pPr>
    <w:rPr>
      <w:b/>
      <w:smallCaps/>
      <w:noProof/>
      <w:sz w:val="20"/>
    </w:rPr>
  </w:style>
  <w:style w:type="paragraph" w:styleId="TOC2">
    <w:name w:val="toc 2"/>
    <w:basedOn w:val="Normal"/>
    <w:next w:val="Normal"/>
    <w:autoRedefine/>
    <w:uiPriority w:val="39"/>
    <w:pPr>
      <w:tabs>
        <w:tab w:val="left" w:pos="706"/>
        <w:tab w:val="right" w:leader="dot" w:pos="7661"/>
      </w:tabs>
      <w:spacing w:before="120"/>
    </w:pPr>
    <w:rPr>
      <w:sz w:val="20"/>
    </w:rPr>
  </w:style>
  <w:style w:type="paragraph" w:styleId="TOC3">
    <w:name w:val="toc 3"/>
    <w:basedOn w:val="Normal"/>
    <w:next w:val="Normal"/>
    <w:autoRedefine/>
    <w:uiPriority w:val="39"/>
    <w:pPr>
      <w:tabs>
        <w:tab w:val="left" w:pos="709"/>
        <w:tab w:val="right" w:leader="dot" w:pos="7655"/>
      </w:tabs>
    </w:pPr>
    <w:rPr>
      <w:noProof/>
      <w:sz w:val="20"/>
    </w:rPr>
  </w:style>
  <w:style w:type="character" w:styleId="Hyperlink">
    <w:name w:val="Hyperlink"/>
    <w:basedOn w:val="DefaultParagraphFont"/>
    <w:uiPriority w:val="99"/>
    <w:rPr>
      <w:rFonts w:cs="Times New Roman"/>
      <w:color w:val="0000FF"/>
      <w:u w:val="single"/>
    </w:rPr>
  </w:style>
  <w:style w:type="character" w:styleId="FollowedHyperlink">
    <w:name w:val="FollowedHyperlink"/>
    <w:basedOn w:val="DefaultParagraphFont"/>
    <w:uiPriority w:val="99"/>
    <w:rPr>
      <w:rFonts w:cs="Times New Roman"/>
      <w:color w:val="800080"/>
      <w:u w:val="single"/>
    </w:rPr>
  </w:style>
  <w:style w:type="paragraph" w:customStyle="1" w:styleId="1Parties">
    <w:name w:val="(1) Parties"/>
    <w:basedOn w:val="Normal"/>
    <w:uiPriority w:val="99"/>
    <w:pPr>
      <w:numPr>
        <w:numId w:val="2"/>
      </w:numPr>
      <w:spacing w:before="120" w:after="120"/>
    </w:pPr>
  </w:style>
  <w:style w:type="paragraph" w:customStyle="1" w:styleId="ABackground">
    <w:name w:val="(A) Background"/>
    <w:basedOn w:val="Normal"/>
    <w:uiPriority w:val="99"/>
    <w:pPr>
      <w:numPr>
        <w:numId w:val="3"/>
      </w:numPr>
      <w:spacing w:before="120" w:after="120"/>
    </w:pPr>
  </w:style>
  <w:style w:type="character" w:customStyle="1" w:styleId="Def">
    <w:name w:val="Def"/>
    <w:basedOn w:val="DefaultParagraphFont"/>
    <w:uiPriority w:val="99"/>
    <w:rPr>
      <w:rFonts w:cs="Times New Roman"/>
      <w:b/>
      <w:color w:val="000000"/>
      <w:sz w:val="22"/>
    </w:rPr>
  </w:style>
  <w:style w:type="paragraph" w:customStyle="1" w:styleId="1stIntroHeadings">
    <w:name w:val="1stIntroHeadings"/>
    <w:basedOn w:val="Normal"/>
    <w:next w:val="Normal"/>
    <w:uiPriority w:val="99"/>
    <w:pPr>
      <w:tabs>
        <w:tab w:val="left" w:pos="709"/>
      </w:tabs>
      <w:spacing w:before="120" w:after="120"/>
    </w:pPr>
    <w:rPr>
      <w:b/>
      <w:smallCaps/>
      <w:sz w:val="24"/>
    </w:rPr>
  </w:style>
  <w:style w:type="paragraph" w:customStyle="1" w:styleId="Scha">
    <w:name w:val="Sch a)"/>
    <w:basedOn w:val="Normal"/>
    <w:uiPriority w:val="99"/>
    <w:pPr>
      <w:numPr>
        <w:ilvl w:val="1"/>
        <w:numId w:val="2"/>
      </w:numPr>
    </w:pPr>
  </w:style>
  <w:style w:type="paragraph" w:customStyle="1" w:styleId="XExecution">
    <w:name w:val="X Execution"/>
    <w:basedOn w:val="Normal"/>
    <w:uiPriority w:val="99"/>
    <w:pPr>
      <w:tabs>
        <w:tab w:val="left" w:pos="0"/>
        <w:tab w:val="left" w:pos="3544"/>
      </w:tabs>
      <w:ind w:right="459"/>
      <w:jc w:val="left"/>
    </w:pPr>
    <w:rPr>
      <w:color w:val="000000"/>
    </w:rPr>
  </w:style>
  <w:style w:type="paragraph" w:customStyle="1" w:styleId="Comments">
    <w:name w:val="Comments"/>
    <w:basedOn w:val="Normal"/>
    <w:uiPriority w:val="99"/>
    <w:pPr>
      <w:spacing w:after="120"/>
      <w:ind w:left="284"/>
      <w:jc w:val="left"/>
    </w:pPr>
    <w:rPr>
      <w:i/>
    </w:rPr>
  </w:style>
  <w:style w:type="paragraph" w:customStyle="1" w:styleId="CoversheetTitle">
    <w:name w:val="Coversheet Title"/>
    <w:basedOn w:val="Normal"/>
    <w:autoRedefine/>
    <w:uiPriority w:val="99"/>
    <w:pPr>
      <w:spacing w:before="480" w:after="480"/>
      <w:jc w:val="center"/>
    </w:pPr>
    <w:rPr>
      <w:b/>
      <w:smallCaps/>
    </w:rPr>
  </w:style>
  <w:style w:type="paragraph" w:customStyle="1" w:styleId="CoversheetParagraph">
    <w:name w:val="Coversheet Paragraph"/>
    <w:basedOn w:val="Normal"/>
    <w:autoRedefine/>
    <w:uiPriority w:val="99"/>
    <w:pPr>
      <w:jc w:val="center"/>
    </w:pPr>
  </w:style>
  <w:style w:type="character" w:customStyle="1" w:styleId="Defterm">
    <w:name w:val="Defterm"/>
    <w:basedOn w:val="DefaultParagraphFont"/>
    <w:uiPriority w:val="99"/>
    <w:rPr>
      <w:rFonts w:cs="Times New Roman"/>
      <w:b/>
      <w:color w:val="000000"/>
      <w:sz w:val="22"/>
    </w:rPr>
  </w:style>
  <w:style w:type="paragraph" w:customStyle="1" w:styleId="NewPage">
    <w:name w:val="New Page"/>
    <w:basedOn w:val="Normal"/>
    <w:autoRedefine/>
    <w:uiPriority w:val="99"/>
    <w:pPr>
      <w:pageBreakBefore/>
    </w:pPr>
  </w:style>
  <w:style w:type="paragraph" w:customStyle="1" w:styleId="FrontInformation">
    <w:name w:val="FrontInformation"/>
    <w:autoRedefine/>
    <w:uiPriority w:val="99"/>
    <w:pPr>
      <w:autoSpaceDE w:val="0"/>
      <w:autoSpaceDN w:val="0"/>
      <w:adjustRightInd w:val="0"/>
      <w:spacing w:after="0" w:line="300" w:lineRule="atLeast"/>
    </w:pPr>
    <w:rPr>
      <w:rFonts w:ascii="Arial" w:hAnsi="Arial" w:cs="Times New Roman"/>
      <w:color w:val="000000"/>
      <w:sz w:val="20"/>
      <w:szCs w:val="20"/>
    </w:rPr>
  </w:style>
  <w:style w:type="character" w:customStyle="1" w:styleId="defitem">
    <w:name w:val="defitem"/>
    <w:basedOn w:val="DefaultParagraphFont"/>
    <w:uiPriority w:val="99"/>
    <w:rPr>
      <w:rFonts w:cs="Times New Roman"/>
    </w:rPr>
  </w:style>
  <w:style w:type="character" w:customStyle="1" w:styleId="smallcaps">
    <w:name w:val="smallcaps"/>
    <w:uiPriority w:val="99"/>
    <w:rPr>
      <w:b/>
      <w:smallCaps/>
    </w:rPr>
  </w:style>
  <w:style w:type="paragraph" w:customStyle="1" w:styleId="Schmainheadinc">
    <w:name w:val="Sch   main head inc"/>
    <w:basedOn w:val="Normal"/>
    <w:uiPriority w:val="99"/>
    <w:pPr>
      <w:numPr>
        <w:numId w:val="10"/>
      </w:numPr>
      <w:spacing w:before="360" w:after="360"/>
    </w:pPr>
    <w:rPr>
      <w:b/>
    </w:rPr>
  </w:style>
  <w:style w:type="paragraph" w:customStyle="1" w:styleId="Schmainheadsingle">
    <w:name w:val="Sch main head single"/>
    <w:basedOn w:val="Normal"/>
    <w:next w:val="Normal"/>
    <w:uiPriority w:val="99"/>
    <w:pPr>
      <w:pageBreakBefore/>
      <w:numPr>
        <w:numId w:val="8"/>
      </w:numPr>
      <w:spacing w:before="240" w:after="360"/>
      <w:jc w:val="center"/>
    </w:pPr>
    <w:rPr>
      <w:b/>
      <w:kern w:val="28"/>
    </w:rPr>
  </w:style>
  <w:style w:type="paragraph" w:customStyle="1" w:styleId="Schmainheadincsingle">
    <w:name w:val="Sch   main head inc single"/>
    <w:basedOn w:val="Normal"/>
    <w:next w:val="Normal"/>
    <w:uiPriority w:val="99"/>
    <w:pPr>
      <w:numPr>
        <w:numId w:val="9"/>
      </w:numPr>
      <w:spacing w:before="240" w:after="360"/>
    </w:pPr>
    <w:rPr>
      <w:b/>
      <w:kern w:val="28"/>
    </w:rPr>
  </w:style>
  <w:style w:type="paragraph" w:customStyle="1" w:styleId="Testimonium">
    <w:name w:val="Testimonium"/>
    <w:basedOn w:val="Normal"/>
    <w:uiPriority w:val="99"/>
    <w:pPr>
      <w:spacing w:before="360" w:after="360"/>
    </w:pPr>
  </w:style>
  <w:style w:type="paragraph" w:customStyle="1" w:styleId="Appmainheadsingle">
    <w:name w:val="App main head single"/>
    <w:basedOn w:val="Normal"/>
    <w:next w:val="Normal"/>
    <w:uiPriority w:val="99"/>
    <w:pPr>
      <w:pageBreakBefore/>
      <w:numPr>
        <w:numId w:val="11"/>
      </w:numPr>
      <w:spacing w:before="240" w:after="360"/>
      <w:jc w:val="center"/>
    </w:pPr>
    <w:rPr>
      <w:b/>
    </w:rPr>
  </w:style>
  <w:style w:type="paragraph" w:customStyle="1" w:styleId="Appmainhead">
    <w:name w:val="App   main head"/>
    <w:basedOn w:val="Normal"/>
    <w:next w:val="Normal"/>
    <w:uiPriority w:val="99"/>
    <w:pPr>
      <w:pageBreakBefore/>
      <w:numPr>
        <w:numId w:val="12"/>
      </w:numPr>
      <w:spacing w:before="240" w:after="360"/>
      <w:jc w:val="center"/>
    </w:pPr>
    <w:rPr>
      <w:b/>
    </w:rPr>
  </w:style>
  <w:style w:type="paragraph" w:styleId="CommentText">
    <w:name w:val="annotation text"/>
    <w:basedOn w:val="Normal"/>
    <w:link w:val="CommentTextChar"/>
    <w:uiPriority w:val="99"/>
    <w:pPr>
      <w:spacing w:line="200" w:lineRule="atLeast"/>
      <w:jc w:val="left"/>
    </w:pPr>
    <w:rPr>
      <w:sz w:val="20"/>
    </w:rPr>
  </w:style>
  <w:style w:type="character" w:customStyle="1" w:styleId="CommentTextChar">
    <w:name w:val="Comment Text Char"/>
    <w:basedOn w:val="DefaultParagraphFont"/>
    <w:link w:val="CommentText"/>
    <w:uiPriority w:val="99"/>
    <w:rPr>
      <w:rFonts w:cs="Times New Roman"/>
      <w:lang w:val="x-none"/>
    </w:rPr>
  </w:style>
  <w:style w:type="paragraph" w:customStyle="1" w:styleId="CoversheetTitle2">
    <w:name w:val="Coversheet Title2"/>
    <w:basedOn w:val="CoversheetTitle"/>
    <w:uiPriority w:val="99"/>
    <w:rPr>
      <w:sz w:val="28"/>
    </w:rPr>
  </w:style>
  <w:style w:type="paragraph" w:customStyle="1" w:styleId="Headingreg">
    <w:name w:val="Heading reg"/>
    <w:basedOn w:val="Heading1"/>
    <w:next w:val="Normal"/>
    <w:uiPriority w:val="99"/>
    <w:pPr>
      <w:keepNext w:val="0"/>
      <w:numPr>
        <w:numId w:val="4"/>
      </w:numPr>
      <w:spacing w:before="320" w:after="240" w:line="300" w:lineRule="atLeast"/>
      <w:jc w:val="both"/>
    </w:pPr>
    <w:rPr>
      <w:i w:val="0"/>
      <w:kern w:val="28"/>
      <w:sz w:val="22"/>
      <w:szCs w:val="20"/>
      <w:lang w:val="en-GB"/>
    </w:rPr>
  </w:style>
  <w:style w:type="paragraph" w:customStyle="1" w:styleId="HeadingTitle">
    <w:name w:val="HeadingTitle"/>
    <w:basedOn w:val="Normal"/>
    <w:uiPriority w:val="99"/>
    <w:pPr>
      <w:spacing w:before="240" w:after="240"/>
    </w:pPr>
    <w:rPr>
      <w:b/>
      <w:sz w:val="24"/>
    </w:rPr>
  </w:style>
  <w:style w:type="paragraph" w:customStyle="1" w:styleId="BackSubClause">
    <w:name w:val="BackSubClause"/>
    <w:basedOn w:val="Normal"/>
    <w:uiPriority w:val="99"/>
    <w:pPr>
      <w:numPr>
        <w:ilvl w:val="1"/>
        <w:numId w:val="3"/>
      </w:numPr>
    </w:pPr>
  </w:style>
  <w:style w:type="paragraph" w:customStyle="1" w:styleId="NormalSpaced">
    <w:name w:val="NormalSpaced"/>
    <w:basedOn w:val="Normal"/>
    <w:next w:val="Normal"/>
    <w:uiPriority w:val="99"/>
    <w:pPr>
      <w:spacing w:after="240"/>
    </w:pPr>
  </w:style>
  <w:style w:type="paragraph" w:customStyle="1" w:styleId="Bullet">
    <w:name w:val="Bullet"/>
    <w:basedOn w:val="Normal"/>
    <w:uiPriority w:val="99"/>
    <w:pPr>
      <w:numPr>
        <w:numId w:val="6"/>
      </w:numPr>
      <w:spacing w:after="240"/>
      <w:ind w:left="0" w:firstLine="0"/>
    </w:pPr>
  </w:style>
  <w:style w:type="paragraph" w:customStyle="1" w:styleId="Bullet2">
    <w:name w:val="Bullet2"/>
    <w:basedOn w:val="Normal"/>
    <w:uiPriority w:val="99"/>
    <w:pPr>
      <w:tabs>
        <w:tab w:val="num" w:pos="720"/>
      </w:tabs>
      <w:spacing w:before="240" w:after="120"/>
      <w:ind w:left="720" w:hanging="360"/>
    </w:pPr>
  </w:style>
  <w:style w:type="paragraph" w:customStyle="1" w:styleId="Bullet3">
    <w:name w:val="Bullet3"/>
    <w:basedOn w:val="Normal"/>
    <w:uiPriority w:val="99"/>
    <w:pPr>
      <w:tabs>
        <w:tab w:val="num" w:pos="720"/>
      </w:tabs>
      <w:spacing w:after="240"/>
    </w:pPr>
  </w:style>
  <w:style w:type="paragraph" w:customStyle="1" w:styleId="NormalCell">
    <w:name w:val="NormalCell"/>
    <w:basedOn w:val="Normal"/>
    <w:uiPriority w:val="99"/>
    <w:pPr>
      <w:spacing w:before="120" w:after="120"/>
      <w:jc w:val="left"/>
    </w:pPr>
  </w:style>
  <w:style w:type="paragraph" w:customStyle="1" w:styleId="NormalSmall">
    <w:name w:val="NormalSmall"/>
    <w:basedOn w:val="NormalCell"/>
    <w:uiPriority w:val="99"/>
    <w:rPr>
      <w:sz w:val="18"/>
    </w:rPr>
  </w:style>
  <w:style w:type="paragraph" w:customStyle="1" w:styleId="BulletSmall">
    <w:name w:val="Bullet Small"/>
    <w:basedOn w:val="Bullet"/>
    <w:uiPriority w:val="99"/>
    <w:rPr>
      <w:sz w:val="18"/>
    </w:rPr>
  </w:style>
  <w:style w:type="paragraph" w:styleId="ListParagraph">
    <w:name w:val="List Paragraph"/>
    <w:basedOn w:val="Normal"/>
    <w:uiPriority w:val="99"/>
    <w:qFormat/>
    <w:pPr>
      <w:ind w:left="720"/>
    </w:pPr>
  </w:style>
  <w:style w:type="character" w:styleId="CommentReference">
    <w:name w:val="annotation reference"/>
    <w:basedOn w:val="DefaultParagraphFont"/>
    <w:uiPriority w:val="99"/>
    <w:rPr>
      <w:rFonts w:cs="Times New Roman"/>
      <w:sz w:val="16"/>
      <w:szCs w:val="16"/>
    </w:rPr>
  </w:style>
  <w:style w:type="paragraph" w:styleId="CommentSubject">
    <w:name w:val="annotation subject"/>
    <w:basedOn w:val="CommentText"/>
    <w:next w:val="CommentText"/>
    <w:link w:val="CommentSubjectChar"/>
    <w:uiPriority w:val="99"/>
    <w:pPr>
      <w:spacing w:line="300" w:lineRule="atLeast"/>
      <w:jc w:val="both"/>
    </w:pPr>
    <w:rPr>
      <w:b/>
    </w:rPr>
  </w:style>
  <w:style w:type="character" w:customStyle="1" w:styleId="CommentSubjectChar">
    <w:name w:val="Comment Subject Char"/>
    <w:basedOn w:val="CommentTextChar"/>
    <w:link w:val="CommentSubject"/>
    <w:uiPriority w:val="99"/>
    <w:rPr>
      <w:rFonts w:cs="Times New Roman"/>
      <w:lang w:val="x-none"/>
    </w:rPr>
  </w:style>
  <w:style w:type="paragraph" w:styleId="BalloonText">
    <w:name w:val="Balloon Text"/>
    <w:basedOn w:val="Normal"/>
    <w:link w:val="BalloonTextChar"/>
    <w:uiPriority w:val="9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lang w:val="x-none"/>
    </w:rPr>
  </w:style>
  <w:style w:type="paragraph" w:styleId="EndnoteText">
    <w:name w:val="endnote text"/>
    <w:basedOn w:val="Normal"/>
    <w:link w:val="EndnoteTextChar"/>
    <w:uiPriority w:val="99"/>
    <w:pPr>
      <w:spacing w:line="240" w:lineRule="auto"/>
      <w:jc w:val="left"/>
    </w:pPr>
    <w:rPr>
      <w:sz w:val="24"/>
    </w:rPr>
  </w:style>
  <w:style w:type="character" w:customStyle="1" w:styleId="EndnoteTextChar">
    <w:name w:val="Endnote Text Char"/>
    <w:basedOn w:val="DefaultParagraphFont"/>
    <w:link w:val="EndnoteText"/>
    <w:uiPriority w:val="99"/>
    <w:rPr>
      <w:rFonts w:cs="Times New Roman"/>
      <w:sz w:val="24"/>
      <w:lang w:val="x-none"/>
    </w:rPr>
  </w:style>
  <w:style w:type="paragraph" w:styleId="BodyTextIndent">
    <w:name w:val="Body Text Indent"/>
    <w:basedOn w:val="Normal"/>
    <w:link w:val="BodyTextIndentChar"/>
    <w:uiPriority w:val="99"/>
    <w:pPr>
      <w:spacing w:line="240" w:lineRule="auto"/>
      <w:ind w:firstLine="720"/>
    </w:pPr>
    <w:rPr>
      <w:rFonts w:ascii="CG Times" w:hAnsi="CG Times"/>
      <w:sz w:val="24"/>
      <w:lang w:val="en-US"/>
    </w:rPr>
  </w:style>
  <w:style w:type="character" w:customStyle="1" w:styleId="BodyTextIndentChar">
    <w:name w:val="Body Text Indent Char"/>
    <w:basedOn w:val="DefaultParagraphFont"/>
    <w:link w:val="BodyTextIndent"/>
    <w:uiPriority w:val="99"/>
    <w:rPr>
      <w:rFonts w:ascii="CG Times" w:hAnsi="CG Times" w:cs="Times New Roman"/>
      <w:sz w:val="24"/>
      <w:lang w:val="en-US"/>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rPr>
      <w:rFonts w:cs="Times New Roman"/>
      <w:sz w:val="22"/>
      <w:lang w:val="x-none"/>
    </w:rPr>
  </w:style>
  <w:style w:type="paragraph" w:customStyle="1" w:styleId="FrontSheet">
    <w:name w:val="FrontSheet"/>
    <w:basedOn w:val="Normal"/>
    <w:uiPriority w:val="99"/>
    <w:pPr>
      <w:tabs>
        <w:tab w:val="left" w:pos="709"/>
        <w:tab w:val="left" w:pos="1418"/>
        <w:tab w:val="left" w:pos="2126"/>
        <w:tab w:val="left" w:pos="2835"/>
        <w:tab w:val="left" w:pos="3544"/>
        <w:tab w:val="left" w:pos="4253"/>
        <w:tab w:val="left" w:pos="4961"/>
        <w:tab w:val="left" w:pos="5670"/>
        <w:tab w:val="right" w:pos="8363"/>
      </w:tabs>
      <w:spacing w:after="280" w:line="280" w:lineRule="atLeast"/>
      <w:jc w:val="left"/>
    </w:pPr>
    <w:rPr>
      <w:rFonts w:ascii="Arial" w:eastAsia="SimSun" w:hAnsi="Arial" w:cs="Arial"/>
      <w:kern w:val="16"/>
      <w:sz w:val="20"/>
    </w:rPr>
  </w:style>
  <w:style w:type="character" w:customStyle="1" w:styleId="DeltaViewInsertion">
    <w:name w:val="DeltaView Insertion"/>
    <w:uiPriority w:val="99"/>
    <w:rPr>
      <w:color w:val="0000FF"/>
      <w:u w:val="double"/>
    </w:rPr>
  </w:style>
  <w:style w:type="paragraph" w:styleId="FootnoteText">
    <w:name w:val="footnote text"/>
    <w:basedOn w:val="Normal"/>
    <w:link w:val="FootnoteTextChar"/>
    <w:uiPriority w:val="99"/>
    <w:pPr>
      <w:tabs>
        <w:tab w:val="left" w:pos="576"/>
        <w:tab w:val="left" w:pos="1152"/>
        <w:tab w:val="left" w:pos="1728"/>
        <w:tab w:val="left" w:pos="5760"/>
        <w:tab w:val="right" w:pos="9029"/>
      </w:tabs>
      <w:spacing w:after="80" w:line="200" w:lineRule="exact"/>
      <w:ind w:firstLine="288"/>
    </w:pPr>
    <w:rPr>
      <w:sz w:val="19"/>
    </w:rPr>
  </w:style>
  <w:style w:type="character" w:customStyle="1" w:styleId="FootnoteTextChar">
    <w:name w:val="Footnote Text Char"/>
    <w:basedOn w:val="DefaultParagraphFont"/>
    <w:link w:val="FootnoteText"/>
    <w:uiPriority w:val="99"/>
    <w:rPr>
      <w:rFonts w:cs="Times New Roman"/>
      <w:sz w:val="20"/>
      <w:szCs w:val="20"/>
      <w:lang w:val="en-GB"/>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color w:val="000000"/>
      <w:sz w:val="20"/>
    </w:rPr>
  </w:style>
  <w:style w:type="character" w:customStyle="1" w:styleId="HTMLPreformattedChar">
    <w:name w:val="HTML Preformatted Char"/>
    <w:basedOn w:val="DefaultParagraphFont"/>
    <w:link w:val="HTMLPreformatted"/>
    <w:uiPriority w:val="99"/>
    <w:rPr>
      <w:rFonts w:ascii="Courier New" w:hAnsi="Courier New" w:cs="Courier New"/>
      <w:sz w:val="20"/>
      <w:szCs w:val="20"/>
      <w:lang w:val="en-GB"/>
    </w:rPr>
  </w:style>
  <w:style w:type="paragraph" w:customStyle="1" w:styleId="StandardText">
    <w:name w:val="Standard Text"/>
    <w:basedOn w:val="Normal"/>
    <w:uiPriority w:val="99"/>
    <w:pPr>
      <w:suppressAutoHyphens/>
      <w:spacing w:line="240" w:lineRule="auto"/>
      <w:jc w:val="left"/>
    </w:pPr>
    <w:rPr>
      <w:rFonts w:ascii="Arial" w:eastAsia="SimSun" w:hAnsi="Arial" w:cs="Arial"/>
      <w:spacing w:val="-3"/>
      <w:szCs w:val="22"/>
    </w:rPr>
  </w:style>
  <w:style w:type="character" w:styleId="Emphasis">
    <w:name w:val="Emphasis"/>
    <w:basedOn w:val="DefaultParagraphFont"/>
    <w:uiPriority w:val="99"/>
    <w:qFormat/>
    <w:rPr>
      <w:rFonts w:cs="Times New Roman"/>
      <w:i/>
    </w:rPr>
  </w:style>
  <w:style w:type="paragraph" w:styleId="NormalWeb">
    <w:name w:val="Normal (Web)"/>
    <w:basedOn w:val="Normal"/>
    <w:uiPriority w:val="99"/>
    <w:pPr>
      <w:spacing w:line="240" w:lineRule="auto"/>
      <w:jc w:val="left"/>
    </w:pPr>
    <w:rPr>
      <w:sz w:val="24"/>
      <w:szCs w:val="24"/>
    </w:rPr>
  </w:style>
  <w:style w:type="paragraph" w:styleId="Revision">
    <w:name w:val="Revision"/>
    <w:hidden/>
    <w:uiPriority w:val="99"/>
    <w:pPr>
      <w:autoSpaceDE w:val="0"/>
      <w:autoSpaceDN w:val="0"/>
      <w:adjustRightInd w:val="0"/>
      <w:spacing w:after="0" w:line="240" w:lineRule="auto"/>
    </w:pPr>
    <w:rPr>
      <w:rFonts w:ascii="Times New Roman" w:hAnsi="Times New Roman" w:cs="Times New Roman"/>
      <w:szCs w:val="20"/>
    </w:rPr>
  </w:style>
  <w:style w:type="paragraph" w:styleId="Title">
    <w:name w:val="Title"/>
    <w:basedOn w:val="Normal"/>
    <w:link w:val="TitleChar"/>
    <w:uiPriority w:val="99"/>
    <w:qFormat/>
    <w:pPr>
      <w:spacing w:line="240" w:lineRule="auto"/>
      <w:jc w:val="center"/>
    </w:pPr>
    <w:rPr>
      <w:rFonts w:ascii="Arial" w:hAnsi="Arial"/>
      <w:sz w:val="24"/>
    </w:rPr>
  </w:style>
  <w:style w:type="character" w:customStyle="1" w:styleId="TitleChar">
    <w:name w:val="Title Char"/>
    <w:basedOn w:val="DefaultParagraphFont"/>
    <w:link w:val="Title"/>
    <w:uiPriority w:val="99"/>
    <w:rPr>
      <w:rFonts w:ascii="Arial" w:hAnsi="Arial" w:cs="Times New Roman"/>
      <w:sz w:val="24"/>
    </w:rPr>
  </w:style>
  <w:style w:type="character" w:styleId="Strong">
    <w:name w:val="Strong"/>
    <w:basedOn w:val="DefaultParagraphFont"/>
    <w:uiPriority w:val="99"/>
    <w:qFormat/>
    <w:rPr>
      <w:rFonts w:cs="Times New Roman"/>
      <w:b/>
    </w:rPr>
  </w:style>
  <w:style w:type="character" w:customStyle="1" w:styleId="apple-converted-space">
    <w:name w:val="apple-converted-space"/>
    <w:basedOn w:val="DefaultParagraphFont"/>
    <w:uiPriority w:val="99"/>
    <w:rPr>
      <w:rFonts w:cs="Times New Roman"/>
    </w:rPr>
  </w:style>
  <w:style w:type="paragraph" w:styleId="PlainText">
    <w:name w:val="Plain Text"/>
    <w:basedOn w:val="Normal"/>
    <w:link w:val="PlainTextChar"/>
    <w:uiPriority w:val="99"/>
    <w:pPr>
      <w:spacing w:line="240" w:lineRule="auto"/>
      <w:jc w:val="left"/>
    </w:pPr>
    <w:rPr>
      <w:rFonts w:ascii="Consolas" w:hAnsi="Consolas" w:cs="Consolas"/>
      <w:sz w:val="21"/>
      <w:szCs w:val="21"/>
    </w:rPr>
  </w:style>
  <w:style w:type="character" w:customStyle="1" w:styleId="PlainTextChar">
    <w:name w:val="Plain Text Char"/>
    <w:basedOn w:val="DefaultParagraphFont"/>
    <w:link w:val="PlainText"/>
    <w:uiPriority w:val="99"/>
    <w:rPr>
      <w:rFonts w:ascii="Consolas" w:hAnsi="Consolas" w:cs="Consolas"/>
      <w:sz w:val="21"/>
      <w:szCs w:val="21"/>
      <w:lang w:val="en-GB"/>
    </w:rPr>
  </w:style>
  <w:style w:type="paragraph" w:customStyle="1" w:styleId="DeltaViewTableHeading">
    <w:name w:val="DeltaView Table Heading"/>
    <w:basedOn w:val="Normal"/>
    <w:uiPriority w:val="99"/>
    <w:pPr>
      <w:spacing w:after="120" w:line="240" w:lineRule="auto"/>
      <w:jc w:val="left"/>
    </w:pPr>
    <w:rPr>
      <w:rFonts w:ascii="Arial" w:hAnsi="Arial"/>
      <w:b/>
      <w:sz w:val="24"/>
      <w:szCs w:val="24"/>
      <w:lang w:val="en-US"/>
    </w:rPr>
  </w:style>
  <w:style w:type="paragraph" w:customStyle="1" w:styleId="DeltaViewTableBody">
    <w:name w:val="DeltaView Table Body"/>
    <w:basedOn w:val="Normal"/>
    <w:uiPriority w:val="99"/>
    <w:pPr>
      <w:spacing w:line="240" w:lineRule="auto"/>
      <w:jc w:val="left"/>
    </w:pPr>
    <w:rPr>
      <w:rFonts w:ascii="Arial" w:hAnsi="Arial"/>
      <w:sz w:val="24"/>
      <w:szCs w:val="24"/>
      <w:lang w:val="en-US"/>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paragraph" w:styleId="DocumentMap">
    <w:name w:val="Document Map"/>
    <w:basedOn w:val="Normal"/>
    <w:next w:val="Bodysubpara"/>
    <w:link w:val="DocumentMapChar"/>
    <w:uiPriority w:val="99"/>
    <w:pPr>
      <w:shd w:val="clear" w:color="auto" w:fill="000080"/>
      <w:spacing w:line="240" w:lineRule="auto"/>
      <w:jc w:val="left"/>
    </w:pPr>
    <w:rPr>
      <w:rFonts w:ascii="Tahoma" w:hAnsi="Tahoma"/>
      <w:sz w:val="24"/>
      <w:szCs w:val="24"/>
      <w:lang w:val="en-US"/>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color w:val="0000FF"/>
      <w:u w:val="double"/>
    </w:rPr>
  </w:style>
  <w:style w:type="character" w:customStyle="1" w:styleId="DeltaViewDeletedComment">
    <w:name w:val="DeltaView Deleted Comment"/>
    <w:basedOn w:val="DeltaViewComment"/>
    <w:uiPriority w:val="99"/>
    <w:rPr>
      <w:strike/>
      <w:color w:val="FF0000"/>
    </w:rPr>
  </w:style>
  <w:style w:type="paragraph" w:styleId="TOCHeading">
    <w:name w:val="TOC Heading"/>
    <w:basedOn w:val="Heading1"/>
    <w:next w:val="Normal"/>
    <w:uiPriority w:val="39"/>
    <w:semiHidden/>
    <w:unhideWhenUsed/>
    <w:qFormat/>
    <w:rsid w:val="006E34CA"/>
    <w:pPr>
      <w:keepLines/>
      <w:autoSpaceDE/>
      <w:autoSpaceDN/>
      <w:adjustRightInd/>
      <w:spacing w:before="480" w:line="276" w:lineRule="auto"/>
      <w:outlineLvl w:val="9"/>
    </w:pPr>
    <w:rPr>
      <w:rFonts w:asciiTheme="majorHAnsi" w:eastAsiaTheme="majorEastAsia" w:hAnsiTheme="majorHAnsi" w:cstheme="majorBidi"/>
      <w:b/>
      <w:bCs/>
      <w:i w:val="0"/>
      <w:color w:val="365F91" w:themeColor="accent1" w:themeShade="BF"/>
      <w:sz w:val="28"/>
      <w:szCs w:val="28"/>
      <w:lang w:eastAsia="ja-JP"/>
    </w:rPr>
  </w:style>
  <w:style w:type="paragraph" w:styleId="TOC4">
    <w:name w:val="toc 4"/>
    <w:basedOn w:val="Normal"/>
    <w:next w:val="Normal"/>
    <w:autoRedefine/>
    <w:uiPriority w:val="39"/>
    <w:unhideWhenUsed/>
    <w:rsid w:val="006E34CA"/>
    <w:pPr>
      <w:autoSpaceDE/>
      <w:autoSpaceDN/>
      <w:adjustRightInd/>
      <w:spacing w:after="100" w:line="276" w:lineRule="auto"/>
      <w:ind w:left="660"/>
      <w:jc w:val="left"/>
    </w:pPr>
    <w:rPr>
      <w:rFonts w:asciiTheme="minorHAnsi" w:hAnsiTheme="minorHAnsi" w:cstheme="minorBidi"/>
      <w:szCs w:val="22"/>
    </w:rPr>
  </w:style>
  <w:style w:type="paragraph" w:styleId="TOC5">
    <w:name w:val="toc 5"/>
    <w:basedOn w:val="Normal"/>
    <w:next w:val="Normal"/>
    <w:autoRedefine/>
    <w:uiPriority w:val="39"/>
    <w:unhideWhenUsed/>
    <w:rsid w:val="006E34CA"/>
    <w:pPr>
      <w:autoSpaceDE/>
      <w:autoSpaceDN/>
      <w:adjustRightInd/>
      <w:spacing w:after="100" w:line="276" w:lineRule="auto"/>
      <w:ind w:left="880"/>
      <w:jc w:val="left"/>
    </w:pPr>
    <w:rPr>
      <w:rFonts w:asciiTheme="minorHAnsi" w:hAnsiTheme="minorHAnsi" w:cstheme="minorBidi"/>
      <w:szCs w:val="22"/>
    </w:rPr>
  </w:style>
  <w:style w:type="paragraph" w:styleId="TOC6">
    <w:name w:val="toc 6"/>
    <w:basedOn w:val="Normal"/>
    <w:next w:val="Normal"/>
    <w:autoRedefine/>
    <w:uiPriority w:val="39"/>
    <w:unhideWhenUsed/>
    <w:rsid w:val="006E34CA"/>
    <w:pPr>
      <w:autoSpaceDE/>
      <w:autoSpaceDN/>
      <w:adjustRightInd/>
      <w:spacing w:after="100" w:line="276" w:lineRule="auto"/>
      <w:ind w:left="1100"/>
      <w:jc w:val="left"/>
    </w:pPr>
    <w:rPr>
      <w:rFonts w:asciiTheme="minorHAnsi" w:hAnsiTheme="minorHAnsi" w:cstheme="minorBidi"/>
      <w:szCs w:val="22"/>
    </w:rPr>
  </w:style>
  <w:style w:type="paragraph" w:styleId="TOC7">
    <w:name w:val="toc 7"/>
    <w:basedOn w:val="Normal"/>
    <w:next w:val="Normal"/>
    <w:autoRedefine/>
    <w:uiPriority w:val="39"/>
    <w:unhideWhenUsed/>
    <w:rsid w:val="006E34CA"/>
    <w:pPr>
      <w:autoSpaceDE/>
      <w:autoSpaceDN/>
      <w:adjustRightInd/>
      <w:spacing w:after="100" w:line="276" w:lineRule="auto"/>
      <w:ind w:left="1320"/>
      <w:jc w:val="left"/>
    </w:pPr>
    <w:rPr>
      <w:rFonts w:asciiTheme="minorHAnsi" w:hAnsiTheme="minorHAnsi" w:cstheme="minorBidi"/>
      <w:szCs w:val="22"/>
    </w:rPr>
  </w:style>
  <w:style w:type="paragraph" w:styleId="TOC8">
    <w:name w:val="toc 8"/>
    <w:basedOn w:val="Normal"/>
    <w:next w:val="Normal"/>
    <w:autoRedefine/>
    <w:uiPriority w:val="39"/>
    <w:unhideWhenUsed/>
    <w:rsid w:val="006E34CA"/>
    <w:pPr>
      <w:autoSpaceDE/>
      <w:autoSpaceDN/>
      <w:adjustRightInd/>
      <w:spacing w:after="100" w:line="276" w:lineRule="auto"/>
      <w:ind w:left="1540"/>
      <w:jc w:val="left"/>
    </w:pPr>
    <w:rPr>
      <w:rFonts w:asciiTheme="minorHAnsi" w:hAnsiTheme="minorHAnsi" w:cstheme="minorBidi"/>
      <w:szCs w:val="22"/>
    </w:rPr>
  </w:style>
  <w:style w:type="paragraph" w:styleId="TOC9">
    <w:name w:val="toc 9"/>
    <w:basedOn w:val="Normal"/>
    <w:next w:val="Normal"/>
    <w:autoRedefine/>
    <w:uiPriority w:val="39"/>
    <w:unhideWhenUsed/>
    <w:rsid w:val="006E34CA"/>
    <w:pPr>
      <w:autoSpaceDE/>
      <w:autoSpaceDN/>
      <w:adjustRightInd/>
      <w:spacing w:after="100" w:line="276" w:lineRule="auto"/>
      <w:ind w:left="1760"/>
      <w:jc w:val="left"/>
    </w:pPr>
    <w:rPr>
      <w:rFonts w:asciiTheme="minorHAnsi" w:hAnsiTheme="minorHAnsi" w:cstheme="minorBidi"/>
      <w:szCs w:val="22"/>
    </w:rPr>
  </w:style>
  <w:style w:type="paragraph" w:styleId="Caption">
    <w:name w:val="caption"/>
    <w:basedOn w:val="Normal"/>
    <w:next w:val="Normal"/>
    <w:qFormat/>
    <w:rsid w:val="00D97F66"/>
    <w:pPr>
      <w:autoSpaceDE/>
      <w:autoSpaceDN/>
      <w:adjustRightInd/>
      <w:spacing w:before="120" w:after="120" w:line="240" w:lineRule="auto"/>
    </w:pPr>
    <w:rPr>
      <w:rFonts w:ascii="Verdana" w:eastAsia="Times New Roman" w:hAnsi="Verdana"/>
      <w:b/>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097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news/phe-scientists-receive-ebola-treatment-research-funding"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38218E-5EC4-4ADD-97BA-687F62458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5444</Words>
  <Characters>30122</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35496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2016-10-04T11:14:00Z</dcterms:created>
  <dcterms:modified xsi:type="dcterms:W3CDTF">2016-10-04T11:14:00Z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19e3ee9e-b701-4ced-af39-bd603b45b8ed</vt:lpwstr>
  </property>
</Properties>
</file>