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1A" w:rsidRDefault="00810B1A" w:rsidP="00810B1A">
      <w:pPr>
        <w:tabs>
          <w:tab w:val="center" w:pos="4820"/>
          <w:tab w:val="right" w:pos="9638"/>
        </w:tabs>
        <w:spacing w:after="240"/>
        <w:jc w:val="center"/>
        <w:rPr>
          <w:b/>
        </w:rPr>
      </w:pPr>
    </w:p>
    <w:p w:rsidR="00810B1A" w:rsidRDefault="00810B1A" w:rsidP="00810B1A">
      <w:pPr>
        <w:tabs>
          <w:tab w:val="center" w:pos="4820"/>
          <w:tab w:val="right" w:pos="9638"/>
        </w:tabs>
        <w:spacing w:after="240"/>
        <w:jc w:val="center"/>
        <w:rPr>
          <w:b/>
        </w:rPr>
      </w:pPr>
    </w:p>
    <w:p w:rsidR="00810B1A" w:rsidRPr="0037622A" w:rsidRDefault="00810B1A" w:rsidP="00810B1A">
      <w:pPr>
        <w:tabs>
          <w:tab w:val="center" w:pos="4820"/>
          <w:tab w:val="right" w:pos="9638"/>
        </w:tabs>
        <w:spacing w:after="240"/>
        <w:jc w:val="center"/>
        <w:rPr>
          <w:b/>
        </w:rPr>
      </w:pPr>
    </w:p>
    <w:p w:rsidR="00810B1A" w:rsidRPr="000D7CA6" w:rsidRDefault="00810B1A" w:rsidP="00810B1A">
      <w:pPr>
        <w:pStyle w:val="Body"/>
      </w:pPr>
    </w:p>
    <w:p w:rsidR="00810B1A" w:rsidRPr="00BA3036" w:rsidRDefault="00BD5798" w:rsidP="00810B1A">
      <w:pPr>
        <w:pStyle w:val="Title"/>
        <w:rPr>
          <w:rFonts w:ascii="Arial" w:hAnsi="Arial"/>
          <w:sz w:val="22"/>
          <w:szCs w:val="22"/>
          <w:lang w:val="en-GB"/>
        </w:rPr>
      </w:pPr>
      <w:r w:rsidRPr="00BA3036">
        <w:rPr>
          <w:rFonts w:ascii="Arial" w:hAnsi="Arial"/>
          <w:sz w:val="22"/>
          <w:szCs w:val="22"/>
          <w:lang w:val="en-GB"/>
        </w:rPr>
        <w:t>SCHEDULE 3.1</w:t>
      </w:r>
    </w:p>
    <w:p w:rsidR="00810B1A" w:rsidRDefault="00BD5798" w:rsidP="00810B1A">
      <w:pPr>
        <w:pStyle w:val="Title"/>
        <w:rPr>
          <w:rFonts w:ascii="Arial" w:hAnsi="Arial"/>
          <w:sz w:val="24"/>
          <w:szCs w:val="24"/>
          <w:lang w:val="en-GB"/>
        </w:rPr>
      </w:pPr>
      <w:r w:rsidRPr="00BA3036">
        <w:rPr>
          <w:rFonts w:ascii="Arial" w:hAnsi="Arial"/>
          <w:sz w:val="22"/>
          <w:szCs w:val="22"/>
          <w:lang w:val="en-GB"/>
        </w:rPr>
        <w:t>SUPPLIER SOLUTION</w:t>
      </w:r>
    </w:p>
    <w:p w:rsidR="001F3E6E" w:rsidRDefault="001F3E6E" w:rsidP="00810B1A">
      <w:pPr>
        <w:pStyle w:val="Body"/>
        <w:jc w:val="center"/>
      </w:pPr>
    </w:p>
    <w:p w:rsidR="00BC4680" w:rsidRDefault="00BC4680" w:rsidP="00006847">
      <w:pPr>
        <w:pStyle w:val="Body"/>
      </w:pPr>
    </w:p>
    <w:p w:rsidR="00BC4680" w:rsidRDefault="00BC4680" w:rsidP="00006847">
      <w:pPr>
        <w:pStyle w:val="Body"/>
      </w:pPr>
    </w:p>
    <w:p w:rsidR="00AF6664" w:rsidRDefault="00AF6664" w:rsidP="00BC4680">
      <w:pPr>
        <w:pStyle w:val="Body"/>
      </w:pPr>
    </w:p>
    <w:p w:rsidR="00AF6664" w:rsidRDefault="00AF6664" w:rsidP="00BC4680">
      <w:pPr>
        <w:pStyle w:val="Body"/>
      </w:pPr>
    </w:p>
    <w:p w:rsidR="00AF6664" w:rsidRDefault="00AF6664" w:rsidP="00BC4680">
      <w:pPr>
        <w:pStyle w:val="Body"/>
      </w:pPr>
    </w:p>
    <w:p w:rsidR="00AF6664" w:rsidRDefault="00AF6664" w:rsidP="00BC4680">
      <w:pPr>
        <w:pStyle w:val="Body"/>
      </w:pPr>
    </w:p>
    <w:p w:rsidR="00827340" w:rsidRPr="00827340" w:rsidRDefault="00810B1A" w:rsidP="00827340">
      <w:pPr>
        <w:jc w:val="center"/>
        <w:rPr>
          <w:b/>
        </w:rPr>
      </w:pPr>
      <w:r>
        <w:br w:type="page"/>
      </w:r>
      <w:r w:rsidR="00827340" w:rsidRPr="00827340">
        <w:rPr>
          <w:b/>
        </w:rPr>
        <w:lastRenderedPageBreak/>
        <w:t>CONTENTS</w:t>
      </w:r>
    </w:p>
    <w:p w:rsidR="00827340" w:rsidRDefault="00827340">
      <w:pPr>
        <w:jc w:val="left"/>
        <w:rPr>
          <w:b/>
        </w:rPr>
      </w:pPr>
    </w:p>
    <w:p w:rsidR="00DE6BF3" w:rsidRDefault="0082734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\f </w:instrText>
      </w:r>
      <w:r>
        <w:rPr>
          <w:b/>
        </w:rPr>
        <w:fldChar w:fldCharType="separate"/>
      </w:r>
      <w:r w:rsidR="00DE6BF3">
        <w:rPr>
          <w:noProof/>
        </w:rPr>
        <w:t>1</w:t>
      </w:r>
      <w:r w:rsidR="00DE6BF3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DE6BF3">
        <w:rPr>
          <w:noProof/>
        </w:rPr>
        <w:t>BACKGROUND</w:t>
      </w:r>
      <w:r w:rsidR="00DE6BF3">
        <w:rPr>
          <w:noProof/>
        </w:rPr>
        <w:tab/>
      </w:r>
      <w:r w:rsidR="00DE6BF3">
        <w:rPr>
          <w:noProof/>
        </w:rPr>
        <w:fldChar w:fldCharType="begin"/>
      </w:r>
      <w:r w:rsidR="00DE6BF3">
        <w:rPr>
          <w:noProof/>
        </w:rPr>
        <w:instrText xml:space="preserve"> PAGEREF _Toc465181794 \h </w:instrText>
      </w:r>
      <w:r w:rsidR="00DE6BF3">
        <w:rPr>
          <w:noProof/>
        </w:rPr>
      </w:r>
      <w:r w:rsidR="00DE6BF3">
        <w:rPr>
          <w:noProof/>
        </w:rPr>
        <w:fldChar w:fldCharType="separate"/>
      </w:r>
      <w:r w:rsidR="00DE6BF3">
        <w:rPr>
          <w:noProof/>
        </w:rPr>
        <w:t>1</w:t>
      </w:r>
      <w:r w:rsidR="00DE6BF3">
        <w:rPr>
          <w:noProof/>
        </w:rPr>
        <w:fldChar w:fldCharType="end"/>
      </w:r>
    </w:p>
    <w:p w:rsidR="00DE6BF3" w:rsidRDefault="00DE6B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SUPPLIER SOLUTION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_Toc465181795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27340" w:rsidRDefault="00827340">
      <w:pPr>
        <w:jc w:val="left"/>
        <w:rPr>
          <w:b/>
        </w:rPr>
      </w:pPr>
      <w:r>
        <w:rPr>
          <w:b/>
        </w:rPr>
        <w:fldChar w:fldCharType="end"/>
      </w:r>
      <w:r>
        <w:rPr>
          <w:b/>
        </w:rPr>
        <w:br w:type="page"/>
      </w:r>
    </w:p>
    <w:p w:rsidR="005B52C6" w:rsidRDefault="005B52C6" w:rsidP="005B52C6">
      <w:pPr>
        <w:pStyle w:val="Body"/>
        <w:jc w:val="center"/>
        <w:rPr>
          <w:b/>
        </w:rPr>
      </w:pPr>
      <w:r>
        <w:rPr>
          <w:b/>
        </w:rPr>
        <w:lastRenderedPageBreak/>
        <w:t>VERSION CONTROL</w:t>
      </w:r>
    </w:p>
    <w:p w:rsidR="005B52C6" w:rsidRDefault="005B52C6" w:rsidP="005B52C6">
      <w:pPr>
        <w:pStyle w:val="Body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3680"/>
      </w:tblGrid>
      <w:tr w:rsidR="005B52C6" w:rsidTr="005B52C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C6" w:rsidRDefault="005B52C6">
            <w:pPr>
              <w:tabs>
                <w:tab w:val="left" w:pos="737"/>
              </w:tabs>
              <w:jc w:val="center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6" w:rsidRDefault="005B52C6">
            <w:pPr>
              <w:tabs>
                <w:tab w:val="left" w:pos="737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5B52C6" w:rsidRDefault="005B52C6">
            <w:pPr>
              <w:tabs>
                <w:tab w:val="left" w:pos="737"/>
              </w:tabs>
              <w:jc w:val="center"/>
              <w:rPr>
                <w:b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C6" w:rsidRDefault="005B52C6">
            <w:pPr>
              <w:tabs>
                <w:tab w:val="left" w:pos="737"/>
              </w:tabs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5B52C6" w:rsidTr="005B52C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2C6" w:rsidRDefault="005B52C6">
            <w:pPr>
              <w:tabs>
                <w:tab w:val="left" w:pos="737"/>
              </w:tabs>
              <w:ind w:firstLine="100"/>
            </w:pPr>
            <w:r>
              <w:t>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E30" w:rsidRPr="002C4FA2" w:rsidRDefault="00BE1543" w:rsidP="006A5E30">
            <w:pPr>
              <w:tabs>
                <w:tab w:val="left" w:pos="737"/>
              </w:tabs>
              <w:ind w:firstLine="122"/>
            </w:pPr>
            <w:r>
              <w:t>27</w:t>
            </w:r>
            <w:r w:rsidR="006A5E30" w:rsidRPr="002C4FA2">
              <w:t xml:space="preserve"> July 2016</w:t>
            </w:r>
          </w:p>
          <w:p w:rsidR="005B52C6" w:rsidRDefault="005B52C6">
            <w:pPr>
              <w:tabs>
                <w:tab w:val="left" w:pos="737"/>
              </w:tabs>
              <w:ind w:firstLine="122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2C6" w:rsidRDefault="005B52C6">
            <w:pPr>
              <w:tabs>
                <w:tab w:val="left" w:pos="737"/>
              </w:tabs>
              <w:ind w:left="136" w:hanging="20"/>
            </w:pPr>
            <w:r>
              <w:t xml:space="preserve">Preliminary </w:t>
            </w:r>
            <w:r w:rsidR="00BE1543">
              <w:t xml:space="preserve">draft </w:t>
            </w:r>
            <w:r>
              <w:t>template version made available for general comment</w:t>
            </w:r>
          </w:p>
        </w:tc>
      </w:tr>
      <w:tr w:rsidR="00B720B0" w:rsidRPr="006A4524" w:rsidTr="009C5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0" w:rsidRDefault="00B720B0" w:rsidP="009C5F85">
            <w:pPr>
              <w:tabs>
                <w:tab w:val="left" w:pos="737"/>
              </w:tabs>
              <w:ind w:firstLine="100"/>
            </w:pPr>
            <w:r>
              <w:t>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0" w:rsidRDefault="00303BD4" w:rsidP="009C5F85">
            <w:pPr>
              <w:tabs>
                <w:tab w:val="left" w:pos="737"/>
              </w:tabs>
              <w:ind w:firstLine="122"/>
            </w:pPr>
            <w:r w:rsidRPr="00303BD4">
              <w:t>2 Septe</w:t>
            </w:r>
            <w:bookmarkStart w:id="0" w:name="_GoBack"/>
            <w:bookmarkEnd w:id="0"/>
            <w:r w:rsidRPr="00303BD4">
              <w:t>mber 2016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0" w:rsidRDefault="00B720B0" w:rsidP="009C5F85">
            <w:pPr>
              <w:tabs>
                <w:tab w:val="left" w:pos="737"/>
              </w:tabs>
              <w:ind w:left="136" w:hanging="20"/>
            </w:pPr>
            <w:r>
              <w:t>Uplifted draft, following feedback, made available for final comment</w:t>
            </w:r>
          </w:p>
        </w:tc>
      </w:tr>
      <w:tr w:rsidR="00DE6BF3" w:rsidRPr="006A4524" w:rsidTr="003C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3" w:rsidRDefault="00DE6BF3" w:rsidP="003C017E">
            <w:pPr>
              <w:tabs>
                <w:tab w:val="left" w:pos="737"/>
              </w:tabs>
              <w:ind w:firstLine="100"/>
            </w:pPr>
            <w:r>
              <w:t>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3" w:rsidRDefault="00DE6BF3" w:rsidP="003C017E">
            <w:pPr>
              <w:tabs>
                <w:tab w:val="left" w:pos="737"/>
              </w:tabs>
              <w:ind w:firstLine="122"/>
            </w:pPr>
            <w:r>
              <w:t>25 October 2016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3" w:rsidRDefault="00DE6BF3" w:rsidP="003C017E">
            <w:pPr>
              <w:tabs>
                <w:tab w:val="left" w:pos="737"/>
              </w:tabs>
              <w:ind w:left="136" w:hanging="20"/>
            </w:pPr>
            <w:r>
              <w:t>Uplifted following local body and supplier feedback</w:t>
            </w:r>
          </w:p>
        </w:tc>
      </w:tr>
      <w:tr w:rsidR="00714838" w:rsidRPr="006A4524" w:rsidTr="003C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8" w:rsidRDefault="00714838" w:rsidP="003C017E">
            <w:pPr>
              <w:tabs>
                <w:tab w:val="left" w:pos="737"/>
              </w:tabs>
              <w:ind w:firstLine="100"/>
            </w:pPr>
            <w:r>
              <w:t>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8" w:rsidRDefault="00714838" w:rsidP="003C017E">
            <w:pPr>
              <w:tabs>
                <w:tab w:val="left" w:pos="737"/>
              </w:tabs>
              <w:ind w:firstLine="122"/>
            </w:pPr>
            <w:r>
              <w:t>16 November 2016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8" w:rsidRDefault="00714838" w:rsidP="003C017E">
            <w:pPr>
              <w:tabs>
                <w:tab w:val="left" w:pos="737"/>
              </w:tabs>
              <w:ind w:left="136" w:hanging="20"/>
            </w:pPr>
            <w:r>
              <w:t>Baselined Version 1.0</w:t>
            </w:r>
          </w:p>
          <w:p w:rsidR="00714838" w:rsidRDefault="00714838" w:rsidP="003C017E">
            <w:pPr>
              <w:tabs>
                <w:tab w:val="left" w:pos="737"/>
              </w:tabs>
              <w:ind w:left="136" w:hanging="20"/>
            </w:pPr>
          </w:p>
        </w:tc>
      </w:tr>
    </w:tbl>
    <w:p w:rsidR="005B52C6" w:rsidRDefault="005B52C6" w:rsidP="005B52C6">
      <w:pPr>
        <w:jc w:val="left"/>
      </w:pPr>
    </w:p>
    <w:p w:rsidR="005B52C6" w:rsidRDefault="005B52C6" w:rsidP="005B52C6">
      <w:pPr>
        <w:jc w:val="left"/>
        <w:rPr>
          <w:b/>
        </w:rPr>
      </w:pPr>
      <w:r>
        <w:rPr>
          <w:b/>
        </w:rPr>
        <w:br w:type="page"/>
      </w:r>
    </w:p>
    <w:p w:rsidR="00810B1A" w:rsidRDefault="00810B1A" w:rsidP="00F606E3">
      <w:pPr>
        <w:pStyle w:val="Body"/>
        <w:jc w:val="left"/>
        <w:sectPr w:rsidR="00810B1A" w:rsidSect="00BC4680">
          <w:headerReference w:type="default" r:id="rId10"/>
          <w:pgSz w:w="11907" w:h="16840" w:code="9"/>
          <w:pgMar w:top="1418" w:right="1701" w:bottom="1418" w:left="1701" w:header="709" w:footer="709" w:gutter="0"/>
          <w:pgNumType w:start="1"/>
          <w:cols w:space="720"/>
          <w:titlePg/>
          <w:docGrid w:linePitch="272"/>
        </w:sectPr>
      </w:pPr>
    </w:p>
    <w:p w:rsidR="00810B1A" w:rsidRDefault="00BD5798" w:rsidP="00AF6664">
      <w:pPr>
        <w:pStyle w:val="Body"/>
        <w:jc w:val="center"/>
        <w:rPr>
          <w:b/>
        </w:rPr>
      </w:pPr>
      <w:r>
        <w:rPr>
          <w:b/>
        </w:rPr>
        <w:lastRenderedPageBreak/>
        <w:t>SCHEDULE 3.1</w:t>
      </w:r>
      <w:r w:rsidR="00C1563F">
        <w:rPr>
          <w:b/>
        </w:rPr>
        <w:t xml:space="preserve"> – </w:t>
      </w:r>
      <w:r>
        <w:rPr>
          <w:b/>
        </w:rPr>
        <w:t>SUPPLIER SOLUTION</w:t>
      </w:r>
    </w:p>
    <w:p w:rsidR="00BC4680" w:rsidRDefault="00827340" w:rsidP="00BC4680">
      <w:pPr>
        <w:pStyle w:val="Level1"/>
        <w:keepNext/>
        <w:adjustRightInd/>
        <w:ind w:left="850" w:hanging="850"/>
        <w:rPr>
          <w:rStyle w:val="Level1asHeadingtext"/>
          <w:b w:val="0"/>
          <w:caps w:val="0"/>
        </w:rPr>
      </w:pPr>
      <w:r>
        <w:rPr>
          <w:rStyle w:val="Level1asHeadingtext"/>
        </w:rPr>
        <w:fldChar w:fldCharType="begin"/>
      </w:r>
      <w:r w:rsidRPr="00827340">
        <w:instrText xml:space="preserve">  TC "</w:instrText>
      </w:r>
      <w:r>
        <w:fldChar w:fldCharType="begin"/>
      </w:r>
      <w:r w:rsidRPr="00827340">
        <w:instrText xml:space="preserve"> REF _Ref425777792 \r </w:instrText>
      </w:r>
      <w:r>
        <w:fldChar w:fldCharType="separate"/>
      </w:r>
      <w:bookmarkStart w:id="1" w:name="_Toc465181794"/>
      <w:r w:rsidR="00DE6BF3">
        <w:instrText>1</w:instrText>
      </w:r>
      <w:r>
        <w:fldChar w:fldCharType="end"/>
      </w:r>
      <w:r>
        <w:tab/>
        <w:instrText>BACKGROUND</w:instrText>
      </w:r>
      <w:bookmarkEnd w:id="1"/>
      <w:r w:rsidRPr="00827340">
        <w:instrText xml:space="preserve">" \l1 </w:instrText>
      </w:r>
      <w:r>
        <w:rPr>
          <w:rStyle w:val="Level1asHeadingtext"/>
        </w:rPr>
        <w:fldChar w:fldCharType="end"/>
      </w:r>
      <w:bookmarkStart w:id="2" w:name="_Ref407616456"/>
      <w:bookmarkStart w:id="3" w:name="_Ref425777792"/>
      <w:r w:rsidR="00F606E3">
        <w:rPr>
          <w:rStyle w:val="Level1asHeadingtext"/>
        </w:rPr>
        <w:t>BACKGROUND</w:t>
      </w:r>
      <w:bookmarkEnd w:id="2"/>
      <w:bookmarkEnd w:id="3"/>
    </w:p>
    <w:p w:rsidR="00166F4D" w:rsidRDefault="005725AD" w:rsidP="005725AD">
      <w:pPr>
        <w:pStyle w:val="Level1"/>
        <w:numPr>
          <w:ilvl w:val="0"/>
          <w:numId w:val="0"/>
        </w:numPr>
        <w:ind w:left="851"/>
      </w:pPr>
      <w:r>
        <w:t xml:space="preserve">This Schedule </w:t>
      </w:r>
      <w:r w:rsidR="0056704E">
        <w:t>3</w:t>
      </w:r>
      <w:r w:rsidR="00BD5798">
        <w:t>.1</w:t>
      </w:r>
      <w:r>
        <w:t xml:space="preserve"> sets out the </w:t>
      </w:r>
      <w:r w:rsidR="00BD5798">
        <w:t>Supplier Solution</w:t>
      </w:r>
      <w:r>
        <w:t xml:space="preserve"> for the purpose of this </w:t>
      </w:r>
      <w:r w:rsidR="00641FF8">
        <w:t>Contract</w:t>
      </w:r>
      <w:r w:rsidR="0056704E">
        <w:t xml:space="preserve"> and should be rea</w:t>
      </w:r>
      <w:r w:rsidR="00BA3036">
        <w:t>d in conjunction with Clause 8</w:t>
      </w:r>
      <w:r>
        <w:t>.</w:t>
      </w:r>
    </w:p>
    <w:p w:rsidR="005725AD" w:rsidRPr="00BD5798" w:rsidRDefault="00827340" w:rsidP="00BD5798">
      <w:pPr>
        <w:pStyle w:val="Level1"/>
        <w:keepNext/>
        <w:adjustRightInd/>
        <w:ind w:left="850" w:hanging="850"/>
        <w:rPr>
          <w:rStyle w:val="Level1asHeadingtext"/>
        </w:rPr>
      </w:pPr>
      <w:r>
        <w:rPr>
          <w:rStyle w:val="Level1asHeadingtext"/>
        </w:rPr>
        <w:fldChar w:fldCharType="begin"/>
      </w:r>
      <w:r w:rsidRPr="00827340">
        <w:instrText xml:space="preserve">  TC "</w:instrText>
      </w:r>
      <w:r>
        <w:fldChar w:fldCharType="begin"/>
      </w:r>
      <w:r w:rsidRPr="00827340">
        <w:instrText xml:space="preserve"> REF _Ref425778584 \r </w:instrText>
      </w:r>
      <w:r>
        <w:fldChar w:fldCharType="separate"/>
      </w:r>
      <w:bookmarkStart w:id="4" w:name="_Toc465181795"/>
      <w:r w:rsidR="00DE6BF3">
        <w:instrText>2</w:instrText>
      </w:r>
      <w:r>
        <w:fldChar w:fldCharType="end"/>
      </w:r>
      <w:r>
        <w:tab/>
        <w:instrText>SUPPLIER SOLUTION</w:instrText>
      </w:r>
      <w:bookmarkEnd w:id="4"/>
      <w:r w:rsidRPr="00827340">
        <w:instrText xml:space="preserve">" \l1 </w:instrText>
      </w:r>
      <w:r>
        <w:rPr>
          <w:rStyle w:val="Level1asHeadingtext"/>
        </w:rPr>
        <w:fldChar w:fldCharType="end"/>
      </w:r>
      <w:bookmarkStart w:id="5" w:name="_Ref407616471"/>
      <w:bookmarkStart w:id="6" w:name="_Ref425778584"/>
      <w:r w:rsidR="00BD5798" w:rsidRPr="00BD5798">
        <w:rPr>
          <w:rStyle w:val="Level1asHeadingtext"/>
        </w:rPr>
        <w:t>SUPPLIER SOLUTION</w:t>
      </w:r>
      <w:bookmarkEnd w:id="5"/>
      <w:bookmarkEnd w:id="6"/>
    </w:p>
    <w:p w:rsidR="00BD5798" w:rsidRDefault="0056704E" w:rsidP="0056704E">
      <w:pPr>
        <w:pStyle w:val="Body"/>
        <w:ind w:left="851"/>
        <w:rPr>
          <w:b/>
        </w:rPr>
      </w:pPr>
      <w:r w:rsidRPr="0056704E">
        <w:rPr>
          <w:b/>
        </w:rPr>
        <w:t>[</w:t>
      </w:r>
      <w:r w:rsidR="00885FFA">
        <w:rPr>
          <w:b/>
        </w:rPr>
        <w:t>Bidder</w:t>
      </w:r>
      <w:r w:rsidR="00625716" w:rsidRPr="0056704E">
        <w:rPr>
          <w:b/>
        </w:rPr>
        <w:t xml:space="preserve"> </w:t>
      </w:r>
      <w:r w:rsidRPr="0056704E">
        <w:rPr>
          <w:b/>
        </w:rPr>
        <w:t xml:space="preserve">Note: The </w:t>
      </w:r>
      <w:r w:rsidR="00885FFA">
        <w:rPr>
          <w:b/>
        </w:rPr>
        <w:t xml:space="preserve">finalised </w:t>
      </w:r>
      <w:r w:rsidRPr="0056704E">
        <w:rPr>
          <w:b/>
        </w:rPr>
        <w:t xml:space="preserve">Supplier Solution </w:t>
      </w:r>
      <w:r w:rsidR="00182302">
        <w:rPr>
          <w:b/>
        </w:rPr>
        <w:t>will be appended here</w:t>
      </w:r>
      <w:r w:rsidR="00D46CA3">
        <w:rPr>
          <w:b/>
        </w:rPr>
        <w:t xml:space="preserve"> – this includes the detailed Supplier Solution submission document</w:t>
      </w:r>
      <w:r w:rsidR="0072119C">
        <w:rPr>
          <w:b/>
        </w:rPr>
        <w:t xml:space="preserve"> content</w:t>
      </w:r>
      <w:r w:rsidR="00D46CA3">
        <w:rPr>
          <w:b/>
        </w:rPr>
        <w:t>, Speed and Coverage Template as well as the Compliance Matrix</w:t>
      </w:r>
      <w:r w:rsidR="00182302">
        <w:rPr>
          <w:b/>
        </w:rPr>
        <w:t>.</w:t>
      </w:r>
      <w:r w:rsidRPr="0056704E">
        <w:rPr>
          <w:b/>
        </w:rPr>
        <w:t>]</w:t>
      </w:r>
    </w:p>
    <w:p w:rsidR="00652FEE" w:rsidRDefault="00652FEE" w:rsidP="0056704E">
      <w:pPr>
        <w:pStyle w:val="Body"/>
        <w:ind w:left="851"/>
        <w:rPr>
          <w:b/>
        </w:rPr>
      </w:pPr>
    </w:p>
    <w:p w:rsidR="005725AD" w:rsidRDefault="005725AD" w:rsidP="00166F4D">
      <w:pPr>
        <w:pStyle w:val="Level1"/>
        <w:numPr>
          <w:ilvl w:val="0"/>
          <w:numId w:val="0"/>
        </w:numPr>
        <w:ind w:left="851" w:hanging="851"/>
      </w:pPr>
    </w:p>
    <w:p w:rsidR="00166F4D" w:rsidRDefault="00166F4D" w:rsidP="00166F4D">
      <w:pPr>
        <w:pStyle w:val="Level1"/>
        <w:numPr>
          <w:ilvl w:val="0"/>
          <w:numId w:val="0"/>
        </w:numPr>
        <w:ind w:left="851" w:hanging="851"/>
      </w:pPr>
    </w:p>
    <w:p w:rsidR="00166F4D" w:rsidRPr="00F606E3" w:rsidRDefault="00166F4D" w:rsidP="00F606E3">
      <w:pPr>
        <w:pStyle w:val="Body"/>
      </w:pPr>
    </w:p>
    <w:sectPr w:rsidR="00166F4D" w:rsidRPr="00F606E3" w:rsidSect="00BC4680">
      <w:footerReference w:type="default" r:id="rId11"/>
      <w:footerReference w:type="first" r:id="rId12"/>
      <w:pgSz w:w="11907" w:h="16840" w:code="9"/>
      <w:pgMar w:top="1418" w:right="1701" w:bottom="1418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27" w:rsidRDefault="00261127">
      <w:r>
        <w:separator/>
      </w:r>
    </w:p>
  </w:endnote>
  <w:endnote w:type="continuationSeparator" w:id="0">
    <w:p w:rsidR="00261127" w:rsidRDefault="0026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61" w:rsidRPr="00166F4D" w:rsidRDefault="00F72E61" w:rsidP="00166F4D">
    <w:pPr>
      <w:pStyle w:val="Footer"/>
      <w:pBdr>
        <w:top w:val="single" w:sz="4" w:space="1" w:color="auto"/>
      </w:pBdr>
      <w:tabs>
        <w:tab w:val="right" w:pos="9000"/>
      </w:tabs>
      <w:ind w:right="29"/>
      <w:jc w:val="left"/>
      <w:rPr>
        <w:szCs w:val="16"/>
      </w:rPr>
    </w:pPr>
    <w:r w:rsidRPr="00166F4D">
      <w:rPr>
        <w:iCs/>
        <w:szCs w:val="16"/>
      </w:rPr>
      <w:t>TERMS AND CONDITIONS</w:t>
    </w:r>
  </w:p>
  <w:p w:rsidR="00F72E61" w:rsidRPr="00166F4D" w:rsidRDefault="00F72E61" w:rsidP="00166F4D">
    <w:pPr>
      <w:pStyle w:val="Footer"/>
      <w:pBdr>
        <w:top w:val="single" w:sz="4" w:space="1" w:color="auto"/>
      </w:pBdr>
      <w:tabs>
        <w:tab w:val="right" w:pos="9000"/>
      </w:tabs>
      <w:ind w:right="29"/>
      <w:jc w:val="center"/>
      <w:rPr>
        <w:szCs w:val="16"/>
      </w:rPr>
    </w:pPr>
    <w:r w:rsidRPr="00166F4D">
      <w:rPr>
        <w:rStyle w:val="PageNumber"/>
        <w:szCs w:val="16"/>
      </w:rPr>
      <w:fldChar w:fldCharType="begin"/>
    </w:r>
    <w:r w:rsidRPr="00166F4D">
      <w:rPr>
        <w:rStyle w:val="PageNumber"/>
        <w:szCs w:val="16"/>
      </w:rPr>
      <w:instrText xml:space="preserve"> PAGE </w:instrText>
    </w:r>
    <w:r w:rsidRPr="00166F4D">
      <w:rPr>
        <w:rStyle w:val="PageNumber"/>
        <w:szCs w:val="16"/>
      </w:rPr>
      <w:fldChar w:fldCharType="separate"/>
    </w:r>
    <w:r>
      <w:rPr>
        <w:rStyle w:val="PageNumber"/>
        <w:noProof/>
        <w:szCs w:val="16"/>
      </w:rPr>
      <w:t>2</w:t>
    </w:r>
    <w:r w:rsidRPr="00166F4D">
      <w:rPr>
        <w:rStyle w:val="PageNumber"/>
        <w:szCs w:val="16"/>
      </w:rPr>
      <w:fldChar w:fldCharType="end"/>
    </w:r>
  </w:p>
  <w:p w:rsidR="00F72E61" w:rsidRPr="00166F4D" w:rsidRDefault="00F72E61" w:rsidP="00166F4D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61" w:rsidRPr="0056704E" w:rsidRDefault="00F72E61" w:rsidP="00B579E9">
    <w:pPr>
      <w:pStyle w:val="Footer"/>
      <w:pBdr>
        <w:top w:val="single" w:sz="4" w:space="1" w:color="auto"/>
      </w:pBdr>
      <w:tabs>
        <w:tab w:val="right" w:pos="9000"/>
      </w:tabs>
      <w:ind w:right="29"/>
      <w:jc w:val="left"/>
      <w:rPr>
        <w:iCs/>
        <w:szCs w:val="16"/>
      </w:rPr>
    </w:pPr>
    <w:r w:rsidRPr="0056704E">
      <w:rPr>
        <w:iCs/>
        <w:szCs w:val="16"/>
      </w:rPr>
      <w:t>SCHEDULE 3.1 – SUPPLIER SOLUTION</w:t>
    </w:r>
  </w:p>
  <w:p w:rsidR="00F72E61" w:rsidRPr="0056704E" w:rsidRDefault="00F72E61" w:rsidP="00B579E9">
    <w:pPr>
      <w:pStyle w:val="Footer"/>
      <w:jc w:val="center"/>
      <w:rPr>
        <w:rStyle w:val="PageNumber"/>
        <w:szCs w:val="16"/>
      </w:rPr>
    </w:pPr>
    <w:r w:rsidRPr="0056704E">
      <w:rPr>
        <w:rStyle w:val="PageNumber"/>
        <w:szCs w:val="16"/>
      </w:rPr>
      <w:fldChar w:fldCharType="begin"/>
    </w:r>
    <w:r w:rsidRPr="0056704E">
      <w:rPr>
        <w:rStyle w:val="PageNumber"/>
        <w:szCs w:val="16"/>
      </w:rPr>
      <w:instrText xml:space="preserve"> PAGE </w:instrText>
    </w:r>
    <w:r w:rsidRPr="0056704E">
      <w:rPr>
        <w:rStyle w:val="PageNumber"/>
        <w:szCs w:val="16"/>
      </w:rPr>
      <w:fldChar w:fldCharType="separate"/>
    </w:r>
    <w:r w:rsidR="00714838">
      <w:rPr>
        <w:rStyle w:val="PageNumber"/>
        <w:noProof/>
        <w:szCs w:val="16"/>
      </w:rPr>
      <w:t>1</w:t>
    </w:r>
    <w:r w:rsidRPr="0056704E">
      <w:rPr>
        <w:rStyle w:val="PageNumber"/>
        <w:szCs w:val="16"/>
      </w:rPr>
      <w:fldChar w:fldCharType="end"/>
    </w:r>
  </w:p>
  <w:p w:rsidR="00F72E61" w:rsidRDefault="00F72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27" w:rsidRDefault="00261127">
      <w:r>
        <w:separator/>
      </w:r>
    </w:p>
  </w:footnote>
  <w:footnote w:type="continuationSeparator" w:id="0">
    <w:p w:rsidR="00261127" w:rsidRDefault="0026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61" w:rsidRDefault="00F72E61" w:rsidP="00BC468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E85FB8"/>
    <w:multiLevelType w:val="multilevel"/>
    <w:tmpl w:val="DAEC189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4D0988"/>
    <w:multiLevelType w:val="hybridMultilevel"/>
    <w:tmpl w:val="A7B42B3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E3D21ED"/>
    <w:multiLevelType w:val="multilevel"/>
    <w:tmpl w:val="9836F16C"/>
    <w:lvl w:ilvl="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851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551"/>
        </w:tabs>
        <w:ind w:left="2551" w:hanging="85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851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C7849E1"/>
    <w:multiLevelType w:val="multilevel"/>
    <w:tmpl w:val="00841DA6"/>
    <w:lvl w:ilvl="0">
      <w:start w:val="1"/>
      <w:numFmt w:val="none"/>
      <w:pStyle w:val="Main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CBE3A53"/>
    <w:multiLevelType w:val="multilevel"/>
    <w:tmpl w:val="70FAAD3E"/>
    <w:lvl w:ilvl="0">
      <w:start w:val="1"/>
      <w:numFmt w:val="decimal"/>
      <w:pStyle w:val="Schedule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2">
      <w:start w:val="1"/>
      <w:numFmt w:val="decimal"/>
      <w:pStyle w:val="Part"/>
      <w:suff w:val="nothing"/>
      <w:lvlText w:val="Part %3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5225FB2"/>
    <w:multiLevelType w:val="multilevel"/>
    <w:tmpl w:val="EF36929C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ChangeTime" w:val="38313.5"/>
    <w:docVar w:name="Bullet _HeadSuf" w:val=" as Heading (text)"/>
    <w:docVar w:name="Bullet _LongName" w:val="Pinsent Masons Bullets"/>
    <w:docVar w:name="Bullet _NumBodies" w:val="0"/>
    <w:docVar w:name="Level _Body" w:val="Body "/>
    <w:docVar w:name="Level _ChangeTime" w:val="38313.5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D9"/>
  </w:docVars>
  <w:rsids>
    <w:rsidRoot w:val="00AF6664"/>
    <w:rsid w:val="00006847"/>
    <w:rsid w:val="00024DEA"/>
    <w:rsid w:val="00032CCC"/>
    <w:rsid w:val="00056E56"/>
    <w:rsid w:val="00075377"/>
    <w:rsid w:val="000808D2"/>
    <w:rsid w:val="00092D64"/>
    <w:rsid w:val="000A6B1F"/>
    <w:rsid w:val="000D3D3E"/>
    <w:rsid w:val="000F1BEC"/>
    <w:rsid w:val="000F1D05"/>
    <w:rsid w:val="001524B6"/>
    <w:rsid w:val="00166F4D"/>
    <w:rsid w:val="00171A7D"/>
    <w:rsid w:val="00182302"/>
    <w:rsid w:val="00183639"/>
    <w:rsid w:val="00187D51"/>
    <w:rsid w:val="00194632"/>
    <w:rsid w:val="001F3E6E"/>
    <w:rsid w:val="001F76ED"/>
    <w:rsid w:val="002015EA"/>
    <w:rsid w:val="00202F5A"/>
    <w:rsid w:val="00211BA1"/>
    <w:rsid w:val="00226DFF"/>
    <w:rsid w:val="00261127"/>
    <w:rsid w:val="002729EA"/>
    <w:rsid w:val="00281500"/>
    <w:rsid w:val="002A0239"/>
    <w:rsid w:val="002D3B82"/>
    <w:rsid w:val="003001DB"/>
    <w:rsid w:val="00303BD4"/>
    <w:rsid w:val="00315D8A"/>
    <w:rsid w:val="00316ABF"/>
    <w:rsid w:val="00355B8B"/>
    <w:rsid w:val="00382243"/>
    <w:rsid w:val="00384D5A"/>
    <w:rsid w:val="00391BE5"/>
    <w:rsid w:val="003A6DDA"/>
    <w:rsid w:val="003C4215"/>
    <w:rsid w:val="003D6E62"/>
    <w:rsid w:val="003F09D2"/>
    <w:rsid w:val="004161A6"/>
    <w:rsid w:val="00440D5E"/>
    <w:rsid w:val="00444323"/>
    <w:rsid w:val="004576CE"/>
    <w:rsid w:val="004A0939"/>
    <w:rsid w:val="004A2D46"/>
    <w:rsid w:val="004C0B4C"/>
    <w:rsid w:val="004C56D8"/>
    <w:rsid w:val="004C5C7E"/>
    <w:rsid w:val="004F486E"/>
    <w:rsid w:val="00515247"/>
    <w:rsid w:val="005352B5"/>
    <w:rsid w:val="00536A9E"/>
    <w:rsid w:val="0054649C"/>
    <w:rsid w:val="005655B4"/>
    <w:rsid w:val="00566434"/>
    <w:rsid w:val="0056704E"/>
    <w:rsid w:val="005725AD"/>
    <w:rsid w:val="005A56F2"/>
    <w:rsid w:val="005B52C6"/>
    <w:rsid w:val="005C5953"/>
    <w:rsid w:val="00603C56"/>
    <w:rsid w:val="00615536"/>
    <w:rsid w:val="00625716"/>
    <w:rsid w:val="00641FF8"/>
    <w:rsid w:val="00652FEE"/>
    <w:rsid w:val="00654295"/>
    <w:rsid w:val="0066083B"/>
    <w:rsid w:val="006749E6"/>
    <w:rsid w:val="006863A4"/>
    <w:rsid w:val="00697088"/>
    <w:rsid w:val="006A266D"/>
    <w:rsid w:val="006A2BBC"/>
    <w:rsid w:val="006A5E30"/>
    <w:rsid w:val="006D239E"/>
    <w:rsid w:val="006F741E"/>
    <w:rsid w:val="00714838"/>
    <w:rsid w:val="0072119C"/>
    <w:rsid w:val="00752448"/>
    <w:rsid w:val="00785D4A"/>
    <w:rsid w:val="007D06AF"/>
    <w:rsid w:val="00803826"/>
    <w:rsid w:val="00804F04"/>
    <w:rsid w:val="008074C1"/>
    <w:rsid w:val="00810B1A"/>
    <w:rsid w:val="008179DF"/>
    <w:rsid w:val="00827340"/>
    <w:rsid w:val="00832159"/>
    <w:rsid w:val="00834675"/>
    <w:rsid w:val="008419EA"/>
    <w:rsid w:val="00862204"/>
    <w:rsid w:val="00881E0F"/>
    <w:rsid w:val="00885FFA"/>
    <w:rsid w:val="009031ED"/>
    <w:rsid w:val="00916FC1"/>
    <w:rsid w:val="00930CAC"/>
    <w:rsid w:val="009647E1"/>
    <w:rsid w:val="00992727"/>
    <w:rsid w:val="009B6341"/>
    <w:rsid w:val="009B6F6C"/>
    <w:rsid w:val="009C58D7"/>
    <w:rsid w:val="009F4338"/>
    <w:rsid w:val="00A235D6"/>
    <w:rsid w:val="00A272D3"/>
    <w:rsid w:val="00A2762C"/>
    <w:rsid w:val="00A311C3"/>
    <w:rsid w:val="00A63803"/>
    <w:rsid w:val="00A71E59"/>
    <w:rsid w:val="00A80687"/>
    <w:rsid w:val="00AA329A"/>
    <w:rsid w:val="00AA3984"/>
    <w:rsid w:val="00AC3099"/>
    <w:rsid w:val="00AC35C1"/>
    <w:rsid w:val="00AF6664"/>
    <w:rsid w:val="00B42373"/>
    <w:rsid w:val="00B53595"/>
    <w:rsid w:val="00B579E9"/>
    <w:rsid w:val="00B67430"/>
    <w:rsid w:val="00B720B0"/>
    <w:rsid w:val="00B72E09"/>
    <w:rsid w:val="00BA0A30"/>
    <w:rsid w:val="00BA3036"/>
    <w:rsid w:val="00BB4AFE"/>
    <w:rsid w:val="00BC4680"/>
    <w:rsid w:val="00BC5F75"/>
    <w:rsid w:val="00BD5798"/>
    <w:rsid w:val="00BE1543"/>
    <w:rsid w:val="00C0620E"/>
    <w:rsid w:val="00C1563F"/>
    <w:rsid w:val="00C43164"/>
    <w:rsid w:val="00C4495B"/>
    <w:rsid w:val="00C56BD5"/>
    <w:rsid w:val="00C6293D"/>
    <w:rsid w:val="00C642C2"/>
    <w:rsid w:val="00CC0144"/>
    <w:rsid w:val="00CD1F97"/>
    <w:rsid w:val="00CE520F"/>
    <w:rsid w:val="00CF4433"/>
    <w:rsid w:val="00CF57C3"/>
    <w:rsid w:val="00CF63A4"/>
    <w:rsid w:val="00D11128"/>
    <w:rsid w:val="00D13684"/>
    <w:rsid w:val="00D32D61"/>
    <w:rsid w:val="00D42855"/>
    <w:rsid w:val="00D46CA3"/>
    <w:rsid w:val="00D772F9"/>
    <w:rsid w:val="00D93EEF"/>
    <w:rsid w:val="00DA1412"/>
    <w:rsid w:val="00DB4D19"/>
    <w:rsid w:val="00DD0D97"/>
    <w:rsid w:val="00DE602C"/>
    <w:rsid w:val="00DE6BF3"/>
    <w:rsid w:val="00E06D93"/>
    <w:rsid w:val="00E21299"/>
    <w:rsid w:val="00E336E0"/>
    <w:rsid w:val="00E446B9"/>
    <w:rsid w:val="00E45120"/>
    <w:rsid w:val="00E735AE"/>
    <w:rsid w:val="00EC3E0A"/>
    <w:rsid w:val="00EC4920"/>
    <w:rsid w:val="00F050D7"/>
    <w:rsid w:val="00F1419A"/>
    <w:rsid w:val="00F20A73"/>
    <w:rsid w:val="00F606E3"/>
    <w:rsid w:val="00F72E61"/>
    <w:rsid w:val="00F84D28"/>
    <w:rsid w:val="00FA0EED"/>
    <w:rsid w:val="00FD5C9C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C4920"/>
  </w:style>
  <w:style w:type="paragraph" w:customStyle="1" w:styleId="Body">
    <w:name w:val="Body"/>
    <w:aliases w:val="b"/>
    <w:basedOn w:val="Normal"/>
    <w:link w:val="BodyChar"/>
    <w:pPr>
      <w:spacing w:after="240"/>
    </w:pPr>
  </w:style>
  <w:style w:type="paragraph" w:customStyle="1" w:styleId="Body1">
    <w:name w:val="Body 1"/>
    <w:basedOn w:val="Body"/>
    <w:rsid w:val="00006847"/>
    <w:pPr>
      <w:adjustRightInd w:val="0"/>
      <w:ind w:left="851"/>
    </w:pPr>
    <w:rPr>
      <w:rFonts w:eastAsia="Arial"/>
    </w:rPr>
  </w:style>
  <w:style w:type="paragraph" w:customStyle="1" w:styleId="Body2">
    <w:name w:val="Body 2"/>
    <w:basedOn w:val="Body"/>
    <w:rsid w:val="00006847"/>
    <w:pPr>
      <w:adjustRightInd w:val="0"/>
      <w:ind w:left="851"/>
    </w:pPr>
    <w:rPr>
      <w:rFonts w:eastAsia="Arial"/>
    </w:rPr>
  </w:style>
  <w:style w:type="paragraph" w:customStyle="1" w:styleId="Body3">
    <w:name w:val="Body 3"/>
    <w:basedOn w:val="Body"/>
    <w:rsid w:val="00006847"/>
    <w:pPr>
      <w:adjustRightInd w:val="0"/>
      <w:ind w:left="1702"/>
    </w:pPr>
    <w:rPr>
      <w:rFonts w:eastAsia="Arial"/>
    </w:rPr>
  </w:style>
  <w:style w:type="paragraph" w:customStyle="1" w:styleId="Body4">
    <w:name w:val="Body 4"/>
    <w:basedOn w:val="Body"/>
    <w:rsid w:val="00006847"/>
    <w:pPr>
      <w:adjustRightInd w:val="0"/>
      <w:ind w:left="2553"/>
    </w:pPr>
    <w:rPr>
      <w:rFonts w:eastAsia="Arial"/>
    </w:rPr>
  </w:style>
  <w:style w:type="paragraph" w:customStyle="1" w:styleId="Body5">
    <w:name w:val="Body 5"/>
    <w:basedOn w:val="Body"/>
    <w:rsid w:val="00006847"/>
    <w:pPr>
      <w:adjustRightInd w:val="0"/>
      <w:ind w:left="3404"/>
    </w:pPr>
    <w:rPr>
      <w:rFonts w:eastAsia="Arial"/>
    </w:rPr>
  </w:style>
  <w:style w:type="paragraph" w:customStyle="1" w:styleId="Body6">
    <w:name w:val="Body 6"/>
    <w:basedOn w:val="Body"/>
    <w:rsid w:val="00006847"/>
    <w:pPr>
      <w:adjustRightInd w:val="0"/>
      <w:ind w:left="4255"/>
    </w:pPr>
    <w:rPr>
      <w:rFonts w:eastAsia="Arial"/>
    </w:rPr>
  </w:style>
  <w:style w:type="paragraph" w:customStyle="1" w:styleId="Bullet1">
    <w:name w:val="Bullet 1"/>
    <w:basedOn w:val="Body"/>
    <w:rsid w:val="00006847"/>
    <w:pPr>
      <w:numPr>
        <w:numId w:val="15"/>
      </w:numPr>
      <w:adjustRightInd w:val="0"/>
      <w:outlineLvl w:val="0"/>
    </w:pPr>
    <w:rPr>
      <w:rFonts w:eastAsia="Arial"/>
    </w:rPr>
  </w:style>
  <w:style w:type="paragraph" w:customStyle="1" w:styleId="Bullet2">
    <w:name w:val="Bullet 2"/>
    <w:basedOn w:val="Body"/>
    <w:rsid w:val="00006847"/>
    <w:pPr>
      <w:numPr>
        <w:ilvl w:val="1"/>
        <w:numId w:val="15"/>
      </w:numPr>
      <w:adjustRightInd w:val="0"/>
      <w:outlineLvl w:val="1"/>
    </w:pPr>
    <w:rPr>
      <w:rFonts w:eastAsia="Arial"/>
    </w:rPr>
  </w:style>
  <w:style w:type="paragraph" w:customStyle="1" w:styleId="Bullet3">
    <w:name w:val="Bullet 3"/>
    <w:basedOn w:val="Body"/>
    <w:rsid w:val="00006847"/>
    <w:pPr>
      <w:numPr>
        <w:ilvl w:val="2"/>
        <w:numId w:val="15"/>
      </w:numPr>
      <w:adjustRightInd w:val="0"/>
      <w:outlineLvl w:val="2"/>
    </w:pPr>
    <w:rPr>
      <w:rFonts w:eastAsia="Arial"/>
    </w:rPr>
  </w:style>
  <w:style w:type="paragraph" w:customStyle="1" w:styleId="Bullet4">
    <w:name w:val="Bullet 4"/>
    <w:basedOn w:val="Body"/>
    <w:rsid w:val="00006847"/>
    <w:pPr>
      <w:numPr>
        <w:ilvl w:val="3"/>
        <w:numId w:val="15"/>
      </w:numPr>
      <w:adjustRightInd w:val="0"/>
      <w:outlineLvl w:val="3"/>
    </w:pPr>
    <w:rPr>
      <w:rFonts w:eastAsia="Arial"/>
    </w:rPr>
  </w:style>
  <w:style w:type="paragraph" w:styleId="FootnoteText">
    <w:name w:val="footnote text"/>
    <w:basedOn w:val="Normal"/>
    <w:semiHidden/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Level2">
    <w:name w:val="Level 2"/>
    <w:basedOn w:val="Body2"/>
    <w:rsid w:val="00006847"/>
    <w:pPr>
      <w:numPr>
        <w:ilvl w:val="1"/>
        <w:numId w:val="11"/>
      </w:numPr>
      <w:outlineLvl w:val="1"/>
    </w:pPr>
  </w:style>
  <w:style w:type="paragraph" w:customStyle="1" w:styleId="Level1">
    <w:name w:val="Level 1"/>
    <w:basedOn w:val="Body1"/>
    <w:rsid w:val="00006847"/>
    <w:pPr>
      <w:numPr>
        <w:numId w:val="11"/>
      </w:numPr>
      <w:outlineLvl w:val="0"/>
    </w:pPr>
  </w:style>
  <w:style w:type="paragraph" w:customStyle="1" w:styleId="Level3">
    <w:name w:val="Level 3"/>
    <w:basedOn w:val="Body3"/>
    <w:rsid w:val="00006847"/>
    <w:pPr>
      <w:numPr>
        <w:ilvl w:val="2"/>
        <w:numId w:val="11"/>
      </w:numPr>
      <w:outlineLvl w:val="2"/>
    </w:pPr>
  </w:style>
  <w:style w:type="paragraph" w:customStyle="1" w:styleId="Level4">
    <w:name w:val="Level 4"/>
    <w:basedOn w:val="Body4"/>
    <w:rsid w:val="00006847"/>
    <w:pPr>
      <w:numPr>
        <w:ilvl w:val="3"/>
        <w:numId w:val="11"/>
      </w:numPr>
      <w:outlineLvl w:val="3"/>
    </w:pPr>
  </w:style>
  <w:style w:type="paragraph" w:customStyle="1" w:styleId="Level5">
    <w:name w:val="Level 5"/>
    <w:basedOn w:val="Body5"/>
    <w:rsid w:val="00006847"/>
    <w:pPr>
      <w:numPr>
        <w:ilvl w:val="4"/>
        <w:numId w:val="11"/>
      </w:numPr>
      <w:outlineLvl w:val="4"/>
    </w:pPr>
  </w:style>
  <w:style w:type="paragraph" w:customStyle="1" w:styleId="Level6">
    <w:name w:val="Level 6"/>
    <w:basedOn w:val="Body6"/>
    <w:rsid w:val="00006847"/>
    <w:pPr>
      <w:numPr>
        <w:ilvl w:val="5"/>
        <w:numId w:val="11"/>
      </w:numPr>
      <w:outlineLvl w:val="5"/>
    </w:pPr>
  </w:style>
  <w:style w:type="character" w:customStyle="1" w:styleId="Level1asHeadingtext">
    <w:name w:val="Level 1 as Heading (text)"/>
    <w:rsid w:val="00006847"/>
    <w:rPr>
      <w:b/>
      <w:bCs/>
      <w:caps/>
    </w:rPr>
  </w:style>
  <w:style w:type="character" w:customStyle="1" w:styleId="Level2asHeadingtext">
    <w:name w:val="Level 2 as Heading (text)"/>
    <w:rsid w:val="00006847"/>
    <w:rPr>
      <w:b/>
      <w:bCs/>
    </w:rPr>
  </w:style>
  <w:style w:type="character" w:customStyle="1" w:styleId="Level3asHeadingtext">
    <w:name w:val="Level 3 as Heading (text)"/>
    <w:rsid w:val="00006847"/>
    <w:rPr>
      <w:b/>
      <w:bCs/>
    </w:rPr>
  </w:style>
  <w:style w:type="paragraph" w:customStyle="1" w:styleId="SubHeading">
    <w:name w:val="Sub Heading"/>
    <w:basedOn w:val="Body"/>
    <w:next w:val="Body"/>
    <w:rsid w:val="00C642C2"/>
    <w:pPr>
      <w:keepNext/>
      <w:keepLines/>
      <w:numPr>
        <w:numId w:val="3"/>
      </w:numPr>
      <w:tabs>
        <w:tab w:val="clear" w:pos="0"/>
      </w:tabs>
      <w:jc w:val="center"/>
    </w:pPr>
    <w:rPr>
      <w:b/>
      <w:cap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16"/>
    </w:rPr>
  </w:style>
  <w:style w:type="paragraph" w:customStyle="1" w:styleId="MainHeading">
    <w:name w:val="Main Heading"/>
    <w:basedOn w:val="Body"/>
    <w:rsid w:val="00C642C2"/>
    <w:pPr>
      <w:keepNext/>
      <w:keepLines/>
      <w:numPr>
        <w:numId w:val="2"/>
      </w:numPr>
      <w:tabs>
        <w:tab w:val="clear" w:pos="0"/>
      </w:tabs>
      <w:jc w:val="center"/>
      <w:outlineLvl w:val="0"/>
    </w:pPr>
    <w:rPr>
      <w:b/>
      <w:caps/>
      <w:sz w:val="24"/>
    </w:rPr>
  </w:style>
  <w:style w:type="paragraph" w:styleId="CommentText">
    <w:name w:val="annotation text"/>
    <w:basedOn w:val="Normal"/>
    <w:semiHidden/>
    <w:rsid w:val="00E45120"/>
  </w:style>
  <w:style w:type="paragraph" w:styleId="EndnoteText">
    <w:name w:val="endnote text"/>
    <w:basedOn w:val="Normal"/>
    <w:semiHidden/>
    <w:rsid w:val="00E45120"/>
  </w:style>
  <w:style w:type="paragraph" w:styleId="Index1">
    <w:name w:val="index 1"/>
    <w:basedOn w:val="Normal"/>
    <w:next w:val="Normal"/>
    <w:semiHidden/>
    <w:rsid w:val="00C642C2"/>
    <w:pPr>
      <w:ind w:left="200" w:hanging="200"/>
    </w:pPr>
  </w:style>
  <w:style w:type="paragraph" w:styleId="Index2">
    <w:name w:val="index 2"/>
    <w:basedOn w:val="Normal"/>
    <w:next w:val="Normal"/>
    <w:semiHidden/>
    <w:rsid w:val="00C642C2"/>
    <w:pPr>
      <w:ind w:left="400" w:hanging="200"/>
    </w:pPr>
  </w:style>
  <w:style w:type="paragraph" w:styleId="Index3">
    <w:name w:val="index 3"/>
    <w:basedOn w:val="Normal"/>
    <w:next w:val="Normal"/>
    <w:semiHidden/>
    <w:rsid w:val="00C642C2"/>
    <w:pPr>
      <w:ind w:left="600" w:hanging="200"/>
    </w:pPr>
  </w:style>
  <w:style w:type="paragraph" w:styleId="Index4">
    <w:name w:val="index 4"/>
    <w:basedOn w:val="Normal"/>
    <w:next w:val="Normal"/>
    <w:semiHidden/>
    <w:rsid w:val="00C642C2"/>
    <w:pPr>
      <w:ind w:left="800" w:hanging="200"/>
    </w:pPr>
  </w:style>
  <w:style w:type="paragraph" w:styleId="Index5">
    <w:name w:val="index 5"/>
    <w:basedOn w:val="Normal"/>
    <w:next w:val="Normal"/>
    <w:semiHidden/>
    <w:rsid w:val="00C642C2"/>
    <w:pPr>
      <w:ind w:left="1000" w:hanging="200"/>
    </w:pPr>
  </w:style>
  <w:style w:type="paragraph" w:styleId="Index6">
    <w:name w:val="index 6"/>
    <w:basedOn w:val="Normal"/>
    <w:next w:val="Normal"/>
    <w:semiHidden/>
    <w:rsid w:val="00C642C2"/>
    <w:pPr>
      <w:ind w:left="1200" w:hanging="200"/>
    </w:pPr>
  </w:style>
  <w:style w:type="paragraph" w:styleId="Index7">
    <w:name w:val="index 7"/>
    <w:basedOn w:val="Normal"/>
    <w:next w:val="Normal"/>
    <w:semiHidden/>
    <w:rsid w:val="00C642C2"/>
    <w:pPr>
      <w:ind w:left="1400" w:hanging="200"/>
    </w:pPr>
  </w:style>
  <w:style w:type="paragraph" w:styleId="Index8">
    <w:name w:val="index 8"/>
    <w:basedOn w:val="Normal"/>
    <w:next w:val="Normal"/>
    <w:semiHidden/>
    <w:rsid w:val="00C642C2"/>
    <w:pPr>
      <w:ind w:left="1600" w:hanging="200"/>
    </w:pPr>
  </w:style>
  <w:style w:type="paragraph" w:styleId="Index9">
    <w:name w:val="index 9"/>
    <w:basedOn w:val="Normal"/>
    <w:next w:val="Normal"/>
    <w:semiHidden/>
    <w:rsid w:val="00C642C2"/>
    <w:pPr>
      <w:ind w:left="1800" w:hanging="200"/>
    </w:pPr>
  </w:style>
  <w:style w:type="paragraph" w:styleId="TOC1">
    <w:name w:val="toc 1"/>
    <w:basedOn w:val="Body"/>
    <w:next w:val="Normal"/>
    <w:uiPriority w:val="39"/>
    <w:rsid w:val="00C642C2"/>
    <w:pPr>
      <w:tabs>
        <w:tab w:val="right" w:pos="8500"/>
      </w:tabs>
      <w:ind w:left="851" w:right="567" w:hanging="851"/>
    </w:pPr>
  </w:style>
  <w:style w:type="paragraph" w:styleId="TOC2">
    <w:name w:val="toc 2"/>
    <w:basedOn w:val="TOC1"/>
    <w:next w:val="Normal"/>
    <w:semiHidden/>
    <w:rsid w:val="00C642C2"/>
    <w:pPr>
      <w:ind w:left="1702"/>
    </w:pPr>
  </w:style>
  <w:style w:type="paragraph" w:styleId="TOC3">
    <w:name w:val="toc 3"/>
    <w:basedOn w:val="TOC1"/>
    <w:next w:val="Normal"/>
    <w:semiHidden/>
    <w:rsid w:val="00C642C2"/>
    <w:pPr>
      <w:ind w:left="2552"/>
    </w:pPr>
  </w:style>
  <w:style w:type="paragraph" w:styleId="TOC4">
    <w:name w:val="toc 4"/>
    <w:basedOn w:val="TOC1"/>
    <w:next w:val="Normal"/>
    <w:semiHidden/>
    <w:rsid w:val="00C642C2"/>
    <w:pPr>
      <w:ind w:left="0" w:firstLine="0"/>
    </w:pPr>
  </w:style>
  <w:style w:type="paragraph" w:styleId="TOC5">
    <w:name w:val="toc 5"/>
    <w:basedOn w:val="TOC1"/>
    <w:next w:val="Normal"/>
    <w:semiHidden/>
    <w:rsid w:val="00C642C2"/>
    <w:pPr>
      <w:ind w:firstLine="0"/>
    </w:pPr>
  </w:style>
  <w:style w:type="paragraph" w:styleId="TOC6">
    <w:name w:val="toc 6"/>
    <w:basedOn w:val="TOC1"/>
    <w:next w:val="Normal"/>
    <w:semiHidden/>
    <w:rsid w:val="00C642C2"/>
    <w:pPr>
      <w:ind w:left="1701" w:firstLine="0"/>
    </w:pPr>
  </w:style>
  <w:style w:type="paragraph" w:styleId="TOC7">
    <w:name w:val="toc 7"/>
    <w:basedOn w:val="Normal"/>
    <w:next w:val="Normal"/>
    <w:semiHidden/>
    <w:rsid w:val="00C642C2"/>
    <w:pPr>
      <w:ind w:left="1200"/>
    </w:pPr>
  </w:style>
  <w:style w:type="paragraph" w:styleId="TOC8">
    <w:name w:val="toc 8"/>
    <w:basedOn w:val="Normal"/>
    <w:next w:val="Normal"/>
    <w:semiHidden/>
    <w:rsid w:val="00C642C2"/>
    <w:pPr>
      <w:ind w:left="1400"/>
    </w:pPr>
  </w:style>
  <w:style w:type="paragraph" w:styleId="TOC9">
    <w:name w:val="toc 9"/>
    <w:basedOn w:val="Normal"/>
    <w:next w:val="Normal"/>
    <w:semiHidden/>
    <w:rsid w:val="00C642C2"/>
    <w:pPr>
      <w:ind w:left="1600"/>
    </w:pPr>
  </w:style>
  <w:style w:type="paragraph" w:customStyle="1" w:styleId="Appendix">
    <w:name w:val="Appendix #"/>
    <w:basedOn w:val="Body"/>
    <w:next w:val="SubHeading"/>
    <w:rsid w:val="00C642C2"/>
    <w:pPr>
      <w:keepNext/>
      <w:keepLines/>
      <w:numPr>
        <w:ilvl w:val="1"/>
        <w:numId w:val="1"/>
      </w:numPr>
      <w:tabs>
        <w:tab w:val="clear" w:pos="0"/>
      </w:tabs>
      <w:jc w:val="center"/>
    </w:pPr>
    <w:rPr>
      <w:b/>
    </w:rPr>
  </w:style>
  <w:style w:type="paragraph" w:customStyle="1" w:styleId="Part">
    <w:name w:val="Part #"/>
    <w:basedOn w:val="Body"/>
    <w:next w:val="SubHeading"/>
    <w:rsid w:val="00C642C2"/>
    <w:pPr>
      <w:keepNext/>
      <w:keepLines/>
      <w:numPr>
        <w:ilvl w:val="2"/>
        <w:numId w:val="1"/>
      </w:numPr>
      <w:tabs>
        <w:tab w:val="clear" w:pos="0"/>
      </w:tabs>
      <w:jc w:val="center"/>
    </w:pPr>
  </w:style>
  <w:style w:type="paragraph" w:customStyle="1" w:styleId="Schedule">
    <w:name w:val="Schedule #"/>
    <w:basedOn w:val="Body"/>
    <w:next w:val="SubHeading"/>
    <w:rsid w:val="00C642C2"/>
    <w:pPr>
      <w:keepNext/>
      <w:keepLines/>
      <w:numPr>
        <w:numId w:val="1"/>
      </w:numPr>
      <w:tabs>
        <w:tab w:val="clear" w:pos="0"/>
      </w:tabs>
      <w:jc w:val="center"/>
    </w:pPr>
    <w:rPr>
      <w:b/>
    </w:rPr>
  </w:style>
  <w:style w:type="character" w:styleId="EndnoteReference">
    <w:name w:val="endnote reference"/>
    <w:semiHidden/>
    <w:rsid w:val="00C642C2"/>
    <w:rPr>
      <w:vertAlign w:val="superscript"/>
    </w:rPr>
  </w:style>
  <w:style w:type="character" w:styleId="FootnoteReference">
    <w:name w:val="footnote reference"/>
    <w:semiHidden/>
    <w:rsid w:val="00C642C2"/>
    <w:rPr>
      <w:vertAlign w:val="superscript"/>
    </w:rPr>
  </w:style>
  <w:style w:type="character" w:customStyle="1" w:styleId="BodyChar">
    <w:name w:val="Body Char"/>
    <w:link w:val="Body"/>
    <w:rsid w:val="00BC4680"/>
    <w:rPr>
      <w:rFonts w:ascii="Arial" w:hAnsi="Arial" w:cs="Arial"/>
    </w:rPr>
  </w:style>
  <w:style w:type="character" w:customStyle="1" w:styleId="FooterChar">
    <w:name w:val="Footer Char"/>
    <w:link w:val="Footer"/>
    <w:rsid w:val="00BC4680"/>
    <w:rPr>
      <w:rFonts w:ascii="Arial" w:hAnsi="Arial" w:cs="Arial"/>
      <w:sz w:val="16"/>
    </w:rPr>
  </w:style>
  <w:style w:type="paragraph" w:styleId="Title">
    <w:name w:val="Title"/>
    <w:basedOn w:val="Normal"/>
    <w:link w:val="TitleChar"/>
    <w:qFormat/>
    <w:rsid w:val="00810B1A"/>
    <w:pPr>
      <w:spacing w:before="240" w:after="240"/>
      <w:jc w:val="center"/>
      <w:outlineLvl w:val="0"/>
    </w:pPr>
    <w:rPr>
      <w:rFonts w:ascii="Times New Roman" w:hAnsi="Times New Roman"/>
      <w:b/>
      <w:bCs/>
      <w:caps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810B1A"/>
    <w:rPr>
      <w:rFonts w:cs="Arial"/>
      <w:b/>
      <w:bCs/>
      <w:caps/>
      <w:kern w:val="28"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BD57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7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Blank%20A4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76F0EB1B224B84B23895F5BF98C5" ma:contentTypeVersion="0" ma:contentTypeDescription="Create a new document." ma:contentTypeScope="" ma:versionID="80e9741bd243fa434dd04068bfc250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8824A-062E-4844-907F-A01C0DF95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20C30F-EE1C-420B-957D-3CE1969EE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F197E-3C2F-480E-B2FD-6DAFCBD1E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A4 Document.dot</Template>
  <TotalTime>0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</CharactersWithSpaces>
  <SharedDoc>false</SharedDoc>
  <HLinks>
    <vt:vector size="12" baseType="variant"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_Toc303521427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_Toc303521426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1900-12-31T23:00:00Z</cp:lastPrinted>
  <dcterms:created xsi:type="dcterms:W3CDTF">2016-07-20T17:42:00Z</dcterms:created>
  <dcterms:modified xsi:type="dcterms:W3CDTF">2016-11-16T22:19:00Z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74233213.1\at12</vt:lpwstr>
  </property>
  <property fmtid="{D5CDD505-2E9C-101B-9397-08002B2CF9AE}" pid="3" name="DocClass">
    <vt:lpwstr/>
  </property>
  <property fmtid="{D5CDD505-2E9C-101B-9397-08002B2CF9AE}" pid="4" name="ActionID">
    <vt:lpwstr>Blank</vt:lpwstr>
  </property>
  <property fmtid="{D5CDD505-2E9C-101B-9397-08002B2CF9AE}" pid="5" name="PrintMode">
    <vt:lpwstr>White</vt:lpwstr>
  </property>
</Properties>
</file>