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0" w:rsidRPr="0082629A" w:rsidRDefault="00F777D0" w:rsidP="00F777D0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F068E2">
        <w:rPr>
          <w:rFonts w:ascii="Arial" w:hAnsi="Arial" w:cs="Arial"/>
          <w:b/>
          <w:bCs/>
        </w:rPr>
        <w:t>“November GCSE and Level 1/Level 2 Certificate (also known as IGCSE) entries in England: Provisional Figures October 2014”</w:t>
      </w:r>
    </w:p>
    <w:p w:rsidR="00F777D0" w:rsidRPr="0082629A" w:rsidRDefault="00F777D0" w:rsidP="00F777D0">
      <w:pPr>
        <w:rPr>
          <w:rFonts w:ascii="Arial" w:hAnsi="Arial" w:cs="Arial"/>
        </w:rPr>
      </w:pPr>
    </w:p>
    <w:p w:rsidR="00F777D0" w:rsidRPr="00385109" w:rsidRDefault="00F777D0" w:rsidP="00F777D0">
      <w:pPr>
        <w:rPr>
          <w:rFonts w:ascii="Arial" w:hAnsi="Arial" w:cs="Arial"/>
        </w:rPr>
      </w:pPr>
      <w:r w:rsidRPr="0082629A">
        <w:rPr>
          <w:rFonts w:ascii="Arial" w:hAnsi="Arial" w:cs="Arial"/>
        </w:rPr>
        <w:t xml:space="preserve">In addition to the professional and production staff at Ofqual, pre-release access to the statistics of up to 24 hours is granted to the following post </w:t>
      </w:r>
      <w:r w:rsidRPr="00385109">
        <w:rPr>
          <w:rFonts w:ascii="Arial" w:hAnsi="Arial" w:cs="Arial"/>
        </w:rPr>
        <w:t>holders:</w:t>
      </w:r>
    </w:p>
    <w:p w:rsidR="00F777D0" w:rsidRPr="00385109" w:rsidRDefault="00F777D0" w:rsidP="00F777D0">
      <w:pPr>
        <w:rPr>
          <w:rFonts w:ascii="Arial" w:hAnsi="Arial" w:cs="Arial"/>
          <w:color w:val="FF0000"/>
        </w:rPr>
      </w:pPr>
    </w:p>
    <w:p w:rsidR="00F777D0" w:rsidRPr="00C33D36" w:rsidRDefault="00F777D0" w:rsidP="00F777D0">
      <w:pPr>
        <w:rPr>
          <w:rFonts w:ascii="Arial" w:hAnsi="Arial" w:cs="Arial"/>
          <w:color w:val="000000"/>
          <w:highlight w:val="yellow"/>
        </w:rPr>
      </w:pPr>
      <w:r w:rsidRPr="00F821DF">
        <w:rPr>
          <w:rFonts w:ascii="Arial" w:hAnsi="Arial" w:cs="Arial"/>
          <w:b/>
          <w:bCs/>
          <w:color w:val="000000"/>
        </w:rPr>
        <w:t>Ofqual</w:t>
      </w:r>
      <w:r w:rsidRPr="00F821DF">
        <w:rPr>
          <w:rFonts w:ascii="Arial" w:hAnsi="Arial" w:cs="Arial"/>
          <w:color w:val="000000"/>
        </w:rPr>
        <w:t>: Chief Regulator, Chair, Executive Director for Vocational Qualifications, Executive Director for Strategy, Risk &amp; Research, Executive</w:t>
      </w:r>
      <w:r>
        <w:rPr>
          <w:rFonts w:ascii="Arial" w:hAnsi="Arial" w:cs="Arial"/>
          <w:color w:val="000000"/>
        </w:rPr>
        <w:t xml:space="preserve"> Director for General </w:t>
      </w:r>
      <w:r w:rsidRPr="00F821DF">
        <w:rPr>
          <w:rFonts w:ascii="Arial" w:hAnsi="Arial" w:cs="Arial"/>
          <w:color w:val="000000"/>
        </w:rPr>
        <w:t>Qualifications</w:t>
      </w:r>
      <w:r w:rsidR="0064085F">
        <w:rPr>
          <w:rFonts w:ascii="Arial" w:hAnsi="Arial" w:cs="Arial"/>
          <w:color w:val="000000"/>
        </w:rPr>
        <w:t>, Associate Director General Qualifications  Policy, Policy and Engagement Manager</w:t>
      </w:r>
    </w:p>
    <w:p w:rsidR="00F777D0" w:rsidRPr="00C33D36" w:rsidRDefault="00F777D0" w:rsidP="00F777D0">
      <w:pPr>
        <w:rPr>
          <w:b/>
          <w:bCs/>
          <w:highlight w:val="yellow"/>
        </w:rPr>
      </w:pPr>
    </w:p>
    <w:p w:rsidR="00F777D0" w:rsidRPr="00F821DF" w:rsidRDefault="00F777D0" w:rsidP="00F777D0">
      <w:pPr>
        <w:rPr>
          <w:rFonts w:ascii="Arial" w:hAnsi="Arial" w:cs="Arial"/>
        </w:rPr>
      </w:pPr>
      <w:r w:rsidRPr="00F821DF">
        <w:rPr>
          <w:rFonts w:ascii="Arial" w:hAnsi="Arial" w:cs="Arial"/>
          <w:b/>
        </w:rPr>
        <w:t xml:space="preserve">WJEC: </w:t>
      </w:r>
      <w:r w:rsidRPr="00F821DF">
        <w:rPr>
          <w:rFonts w:ascii="Arial" w:hAnsi="Arial" w:cs="Arial"/>
        </w:rPr>
        <w:t>PR Manager</w:t>
      </w:r>
    </w:p>
    <w:p w:rsidR="00F777D0" w:rsidRPr="00C33D36" w:rsidRDefault="00F777D0" w:rsidP="00F777D0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F777D0" w:rsidRPr="00C33D36" w:rsidRDefault="00F777D0" w:rsidP="00F777D0">
      <w:pPr>
        <w:rPr>
          <w:rFonts w:ascii="Arial" w:hAnsi="Arial" w:cs="Arial"/>
          <w:highlight w:val="yellow"/>
        </w:rPr>
      </w:pPr>
      <w:r w:rsidRPr="00F821DF">
        <w:rPr>
          <w:rFonts w:ascii="Arial" w:hAnsi="Arial" w:cs="Arial"/>
          <w:b/>
        </w:rPr>
        <w:t>AQA:</w:t>
      </w:r>
      <w:r w:rsidRPr="00F821DF">
        <w:rPr>
          <w:rFonts w:ascii="Arial" w:hAnsi="Arial" w:cs="Arial"/>
        </w:rPr>
        <w:t xml:space="preserve"> Chief Executive, PR &amp; Media Relations Manager</w:t>
      </w:r>
      <w:r w:rsidRPr="00C33D36">
        <w:rPr>
          <w:rFonts w:ascii="Arial" w:hAnsi="Arial" w:cs="Arial"/>
          <w:color w:val="4B4B4B"/>
          <w:highlight w:val="yellow"/>
        </w:rPr>
        <w:br/>
      </w:r>
    </w:p>
    <w:p w:rsidR="00F777D0" w:rsidRPr="00385109" w:rsidRDefault="00F777D0" w:rsidP="00F777D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DfE</w:t>
      </w:r>
      <w:proofErr w:type="spellEnd"/>
      <w:r>
        <w:rPr>
          <w:rFonts w:ascii="Arial" w:hAnsi="Arial" w:cs="Arial"/>
          <w:b/>
        </w:rPr>
        <w:t xml:space="preserve">: </w:t>
      </w:r>
      <w:r w:rsidRPr="00914FF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Policy Advisors (</w:t>
      </w:r>
      <w:r w:rsidRPr="00880863">
        <w:rPr>
          <w:rFonts w:ascii="Arial" w:hAnsi="Arial" w:cs="Arial"/>
          <w:bCs/>
        </w:rPr>
        <w:t>Qualifications and Curriculum Division</w:t>
      </w:r>
      <w:r>
        <w:rPr>
          <w:rFonts w:ascii="Arial" w:hAnsi="Arial" w:cs="Arial"/>
          <w:bCs/>
        </w:rPr>
        <w:t>), Deputy Director (</w:t>
      </w:r>
      <w:r w:rsidRPr="00914FFF">
        <w:rPr>
          <w:rFonts w:ascii="Arial" w:hAnsi="Arial" w:cs="Arial"/>
          <w:bCs/>
        </w:rPr>
        <w:t>Qualifications and Curriculum Division</w:t>
      </w:r>
      <w:r>
        <w:rPr>
          <w:rFonts w:ascii="Arial" w:hAnsi="Arial" w:cs="Arial"/>
          <w:bCs/>
        </w:rPr>
        <w:t>), Policy Advisor (</w:t>
      </w:r>
      <w:r w:rsidRPr="00914FFF">
        <w:rPr>
          <w:rFonts w:ascii="Arial" w:hAnsi="Arial" w:cs="Arial"/>
        </w:rPr>
        <w:t>Vocational Qualifications Division</w:t>
      </w:r>
      <w:r>
        <w:rPr>
          <w:rFonts w:ascii="Arial" w:hAnsi="Arial" w:cs="Arial"/>
        </w:rPr>
        <w:t>), Deputy Director VED (</w:t>
      </w:r>
      <w:r w:rsidRPr="00914FFF">
        <w:rPr>
          <w:rFonts w:ascii="Arial" w:hAnsi="Arial" w:cs="Arial"/>
        </w:rPr>
        <w:t>Vocational Qualifications Division</w:t>
      </w:r>
      <w:r>
        <w:rPr>
          <w:rFonts w:ascii="Arial" w:hAnsi="Arial" w:cs="Arial"/>
        </w:rPr>
        <w:t>), Head of Vocational Qualifications (</w:t>
      </w:r>
      <w:r w:rsidRPr="00914FFF">
        <w:rPr>
          <w:rFonts w:ascii="Arial" w:hAnsi="Arial" w:cs="Arial"/>
        </w:rPr>
        <w:t>Vocational Qualifications Division</w:t>
      </w:r>
      <w:r>
        <w:rPr>
          <w:rFonts w:ascii="Arial" w:hAnsi="Arial" w:cs="Arial"/>
        </w:rPr>
        <w:t>), 2 Press Officers.</w:t>
      </w:r>
    </w:p>
    <w:p w:rsidR="00D87363" w:rsidRDefault="00D87363"/>
    <w:sectPr w:rsidR="00D87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D0"/>
    <w:rsid w:val="0064085F"/>
    <w:rsid w:val="00D87363"/>
    <w:rsid w:val="00F068E2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3</cp:revision>
  <dcterms:created xsi:type="dcterms:W3CDTF">2014-11-11T15:02:00Z</dcterms:created>
  <dcterms:modified xsi:type="dcterms:W3CDTF">2014-11-12T20:08:00Z</dcterms:modified>
</cp:coreProperties>
</file>