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736DE079" wp14:editId="59496935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917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 w:rsidR="006C3BD9">
              <w:rPr>
                <w:rFonts w:ascii="Arial" w:hAnsi="Arial" w:cs="Arial"/>
                <w:sz w:val="22"/>
              </w:rPr>
              <w:t xml:space="preserve"> </w:t>
            </w:r>
            <w:r w:rsidR="00792E7E">
              <w:rPr>
                <w:rFonts w:ascii="Arial" w:hAnsi="Arial" w:cs="Arial"/>
                <w:sz w:val="22"/>
              </w:rPr>
              <w:t>FOI 737,910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YourRef"/>
            <w:bookmarkEnd w:id="0"/>
          </w:p>
          <w:p w:rsidR="005C61D9" w:rsidRDefault="005C61D9">
            <w:pPr>
              <w:rPr>
                <w:rFonts w:ascii="Arial" w:hAnsi="Arial" w:cs="Arial"/>
                <w:sz w:val="22"/>
              </w:rPr>
            </w:pPr>
          </w:p>
          <w:p w:rsidR="00A80E89" w:rsidRDefault="00A80E89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1" w:name="Addressee"/>
            <w:bookmarkStart w:id="2" w:name="Address"/>
            <w:bookmarkStart w:id="3" w:name="FAOLabel"/>
            <w:bookmarkEnd w:id="1"/>
            <w:bookmarkEnd w:id="2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4F7C3F" w:rsidRDefault="004F7C3F" w:rsidP="006C3BD9">
            <w:pPr>
              <w:rPr>
                <w:rFonts w:ascii="Arial" w:hAnsi="Arial" w:cs="Arial"/>
                <w:sz w:val="22"/>
              </w:rPr>
            </w:pPr>
            <w:bookmarkStart w:id="4" w:name="SenderName"/>
            <w:bookmarkStart w:id="5" w:name="JobTitle"/>
            <w:bookmarkEnd w:id="4"/>
            <w:bookmarkEnd w:id="5"/>
          </w:p>
          <w:p w:rsidR="006C3BD9" w:rsidRDefault="006C3BD9" w:rsidP="006C3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Directorate Services Team </w:t>
            </w:r>
          </w:p>
          <w:p w:rsidR="006C3BD9" w:rsidRDefault="006C3BD9" w:rsidP="006C3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9th Floor</w:t>
            </w:r>
          </w:p>
          <w:p w:rsidR="006C3BD9" w:rsidRDefault="006C3BD9" w:rsidP="006C3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Cube</w:t>
            </w:r>
          </w:p>
          <w:p w:rsidR="006C3BD9" w:rsidRDefault="006C3BD9" w:rsidP="006C3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 Wharfside Street</w:t>
            </w:r>
          </w:p>
          <w:p w:rsidR="006C3BD9" w:rsidRDefault="006C3BD9" w:rsidP="006C3BD9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Birmingham B1 1RN</w:t>
            </w:r>
          </w:p>
          <w:p w:rsidR="006C3BD9" w:rsidRDefault="006C3BD9" w:rsidP="006C3BD9">
            <w:pPr>
              <w:tabs>
                <w:tab w:val="left" w:pos="1512"/>
              </w:tabs>
              <w:rPr>
                <w:rFonts w:ascii="Arial" w:hAnsi="Arial" w:cs="Arial"/>
                <w:sz w:val="22"/>
              </w:rPr>
            </w:pPr>
            <w:bookmarkStart w:id="6" w:name="OurAddress1"/>
            <w:bookmarkStart w:id="7" w:name="OurAddress2"/>
            <w:bookmarkStart w:id="8" w:name="OurAddress3"/>
            <w:bookmarkStart w:id="9" w:name="OurAddress4"/>
            <w:bookmarkStart w:id="10" w:name="DirectLine"/>
            <w:bookmarkStart w:id="11" w:name="Fax"/>
            <w:bookmarkStart w:id="12" w:name="Other"/>
            <w:bookmarkStart w:id="13" w:name="TodaysDate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0B5932" w:rsidRPr="006C3BD9" w:rsidRDefault="00A80E89" w:rsidP="006C3BD9">
            <w:pPr>
              <w:tabs>
                <w:tab w:val="left" w:pos="15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  <w:r w:rsidR="00B83917">
              <w:rPr>
                <w:rFonts w:ascii="Arial" w:hAnsi="Arial" w:cs="Arial"/>
                <w:sz w:val="22"/>
              </w:rPr>
              <w:t xml:space="preserve"> May 2016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B83917" w:rsidRPr="00A80E89" w:rsidRDefault="00B83917" w:rsidP="00B83917">
      <w:pPr>
        <w:pStyle w:val="PlainText"/>
        <w:rPr>
          <w:rFonts w:ascii="Arial" w:hAnsi="Arial" w:cs="Arial"/>
          <w:sz w:val="24"/>
          <w:szCs w:val="24"/>
        </w:rPr>
      </w:pPr>
      <w:bookmarkStart w:id="14" w:name="CommercialRestriction"/>
      <w:bookmarkEnd w:id="14"/>
      <w:r w:rsidRPr="00A80E89">
        <w:rPr>
          <w:rFonts w:ascii="Arial" w:hAnsi="Arial" w:cs="Arial"/>
          <w:sz w:val="24"/>
          <w:szCs w:val="24"/>
        </w:rPr>
        <w:t xml:space="preserve">Dear </w:t>
      </w:r>
    </w:p>
    <w:p w:rsidR="00B83917" w:rsidRPr="00A80E89" w:rsidRDefault="00B83917" w:rsidP="00B83917">
      <w:pPr>
        <w:pStyle w:val="PlainText"/>
        <w:rPr>
          <w:rFonts w:ascii="Arial" w:hAnsi="Arial" w:cs="Arial"/>
          <w:sz w:val="24"/>
          <w:szCs w:val="24"/>
        </w:rPr>
      </w:pPr>
    </w:p>
    <w:p w:rsidR="00A80E89" w:rsidRPr="00A80E89" w:rsidRDefault="00A80E89" w:rsidP="00B83917">
      <w:pPr>
        <w:pStyle w:val="PlainText"/>
        <w:rPr>
          <w:rFonts w:ascii="Arial" w:hAnsi="Arial"/>
          <w:color w:val="000000"/>
          <w:sz w:val="24"/>
          <w:szCs w:val="24"/>
        </w:rPr>
      </w:pPr>
      <w:r w:rsidRPr="00A80E89">
        <w:rPr>
          <w:rFonts w:ascii="Arial" w:hAnsi="Arial"/>
          <w:color w:val="000000"/>
          <w:sz w:val="24"/>
          <w:szCs w:val="24"/>
        </w:rPr>
        <w:t xml:space="preserve">Thank you for your request for information dated </w:t>
      </w:r>
      <w:r>
        <w:rPr>
          <w:rFonts w:ascii="Arial" w:hAnsi="Arial"/>
          <w:color w:val="000000"/>
          <w:sz w:val="24"/>
          <w:szCs w:val="24"/>
        </w:rPr>
        <w:t>03 May</w:t>
      </w:r>
      <w:r w:rsidRPr="00A80E89">
        <w:rPr>
          <w:rFonts w:ascii="Arial" w:hAnsi="Arial"/>
          <w:color w:val="000000"/>
          <w:sz w:val="24"/>
          <w:szCs w:val="24"/>
        </w:rPr>
        <w:t xml:space="preserve"> 2016 about </w:t>
      </w:r>
      <w:r>
        <w:rPr>
          <w:rFonts w:ascii="Arial" w:hAnsi="Arial"/>
          <w:color w:val="000000"/>
          <w:sz w:val="24"/>
          <w:szCs w:val="24"/>
        </w:rPr>
        <w:t>speed limits</w:t>
      </w:r>
      <w:r w:rsidRPr="00A80E89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on our network</w:t>
      </w:r>
      <w:r w:rsidRPr="00A80E89">
        <w:rPr>
          <w:rFonts w:ascii="Arial" w:hAnsi="Arial"/>
          <w:color w:val="000000"/>
          <w:sz w:val="24"/>
          <w:szCs w:val="24"/>
        </w:rPr>
        <w:t>. I have dealt with your request under the terms of the Freedom of Information Act 2000.</w:t>
      </w:r>
    </w:p>
    <w:p w:rsidR="00A80E89" w:rsidRDefault="00A80E89" w:rsidP="00B83917">
      <w:pPr>
        <w:pStyle w:val="PlainText"/>
        <w:rPr>
          <w:rFonts w:ascii="Arial" w:hAnsi="Arial"/>
          <w:color w:val="000000"/>
        </w:rPr>
      </w:pPr>
    </w:p>
    <w:p w:rsidR="00A80E89" w:rsidRDefault="00A80E89" w:rsidP="00A80E89">
      <w:pPr>
        <w:rPr>
          <w:rFonts w:ascii="Arial" w:hAnsi="Arial" w:cs="Arial"/>
        </w:rPr>
      </w:pPr>
      <w:r>
        <w:rPr>
          <w:rFonts w:ascii="Arial" w:hAnsi="Arial" w:cs="Arial"/>
        </w:rPr>
        <w:t>In your email of 03 May you ask for the following information:</w:t>
      </w:r>
    </w:p>
    <w:p w:rsidR="00A80E89" w:rsidRPr="00A80E89" w:rsidRDefault="00A80E89" w:rsidP="00A80E89">
      <w:pPr>
        <w:rPr>
          <w:rFonts w:ascii="Arial" w:hAnsi="Arial" w:cs="Arial"/>
          <w:i/>
        </w:rPr>
      </w:pPr>
      <w:r w:rsidRPr="00A80E89">
        <w:rPr>
          <w:rFonts w:ascii="Arial" w:hAnsi="Arial" w:cs="Arial"/>
          <w:i/>
        </w:rPr>
        <w:t>I would like you</w:t>
      </w:r>
      <w:r>
        <w:t xml:space="preserve"> </w:t>
      </w:r>
      <w:r w:rsidRPr="00A80E89">
        <w:rPr>
          <w:rFonts w:ascii="Arial" w:hAnsi="Arial" w:cs="Arial"/>
          <w:i/>
        </w:rPr>
        <w:t>to provide me with a list of all the speed limits for all the roads that you have responsibility for</w:t>
      </w:r>
      <w:r>
        <w:rPr>
          <w:rFonts w:ascii="Arial" w:hAnsi="Arial" w:cs="Arial"/>
          <w:i/>
        </w:rPr>
        <w:t>.</w:t>
      </w:r>
    </w:p>
    <w:p w:rsidR="00A80E89" w:rsidRDefault="00A80E89" w:rsidP="00B83917">
      <w:pPr>
        <w:pStyle w:val="PlainText"/>
        <w:rPr>
          <w:rFonts w:ascii="Arial" w:hAnsi="Arial" w:cs="Arial"/>
          <w:sz w:val="24"/>
          <w:szCs w:val="24"/>
        </w:rPr>
      </w:pPr>
    </w:p>
    <w:p w:rsidR="00B83917" w:rsidRPr="00A80E89" w:rsidRDefault="00B83917" w:rsidP="00B83917">
      <w:pPr>
        <w:pStyle w:val="PlainText"/>
        <w:rPr>
          <w:rFonts w:ascii="Arial" w:hAnsi="Arial" w:cs="Arial"/>
          <w:sz w:val="24"/>
          <w:szCs w:val="24"/>
        </w:rPr>
      </w:pPr>
      <w:r w:rsidRPr="00A80E89">
        <w:rPr>
          <w:rFonts w:ascii="Arial" w:hAnsi="Arial" w:cs="Arial"/>
          <w:sz w:val="24"/>
          <w:szCs w:val="24"/>
        </w:rPr>
        <w:t xml:space="preserve">A copy of the information is attached. The spreadsheet contains Eastings and Northings for the beginning and end of permanent speed limits on the </w:t>
      </w:r>
      <w:hyperlink r:id="rId9" w:history="1">
        <w:r w:rsidRPr="00A80E89">
          <w:rPr>
            <w:rStyle w:val="Hyperlink"/>
            <w:rFonts w:ascii="Arial" w:hAnsi="Arial" w:cs="Arial"/>
            <w:sz w:val="24"/>
            <w:szCs w:val="24"/>
          </w:rPr>
          <w:t>Strategic Road</w:t>
        </w:r>
        <w:r w:rsidR="00792E7E" w:rsidRPr="00A80E8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A80E89">
          <w:rPr>
            <w:rStyle w:val="Hyperlink"/>
            <w:rFonts w:ascii="Arial" w:hAnsi="Arial" w:cs="Arial"/>
            <w:sz w:val="24"/>
            <w:szCs w:val="24"/>
          </w:rPr>
          <w:t>Network</w:t>
        </w:r>
      </w:hyperlink>
      <w:r w:rsidRPr="00A80E89">
        <w:rPr>
          <w:rFonts w:ascii="Arial" w:hAnsi="Arial" w:cs="Arial"/>
          <w:sz w:val="24"/>
          <w:szCs w:val="24"/>
        </w:rPr>
        <w:t>.</w:t>
      </w:r>
      <w:r w:rsidR="00792E7E" w:rsidRPr="00A80E89">
        <w:rPr>
          <w:rFonts w:ascii="Arial" w:hAnsi="Arial" w:cs="Arial"/>
          <w:sz w:val="24"/>
          <w:szCs w:val="24"/>
        </w:rPr>
        <w:t xml:space="preserve"> The information on the spreadsheet is inputted and maintained by our Service Providers. </w:t>
      </w:r>
      <w:r w:rsidRPr="00A80E89">
        <w:rPr>
          <w:rFonts w:ascii="Arial" w:hAnsi="Arial" w:cs="Arial"/>
          <w:sz w:val="24"/>
          <w:szCs w:val="24"/>
        </w:rPr>
        <w:t xml:space="preserve"> All other roads are under the control of local highways authorities and must be requested from other </w:t>
      </w:r>
      <w:r w:rsidR="00EF5379">
        <w:rPr>
          <w:rFonts w:ascii="Arial" w:hAnsi="Arial" w:cs="Arial"/>
          <w:sz w:val="24"/>
          <w:szCs w:val="24"/>
        </w:rPr>
        <w:t>c</w:t>
      </w:r>
      <w:r w:rsidRPr="00A80E89">
        <w:rPr>
          <w:rFonts w:ascii="Arial" w:hAnsi="Arial" w:cs="Arial"/>
          <w:sz w:val="24"/>
          <w:szCs w:val="24"/>
        </w:rPr>
        <w:t>ity/</w:t>
      </w:r>
      <w:r w:rsidR="00EF5379">
        <w:rPr>
          <w:rFonts w:ascii="Arial" w:hAnsi="Arial" w:cs="Arial"/>
          <w:sz w:val="24"/>
          <w:szCs w:val="24"/>
        </w:rPr>
        <w:t>c</w:t>
      </w:r>
      <w:r w:rsidRPr="00A80E89">
        <w:rPr>
          <w:rFonts w:ascii="Arial" w:hAnsi="Arial" w:cs="Arial"/>
          <w:sz w:val="24"/>
          <w:szCs w:val="24"/>
        </w:rPr>
        <w:t xml:space="preserve">ounty </w:t>
      </w:r>
      <w:r w:rsidR="00EF5379">
        <w:rPr>
          <w:rFonts w:ascii="Arial" w:hAnsi="Arial" w:cs="Arial"/>
          <w:sz w:val="24"/>
          <w:szCs w:val="24"/>
        </w:rPr>
        <w:t>c</w:t>
      </w:r>
      <w:r w:rsidRPr="00A80E89">
        <w:rPr>
          <w:rFonts w:ascii="Arial" w:hAnsi="Arial" w:cs="Arial"/>
          <w:sz w:val="24"/>
          <w:szCs w:val="24"/>
        </w:rPr>
        <w:t xml:space="preserve">ouncils. </w:t>
      </w:r>
    </w:p>
    <w:p w:rsidR="00B83917" w:rsidRPr="00A80E89" w:rsidRDefault="00B83917" w:rsidP="00B83917">
      <w:pPr>
        <w:pStyle w:val="PlainText"/>
        <w:rPr>
          <w:rFonts w:ascii="Arial" w:hAnsi="Arial" w:cs="Arial"/>
          <w:sz w:val="24"/>
          <w:szCs w:val="24"/>
        </w:rPr>
      </w:pP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bookmarkStart w:id="15" w:name="Yours"/>
      <w:bookmarkStart w:id="16" w:name="Email"/>
      <w:bookmarkEnd w:id="15"/>
      <w:bookmarkEnd w:id="16"/>
      <w:r w:rsidRPr="00D749A6">
        <w:rPr>
          <w:rFonts w:ascii="Arial" w:eastAsiaTheme="minorHAnsi" w:hAnsi="Arial" w:cs="Arial"/>
          <w:lang w:eastAsia="en-GB"/>
        </w:rPr>
        <w:t>If you are unhappy with the way we have handled your request you may ask for an internal review. Our internal review process is available at:</w:t>
      </w:r>
    </w:p>
    <w:p w:rsidR="00A80E89" w:rsidRPr="00D749A6" w:rsidRDefault="00AB40EA" w:rsidP="00A80E89">
      <w:pPr>
        <w:rPr>
          <w:rFonts w:ascii="Arial" w:eastAsiaTheme="minorHAnsi" w:hAnsi="Arial" w:cs="Arial"/>
          <w:lang w:eastAsia="en-GB"/>
        </w:rPr>
      </w:pPr>
      <w:hyperlink r:id="rId10" w:history="1">
        <w:r w:rsidR="00A80E89" w:rsidRPr="00D749A6">
          <w:rPr>
            <w:rFonts w:ascii="Arial" w:eastAsiaTheme="minorHAnsi" w:hAnsi="Arial" w:cs="Arial"/>
            <w:color w:val="0000FF"/>
            <w:u w:val="single"/>
            <w:lang w:eastAsia="en-GB"/>
          </w:rPr>
          <w:t>https://www.gov.uk/government/organisations/highways-england/about/complaints-procedure</w:t>
        </w:r>
      </w:hyperlink>
      <w:r w:rsidR="00A80E89" w:rsidRPr="00D749A6">
        <w:rPr>
          <w:rFonts w:ascii="Arial" w:eastAsiaTheme="minorHAnsi" w:hAnsi="Arial" w:cs="Arial"/>
          <w:lang w:eastAsia="en-GB"/>
        </w:rPr>
        <w:t xml:space="preserve"> 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 xml:space="preserve">If you require a print copy, please phone the Information Line on 0300 123 5000; or e-mail </w:t>
      </w:r>
      <w:hyperlink r:id="rId11" w:history="1">
        <w:r w:rsidRPr="00D749A6">
          <w:rPr>
            <w:rFonts w:ascii="Arial" w:eastAsiaTheme="minorHAnsi" w:hAnsi="Arial" w:cs="Arial"/>
            <w:color w:val="0000FF"/>
            <w:u w:val="single"/>
            <w:lang w:eastAsia="en-GB"/>
          </w:rPr>
          <w:t>info@highwaysengland.co.uk</w:t>
        </w:r>
      </w:hyperlink>
      <w:r w:rsidRPr="00D749A6">
        <w:rPr>
          <w:rFonts w:ascii="Arial" w:eastAsiaTheme="minorHAnsi" w:hAnsi="Arial" w:cs="Arial"/>
          <w:lang w:eastAsia="en-GB"/>
        </w:rPr>
        <w:t>. You should contact me if you wish to complain.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 xml:space="preserve">Information Commissioner’s Office 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 xml:space="preserve">Wycliffe House 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Water Lane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Wilmslow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Cheshire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SK9 5AF</w:t>
      </w: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</w:p>
    <w:p w:rsidR="00A80E89" w:rsidRPr="00D749A6" w:rsidRDefault="00A80E89" w:rsidP="00A80E89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lastRenderedPageBreak/>
        <w:t xml:space="preserve">If you have any queries about this letter, please contact me. Please remember to quote reference number 737,910 in any future communications. </w:t>
      </w:r>
    </w:p>
    <w:p w:rsidR="00A80E89" w:rsidRPr="00D749A6" w:rsidRDefault="00A80E89" w:rsidP="00A80E89">
      <w:pPr>
        <w:rPr>
          <w:rFonts w:ascii="Arial" w:hAnsi="Arial" w:cs="Arial"/>
          <w:bCs/>
        </w:rPr>
      </w:pPr>
    </w:p>
    <w:p w:rsidR="00A80E89" w:rsidRPr="00D749A6" w:rsidRDefault="00A80E89" w:rsidP="00A80E89">
      <w:pPr>
        <w:rPr>
          <w:rFonts w:ascii="Arial" w:hAnsi="Arial" w:cs="Arial"/>
        </w:rPr>
      </w:pPr>
      <w:r w:rsidRPr="00D749A6">
        <w:rPr>
          <w:rFonts w:ascii="Arial" w:hAnsi="Arial" w:cs="Arial"/>
        </w:rPr>
        <w:t>Yours sincerely</w:t>
      </w:r>
    </w:p>
    <w:p w:rsidR="00A80E89" w:rsidRPr="00D749A6" w:rsidRDefault="00A80E89" w:rsidP="00A80E89">
      <w:pPr>
        <w:rPr>
          <w:rFonts w:ascii="Arial" w:hAnsi="Arial" w:cs="Arial"/>
        </w:rPr>
      </w:pPr>
    </w:p>
    <w:p w:rsidR="00A80E89" w:rsidRPr="00D749A6" w:rsidRDefault="00A80E89" w:rsidP="00A80E89">
      <w:pPr>
        <w:rPr>
          <w:rFonts w:ascii="Arial" w:hAnsi="Arial" w:cs="Arial"/>
        </w:rPr>
      </w:pPr>
      <w:bookmarkStart w:id="17" w:name="_GoBack"/>
      <w:bookmarkEnd w:id="17"/>
    </w:p>
    <w:p w:rsidR="00A80E89" w:rsidRPr="00D749A6" w:rsidRDefault="00A80E89" w:rsidP="00A80E89">
      <w:pPr>
        <w:rPr>
          <w:rFonts w:ascii="Arial" w:hAnsi="Arial" w:cs="Arial"/>
        </w:rPr>
      </w:pPr>
      <w:r w:rsidRPr="00D749A6">
        <w:rPr>
          <w:rFonts w:ascii="Arial" w:hAnsi="Arial" w:cs="Arial"/>
        </w:rPr>
        <w:t xml:space="preserve">Email: </w:t>
      </w:r>
      <w:hyperlink r:id="rId12" w:history="1">
        <w:r w:rsidRPr="00D749A6">
          <w:rPr>
            <w:rFonts w:ascii="Arial" w:hAnsi="Arial" w:cs="Arial"/>
            <w:color w:val="0000FF"/>
            <w:u w:val="single"/>
          </w:rPr>
          <w:t>Ops_dst@highwaysengland.co.uk</w:t>
        </w:r>
      </w:hyperlink>
    </w:p>
    <w:p w:rsidR="000B5932" w:rsidRPr="009568D3" w:rsidRDefault="000B5932">
      <w:pPr>
        <w:rPr>
          <w:rFonts w:ascii="Arial" w:hAnsi="Arial" w:cs="Arial"/>
          <w:sz w:val="22"/>
          <w:szCs w:val="22"/>
        </w:rPr>
      </w:pPr>
    </w:p>
    <w:p w:rsidR="000B5932" w:rsidRPr="009568D3" w:rsidRDefault="000B5932">
      <w:pPr>
        <w:rPr>
          <w:rFonts w:ascii="Arial" w:hAnsi="Arial" w:cs="Arial"/>
          <w:sz w:val="22"/>
          <w:szCs w:val="22"/>
        </w:rPr>
      </w:pPr>
    </w:p>
    <w:sectPr w:rsidR="000B5932" w:rsidRPr="009568D3" w:rsidSect="006C3BD9">
      <w:headerReference w:type="default" r:id="rId13"/>
      <w:footerReference w:type="defaul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F4" w:rsidRDefault="00556DF4">
      <w:r>
        <w:separator/>
      </w:r>
    </w:p>
  </w:endnote>
  <w:endnote w:type="continuationSeparator" w:id="0">
    <w:p w:rsidR="00556DF4" w:rsidRDefault="0055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7D72F1" wp14:editId="78AF5D91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A57198" wp14:editId="3803C00B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B2829" wp14:editId="12706F49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AB40E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961CC1">
      <w:rPr>
        <w:noProof/>
      </w:rPr>
      <w:t>FOI  737,910.docx</w:t>
    </w:r>
    <w:r>
      <w:rPr>
        <w:noProof/>
      </w:rPr>
      <w:fldChar w:fldCharType="end"/>
    </w:r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1C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F4" w:rsidRDefault="00556DF4">
      <w:r>
        <w:separator/>
      </w:r>
    </w:p>
  </w:footnote>
  <w:footnote w:type="continuationSeparator" w:id="0">
    <w:p w:rsidR="00556DF4" w:rsidRDefault="0055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7A2"/>
    <w:multiLevelType w:val="hybridMultilevel"/>
    <w:tmpl w:val="3968C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EA3"/>
    <w:multiLevelType w:val="hybridMultilevel"/>
    <w:tmpl w:val="4074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2B58"/>
    <w:multiLevelType w:val="multilevel"/>
    <w:tmpl w:val="0E6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D9"/>
    <w:rsid w:val="000B5932"/>
    <w:rsid w:val="000E39B5"/>
    <w:rsid w:val="00127133"/>
    <w:rsid w:val="00134F42"/>
    <w:rsid w:val="0013631C"/>
    <w:rsid w:val="001D73A7"/>
    <w:rsid w:val="001E763A"/>
    <w:rsid w:val="00242201"/>
    <w:rsid w:val="00336C27"/>
    <w:rsid w:val="00375CFE"/>
    <w:rsid w:val="003D4880"/>
    <w:rsid w:val="003F6AA5"/>
    <w:rsid w:val="004C63A8"/>
    <w:rsid w:val="004F7C3F"/>
    <w:rsid w:val="00515AB5"/>
    <w:rsid w:val="00545195"/>
    <w:rsid w:val="00556DF4"/>
    <w:rsid w:val="005C61D9"/>
    <w:rsid w:val="005D3604"/>
    <w:rsid w:val="006B56B7"/>
    <w:rsid w:val="006C3BD9"/>
    <w:rsid w:val="006D663F"/>
    <w:rsid w:val="007121BC"/>
    <w:rsid w:val="007546C1"/>
    <w:rsid w:val="0076033B"/>
    <w:rsid w:val="00774AF4"/>
    <w:rsid w:val="00777912"/>
    <w:rsid w:val="007852F8"/>
    <w:rsid w:val="00792E7E"/>
    <w:rsid w:val="0081506C"/>
    <w:rsid w:val="00917687"/>
    <w:rsid w:val="009568D3"/>
    <w:rsid w:val="00961CC1"/>
    <w:rsid w:val="00A80E89"/>
    <w:rsid w:val="00B83917"/>
    <w:rsid w:val="00C3604A"/>
    <w:rsid w:val="00C509BE"/>
    <w:rsid w:val="00CF7E22"/>
    <w:rsid w:val="00D660AA"/>
    <w:rsid w:val="00DB3C39"/>
    <w:rsid w:val="00DC1C39"/>
    <w:rsid w:val="00DE1B36"/>
    <w:rsid w:val="00E34454"/>
    <w:rsid w:val="00E77CF4"/>
    <w:rsid w:val="00E94482"/>
    <w:rsid w:val="00EF5379"/>
    <w:rsid w:val="00F004DA"/>
    <w:rsid w:val="00FD5F80"/>
    <w:rsid w:val="00FD6D9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3BD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3BD9"/>
    <w:rPr>
      <w:lang w:eastAsia="en-US"/>
    </w:rPr>
  </w:style>
  <w:style w:type="paragraph" w:styleId="ListParagraph">
    <w:name w:val="List Paragraph"/>
    <w:basedOn w:val="Normal"/>
    <w:uiPriority w:val="34"/>
    <w:qFormat/>
    <w:rsid w:val="006C3B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83917"/>
    <w:rPr>
      <w:rFonts w:ascii="Calibri" w:eastAsiaTheme="minorHAnsi" w:hAnsi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83917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B83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3BD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3BD9"/>
    <w:rPr>
      <w:lang w:eastAsia="en-US"/>
    </w:rPr>
  </w:style>
  <w:style w:type="paragraph" w:styleId="ListParagraph">
    <w:name w:val="List Paragraph"/>
    <w:basedOn w:val="Normal"/>
    <w:uiPriority w:val="34"/>
    <w:qFormat/>
    <w:rsid w:val="006C3B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83917"/>
    <w:rPr>
      <w:rFonts w:ascii="Calibri" w:eastAsiaTheme="minorHAnsi" w:hAnsi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83917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B83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ps_dst@highwaysengland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ighwaysengland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organisations/highways-england/about/complaints-proced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oads-managed-by-the-highways-agenc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275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Wedderburn</dc:creator>
  <cp:lastModifiedBy>Davies, Dawn</cp:lastModifiedBy>
  <cp:revision>2</cp:revision>
  <cp:lastPrinted>2016-05-26T14:42:00Z</cp:lastPrinted>
  <dcterms:created xsi:type="dcterms:W3CDTF">2016-05-26T14:50:00Z</dcterms:created>
  <dcterms:modified xsi:type="dcterms:W3CDTF">2016-05-26T14:50:00Z</dcterms:modified>
</cp:coreProperties>
</file>