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6E" w:rsidRPr="004F6D2B" w:rsidRDefault="00D569AD" w:rsidP="002D08DE">
      <w:pPr>
        <w:autoSpaceDE w:val="0"/>
        <w:autoSpaceDN w:val="0"/>
        <w:adjustRightInd w:val="0"/>
        <w:rPr>
          <w:rFonts w:ascii="Arial" w:hAnsi="Arial" w:cs="Arial"/>
        </w:rPr>
      </w:pPr>
      <w:bookmarkStart w:id="0" w:name="_GoBack"/>
      <w:bookmarkEnd w:id="0"/>
      <w:r>
        <w:rPr>
          <w:rFonts w:ascii="Arial" w:hAnsi="Arial" w:cs="Arial"/>
          <w:noProof/>
        </w:rPr>
        <w:drawing>
          <wp:anchor distT="0" distB="0" distL="114300" distR="114300" simplePos="0" relativeHeight="251657216" behindDoc="1" locked="0" layoutInCell="1" allowOverlap="1" wp14:anchorId="40A74B0A" wp14:editId="6CF68836">
            <wp:simplePos x="0" y="0"/>
            <wp:positionH relativeFrom="column">
              <wp:posOffset>1931035</wp:posOffset>
            </wp:positionH>
            <wp:positionV relativeFrom="paragraph">
              <wp:posOffset>-236220</wp:posOffset>
            </wp:positionV>
            <wp:extent cx="4953000" cy="485775"/>
            <wp:effectExtent l="0" t="0" r="0" b="9525"/>
            <wp:wrapThrough wrapText="bothSides">
              <wp:wrapPolygon edited="0">
                <wp:start x="0" y="0"/>
                <wp:lineTo x="0" y="21176"/>
                <wp:lineTo x="21517" y="21176"/>
                <wp:lineTo x="21517" y="0"/>
                <wp:lineTo x="0" y="0"/>
              </wp:wrapPolygon>
            </wp:wrapThrough>
            <wp:docPr id="3" name="Picture 3" descr="C Manc Uni Hospitals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Manc Uni Hospitals col A"/>
                    <pic:cNvPicPr>
                      <a:picLocks noChangeAspect="1" noChangeArrowheads="1"/>
                    </pic:cNvPicPr>
                  </pic:nvPicPr>
                  <pic:blipFill>
                    <a:blip r:embed="rId7" cstate="print"/>
                    <a:srcRect/>
                    <a:stretch>
                      <a:fillRect/>
                    </a:stretch>
                  </pic:blipFill>
                  <pic:spPr bwMode="auto">
                    <a:xfrm>
                      <a:off x="0" y="0"/>
                      <a:ext cx="4953000" cy="485775"/>
                    </a:xfrm>
                    <a:prstGeom prst="rect">
                      <a:avLst/>
                    </a:prstGeom>
                    <a:noFill/>
                    <a:ln w="9525">
                      <a:noFill/>
                      <a:miter lim="800000"/>
                      <a:headEnd/>
                      <a:tailEnd/>
                    </a:ln>
                  </pic:spPr>
                </pic:pic>
              </a:graphicData>
            </a:graphic>
          </wp:anchor>
        </w:drawing>
      </w:r>
      <w:r>
        <w:rPr>
          <w:rFonts w:ascii="Frutiger-Light" w:hAnsi="Frutiger-Light" w:cs="Frutiger-Light"/>
          <w:noProof/>
        </w:rPr>
        <w:drawing>
          <wp:anchor distT="0" distB="0" distL="114300" distR="114300" simplePos="0" relativeHeight="251656192" behindDoc="1" locked="0" layoutInCell="1" allowOverlap="1" wp14:anchorId="53125737" wp14:editId="01A8B7FE">
            <wp:simplePos x="0" y="0"/>
            <wp:positionH relativeFrom="column">
              <wp:posOffset>45720</wp:posOffset>
            </wp:positionH>
            <wp:positionV relativeFrom="paragraph">
              <wp:posOffset>-225425</wp:posOffset>
            </wp:positionV>
            <wp:extent cx="1485900" cy="590550"/>
            <wp:effectExtent l="0" t="0" r="0" b="0"/>
            <wp:wrapThrough wrapText="bothSides">
              <wp:wrapPolygon edited="0">
                <wp:start x="0" y="0"/>
                <wp:lineTo x="0" y="20903"/>
                <wp:lineTo x="21323" y="20903"/>
                <wp:lineTo x="21323" y="0"/>
                <wp:lineTo x="0" y="0"/>
              </wp:wrapPolygon>
            </wp:wrapThrough>
            <wp:docPr id="2" name="Picture 2" descr="stripe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pe_V2"/>
                    <pic:cNvPicPr>
                      <a:picLocks noChangeAspect="1" noChangeArrowheads="1"/>
                    </pic:cNvPicPr>
                  </pic:nvPicPr>
                  <pic:blipFill>
                    <a:blip r:embed="rId8" cstate="print"/>
                    <a:srcRect/>
                    <a:stretch>
                      <a:fillRect/>
                    </a:stretch>
                  </pic:blipFill>
                  <pic:spPr bwMode="auto">
                    <a:xfrm>
                      <a:off x="0" y="0"/>
                      <a:ext cx="1485900" cy="590550"/>
                    </a:xfrm>
                    <a:prstGeom prst="rect">
                      <a:avLst/>
                    </a:prstGeom>
                    <a:noFill/>
                    <a:ln w="9525">
                      <a:noFill/>
                      <a:miter lim="800000"/>
                      <a:headEnd/>
                      <a:tailEnd/>
                    </a:ln>
                  </pic:spPr>
                </pic:pic>
              </a:graphicData>
            </a:graphic>
          </wp:anchor>
        </w:drawing>
      </w:r>
      <w:r w:rsidR="00C1166E">
        <w:rPr>
          <w:rFonts w:ascii="Frutiger-Light" w:hAnsi="Frutiger-Light" w:cs="Frutiger-Light"/>
        </w:rPr>
        <w:tab/>
      </w:r>
      <w:r w:rsidR="00413F49" w:rsidRPr="004F6D2B">
        <w:rPr>
          <w:rFonts w:ascii="Arial" w:hAnsi="Arial" w:cs="Arial"/>
        </w:rPr>
        <w:tab/>
      </w:r>
      <w:r w:rsidR="00C1166E" w:rsidRPr="004F6D2B">
        <w:rPr>
          <w:rFonts w:ascii="Arial" w:hAnsi="Arial" w:cs="Arial"/>
        </w:rPr>
        <w:tab/>
      </w:r>
      <w:r w:rsidR="00C1166E" w:rsidRPr="004F6D2B">
        <w:rPr>
          <w:rFonts w:ascii="Arial" w:hAnsi="Arial" w:cs="Arial"/>
        </w:rPr>
        <w:tab/>
      </w:r>
      <w:r w:rsidR="00413F49" w:rsidRPr="004F6D2B">
        <w:rPr>
          <w:rFonts w:ascii="Arial" w:hAnsi="Arial" w:cs="Arial"/>
        </w:rPr>
        <w:tab/>
      </w:r>
      <w:r w:rsidR="00413F49" w:rsidRPr="004F6D2B">
        <w:rPr>
          <w:rFonts w:ascii="Arial" w:hAnsi="Arial" w:cs="Arial"/>
        </w:rPr>
        <w:tab/>
      </w:r>
      <w:r w:rsidR="00413F49" w:rsidRPr="004F6D2B">
        <w:rPr>
          <w:rFonts w:ascii="Arial" w:hAnsi="Arial" w:cs="Arial"/>
        </w:rPr>
        <w:tab/>
      </w:r>
    </w:p>
    <w:p w:rsidR="00CC33ED" w:rsidRDefault="00CC33ED" w:rsidP="004F6D2B">
      <w:pPr>
        <w:pStyle w:val="Date"/>
        <w:rPr>
          <w:rFonts w:ascii="Arial" w:hAnsi="Arial" w:cs="Arial"/>
        </w:rPr>
      </w:pPr>
    </w:p>
    <w:p w:rsidR="00D569AD" w:rsidRDefault="00D569AD" w:rsidP="004F6D2B">
      <w:pPr>
        <w:pStyle w:val="Date"/>
        <w:rPr>
          <w:rFonts w:ascii="Arial" w:hAnsi="Arial" w:cs="Arial"/>
        </w:rPr>
      </w:pPr>
    </w:p>
    <w:p w:rsidR="00C1166E" w:rsidRPr="00CC33ED" w:rsidRDefault="003B550D" w:rsidP="004F6D2B">
      <w:pPr>
        <w:pStyle w:val="Date"/>
        <w:rPr>
          <w:rFonts w:ascii="Arial" w:hAnsi="Arial" w:cs="Arial"/>
        </w:rPr>
      </w:pPr>
      <w:r>
        <w:rPr>
          <w:rFonts w:ascii="Arial" w:hAnsi="Arial" w:cs="Arial"/>
        </w:rPr>
        <w:t>September 2014</w:t>
      </w:r>
      <w:r w:rsidR="00413F49" w:rsidRPr="00CC33ED">
        <w:rPr>
          <w:rFonts w:ascii="Arial" w:hAnsi="Arial" w:cs="Arial"/>
        </w:rPr>
        <w:tab/>
      </w:r>
      <w:r w:rsidR="00413F49" w:rsidRPr="00CC33ED">
        <w:rPr>
          <w:rFonts w:ascii="Arial" w:hAnsi="Arial" w:cs="Arial"/>
        </w:rPr>
        <w:tab/>
      </w:r>
      <w:r w:rsidR="00413F49" w:rsidRPr="00CC33ED">
        <w:rPr>
          <w:rFonts w:ascii="Arial" w:hAnsi="Arial" w:cs="Arial"/>
        </w:rPr>
        <w:tab/>
      </w:r>
      <w:r w:rsidR="00413F49" w:rsidRPr="00CC33ED">
        <w:rPr>
          <w:rFonts w:ascii="Arial" w:hAnsi="Arial" w:cs="Arial"/>
        </w:rPr>
        <w:tab/>
      </w:r>
      <w:r w:rsidR="00413F49" w:rsidRPr="00CC33ED">
        <w:rPr>
          <w:rFonts w:ascii="Arial" w:hAnsi="Arial" w:cs="Arial"/>
        </w:rPr>
        <w:tab/>
      </w:r>
      <w:r w:rsidR="00413F49" w:rsidRPr="00CC33ED">
        <w:rPr>
          <w:rFonts w:ascii="Arial" w:hAnsi="Arial" w:cs="Arial"/>
        </w:rPr>
        <w:tab/>
      </w:r>
    </w:p>
    <w:p w:rsidR="00C1166E" w:rsidRPr="00CC33ED" w:rsidRDefault="00C1166E" w:rsidP="008A5AD8">
      <w:pPr>
        <w:autoSpaceDE w:val="0"/>
        <w:autoSpaceDN w:val="0"/>
        <w:adjustRightInd w:val="0"/>
        <w:rPr>
          <w:rFonts w:ascii="Arial" w:hAnsi="Arial" w:cs="Arial"/>
        </w:rPr>
      </w:pPr>
      <w:r w:rsidRPr="00CC33ED">
        <w:rPr>
          <w:rFonts w:ascii="Arial" w:hAnsi="Arial" w:cs="Arial"/>
        </w:rPr>
        <w:tab/>
      </w:r>
      <w:r w:rsidRPr="00CC33ED">
        <w:rPr>
          <w:rFonts w:ascii="Arial" w:hAnsi="Arial" w:cs="Arial"/>
        </w:rPr>
        <w:tab/>
      </w:r>
      <w:r w:rsidRPr="00CC33ED">
        <w:rPr>
          <w:rFonts w:ascii="Arial" w:hAnsi="Arial" w:cs="Arial"/>
        </w:rPr>
        <w:tab/>
      </w:r>
      <w:r w:rsidRPr="00CC33ED">
        <w:rPr>
          <w:rFonts w:ascii="Arial" w:hAnsi="Arial" w:cs="Arial"/>
        </w:rPr>
        <w:tab/>
      </w:r>
      <w:r w:rsidRPr="00CC33ED">
        <w:rPr>
          <w:rFonts w:ascii="Arial" w:hAnsi="Arial" w:cs="Arial"/>
        </w:rPr>
        <w:tab/>
      </w:r>
    </w:p>
    <w:p w:rsidR="00C1166E" w:rsidRPr="00CC33ED" w:rsidRDefault="00C1166E" w:rsidP="004F6D2B">
      <w:pPr>
        <w:pStyle w:val="Salutation"/>
        <w:rPr>
          <w:rFonts w:ascii="Arial" w:hAnsi="Arial" w:cs="Arial"/>
        </w:rPr>
      </w:pPr>
      <w:r w:rsidRPr="00CC33ED">
        <w:rPr>
          <w:rFonts w:ascii="Arial" w:hAnsi="Arial" w:cs="Arial"/>
        </w:rPr>
        <w:t>Dear Parents/Carer</w:t>
      </w:r>
    </w:p>
    <w:p w:rsidR="00413F49" w:rsidRPr="00CC33ED" w:rsidRDefault="00413F49" w:rsidP="008A5AD8">
      <w:pPr>
        <w:autoSpaceDE w:val="0"/>
        <w:autoSpaceDN w:val="0"/>
        <w:adjustRightInd w:val="0"/>
        <w:rPr>
          <w:rFonts w:ascii="Arial" w:hAnsi="Arial" w:cs="Arial"/>
        </w:rPr>
      </w:pPr>
    </w:p>
    <w:p w:rsidR="008A5AD8" w:rsidRPr="000166D8" w:rsidRDefault="008A5AD8" w:rsidP="00C1166E">
      <w:pPr>
        <w:autoSpaceDE w:val="0"/>
        <w:autoSpaceDN w:val="0"/>
        <w:adjustRightInd w:val="0"/>
        <w:jc w:val="center"/>
        <w:rPr>
          <w:rFonts w:ascii="Arial" w:hAnsi="Arial" w:cs="Arial"/>
          <w:b/>
          <w:u w:val="single"/>
        </w:rPr>
      </w:pPr>
      <w:r w:rsidRPr="000166D8">
        <w:rPr>
          <w:rFonts w:ascii="Arial" w:hAnsi="Arial" w:cs="Arial"/>
          <w:b/>
          <w:u w:val="single"/>
        </w:rPr>
        <w:t>Measuring the height and weight of children in Reception</w:t>
      </w:r>
    </w:p>
    <w:p w:rsidR="00C1166E" w:rsidRPr="000166D8" w:rsidRDefault="008A5AD8" w:rsidP="00C1166E">
      <w:pPr>
        <w:autoSpaceDE w:val="0"/>
        <w:autoSpaceDN w:val="0"/>
        <w:adjustRightInd w:val="0"/>
        <w:jc w:val="center"/>
        <w:rPr>
          <w:rFonts w:ascii="Arial" w:hAnsi="Arial" w:cs="Arial"/>
          <w:b/>
          <w:u w:val="single"/>
        </w:rPr>
      </w:pPr>
      <w:r w:rsidRPr="000166D8">
        <w:rPr>
          <w:rFonts w:ascii="Arial" w:hAnsi="Arial" w:cs="Arial"/>
          <w:b/>
          <w:u w:val="single"/>
        </w:rPr>
        <w:t>Year and Year 6</w:t>
      </w:r>
    </w:p>
    <w:p w:rsidR="00795056" w:rsidRDefault="008C16CF" w:rsidP="003B550D">
      <w:r>
        <w:t xml:space="preserve">                                                                                                                                                                                                                                                                                                </w:t>
      </w:r>
    </w:p>
    <w:p w:rsidR="00795056" w:rsidRPr="003B550D" w:rsidRDefault="002D4D6A" w:rsidP="003B550D">
      <w:pPr>
        <w:pStyle w:val="NoSpacing"/>
        <w:rPr>
          <w:rFonts w:ascii="Arial" w:hAnsi="Arial" w:cs="Arial"/>
          <w:bCs/>
        </w:rPr>
      </w:pPr>
      <w:r w:rsidRPr="003B550D">
        <w:rPr>
          <w:rFonts w:ascii="Arial" w:hAnsi="Arial" w:cs="Arial"/>
        </w:rPr>
        <w:t>As part of the National Child Measurement Programme c</w:t>
      </w:r>
      <w:r w:rsidR="00C33861" w:rsidRPr="003B550D">
        <w:rPr>
          <w:rFonts w:ascii="Arial" w:hAnsi="Arial" w:cs="Arial"/>
        </w:rPr>
        <w:t>hildren in England in Reception Y</w:t>
      </w:r>
      <w:r w:rsidR="00795056" w:rsidRPr="003B550D">
        <w:rPr>
          <w:rFonts w:ascii="Arial" w:hAnsi="Arial" w:cs="Arial"/>
        </w:rPr>
        <w:t>ear and Year 6 have their height and weight measured</w:t>
      </w:r>
      <w:r w:rsidR="00EA26F0" w:rsidRPr="003B550D">
        <w:rPr>
          <w:rFonts w:ascii="Arial" w:hAnsi="Arial" w:cs="Arial"/>
        </w:rPr>
        <w:t>. Y</w:t>
      </w:r>
      <w:r w:rsidR="00795056" w:rsidRPr="003B550D">
        <w:rPr>
          <w:rFonts w:ascii="Arial" w:hAnsi="Arial" w:cs="Arial"/>
        </w:rPr>
        <w:t xml:space="preserve">our child’s class will take part in this year’s measurement programme. </w:t>
      </w:r>
      <w:r w:rsidR="00795056" w:rsidRPr="003B550D">
        <w:rPr>
          <w:rFonts w:ascii="Arial" w:hAnsi="Arial" w:cs="Arial"/>
          <w:bCs/>
        </w:rPr>
        <w:t>The</w:t>
      </w:r>
      <w:r w:rsidR="003B550D" w:rsidRPr="003B550D">
        <w:rPr>
          <w:rFonts w:ascii="Arial" w:hAnsi="Arial" w:cs="Arial"/>
          <w:bCs/>
        </w:rPr>
        <w:t xml:space="preserve"> measurements will be undertaken</w:t>
      </w:r>
      <w:r w:rsidR="00795056" w:rsidRPr="003B550D">
        <w:rPr>
          <w:rFonts w:ascii="Arial" w:hAnsi="Arial" w:cs="Arial"/>
          <w:bCs/>
        </w:rPr>
        <w:t xml:space="preserve"> by trained </w:t>
      </w:r>
      <w:r w:rsidR="00840653" w:rsidRPr="003B550D">
        <w:rPr>
          <w:rFonts w:ascii="Arial" w:hAnsi="Arial" w:cs="Arial"/>
          <w:bCs/>
        </w:rPr>
        <w:t xml:space="preserve">staff </w:t>
      </w:r>
      <w:r w:rsidR="00840653" w:rsidRPr="003B550D">
        <w:rPr>
          <w:rFonts w:ascii="Arial" w:hAnsi="Arial" w:cs="Arial"/>
        </w:rPr>
        <w:t>from Central Man</w:t>
      </w:r>
      <w:r w:rsidR="00EA26F0" w:rsidRPr="003B550D">
        <w:rPr>
          <w:rFonts w:ascii="Arial" w:hAnsi="Arial" w:cs="Arial"/>
        </w:rPr>
        <w:t xml:space="preserve">chester Foundation Trust </w:t>
      </w:r>
      <w:r w:rsidR="00840653" w:rsidRPr="003B550D">
        <w:rPr>
          <w:rFonts w:ascii="Arial" w:hAnsi="Arial" w:cs="Arial"/>
        </w:rPr>
        <w:t>School Health Service.</w:t>
      </w:r>
      <w:r w:rsidR="00795056" w:rsidRPr="003B550D">
        <w:rPr>
          <w:rFonts w:ascii="Arial" w:hAnsi="Arial" w:cs="Arial"/>
          <w:bCs/>
        </w:rPr>
        <w:t xml:space="preserve"> Children are fully dressed except for their coats and shoes and the measurements will be done in a private area away from other pupils.</w:t>
      </w:r>
    </w:p>
    <w:p w:rsidR="00840653" w:rsidRPr="003B550D" w:rsidRDefault="00840653" w:rsidP="003B550D">
      <w:pPr>
        <w:pStyle w:val="NoSpacing"/>
        <w:rPr>
          <w:rFonts w:ascii="Arial" w:hAnsi="Arial" w:cs="Arial"/>
          <w:b/>
          <w:bCs/>
        </w:rPr>
      </w:pPr>
    </w:p>
    <w:p w:rsidR="001F2C44" w:rsidRPr="003B550D" w:rsidRDefault="001F2C44" w:rsidP="003B550D">
      <w:pPr>
        <w:pStyle w:val="NoSpacing"/>
        <w:rPr>
          <w:rFonts w:ascii="Arial" w:hAnsi="Arial" w:cs="Arial"/>
          <w:color w:val="000000"/>
        </w:rPr>
      </w:pPr>
      <w:r w:rsidRPr="003B550D">
        <w:rPr>
          <w:rFonts w:ascii="Arial" w:hAnsi="Arial" w:cs="Arial"/>
          <w:color w:val="000000"/>
        </w:rPr>
        <w:t>It is important to have a good understanding of how children are growing, so that the best possible advice and support can be provided for them and their families. Helping children to achieve a healthy weight is both a national and local priority.</w:t>
      </w:r>
    </w:p>
    <w:p w:rsidR="001F2C44" w:rsidRPr="003B550D" w:rsidRDefault="001F2C44" w:rsidP="003B550D">
      <w:pPr>
        <w:pStyle w:val="NoSpacing"/>
        <w:rPr>
          <w:rFonts w:ascii="Arial" w:hAnsi="Arial" w:cs="Arial"/>
          <w:b/>
          <w:bCs/>
        </w:rPr>
      </w:pPr>
    </w:p>
    <w:p w:rsidR="00874C09" w:rsidRPr="003B550D" w:rsidRDefault="00C33861" w:rsidP="003B550D">
      <w:pPr>
        <w:pStyle w:val="NoSpacing"/>
        <w:rPr>
          <w:rFonts w:ascii="Arial" w:hAnsi="Arial" w:cs="Arial"/>
          <w:bCs/>
        </w:rPr>
      </w:pPr>
      <w:r w:rsidRPr="003B550D">
        <w:rPr>
          <w:rFonts w:ascii="Arial" w:hAnsi="Arial" w:cs="Arial"/>
          <w:bCs/>
        </w:rPr>
        <w:t>The</w:t>
      </w:r>
      <w:r w:rsidR="00EA26F0" w:rsidRPr="003B550D">
        <w:rPr>
          <w:rFonts w:ascii="Arial" w:hAnsi="Arial" w:cs="Arial"/>
          <w:bCs/>
        </w:rPr>
        <w:t xml:space="preserve"> information will</w:t>
      </w:r>
      <w:r w:rsidR="00840653" w:rsidRPr="003B550D">
        <w:rPr>
          <w:rFonts w:ascii="Arial" w:hAnsi="Arial" w:cs="Arial"/>
          <w:bCs/>
        </w:rPr>
        <w:t xml:space="preserve"> be used to help us plan</w:t>
      </w:r>
      <w:r w:rsidR="00840653" w:rsidRPr="003B550D">
        <w:rPr>
          <w:rFonts w:ascii="Arial" w:hAnsi="Arial" w:cs="Arial"/>
        </w:rPr>
        <w:t xml:space="preserve"> the provision of advice and support for children and their families</w:t>
      </w:r>
      <w:r w:rsidR="002D4D6A" w:rsidRPr="003B550D">
        <w:rPr>
          <w:rFonts w:ascii="Arial" w:hAnsi="Arial" w:cs="Arial"/>
          <w:bCs/>
        </w:rPr>
        <w:t xml:space="preserve"> in your area. </w:t>
      </w:r>
    </w:p>
    <w:p w:rsidR="00874C09" w:rsidRPr="003B550D" w:rsidRDefault="00874C09" w:rsidP="003B550D">
      <w:pPr>
        <w:pStyle w:val="NoSpacing"/>
        <w:rPr>
          <w:rFonts w:ascii="Arial" w:hAnsi="Arial" w:cs="Arial"/>
        </w:rPr>
      </w:pPr>
    </w:p>
    <w:p w:rsidR="006F2D01" w:rsidRPr="003B550D" w:rsidRDefault="006F2D01" w:rsidP="003B550D">
      <w:pPr>
        <w:pStyle w:val="NoSpacing"/>
        <w:rPr>
          <w:rFonts w:ascii="Arial" w:hAnsi="Arial" w:cs="Arial"/>
        </w:rPr>
      </w:pPr>
      <w:r w:rsidRPr="003B550D">
        <w:rPr>
          <w:rFonts w:ascii="Arial" w:hAnsi="Arial" w:cs="Arial"/>
        </w:rPr>
        <w:t xml:space="preserve">The records of children’s heights and weights will be made anonymous before being submitted for analysis at a national level and will be stored locally on child health records. All information and results will be treated confidentially. No child’s height or weight will be given to school staff or </w:t>
      </w:r>
      <w:r w:rsidR="00C34CDD">
        <w:rPr>
          <w:rFonts w:ascii="Arial" w:hAnsi="Arial" w:cs="Arial"/>
        </w:rPr>
        <w:t>to any child</w:t>
      </w:r>
      <w:r w:rsidRPr="003B550D">
        <w:rPr>
          <w:rFonts w:ascii="Arial" w:hAnsi="Arial" w:cs="Arial"/>
        </w:rPr>
        <w:t>.</w:t>
      </w:r>
    </w:p>
    <w:p w:rsidR="006F2D01" w:rsidRPr="003B550D" w:rsidRDefault="006F2D01" w:rsidP="003B550D">
      <w:pPr>
        <w:pStyle w:val="NoSpacing"/>
        <w:rPr>
          <w:rFonts w:ascii="Arial" w:hAnsi="Arial" w:cs="Arial"/>
        </w:rPr>
      </w:pPr>
    </w:p>
    <w:p w:rsidR="00C34CDD" w:rsidRDefault="006F2D01" w:rsidP="003B550D">
      <w:pPr>
        <w:pStyle w:val="NoSpacing"/>
        <w:rPr>
          <w:rFonts w:ascii="Arial" w:hAnsi="Arial" w:cs="Arial"/>
        </w:rPr>
      </w:pPr>
      <w:r w:rsidRPr="00C34CDD">
        <w:rPr>
          <w:rFonts w:ascii="Arial" w:hAnsi="Arial" w:cs="Arial"/>
          <w:b/>
        </w:rPr>
        <w:t>After your child has been measured you</w:t>
      </w:r>
      <w:r w:rsidR="003B550D" w:rsidRPr="00C34CDD">
        <w:rPr>
          <w:rFonts w:ascii="Arial" w:hAnsi="Arial" w:cs="Arial"/>
          <w:b/>
        </w:rPr>
        <w:t xml:space="preserve"> will receive a further letter with your child’s unique reference number on. You</w:t>
      </w:r>
      <w:r w:rsidRPr="00C34CDD">
        <w:rPr>
          <w:rFonts w:ascii="Arial" w:hAnsi="Arial" w:cs="Arial"/>
          <w:b/>
        </w:rPr>
        <w:t xml:space="preserve"> will</w:t>
      </w:r>
      <w:r w:rsidR="003B550D" w:rsidRPr="00C34CDD">
        <w:rPr>
          <w:rFonts w:ascii="Arial" w:hAnsi="Arial" w:cs="Arial"/>
          <w:b/>
        </w:rPr>
        <w:t xml:space="preserve"> then</w:t>
      </w:r>
      <w:r w:rsidRPr="00C34CDD">
        <w:rPr>
          <w:rFonts w:ascii="Arial" w:hAnsi="Arial" w:cs="Arial"/>
          <w:b/>
        </w:rPr>
        <w:t xml:space="preserve"> be able</w:t>
      </w:r>
      <w:r w:rsidR="00840653" w:rsidRPr="00C34CDD">
        <w:rPr>
          <w:rFonts w:ascii="Arial" w:hAnsi="Arial" w:cs="Arial"/>
          <w:b/>
        </w:rPr>
        <w:t xml:space="preserve"> to</w:t>
      </w:r>
      <w:r w:rsidR="00C33861" w:rsidRPr="00C34CDD">
        <w:rPr>
          <w:rFonts w:ascii="Arial" w:hAnsi="Arial" w:cs="Arial"/>
          <w:b/>
        </w:rPr>
        <w:t xml:space="preserve"> access and</w:t>
      </w:r>
      <w:r w:rsidR="00840653" w:rsidRPr="00C34CDD">
        <w:rPr>
          <w:rFonts w:ascii="Arial" w:hAnsi="Arial" w:cs="Arial"/>
          <w:b/>
        </w:rPr>
        <w:t xml:space="preserve"> v</w:t>
      </w:r>
      <w:r w:rsidRPr="00C34CDD">
        <w:rPr>
          <w:rFonts w:ascii="Arial" w:hAnsi="Arial" w:cs="Arial"/>
          <w:b/>
        </w:rPr>
        <w:t>iew their</w:t>
      </w:r>
      <w:r w:rsidR="00EA26F0" w:rsidRPr="00C34CDD">
        <w:rPr>
          <w:rFonts w:ascii="Arial" w:hAnsi="Arial" w:cs="Arial"/>
          <w:b/>
        </w:rPr>
        <w:t xml:space="preserve"> results at </w:t>
      </w:r>
      <w:hyperlink r:id="rId9" w:history="1">
        <w:r w:rsidR="00182E07" w:rsidRPr="00C34CDD">
          <w:rPr>
            <w:rStyle w:val="Hyperlink"/>
            <w:rFonts w:ascii="Arial" w:hAnsi="Arial" w:cs="Arial"/>
            <w:b/>
          </w:rPr>
          <w:t>www.champ.cmft.nhs.uk</w:t>
        </w:r>
      </w:hyperlink>
      <w:r w:rsidR="00C33861" w:rsidRPr="00C34CDD">
        <w:rPr>
          <w:rFonts w:ascii="Arial" w:hAnsi="Arial" w:cs="Arial"/>
          <w:b/>
        </w:rPr>
        <w:t>.</w:t>
      </w:r>
      <w:r w:rsidR="00C33861" w:rsidRPr="003B550D">
        <w:rPr>
          <w:rFonts w:ascii="Arial" w:hAnsi="Arial" w:cs="Arial"/>
        </w:rPr>
        <w:t xml:space="preserve"> </w:t>
      </w:r>
    </w:p>
    <w:p w:rsidR="00C34CDD" w:rsidRDefault="00C34CDD" w:rsidP="003B550D">
      <w:pPr>
        <w:pStyle w:val="NoSpacing"/>
        <w:rPr>
          <w:rFonts w:ascii="Arial" w:hAnsi="Arial" w:cs="Arial"/>
        </w:rPr>
      </w:pPr>
    </w:p>
    <w:p w:rsidR="00840653" w:rsidRPr="003B550D" w:rsidRDefault="00C33861" w:rsidP="003B550D">
      <w:pPr>
        <w:pStyle w:val="NoSpacing"/>
        <w:rPr>
          <w:rFonts w:ascii="Arial" w:hAnsi="Arial" w:cs="Arial"/>
        </w:rPr>
      </w:pPr>
      <w:r w:rsidRPr="003B550D">
        <w:rPr>
          <w:rFonts w:ascii="Arial" w:hAnsi="Arial" w:cs="Arial"/>
        </w:rPr>
        <w:t xml:space="preserve">This is restricted, secure and confidential access to only your child’s results. The website also provides </w:t>
      </w:r>
      <w:r w:rsidR="006F2D01" w:rsidRPr="003B550D">
        <w:rPr>
          <w:rFonts w:ascii="Arial" w:hAnsi="Arial" w:cs="Arial"/>
        </w:rPr>
        <w:t xml:space="preserve">information and </w:t>
      </w:r>
      <w:r w:rsidR="00EA26F0" w:rsidRPr="003B550D">
        <w:rPr>
          <w:rFonts w:ascii="Arial" w:hAnsi="Arial" w:cs="Arial"/>
        </w:rPr>
        <w:t>support on keeping healthy.</w:t>
      </w:r>
    </w:p>
    <w:p w:rsidR="00840653" w:rsidRPr="003B550D" w:rsidRDefault="00840653" w:rsidP="003B550D">
      <w:pPr>
        <w:pStyle w:val="NoSpacing"/>
        <w:rPr>
          <w:rFonts w:ascii="Arial" w:hAnsi="Arial" w:cs="Arial"/>
        </w:rPr>
      </w:pPr>
    </w:p>
    <w:p w:rsidR="00EA26F0" w:rsidRPr="003B550D" w:rsidRDefault="00C34CDD" w:rsidP="003B550D">
      <w:pPr>
        <w:pStyle w:val="NoSpacing"/>
        <w:rPr>
          <w:rFonts w:ascii="Arial" w:hAnsi="Arial" w:cs="Arial"/>
        </w:rPr>
      </w:pPr>
      <w:r>
        <w:rPr>
          <w:rFonts w:ascii="Arial" w:hAnsi="Arial" w:cs="Arial"/>
        </w:rPr>
        <w:t>A leaflet called ‘Why Your Child’s Weight M</w:t>
      </w:r>
      <w:r w:rsidR="00840653" w:rsidRPr="003B550D">
        <w:rPr>
          <w:rFonts w:ascii="Arial" w:hAnsi="Arial" w:cs="Arial"/>
        </w:rPr>
        <w:t>atters</w:t>
      </w:r>
      <w:r>
        <w:rPr>
          <w:rFonts w:ascii="Arial" w:hAnsi="Arial" w:cs="Arial"/>
        </w:rPr>
        <w:t>’</w:t>
      </w:r>
      <w:r w:rsidR="00840653" w:rsidRPr="003B550D">
        <w:rPr>
          <w:rFonts w:ascii="Arial" w:hAnsi="Arial" w:cs="Arial"/>
        </w:rPr>
        <w:t xml:space="preserve"> is enclosed to provide more information about the National Child Measurement Programme and tips on healthy eating and being active. </w:t>
      </w:r>
    </w:p>
    <w:p w:rsidR="00840653" w:rsidRPr="003B550D" w:rsidRDefault="00840653" w:rsidP="003B550D">
      <w:pPr>
        <w:pStyle w:val="NoSpacing"/>
        <w:rPr>
          <w:rFonts w:ascii="Arial" w:hAnsi="Arial" w:cs="Arial"/>
        </w:rPr>
      </w:pPr>
    </w:p>
    <w:p w:rsidR="00840653" w:rsidRPr="003B550D" w:rsidRDefault="00840653" w:rsidP="003B550D">
      <w:pPr>
        <w:pStyle w:val="NoSpacing"/>
        <w:rPr>
          <w:rFonts w:ascii="Arial" w:hAnsi="Arial" w:cs="Arial"/>
        </w:rPr>
      </w:pPr>
      <w:r w:rsidRPr="003B550D">
        <w:rPr>
          <w:rFonts w:ascii="Arial" w:hAnsi="Arial" w:cs="Arial"/>
        </w:rPr>
        <w:t xml:space="preserve">If you are happy for your child to be weighed and measured, </w:t>
      </w:r>
      <w:r w:rsidRPr="003B550D">
        <w:rPr>
          <w:rFonts w:ascii="Arial" w:hAnsi="Arial" w:cs="Arial"/>
          <w:bCs/>
        </w:rPr>
        <w:t>you do not need to do anything</w:t>
      </w:r>
      <w:r w:rsidR="00D74F12" w:rsidRPr="003B550D">
        <w:rPr>
          <w:rFonts w:ascii="Arial" w:hAnsi="Arial" w:cs="Arial"/>
          <w:bCs/>
        </w:rPr>
        <w:t xml:space="preserve"> further</w:t>
      </w:r>
      <w:r w:rsidRPr="003B550D">
        <w:rPr>
          <w:rFonts w:ascii="Arial" w:hAnsi="Arial" w:cs="Arial"/>
        </w:rPr>
        <w:t>. If you do not want your child to take pa</w:t>
      </w:r>
      <w:r w:rsidR="00EA26F0" w:rsidRPr="003B550D">
        <w:rPr>
          <w:rFonts w:ascii="Arial" w:hAnsi="Arial" w:cs="Arial"/>
        </w:rPr>
        <w:t>rt</w:t>
      </w:r>
      <w:r w:rsidR="002D4D6A" w:rsidRPr="003B550D">
        <w:rPr>
          <w:rFonts w:ascii="Arial" w:hAnsi="Arial" w:cs="Arial"/>
        </w:rPr>
        <w:t xml:space="preserve"> in this national programme</w:t>
      </w:r>
      <w:r w:rsidR="00EA26F0" w:rsidRPr="003B550D">
        <w:rPr>
          <w:rFonts w:ascii="Arial" w:hAnsi="Arial" w:cs="Arial"/>
        </w:rPr>
        <w:t xml:space="preserve"> please contac</w:t>
      </w:r>
      <w:r w:rsidR="003B550D">
        <w:rPr>
          <w:rFonts w:ascii="Arial" w:hAnsi="Arial" w:cs="Arial"/>
        </w:rPr>
        <w:t>t your School Health Team</w:t>
      </w:r>
      <w:r w:rsidR="00EA26F0" w:rsidRPr="003B550D">
        <w:rPr>
          <w:rFonts w:ascii="Arial" w:hAnsi="Arial" w:cs="Arial"/>
        </w:rPr>
        <w:t>, using the</w:t>
      </w:r>
      <w:r w:rsidRPr="003B550D">
        <w:rPr>
          <w:rFonts w:ascii="Arial" w:hAnsi="Arial" w:cs="Arial"/>
        </w:rPr>
        <w:t xml:space="preserve"> contact de</w:t>
      </w:r>
      <w:r w:rsidR="00EA26F0" w:rsidRPr="003B550D">
        <w:rPr>
          <w:rFonts w:ascii="Arial" w:hAnsi="Arial" w:cs="Arial"/>
        </w:rPr>
        <w:t>tails at the top of this letter, to discuss.</w:t>
      </w:r>
      <w:r w:rsidRPr="003B550D">
        <w:rPr>
          <w:rFonts w:ascii="Arial" w:hAnsi="Arial" w:cs="Arial"/>
        </w:rPr>
        <w:t xml:space="preserve"> Children will not be made to participate if they do not want to. </w:t>
      </w:r>
    </w:p>
    <w:p w:rsidR="00840653" w:rsidRPr="003B550D" w:rsidRDefault="00840653" w:rsidP="003B550D">
      <w:pPr>
        <w:pStyle w:val="NoSpacing"/>
        <w:rPr>
          <w:rFonts w:ascii="Arial" w:hAnsi="Arial" w:cs="Arial"/>
        </w:rPr>
      </w:pPr>
    </w:p>
    <w:p w:rsidR="002D08DE" w:rsidRPr="003B550D" w:rsidRDefault="008A5AD8" w:rsidP="003B550D">
      <w:pPr>
        <w:pStyle w:val="NoSpacing"/>
        <w:rPr>
          <w:rFonts w:ascii="Arial" w:hAnsi="Arial" w:cs="Arial"/>
        </w:rPr>
      </w:pPr>
      <w:r w:rsidRPr="003B550D">
        <w:rPr>
          <w:rFonts w:ascii="Arial" w:hAnsi="Arial" w:cs="Arial"/>
        </w:rPr>
        <w:t>Yours faithfully</w:t>
      </w:r>
    </w:p>
    <w:p w:rsidR="000166D8" w:rsidRPr="00D569AD" w:rsidRDefault="00356815" w:rsidP="000166D8">
      <w:r>
        <w:rPr>
          <w:rFonts w:cs="Arial"/>
          <w:noProof/>
        </w:rPr>
        <w:drawing>
          <wp:anchor distT="0" distB="0" distL="114300" distR="114300" simplePos="0" relativeHeight="251658240" behindDoc="1" locked="0" layoutInCell="1" allowOverlap="1">
            <wp:simplePos x="0" y="0"/>
            <wp:positionH relativeFrom="column">
              <wp:posOffset>-3648</wp:posOffset>
            </wp:positionH>
            <wp:positionV relativeFrom="paragraph">
              <wp:posOffset>3190</wp:posOffset>
            </wp:positionV>
            <wp:extent cx="2190307" cy="602850"/>
            <wp:effectExtent l="19050" t="76200" r="19685" b="641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99642">
                      <a:off x="0" y="0"/>
                      <a:ext cx="2190307" cy="60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6D8">
        <w:rPr>
          <w:rFonts w:cs="Arial"/>
        </w:rPr>
        <w:tab/>
      </w:r>
      <w:r w:rsidR="000166D8">
        <w:rPr>
          <w:rFonts w:cs="Arial"/>
        </w:rPr>
        <w:tab/>
      </w:r>
      <w:r w:rsidR="000166D8">
        <w:rPr>
          <w:rFonts w:cs="Arial"/>
        </w:rPr>
        <w:tab/>
      </w:r>
      <w:r w:rsidR="000166D8">
        <w:rPr>
          <w:rFonts w:cs="Arial"/>
        </w:rPr>
        <w:tab/>
      </w:r>
      <w:r w:rsidR="000166D8">
        <w:rPr>
          <w:rFonts w:cs="Arial"/>
        </w:rPr>
        <w:tab/>
      </w:r>
      <w:r w:rsidR="000166D8">
        <w:rPr>
          <w:rFonts w:cs="Arial"/>
        </w:rPr>
        <w:tab/>
      </w:r>
      <w:r w:rsidR="000166D8">
        <w:rPr>
          <w:rFonts w:cs="Arial"/>
        </w:rPr>
        <w:tab/>
      </w:r>
      <w:r w:rsidR="000166D8">
        <w:rPr>
          <w:rFonts w:cs="Arial"/>
        </w:rPr>
        <w:tab/>
      </w:r>
      <w:r w:rsidR="000166D8">
        <w:rPr>
          <w:noProof/>
        </w:rPr>
        <w:drawing>
          <wp:inline distT="0" distB="0" distL="0" distR="0">
            <wp:extent cx="318770" cy="48895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770" cy="488950"/>
                    </a:xfrm>
                    <a:prstGeom prst="rect">
                      <a:avLst/>
                    </a:prstGeom>
                    <a:noFill/>
                    <a:ln>
                      <a:noFill/>
                    </a:ln>
                  </pic:spPr>
                </pic:pic>
              </a:graphicData>
            </a:graphic>
          </wp:inline>
        </w:drawing>
      </w:r>
      <w:r w:rsidR="000166D8">
        <w:rPr>
          <w:noProof/>
        </w:rPr>
        <w:drawing>
          <wp:inline distT="0" distB="0" distL="0" distR="0">
            <wp:extent cx="765810" cy="43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p w:rsidR="00D569AD" w:rsidRDefault="00D569AD" w:rsidP="000166D8">
      <w:pPr>
        <w:rPr>
          <w:rFonts w:ascii="Arial" w:hAnsi="Arial" w:cs="Arial"/>
          <w:b/>
        </w:rPr>
      </w:pPr>
    </w:p>
    <w:p w:rsidR="000166D8" w:rsidRPr="000166D8" w:rsidRDefault="000166D8" w:rsidP="000166D8">
      <w:pPr>
        <w:rPr>
          <w:rFonts w:ascii="Arial" w:hAnsi="Arial" w:cs="Arial"/>
          <w:b/>
        </w:rPr>
      </w:pPr>
      <w:r w:rsidRPr="000166D8">
        <w:rPr>
          <w:rFonts w:ascii="Arial" w:hAnsi="Arial" w:cs="Arial"/>
          <w:b/>
        </w:rPr>
        <w:t>David Regan</w:t>
      </w:r>
      <w:r w:rsidRPr="000166D8">
        <w:rPr>
          <w:rFonts w:ascii="Arial" w:hAnsi="Arial" w:cs="Arial"/>
          <w:b/>
        </w:rPr>
        <w:tab/>
      </w:r>
      <w:r w:rsidRPr="000166D8">
        <w:rPr>
          <w:rFonts w:ascii="Arial" w:hAnsi="Arial" w:cs="Arial"/>
          <w:b/>
        </w:rPr>
        <w:tab/>
      </w:r>
      <w:r w:rsidRPr="000166D8">
        <w:rPr>
          <w:rFonts w:ascii="Arial" w:hAnsi="Arial" w:cs="Arial"/>
          <w:b/>
        </w:rPr>
        <w:tab/>
      </w:r>
      <w:r w:rsidRPr="000166D8">
        <w:rPr>
          <w:rFonts w:ascii="Arial" w:hAnsi="Arial" w:cs="Arial"/>
          <w:b/>
        </w:rPr>
        <w:tab/>
      </w:r>
      <w:r w:rsidRPr="000166D8">
        <w:rPr>
          <w:rFonts w:ascii="Arial" w:hAnsi="Arial" w:cs="Arial"/>
          <w:b/>
        </w:rPr>
        <w:tab/>
      </w:r>
      <w:r w:rsidRPr="000166D8">
        <w:rPr>
          <w:rFonts w:ascii="Arial" w:hAnsi="Arial" w:cs="Arial"/>
          <w:b/>
        </w:rPr>
        <w:tab/>
        <w:t>Gill Heaton</w:t>
      </w:r>
    </w:p>
    <w:p w:rsidR="000166D8" w:rsidRPr="000166D8" w:rsidRDefault="000166D8" w:rsidP="000166D8">
      <w:pPr>
        <w:rPr>
          <w:rFonts w:ascii="Arial" w:hAnsi="Arial" w:cs="Arial"/>
        </w:rPr>
      </w:pPr>
      <w:r w:rsidRPr="000166D8">
        <w:rPr>
          <w:rFonts w:ascii="Arial" w:hAnsi="Arial" w:cs="Arial"/>
        </w:rPr>
        <w:t>Director of Public Health for Manchester</w:t>
      </w:r>
      <w:r w:rsidRPr="000166D8">
        <w:rPr>
          <w:rFonts w:ascii="Arial" w:hAnsi="Arial" w:cs="Arial"/>
        </w:rPr>
        <w:tab/>
      </w:r>
      <w:r w:rsidRPr="000166D8">
        <w:rPr>
          <w:rFonts w:ascii="Arial" w:hAnsi="Arial" w:cs="Arial"/>
        </w:rPr>
        <w:tab/>
      </w:r>
      <w:r w:rsidRPr="000166D8">
        <w:rPr>
          <w:rFonts w:ascii="Arial" w:hAnsi="Arial" w:cs="Arial"/>
        </w:rPr>
        <w:tab/>
        <w:t>Director of Patient Services/Chief Nurse</w:t>
      </w:r>
    </w:p>
    <w:p w:rsidR="000166D8" w:rsidRPr="000166D8" w:rsidRDefault="000166D8" w:rsidP="000166D8">
      <w:pPr>
        <w:rPr>
          <w:rFonts w:ascii="Arial" w:hAnsi="Arial" w:cs="Arial"/>
        </w:rPr>
      </w:pPr>
      <w:r w:rsidRPr="000166D8">
        <w:rPr>
          <w:rFonts w:ascii="Arial" w:hAnsi="Arial" w:cs="Arial"/>
        </w:rPr>
        <w:t>Directorate for Families, Health and Wellbeing</w:t>
      </w:r>
      <w:r w:rsidRPr="000166D8">
        <w:rPr>
          <w:rFonts w:ascii="Arial" w:hAnsi="Arial" w:cs="Arial"/>
        </w:rPr>
        <w:tab/>
      </w:r>
      <w:r w:rsidRPr="000166D8">
        <w:rPr>
          <w:rFonts w:ascii="Arial" w:hAnsi="Arial" w:cs="Arial"/>
        </w:rPr>
        <w:tab/>
        <w:t>Central Manchester University Hospitals</w:t>
      </w:r>
    </w:p>
    <w:p w:rsidR="00EA1722" w:rsidRPr="000166D8" w:rsidRDefault="000166D8" w:rsidP="000166D8">
      <w:pPr>
        <w:rPr>
          <w:rFonts w:ascii="Arial" w:hAnsi="Arial" w:cs="Arial"/>
        </w:rPr>
      </w:pPr>
      <w:r w:rsidRPr="000166D8">
        <w:rPr>
          <w:rFonts w:ascii="Arial" w:hAnsi="Arial" w:cs="Arial"/>
        </w:rPr>
        <w:t>Manchester City Council</w:t>
      </w:r>
      <w:r w:rsidRPr="000166D8">
        <w:rPr>
          <w:rFonts w:ascii="Arial" w:hAnsi="Arial" w:cs="Arial"/>
        </w:rPr>
        <w:tab/>
      </w:r>
      <w:r w:rsidRPr="000166D8">
        <w:rPr>
          <w:rFonts w:ascii="Arial" w:hAnsi="Arial" w:cs="Arial"/>
        </w:rPr>
        <w:tab/>
      </w:r>
      <w:r w:rsidRPr="000166D8">
        <w:rPr>
          <w:rFonts w:ascii="Arial" w:hAnsi="Arial" w:cs="Arial"/>
        </w:rPr>
        <w:tab/>
      </w:r>
      <w:r w:rsidRPr="000166D8">
        <w:rPr>
          <w:rFonts w:ascii="Arial" w:hAnsi="Arial" w:cs="Arial"/>
        </w:rPr>
        <w:tab/>
      </w:r>
      <w:r w:rsidRPr="000166D8">
        <w:rPr>
          <w:rFonts w:ascii="Arial" w:hAnsi="Arial" w:cs="Arial"/>
        </w:rPr>
        <w:tab/>
        <w:t>NHS Foundation Trust</w:t>
      </w:r>
      <w:r w:rsidRPr="000166D8">
        <w:rPr>
          <w:rFonts w:ascii="Arial" w:hAnsi="Arial" w:cs="Arial"/>
        </w:rPr>
        <w:tab/>
      </w:r>
      <w:r w:rsidRPr="000166D8">
        <w:rPr>
          <w:rFonts w:ascii="Arial" w:hAnsi="Arial" w:cs="Arial"/>
        </w:rPr>
        <w:tab/>
      </w:r>
      <w:r w:rsidRPr="000166D8">
        <w:rPr>
          <w:rFonts w:ascii="Arial" w:hAnsi="Arial" w:cs="Arial"/>
        </w:rPr>
        <w:tab/>
      </w:r>
    </w:p>
    <w:sectPr w:rsidR="00EA1722" w:rsidRPr="000166D8" w:rsidSect="00710855">
      <w:headerReference w:type="even" r:id="rId13"/>
      <w:headerReference w:type="default" r:id="rId14"/>
      <w:footerReference w:type="even" r:id="rId15"/>
      <w:footerReference w:type="default" r:id="rId16"/>
      <w:headerReference w:type="first" r:id="rId17"/>
      <w:footerReference w:type="first" r:id="rId18"/>
      <w:pgSz w:w="11906" w:h="16838"/>
      <w:pgMar w:top="540" w:right="851"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EB" w:rsidRDefault="00AC0AEB" w:rsidP="00710855">
      <w:r>
        <w:separator/>
      </w:r>
    </w:p>
  </w:endnote>
  <w:endnote w:type="continuationSeparator" w:id="0">
    <w:p w:rsidR="00AC0AEB" w:rsidRDefault="00AC0AEB" w:rsidP="0071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55" w:rsidRDefault="00710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55" w:rsidRDefault="00710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55" w:rsidRDefault="00710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EB" w:rsidRDefault="00AC0AEB" w:rsidP="00710855">
      <w:r>
        <w:separator/>
      </w:r>
    </w:p>
  </w:footnote>
  <w:footnote w:type="continuationSeparator" w:id="0">
    <w:p w:rsidR="00AC0AEB" w:rsidRDefault="00AC0AEB" w:rsidP="0071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55" w:rsidRDefault="00710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55" w:rsidRDefault="00710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55" w:rsidRDefault="0071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A1"/>
    <w:rsid w:val="000166D8"/>
    <w:rsid w:val="000501D1"/>
    <w:rsid w:val="000D048D"/>
    <w:rsid w:val="00100F13"/>
    <w:rsid w:val="00105383"/>
    <w:rsid w:val="00135628"/>
    <w:rsid w:val="00182E07"/>
    <w:rsid w:val="001F2C44"/>
    <w:rsid w:val="002D08DE"/>
    <w:rsid w:val="002D4D6A"/>
    <w:rsid w:val="00356815"/>
    <w:rsid w:val="003B550D"/>
    <w:rsid w:val="003C6756"/>
    <w:rsid w:val="003F4A7E"/>
    <w:rsid w:val="00413F49"/>
    <w:rsid w:val="004D7931"/>
    <w:rsid w:val="004F6D2B"/>
    <w:rsid w:val="00517FB5"/>
    <w:rsid w:val="005F76C7"/>
    <w:rsid w:val="0069498E"/>
    <w:rsid w:val="006C7A63"/>
    <w:rsid w:val="006F2D01"/>
    <w:rsid w:val="00710855"/>
    <w:rsid w:val="00750D43"/>
    <w:rsid w:val="00795056"/>
    <w:rsid w:val="00840653"/>
    <w:rsid w:val="00874C09"/>
    <w:rsid w:val="008A5AD8"/>
    <w:rsid w:val="008C16CF"/>
    <w:rsid w:val="008F7EF6"/>
    <w:rsid w:val="0093581B"/>
    <w:rsid w:val="00A32E9D"/>
    <w:rsid w:val="00A643D9"/>
    <w:rsid w:val="00AC0AEB"/>
    <w:rsid w:val="00B911D0"/>
    <w:rsid w:val="00BD3FE2"/>
    <w:rsid w:val="00C1166E"/>
    <w:rsid w:val="00C163A1"/>
    <w:rsid w:val="00C31219"/>
    <w:rsid w:val="00C33861"/>
    <w:rsid w:val="00C34CDD"/>
    <w:rsid w:val="00C45C37"/>
    <w:rsid w:val="00CA70C6"/>
    <w:rsid w:val="00CC33ED"/>
    <w:rsid w:val="00CF7214"/>
    <w:rsid w:val="00D0570B"/>
    <w:rsid w:val="00D36A10"/>
    <w:rsid w:val="00D569AD"/>
    <w:rsid w:val="00D74F12"/>
    <w:rsid w:val="00E5798B"/>
    <w:rsid w:val="00EA1722"/>
    <w:rsid w:val="00EA26F0"/>
    <w:rsid w:val="00EB0954"/>
    <w:rsid w:val="00ED6418"/>
    <w:rsid w:val="00F33EF9"/>
    <w:rsid w:val="00FB5487"/>
    <w:rsid w:val="00FC6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3F49"/>
    <w:rPr>
      <w:rFonts w:ascii="Tahoma" w:hAnsi="Tahoma" w:cs="Tahoma"/>
      <w:sz w:val="16"/>
      <w:szCs w:val="16"/>
    </w:rPr>
  </w:style>
  <w:style w:type="paragraph" w:styleId="List">
    <w:name w:val="List"/>
    <w:basedOn w:val="Normal"/>
    <w:rsid w:val="004F6D2B"/>
    <w:pPr>
      <w:ind w:left="283" w:hanging="283"/>
    </w:pPr>
  </w:style>
  <w:style w:type="paragraph" w:styleId="Salutation">
    <w:name w:val="Salutation"/>
    <w:basedOn w:val="Normal"/>
    <w:next w:val="Normal"/>
    <w:rsid w:val="004F6D2B"/>
  </w:style>
  <w:style w:type="paragraph" w:styleId="Date">
    <w:name w:val="Date"/>
    <w:basedOn w:val="Normal"/>
    <w:next w:val="Normal"/>
    <w:rsid w:val="004F6D2B"/>
  </w:style>
  <w:style w:type="paragraph" w:styleId="BodyText">
    <w:name w:val="Body Text"/>
    <w:basedOn w:val="Normal"/>
    <w:rsid w:val="004F6D2B"/>
    <w:pPr>
      <w:spacing w:after="120"/>
    </w:pPr>
  </w:style>
  <w:style w:type="paragraph" w:customStyle="1" w:styleId="Letterstyle">
    <w:name w:val="Letter style"/>
    <w:basedOn w:val="Normal"/>
    <w:link w:val="LetterstyleChar"/>
    <w:rsid w:val="00EA1722"/>
    <w:pPr>
      <w:spacing w:before="240" w:after="240"/>
      <w:jc w:val="both"/>
    </w:pPr>
    <w:rPr>
      <w:rFonts w:ascii="Arial" w:hAnsi="Arial" w:cs="Arial"/>
    </w:rPr>
  </w:style>
  <w:style w:type="character" w:customStyle="1" w:styleId="LetterstyleChar">
    <w:name w:val="Letter style Char"/>
    <w:basedOn w:val="DefaultParagraphFont"/>
    <w:link w:val="Letterstyle"/>
    <w:rsid w:val="00EA1722"/>
    <w:rPr>
      <w:rFonts w:ascii="Arial" w:hAnsi="Arial" w:cs="Arial"/>
      <w:sz w:val="24"/>
      <w:szCs w:val="24"/>
      <w:lang w:val="en-GB" w:eastAsia="en-GB" w:bidi="ar-SA"/>
    </w:rPr>
  </w:style>
  <w:style w:type="character" w:styleId="FollowedHyperlink">
    <w:name w:val="FollowedHyperlink"/>
    <w:basedOn w:val="DefaultParagraphFont"/>
    <w:rsid w:val="00F33EF9"/>
    <w:rPr>
      <w:color w:val="800080"/>
      <w:u w:val="single"/>
    </w:rPr>
  </w:style>
  <w:style w:type="paragraph" w:customStyle="1" w:styleId="Default">
    <w:name w:val="Default"/>
    <w:rsid w:val="00795056"/>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rsid w:val="00840653"/>
    <w:rPr>
      <w:color w:val="0000FF" w:themeColor="hyperlink"/>
      <w:u w:val="single"/>
    </w:rPr>
  </w:style>
  <w:style w:type="paragraph" w:styleId="Header">
    <w:name w:val="header"/>
    <w:basedOn w:val="Normal"/>
    <w:link w:val="HeaderChar"/>
    <w:rsid w:val="00710855"/>
    <w:pPr>
      <w:tabs>
        <w:tab w:val="center" w:pos="4513"/>
        <w:tab w:val="right" w:pos="9026"/>
      </w:tabs>
    </w:pPr>
  </w:style>
  <w:style w:type="character" w:customStyle="1" w:styleId="HeaderChar">
    <w:name w:val="Header Char"/>
    <w:basedOn w:val="DefaultParagraphFont"/>
    <w:link w:val="Header"/>
    <w:rsid w:val="00710855"/>
    <w:rPr>
      <w:sz w:val="24"/>
      <w:szCs w:val="24"/>
    </w:rPr>
  </w:style>
  <w:style w:type="paragraph" w:styleId="Footer">
    <w:name w:val="footer"/>
    <w:basedOn w:val="Normal"/>
    <w:link w:val="FooterChar"/>
    <w:rsid w:val="00710855"/>
    <w:pPr>
      <w:tabs>
        <w:tab w:val="center" w:pos="4513"/>
        <w:tab w:val="right" w:pos="9026"/>
      </w:tabs>
    </w:pPr>
  </w:style>
  <w:style w:type="character" w:customStyle="1" w:styleId="FooterChar">
    <w:name w:val="Footer Char"/>
    <w:basedOn w:val="DefaultParagraphFont"/>
    <w:link w:val="Footer"/>
    <w:rsid w:val="00710855"/>
    <w:rPr>
      <w:sz w:val="24"/>
      <w:szCs w:val="24"/>
    </w:rPr>
  </w:style>
  <w:style w:type="paragraph" w:styleId="NoSpacing">
    <w:name w:val="No Spacing"/>
    <w:uiPriority w:val="1"/>
    <w:qFormat/>
    <w:rsid w:val="003B55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3F49"/>
    <w:rPr>
      <w:rFonts w:ascii="Tahoma" w:hAnsi="Tahoma" w:cs="Tahoma"/>
      <w:sz w:val="16"/>
      <w:szCs w:val="16"/>
    </w:rPr>
  </w:style>
  <w:style w:type="paragraph" w:styleId="List">
    <w:name w:val="List"/>
    <w:basedOn w:val="Normal"/>
    <w:rsid w:val="004F6D2B"/>
    <w:pPr>
      <w:ind w:left="283" w:hanging="283"/>
    </w:pPr>
  </w:style>
  <w:style w:type="paragraph" w:styleId="Salutation">
    <w:name w:val="Salutation"/>
    <w:basedOn w:val="Normal"/>
    <w:next w:val="Normal"/>
    <w:rsid w:val="004F6D2B"/>
  </w:style>
  <w:style w:type="paragraph" w:styleId="Date">
    <w:name w:val="Date"/>
    <w:basedOn w:val="Normal"/>
    <w:next w:val="Normal"/>
    <w:rsid w:val="004F6D2B"/>
  </w:style>
  <w:style w:type="paragraph" w:styleId="BodyText">
    <w:name w:val="Body Text"/>
    <w:basedOn w:val="Normal"/>
    <w:rsid w:val="004F6D2B"/>
    <w:pPr>
      <w:spacing w:after="120"/>
    </w:pPr>
  </w:style>
  <w:style w:type="paragraph" w:customStyle="1" w:styleId="Letterstyle">
    <w:name w:val="Letter style"/>
    <w:basedOn w:val="Normal"/>
    <w:link w:val="LetterstyleChar"/>
    <w:rsid w:val="00EA1722"/>
    <w:pPr>
      <w:spacing w:before="240" w:after="240"/>
      <w:jc w:val="both"/>
    </w:pPr>
    <w:rPr>
      <w:rFonts w:ascii="Arial" w:hAnsi="Arial" w:cs="Arial"/>
    </w:rPr>
  </w:style>
  <w:style w:type="character" w:customStyle="1" w:styleId="LetterstyleChar">
    <w:name w:val="Letter style Char"/>
    <w:basedOn w:val="DefaultParagraphFont"/>
    <w:link w:val="Letterstyle"/>
    <w:rsid w:val="00EA1722"/>
    <w:rPr>
      <w:rFonts w:ascii="Arial" w:hAnsi="Arial" w:cs="Arial"/>
      <w:sz w:val="24"/>
      <w:szCs w:val="24"/>
      <w:lang w:val="en-GB" w:eastAsia="en-GB" w:bidi="ar-SA"/>
    </w:rPr>
  </w:style>
  <w:style w:type="character" w:styleId="FollowedHyperlink">
    <w:name w:val="FollowedHyperlink"/>
    <w:basedOn w:val="DefaultParagraphFont"/>
    <w:rsid w:val="00F33EF9"/>
    <w:rPr>
      <w:color w:val="800080"/>
      <w:u w:val="single"/>
    </w:rPr>
  </w:style>
  <w:style w:type="paragraph" w:customStyle="1" w:styleId="Default">
    <w:name w:val="Default"/>
    <w:rsid w:val="00795056"/>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rsid w:val="00840653"/>
    <w:rPr>
      <w:color w:val="0000FF" w:themeColor="hyperlink"/>
      <w:u w:val="single"/>
    </w:rPr>
  </w:style>
  <w:style w:type="paragraph" w:styleId="Header">
    <w:name w:val="header"/>
    <w:basedOn w:val="Normal"/>
    <w:link w:val="HeaderChar"/>
    <w:rsid w:val="00710855"/>
    <w:pPr>
      <w:tabs>
        <w:tab w:val="center" w:pos="4513"/>
        <w:tab w:val="right" w:pos="9026"/>
      </w:tabs>
    </w:pPr>
  </w:style>
  <w:style w:type="character" w:customStyle="1" w:styleId="HeaderChar">
    <w:name w:val="Header Char"/>
    <w:basedOn w:val="DefaultParagraphFont"/>
    <w:link w:val="Header"/>
    <w:rsid w:val="00710855"/>
    <w:rPr>
      <w:sz w:val="24"/>
      <w:szCs w:val="24"/>
    </w:rPr>
  </w:style>
  <w:style w:type="paragraph" w:styleId="Footer">
    <w:name w:val="footer"/>
    <w:basedOn w:val="Normal"/>
    <w:link w:val="FooterChar"/>
    <w:rsid w:val="00710855"/>
    <w:pPr>
      <w:tabs>
        <w:tab w:val="center" w:pos="4513"/>
        <w:tab w:val="right" w:pos="9026"/>
      </w:tabs>
    </w:pPr>
  </w:style>
  <w:style w:type="character" w:customStyle="1" w:styleId="FooterChar">
    <w:name w:val="Footer Char"/>
    <w:basedOn w:val="DefaultParagraphFont"/>
    <w:link w:val="Footer"/>
    <w:rsid w:val="00710855"/>
    <w:rPr>
      <w:sz w:val="24"/>
      <w:szCs w:val="24"/>
    </w:rPr>
  </w:style>
  <w:style w:type="paragraph" w:styleId="NoSpacing">
    <w:name w:val="No Spacing"/>
    <w:uiPriority w:val="1"/>
    <w:qFormat/>
    <w:rsid w:val="003B55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mp.cmft.nhs.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date]</vt:lpstr>
    </vt:vector>
  </TitlesOfParts>
  <Company>Manchester NHS</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creator>Janet Moldauer</dc:creator>
  <cp:lastModifiedBy>Administrator</cp:lastModifiedBy>
  <cp:revision>2</cp:revision>
  <cp:lastPrinted>2009-11-03T14:55:00Z</cp:lastPrinted>
  <dcterms:created xsi:type="dcterms:W3CDTF">2014-11-10T10:58:00Z</dcterms:created>
  <dcterms:modified xsi:type="dcterms:W3CDTF">2014-11-10T10:58:00Z</dcterms:modified>
</cp:coreProperties>
</file>