
<file path=[Content_Types].xml><?xml version="1.0" encoding="utf-8"?>
<Types xmlns="http://schemas.openxmlformats.org/package/2006/content-types">
  <Default Extension="xml" ContentType="application/xml"/>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489" w:rsidRDefault="00240489" w:rsidP="00094B2A">
      <w:pPr>
        <w:pStyle w:val="NormalWeb"/>
        <w:shd w:val="clear" w:color="auto" w:fill="FFFFFF"/>
        <w:spacing w:before="0" w:beforeAutospacing="0" w:after="0" w:afterAutospacing="0"/>
        <w:jc w:val="center"/>
        <w:rPr>
          <w:rFonts w:ascii="Verdana" w:hAnsi="Verdana" w:cs="Arial"/>
          <w:b/>
          <w:bCs/>
          <w:color w:val="222222"/>
          <w:u w:val="single"/>
          <w:lang w:val="es-CO"/>
        </w:rPr>
      </w:pPr>
      <w:bookmarkStart w:id="0" w:name="_GoBack"/>
      <w:bookmarkEnd w:id="0"/>
    </w:p>
    <w:p w:rsidR="00094B2A" w:rsidRPr="00622523" w:rsidRDefault="00094B2A" w:rsidP="00094B2A">
      <w:pPr>
        <w:pStyle w:val="NormalWeb"/>
        <w:shd w:val="clear" w:color="auto" w:fill="FFFFFF"/>
        <w:spacing w:before="0" w:beforeAutospacing="0" w:after="0" w:afterAutospacing="0"/>
        <w:jc w:val="center"/>
        <w:rPr>
          <w:rFonts w:ascii="Arial" w:hAnsi="Arial" w:cs="Arial"/>
          <w:color w:val="222222"/>
          <w:sz w:val="20"/>
          <w:szCs w:val="20"/>
          <w:lang w:val="es-CO"/>
        </w:rPr>
      </w:pPr>
      <w:r w:rsidRPr="00622523">
        <w:rPr>
          <w:rFonts w:ascii="Verdana" w:hAnsi="Verdana" w:cs="Arial"/>
          <w:b/>
          <w:bCs/>
          <w:color w:val="222222"/>
          <w:u w:val="single"/>
          <w:lang w:val="es-CO"/>
        </w:rPr>
        <w:t>PARA SU PUBLICACIÓN INMEDIATA</w:t>
      </w:r>
    </w:p>
    <w:p w:rsidR="00094B2A" w:rsidRPr="00622523" w:rsidRDefault="00094B2A" w:rsidP="00094B2A">
      <w:pPr>
        <w:shd w:val="clear" w:color="auto" w:fill="FFFFFF"/>
        <w:rPr>
          <w:rFonts w:ascii="Arial" w:hAnsi="Arial" w:cs="Arial"/>
          <w:color w:val="222222"/>
          <w:sz w:val="20"/>
          <w:szCs w:val="20"/>
          <w:lang w:val="es-CO"/>
        </w:rPr>
      </w:pPr>
    </w:p>
    <w:p w:rsidR="00094B2A" w:rsidRPr="00622523" w:rsidRDefault="00094B2A" w:rsidP="00094B2A">
      <w:pPr>
        <w:pStyle w:val="NormalWeb"/>
        <w:shd w:val="clear" w:color="auto" w:fill="FFFFFF"/>
        <w:spacing w:before="0" w:beforeAutospacing="0" w:after="200" w:afterAutospacing="0"/>
        <w:jc w:val="center"/>
        <w:rPr>
          <w:rFonts w:ascii="Arial" w:hAnsi="Arial" w:cs="Arial"/>
          <w:color w:val="222222"/>
          <w:sz w:val="20"/>
          <w:szCs w:val="20"/>
          <w:lang w:val="es-CO"/>
        </w:rPr>
      </w:pPr>
      <w:r w:rsidRPr="00622523">
        <w:rPr>
          <w:rFonts w:ascii="Verdana" w:hAnsi="Verdana" w:cs="Arial"/>
          <w:b/>
          <w:bCs/>
          <w:color w:val="222222"/>
          <w:sz w:val="36"/>
          <w:szCs w:val="36"/>
          <w:lang w:val="es-CO"/>
        </w:rPr>
        <w:t>Panamá será Sede del Foro Internacional sobre Lucha contra la Corrupción en los Procesos de Compras Públicas  </w:t>
      </w:r>
    </w:p>
    <w:p w:rsidR="00094B2A" w:rsidRPr="00622523" w:rsidRDefault="00094B2A" w:rsidP="00094B2A">
      <w:pPr>
        <w:pStyle w:val="NormalWeb"/>
        <w:numPr>
          <w:ilvl w:val="0"/>
          <w:numId w:val="17"/>
        </w:numPr>
        <w:spacing w:before="0" w:beforeAutospacing="0" w:after="0" w:afterAutospacing="0"/>
        <w:jc w:val="both"/>
        <w:textAlignment w:val="baseline"/>
        <w:rPr>
          <w:rFonts w:ascii="Arial" w:hAnsi="Arial" w:cs="Arial"/>
          <w:color w:val="222222"/>
          <w:sz w:val="23"/>
          <w:szCs w:val="23"/>
          <w:lang w:val="es-CO"/>
        </w:rPr>
      </w:pPr>
      <w:r w:rsidRPr="00622523">
        <w:rPr>
          <w:rFonts w:ascii="Verdana" w:hAnsi="Verdana" w:cs="Arial"/>
          <w:b/>
          <w:bCs/>
          <w:color w:val="222222"/>
          <w:sz w:val="23"/>
          <w:szCs w:val="23"/>
          <w:lang w:val="es-CO"/>
        </w:rPr>
        <w:t>Expertos internacionales liderarán los talleres sobre prevención de la colusión y la corrupción en procesos de compras públicas.</w:t>
      </w:r>
    </w:p>
    <w:p w:rsidR="007D7C46" w:rsidRPr="00622523" w:rsidRDefault="007D7C46" w:rsidP="007D7C46">
      <w:pPr>
        <w:pStyle w:val="NormalWeb"/>
        <w:spacing w:before="0" w:beforeAutospacing="0" w:after="0" w:afterAutospacing="0"/>
        <w:ind w:left="720"/>
        <w:jc w:val="both"/>
        <w:textAlignment w:val="baseline"/>
        <w:rPr>
          <w:rFonts w:ascii="Arial" w:hAnsi="Arial" w:cs="Arial"/>
          <w:color w:val="222222"/>
          <w:sz w:val="23"/>
          <w:szCs w:val="23"/>
          <w:lang w:val="es-CO"/>
        </w:rPr>
      </w:pPr>
    </w:p>
    <w:p w:rsidR="007D7C46" w:rsidRPr="00622523" w:rsidRDefault="00E802C0" w:rsidP="007D7C46">
      <w:pPr>
        <w:pStyle w:val="NormalWeb"/>
        <w:numPr>
          <w:ilvl w:val="0"/>
          <w:numId w:val="17"/>
        </w:numPr>
        <w:shd w:val="clear" w:color="auto" w:fill="FFFFFF"/>
        <w:spacing w:before="0" w:beforeAutospacing="0" w:after="0" w:afterAutospacing="0"/>
        <w:jc w:val="both"/>
        <w:rPr>
          <w:rFonts w:ascii="Verdana" w:hAnsi="Verdana" w:cs="Arial"/>
          <w:b/>
          <w:color w:val="222222"/>
          <w:sz w:val="23"/>
          <w:szCs w:val="23"/>
          <w:lang w:val="es-CO"/>
        </w:rPr>
      </w:pPr>
      <w:r w:rsidRPr="00622523">
        <w:rPr>
          <w:rFonts w:ascii="Verdana" w:hAnsi="Verdana" w:cs="Arial"/>
          <w:b/>
          <w:color w:val="222222"/>
          <w:sz w:val="23"/>
          <w:szCs w:val="23"/>
          <w:lang w:val="es-CO"/>
        </w:rPr>
        <w:t>R</w:t>
      </w:r>
      <w:r w:rsidR="007D7C46" w:rsidRPr="00622523">
        <w:rPr>
          <w:rFonts w:ascii="Verdana" w:hAnsi="Verdana" w:cs="Arial"/>
          <w:b/>
          <w:color w:val="222222"/>
          <w:sz w:val="23"/>
          <w:szCs w:val="23"/>
          <w:lang w:val="es-CO"/>
        </w:rPr>
        <w:t>eguladores financieros, fiscales y encargados de las compras y contrataciones públicas, se reunirán en Panamá del 10 al 13 de septiembre.</w:t>
      </w:r>
    </w:p>
    <w:p w:rsidR="007D7C46" w:rsidRPr="00622523" w:rsidRDefault="007D7C46" w:rsidP="007D7C46">
      <w:pPr>
        <w:pStyle w:val="NormalWeb"/>
        <w:spacing w:before="0" w:beforeAutospacing="0" w:after="0" w:afterAutospacing="0"/>
        <w:ind w:left="720"/>
        <w:jc w:val="both"/>
        <w:textAlignment w:val="baseline"/>
        <w:rPr>
          <w:rFonts w:ascii="Arial" w:hAnsi="Arial" w:cs="Arial"/>
          <w:color w:val="222222"/>
          <w:sz w:val="23"/>
          <w:szCs w:val="23"/>
          <w:lang w:val="es-CO"/>
        </w:rPr>
      </w:pPr>
    </w:p>
    <w:p w:rsidR="00094B2A" w:rsidRPr="00622523" w:rsidRDefault="00094B2A" w:rsidP="00094B2A">
      <w:pPr>
        <w:shd w:val="clear" w:color="auto" w:fill="FFFFFF"/>
        <w:spacing w:after="240"/>
        <w:rPr>
          <w:rFonts w:ascii="Arial" w:hAnsi="Arial" w:cs="Arial"/>
          <w:color w:val="222222"/>
          <w:sz w:val="20"/>
          <w:szCs w:val="20"/>
          <w:lang w:val="es-CO"/>
        </w:rPr>
      </w:pPr>
    </w:p>
    <w:p w:rsidR="00094B2A" w:rsidRPr="00622523" w:rsidRDefault="00094B2A" w:rsidP="00094B2A">
      <w:pPr>
        <w:pStyle w:val="NormalWeb"/>
        <w:shd w:val="clear" w:color="auto" w:fill="FFFFFF"/>
        <w:spacing w:before="0" w:beforeAutospacing="0" w:after="0" w:afterAutospacing="0" w:line="480" w:lineRule="auto"/>
        <w:jc w:val="both"/>
        <w:rPr>
          <w:rFonts w:ascii="Arial" w:hAnsi="Arial" w:cs="Arial"/>
          <w:sz w:val="20"/>
          <w:szCs w:val="20"/>
          <w:lang w:val="es-CO"/>
        </w:rPr>
      </w:pPr>
      <w:r w:rsidRPr="00622523">
        <w:rPr>
          <w:rFonts w:ascii="Verdana" w:hAnsi="Verdana" w:cs="Arial"/>
          <w:b/>
          <w:bCs/>
          <w:color w:val="222222"/>
          <w:sz w:val="23"/>
          <w:szCs w:val="23"/>
          <w:lang w:val="es-CO"/>
        </w:rPr>
        <w:t xml:space="preserve">Ciudad de Panamá, </w:t>
      </w:r>
      <w:r w:rsidR="00622523" w:rsidRPr="00622523">
        <w:rPr>
          <w:rFonts w:ascii="Verdana" w:hAnsi="Verdana" w:cs="Arial"/>
          <w:b/>
          <w:bCs/>
          <w:color w:val="222222"/>
          <w:sz w:val="23"/>
          <w:szCs w:val="23"/>
          <w:lang w:val="es-CO"/>
        </w:rPr>
        <w:t>22</w:t>
      </w:r>
      <w:r w:rsidRPr="00622523">
        <w:rPr>
          <w:rFonts w:ascii="Verdana" w:hAnsi="Verdana" w:cs="Arial"/>
          <w:b/>
          <w:bCs/>
          <w:color w:val="222222"/>
          <w:sz w:val="23"/>
          <w:szCs w:val="23"/>
          <w:lang w:val="es-CO"/>
        </w:rPr>
        <w:t xml:space="preserve"> de julio de 2013 –</w:t>
      </w:r>
      <w:r w:rsidRPr="00622523">
        <w:rPr>
          <w:rStyle w:val="apple-converted-space"/>
          <w:rFonts w:ascii="Verdana" w:hAnsi="Verdana" w:cs="Arial"/>
          <w:b/>
          <w:bCs/>
          <w:color w:val="222222"/>
          <w:sz w:val="23"/>
          <w:szCs w:val="23"/>
          <w:lang w:val="es-CO"/>
        </w:rPr>
        <w:t> </w:t>
      </w:r>
      <w:r w:rsidRPr="00622523">
        <w:rPr>
          <w:rFonts w:ascii="Verdana" w:hAnsi="Verdana" w:cs="Arial"/>
          <w:sz w:val="23"/>
          <w:szCs w:val="23"/>
          <w:lang w:val="es-CO"/>
        </w:rPr>
        <w:t>Panamá próximamente será</w:t>
      </w:r>
      <w:r w:rsidR="007D7C46" w:rsidRPr="00622523">
        <w:rPr>
          <w:rFonts w:ascii="Verdana" w:hAnsi="Verdana" w:cs="Arial"/>
          <w:sz w:val="23"/>
          <w:szCs w:val="23"/>
          <w:lang w:val="es-CO"/>
        </w:rPr>
        <w:t xml:space="preserve"> sede del </w:t>
      </w:r>
      <w:r w:rsidRPr="00622523">
        <w:rPr>
          <w:rFonts w:ascii="Verdana" w:hAnsi="Verdana" w:cs="Arial"/>
          <w:sz w:val="23"/>
          <w:szCs w:val="23"/>
          <w:lang w:val="es-CO"/>
        </w:rPr>
        <w:t xml:space="preserve">foro regional </w:t>
      </w:r>
      <w:r w:rsidR="007D7C46" w:rsidRPr="00622523">
        <w:rPr>
          <w:rFonts w:ascii="Verdana" w:hAnsi="Verdana" w:cs="Arial"/>
          <w:sz w:val="23"/>
          <w:szCs w:val="23"/>
          <w:lang w:val="es-CO"/>
        </w:rPr>
        <w:t>que</w:t>
      </w:r>
      <w:r w:rsidRPr="00622523">
        <w:rPr>
          <w:rFonts w:ascii="Verdana" w:hAnsi="Verdana" w:cs="Arial"/>
          <w:sz w:val="23"/>
          <w:szCs w:val="23"/>
          <w:lang w:val="es-CO"/>
        </w:rPr>
        <w:t xml:space="preserve"> discutir</w:t>
      </w:r>
      <w:r w:rsidR="007D7C46" w:rsidRPr="00622523">
        <w:rPr>
          <w:rFonts w:ascii="Verdana" w:hAnsi="Verdana" w:cs="Arial"/>
          <w:sz w:val="23"/>
          <w:szCs w:val="23"/>
          <w:lang w:val="es-CO"/>
        </w:rPr>
        <w:t>á las</w:t>
      </w:r>
      <w:r w:rsidRPr="00622523">
        <w:rPr>
          <w:rFonts w:ascii="Verdana" w:hAnsi="Verdana" w:cs="Arial"/>
          <w:sz w:val="23"/>
          <w:szCs w:val="23"/>
          <w:lang w:val="es-CO"/>
        </w:rPr>
        <w:t xml:space="preserve"> técnicas para enfrentar la corrupción y la colusión en los procesos de compras y contrataciones públicas en América Latina y el Caribe.</w:t>
      </w:r>
    </w:p>
    <w:p w:rsidR="00094B2A" w:rsidRPr="00622523" w:rsidRDefault="00094B2A" w:rsidP="00094B2A">
      <w:pPr>
        <w:shd w:val="clear" w:color="auto" w:fill="FFFFFF"/>
        <w:rPr>
          <w:rFonts w:ascii="Arial" w:hAnsi="Arial" w:cs="Arial"/>
          <w:color w:val="auto"/>
          <w:sz w:val="20"/>
          <w:szCs w:val="20"/>
          <w:lang w:val="es-CO"/>
        </w:rPr>
      </w:pPr>
      <w:r w:rsidRPr="00622523">
        <w:rPr>
          <w:rFonts w:ascii="Arial" w:hAnsi="Arial" w:cs="Arial"/>
          <w:color w:val="auto"/>
          <w:sz w:val="20"/>
          <w:szCs w:val="20"/>
          <w:lang w:val="es-CO"/>
        </w:rPr>
        <w:t> </w:t>
      </w:r>
    </w:p>
    <w:p w:rsidR="00154468" w:rsidRPr="00622523" w:rsidRDefault="00154468" w:rsidP="00154468">
      <w:pPr>
        <w:pStyle w:val="NormalWeb"/>
        <w:shd w:val="clear" w:color="auto" w:fill="FFFFFF"/>
        <w:spacing w:before="0" w:beforeAutospacing="0" w:after="0" w:afterAutospacing="0" w:line="480" w:lineRule="auto"/>
        <w:jc w:val="both"/>
        <w:rPr>
          <w:rFonts w:ascii="Verdana" w:hAnsi="Verdana" w:cs="Arial"/>
          <w:sz w:val="23"/>
          <w:szCs w:val="23"/>
          <w:lang w:val="es-CO"/>
        </w:rPr>
      </w:pPr>
      <w:r w:rsidRPr="00622523">
        <w:rPr>
          <w:rFonts w:ascii="Verdana" w:hAnsi="Verdana" w:cs="Arial"/>
          <w:sz w:val="23"/>
          <w:szCs w:val="23"/>
          <w:lang w:val="es-CO"/>
        </w:rPr>
        <w:t>Los temas a discutir incluirán</w:t>
      </w:r>
      <w:r w:rsidR="00BA74CF" w:rsidRPr="00622523">
        <w:rPr>
          <w:rFonts w:ascii="Verdana" w:hAnsi="Verdana" w:cs="Arial"/>
          <w:sz w:val="23"/>
          <w:szCs w:val="23"/>
          <w:lang w:val="es-CO"/>
        </w:rPr>
        <w:t>:</w:t>
      </w:r>
      <w:r w:rsidRPr="00622523">
        <w:rPr>
          <w:rFonts w:ascii="Verdana" w:hAnsi="Verdana" w:cs="Arial"/>
          <w:sz w:val="23"/>
          <w:szCs w:val="23"/>
          <w:lang w:val="es-CO"/>
        </w:rPr>
        <w:t xml:space="preserve"> cómo vencer los conflictos potenciales entre las estrategias de anticorrupción y anticolusión; medir el costo y el impacto de las actividades ilícitas en los</w:t>
      </w:r>
      <w:r w:rsidR="00CE7CF4" w:rsidRPr="00622523">
        <w:rPr>
          <w:rFonts w:ascii="Verdana" w:hAnsi="Verdana" w:cs="Arial"/>
          <w:sz w:val="23"/>
          <w:szCs w:val="23"/>
          <w:lang w:val="es-CO"/>
        </w:rPr>
        <w:t xml:space="preserve"> procesos de compras públicas;</w:t>
      </w:r>
      <w:r w:rsidRPr="00622523">
        <w:rPr>
          <w:rFonts w:ascii="Verdana" w:hAnsi="Verdana" w:cs="Arial"/>
          <w:sz w:val="23"/>
          <w:szCs w:val="23"/>
          <w:lang w:val="es-CO"/>
        </w:rPr>
        <w:t xml:space="preserve"> hacer un uso óptimo de las últimas tecnologías y directrices internacionales para detectar e impedir el fraude, la corrupción y la colusión en los procesos de compras públicas.</w:t>
      </w:r>
    </w:p>
    <w:p w:rsidR="00CB38FB" w:rsidRPr="00622523" w:rsidRDefault="00CB38FB" w:rsidP="00154468">
      <w:pPr>
        <w:pStyle w:val="NormalWeb"/>
        <w:shd w:val="clear" w:color="auto" w:fill="FFFFFF"/>
        <w:spacing w:before="0" w:beforeAutospacing="0" w:after="0" w:afterAutospacing="0" w:line="480" w:lineRule="auto"/>
        <w:jc w:val="both"/>
        <w:rPr>
          <w:rFonts w:ascii="Arial" w:hAnsi="Arial" w:cs="Arial"/>
          <w:sz w:val="20"/>
          <w:szCs w:val="20"/>
          <w:lang w:val="es-CO"/>
        </w:rPr>
      </w:pPr>
    </w:p>
    <w:p w:rsidR="00CB38FB" w:rsidRPr="00622523" w:rsidRDefault="00CB38FB" w:rsidP="00CB38FB">
      <w:pPr>
        <w:pStyle w:val="NormalWeb"/>
        <w:shd w:val="clear" w:color="auto" w:fill="FFFFFF"/>
        <w:spacing w:before="0" w:beforeAutospacing="0" w:after="0" w:afterAutospacing="0" w:line="480" w:lineRule="auto"/>
        <w:jc w:val="both"/>
        <w:rPr>
          <w:rFonts w:ascii="Verdana" w:hAnsi="Verdana" w:cs="Arial"/>
          <w:sz w:val="23"/>
          <w:szCs w:val="23"/>
          <w:lang w:val="es-CO"/>
        </w:rPr>
      </w:pPr>
      <w:r w:rsidRPr="00622523">
        <w:rPr>
          <w:rFonts w:ascii="Verdana" w:hAnsi="Verdana" w:cs="Arial"/>
          <w:sz w:val="23"/>
          <w:szCs w:val="23"/>
          <w:lang w:val="es-CO"/>
        </w:rPr>
        <w:t>Los organismos internacionales han destacado en repetidas oportunidades los problemas de colusión y corrupción en procesos de compras públicas</w:t>
      </w:r>
      <w:r w:rsidR="00CE7CF4" w:rsidRPr="00622523">
        <w:rPr>
          <w:rFonts w:ascii="Verdana" w:hAnsi="Verdana" w:cs="Arial"/>
          <w:sz w:val="23"/>
          <w:szCs w:val="23"/>
          <w:lang w:val="es-CO"/>
        </w:rPr>
        <w:t xml:space="preserve"> en </w:t>
      </w:r>
      <w:r w:rsidR="00CE7CF4" w:rsidRPr="00622523">
        <w:rPr>
          <w:rFonts w:ascii="Verdana" w:hAnsi="Verdana" w:cs="Arial"/>
          <w:sz w:val="23"/>
          <w:szCs w:val="23"/>
          <w:lang w:val="es-CO"/>
        </w:rPr>
        <w:lastRenderedPageBreak/>
        <w:t xml:space="preserve">América Latina y el Caribe, </w:t>
      </w:r>
      <w:r w:rsidRPr="00622523">
        <w:rPr>
          <w:rFonts w:ascii="Verdana" w:hAnsi="Verdana" w:cs="Arial"/>
          <w:sz w:val="23"/>
          <w:szCs w:val="23"/>
          <w:lang w:val="es-CO"/>
        </w:rPr>
        <w:t>distorsiona</w:t>
      </w:r>
      <w:r w:rsidR="00CE7CF4" w:rsidRPr="00622523">
        <w:rPr>
          <w:rFonts w:ascii="Verdana" w:hAnsi="Verdana" w:cs="Arial"/>
          <w:sz w:val="23"/>
          <w:szCs w:val="23"/>
          <w:lang w:val="es-CO"/>
        </w:rPr>
        <w:t>ndo los</w:t>
      </w:r>
      <w:r w:rsidRPr="00622523">
        <w:rPr>
          <w:rFonts w:ascii="Verdana" w:hAnsi="Verdana" w:cs="Arial"/>
          <w:sz w:val="23"/>
          <w:szCs w:val="23"/>
          <w:lang w:val="es-CO"/>
        </w:rPr>
        <w:t xml:space="preserve"> mecanismos de</w:t>
      </w:r>
      <w:r w:rsidR="00CE7CF4" w:rsidRPr="00622523">
        <w:rPr>
          <w:rFonts w:ascii="Verdana" w:hAnsi="Verdana" w:cs="Arial"/>
          <w:sz w:val="23"/>
          <w:szCs w:val="23"/>
          <w:lang w:val="es-CO"/>
        </w:rPr>
        <w:t>l</w:t>
      </w:r>
      <w:r w:rsidRPr="00622523">
        <w:rPr>
          <w:rFonts w:ascii="Verdana" w:hAnsi="Verdana" w:cs="Arial"/>
          <w:sz w:val="23"/>
          <w:szCs w:val="23"/>
          <w:lang w:val="es-CO"/>
        </w:rPr>
        <w:t xml:space="preserve"> mercado y reduci</w:t>
      </w:r>
      <w:r w:rsidR="00CE7CF4" w:rsidRPr="00622523">
        <w:rPr>
          <w:rFonts w:ascii="Verdana" w:hAnsi="Verdana" w:cs="Arial"/>
          <w:sz w:val="23"/>
          <w:szCs w:val="23"/>
          <w:lang w:val="es-CO"/>
        </w:rPr>
        <w:t>endo</w:t>
      </w:r>
      <w:r w:rsidRPr="00622523">
        <w:rPr>
          <w:rFonts w:ascii="Verdana" w:hAnsi="Verdana" w:cs="Arial"/>
          <w:sz w:val="23"/>
          <w:szCs w:val="23"/>
          <w:lang w:val="es-CO"/>
        </w:rPr>
        <w:t xml:space="preserve"> significativamente la eficiencia del gasto público. Al mejorar las estrategias de prevención e incrementar la capacidad de cumplimiento y el reporte de expertos, los gobiernos en toda la región podrían garantizar ahorros significativos en sus gastos en compras públicas.</w:t>
      </w:r>
    </w:p>
    <w:p w:rsidR="00CB38FB" w:rsidRPr="00622523" w:rsidRDefault="00CB38FB" w:rsidP="00CB38FB">
      <w:pPr>
        <w:pStyle w:val="NormalWeb"/>
        <w:shd w:val="clear" w:color="auto" w:fill="FFFFFF"/>
        <w:spacing w:before="0" w:beforeAutospacing="0" w:after="0" w:afterAutospacing="0" w:line="480" w:lineRule="auto"/>
        <w:jc w:val="both"/>
        <w:rPr>
          <w:rFonts w:ascii="Verdana" w:hAnsi="Verdana" w:cs="Arial"/>
          <w:color w:val="222222"/>
          <w:sz w:val="23"/>
          <w:szCs w:val="23"/>
          <w:lang w:val="es-CO"/>
        </w:rPr>
      </w:pPr>
    </w:p>
    <w:p w:rsidR="00094B2A" w:rsidRPr="00622523" w:rsidRDefault="00094B2A" w:rsidP="00094B2A">
      <w:pPr>
        <w:pStyle w:val="NormalWeb"/>
        <w:shd w:val="clear" w:color="auto" w:fill="FFFFFF"/>
        <w:spacing w:before="0" w:beforeAutospacing="0" w:after="0" w:afterAutospacing="0" w:line="480" w:lineRule="auto"/>
        <w:jc w:val="both"/>
        <w:rPr>
          <w:rFonts w:ascii="Verdana" w:hAnsi="Verdana" w:cs="Arial"/>
          <w:color w:val="222222"/>
          <w:sz w:val="23"/>
          <w:szCs w:val="23"/>
          <w:lang w:val="es-CO"/>
        </w:rPr>
      </w:pPr>
      <w:r w:rsidRPr="00622523">
        <w:rPr>
          <w:rFonts w:ascii="Verdana" w:hAnsi="Verdana" w:cs="Arial"/>
          <w:color w:val="222222"/>
          <w:sz w:val="23"/>
          <w:szCs w:val="23"/>
          <w:lang w:val="es-CO"/>
        </w:rPr>
        <w:t xml:space="preserve">Se espera que más de 150 reguladores </w:t>
      </w:r>
      <w:r w:rsidRPr="00622523">
        <w:rPr>
          <w:rFonts w:ascii="Verdana" w:hAnsi="Verdana" w:cs="Arial"/>
          <w:sz w:val="23"/>
          <w:szCs w:val="23"/>
          <w:lang w:val="es-CO"/>
        </w:rPr>
        <w:t xml:space="preserve">financieros, fiscales, </w:t>
      </w:r>
      <w:r w:rsidR="00BA74CF" w:rsidRPr="00622523">
        <w:rPr>
          <w:rFonts w:ascii="Verdana" w:hAnsi="Verdana" w:cs="Arial"/>
          <w:sz w:val="23"/>
          <w:szCs w:val="23"/>
          <w:lang w:val="es-CO"/>
        </w:rPr>
        <w:t xml:space="preserve">oficiales </w:t>
      </w:r>
      <w:r w:rsidRPr="00622523">
        <w:rPr>
          <w:rFonts w:ascii="Verdana" w:hAnsi="Verdana" w:cs="Arial"/>
          <w:sz w:val="23"/>
          <w:szCs w:val="23"/>
          <w:lang w:val="es-CO"/>
        </w:rPr>
        <w:t>encargados de las compras y contrataciones públicas</w:t>
      </w:r>
      <w:r w:rsidR="00BA74CF" w:rsidRPr="00622523">
        <w:rPr>
          <w:rFonts w:ascii="Verdana" w:hAnsi="Verdana" w:cs="Arial"/>
          <w:sz w:val="23"/>
          <w:szCs w:val="23"/>
          <w:lang w:val="es-CO"/>
        </w:rPr>
        <w:t>,</w:t>
      </w:r>
      <w:r w:rsidRPr="00622523">
        <w:rPr>
          <w:rFonts w:ascii="Verdana" w:hAnsi="Verdana" w:cs="Arial"/>
          <w:sz w:val="23"/>
          <w:szCs w:val="23"/>
          <w:lang w:val="es-CO"/>
        </w:rPr>
        <w:t xml:space="preserve"> y formuladores de políticas de alto nivel asistan al foro, </w:t>
      </w:r>
      <w:r w:rsidR="00445F74" w:rsidRPr="00622523">
        <w:rPr>
          <w:rFonts w:ascii="Verdana" w:hAnsi="Verdana" w:cs="Arial"/>
          <w:sz w:val="23"/>
          <w:szCs w:val="23"/>
          <w:lang w:val="es-CO"/>
        </w:rPr>
        <w:t xml:space="preserve">el cual se realizará </w:t>
      </w:r>
      <w:r w:rsidRPr="00622523">
        <w:rPr>
          <w:rFonts w:ascii="Verdana" w:hAnsi="Verdana" w:cs="Arial"/>
          <w:sz w:val="23"/>
          <w:szCs w:val="23"/>
          <w:lang w:val="es-CO"/>
        </w:rPr>
        <w:t>en</w:t>
      </w:r>
      <w:r w:rsidRPr="00622523">
        <w:rPr>
          <w:rFonts w:ascii="Verdana" w:hAnsi="Verdana" w:cs="Arial"/>
          <w:color w:val="222222"/>
          <w:sz w:val="23"/>
          <w:szCs w:val="23"/>
          <w:lang w:val="es-CO"/>
        </w:rPr>
        <w:t xml:space="preserve"> Ciudad de Panamá del 10 al 13 de septiembre.</w:t>
      </w:r>
    </w:p>
    <w:p w:rsidR="00094B2A" w:rsidRPr="00622523" w:rsidRDefault="00094B2A" w:rsidP="00094B2A">
      <w:pPr>
        <w:pStyle w:val="NormalWeb"/>
        <w:shd w:val="clear" w:color="auto" w:fill="FFFFFF"/>
        <w:spacing w:before="0" w:beforeAutospacing="0" w:after="0" w:afterAutospacing="0" w:line="480" w:lineRule="auto"/>
        <w:jc w:val="both"/>
        <w:rPr>
          <w:rFonts w:ascii="Arial" w:hAnsi="Arial" w:cs="Arial"/>
          <w:color w:val="222222"/>
          <w:sz w:val="20"/>
          <w:szCs w:val="20"/>
          <w:lang w:val="es-CO"/>
        </w:rPr>
      </w:pPr>
    </w:p>
    <w:p w:rsidR="00094B2A" w:rsidRPr="00622523" w:rsidRDefault="00094B2A" w:rsidP="00094B2A">
      <w:pPr>
        <w:pStyle w:val="NormalWeb"/>
        <w:shd w:val="clear" w:color="auto" w:fill="FFFFFF"/>
        <w:spacing w:before="0" w:beforeAutospacing="0" w:after="0" w:afterAutospacing="0" w:line="480" w:lineRule="auto"/>
        <w:jc w:val="both"/>
        <w:rPr>
          <w:rFonts w:ascii="Arial" w:hAnsi="Arial" w:cs="Arial"/>
          <w:color w:val="222222"/>
          <w:sz w:val="20"/>
          <w:szCs w:val="20"/>
          <w:lang w:val="es-CO"/>
        </w:rPr>
      </w:pPr>
      <w:r w:rsidRPr="00622523">
        <w:rPr>
          <w:rFonts w:ascii="Verdana" w:hAnsi="Verdana" w:cs="Arial"/>
          <w:color w:val="222222"/>
          <w:sz w:val="23"/>
          <w:szCs w:val="23"/>
          <w:lang w:val="es-CO"/>
        </w:rPr>
        <w:t xml:space="preserve">Durante cuatro días, cerca de 15 expertos internacionales liderarán una serie de talleres, seminarios y presentaciones para examinar lecciones clave de </w:t>
      </w:r>
      <w:r w:rsidRPr="00622523">
        <w:rPr>
          <w:rFonts w:ascii="Verdana" w:hAnsi="Verdana" w:cs="Arial"/>
          <w:sz w:val="23"/>
          <w:szCs w:val="23"/>
          <w:lang w:val="es-CO"/>
        </w:rPr>
        <w:t xml:space="preserve">recientes casos emblemáticos de fraude en las compras públicas, discutir estrategias de prevención y gestión de riesgos, y brindar orientación sobre el cumplimiento con  las normas sobre compras y contrataciones públicas </w:t>
      </w:r>
      <w:r w:rsidR="005413BD" w:rsidRPr="00622523">
        <w:rPr>
          <w:rFonts w:ascii="Verdana" w:hAnsi="Verdana" w:cs="Arial"/>
          <w:sz w:val="23"/>
          <w:szCs w:val="23"/>
          <w:lang w:val="es-CO"/>
        </w:rPr>
        <w:t xml:space="preserve">estipuladas en la Convención de las Naciones Unidas contra la Corrupción; por </w:t>
      </w:r>
      <w:r w:rsidRPr="00622523">
        <w:rPr>
          <w:rFonts w:ascii="Verdana" w:hAnsi="Verdana" w:cs="Arial"/>
          <w:color w:val="222222"/>
          <w:sz w:val="23"/>
          <w:szCs w:val="23"/>
          <w:lang w:val="es-CO"/>
        </w:rPr>
        <w:t>la OCDE, el Banco Mundial y el Banco Interamericano de Desarrollo.</w:t>
      </w:r>
    </w:p>
    <w:p w:rsidR="00094B2A" w:rsidRPr="00622523" w:rsidRDefault="00094B2A" w:rsidP="00094B2A">
      <w:pPr>
        <w:shd w:val="clear" w:color="auto" w:fill="FFFFFF"/>
        <w:rPr>
          <w:rFonts w:ascii="Arial" w:hAnsi="Arial" w:cs="Arial"/>
          <w:color w:val="222222"/>
          <w:sz w:val="20"/>
          <w:szCs w:val="20"/>
          <w:lang w:val="es-CO"/>
        </w:rPr>
      </w:pPr>
      <w:r w:rsidRPr="00622523">
        <w:rPr>
          <w:rFonts w:ascii="Arial" w:hAnsi="Arial" w:cs="Arial"/>
          <w:color w:val="222222"/>
          <w:sz w:val="20"/>
          <w:szCs w:val="20"/>
          <w:lang w:val="es-CO"/>
        </w:rPr>
        <w:t> </w:t>
      </w:r>
    </w:p>
    <w:p w:rsidR="00094B2A" w:rsidRPr="00622523" w:rsidRDefault="00094B2A" w:rsidP="00094B2A">
      <w:pPr>
        <w:pStyle w:val="NormalWeb"/>
        <w:shd w:val="clear" w:color="auto" w:fill="FFFFFF"/>
        <w:spacing w:before="0" w:beforeAutospacing="0" w:after="0" w:afterAutospacing="0" w:line="480" w:lineRule="auto"/>
        <w:jc w:val="both"/>
        <w:rPr>
          <w:rFonts w:ascii="Arial" w:hAnsi="Arial" w:cs="Arial"/>
          <w:color w:val="222222"/>
          <w:sz w:val="20"/>
          <w:szCs w:val="20"/>
          <w:lang w:val="es-CO"/>
        </w:rPr>
      </w:pPr>
      <w:r w:rsidRPr="00622523">
        <w:rPr>
          <w:rFonts w:ascii="Verdana" w:hAnsi="Verdana" w:cs="Arial"/>
          <w:color w:val="222222"/>
          <w:sz w:val="23"/>
          <w:szCs w:val="23"/>
          <w:lang w:val="es-CO"/>
        </w:rPr>
        <w:t xml:space="preserve">La conferencia, organizada por la </w:t>
      </w:r>
      <w:r w:rsidRPr="00622523">
        <w:rPr>
          <w:rFonts w:ascii="Verdana" w:hAnsi="Verdana" w:cs="Arial"/>
          <w:sz w:val="23"/>
          <w:szCs w:val="23"/>
          <w:lang w:val="es-CO"/>
        </w:rPr>
        <w:t xml:space="preserve">empresa de consultoría británica, The International Governance and RiskInstitute (GovRisk), es una iniciativa conjunta de </w:t>
      </w:r>
      <w:r w:rsidR="005413BD" w:rsidRPr="00622523">
        <w:rPr>
          <w:rFonts w:ascii="Verdana" w:hAnsi="Verdana" w:cs="Arial"/>
          <w:sz w:val="23"/>
          <w:szCs w:val="23"/>
          <w:lang w:val="es-CO"/>
        </w:rPr>
        <w:t>la Embajada Británica en Panamá;</w:t>
      </w:r>
      <w:r w:rsidRPr="00622523">
        <w:rPr>
          <w:rFonts w:ascii="Verdana" w:hAnsi="Verdana" w:cs="Arial"/>
          <w:sz w:val="23"/>
          <w:szCs w:val="23"/>
          <w:lang w:val="es-CO"/>
        </w:rPr>
        <w:t xml:space="preserve"> </w:t>
      </w:r>
      <w:r w:rsidR="005413BD" w:rsidRPr="00622523">
        <w:rPr>
          <w:rFonts w:ascii="Verdana" w:hAnsi="Verdana" w:cs="Arial"/>
          <w:sz w:val="23"/>
          <w:szCs w:val="23"/>
          <w:lang w:val="es-CO"/>
        </w:rPr>
        <w:t>de la Dirección General de Compras de Panamá (PanamáCompra); de</w:t>
      </w:r>
      <w:r w:rsidRPr="00622523">
        <w:rPr>
          <w:rFonts w:ascii="Verdana" w:hAnsi="Verdana" w:cs="Arial"/>
          <w:sz w:val="23"/>
          <w:szCs w:val="23"/>
          <w:lang w:val="es-CO"/>
        </w:rPr>
        <w:t xml:space="preserve"> la </w:t>
      </w:r>
      <w:r w:rsidR="004115B1" w:rsidRPr="00622523">
        <w:rPr>
          <w:rFonts w:ascii="Verdana" w:hAnsi="Verdana" w:cs="Arial"/>
          <w:sz w:val="23"/>
          <w:szCs w:val="23"/>
          <w:lang w:val="es-CO"/>
        </w:rPr>
        <w:t>Autoridad de Protección al Consumidor y Defensa de la Competencia</w:t>
      </w:r>
      <w:r w:rsidRPr="00622523">
        <w:rPr>
          <w:rFonts w:ascii="Verdana" w:hAnsi="Verdana" w:cs="Arial"/>
          <w:sz w:val="23"/>
          <w:szCs w:val="23"/>
          <w:lang w:val="es-CO"/>
        </w:rPr>
        <w:t xml:space="preserve"> </w:t>
      </w:r>
      <w:r w:rsidR="005413BD" w:rsidRPr="00622523">
        <w:rPr>
          <w:rFonts w:ascii="Verdana" w:hAnsi="Verdana" w:cs="Arial"/>
          <w:sz w:val="23"/>
          <w:szCs w:val="23"/>
          <w:lang w:val="es-CO"/>
        </w:rPr>
        <w:t>(</w:t>
      </w:r>
      <w:r w:rsidRPr="00622523">
        <w:rPr>
          <w:rFonts w:ascii="Verdana" w:hAnsi="Verdana" w:cs="Arial"/>
          <w:sz w:val="23"/>
          <w:szCs w:val="23"/>
          <w:lang w:val="es-CO"/>
        </w:rPr>
        <w:t>ACODECO</w:t>
      </w:r>
      <w:r w:rsidR="005413BD" w:rsidRPr="00622523">
        <w:rPr>
          <w:rFonts w:ascii="Verdana" w:hAnsi="Verdana" w:cs="Arial"/>
          <w:sz w:val="23"/>
          <w:szCs w:val="23"/>
          <w:lang w:val="es-CO"/>
        </w:rPr>
        <w:t>)</w:t>
      </w:r>
      <w:r w:rsidRPr="00622523">
        <w:rPr>
          <w:rFonts w:ascii="Verdana" w:hAnsi="Verdana" w:cs="Arial"/>
          <w:sz w:val="23"/>
          <w:szCs w:val="23"/>
          <w:lang w:val="es-CO"/>
        </w:rPr>
        <w:t xml:space="preserve">, y </w:t>
      </w:r>
      <w:r w:rsidR="005413BD" w:rsidRPr="00622523">
        <w:rPr>
          <w:rFonts w:ascii="Verdana" w:hAnsi="Verdana" w:cs="Arial"/>
          <w:sz w:val="23"/>
          <w:szCs w:val="23"/>
          <w:lang w:val="es-CO"/>
        </w:rPr>
        <w:t xml:space="preserve">de </w:t>
      </w:r>
      <w:r w:rsidRPr="00622523">
        <w:rPr>
          <w:rFonts w:ascii="Verdana" w:hAnsi="Verdana" w:cs="Arial"/>
          <w:sz w:val="23"/>
          <w:szCs w:val="23"/>
          <w:lang w:val="es-CO"/>
        </w:rPr>
        <w:t xml:space="preserve">la Academia Regional Anticorrupción para Centroamérica y el Caribe (ARAC), una entidad </w:t>
      </w:r>
      <w:r w:rsidRPr="00622523">
        <w:rPr>
          <w:rFonts w:ascii="Verdana" w:hAnsi="Verdana" w:cs="Arial"/>
          <w:sz w:val="23"/>
          <w:szCs w:val="23"/>
          <w:lang w:val="es-CO"/>
        </w:rPr>
        <w:lastRenderedPageBreak/>
        <w:t>establecida por la Oficina de las Naciones Unidas contra la Droga y</w:t>
      </w:r>
      <w:r w:rsidRPr="00622523">
        <w:rPr>
          <w:rFonts w:ascii="Verdana" w:hAnsi="Verdana" w:cs="Arial"/>
          <w:color w:val="222222"/>
          <w:sz w:val="23"/>
          <w:szCs w:val="23"/>
          <w:lang w:val="es-CO"/>
        </w:rPr>
        <w:t xml:space="preserve"> el Delito y la Autoridad Nacional para la Transparencia y Acceso a la Información.</w:t>
      </w:r>
    </w:p>
    <w:p w:rsidR="00094B2A" w:rsidRPr="00622523" w:rsidRDefault="00094B2A" w:rsidP="00094B2A">
      <w:pPr>
        <w:shd w:val="clear" w:color="auto" w:fill="FFFFFF"/>
        <w:rPr>
          <w:rFonts w:ascii="Arial" w:hAnsi="Arial" w:cs="Arial"/>
          <w:color w:val="222222"/>
          <w:sz w:val="20"/>
          <w:szCs w:val="20"/>
          <w:lang w:val="es-CO"/>
        </w:rPr>
      </w:pPr>
    </w:p>
    <w:p w:rsidR="00094B2A" w:rsidRPr="00622523" w:rsidRDefault="00094B2A" w:rsidP="00094B2A">
      <w:pPr>
        <w:pStyle w:val="NormalWeb"/>
        <w:shd w:val="clear" w:color="auto" w:fill="FFFFFF"/>
        <w:spacing w:before="0" w:beforeAutospacing="0" w:after="0" w:afterAutospacing="0" w:line="480" w:lineRule="auto"/>
        <w:jc w:val="both"/>
        <w:rPr>
          <w:rFonts w:ascii="Arial" w:hAnsi="Arial" w:cs="Arial"/>
          <w:color w:val="222222"/>
          <w:sz w:val="20"/>
          <w:szCs w:val="20"/>
          <w:lang w:val="es-CO"/>
        </w:rPr>
      </w:pPr>
    </w:p>
    <w:p w:rsidR="00094B2A" w:rsidRPr="00622523" w:rsidRDefault="00094B2A" w:rsidP="00094B2A">
      <w:pPr>
        <w:pStyle w:val="NormalWeb"/>
        <w:shd w:val="clear" w:color="auto" w:fill="FFFFFF"/>
        <w:spacing w:before="0" w:beforeAutospacing="0" w:after="0" w:afterAutospacing="0" w:line="480" w:lineRule="auto"/>
        <w:jc w:val="both"/>
        <w:rPr>
          <w:rFonts w:ascii="Arial" w:hAnsi="Arial" w:cs="Arial"/>
          <w:color w:val="222222"/>
          <w:sz w:val="20"/>
          <w:szCs w:val="20"/>
          <w:lang w:val="es-CO"/>
        </w:rPr>
      </w:pPr>
      <w:r w:rsidRPr="00622523">
        <w:rPr>
          <w:rFonts w:ascii="Verdana" w:hAnsi="Verdana" w:cs="Arial"/>
          <w:sz w:val="23"/>
          <w:szCs w:val="23"/>
          <w:lang w:val="es-CO"/>
        </w:rPr>
        <w:t>Eldi</w:t>
      </w:r>
      <w:r w:rsidR="00394964" w:rsidRPr="00622523">
        <w:rPr>
          <w:rFonts w:ascii="Verdana" w:hAnsi="Verdana" w:cs="Arial"/>
          <w:sz w:val="23"/>
          <w:szCs w:val="23"/>
          <w:lang w:val="es-CO"/>
        </w:rPr>
        <w:t>s Iván Sánchez, D</w:t>
      </w:r>
      <w:r w:rsidRPr="00622523">
        <w:rPr>
          <w:rFonts w:ascii="Verdana" w:hAnsi="Verdana" w:cs="Arial"/>
          <w:sz w:val="23"/>
          <w:szCs w:val="23"/>
          <w:lang w:val="es-CO"/>
        </w:rPr>
        <w:t>irector General de Contrataciones Públicas de Panamá y actual presidente de la Red Interamericana de Comp</w:t>
      </w:r>
      <w:r w:rsidR="00622523" w:rsidRPr="00622523">
        <w:rPr>
          <w:rFonts w:ascii="Verdana" w:hAnsi="Verdana" w:cs="Arial"/>
          <w:sz w:val="23"/>
          <w:szCs w:val="23"/>
          <w:lang w:val="es-CO"/>
        </w:rPr>
        <w:t xml:space="preserve">ras Gubernamentales (RICG), </w:t>
      </w:r>
      <w:r w:rsidR="00394964" w:rsidRPr="00622523">
        <w:rPr>
          <w:rFonts w:ascii="Verdana" w:hAnsi="Verdana" w:cs="Arial"/>
          <w:sz w:val="23"/>
          <w:szCs w:val="23"/>
          <w:lang w:val="es-CO"/>
        </w:rPr>
        <w:t>indicó</w:t>
      </w:r>
      <w:r w:rsidRPr="00622523">
        <w:rPr>
          <w:rFonts w:ascii="Verdana" w:hAnsi="Verdana" w:cs="Arial"/>
          <w:sz w:val="23"/>
          <w:szCs w:val="23"/>
          <w:lang w:val="es-CO"/>
        </w:rPr>
        <w:t xml:space="preserve"> “estamos</w:t>
      </w:r>
      <w:r w:rsidRPr="00622523">
        <w:rPr>
          <w:rFonts w:ascii="Verdana" w:hAnsi="Verdana" w:cs="Arial"/>
          <w:color w:val="222222"/>
          <w:sz w:val="23"/>
          <w:szCs w:val="23"/>
          <w:lang w:val="es-CO"/>
        </w:rPr>
        <w:t xml:space="preserve"> complacidos de colaborar con GovRisk y la Embajada Británica, para ayudar a abordar nuestras necesidades de compras públicas. Este programa brindará un impulso vital a los esfuerzos de Panamá y otros países para mejorar los procesos de compras públicas”.</w:t>
      </w:r>
    </w:p>
    <w:p w:rsidR="00094B2A" w:rsidRPr="00622523" w:rsidRDefault="00094B2A" w:rsidP="00094B2A">
      <w:pPr>
        <w:pStyle w:val="NormalWeb"/>
        <w:shd w:val="clear" w:color="auto" w:fill="FFFFFF"/>
        <w:rPr>
          <w:rFonts w:ascii="Arial" w:hAnsi="Arial" w:cs="Arial"/>
          <w:color w:val="222222"/>
          <w:sz w:val="20"/>
          <w:szCs w:val="20"/>
          <w:lang w:val="es-CO"/>
        </w:rPr>
      </w:pPr>
      <w:r w:rsidRPr="00622523">
        <w:rPr>
          <w:rFonts w:ascii="Arial" w:hAnsi="Arial" w:cs="Arial"/>
          <w:color w:val="222222"/>
          <w:sz w:val="20"/>
          <w:szCs w:val="20"/>
          <w:lang w:val="es-CO"/>
        </w:rPr>
        <w:t> </w:t>
      </w:r>
    </w:p>
    <w:p w:rsidR="00094B2A" w:rsidRPr="00622523" w:rsidRDefault="00094B2A" w:rsidP="00094B2A">
      <w:pPr>
        <w:pStyle w:val="NormalWeb"/>
        <w:shd w:val="clear" w:color="auto" w:fill="FFFFFF"/>
        <w:spacing w:before="0" w:beforeAutospacing="0" w:after="0" w:afterAutospacing="0" w:line="480" w:lineRule="auto"/>
        <w:jc w:val="both"/>
        <w:rPr>
          <w:rFonts w:ascii="Arial" w:hAnsi="Arial" w:cs="Arial"/>
          <w:color w:val="222222"/>
          <w:sz w:val="20"/>
          <w:szCs w:val="20"/>
          <w:lang w:val="es-CO"/>
        </w:rPr>
      </w:pPr>
      <w:r w:rsidRPr="00622523">
        <w:rPr>
          <w:rFonts w:ascii="Verdana" w:hAnsi="Verdana" w:cs="Arial"/>
          <w:color w:val="222222"/>
          <w:sz w:val="23"/>
          <w:szCs w:val="23"/>
          <w:lang w:val="es-CO"/>
        </w:rPr>
        <w:t>Esta iniciativa está financiada como parte del programa del Fondo de Prosperidad del Ministerio de Asuntos Exteriores del Reino Unido (UK Foreign and Commonwealth Office), que busca incrementar las exportaciones e inversiones, abrir mercados, garantizar el acceso a los recursos y promover el crecimiento mundial sostenible. De acuerdo con Matthew Phillips, Encargado de Negocios en la Embajada Británica, “la transparencia en las compras públicas es de vital importancia puesto que previene la corrupción y evita que los recursos sean desviados de donde más se necesitan. El Reino Unido considera que reunir a proveedores públicos, funcionarios encargados de las compras públicas y el sector privado para discutir los retos que enfrentan en esta área será un paso clave para reducir la corrupción y lograr el crecimiento sostenible”.</w:t>
      </w:r>
    </w:p>
    <w:p w:rsidR="00094B2A" w:rsidRPr="00622523" w:rsidRDefault="00094B2A" w:rsidP="00094B2A">
      <w:pPr>
        <w:shd w:val="clear" w:color="auto" w:fill="FFFFFF"/>
        <w:rPr>
          <w:rFonts w:ascii="Arial" w:hAnsi="Arial" w:cs="Arial"/>
          <w:color w:val="222222"/>
          <w:sz w:val="20"/>
          <w:szCs w:val="20"/>
          <w:lang w:val="es-CO"/>
        </w:rPr>
      </w:pPr>
    </w:p>
    <w:p w:rsidR="00094B2A" w:rsidRPr="00622523" w:rsidRDefault="00094B2A" w:rsidP="00094B2A">
      <w:pPr>
        <w:pStyle w:val="NormalWeb"/>
        <w:shd w:val="clear" w:color="auto" w:fill="FFFFFF"/>
        <w:spacing w:before="0" w:beforeAutospacing="0" w:after="0" w:afterAutospacing="0" w:line="480" w:lineRule="auto"/>
        <w:jc w:val="both"/>
        <w:rPr>
          <w:rFonts w:ascii="Arial" w:hAnsi="Arial" w:cs="Arial"/>
          <w:color w:val="222222"/>
          <w:sz w:val="20"/>
          <w:szCs w:val="20"/>
          <w:lang w:val="es-CO"/>
        </w:rPr>
      </w:pPr>
      <w:r w:rsidRPr="00622523">
        <w:rPr>
          <w:rFonts w:ascii="Verdana" w:hAnsi="Verdana" w:cs="Arial"/>
          <w:color w:val="222222"/>
          <w:sz w:val="23"/>
          <w:szCs w:val="23"/>
          <w:lang w:val="es-CO"/>
        </w:rPr>
        <w:t xml:space="preserve">Para más información sobre el programa, o para recibir detalles de cómo registrarse, sírvase </w:t>
      </w:r>
      <w:r w:rsidRPr="00622523">
        <w:rPr>
          <w:rFonts w:ascii="Verdana" w:hAnsi="Verdana" w:cs="Arial"/>
          <w:sz w:val="23"/>
          <w:szCs w:val="23"/>
          <w:lang w:val="es-CO"/>
        </w:rPr>
        <w:t>contactar</w:t>
      </w:r>
      <w:r w:rsidR="00394964" w:rsidRPr="00622523">
        <w:rPr>
          <w:rFonts w:ascii="Verdana" w:hAnsi="Verdana" w:cs="Arial"/>
          <w:sz w:val="23"/>
          <w:szCs w:val="23"/>
          <w:lang w:val="es-CO"/>
        </w:rPr>
        <w:t xml:space="preserve"> a</w:t>
      </w:r>
      <w:r w:rsidRPr="00622523">
        <w:rPr>
          <w:rFonts w:ascii="Verdana" w:hAnsi="Verdana" w:cs="Arial"/>
          <w:sz w:val="23"/>
          <w:szCs w:val="23"/>
          <w:lang w:val="es-CO"/>
        </w:rPr>
        <w:t xml:space="preserve"> Mark</w:t>
      </w:r>
      <w:r w:rsidRPr="00622523">
        <w:rPr>
          <w:rFonts w:ascii="Verdana" w:hAnsi="Verdana" w:cs="Arial"/>
          <w:color w:val="222222"/>
          <w:sz w:val="23"/>
          <w:szCs w:val="23"/>
          <w:lang w:val="es-CO"/>
        </w:rPr>
        <w:t xml:space="preserve"> Willcock a la siguiente dirección electrónica:</w:t>
      </w:r>
      <w:r w:rsidRPr="00622523">
        <w:rPr>
          <w:rStyle w:val="apple-converted-space"/>
          <w:rFonts w:ascii="Verdana" w:hAnsi="Verdana" w:cs="Arial"/>
          <w:color w:val="222222"/>
          <w:sz w:val="23"/>
          <w:szCs w:val="23"/>
          <w:lang w:val="es-CO"/>
        </w:rPr>
        <w:t> </w:t>
      </w:r>
      <w:r w:rsidR="00535483">
        <w:fldChar w:fldCharType="begin"/>
      </w:r>
      <w:r w:rsidR="00535483" w:rsidRPr="004B43E2">
        <w:rPr>
          <w:lang w:val="es-CO"/>
        </w:rPr>
        <w:instrText xml:space="preserve"> HYPERLINK "mailto:prosperityfund@fco.gov.uk" \t "_blank" </w:instrText>
      </w:r>
      <w:r w:rsidR="00535483">
        <w:fldChar w:fldCharType="separate"/>
      </w:r>
      <w:r w:rsidRPr="00622523">
        <w:rPr>
          <w:rStyle w:val="Hyperlink"/>
          <w:rFonts w:ascii="Verdana" w:hAnsi="Verdana" w:cs="Arial"/>
          <w:color w:val="0030CD"/>
          <w:sz w:val="23"/>
          <w:szCs w:val="23"/>
          <w:lang w:val="es-CO"/>
        </w:rPr>
        <w:t>mark.willcock@govrisk.org</w:t>
      </w:r>
      <w:r w:rsidR="00535483">
        <w:rPr>
          <w:rStyle w:val="Hyperlink"/>
          <w:rFonts w:ascii="Verdana" w:hAnsi="Verdana" w:cs="Arial"/>
          <w:color w:val="0030CD"/>
          <w:sz w:val="23"/>
          <w:szCs w:val="23"/>
          <w:lang w:val="es-CO"/>
        </w:rPr>
        <w:fldChar w:fldCharType="end"/>
      </w:r>
    </w:p>
    <w:p w:rsidR="00094B2A" w:rsidRPr="00622523" w:rsidRDefault="00094B2A" w:rsidP="00622523">
      <w:pPr>
        <w:pStyle w:val="NormalWeb"/>
        <w:shd w:val="clear" w:color="auto" w:fill="FFFFFF"/>
        <w:spacing w:before="0" w:beforeAutospacing="0" w:after="0" w:afterAutospacing="0" w:line="480" w:lineRule="auto"/>
        <w:jc w:val="center"/>
        <w:rPr>
          <w:rFonts w:ascii="Verdana" w:hAnsi="Verdana" w:cs="Arial"/>
          <w:color w:val="222222"/>
          <w:sz w:val="23"/>
          <w:szCs w:val="23"/>
          <w:lang w:val="es-CO"/>
        </w:rPr>
      </w:pPr>
      <w:r w:rsidRPr="00622523">
        <w:rPr>
          <w:rFonts w:ascii="Verdana" w:hAnsi="Verdana" w:cs="Arial"/>
          <w:color w:val="222222"/>
          <w:sz w:val="23"/>
          <w:szCs w:val="23"/>
          <w:lang w:val="es-CO"/>
        </w:rPr>
        <w:t>#    #    #</w:t>
      </w:r>
    </w:p>
    <w:p w:rsidR="00094B2A" w:rsidRPr="00622523" w:rsidRDefault="00094B2A" w:rsidP="00094B2A">
      <w:pPr>
        <w:pStyle w:val="NormalWeb"/>
        <w:shd w:val="clear" w:color="auto" w:fill="FFFFFF"/>
        <w:spacing w:before="0" w:beforeAutospacing="0" w:after="0" w:afterAutospacing="0"/>
        <w:ind w:left="720"/>
        <w:rPr>
          <w:rFonts w:ascii="Verdana" w:hAnsi="Verdana" w:cs="Arial"/>
          <w:b/>
          <w:bCs/>
          <w:color w:val="222222"/>
          <w:sz w:val="23"/>
          <w:szCs w:val="23"/>
          <w:lang w:val="es-CO"/>
        </w:rPr>
      </w:pPr>
      <w:r w:rsidRPr="00622523">
        <w:rPr>
          <w:rFonts w:ascii="Verdana" w:hAnsi="Verdana" w:cs="Arial"/>
          <w:b/>
          <w:bCs/>
          <w:color w:val="222222"/>
          <w:sz w:val="23"/>
          <w:szCs w:val="23"/>
          <w:u w:val="single"/>
          <w:lang w:val="es-CO"/>
        </w:rPr>
        <w:t>Notas para los editores</w:t>
      </w:r>
      <w:r w:rsidRPr="00622523">
        <w:rPr>
          <w:rFonts w:ascii="Verdana" w:hAnsi="Verdana" w:cs="Arial"/>
          <w:b/>
          <w:bCs/>
          <w:color w:val="222222"/>
          <w:sz w:val="23"/>
          <w:szCs w:val="23"/>
          <w:lang w:val="es-CO"/>
        </w:rPr>
        <w:t>:</w:t>
      </w:r>
    </w:p>
    <w:p w:rsidR="00094B2A" w:rsidRPr="00622523" w:rsidRDefault="00094B2A" w:rsidP="00094B2A">
      <w:pPr>
        <w:pStyle w:val="NormalWeb"/>
        <w:shd w:val="clear" w:color="auto" w:fill="FFFFFF"/>
        <w:spacing w:before="0" w:beforeAutospacing="0" w:after="0" w:afterAutospacing="0"/>
        <w:ind w:left="720"/>
        <w:rPr>
          <w:rFonts w:ascii="Arial" w:hAnsi="Arial" w:cs="Arial"/>
          <w:color w:val="222222"/>
          <w:sz w:val="20"/>
          <w:szCs w:val="20"/>
          <w:lang w:val="es-CO"/>
        </w:rPr>
      </w:pPr>
    </w:p>
    <w:p w:rsidR="00094B2A" w:rsidRPr="00622523" w:rsidRDefault="00094B2A" w:rsidP="00094B2A">
      <w:pPr>
        <w:pStyle w:val="NormalWeb"/>
        <w:numPr>
          <w:ilvl w:val="0"/>
          <w:numId w:val="14"/>
        </w:numPr>
        <w:spacing w:before="0" w:beforeAutospacing="0" w:after="200" w:afterAutospacing="0"/>
        <w:jc w:val="both"/>
        <w:textAlignment w:val="baseline"/>
        <w:rPr>
          <w:rFonts w:ascii="Arial" w:hAnsi="Arial" w:cs="Arial"/>
          <w:color w:val="222222"/>
          <w:sz w:val="23"/>
          <w:szCs w:val="23"/>
          <w:lang w:val="es-CO"/>
        </w:rPr>
      </w:pPr>
      <w:r w:rsidRPr="00622523">
        <w:rPr>
          <w:rFonts w:ascii="Verdana" w:hAnsi="Verdana" w:cs="Arial"/>
          <w:color w:val="222222"/>
          <w:sz w:val="23"/>
          <w:szCs w:val="23"/>
          <w:lang w:val="es-CO"/>
        </w:rPr>
        <w:t>Las compras gubernamentales representan una proporción significativa del gasto público a nivel mundial. Los países de la OCDE, por ejemplo, gastan más de 15% de su producto bruto interno (PBI) en compras públicas. El porcentaje en muchos países en desarrollo es incluso más alto.</w:t>
      </w:r>
    </w:p>
    <w:p w:rsidR="00094B2A" w:rsidRPr="00622523" w:rsidRDefault="00094B2A" w:rsidP="00094B2A">
      <w:pPr>
        <w:pStyle w:val="NormalWeb"/>
        <w:numPr>
          <w:ilvl w:val="0"/>
          <w:numId w:val="14"/>
        </w:numPr>
        <w:spacing w:before="0" w:beforeAutospacing="0" w:after="200" w:afterAutospacing="0"/>
        <w:jc w:val="both"/>
        <w:textAlignment w:val="baseline"/>
        <w:rPr>
          <w:rFonts w:ascii="Arial" w:hAnsi="Arial" w:cs="Arial"/>
          <w:color w:val="222222"/>
          <w:sz w:val="23"/>
          <w:szCs w:val="23"/>
          <w:lang w:val="es-CO"/>
        </w:rPr>
      </w:pPr>
      <w:r w:rsidRPr="00622523">
        <w:rPr>
          <w:rFonts w:ascii="Verdana" w:hAnsi="Verdana" w:cs="Arial"/>
          <w:color w:val="222222"/>
          <w:sz w:val="23"/>
          <w:szCs w:val="23"/>
          <w:lang w:val="es-CO"/>
        </w:rPr>
        <w:t>De acuerdo con el Foro Económico Mundial, las compras públicas es el área de actividad del gobierno más vulnerable a la corrupción y al fraude. Dicha actividad ilícita a menudo es muy compleja, adopta diferentes formas y es notablemente difícil de detectar.</w:t>
      </w:r>
    </w:p>
    <w:p w:rsidR="00094B2A" w:rsidRPr="00622523" w:rsidRDefault="00094B2A" w:rsidP="00094B2A">
      <w:pPr>
        <w:pStyle w:val="NormalWeb"/>
        <w:numPr>
          <w:ilvl w:val="0"/>
          <w:numId w:val="14"/>
        </w:numPr>
        <w:spacing w:before="0" w:beforeAutospacing="0" w:after="0" w:afterAutospacing="0"/>
        <w:jc w:val="both"/>
        <w:textAlignment w:val="baseline"/>
        <w:rPr>
          <w:rFonts w:ascii="Arial" w:hAnsi="Arial" w:cs="Arial"/>
          <w:color w:val="222222"/>
          <w:sz w:val="23"/>
          <w:szCs w:val="23"/>
          <w:lang w:val="es-CO"/>
        </w:rPr>
      </w:pPr>
      <w:r w:rsidRPr="00622523">
        <w:rPr>
          <w:rFonts w:ascii="Verdana" w:hAnsi="Verdana" w:cs="Arial"/>
          <w:color w:val="222222"/>
          <w:sz w:val="23"/>
          <w:szCs w:val="23"/>
          <w:lang w:val="es-CO"/>
        </w:rPr>
        <w:t>El</w:t>
      </w:r>
      <w:r w:rsidRPr="00622523">
        <w:rPr>
          <w:rStyle w:val="apple-converted-space"/>
          <w:rFonts w:ascii="Verdana" w:hAnsi="Verdana" w:cs="Arial"/>
          <w:color w:val="222222"/>
          <w:sz w:val="23"/>
          <w:szCs w:val="23"/>
          <w:lang w:val="es-CO"/>
        </w:rPr>
        <w:t> </w:t>
      </w:r>
      <w:r w:rsidRPr="00622523">
        <w:rPr>
          <w:rFonts w:ascii="Verdana" w:hAnsi="Verdana" w:cs="Arial"/>
          <w:b/>
          <w:bCs/>
          <w:color w:val="222222"/>
          <w:sz w:val="23"/>
          <w:szCs w:val="23"/>
          <w:lang w:val="es-CO"/>
        </w:rPr>
        <w:t>International Governance and Risk</w:t>
      </w:r>
      <w:r w:rsidR="004B43E2">
        <w:rPr>
          <w:rFonts w:ascii="Verdana" w:hAnsi="Verdana" w:cs="Arial"/>
          <w:b/>
          <w:bCs/>
          <w:color w:val="222222"/>
          <w:sz w:val="23"/>
          <w:szCs w:val="23"/>
          <w:lang w:val="es-CO"/>
        </w:rPr>
        <w:t xml:space="preserve"> </w:t>
      </w:r>
      <w:r w:rsidRPr="00622523">
        <w:rPr>
          <w:rFonts w:ascii="Verdana" w:hAnsi="Verdana" w:cs="Arial"/>
          <w:b/>
          <w:bCs/>
          <w:color w:val="222222"/>
          <w:sz w:val="23"/>
          <w:szCs w:val="23"/>
          <w:lang w:val="es-CO"/>
        </w:rPr>
        <w:t>Institute (GovRisk)</w:t>
      </w:r>
      <w:r w:rsidRPr="00622523">
        <w:rPr>
          <w:rStyle w:val="apple-converted-space"/>
          <w:rFonts w:ascii="Verdana" w:hAnsi="Verdana" w:cs="Arial"/>
          <w:color w:val="222222"/>
          <w:sz w:val="23"/>
          <w:szCs w:val="23"/>
          <w:lang w:val="es-CO"/>
        </w:rPr>
        <w:t> </w:t>
      </w:r>
      <w:r w:rsidRPr="00622523">
        <w:rPr>
          <w:rFonts w:ascii="Verdana" w:hAnsi="Verdana" w:cs="Arial"/>
          <w:color w:val="222222"/>
          <w:sz w:val="23"/>
          <w:szCs w:val="23"/>
          <w:lang w:val="es-CO"/>
        </w:rPr>
        <w:t>es una organización británica que se especializa en la capacitación y consultoría de alto nivel en campos relacionados con la anticorrupción, la lucha contra el lavado de dinero y fraudes en las compras públicas.</w:t>
      </w:r>
    </w:p>
    <w:p w:rsidR="00094B2A" w:rsidRPr="00622523" w:rsidRDefault="00094B2A" w:rsidP="00094B2A">
      <w:pPr>
        <w:pStyle w:val="NormalWeb"/>
        <w:spacing w:before="0" w:beforeAutospacing="0" w:after="0" w:afterAutospacing="0"/>
        <w:ind w:left="720"/>
        <w:jc w:val="both"/>
        <w:textAlignment w:val="baseline"/>
        <w:rPr>
          <w:rFonts w:ascii="Arial" w:hAnsi="Arial" w:cs="Arial"/>
          <w:color w:val="222222"/>
          <w:sz w:val="23"/>
          <w:szCs w:val="23"/>
          <w:lang w:val="es-CO"/>
        </w:rPr>
      </w:pPr>
    </w:p>
    <w:p w:rsidR="00622523" w:rsidRPr="00622523" w:rsidRDefault="00094B2A" w:rsidP="00622523">
      <w:pPr>
        <w:pStyle w:val="NormalWeb"/>
        <w:numPr>
          <w:ilvl w:val="0"/>
          <w:numId w:val="16"/>
        </w:numPr>
        <w:spacing w:before="0" w:beforeAutospacing="0" w:after="0" w:afterAutospacing="0"/>
        <w:jc w:val="both"/>
        <w:textAlignment w:val="baseline"/>
        <w:rPr>
          <w:rFonts w:ascii="Arial" w:hAnsi="Arial" w:cs="Arial"/>
          <w:color w:val="222222"/>
          <w:sz w:val="23"/>
          <w:szCs w:val="23"/>
          <w:lang w:val="es-CO"/>
        </w:rPr>
      </w:pPr>
      <w:r w:rsidRPr="00622523">
        <w:rPr>
          <w:rFonts w:ascii="Verdana" w:hAnsi="Verdana" w:cs="Arial"/>
          <w:color w:val="222222"/>
          <w:sz w:val="23"/>
          <w:szCs w:val="23"/>
          <w:lang w:val="es-CO"/>
        </w:rPr>
        <w:t>El Ministerio de Asuntos Exteriores del Reino Unido lanzó el</w:t>
      </w:r>
      <w:r w:rsidRPr="00622523">
        <w:rPr>
          <w:rStyle w:val="apple-converted-space"/>
          <w:rFonts w:ascii="Verdana" w:hAnsi="Verdana" w:cs="Arial"/>
          <w:color w:val="222222"/>
          <w:sz w:val="23"/>
          <w:szCs w:val="23"/>
          <w:lang w:val="es-CO"/>
        </w:rPr>
        <w:t> </w:t>
      </w:r>
      <w:r w:rsidRPr="00622523">
        <w:rPr>
          <w:rFonts w:ascii="Verdana" w:hAnsi="Verdana" w:cs="Arial"/>
          <w:b/>
          <w:bCs/>
          <w:color w:val="222222"/>
          <w:sz w:val="23"/>
          <w:szCs w:val="23"/>
          <w:lang w:val="es-CO"/>
        </w:rPr>
        <w:t>Fondo de Prosperidad</w:t>
      </w:r>
      <w:r w:rsidRPr="00622523">
        <w:rPr>
          <w:rStyle w:val="apple-converted-space"/>
          <w:rFonts w:ascii="Verdana" w:hAnsi="Verdana" w:cs="Arial"/>
          <w:color w:val="222222"/>
          <w:sz w:val="23"/>
          <w:szCs w:val="23"/>
          <w:lang w:val="es-CO"/>
        </w:rPr>
        <w:t> </w:t>
      </w:r>
      <w:r w:rsidRPr="00622523">
        <w:rPr>
          <w:rFonts w:ascii="Verdana" w:hAnsi="Verdana" w:cs="Arial"/>
          <w:color w:val="222222"/>
          <w:sz w:val="23"/>
          <w:szCs w:val="23"/>
          <w:lang w:val="es-CO"/>
        </w:rPr>
        <w:t>en abril de 2011 para enfrentar el cambio climático, fortalecer la seguridad energética y promover una economía mundial abierta en economías emergentes clave. Desde su lanzamiento, el fondo ha respaldado más de 500 proyectos en una red de 14 países y regiones en todo el mundo.</w:t>
      </w:r>
    </w:p>
    <w:p w:rsidR="00622523" w:rsidRPr="00622523" w:rsidRDefault="00622523" w:rsidP="00622523">
      <w:pPr>
        <w:pStyle w:val="NormalWeb"/>
        <w:spacing w:before="0" w:beforeAutospacing="0" w:after="0" w:afterAutospacing="0"/>
        <w:ind w:left="720"/>
        <w:jc w:val="both"/>
        <w:textAlignment w:val="baseline"/>
        <w:rPr>
          <w:rFonts w:ascii="Arial" w:hAnsi="Arial" w:cs="Arial"/>
          <w:color w:val="222222"/>
          <w:sz w:val="23"/>
          <w:szCs w:val="23"/>
          <w:lang w:val="es-CO"/>
        </w:rPr>
      </w:pPr>
    </w:p>
    <w:p w:rsidR="003D7CDB" w:rsidRPr="00622523" w:rsidRDefault="003D7CDB" w:rsidP="00622523">
      <w:pPr>
        <w:pStyle w:val="NormalWeb"/>
        <w:numPr>
          <w:ilvl w:val="0"/>
          <w:numId w:val="16"/>
        </w:numPr>
        <w:spacing w:before="0" w:beforeAutospacing="0" w:after="0" w:afterAutospacing="0"/>
        <w:jc w:val="both"/>
        <w:textAlignment w:val="baseline"/>
        <w:rPr>
          <w:rFonts w:ascii="Arial" w:hAnsi="Arial" w:cs="Arial"/>
          <w:color w:val="222222"/>
          <w:sz w:val="23"/>
          <w:szCs w:val="23"/>
          <w:lang w:val="es-CO"/>
        </w:rPr>
      </w:pPr>
      <w:r w:rsidRPr="00622523">
        <w:rPr>
          <w:rFonts w:ascii="Verdana" w:hAnsi="Verdana" w:cs="Arial"/>
          <w:color w:val="222222"/>
          <w:sz w:val="23"/>
          <w:szCs w:val="23"/>
          <w:lang w:val="es-CO"/>
        </w:rPr>
        <w:t xml:space="preserve">La </w:t>
      </w:r>
      <w:r w:rsidRPr="00622523">
        <w:rPr>
          <w:rFonts w:ascii="Verdana" w:hAnsi="Verdana" w:cs="Arial"/>
          <w:b/>
          <w:color w:val="222222"/>
          <w:sz w:val="23"/>
          <w:szCs w:val="23"/>
          <w:lang w:val="es-CO"/>
        </w:rPr>
        <w:t>Academia Regional Anticorrupción para Centroamérica y el Caribe</w:t>
      </w:r>
      <w:r w:rsidRPr="00622523">
        <w:rPr>
          <w:rFonts w:ascii="Verdana" w:hAnsi="Verdana" w:cs="Arial"/>
          <w:color w:val="222222"/>
          <w:sz w:val="23"/>
          <w:szCs w:val="23"/>
          <w:lang w:val="es-CO"/>
        </w:rPr>
        <w:t xml:space="preserve"> (ARAC), promueve y desarrolla la capacidad del sector público y otros actores sociales en América Central y el Caribe en la reducción, prevención y persecución de los casos de corrupción en la región, a través de la capacitación y la asistencia técnica.</w:t>
      </w:r>
    </w:p>
    <w:p w:rsidR="00622523" w:rsidRPr="00622523" w:rsidRDefault="00622523" w:rsidP="00622523">
      <w:pPr>
        <w:pStyle w:val="NormalWeb"/>
        <w:spacing w:before="0" w:beforeAutospacing="0" w:after="0" w:afterAutospacing="0"/>
        <w:jc w:val="both"/>
        <w:textAlignment w:val="baseline"/>
        <w:rPr>
          <w:rFonts w:ascii="Arial" w:hAnsi="Arial" w:cs="Arial"/>
          <w:color w:val="222222"/>
          <w:sz w:val="23"/>
          <w:szCs w:val="23"/>
          <w:lang w:val="es-CO"/>
        </w:rPr>
      </w:pPr>
    </w:p>
    <w:p w:rsidR="00094B2A" w:rsidRPr="00622523" w:rsidRDefault="00094B2A" w:rsidP="00094B2A">
      <w:pPr>
        <w:pStyle w:val="NormalWeb"/>
        <w:shd w:val="clear" w:color="auto" w:fill="FFFFFF"/>
        <w:spacing w:before="0" w:beforeAutospacing="0" w:after="0" w:afterAutospacing="0"/>
        <w:rPr>
          <w:rFonts w:ascii="Verdana" w:hAnsi="Verdana" w:cs="Arial"/>
          <w:b/>
          <w:bCs/>
          <w:color w:val="222222"/>
          <w:sz w:val="20"/>
          <w:szCs w:val="20"/>
          <w:u w:val="single"/>
        </w:rPr>
      </w:pPr>
      <w:proofErr w:type="spellStart"/>
      <w:r w:rsidRPr="00622523">
        <w:rPr>
          <w:rFonts w:ascii="Verdana" w:hAnsi="Verdana" w:cs="Arial"/>
          <w:b/>
          <w:bCs/>
          <w:color w:val="222222"/>
          <w:sz w:val="20"/>
          <w:szCs w:val="20"/>
          <w:u w:val="single"/>
        </w:rPr>
        <w:t>Contactos</w:t>
      </w:r>
      <w:proofErr w:type="spellEnd"/>
      <w:r w:rsidRPr="00622523">
        <w:rPr>
          <w:rFonts w:ascii="Verdana" w:hAnsi="Verdana" w:cs="Arial"/>
          <w:b/>
          <w:bCs/>
          <w:color w:val="222222"/>
          <w:sz w:val="20"/>
          <w:szCs w:val="20"/>
          <w:u w:val="single"/>
        </w:rPr>
        <w:t>:</w:t>
      </w:r>
    </w:p>
    <w:p w:rsidR="00622523" w:rsidRPr="00622523" w:rsidRDefault="00622523" w:rsidP="00094B2A">
      <w:pPr>
        <w:pStyle w:val="NormalWeb"/>
        <w:shd w:val="clear" w:color="auto" w:fill="FFFFFF"/>
        <w:spacing w:before="0" w:beforeAutospacing="0" w:after="0" w:afterAutospacing="0"/>
        <w:rPr>
          <w:rFonts w:ascii="Arial" w:hAnsi="Arial" w:cs="Arial"/>
          <w:color w:val="222222"/>
          <w:sz w:val="20"/>
          <w:szCs w:val="20"/>
        </w:rPr>
      </w:pPr>
    </w:p>
    <w:p w:rsidR="00094B2A" w:rsidRPr="00622523" w:rsidRDefault="00094B2A" w:rsidP="00622523">
      <w:pPr>
        <w:pStyle w:val="NormalWeb"/>
        <w:shd w:val="clear" w:color="auto" w:fill="FFFFFF"/>
        <w:spacing w:before="0" w:beforeAutospacing="0" w:after="0" w:afterAutospacing="0"/>
        <w:rPr>
          <w:rFonts w:ascii="Arial" w:hAnsi="Arial" w:cs="Arial"/>
          <w:color w:val="222222"/>
          <w:sz w:val="20"/>
          <w:szCs w:val="20"/>
        </w:rPr>
      </w:pPr>
      <w:r w:rsidRPr="00622523">
        <w:rPr>
          <w:rFonts w:ascii="Verdana" w:hAnsi="Verdana" w:cs="Arial"/>
          <w:b/>
          <w:bCs/>
          <w:color w:val="222222"/>
          <w:sz w:val="20"/>
          <w:szCs w:val="20"/>
        </w:rPr>
        <w:t>GovRisk</w:t>
      </w:r>
    </w:p>
    <w:p w:rsidR="00094B2A" w:rsidRPr="00622523" w:rsidRDefault="00094B2A" w:rsidP="00622523">
      <w:pPr>
        <w:pStyle w:val="NormalWeb"/>
        <w:shd w:val="clear" w:color="auto" w:fill="FFFFFF"/>
        <w:spacing w:before="0" w:beforeAutospacing="0" w:after="0" w:afterAutospacing="0"/>
        <w:rPr>
          <w:rFonts w:ascii="Arial" w:hAnsi="Arial" w:cs="Arial"/>
          <w:color w:val="222222"/>
          <w:sz w:val="20"/>
          <w:szCs w:val="20"/>
        </w:rPr>
      </w:pPr>
      <w:r w:rsidRPr="00622523">
        <w:rPr>
          <w:rFonts w:ascii="Verdana" w:hAnsi="Verdana" w:cs="Arial"/>
          <w:color w:val="222222"/>
          <w:sz w:val="20"/>
          <w:szCs w:val="20"/>
        </w:rPr>
        <w:t>Mark Willcock</w:t>
      </w:r>
    </w:p>
    <w:p w:rsidR="00094B2A" w:rsidRPr="00622523" w:rsidRDefault="00FB204D" w:rsidP="00622523">
      <w:pPr>
        <w:pStyle w:val="NormalWeb"/>
        <w:shd w:val="clear" w:color="auto" w:fill="FFFFFF"/>
        <w:spacing w:before="0" w:beforeAutospacing="0" w:after="0" w:afterAutospacing="0"/>
        <w:rPr>
          <w:rFonts w:ascii="Arial" w:hAnsi="Arial" w:cs="Arial"/>
          <w:color w:val="222222"/>
          <w:sz w:val="20"/>
          <w:szCs w:val="20"/>
        </w:rPr>
      </w:pPr>
      <w:r>
        <w:fldChar w:fldCharType="begin"/>
      </w:r>
      <w:r>
        <w:instrText xml:space="preserve"> HYPERLINK "mailto:prosperityfund@fco.gov.uk" \t "_blank" </w:instrText>
      </w:r>
      <w:r>
        <w:fldChar w:fldCharType="separate"/>
      </w:r>
      <w:r w:rsidR="00094B2A" w:rsidRPr="00622523">
        <w:rPr>
          <w:rStyle w:val="Hyperlink"/>
          <w:rFonts w:ascii="Verdana" w:hAnsi="Verdana" w:cs="Arial"/>
          <w:color w:val="0030CD"/>
          <w:sz w:val="20"/>
          <w:szCs w:val="20"/>
        </w:rPr>
        <w:t>mark.willcock@govrisk.org</w:t>
      </w:r>
      <w:r>
        <w:rPr>
          <w:rStyle w:val="Hyperlink"/>
          <w:rFonts w:ascii="Verdana" w:hAnsi="Verdana" w:cs="Arial"/>
          <w:color w:val="0030CD"/>
          <w:sz w:val="20"/>
          <w:szCs w:val="20"/>
        </w:rPr>
        <w:fldChar w:fldCharType="end"/>
      </w:r>
    </w:p>
    <w:p w:rsidR="00094B2A" w:rsidRPr="00622523" w:rsidRDefault="00094B2A" w:rsidP="00622523">
      <w:pPr>
        <w:shd w:val="clear" w:color="auto" w:fill="FFFFFF"/>
        <w:spacing w:after="0"/>
        <w:rPr>
          <w:rFonts w:ascii="Arial" w:hAnsi="Arial" w:cs="Arial"/>
          <w:color w:val="222222"/>
          <w:sz w:val="20"/>
          <w:szCs w:val="20"/>
        </w:rPr>
      </w:pPr>
    </w:p>
    <w:p w:rsidR="00094B2A" w:rsidRPr="00622523" w:rsidRDefault="00094B2A" w:rsidP="00622523">
      <w:pPr>
        <w:pStyle w:val="NormalWeb"/>
        <w:shd w:val="clear" w:color="auto" w:fill="FFFFFF"/>
        <w:spacing w:before="0" w:beforeAutospacing="0" w:after="0" w:afterAutospacing="0"/>
        <w:rPr>
          <w:rFonts w:ascii="Arial" w:hAnsi="Arial" w:cs="Arial"/>
          <w:color w:val="222222"/>
          <w:sz w:val="20"/>
          <w:szCs w:val="20"/>
          <w:lang w:val="es-CO"/>
        </w:rPr>
      </w:pPr>
      <w:r w:rsidRPr="00622523">
        <w:rPr>
          <w:rFonts w:ascii="Verdana" w:hAnsi="Verdana" w:cs="Arial"/>
          <w:b/>
          <w:bCs/>
          <w:color w:val="222222"/>
          <w:sz w:val="20"/>
          <w:szCs w:val="20"/>
          <w:lang w:val="es-CO"/>
        </w:rPr>
        <w:t>Embajada Británica en Panamá</w:t>
      </w:r>
    </w:p>
    <w:p w:rsidR="00094B2A" w:rsidRPr="00622523" w:rsidRDefault="00094B2A" w:rsidP="00622523">
      <w:pPr>
        <w:pStyle w:val="NormalWeb"/>
        <w:shd w:val="clear" w:color="auto" w:fill="FFFFFF"/>
        <w:spacing w:before="0" w:beforeAutospacing="0" w:after="0" w:afterAutospacing="0"/>
        <w:rPr>
          <w:rFonts w:ascii="Arial" w:hAnsi="Arial" w:cs="Arial"/>
          <w:color w:val="222222"/>
          <w:sz w:val="20"/>
          <w:szCs w:val="20"/>
          <w:lang w:val="es-CO"/>
        </w:rPr>
      </w:pPr>
      <w:r w:rsidRPr="00622523">
        <w:rPr>
          <w:rFonts w:ascii="Verdana" w:hAnsi="Verdana" w:cs="Arial"/>
          <w:color w:val="222222"/>
          <w:sz w:val="20"/>
          <w:szCs w:val="20"/>
          <w:lang w:val="es-CO"/>
        </w:rPr>
        <w:t>Javier Robayana</w:t>
      </w:r>
    </w:p>
    <w:p w:rsidR="00094B2A" w:rsidRPr="00622523" w:rsidRDefault="00535483" w:rsidP="00622523">
      <w:pPr>
        <w:pStyle w:val="NormalWeb"/>
        <w:shd w:val="clear" w:color="auto" w:fill="FFFFFF"/>
        <w:spacing w:before="0" w:beforeAutospacing="0" w:after="0" w:afterAutospacing="0"/>
        <w:rPr>
          <w:rFonts w:ascii="Arial" w:hAnsi="Arial" w:cs="Arial"/>
          <w:color w:val="222222"/>
          <w:sz w:val="20"/>
          <w:szCs w:val="20"/>
          <w:lang w:val="es-CO"/>
        </w:rPr>
      </w:pPr>
      <w:r>
        <w:fldChar w:fldCharType="begin"/>
      </w:r>
      <w:r w:rsidRPr="004B43E2">
        <w:rPr>
          <w:lang w:val="es-CO"/>
        </w:rPr>
        <w:instrText xml:space="preserve"> HYPERLINK "mailto:Javier.Robayna@fco.gov.uk" \t "_blank" </w:instrText>
      </w:r>
      <w:r>
        <w:fldChar w:fldCharType="separate"/>
      </w:r>
      <w:r w:rsidR="00094B2A" w:rsidRPr="00622523">
        <w:rPr>
          <w:rStyle w:val="Hyperlink"/>
          <w:rFonts w:ascii="Verdana" w:hAnsi="Verdana" w:cs="Arial"/>
          <w:color w:val="0030CD"/>
          <w:sz w:val="20"/>
          <w:szCs w:val="20"/>
          <w:lang w:val="es-CO"/>
        </w:rPr>
        <w:t>Javier.Robayna@fco.gov.uk</w:t>
      </w:r>
      <w:r>
        <w:rPr>
          <w:rStyle w:val="Hyperlink"/>
          <w:rFonts w:ascii="Verdana" w:hAnsi="Verdana" w:cs="Arial"/>
          <w:color w:val="0030CD"/>
          <w:sz w:val="20"/>
          <w:szCs w:val="20"/>
          <w:lang w:val="es-CO"/>
        </w:rPr>
        <w:fldChar w:fldCharType="end"/>
      </w:r>
    </w:p>
    <w:p w:rsidR="00094B2A" w:rsidRPr="00622523" w:rsidRDefault="00094B2A" w:rsidP="00622523">
      <w:pPr>
        <w:shd w:val="clear" w:color="auto" w:fill="FFFFFF"/>
        <w:spacing w:after="0"/>
        <w:rPr>
          <w:rFonts w:ascii="Arial" w:hAnsi="Arial" w:cs="Arial"/>
          <w:color w:val="222222"/>
          <w:sz w:val="20"/>
          <w:szCs w:val="20"/>
          <w:lang w:val="es-CO"/>
        </w:rPr>
      </w:pPr>
    </w:p>
    <w:p w:rsidR="00094B2A" w:rsidRPr="00622523" w:rsidRDefault="00094B2A" w:rsidP="00622523">
      <w:pPr>
        <w:pStyle w:val="NormalWeb"/>
        <w:shd w:val="clear" w:color="auto" w:fill="FFFFFF"/>
        <w:spacing w:before="0" w:beforeAutospacing="0" w:after="0" w:afterAutospacing="0"/>
        <w:rPr>
          <w:rFonts w:ascii="Arial" w:hAnsi="Arial" w:cs="Arial"/>
          <w:color w:val="222222"/>
          <w:sz w:val="20"/>
          <w:szCs w:val="20"/>
          <w:lang w:val="es-CO"/>
        </w:rPr>
      </w:pPr>
      <w:r w:rsidRPr="00622523">
        <w:rPr>
          <w:rFonts w:ascii="Verdana" w:hAnsi="Verdana" w:cs="Arial"/>
          <w:b/>
          <w:bCs/>
          <w:color w:val="222222"/>
          <w:sz w:val="20"/>
          <w:szCs w:val="20"/>
          <w:lang w:val="es-CO"/>
        </w:rPr>
        <w:t>ACODECO</w:t>
      </w:r>
    </w:p>
    <w:p w:rsidR="00094B2A" w:rsidRPr="00622523" w:rsidRDefault="00094B2A" w:rsidP="00622523">
      <w:pPr>
        <w:pStyle w:val="NormalWeb"/>
        <w:shd w:val="clear" w:color="auto" w:fill="FFFFFF"/>
        <w:spacing w:before="0" w:beforeAutospacing="0" w:after="0" w:afterAutospacing="0"/>
        <w:rPr>
          <w:rFonts w:ascii="Arial" w:hAnsi="Arial" w:cs="Arial"/>
          <w:color w:val="222222"/>
          <w:sz w:val="20"/>
          <w:szCs w:val="20"/>
        </w:rPr>
      </w:pPr>
      <w:proofErr w:type="spellStart"/>
      <w:r w:rsidRPr="00622523">
        <w:rPr>
          <w:rFonts w:ascii="Verdana" w:hAnsi="Verdana" w:cs="Arial"/>
          <w:color w:val="222222"/>
          <w:sz w:val="20"/>
          <w:szCs w:val="20"/>
        </w:rPr>
        <w:t>Hildegarde</w:t>
      </w:r>
      <w:proofErr w:type="spellEnd"/>
      <w:r w:rsidRPr="00622523">
        <w:rPr>
          <w:rFonts w:ascii="Verdana" w:hAnsi="Verdana" w:cs="Arial"/>
          <w:color w:val="222222"/>
          <w:sz w:val="20"/>
          <w:szCs w:val="20"/>
        </w:rPr>
        <w:t xml:space="preserve"> Herrera</w:t>
      </w:r>
    </w:p>
    <w:p w:rsidR="00094B2A" w:rsidRPr="00622523" w:rsidRDefault="00FB204D" w:rsidP="00622523">
      <w:pPr>
        <w:pStyle w:val="NormalWeb"/>
        <w:shd w:val="clear" w:color="auto" w:fill="FFFFFF"/>
        <w:spacing w:before="0" w:beforeAutospacing="0" w:after="0" w:afterAutospacing="0"/>
        <w:rPr>
          <w:rFonts w:ascii="Arial" w:hAnsi="Arial" w:cs="Arial"/>
          <w:color w:val="222222"/>
          <w:sz w:val="20"/>
          <w:szCs w:val="20"/>
        </w:rPr>
      </w:pPr>
      <w:hyperlink r:id="rId9" w:history="1">
        <w:r w:rsidR="006171E4" w:rsidRPr="00622523">
          <w:rPr>
            <w:rStyle w:val="Hyperlink"/>
            <w:rFonts w:ascii="Verdana" w:hAnsi="Verdana" w:cs="Arial"/>
            <w:sz w:val="20"/>
            <w:szCs w:val="20"/>
          </w:rPr>
          <w:t>hildeherrera@acodeco.gob.pa</w:t>
        </w:r>
      </w:hyperlink>
    </w:p>
    <w:p w:rsidR="00094B2A" w:rsidRPr="00622523" w:rsidRDefault="00094B2A" w:rsidP="00622523">
      <w:pPr>
        <w:shd w:val="clear" w:color="auto" w:fill="FFFFFF"/>
        <w:spacing w:after="0"/>
        <w:rPr>
          <w:rFonts w:ascii="Arial" w:hAnsi="Arial" w:cs="Arial"/>
          <w:color w:val="222222"/>
          <w:sz w:val="20"/>
          <w:szCs w:val="20"/>
        </w:rPr>
      </w:pPr>
    </w:p>
    <w:p w:rsidR="00094B2A" w:rsidRPr="00622523" w:rsidRDefault="00094B2A" w:rsidP="00622523">
      <w:pPr>
        <w:pStyle w:val="NormalWeb"/>
        <w:shd w:val="clear" w:color="auto" w:fill="FFFFFF"/>
        <w:spacing w:before="0" w:beforeAutospacing="0" w:after="0" w:afterAutospacing="0"/>
        <w:rPr>
          <w:rFonts w:ascii="Arial" w:hAnsi="Arial" w:cs="Arial"/>
          <w:color w:val="222222"/>
          <w:sz w:val="20"/>
          <w:szCs w:val="20"/>
        </w:rPr>
      </w:pPr>
      <w:proofErr w:type="spellStart"/>
      <w:r w:rsidRPr="00622523">
        <w:rPr>
          <w:rFonts w:ascii="Verdana" w:hAnsi="Verdana" w:cs="Arial"/>
          <w:b/>
          <w:bCs/>
          <w:color w:val="222222"/>
          <w:sz w:val="20"/>
          <w:szCs w:val="20"/>
        </w:rPr>
        <w:t>PanamaCompra</w:t>
      </w:r>
      <w:proofErr w:type="spellEnd"/>
    </w:p>
    <w:p w:rsidR="00094B2A" w:rsidRPr="00622523" w:rsidRDefault="00094B2A" w:rsidP="00622523">
      <w:pPr>
        <w:pStyle w:val="NormalWeb"/>
        <w:shd w:val="clear" w:color="auto" w:fill="FFFFFF"/>
        <w:spacing w:before="0" w:beforeAutospacing="0" w:after="0" w:afterAutospacing="0"/>
        <w:rPr>
          <w:rFonts w:ascii="Arial" w:hAnsi="Arial" w:cs="Arial"/>
          <w:color w:val="222222"/>
          <w:sz w:val="20"/>
          <w:szCs w:val="20"/>
        </w:rPr>
      </w:pPr>
      <w:proofErr w:type="spellStart"/>
      <w:r w:rsidRPr="00622523">
        <w:rPr>
          <w:rFonts w:ascii="Verdana" w:hAnsi="Verdana" w:cs="Arial"/>
          <w:color w:val="222222"/>
          <w:sz w:val="20"/>
          <w:szCs w:val="20"/>
        </w:rPr>
        <w:t>ErickaDiaz</w:t>
      </w:r>
      <w:proofErr w:type="spellEnd"/>
    </w:p>
    <w:p w:rsidR="00094B2A" w:rsidRPr="00622523" w:rsidRDefault="00FB204D" w:rsidP="00622523">
      <w:pPr>
        <w:pStyle w:val="NormalWeb"/>
        <w:shd w:val="clear" w:color="auto" w:fill="FFFFFF"/>
        <w:spacing w:before="0" w:beforeAutospacing="0" w:after="0" w:afterAutospacing="0"/>
        <w:rPr>
          <w:rFonts w:ascii="Arial" w:hAnsi="Arial" w:cs="Arial"/>
          <w:color w:val="222222"/>
          <w:sz w:val="20"/>
          <w:szCs w:val="20"/>
        </w:rPr>
      </w:pPr>
      <w:r>
        <w:fldChar w:fldCharType="begin"/>
      </w:r>
      <w:r>
        <w:instrText xml:space="preserve"> HYPERLINK "mailto:ediaz@dgcp.gob.pa" \t "_blank" </w:instrText>
      </w:r>
      <w:r>
        <w:fldChar w:fldCharType="separate"/>
      </w:r>
      <w:r w:rsidR="00094B2A" w:rsidRPr="00622523">
        <w:rPr>
          <w:rStyle w:val="Hyperlink"/>
          <w:rFonts w:ascii="Verdana" w:hAnsi="Verdana" w:cs="Arial"/>
          <w:sz w:val="20"/>
          <w:szCs w:val="20"/>
        </w:rPr>
        <w:t>ediaz@dgcp.gob.pa</w:t>
      </w:r>
      <w:r>
        <w:rPr>
          <w:rStyle w:val="Hyperlink"/>
          <w:rFonts w:ascii="Verdana" w:hAnsi="Verdana" w:cs="Arial"/>
          <w:sz w:val="20"/>
          <w:szCs w:val="20"/>
        </w:rPr>
        <w:fldChar w:fldCharType="end"/>
      </w:r>
    </w:p>
    <w:p w:rsidR="00094B2A" w:rsidRPr="00622523" w:rsidRDefault="00094B2A" w:rsidP="00622523">
      <w:pPr>
        <w:shd w:val="clear" w:color="auto" w:fill="FFFFFF"/>
        <w:spacing w:after="0"/>
        <w:rPr>
          <w:rFonts w:ascii="Arial" w:hAnsi="Arial" w:cs="Arial"/>
          <w:color w:val="222222"/>
          <w:sz w:val="20"/>
          <w:szCs w:val="20"/>
        </w:rPr>
      </w:pPr>
    </w:p>
    <w:p w:rsidR="00094B2A" w:rsidRPr="00622523" w:rsidRDefault="00094B2A" w:rsidP="00622523">
      <w:pPr>
        <w:pStyle w:val="NormalWeb"/>
        <w:shd w:val="clear" w:color="auto" w:fill="FFFFFF"/>
        <w:spacing w:before="0" w:beforeAutospacing="0" w:after="0" w:afterAutospacing="0"/>
        <w:rPr>
          <w:rFonts w:ascii="Arial" w:hAnsi="Arial" w:cs="Arial"/>
          <w:color w:val="222222"/>
          <w:sz w:val="20"/>
          <w:szCs w:val="20"/>
          <w:lang w:val="es-CO"/>
        </w:rPr>
      </w:pPr>
      <w:r w:rsidRPr="00622523">
        <w:rPr>
          <w:rFonts w:ascii="Verdana" w:hAnsi="Verdana" w:cs="Arial"/>
          <w:b/>
          <w:bCs/>
          <w:color w:val="222222"/>
          <w:sz w:val="20"/>
          <w:szCs w:val="20"/>
          <w:lang w:val="es-CO"/>
        </w:rPr>
        <w:t>ARAC / UNODC</w:t>
      </w:r>
    </w:p>
    <w:p w:rsidR="00094B2A" w:rsidRPr="00622523" w:rsidRDefault="00094B2A" w:rsidP="00622523">
      <w:pPr>
        <w:pStyle w:val="NormalWeb"/>
        <w:shd w:val="clear" w:color="auto" w:fill="FFFFFF"/>
        <w:spacing w:before="0" w:beforeAutospacing="0" w:after="0" w:afterAutospacing="0"/>
        <w:rPr>
          <w:rFonts w:ascii="Arial" w:hAnsi="Arial" w:cs="Arial"/>
          <w:color w:val="222222"/>
          <w:sz w:val="20"/>
          <w:szCs w:val="20"/>
          <w:lang w:val="es-CO"/>
        </w:rPr>
      </w:pPr>
      <w:r w:rsidRPr="00622523">
        <w:rPr>
          <w:rFonts w:ascii="Verdana" w:hAnsi="Verdana" w:cs="Arial"/>
          <w:color w:val="222222"/>
          <w:sz w:val="20"/>
          <w:szCs w:val="20"/>
          <w:lang w:val="es-CO"/>
        </w:rPr>
        <w:t>Melissa Flynn</w:t>
      </w:r>
    </w:p>
    <w:p w:rsidR="00181335" w:rsidRPr="00622523" w:rsidRDefault="00FB204D" w:rsidP="00622523">
      <w:pPr>
        <w:pStyle w:val="NormalWeb"/>
        <w:shd w:val="clear" w:color="auto" w:fill="FFFFFF"/>
        <w:spacing w:before="0" w:beforeAutospacing="0" w:after="0" w:afterAutospacing="0"/>
        <w:rPr>
          <w:rFonts w:ascii="Arial" w:hAnsi="Arial" w:cs="Arial"/>
          <w:color w:val="222222"/>
          <w:sz w:val="20"/>
          <w:szCs w:val="20"/>
          <w:lang w:val="es-CO"/>
        </w:rPr>
      </w:pPr>
      <w:r>
        <w:fldChar w:fldCharType="begin"/>
      </w:r>
      <w:r>
        <w:instrText xml:space="preserve"> HYPERLINK "mailto:Melissa.flynn@unodc.org" \t "_blank" </w:instrText>
      </w:r>
      <w:r>
        <w:fldChar w:fldCharType="separate"/>
      </w:r>
      <w:r w:rsidR="00094B2A" w:rsidRPr="00622523">
        <w:rPr>
          <w:rStyle w:val="Hyperlink"/>
          <w:rFonts w:ascii="Verdana" w:hAnsi="Verdana" w:cs="Arial"/>
          <w:sz w:val="20"/>
          <w:szCs w:val="20"/>
          <w:lang w:val="es-CO"/>
        </w:rPr>
        <w:t>Melissa.flynn@unodc.org</w:t>
      </w:r>
      <w:r>
        <w:rPr>
          <w:rStyle w:val="Hyperlink"/>
          <w:rFonts w:ascii="Verdana" w:hAnsi="Verdana" w:cs="Arial"/>
          <w:sz w:val="20"/>
          <w:szCs w:val="20"/>
          <w:lang w:val="es-CO"/>
        </w:rPr>
        <w:fldChar w:fldCharType="end"/>
      </w:r>
    </w:p>
    <w:sectPr w:rsidR="00181335" w:rsidRPr="00622523" w:rsidSect="008E0AF5">
      <w:headerReference w:type="even" r:id="rId10"/>
      <w:headerReference w:type="default" r:id="rId11"/>
      <w:footerReference w:type="even" r:id="rId12"/>
      <w:footerReference w:type="default" r:id="rId13"/>
      <w:headerReference w:type="first" r:id="rId14"/>
      <w:footerReference w:type="first" r:id="rId15"/>
      <w:pgSz w:w="11900" w:h="16840" w:code="9"/>
      <w:pgMar w:top="1136" w:right="1440" w:bottom="1440" w:left="1440" w:header="708" w:footer="708"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483" w:rsidRDefault="00535483" w:rsidP="009527AD">
      <w:pPr>
        <w:spacing w:after="0" w:line="240" w:lineRule="auto"/>
      </w:pPr>
      <w:r>
        <w:separator/>
      </w:r>
    </w:p>
  </w:endnote>
  <w:endnote w:type="continuationSeparator" w:id="0">
    <w:p w:rsidR="00535483" w:rsidRDefault="00535483" w:rsidP="00952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B98" w:rsidRDefault="002C1B98">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val="en-GB"/>
      </w:rPr>
    </w:pPr>
  </w:p>
  <w:p w:rsidR="002C1B98" w:rsidRPr="008E0AF5" w:rsidRDefault="00F50E9E" w:rsidP="008E0AF5">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jc w:val="right"/>
      <w:rPr>
        <w:rFonts w:ascii="Arial" w:eastAsia="Times New Roman" w:hAnsi="Arial" w:cs="Arial"/>
        <w:color w:val="auto"/>
        <w:sz w:val="12"/>
        <w:lang w:val="en-GB"/>
      </w:rPr>
    </w:pPr>
    <w:r w:rsidRPr="008E0AF5">
      <w:rPr>
        <w:rFonts w:ascii="Arial" w:eastAsia="Times New Roman" w:hAnsi="Arial" w:cs="Arial"/>
        <w:color w:val="auto"/>
        <w:sz w:val="12"/>
        <w:lang w:val="en-GB"/>
      </w:rPr>
      <w:fldChar w:fldCharType="begin"/>
    </w:r>
    <w:r w:rsidR="002C1B98" w:rsidRPr="008E0AF5">
      <w:rPr>
        <w:rFonts w:ascii="Arial" w:eastAsia="Times New Roman" w:hAnsi="Arial" w:cs="Arial"/>
        <w:color w:val="auto"/>
        <w:sz w:val="12"/>
        <w:lang w:val="en-GB"/>
      </w:rPr>
      <w:instrText xml:space="preserve"> DOCPROPERTY PRIVACY  \* MERGEFORMAT </w:instrText>
    </w:r>
    <w:r w:rsidRPr="008E0AF5">
      <w:rPr>
        <w:rFonts w:ascii="Arial" w:eastAsia="Times New Roman" w:hAnsi="Arial" w:cs="Arial"/>
        <w:color w:val="auto"/>
        <w:sz w:val="12"/>
        <w:lang w:val="en-GB"/>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B98" w:rsidRDefault="002C1B98">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val="en-GB"/>
      </w:rPr>
    </w:pPr>
  </w:p>
  <w:p w:rsidR="002C1B98" w:rsidRPr="008E0AF5" w:rsidRDefault="00F50E9E" w:rsidP="008E0AF5">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jc w:val="right"/>
      <w:rPr>
        <w:rFonts w:ascii="Arial" w:eastAsia="Times New Roman" w:hAnsi="Arial" w:cs="Arial"/>
        <w:color w:val="auto"/>
        <w:sz w:val="12"/>
        <w:lang w:val="en-GB"/>
      </w:rPr>
    </w:pPr>
    <w:r w:rsidRPr="008E0AF5">
      <w:rPr>
        <w:rFonts w:ascii="Arial" w:eastAsia="Times New Roman" w:hAnsi="Arial" w:cs="Arial"/>
        <w:color w:val="auto"/>
        <w:sz w:val="12"/>
        <w:lang w:val="en-GB"/>
      </w:rPr>
      <w:fldChar w:fldCharType="begin"/>
    </w:r>
    <w:r w:rsidR="002C1B98" w:rsidRPr="008E0AF5">
      <w:rPr>
        <w:rFonts w:ascii="Arial" w:eastAsia="Times New Roman" w:hAnsi="Arial" w:cs="Arial"/>
        <w:color w:val="auto"/>
        <w:sz w:val="12"/>
        <w:lang w:val="en-GB"/>
      </w:rPr>
      <w:instrText xml:space="preserve"> DOCPROPERTY PRIVACY  \* MERGEFORMAT </w:instrText>
    </w:r>
    <w:r w:rsidRPr="008E0AF5">
      <w:rPr>
        <w:rFonts w:ascii="Arial" w:eastAsia="Times New Roman" w:hAnsi="Arial" w:cs="Arial"/>
        <w:color w:val="auto"/>
        <w:sz w:val="12"/>
        <w:lang w:val="en-GB"/>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B98" w:rsidRDefault="002C1B98">
    <w:pPr>
      <w:pStyle w:val="Footer"/>
    </w:pPr>
  </w:p>
  <w:p w:rsidR="002C1B98" w:rsidRPr="003D6BFD" w:rsidRDefault="000C6B36" w:rsidP="008E0AF5">
    <w:pPr>
      <w:pStyle w:val="Footer"/>
      <w:jc w:val="center"/>
      <w:rPr>
        <w:rFonts w:ascii="Arial" w:hAnsi="Arial" w:cs="Arial"/>
        <w:b/>
        <w:sz w:val="20"/>
        <w:lang w:val="es-CO"/>
      </w:rPr>
    </w:pPr>
    <w:r>
      <w:rPr>
        <w:lang w:val="en-GB"/>
      </w:rPr>
      <w:fldChar w:fldCharType="begin"/>
    </w:r>
    <w:r w:rsidRPr="00622523">
      <w:rPr>
        <w:lang w:val="es-CO"/>
      </w:rPr>
      <w:instrText xml:space="preserve"> DOCPROPERTY CLASSIFICATION \* MERGEFORMAT </w:instrText>
    </w:r>
    <w:r>
      <w:rPr>
        <w:lang w:val="en-GB"/>
      </w:rPr>
      <w:fldChar w:fldCharType="separate"/>
    </w:r>
    <w:r w:rsidR="00E47EC3" w:rsidRPr="003D6BFD">
      <w:rPr>
        <w:rFonts w:ascii="Arial" w:hAnsi="Arial" w:cs="Arial"/>
        <w:b/>
        <w:sz w:val="20"/>
        <w:lang w:val="es-CO"/>
      </w:rPr>
      <w:t>UNCLASSIFIED</w:t>
    </w:r>
    <w:r>
      <w:rPr>
        <w:rFonts w:ascii="Arial" w:hAnsi="Arial" w:cs="Arial"/>
        <w:b/>
        <w:sz w:val="20"/>
        <w:lang w:val="es-CO"/>
      </w:rPr>
      <w:fldChar w:fldCharType="end"/>
    </w:r>
  </w:p>
  <w:p w:rsidR="002C1B98" w:rsidRPr="00154468" w:rsidRDefault="000C6B36" w:rsidP="008E0AF5">
    <w:pPr>
      <w:pStyle w:val="Footer"/>
      <w:spacing w:before="120"/>
      <w:jc w:val="right"/>
      <w:rPr>
        <w:rFonts w:ascii="Arial" w:hAnsi="Arial" w:cs="Arial"/>
        <w:sz w:val="12"/>
        <w:lang w:val="es-ES"/>
      </w:rPr>
    </w:pPr>
    <w:r>
      <w:rPr>
        <w:lang w:val="en-GB"/>
      </w:rPr>
      <w:fldChar w:fldCharType="begin"/>
    </w:r>
    <w:r w:rsidRPr="00622523">
      <w:rPr>
        <w:lang w:val="es-CO"/>
      </w:rPr>
      <w:instrText xml:space="preserve"> FILENAME \p \* MERGEFORMAT </w:instrText>
    </w:r>
    <w:r>
      <w:rPr>
        <w:lang w:val="en-GB"/>
      </w:rPr>
      <w:fldChar w:fldCharType="separate"/>
    </w:r>
    <w:r w:rsidR="00E47EC3" w:rsidRPr="00154468">
      <w:rPr>
        <w:rFonts w:ascii="Arial" w:hAnsi="Arial" w:cs="Arial"/>
        <w:noProof/>
        <w:sz w:val="12"/>
        <w:lang w:val="es-ES"/>
      </w:rPr>
      <w:t>C:\Documents and Settings\hildeherrera\Configuración local\Archivos temporales de Internet\Content.Outlook\3J9QJJEI\Nota de Prensa - Panama Corrupcion Colusion Compras Publicas.docx</w:t>
    </w:r>
    <w:r>
      <w:rPr>
        <w:rFonts w:ascii="Arial" w:hAnsi="Arial" w:cs="Arial"/>
        <w:noProof/>
        <w:sz w:val="12"/>
        <w:lang w:val="es-ES"/>
      </w:rPr>
      <w:fldChar w:fldCharType="end"/>
    </w:r>
    <w:r w:rsidR="00F50E9E" w:rsidRPr="008E0AF5">
      <w:rPr>
        <w:rFonts w:ascii="Arial" w:hAnsi="Arial" w:cs="Arial"/>
        <w:sz w:val="12"/>
      </w:rPr>
      <w:fldChar w:fldCharType="begin"/>
    </w:r>
    <w:r w:rsidR="002C1B98" w:rsidRPr="00154468">
      <w:rPr>
        <w:rFonts w:ascii="Arial" w:hAnsi="Arial" w:cs="Arial"/>
        <w:sz w:val="12"/>
        <w:lang w:val="es-ES"/>
      </w:rPr>
      <w:instrText xml:space="preserve"> DOCPROPERTY PRIVACY  \* MERGEFORMAT </w:instrText>
    </w:r>
    <w:r w:rsidR="00F50E9E" w:rsidRPr="008E0AF5">
      <w:rPr>
        <w:rFonts w:ascii="Arial" w:hAnsi="Arial" w:cs="Arial"/>
        <w:sz w:val="1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483" w:rsidRDefault="00535483" w:rsidP="009527AD">
      <w:pPr>
        <w:spacing w:after="0" w:line="240" w:lineRule="auto"/>
      </w:pPr>
      <w:r>
        <w:separator/>
      </w:r>
    </w:p>
  </w:footnote>
  <w:footnote w:type="continuationSeparator" w:id="0">
    <w:p w:rsidR="00535483" w:rsidRDefault="00535483" w:rsidP="009527A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B98" w:rsidRPr="008E0AF5" w:rsidRDefault="00F50E9E" w:rsidP="008E0AF5">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eastAsia="Times New Roman" w:hAnsi="Arial" w:cs="Arial"/>
        <w:b/>
        <w:color w:val="auto"/>
        <w:lang w:val="en-GB"/>
      </w:rPr>
    </w:pPr>
    <w:r w:rsidRPr="008E0AF5">
      <w:rPr>
        <w:rFonts w:ascii="Arial" w:eastAsia="Times New Roman" w:hAnsi="Arial" w:cs="Arial"/>
        <w:b/>
        <w:color w:val="auto"/>
        <w:lang w:val="en-GB"/>
      </w:rPr>
      <w:fldChar w:fldCharType="begin"/>
    </w:r>
    <w:r w:rsidR="002C1B98" w:rsidRPr="008E0AF5">
      <w:rPr>
        <w:rFonts w:ascii="Arial" w:eastAsia="Times New Roman" w:hAnsi="Arial" w:cs="Arial"/>
        <w:b/>
        <w:color w:val="auto"/>
        <w:lang w:val="en-GB"/>
      </w:rPr>
      <w:instrText xml:space="preserve"> DOCPROPERTY PRIVACY  \* MERGEFORMAT </w:instrText>
    </w:r>
    <w:r w:rsidRPr="008E0AF5">
      <w:rPr>
        <w:rFonts w:ascii="Arial" w:eastAsia="Times New Roman" w:hAnsi="Arial" w:cs="Arial"/>
        <w:b/>
        <w:color w:val="auto"/>
        <w:lang w:val="en-GB"/>
      </w:rPr>
      <w:fldChar w:fldCharType="end"/>
    </w:r>
  </w:p>
  <w:p w:rsidR="002C1B98" w:rsidRDefault="002C1B98">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val="en-GB"/>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B98" w:rsidRPr="008E0AF5" w:rsidRDefault="00B17B2A" w:rsidP="00B17B2A">
    <w:pPr>
      <w:pStyle w:val="Header"/>
      <w:tabs>
        <w:tab w:val="clear" w:pos="4513"/>
        <w:tab w:val="left" w:pos="1701"/>
        <w:tab w:val="center" w:pos="4962"/>
      </w:tabs>
      <w:rPr>
        <w:lang w:val="es-ES"/>
      </w:rPr>
    </w:pPr>
    <w:r>
      <w:rPr>
        <w:noProof/>
        <w:color w:val="auto"/>
        <w:lang w:val="en-US"/>
      </w:rPr>
      <w:drawing>
        <wp:inline distT="0" distB="0" distL="0" distR="0" wp14:anchorId="23A3DDED" wp14:editId="608583CB">
          <wp:extent cx="840923" cy="6124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ajada Britanica Ciudad de Panama.png"/>
                  <pic:cNvPicPr/>
                </pic:nvPicPr>
                <pic:blipFill>
                  <a:blip r:embed="rId1">
                    <a:extLst>
                      <a:ext uri="{28A0092B-C50C-407E-A947-70E740481C1C}">
                        <a14:useLocalDpi xmlns:a14="http://schemas.microsoft.com/office/drawing/2010/main" val="0"/>
                      </a:ext>
                    </a:extLst>
                  </a:blip>
                  <a:stretch>
                    <a:fillRect/>
                  </a:stretch>
                </pic:blipFill>
                <pic:spPr>
                  <a:xfrm>
                    <a:off x="0" y="0"/>
                    <a:ext cx="844890" cy="615365"/>
                  </a:xfrm>
                  <a:prstGeom prst="rect">
                    <a:avLst/>
                  </a:prstGeom>
                </pic:spPr>
              </pic:pic>
            </a:graphicData>
          </a:graphic>
        </wp:inline>
      </w:drawing>
    </w:r>
    <w:r w:rsidR="00240489">
      <w:rPr>
        <w:lang w:val="es-ES"/>
      </w:rPr>
      <w:t xml:space="preserve">      </w:t>
    </w:r>
    <w:r w:rsidR="00C53CB1">
      <w:rPr>
        <w:noProof/>
        <w:lang w:val="en-US"/>
      </w:rPr>
      <w:drawing>
        <wp:inline distT="0" distB="0" distL="0" distR="0" wp14:anchorId="7D1DF383" wp14:editId="0113D098">
          <wp:extent cx="1066440" cy="3709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2147" cy="372921"/>
                  </a:xfrm>
                  <a:prstGeom prst="rect">
                    <a:avLst/>
                  </a:prstGeom>
                  <a:noFill/>
                  <a:ln>
                    <a:noFill/>
                  </a:ln>
                </pic:spPr>
              </pic:pic>
            </a:graphicData>
          </a:graphic>
        </wp:inline>
      </w:drawing>
    </w:r>
    <w:r w:rsidR="00240489">
      <w:rPr>
        <w:lang w:val="es-ES"/>
      </w:rPr>
      <w:t xml:space="preserve">        </w:t>
    </w:r>
    <w:r>
      <w:rPr>
        <w:noProof/>
        <w:lang w:val="en-US"/>
      </w:rPr>
      <w:drawing>
        <wp:inline distT="0" distB="0" distL="0" distR="0" wp14:anchorId="70360F30" wp14:editId="64F19893">
          <wp:extent cx="632851" cy="5434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o Logo Original 2013.jpg"/>
                  <pic:cNvPicPr/>
                </pic:nvPicPr>
                <pic:blipFill>
                  <a:blip r:embed="rId3">
                    <a:extLst>
                      <a:ext uri="{28A0092B-C50C-407E-A947-70E740481C1C}">
                        <a14:useLocalDpi xmlns:a14="http://schemas.microsoft.com/office/drawing/2010/main" val="0"/>
                      </a:ext>
                    </a:extLst>
                  </a:blip>
                  <a:stretch>
                    <a:fillRect/>
                  </a:stretch>
                </pic:blipFill>
                <pic:spPr>
                  <a:xfrm>
                    <a:off x="0" y="0"/>
                    <a:ext cx="635713" cy="545923"/>
                  </a:xfrm>
                  <a:prstGeom prst="rect">
                    <a:avLst/>
                  </a:prstGeom>
                </pic:spPr>
              </pic:pic>
            </a:graphicData>
          </a:graphic>
        </wp:inline>
      </w:drawing>
    </w:r>
    <w:r w:rsidR="00240489">
      <w:rPr>
        <w:lang w:val="es-ES"/>
      </w:rPr>
      <w:t xml:space="preserve">     </w:t>
    </w:r>
    <w:r>
      <w:rPr>
        <w:noProof/>
        <w:lang w:val="en-US"/>
      </w:rPr>
      <w:drawing>
        <wp:inline distT="0" distB="0" distL="0" distR="0" wp14:anchorId="2377399D" wp14:editId="2FE9F954">
          <wp:extent cx="1083400" cy="5434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ama compra.jpg"/>
                  <pic:cNvPicPr/>
                </pic:nvPicPr>
                <pic:blipFill>
                  <a:blip r:embed="rId4">
                    <a:extLst>
                      <a:ext uri="{28A0092B-C50C-407E-A947-70E740481C1C}">
                        <a14:useLocalDpi xmlns:a14="http://schemas.microsoft.com/office/drawing/2010/main" val="0"/>
                      </a:ext>
                    </a:extLst>
                  </a:blip>
                  <a:stretch>
                    <a:fillRect/>
                  </a:stretch>
                </pic:blipFill>
                <pic:spPr>
                  <a:xfrm>
                    <a:off x="0" y="0"/>
                    <a:ext cx="1086398" cy="544969"/>
                  </a:xfrm>
                  <a:prstGeom prst="rect">
                    <a:avLst/>
                  </a:prstGeom>
                </pic:spPr>
              </pic:pic>
            </a:graphicData>
          </a:graphic>
        </wp:inline>
      </w:drawing>
    </w:r>
    <w:r w:rsidR="00240489">
      <w:rPr>
        <w:lang w:val="es-ES"/>
      </w:rPr>
      <w:t xml:space="preserve">     </w:t>
    </w:r>
    <w:r>
      <w:rPr>
        <w:noProof/>
        <w:lang w:val="en-US"/>
      </w:rPr>
      <w:drawing>
        <wp:inline distT="0" distB="0" distL="0" distR="0">
          <wp:extent cx="1149408" cy="6091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c spanish.png"/>
                  <pic:cNvPicPr/>
                </pic:nvPicPr>
                <pic:blipFill>
                  <a:blip r:embed="rId5">
                    <a:extLst>
                      <a:ext uri="{28A0092B-C50C-407E-A947-70E740481C1C}">
                        <a14:useLocalDpi xmlns:a14="http://schemas.microsoft.com/office/drawing/2010/main" val="0"/>
                      </a:ext>
                    </a:extLst>
                  </a:blip>
                  <a:stretch>
                    <a:fillRect/>
                  </a:stretch>
                </pic:blipFill>
                <pic:spPr>
                  <a:xfrm>
                    <a:off x="0" y="0"/>
                    <a:ext cx="1152858" cy="610939"/>
                  </a:xfrm>
                  <a:prstGeom prst="rect">
                    <a:avLst/>
                  </a:prstGeom>
                </pic:spPr>
              </pic:pic>
            </a:graphicData>
          </a:graphic>
        </wp:inline>
      </w:drawing>
    </w:r>
    <w:r>
      <w:rPr>
        <w:noProof/>
        <w:lang w:val="en-US"/>
      </w:rPr>
      <w:drawing>
        <wp:inline distT="0" distB="0" distL="0" distR="0" wp14:anchorId="3E0ED552" wp14:editId="5A1A8168">
          <wp:extent cx="5727700" cy="49187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o Logo Original 2013.jpg"/>
                  <pic:cNvPicPr/>
                </pic:nvPicPr>
                <pic:blipFill>
                  <a:blip r:embed="rId3">
                    <a:extLst>
                      <a:ext uri="{28A0092B-C50C-407E-A947-70E740481C1C}">
                        <a14:useLocalDpi xmlns:a14="http://schemas.microsoft.com/office/drawing/2010/main" val="0"/>
                      </a:ext>
                    </a:extLst>
                  </a:blip>
                  <a:stretch>
                    <a:fillRect/>
                  </a:stretch>
                </pic:blipFill>
                <pic:spPr>
                  <a:xfrm>
                    <a:off x="0" y="0"/>
                    <a:ext cx="5727700" cy="4918710"/>
                  </a:xfrm>
                  <a:prstGeom prst="rect">
                    <a:avLst/>
                  </a:prstGeom>
                </pic:spPr>
              </pic:pic>
            </a:graphicData>
          </a:graphic>
        </wp:inline>
      </w:drawing>
    </w:r>
    <w:r>
      <w:rPr>
        <w:noProof/>
        <w:lang w:val="en-US"/>
      </w:rPr>
      <w:drawing>
        <wp:inline distT="0" distB="0" distL="0" distR="0" wp14:anchorId="45E34BB9" wp14:editId="3BDCC2FC">
          <wp:extent cx="5727700" cy="49187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o Logo Original 2013.jpg"/>
                  <pic:cNvPicPr/>
                </pic:nvPicPr>
                <pic:blipFill>
                  <a:blip r:embed="rId3">
                    <a:extLst>
                      <a:ext uri="{28A0092B-C50C-407E-A947-70E740481C1C}">
                        <a14:useLocalDpi xmlns:a14="http://schemas.microsoft.com/office/drawing/2010/main" val="0"/>
                      </a:ext>
                    </a:extLst>
                  </a:blip>
                  <a:stretch>
                    <a:fillRect/>
                  </a:stretch>
                </pic:blipFill>
                <pic:spPr>
                  <a:xfrm>
                    <a:off x="0" y="0"/>
                    <a:ext cx="5727700" cy="491871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B98" w:rsidRPr="008E0AF5" w:rsidRDefault="00FB204D" w:rsidP="008E0AF5">
    <w:pPr>
      <w:pStyle w:val="Header"/>
      <w:jc w:val="center"/>
      <w:rPr>
        <w:rFonts w:ascii="Arial" w:hAnsi="Arial" w:cs="Arial"/>
        <w:b/>
        <w:sz w:val="20"/>
      </w:rPr>
    </w:pPr>
    <w:r>
      <w:fldChar w:fldCharType="begin"/>
    </w:r>
    <w:r>
      <w:instrText xml:space="preserve"> DOCPROPERTY CLASSIFICATION \* MERGEFORMAT </w:instrText>
    </w:r>
    <w:r>
      <w:fldChar w:fldCharType="separate"/>
    </w:r>
    <w:r w:rsidR="00E47EC3">
      <w:rPr>
        <w:rFonts w:ascii="Arial" w:hAnsi="Arial" w:cs="Arial"/>
        <w:b/>
        <w:sz w:val="20"/>
      </w:rPr>
      <w:t>UNCLASSIFIED</w:t>
    </w:r>
    <w:r>
      <w:rPr>
        <w:rFonts w:ascii="Arial" w:hAnsi="Arial" w:cs="Arial"/>
        <w:b/>
        <w:sz w:val="20"/>
      </w:rPr>
      <w:fldChar w:fldCharType="end"/>
    </w:r>
    <w:r w:rsidR="00F50E9E" w:rsidRPr="008E0AF5">
      <w:rPr>
        <w:rFonts w:ascii="Arial" w:hAnsi="Arial" w:cs="Arial"/>
        <w:b/>
        <w:sz w:val="20"/>
      </w:rPr>
      <w:fldChar w:fldCharType="begin"/>
    </w:r>
    <w:r w:rsidR="002C1B98" w:rsidRPr="008E0AF5">
      <w:rPr>
        <w:rFonts w:ascii="Arial" w:hAnsi="Arial" w:cs="Arial"/>
        <w:b/>
        <w:sz w:val="20"/>
      </w:rPr>
      <w:instrText xml:space="preserve"> DOCPROPERTY PRIVACY  \* MERGEFORMAT </w:instrText>
    </w:r>
    <w:r w:rsidR="00F50E9E" w:rsidRPr="008E0AF5">
      <w:rPr>
        <w:rFonts w:ascii="Arial" w:hAnsi="Arial" w:cs="Arial"/>
        <w:b/>
        <w:sz w:val="20"/>
      </w:rPr>
      <w:fldChar w:fldCharType="end"/>
    </w:r>
  </w:p>
  <w:p w:rsidR="002C1B98" w:rsidRDefault="002C1B9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38FC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71FE6"/>
    <w:multiLevelType w:val="hybridMultilevel"/>
    <w:tmpl w:val="F540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A5BD2"/>
    <w:multiLevelType w:val="hybridMultilevel"/>
    <w:tmpl w:val="8F0E9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AC5AC4"/>
    <w:multiLevelType w:val="multilevel"/>
    <w:tmpl w:val="B5FC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35CE4"/>
    <w:multiLevelType w:val="multilevel"/>
    <w:tmpl w:val="B5FC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EE3A7C"/>
    <w:multiLevelType w:val="hybridMultilevel"/>
    <w:tmpl w:val="E3F2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F804B2"/>
    <w:multiLevelType w:val="hybridMultilevel"/>
    <w:tmpl w:val="7ED06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F74567"/>
    <w:multiLevelType w:val="multilevel"/>
    <w:tmpl w:val="AAA0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694606"/>
    <w:multiLevelType w:val="hybridMultilevel"/>
    <w:tmpl w:val="487ADC8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nsid w:val="2F16242B"/>
    <w:multiLevelType w:val="hybridMultilevel"/>
    <w:tmpl w:val="F0F48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DA69AA"/>
    <w:multiLevelType w:val="hybridMultilevel"/>
    <w:tmpl w:val="E22A1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DC2A2E"/>
    <w:multiLevelType w:val="multilevel"/>
    <w:tmpl w:val="A906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FB1F89"/>
    <w:multiLevelType w:val="hybridMultilevel"/>
    <w:tmpl w:val="E580E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4B534D"/>
    <w:multiLevelType w:val="hybridMultilevel"/>
    <w:tmpl w:val="FF007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774421"/>
    <w:multiLevelType w:val="hybridMultilevel"/>
    <w:tmpl w:val="EDCA0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8933647"/>
    <w:multiLevelType w:val="hybridMultilevel"/>
    <w:tmpl w:val="01A0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A469C4"/>
    <w:multiLevelType w:val="multilevel"/>
    <w:tmpl w:val="B3F4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0AF4B94"/>
    <w:multiLevelType w:val="multilevel"/>
    <w:tmpl w:val="5B9E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12"/>
  </w:num>
  <w:num w:numId="4">
    <w:abstractNumId w:val="0"/>
  </w:num>
  <w:num w:numId="5">
    <w:abstractNumId w:val="15"/>
  </w:num>
  <w:num w:numId="6">
    <w:abstractNumId w:val="1"/>
  </w:num>
  <w:num w:numId="7">
    <w:abstractNumId w:val="16"/>
  </w:num>
  <w:num w:numId="8">
    <w:abstractNumId w:val="6"/>
  </w:num>
  <w:num w:numId="9">
    <w:abstractNumId w:val="10"/>
  </w:num>
  <w:num w:numId="10">
    <w:abstractNumId w:val="9"/>
  </w:num>
  <w:num w:numId="11">
    <w:abstractNumId w:val="2"/>
  </w:num>
  <w:num w:numId="12">
    <w:abstractNumId w:val="7"/>
  </w:num>
  <w:num w:numId="13">
    <w:abstractNumId w:val="17"/>
  </w:num>
  <w:num w:numId="14">
    <w:abstractNumId w:val="4"/>
  </w:num>
  <w:num w:numId="15">
    <w:abstractNumId w:val="11"/>
  </w:num>
  <w:num w:numId="16">
    <w:abstractNumId w:val="5"/>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evenAndOddHeaders/>
  <w:drawingGridHorizontalSpacing w:val="11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claudia.celis@fco.gov.uk"/>
    <w:docVar w:name="PDFaxNo" w:val=" "/>
    <w:docVar w:name="PDFormalName" w:val="Claudia Celis"/>
    <w:docVar w:name="PDFullName" w:val="Claudia Priscilla Celis Castro"/>
    <w:docVar w:name="PDMaintainMarking" w:val="-1"/>
    <w:docVar w:name="PDMaintainPath" w:val="-1"/>
    <w:docVar w:name="PDPhoneNo" w:val="511 6173042"/>
    <w:docVar w:name="PDSection" w:val="Communication"/>
  </w:docVars>
  <w:rsids>
    <w:rsidRoot w:val="009527AD"/>
    <w:rsid w:val="00003FC5"/>
    <w:rsid w:val="00004C38"/>
    <w:rsid w:val="00013025"/>
    <w:rsid w:val="00026DC3"/>
    <w:rsid w:val="000771EB"/>
    <w:rsid w:val="00083A82"/>
    <w:rsid w:val="00083EF7"/>
    <w:rsid w:val="00084955"/>
    <w:rsid w:val="00094B2A"/>
    <w:rsid w:val="00095543"/>
    <w:rsid w:val="000C6B36"/>
    <w:rsid w:val="000E4494"/>
    <w:rsid w:val="000F5498"/>
    <w:rsid w:val="00120B42"/>
    <w:rsid w:val="00133A09"/>
    <w:rsid w:val="0014514E"/>
    <w:rsid w:val="00151CA7"/>
    <w:rsid w:val="00154468"/>
    <w:rsid w:val="00181335"/>
    <w:rsid w:val="001B2C5F"/>
    <w:rsid w:val="001C466C"/>
    <w:rsid w:val="001D2EDC"/>
    <w:rsid w:val="001F041A"/>
    <w:rsid w:val="00202195"/>
    <w:rsid w:val="00204787"/>
    <w:rsid w:val="00212702"/>
    <w:rsid w:val="00212CE9"/>
    <w:rsid w:val="002315FF"/>
    <w:rsid w:val="00240489"/>
    <w:rsid w:val="00255133"/>
    <w:rsid w:val="00256C3B"/>
    <w:rsid w:val="002671D6"/>
    <w:rsid w:val="00271ECD"/>
    <w:rsid w:val="00286EA2"/>
    <w:rsid w:val="0028746F"/>
    <w:rsid w:val="002B2D35"/>
    <w:rsid w:val="002C1B98"/>
    <w:rsid w:val="002C3C27"/>
    <w:rsid w:val="002C5C5F"/>
    <w:rsid w:val="002D22BB"/>
    <w:rsid w:val="002F2CC4"/>
    <w:rsid w:val="00312C11"/>
    <w:rsid w:val="003145C0"/>
    <w:rsid w:val="003932CF"/>
    <w:rsid w:val="00394964"/>
    <w:rsid w:val="003979BA"/>
    <w:rsid w:val="003B72F9"/>
    <w:rsid w:val="003C52B2"/>
    <w:rsid w:val="003D03F1"/>
    <w:rsid w:val="003D6BFD"/>
    <w:rsid w:val="003D7CDB"/>
    <w:rsid w:val="003F3742"/>
    <w:rsid w:val="004115B1"/>
    <w:rsid w:val="00425FAE"/>
    <w:rsid w:val="00440AA5"/>
    <w:rsid w:val="00445F74"/>
    <w:rsid w:val="00453671"/>
    <w:rsid w:val="00455AC4"/>
    <w:rsid w:val="0045740A"/>
    <w:rsid w:val="0049476B"/>
    <w:rsid w:val="004A4B39"/>
    <w:rsid w:val="004B43E2"/>
    <w:rsid w:val="004C5DE7"/>
    <w:rsid w:val="004D7FC2"/>
    <w:rsid w:val="004E6D5C"/>
    <w:rsid w:val="004E719D"/>
    <w:rsid w:val="005147E8"/>
    <w:rsid w:val="0052362E"/>
    <w:rsid w:val="00535483"/>
    <w:rsid w:val="00537AA3"/>
    <w:rsid w:val="005413BD"/>
    <w:rsid w:val="00561CF2"/>
    <w:rsid w:val="005659B9"/>
    <w:rsid w:val="00574E51"/>
    <w:rsid w:val="005834D2"/>
    <w:rsid w:val="00597FDF"/>
    <w:rsid w:val="005A6915"/>
    <w:rsid w:val="005B0262"/>
    <w:rsid w:val="005C0E62"/>
    <w:rsid w:val="005C19F6"/>
    <w:rsid w:val="005F2F42"/>
    <w:rsid w:val="006072E7"/>
    <w:rsid w:val="006171E4"/>
    <w:rsid w:val="00622523"/>
    <w:rsid w:val="00633BCA"/>
    <w:rsid w:val="00637E7F"/>
    <w:rsid w:val="00654506"/>
    <w:rsid w:val="006651A5"/>
    <w:rsid w:val="00666386"/>
    <w:rsid w:val="006866E5"/>
    <w:rsid w:val="006A7E00"/>
    <w:rsid w:val="006B79CC"/>
    <w:rsid w:val="006C2A54"/>
    <w:rsid w:val="006C598B"/>
    <w:rsid w:val="006D5B86"/>
    <w:rsid w:val="00706E4E"/>
    <w:rsid w:val="00714622"/>
    <w:rsid w:val="007433D6"/>
    <w:rsid w:val="007566DA"/>
    <w:rsid w:val="00767BE7"/>
    <w:rsid w:val="00775BD5"/>
    <w:rsid w:val="007A3688"/>
    <w:rsid w:val="007C704F"/>
    <w:rsid w:val="007D7C46"/>
    <w:rsid w:val="007F5811"/>
    <w:rsid w:val="00804467"/>
    <w:rsid w:val="00842C27"/>
    <w:rsid w:val="00851660"/>
    <w:rsid w:val="00854EA7"/>
    <w:rsid w:val="00864304"/>
    <w:rsid w:val="00864BD9"/>
    <w:rsid w:val="008755F7"/>
    <w:rsid w:val="008B320F"/>
    <w:rsid w:val="008C07CE"/>
    <w:rsid w:val="008D318D"/>
    <w:rsid w:val="008E0540"/>
    <w:rsid w:val="008E0AF5"/>
    <w:rsid w:val="008F0F6A"/>
    <w:rsid w:val="009043E5"/>
    <w:rsid w:val="00911A97"/>
    <w:rsid w:val="00921B98"/>
    <w:rsid w:val="00931DF3"/>
    <w:rsid w:val="00933D67"/>
    <w:rsid w:val="00942976"/>
    <w:rsid w:val="00952490"/>
    <w:rsid w:val="009527AD"/>
    <w:rsid w:val="009578A4"/>
    <w:rsid w:val="00963445"/>
    <w:rsid w:val="0097508F"/>
    <w:rsid w:val="009E3074"/>
    <w:rsid w:val="009E4F0C"/>
    <w:rsid w:val="009F4030"/>
    <w:rsid w:val="00A13F41"/>
    <w:rsid w:val="00A202B8"/>
    <w:rsid w:val="00A4090A"/>
    <w:rsid w:val="00A560A0"/>
    <w:rsid w:val="00A647D9"/>
    <w:rsid w:val="00A657D6"/>
    <w:rsid w:val="00AA2EBB"/>
    <w:rsid w:val="00AB147B"/>
    <w:rsid w:val="00AD05C3"/>
    <w:rsid w:val="00AD16D0"/>
    <w:rsid w:val="00AD5D5A"/>
    <w:rsid w:val="00AE6263"/>
    <w:rsid w:val="00AF43F4"/>
    <w:rsid w:val="00B17B2A"/>
    <w:rsid w:val="00B2487B"/>
    <w:rsid w:val="00B34BDD"/>
    <w:rsid w:val="00B42067"/>
    <w:rsid w:val="00B44A95"/>
    <w:rsid w:val="00B552E4"/>
    <w:rsid w:val="00B67503"/>
    <w:rsid w:val="00B712B7"/>
    <w:rsid w:val="00B811A6"/>
    <w:rsid w:val="00BA2352"/>
    <w:rsid w:val="00BA6EC6"/>
    <w:rsid w:val="00BA74CF"/>
    <w:rsid w:val="00BB23D1"/>
    <w:rsid w:val="00BB2C4D"/>
    <w:rsid w:val="00BB4843"/>
    <w:rsid w:val="00BB4E87"/>
    <w:rsid w:val="00BB58A4"/>
    <w:rsid w:val="00BC778D"/>
    <w:rsid w:val="00BF68D1"/>
    <w:rsid w:val="00C147B5"/>
    <w:rsid w:val="00C21082"/>
    <w:rsid w:val="00C3655F"/>
    <w:rsid w:val="00C416E1"/>
    <w:rsid w:val="00C45D81"/>
    <w:rsid w:val="00C53CB1"/>
    <w:rsid w:val="00C6689B"/>
    <w:rsid w:val="00CA01BB"/>
    <w:rsid w:val="00CA2A47"/>
    <w:rsid w:val="00CB1CDD"/>
    <w:rsid w:val="00CB38FB"/>
    <w:rsid w:val="00CC7914"/>
    <w:rsid w:val="00CE7CF4"/>
    <w:rsid w:val="00CF018B"/>
    <w:rsid w:val="00D00EBD"/>
    <w:rsid w:val="00D00EE8"/>
    <w:rsid w:val="00D26B89"/>
    <w:rsid w:val="00D273C0"/>
    <w:rsid w:val="00D4138E"/>
    <w:rsid w:val="00D42569"/>
    <w:rsid w:val="00D47700"/>
    <w:rsid w:val="00D7669D"/>
    <w:rsid w:val="00D76F0B"/>
    <w:rsid w:val="00D96263"/>
    <w:rsid w:val="00DB007C"/>
    <w:rsid w:val="00DE49E6"/>
    <w:rsid w:val="00E03159"/>
    <w:rsid w:val="00E214C5"/>
    <w:rsid w:val="00E25482"/>
    <w:rsid w:val="00E30413"/>
    <w:rsid w:val="00E35052"/>
    <w:rsid w:val="00E47EC3"/>
    <w:rsid w:val="00E618A0"/>
    <w:rsid w:val="00E62D9C"/>
    <w:rsid w:val="00E802C0"/>
    <w:rsid w:val="00E93992"/>
    <w:rsid w:val="00EA3EB7"/>
    <w:rsid w:val="00EC4900"/>
    <w:rsid w:val="00EE5CC9"/>
    <w:rsid w:val="00F053D3"/>
    <w:rsid w:val="00F112E0"/>
    <w:rsid w:val="00F15DB0"/>
    <w:rsid w:val="00F21365"/>
    <w:rsid w:val="00F253C2"/>
    <w:rsid w:val="00F3417C"/>
    <w:rsid w:val="00F43AFC"/>
    <w:rsid w:val="00F444D2"/>
    <w:rsid w:val="00F508F3"/>
    <w:rsid w:val="00F50E9E"/>
    <w:rsid w:val="00F5235D"/>
    <w:rsid w:val="00F6082F"/>
    <w:rsid w:val="00F74882"/>
    <w:rsid w:val="00F8690E"/>
    <w:rsid w:val="00FB00E1"/>
    <w:rsid w:val="00FB204D"/>
    <w:rsid w:val="00FB3F0D"/>
    <w:rsid w:val="00FC450C"/>
    <w:rsid w:val="00FC4B0B"/>
    <w:rsid w:val="00FC7F20"/>
    <w:rsid w:val="00FD7EFE"/>
    <w:rsid w:val="00FE11F0"/>
  </w:rsids>
  <m:mathPr>
    <m:mathFont m:val="Cambria Math"/>
    <m:brkBin m:val="before"/>
    <m:brkBinSub m:val="--"/>
    <m:smallFrac/>
    <m:dispDef/>
    <m:lMargin m:val="0"/>
    <m:rMargin m:val="0"/>
    <m:defJc m:val="centerGroup"/>
    <m:wrapIndent m:val="1440"/>
    <m:intLim m:val="subSup"/>
    <m:naryLim m:val="undOvr"/>
  </m:mathPr>
  <w:themeFontLang w:val="es-P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9527AD"/>
    <w:pPr>
      <w:spacing w:after="200" w:line="276" w:lineRule="auto"/>
    </w:pPr>
    <w:rPr>
      <w:rFonts w:ascii="Lucida Grande" w:eastAsia="ヒラギノ角ゴ Pro W3" w:hAnsi="Lucida Grande"/>
      <w:color w:val="000000"/>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eastAsia="ヒラギノ角ゴ Pro W3"/>
      <w:color w:val="000000"/>
      <w:lang w:val="es-ES_tradnl"/>
    </w:rPr>
  </w:style>
  <w:style w:type="character" w:customStyle="1" w:styleId="Hyperlink1">
    <w:name w:val="Hyperlink1"/>
    <w:rPr>
      <w:color w:val="0030CD"/>
      <w:sz w:val="20"/>
      <w:u w:val="single"/>
    </w:rPr>
  </w:style>
  <w:style w:type="paragraph" w:customStyle="1" w:styleId="PargrafodaLista">
    <w:name w:val="Parágrafo da Lista"/>
    <w:pPr>
      <w:ind w:left="720"/>
    </w:pPr>
    <w:rPr>
      <w:rFonts w:ascii="Lucida Grande" w:eastAsia="ヒラギノ角ゴ Pro W3" w:hAnsi="Lucida Grande"/>
      <w:color w:val="000000"/>
      <w:sz w:val="22"/>
    </w:rPr>
  </w:style>
  <w:style w:type="paragraph" w:styleId="Header">
    <w:name w:val="header"/>
    <w:basedOn w:val="Normal"/>
    <w:link w:val="HeaderChar"/>
    <w:uiPriority w:val="99"/>
    <w:locked/>
    <w:rsid w:val="009527AD"/>
    <w:pPr>
      <w:tabs>
        <w:tab w:val="center" w:pos="4513"/>
        <w:tab w:val="right" w:pos="9026"/>
      </w:tabs>
    </w:pPr>
    <w:rPr>
      <w:lang w:val="x-none"/>
    </w:rPr>
  </w:style>
  <w:style w:type="character" w:customStyle="1" w:styleId="HeaderChar">
    <w:name w:val="Header Char"/>
    <w:link w:val="Header"/>
    <w:uiPriority w:val="99"/>
    <w:rsid w:val="009527AD"/>
    <w:rPr>
      <w:rFonts w:ascii="Lucida Grande" w:eastAsia="ヒラギノ角ゴ Pro W3" w:hAnsi="Lucida Grande"/>
      <w:color w:val="000000"/>
      <w:sz w:val="22"/>
      <w:szCs w:val="24"/>
      <w:lang w:eastAsia="en-US"/>
    </w:rPr>
  </w:style>
  <w:style w:type="paragraph" w:styleId="Footer">
    <w:name w:val="footer"/>
    <w:basedOn w:val="Normal"/>
    <w:link w:val="FooterChar"/>
    <w:locked/>
    <w:rsid w:val="009527AD"/>
    <w:pPr>
      <w:tabs>
        <w:tab w:val="center" w:pos="4513"/>
        <w:tab w:val="right" w:pos="9026"/>
      </w:tabs>
    </w:pPr>
    <w:rPr>
      <w:lang w:val="x-none"/>
    </w:rPr>
  </w:style>
  <w:style w:type="character" w:customStyle="1" w:styleId="FooterChar">
    <w:name w:val="Footer Char"/>
    <w:link w:val="Footer"/>
    <w:rsid w:val="009527AD"/>
    <w:rPr>
      <w:rFonts w:ascii="Lucida Grande" w:eastAsia="ヒラギノ角ゴ Pro W3" w:hAnsi="Lucida Grande"/>
      <w:color w:val="000000"/>
      <w:sz w:val="22"/>
      <w:szCs w:val="24"/>
      <w:lang w:eastAsia="en-US"/>
    </w:rPr>
  </w:style>
  <w:style w:type="paragraph" w:styleId="BalloonText">
    <w:name w:val="Balloon Text"/>
    <w:basedOn w:val="Normal"/>
    <w:link w:val="BalloonTextChar"/>
    <w:locked/>
    <w:rsid w:val="009527AD"/>
    <w:pPr>
      <w:spacing w:after="0" w:line="240" w:lineRule="auto"/>
    </w:pPr>
    <w:rPr>
      <w:rFonts w:ascii="Tahoma" w:hAnsi="Tahoma"/>
      <w:sz w:val="16"/>
      <w:szCs w:val="16"/>
      <w:lang w:val="x-none"/>
    </w:rPr>
  </w:style>
  <w:style w:type="character" w:customStyle="1" w:styleId="BalloonTextChar">
    <w:name w:val="Balloon Text Char"/>
    <w:link w:val="BalloonText"/>
    <w:rsid w:val="009527AD"/>
    <w:rPr>
      <w:rFonts w:ascii="Tahoma" w:eastAsia="ヒラギノ角ゴ Pro W3" w:hAnsi="Tahoma" w:cs="Tahoma"/>
      <w:color w:val="000000"/>
      <w:sz w:val="16"/>
      <w:szCs w:val="16"/>
      <w:lang w:eastAsia="en-US"/>
    </w:rPr>
  </w:style>
  <w:style w:type="character" w:styleId="CommentReference">
    <w:name w:val="annotation reference"/>
    <w:locked/>
    <w:rsid w:val="00212CE9"/>
    <w:rPr>
      <w:sz w:val="16"/>
      <w:szCs w:val="16"/>
    </w:rPr>
  </w:style>
  <w:style w:type="paragraph" w:styleId="CommentText">
    <w:name w:val="annotation text"/>
    <w:basedOn w:val="Normal"/>
    <w:link w:val="CommentTextChar"/>
    <w:locked/>
    <w:rsid w:val="00212CE9"/>
    <w:rPr>
      <w:sz w:val="20"/>
      <w:szCs w:val="20"/>
      <w:lang w:val="x-none"/>
    </w:rPr>
  </w:style>
  <w:style w:type="character" w:customStyle="1" w:styleId="CommentTextChar">
    <w:name w:val="Comment Text Char"/>
    <w:link w:val="CommentText"/>
    <w:rsid w:val="00212CE9"/>
    <w:rPr>
      <w:rFonts w:ascii="Lucida Grande" w:eastAsia="ヒラギノ角ゴ Pro W3" w:hAnsi="Lucida Grande"/>
      <w:color w:val="000000"/>
      <w:lang w:eastAsia="en-US"/>
    </w:rPr>
  </w:style>
  <w:style w:type="paragraph" w:styleId="CommentSubject">
    <w:name w:val="annotation subject"/>
    <w:basedOn w:val="CommentText"/>
    <w:next w:val="CommentText"/>
    <w:link w:val="CommentSubjectChar"/>
    <w:locked/>
    <w:rsid w:val="00212CE9"/>
    <w:rPr>
      <w:b/>
      <w:bCs/>
    </w:rPr>
  </w:style>
  <w:style w:type="character" w:customStyle="1" w:styleId="CommentSubjectChar">
    <w:name w:val="Comment Subject Char"/>
    <w:link w:val="CommentSubject"/>
    <w:rsid w:val="00212CE9"/>
    <w:rPr>
      <w:rFonts w:ascii="Lucida Grande" w:eastAsia="ヒラギノ角ゴ Pro W3" w:hAnsi="Lucida Grande"/>
      <w:b/>
      <w:bCs/>
      <w:color w:val="000000"/>
      <w:lang w:eastAsia="en-US"/>
    </w:rPr>
  </w:style>
  <w:style w:type="character" w:styleId="Hyperlink">
    <w:name w:val="Hyperlink"/>
    <w:locked/>
    <w:rsid w:val="00D42569"/>
    <w:rPr>
      <w:color w:val="0000FF"/>
      <w:u w:val="single"/>
    </w:rPr>
  </w:style>
  <w:style w:type="paragraph" w:customStyle="1" w:styleId="Cuadrculamedia2">
    <w:name w:val="Cuadrícula media 2"/>
    <w:uiPriority w:val="1"/>
    <w:qFormat/>
    <w:rsid w:val="009578A4"/>
    <w:rPr>
      <w:rFonts w:ascii="Lucida Grande" w:eastAsia="ヒラギノ角ゴ Pro W3" w:hAnsi="Lucida Grande"/>
      <w:color w:val="000000"/>
      <w:sz w:val="22"/>
      <w:szCs w:val="24"/>
      <w:lang w:eastAsia="en-US"/>
    </w:rPr>
  </w:style>
  <w:style w:type="character" w:customStyle="1" w:styleId="apple-converted-space">
    <w:name w:val="apple-converted-space"/>
    <w:rsid w:val="00B67503"/>
  </w:style>
  <w:style w:type="character" w:customStyle="1" w:styleId="il">
    <w:name w:val="il"/>
    <w:rsid w:val="00B67503"/>
  </w:style>
  <w:style w:type="paragraph" w:customStyle="1" w:styleId="Default">
    <w:name w:val="Default"/>
    <w:basedOn w:val="Normal"/>
    <w:rsid w:val="00455AC4"/>
    <w:pPr>
      <w:autoSpaceDE w:val="0"/>
      <w:autoSpaceDN w:val="0"/>
      <w:spacing w:after="0" w:line="240" w:lineRule="auto"/>
    </w:pPr>
    <w:rPr>
      <w:rFonts w:ascii="Times New Roman" w:eastAsia="Calibri" w:hAnsi="Times New Roman"/>
      <w:sz w:val="24"/>
      <w:lang w:val="es-CL" w:eastAsia="es-CL"/>
    </w:rPr>
  </w:style>
  <w:style w:type="paragraph" w:styleId="ListParagraph">
    <w:name w:val="List Paragraph"/>
    <w:basedOn w:val="Normal"/>
    <w:uiPriority w:val="34"/>
    <w:qFormat/>
    <w:rsid w:val="00083EF7"/>
    <w:pPr>
      <w:ind w:left="720"/>
    </w:pPr>
  </w:style>
  <w:style w:type="paragraph" w:styleId="NormalWeb">
    <w:name w:val="Normal (Web)"/>
    <w:basedOn w:val="Normal"/>
    <w:uiPriority w:val="99"/>
    <w:unhideWhenUsed/>
    <w:locked/>
    <w:rsid w:val="00094B2A"/>
    <w:pPr>
      <w:spacing w:before="100" w:beforeAutospacing="1" w:after="100" w:afterAutospacing="1" w:line="240" w:lineRule="auto"/>
    </w:pPr>
    <w:rPr>
      <w:rFonts w:ascii="Times New Roman" w:eastAsia="Times New Roman" w:hAnsi="Times New Roman"/>
      <w:color w:val="auto"/>
      <w:sz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9527AD"/>
    <w:pPr>
      <w:spacing w:after="200" w:line="276" w:lineRule="auto"/>
    </w:pPr>
    <w:rPr>
      <w:rFonts w:ascii="Lucida Grande" w:eastAsia="ヒラギノ角ゴ Pro W3" w:hAnsi="Lucida Grande"/>
      <w:color w:val="000000"/>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eastAsia="ヒラギノ角ゴ Pro W3"/>
      <w:color w:val="000000"/>
      <w:lang w:val="es-ES_tradnl"/>
    </w:rPr>
  </w:style>
  <w:style w:type="character" w:customStyle="1" w:styleId="Hyperlink1">
    <w:name w:val="Hyperlink1"/>
    <w:rPr>
      <w:color w:val="0030CD"/>
      <w:sz w:val="20"/>
      <w:u w:val="single"/>
    </w:rPr>
  </w:style>
  <w:style w:type="paragraph" w:customStyle="1" w:styleId="PargrafodaLista">
    <w:name w:val="Parágrafo da Lista"/>
    <w:pPr>
      <w:ind w:left="720"/>
    </w:pPr>
    <w:rPr>
      <w:rFonts w:ascii="Lucida Grande" w:eastAsia="ヒラギノ角ゴ Pro W3" w:hAnsi="Lucida Grande"/>
      <w:color w:val="000000"/>
      <w:sz w:val="22"/>
    </w:rPr>
  </w:style>
  <w:style w:type="paragraph" w:styleId="Header">
    <w:name w:val="header"/>
    <w:basedOn w:val="Normal"/>
    <w:link w:val="HeaderChar"/>
    <w:uiPriority w:val="99"/>
    <w:locked/>
    <w:rsid w:val="009527AD"/>
    <w:pPr>
      <w:tabs>
        <w:tab w:val="center" w:pos="4513"/>
        <w:tab w:val="right" w:pos="9026"/>
      </w:tabs>
    </w:pPr>
    <w:rPr>
      <w:lang w:val="x-none"/>
    </w:rPr>
  </w:style>
  <w:style w:type="character" w:customStyle="1" w:styleId="HeaderChar">
    <w:name w:val="Header Char"/>
    <w:link w:val="Header"/>
    <w:uiPriority w:val="99"/>
    <w:rsid w:val="009527AD"/>
    <w:rPr>
      <w:rFonts w:ascii="Lucida Grande" w:eastAsia="ヒラギノ角ゴ Pro W3" w:hAnsi="Lucida Grande"/>
      <w:color w:val="000000"/>
      <w:sz w:val="22"/>
      <w:szCs w:val="24"/>
      <w:lang w:eastAsia="en-US"/>
    </w:rPr>
  </w:style>
  <w:style w:type="paragraph" w:styleId="Footer">
    <w:name w:val="footer"/>
    <w:basedOn w:val="Normal"/>
    <w:link w:val="FooterChar"/>
    <w:locked/>
    <w:rsid w:val="009527AD"/>
    <w:pPr>
      <w:tabs>
        <w:tab w:val="center" w:pos="4513"/>
        <w:tab w:val="right" w:pos="9026"/>
      </w:tabs>
    </w:pPr>
    <w:rPr>
      <w:lang w:val="x-none"/>
    </w:rPr>
  </w:style>
  <w:style w:type="character" w:customStyle="1" w:styleId="FooterChar">
    <w:name w:val="Footer Char"/>
    <w:link w:val="Footer"/>
    <w:rsid w:val="009527AD"/>
    <w:rPr>
      <w:rFonts w:ascii="Lucida Grande" w:eastAsia="ヒラギノ角ゴ Pro W3" w:hAnsi="Lucida Grande"/>
      <w:color w:val="000000"/>
      <w:sz w:val="22"/>
      <w:szCs w:val="24"/>
      <w:lang w:eastAsia="en-US"/>
    </w:rPr>
  </w:style>
  <w:style w:type="paragraph" w:styleId="BalloonText">
    <w:name w:val="Balloon Text"/>
    <w:basedOn w:val="Normal"/>
    <w:link w:val="BalloonTextChar"/>
    <w:locked/>
    <w:rsid w:val="009527AD"/>
    <w:pPr>
      <w:spacing w:after="0" w:line="240" w:lineRule="auto"/>
    </w:pPr>
    <w:rPr>
      <w:rFonts w:ascii="Tahoma" w:hAnsi="Tahoma"/>
      <w:sz w:val="16"/>
      <w:szCs w:val="16"/>
      <w:lang w:val="x-none"/>
    </w:rPr>
  </w:style>
  <w:style w:type="character" w:customStyle="1" w:styleId="BalloonTextChar">
    <w:name w:val="Balloon Text Char"/>
    <w:link w:val="BalloonText"/>
    <w:rsid w:val="009527AD"/>
    <w:rPr>
      <w:rFonts w:ascii="Tahoma" w:eastAsia="ヒラギノ角ゴ Pro W3" w:hAnsi="Tahoma" w:cs="Tahoma"/>
      <w:color w:val="000000"/>
      <w:sz w:val="16"/>
      <w:szCs w:val="16"/>
      <w:lang w:eastAsia="en-US"/>
    </w:rPr>
  </w:style>
  <w:style w:type="character" w:styleId="CommentReference">
    <w:name w:val="annotation reference"/>
    <w:locked/>
    <w:rsid w:val="00212CE9"/>
    <w:rPr>
      <w:sz w:val="16"/>
      <w:szCs w:val="16"/>
    </w:rPr>
  </w:style>
  <w:style w:type="paragraph" w:styleId="CommentText">
    <w:name w:val="annotation text"/>
    <w:basedOn w:val="Normal"/>
    <w:link w:val="CommentTextChar"/>
    <w:locked/>
    <w:rsid w:val="00212CE9"/>
    <w:rPr>
      <w:sz w:val="20"/>
      <w:szCs w:val="20"/>
      <w:lang w:val="x-none"/>
    </w:rPr>
  </w:style>
  <w:style w:type="character" w:customStyle="1" w:styleId="CommentTextChar">
    <w:name w:val="Comment Text Char"/>
    <w:link w:val="CommentText"/>
    <w:rsid w:val="00212CE9"/>
    <w:rPr>
      <w:rFonts w:ascii="Lucida Grande" w:eastAsia="ヒラギノ角ゴ Pro W3" w:hAnsi="Lucida Grande"/>
      <w:color w:val="000000"/>
      <w:lang w:eastAsia="en-US"/>
    </w:rPr>
  </w:style>
  <w:style w:type="paragraph" w:styleId="CommentSubject">
    <w:name w:val="annotation subject"/>
    <w:basedOn w:val="CommentText"/>
    <w:next w:val="CommentText"/>
    <w:link w:val="CommentSubjectChar"/>
    <w:locked/>
    <w:rsid w:val="00212CE9"/>
    <w:rPr>
      <w:b/>
      <w:bCs/>
    </w:rPr>
  </w:style>
  <w:style w:type="character" w:customStyle="1" w:styleId="CommentSubjectChar">
    <w:name w:val="Comment Subject Char"/>
    <w:link w:val="CommentSubject"/>
    <w:rsid w:val="00212CE9"/>
    <w:rPr>
      <w:rFonts w:ascii="Lucida Grande" w:eastAsia="ヒラギノ角ゴ Pro W3" w:hAnsi="Lucida Grande"/>
      <w:b/>
      <w:bCs/>
      <w:color w:val="000000"/>
      <w:lang w:eastAsia="en-US"/>
    </w:rPr>
  </w:style>
  <w:style w:type="character" w:styleId="Hyperlink">
    <w:name w:val="Hyperlink"/>
    <w:locked/>
    <w:rsid w:val="00D42569"/>
    <w:rPr>
      <w:color w:val="0000FF"/>
      <w:u w:val="single"/>
    </w:rPr>
  </w:style>
  <w:style w:type="paragraph" w:customStyle="1" w:styleId="Cuadrculamedia2">
    <w:name w:val="Cuadrícula media 2"/>
    <w:uiPriority w:val="1"/>
    <w:qFormat/>
    <w:rsid w:val="009578A4"/>
    <w:rPr>
      <w:rFonts w:ascii="Lucida Grande" w:eastAsia="ヒラギノ角ゴ Pro W3" w:hAnsi="Lucida Grande"/>
      <w:color w:val="000000"/>
      <w:sz w:val="22"/>
      <w:szCs w:val="24"/>
      <w:lang w:eastAsia="en-US"/>
    </w:rPr>
  </w:style>
  <w:style w:type="character" w:customStyle="1" w:styleId="apple-converted-space">
    <w:name w:val="apple-converted-space"/>
    <w:rsid w:val="00B67503"/>
  </w:style>
  <w:style w:type="character" w:customStyle="1" w:styleId="il">
    <w:name w:val="il"/>
    <w:rsid w:val="00B67503"/>
  </w:style>
  <w:style w:type="paragraph" w:customStyle="1" w:styleId="Default">
    <w:name w:val="Default"/>
    <w:basedOn w:val="Normal"/>
    <w:rsid w:val="00455AC4"/>
    <w:pPr>
      <w:autoSpaceDE w:val="0"/>
      <w:autoSpaceDN w:val="0"/>
      <w:spacing w:after="0" w:line="240" w:lineRule="auto"/>
    </w:pPr>
    <w:rPr>
      <w:rFonts w:ascii="Times New Roman" w:eastAsia="Calibri" w:hAnsi="Times New Roman"/>
      <w:sz w:val="24"/>
      <w:lang w:val="es-CL" w:eastAsia="es-CL"/>
    </w:rPr>
  </w:style>
  <w:style w:type="paragraph" w:styleId="ListParagraph">
    <w:name w:val="List Paragraph"/>
    <w:basedOn w:val="Normal"/>
    <w:uiPriority w:val="34"/>
    <w:qFormat/>
    <w:rsid w:val="00083EF7"/>
    <w:pPr>
      <w:ind w:left="720"/>
    </w:pPr>
  </w:style>
  <w:style w:type="paragraph" w:styleId="NormalWeb">
    <w:name w:val="Normal (Web)"/>
    <w:basedOn w:val="Normal"/>
    <w:uiPriority w:val="99"/>
    <w:unhideWhenUsed/>
    <w:locked/>
    <w:rsid w:val="00094B2A"/>
    <w:pPr>
      <w:spacing w:before="100" w:beforeAutospacing="1" w:after="100" w:afterAutospacing="1" w:line="240" w:lineRule="auto"/>
    </w:pPr>
    <w:rPr>
      <w:rFonts w:ascii="Times New Roman" w:eastAsia="Times New Roman" w:hAnsi="Times New Roman"/>
      <w:color w:val="aut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7686">
      <w:bodyDiv w:val="1"/>
      <w:marLeft w:val="0"/>
      <w:marRight w:val="0"/>
      <w:marTop w:val="0"/>
      <w:marBottom w:val="0"/>
      <w:divBdr>
        <w:top w:val="none" w:sz="0" w:space="0" w:color="auto"/>
        <w:left w:val="none" w:sz="0" w:space="0" w:color="auto"/>
        <w:bottom w:val="none" w:sz="0" w:space="0" w:color="auto"/>
        <w:right w:val="none" w:sz="0" w:space="0" w:color="auto"/>
      </w:divBdr>
      <w:divsChild>
        <w:div w:id="260995965">
          <w:marLeft w:val="0"/>
          <w:marRight w:val="0"/>
          <w:marTop w:val="0"/>
          <w:marBottom w:val="0"/>
          <w:divBdr>
            <w:top w:val="none" w:sz="0" w:space="0" w:color="auto"/>
            <w:left w:val="none" w:sz="0" w:space="0" w:color="auto"/>
            <w:bottom w:val="none" w:sz="0" w:space="0" w:color="auto"/>
            <w:right w:val="none" w:sz="0" w:space="0" w:color="auto"/>
          </w:divBdr>
          <w:divsChild>
            <w:div w:id="1979145046">
              <w:marLeft w:val="0"/>
              <w:marRight w:val="0"/>
              <w:marTop w:val="0"/>
              <w:marBottom w:val="0"/>
              <w:divBdr>
                <w:top w:val="none" w:sz="0" w:space="0" w:color="auto"/>
                <w:left w:val="none" w:sz="0" w:space="0" w:color="auto"/>
                <w:bottom w:val="none" w:sz="0" w:space="0" w:color="auto"/>
                <w:right w:val="none" w:sz="0" w:space="0" w:color="auto"/>
              </w:divBdr>
              <w:divsChild>
                <w:div w:id="1066611715">
                  <w:marLeft w:val="0"/>
                  <w:marRight w:val="0"/>
                  <w:marTop w:val="0"/>
                  <w:marBottom w:val="0"/>
                  <w:divBdr>
                    <w:top w:val="none" w:sz="0" w:space="0" w:color="auto"/>
                    <w:left w:val="none" w:sz="0" w:space="0" w:color="auto"/>
                    <w:bottom w:val="none" w:sz="0" w:space="0" w:color="auto"/>
                    <w:right w:val="none" w:sz="0" w:space="0" w:color="auto"/>
                  </w:divBdr>
                  <w:divsChild>
                    <w:div w:id="83384608">
                      <w:marLeft w:val="0"/>
                      <w:marRight w:val="0"/>
                      <w:marTop w:val="0"/>
                      <w:marBottom w:val="0"/>
                      <w:divBdr>
                        <w:top w:val="none" w:sz="0" w:space="0" w:color="auto"/>
                        <w:left w:val="none" w:sz="0" w:space="0" w:color="auto"/>
                        <w:bottom w:val="none" w:sz="0" w:space="0" w:color="auto"/>
                        <w:right w:val="none" w:sz="0" w:space="0" w:color="auto"/>
                      </w:divBdr>
                      <w:divsChild>
                        <w:div w:id="1620986335">
                          <w:marLeft w:val="0"/>
                          <w:marRight w:val="0"/>
                          <w:marTop w:val="0"/>
                          <w:marBottom w:val="0"/>
                          <w:divBdr>
                            <w:top w:val="none" w:sz="0" w:space="0" w:color="auto"/>
                            <w:left w:val="none" w:sz="0" w:space="0" w:color="auto"/>
                            <w:bottom w:val="none" w:sz="0" w:space="0" w:color="auto"/>
                            <w:right w:val="none" w:sz="0" w:space="0" w:color="auto"/>
                          </w:divBdr>
                          <w:divsChild>
                            <w:div w:id="23141560">
                              <w:marLeft w:val="0"/>
                              <w:marRight w:val="0"/>
                              <w:marTop w:val="0"/>
                              <w:marBottom w:val="0"/>
                              <w:divBdr>
                                <w:top w:val="none" w:sz="0" w:space="0" w:color="auto"/>
                                <w:left w:val="none" w:sz="0" w:space="0" w:color="auto"/>
                                <w:bottom w:val="none" w:sz="0" w:space="0" w:color="auto"/>
                                <w:right w:val="none" w:sz="0" w:space="0" w:color="auto"/>
                              </w:divBdr>
                              <w:divsChild>
                                <w:div w:id="624585946">
                                  <w:marLeft w:val="0"/>
                                  <w:marRight w:val="0"/>
                                  <w:marTop w:val="0"/>
                                  <w:marBottom w:val="0"/>
                                  <w:divBdr>
                                    <w:top w:val="none" w:sz="0" w:space="0" w:color="auto"/>
                                    <w:left w:val="none" w:sz="0" w:space="0" w:color="auto"/>
                                    <w:bottom w:val="none" w:sz="0" w:space="0" w:color="auto"/>
                                    <w:right w:val="none" w:sz="0" w:space="0" w:color="auto"/>
                                  </w:divBdr>
                                  <w:divsChild>
                                    <w:div w:id="298537884">
                                      <w:marLeft w:val="0"/>
                                      <w:marRight w:val="0"/>
                                      <w:marTop w:val="0"/>
                                      <w:marBottom w:val="0"/>
                                      <w:divBdr>
                                        <w:top w:val="none" w:sz="0" w:space="0" w:color="auto"/>
                                        <w:left w:val="none" w:sz="0" w:space="0" w:color="auto"/>
                                        <w:bottom w:val="none" w:sz="0" w:space="0" w:color="auto"/>
                                        <w:right w:val="none" w:sz="0" w:space="0" w:color="auto"/>
                                      </w:divBdr>
                                      <w:divsChild>
                                        <w:div w:id="1513177904">
                                          <w:marLeft w:val="0"/>
                                          <w:marRight w:val="0"/>
                                          <w:marTop w:val="0"/>
                                          <w:marBottom w:val="0"/>
                                          <w:divBdr>
                                            <w:top w:val="none" w:sz="0" w:space="0" w:color="auto"/>
                                            <w:left w:val="none" w:sz="0" w:space="0" w:color="auto"/>
                                            <w:bottom w:val="none" w:sz="0" w:space="0" w:color="auto"/>
                                            <w:right w:val="none" w:sz="0" w:space="0" w:color="auto"/>
                                          </w:divBdr>
                                          <w:divsChild>
                                            <w:div w:id="495264859">
                                              <w:marLeft w:val="0"/>
                                              <w:marRight w:val="0"/>
                                              <w:marTop w:val="0"/>
                                              <w:marBottom w:val="0"/>
                                              <w:divBdr>
                                                <w:top w:val="none" w:sz="0" w:space="0" w:color="auto"/>
                                                <w:left w:val="none" w:sz="0" w:space="0" w:color="auto"/>
                                                <w:bottom w:val="none" w:sz="0" w:space="0" w:color="auto"/>
                                                <w:right w:val="none" w:sz="0" w:space="0" w:color="auto"/>
                                              </w:divBdr>
                                              <w:divsChild>
                                                <w:div w:id="1533154927">
                                                  <w:marLeft w:val="0"/>
                                                  <w:marRight w:val="0"/>
                                                  <w:marTop w:val="0"/>
                                                  <w:marBottom w:val="0"/>
                                                  <w:divBdr>
                                                    <w:top w:val="none" w:sz="0" w:space="0" w:color="auto"/>
                                                    <w:left w:val="none" w:sz="0" w:space="0" w:color="auto"/>
                                                    <w:bottom w:val="none" w:sz="0" w:space="0" w:color="auto"/>
                                                    <w:right w:val="none" w:sz="0" w:space="0" w:color="auto"/>
                                                  </w:divBdr>
                                                  <w:divsChild>
                                                    <w:div w:id="590241647">
                                                      <w:marLeft w:val="0"/>
                                                      <w:marRight w:val="0"/>
                                                      <w:marTop w:val="0"/>
                                                      <w:marBottom w:val="0"/>
                                                      <w:divBdr>
                                                        <w:top w:val="none" w:sz="0" w:space="0" w:color="auto"/>
                                                        <w:left w:val="none" w:sz="0" w:space="0" w:color="auto"/>
                                                        <w:bottom w:val="none" w:sz="0" w:space="0" w:color="auto"/>
                                                        <w:right w:val="none" w:sz="0" w:space="0" w:color="auto"/>
                                                      </w:divBdr>
                                                      <w:divsChild>
                                                        <w:div w:id="1313289647">
                                                          <w:marLeft w:val="0"/>
                                                          <w:marRight w:val="0"/>
                                                          <w:marTop w:val="0"/>
                                                          <w:marBottom w:val="0"/>
                                                          <w:divBdr>
                                                            <w:top w:val="none" w:sz="0" w:space="0" w:color="auto"/>
                                                            <w:left w:val="none" w:sz="0" w:space="0" w:color="auto"/>
                                                            <w:bottom w:val="none" w:sz="0" w:space="0" w:color="auto"/>
                                                            <w:right w:val="none" w:sz="0" w:space="0" w:color="auto"/>
                                                          </w:divBdr>
                                                          <w:divsChild>
                                                            <w:div w:id="1452700966">
                                                              <w:marLeft w:val="0"/>
                                                              <w:marRight w:val="0"/>
                                                              <w:marTop w:val="0"/>
                                                              <w:marBottom w:val="0"/>
                                                              <w:divBdr>
                                                                <w:top w:val="none" w:sz="0" w:space="0" w:color="auto"/>
                                                                <w:left w:val="none" w:sz="0" w:space="0" w:color="auto"/>
                                                                <w:bottom w:val="none" w:sz="0" w:space="0" w:color="auto"/>
                                                                <w:right w:val="none" w:sz="0" w:space="0" w:color="auto"/>
                                                              </w:divBdr>
                                                              <w:divsChild>
                                                                <w:div w:id="519273870">
                                                                  <w:marLeft w:val="0"/>
                                                                  <w:marRight w:val="0"/>
                                                                  <w:marTop w:val="0"/>
                                                                  <w:marBottom w:val="0"/>
                                                                  <w:divBdr>
                                                                    <w:top w:val="none" w:sz="0" w:space="0" w:color="auto"/>
                                                                    <w:left w:val="none" w:sz="0" w:space="0" w:color="auto"/>
                                                                    <w:bottom w:val="none" w:sz="0" w:space="0" w:color="auto"/>
                                                                    <w:right w:val="none" w:sz="0" w:space="0" w:color="auto"/>
                                                                  </w:divBdr>
                                                                  <w:divsChild>
                                                                    <w:div w:id="490801825">
                                                                      <w:marLeft w:val="0"/>
                                                                      <w:marRight w:val="0"/>
                                                                      <w:marTop w:val="0"/>
                                                                      <w:marBottom w:val="0"/>
                                                                      <w:divBdr>
                                                                        <w:top w:val="none" w:sz="0" w:space="0" w:color="auto"/>
                                                                        <w:left w:val="none" w:sz="0" w:space="0" w:color="auto"/>
                                                                        <w:bottom w:val="none" w:sz="0" w:space="0" w:color="auto"/>
                                                                        <w:right w:val="none" w:sz="0" w:space="0" w:color="auto"/>
                                                                      </w:divBdr>
                                                                      <w:divsChild>
                                                                        <w:div w:id="159396371">
                                                                          <w:marLeft w:val="0"/>
                                                                          <w:marRight w:val="0"/>
                                                                          <w:marTop w:val="0"/>
                                                                          <w:marBottom w:val="0"/>
                                                                          <w:divBdr>
                                                                            <w:top w:val="none" w:sz="0" w:space="0" w:color="auto"/>
                                                                            <w:left w:val="none" w:sz="0" w:space="0" w:color="auto"/>
                                                                            <w:bottom w:val="none" w:sz="0" w:space="0" w:color="auto"/>
                                                                            <w:right w:val="none" w:sz="0" w:space="0" w:color="auto"/>
                                                                          </w:divBdr>
                                                                          <w:divsChild>
                                                                            <w:div w:id="1861894058">
                                                                              <w:marLeft w:val="0"/>
                                                                              <w:marRight w:val="0"/>
                                                                              <w:marTop w:val="0"/>
                                                                              <w:marBottom w:val="0"/>
                                                                              <w:divBdr>
                                                                                <w:top w:val="none" w:sz="0" w:space="0" w:color="auto"/>
                                                                                <w:left w:val="none" w:sz="0" w:space="0" w:color="auto"/>
                                                                                <w:bottom w:val="none" w:sz="0" w:space="0" w:color="auto"/>
                                                                                <w:right w:val="none" w:sz="0" w:space="0" w:color="auto"/>
                                                                              </w:divBdr>
                                                                              <w:divsChild>
                                                                                <w:div w:id="2049406230">
                                                                                  <w:marLeft w:val="0"/>
                                                                                  <w:marRight w:val="0"/>
                                                                                  <w:marTop w:val="0"/>
                                                                                  <w:marBottom w:val="0"/>
                                                                                  <w:divBdr>
                                                                                    <w:top w:val="none" w:sz="0" w:space="0" w:color="auto"/>
                                                                                    <w:left w:val="none" w:sz="0" w:space="0" w:color="auto"/>
                                                                                    <w:bottom w:val="none" w:sz="0" w:space="0" w:color="auto"/>
                                                                                    <w:right w:val="none" w:sz="0" w:space="0" w:color="auto"/>
                                                                                  </w:divBdr>
                                                                                  <w:divsChild>
                                                                                    <w:div w:id="1181427855">
                                                                                      <w:marLeft w:val="0"/>
                                                                                      <w:marRight w:val="0"/>
                                                                                      <w:marTop w:val="0"/>
                                                                                      <w:marBottom w:val="0"/>
                                                                                      <w:divBdr>
                                                                                        <w:top w:val="none" w:sz="0" w:space="0" w:color="auto"/>
                                                                                        <w:left w:val="none" w:sz="0" w:space="0" w:color="auto"/>
                                                                                        <w:bottom w:val="none" w:sz="0" w:space="0" w:color="auto"/>
                                                                                        <w:right w:val="none" w:sz="0" w:space="0" w:color="auto"/>
                                                                                      </w:divBdr>
                                                                                      <w:divsChild>
                                                                                        <w:div w:id="1619215467">
                                                                                          <w:marLeft w:val="0"/>
                                                                                          <w:marRight w:val="0"/>
                                                                                          <w:marTop w:val="0"/>
                                                                                          <w:marBottom w:val="0"/>
                                                                                          <w:divBdr>
                                                                                            <w:top w:val="none" w:sz="0" w:space="0" w:color="auto"/>
                                                                                            <w:left w:val="none" w:sz="0" w:space="0" w:color="auto"/>
                                                                                            <w:bottom w:val="none" w:sz="0" w:space="0" w:color="auto"/>
                                                                                            <w:right w:val="none" w:sz="0" w:space="0" w:color="auto"/>
                                                                                          </w:divBdr>
                                                                                          <w:divsChild>
                                                                                            <w:div w:id="1335037605">
                                                                                              <w:marLeft w:val="0"/>
                                                                                              <w:marRight w:val="0"/>
                                                                                              <w:marTop w:val="0"/>
                                                                                              <w:marBottom w:val="0"/>
                                                                                              <w:divBdr>
                                                                                                <w:top w:val="none" w:sz="0" w:space="0" w:color="auto"/>
                                                                                                <w:left w:val="none" w:sz="0" w:space="0" w:color="auto"/>
                                                                                                <w:bottom w:val="none" w:sz="0" w:space="0" w:color="auto"/>
                                                                                                <w:right w:val="none" w:sz="0" w:space="0" w:color="auto"/>
                                                                                              </w:divBdr>
                                                                                              <w:divsChild>
                                                                                                <w:div w:id="249387346">
                                                                                                  <w:marLeft w:val="0"/>
                                                                                                  <w:marRight w:val="0"/>
                                                                                                  <w:marTop w:val="0"/>
                                                                                                  <w:marBottom w:val="0"/>
                                                                                                  <w:divBdr>
                                                                                                    <w:top w:val="none" w:sz="0" w:space="0" w:color="auto"/>
                                                                                                    <w:left w:val="none" w:sz="0" w:space="0" w:color="auto"/>
                                                                                                    <w:bottom w:val="none" w:sz="0" w:space="0" w:color="auto"/>
                                                                                                    <w:right w:val="none" w:sz="0" w:space="0" w:color="auto"/>
                                                                                                  </w:divBdr>
                                                                                                  <w:divsChild>
                                                                                                    <w:div w:id="185871373">
                                                                                                      <w:marLeft w:val="0"/>
                                                                                                      <w:marRight w:val="0"/>
                                                                                                      <w:marTop w:val="0"/>
                                                                                                      <w:marBottom w:val="0"/>
                                                                                                      <w:divBdr>
                                                                                                        <w:top w:val="none" w:sz="0" w:space="0" w:color="auto"/>
                                                                                                        <w:left w:val="none" w:sz="0" w:space="0" w:color="auto"/>
                                                                                                        <w:bottom w:val="none" w:sz="0" w:space="0" w:color="auto"/>
                                                                                                        <w:right w:val="none" w:sz="0" w:space="0" w:color="auto"/>
                                                                                                      </w:divBdr>
                                                                                                      <w:divsChild>
                                                                                                        <w:div w:id="1513031667">
                                                                                                          <w:marLeft w:val="0"/>
                                                                                                          <w:marRight w:val="0"/>
                                                                                                          <w:marTop w:val="0"/>
                                                                                                          <w:marBottom w:val="0"/>
                                                                                                          <w:divBdr>
                                                                                                            <w:top w:val="none" w:sz="0" w:space="0" w:color="auto"/>
                                                                                                            <w:left w:val="none" w:sz="0" w:space="0" w:color="auto"/>
                                                                                                            <w:bottom w:val="none" w:sz="0" w:space="0" w:color="auto"/>
                                                                                                            <w:right w:val="none" w:sz="0" w:space="0" w:color="auto"/>
                                                                                                          </w:divBdr>
                                                                                                          <w:divsChild>
                                                                                                            <w:div w:id="20278759">
                                                                                                              <w:marLeft w:val="0"/>
                                                                                                              <w:marRight w:val="0"/>
                                                                                                              <w:marTop w:val="0"/>
                                                                                                              <w:marBottom w:val="0"/>
                                                                                                              <w:divBdr>
                                                                                                                <w:top w:val="none" w:sz="0" w:space="0" w:color="auto"/>
                                                                                                                <w:left w:val="none" w:sz="0" w:space="0" w:color="auto"/>
                                                                                                                <w:bottom w:val="none" w:sz="0" w:space="0" w:color="auto"/>
                                                                                                                <w:right w:val="none" w:sz="0" w:space="0" w:color="auto"/>
                                                                                                              </w:divBdr>
                                                                                                              <w:divsChild>
                                                                                                                <w:div w:id="574434564">
                                                                                                                  <w:marLeft w:val="0"/>
                                                                                                                  <w:marRight w:val="0"/>
                                                                                                                  <w:marTop w:val="0"/>
                                                                                                                  <w:marBottom w:val="0"/>
                                                                                                                  <w:divBdr>
                                                                                                                    <w:top w:val="none" w:sz="0" w:space="0" w:color="auto"/>
                                                                                                                    <w:left w:val="none" w:sz="0" w:space="0" w:color="auto"/>
                                                                                                                    <w:bottom w:val="none" w:sz="0" w:space="0" w:color="auto"/>
                                                                                                                    <w:right w:val="none" w:sz="0" w:space="0" w:color="auto"/>
                                                                                                                  </w:divBdr>
                                                                                                                  <w:divsChild>
                                                                                                                    <w:div w:id="222760228">
                                                                                                                      <w:marLeft w:val="0"/>
                                                                                                                      <w:marRight w:val="0"/>
                                                                                                                      <w:marTop w:val="0"/>
                                                                                                                      <w:marBottom w:val="0"/>
                                                                                                                      <w:divBdr>
                                                                                                                        <w:top w:val="none" w:sz="0" w:space="0" w:color="auto"/>
                                                                                                                        <w:left w:val="none" w:sz="0" w:space="0" w:color="auto"/>
                                                                                                                        <w:bottom w:val="none" w:sz="0" w:space="0" w:color="auto"/>
                                                                                                                        <w:right w:val="none" w:sz="0" w:space="0" w:color="auto"/>
                                                                                                                      </w:divBdr>
                                                                                                                      <w:divsChild>
                                                                                                                        <w:div w:id="203996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915014">
      <w:bodyDiv w:val="1"/>
      <w:marLeft w:val="0"/>
      <w:marRight w:val="0"/>
      <w:marTop w:val="0"/>
      <w:marBottom w:val="0"/>
      <w:divBdr>
        <w:top w:val="none" w:sz="0" w:space="0" w:color="auto"/>
        <w:left w:val="none" w:sz="0" w:space="0" w:color="auto"/>
        <w:bottom w:val="none" w:sz="0" w:space="0" w:color="auto"/>
        <w:right w:val="none" w:sz="0" w:space="0" w:color="auto"/>
      </w:divBdr>
      <w:divsChild>
        <w:div w:id="635797290">
          <w:marLeft w:val="0"/>
          <w:marRight w:val="0"/>
          <w:marTop w:val="0"/>
          <w:marBottom w:val="0"/>
          <w:divBdr>
            <w:top w:val="none" w:sz="0" w:space="0" w:color="auto"/>
            <w:left w:val="none" w:sz="0" w:space="0" w:color="auto"/>
            <w:bottom w:val="none" w:sz="0" w:space="0" w:color="auto"/>
            <w:right w:val="none" w:sz="0" w:space="0" w:color="auto"/>
          </w:divBdr>
        </w:div>
        <w:div w:id="1895001686">
          <w:marLeft w:val="0"/>
          <w:marRight w:val="0"/>
          <w:marTop w:val="0"/>
          <w:marBottom w:val="0"/>
          <w:divBdr>
            <w:top w:val="none" w:sz="0" w:space="0" w:color="auto"/>
            <w:left w:val="none" w:sz="0" w:space="0" w:color="auto"/>
            <w:bottom w:val="none" w:sz="0" w:space="0" w:color="auto"/>
            <w:right w:val="none" w:sz="0" w:space="0" w:color="auto"/>
          </w:divBdr>
        </w:div>
        <w:div w:id="405495233">
          <w:marLeft w:val="0"/>
          <w:marRight w:val="0"/>
          <w:marTop w:val="0"/>
          <w:marBottom w:val="0"/>
          <w:divBdr>
            <w:top w:val="none" w:sz="0" w:space="0" w:color="auto"/>
            <w:left w:val="none" w:sz="0" w:space="0" w:color="auto"/>
            <w:bottom w:val="none" w:sz="0" w:space="0" w:color="auto"/>
            <w:right w:val="none" w:sz="0" w:space="0" w:color="auto"/>
          </w:divBdr>
        </w:div>
        <w:div w:id="1396660391">
          <w:marLeft w:val="0"/>
          <w:marRight w:val="0"/>
          <w:marTop w:val="0"/>
          <w:marBottom w:val="0"/>
          <w:divBdr>
            <w:top w:val="none" w:sz="0" w:space="0" w:color="auto"/>
            <w:left w:val="none" w:sz="0" w:space="0" w:color="auto"/>
            <w:bottom w:val="none" w:sz="0" w:space="0" w:color="auto"/>
            <w:right w:val="none" w:sz="0" w:space="0" w:color="auto"/>
          </w:divBdr>
        </w:div>
        <w:div w:id="660423876">
          <w:marLeft w:val="0"/>
          <w:marRight w:val="0"/>
          <w:marTop w:val="0"/>
          <w:marBottom w:val="0"/>
          <w:divBdr>
            <w:top w:val="none" w:sz="0" w:space="0" w:color="auto"/>
            <w:left w:val="none" w:sz="0" w:space="0" w:color="auto"/>
            <w:bottom w:val="none" w:sz="0" w:space="0" w:color="auto"/>
            <w:right w:val="none" w:sz="0" w:space="0" w:color="auto"/>
          </w:divBdr>
        </w:div>
        <w:div w:id="801457039">
          <w:marLeft w:val="0"/>
          <w:marRight w:val="0"/>
          <w:marTop w:val="0"/>
          <w:marBottom w:val="0"/>
          <w:divBdr>
            <w:top w:val="none" w:sz="0" w:space="0" w:color="auto"/>
            <w:left w:val="none" w:sz="0" w:space="0" w:color="auto"/>
            <w:bottom w:val="none" w:sz="0" w:space="0" w:color="auto"/>
            <w:right w:val="none" w:sz="0" w:space="0" w:color="auto"/>
          </w:divBdr>
        </w:div>
        <w:div w:id="1584488667">
          <w:marLeft w:val="0"/>
          <w:marRight w:val="0"/>
          <w:marTop w:val="0"/>
          <w:marBottom w:val="0"/>
          <w:divBdr>
            <w:top w:val="none" w:sz="0" w:space="0" w:color="auto"/>
            <w:left w:val="none" w:sz="0" w:space="0" w:color="auto"/>
            <w:bottom w:val="none" w:sz="0" w:space="0" w:color="auto"/>
            <w:right w:val="none" w:sz="0" w:space="0" w:color="auto"/>
          </w:divBdr>
        </w:div>
        <w:div w:id="1665862531">
          <w:marLeft w:val="0"/>
          <w:marRight w:val="0"/>
          <w:marTop w:val="0"/>
          <w:marBottom w:val="0"/>
          <w:divBdr>
            <w:top w:val="none" w:sz="0" w:space="0" w:color="auto"/>
            <w:left w:val="none" w:sz="0" w:space="0" w:color="auto"/>
            <w:bottom w:val="none" w:sz="0" w:space="0" w:color="auto"/>
            <w:right w:val="none" w:sz="0" w:space="0" w:color="auto"/>
          </w:divBdr>
        </w:div>
        <w:div w:id="549458742">
          <w:marLeft w:val="0"/>
          <w:marRight w:val="0"/>
          <w:marTop w:val="0"/>
          <w:marBottom w:val="0"/>
          <w:divBdr>
            <w:top w:val="none" w:sz="0" w:space="0" w:color="auto"/>
            <w:left w:val="none" w:sz="0" w:space="0" w:color="auto"/>
            <w:bottom w:val="none" w:sz="0" w:space="0" w:color="auto"/>
            <w:right w:val="none" w:sz="0" w:space="0" w:color="auto"/>
          </w:divBdr>
        </w:div>
        <w:div w:id="132256856">
          <w:marLeft w:val="0"/>
          <w:marRight w:val="0"/>
          <w:marTop w:val="0"/>
          <w:marBottom w:val="0"/>
          <w:divBdr>
            <w:top w:val="none" w:sz="0" w:space="0" w:color="auto"/>
            <w:left w:val="none" w:sz="0" w:space="0" w:color="auto"/>
            <w:bottom w:val="none" w:sz="0" w:space="0" w:color="auto"/>
            <w:right w:val="none" w:sz="0" w:space="0" w:color="auto"/>
          </w:divBdr>
        </w:div>
        <w:div w:id="1907759401">
          <w:marLeft w:val="0"/>
          <w:marRight w:val="0"/>
          <w:marTop w:val="0"/>
          <w:marBottom w:val="0"/>
          <w:divBdr>
            <w:top w:val="none" w:sz="0" w:space="0" w:color="auto"/>
            <w:left w:val="none" w:sz="0" w:space="0" w:color="auto"/>
            <w:bottom w:val="none" w:sz="0" w:space="0" w:color="auto"/>
            <w:right w:val="none" w:sz="0" w:space="0" w:color="auto"/>
          </w:divBdr>
        </w:div>
        <w:div w:id="1122915748">
          <w:marLeft w:val="0"/>
          <w:marRight w:val="0"/>
          <w:marTop w:val="0"/>
          <w:marBottom w:val="0"/>
          <w:divBdr>
            <w:top w:val="none" w:sz="0" w:space="0" w:color="auto"/>
            <w:left w:val="none" w:sz="0" w:space="0" w:color="auto"/>
            <w:bottom w:val="none" w:sz="0" w:space="0" w:color="auto"/>
            <w:right w:val="none" w:sz="0" w:space="0" w:color="auto"/>
          </w:divBdr>
        </w:div>
        <w:div w:id="112142606">
          <w:marLeft w:val="0"/>
          <w:marRight w:val="0"/>
          <w:marTop w:val="0"/>
          <w:marBottom w:val="0"/>
          <w:divBdr>
            <w:top w:val="none" w:sz="0" w:space="0" w:color="auto"/>
            <w:left w:val="none" w:sz="0" w:space="0" w:color="auto"/>
            <w:bottom w:val="none" w:sz="0" w:space="0" w:color="auto"/>
            <w:right w:val="none" w:sz="0" w:space="0" w:color="auto"/>
          </w:divBdr>
        </w:div>
        <w:div w:id="285425761">
          <w:marLeft w:val="0"/>
          <w:marRight w:val="0"/>
          <w:marTop w:val="0"/>
          <w:marBottom w:val="0"/>
          <w:divBdr>
            <w:top w:val="none" w:sz="0" w:space="0" w:color="auto"/>
            <w:left w:val="none" w:sz="0" w:space="0" w:color="auto"/>
            <w:bottom w:val="none" w:sz="0" w:space="0" w:color="auto"/>
            <w:right w:val="none" w:sz="0" w:space="0" w:color="auto"/>
          </w:divBdr>
        </w:div>
        <w:div w:id="1407413875">
          <w:marLeft w:val="0"/>
          <w:marRight w:val="0"/>
          <w:marTop w:val="0"/>
          <w:marBottom w:val="0"/>
          <w:divBdr>
            <w:top w:val="none" w:sz="0" w:space="0" w:color="auto"/>
            <w:left w:val="none" w:sz="0" w:space="0" w:color="auto"/>
            <w:bottom w:val="none" w:sz="0" w:space="0" w:color="auto"/>
            <w:right w:val="none" w:sz="0" w:space="0" w:color="auto"/>
          </w:divBdr>
        </w:div>
        <w:div w:id="1382560978">
          <w:marLeft w:val="0"/>
          <w:marRight w:val="0"/>
          <w:marTop w:val="0"/>
          <w:marBottom w:val="0"/>
          <w:divBdr>
            <w:top w:val="none" w:sz="0" w:space="0" w:color="auto"/>
            <w:left w:val="none" w:sz="0" w:space="0" w:color="auto"/>
            <w:bottom w:val="none" w:sz="0" w:space="0" w:color="auto"/>
            <w:right w:val="none" w:sz="0" w:space="0" w:color="auto"/>
          </w:divBdr>
        </w:div>
        <w:div w:id="1942714581">
          <w:marLeft w:val="0"/>
          <w:marRight w:val="0"/>
          <w:marTop w:val="0"/>
          <w:marBottom w:val="0"/>
          <w:divBdr>
            <w:top w:val="none" w:sz="0" w:space="0" w:color="auto"/>
            <w:left w:val="none" w:sz="0" w:space="0" w:color="auto"/>
            <w:bottom w:val="none" w:sz="0" w:space="0" w:color="auto"/>
            <w:right w:val="none" w:sz="0" w:space="0" w:color="auto"/>
          </w:divBdr>
        </w:div>
      </w:divsChild>
    </w:div>
    <w:div w:id="1021249248">
      <w:bodyDiv w:val="1"/>
      <w:marLeft w:val="0"/>
      <w:marRight w:val="0"/>
      <w:marTop w:val="0"/>
      <w:marBottom w:val="0"/>
      <w:divBdr>
        <w:top w:val="none" w:sz="0" w:space="0" w:color="auto"/>
        <w:left w:val="none" w:sz="0" w:space="0" w:color="auto"/>
        <w:bottom w:val="none" w:sz="0" w:space="0" w:color="auto"/>
        <w:right w:val="none" w:sz="0" w:space="0" w:color="auto"/>
      </w:divBdr>
      <w:divsChild>
        <w:div w:id="1757633737">
          <w:marLeft w:val="0"/>
          <w:marRight w:val="0"/>
          <w:marTop w:val="0"/>
          <w:marBottom w:val="0"/>
          <w:divBdr>
            <w:top w:val="none" w:sz="0" w:space="0" w:color="auto"/>
            <w:left w:val="none" w:sz="0" w:space="0" w:color="auto"/>
            <w:bottom w:val="none" w:sz="0" w:space="0" w:color="auto"/>
            <w:right w:val="none" w:sz="0" w:space="0" w:color="auto"/>
          </w:divBdr>
          <w:divsChild>
            <w:div w:id="1105615341">
              <w:marLeft w:val="0"/>
              <w:marRight w:val="0"/>
              <w:marTop w:val="0"/>
              <w:marBottom w:val="0"/>
              <w:divBdr>
                <w:top w:val="none" w:sz="0" w:space="0" w:color="auto"/>
                <w:left w:val="none" w:sz="0" w:space="0" w:color="auto"/>
                <w:bottom w:val="none" w:sz="0" w:space="0" w:color="auto"/>
                <w:right w:val="none" w:sz="0" w:space="0" w:color="auto"/>
              </w:divBdr>
              <w:divsChild>
                <w:div w:id="518279245">
                  <w:marLeft w:val="0"/>
                  <w:marRight w:val="0"/>
                  <w:marTop w:val="0"/>
                  <w:marBottom w:val="0"/>
                  <w:divBdr>
                    <w:top w:val="none" w:sz="0" w:space="0" w:color="auto"/>
                    <w:left w:val="none" w:sz="0" w:space="0" w:color="auto"/>
                    <w:bottom w:val="none" w:sz="0" w:space="0" w:color="auto"/>
                    <w:right w:val="none" w:sz="0" w:space="0" w:color="auto"/>
                  </w:divBdr>
                  <w:divsChild>
                    <w:div w:id="384986851">
                      <w:marLeft w:val="0"/>
                      <w:marRight w:val="0"/>
                      <w:marTop w:val="0"/>
                      <w:marBottom w:val="0"/>
                      <w:divBdr>
                        <w:top w:val="none" w:sz="0" w:space="0" w:color="auto"/>
                        <w:left w:val="none" w:sz="0" w:space="0" w:color="auto"/>
                        <w:bottom w:val="none" w:sz="0" w:space="0" w:color="auto"/>
                        <w:right w:val="none" w:sz="0" w:space="0" w:color="auto"/>
                      </w:divBdr>
                      <w:divsChild>
                        <w:div w:id="1171988189">
                          <w:marLeft w:val="0"/>
                          <w:marRight w:val="0"/>
                          <w:marTop w:val="0"/>
                          <w:marBottom w:val="0"/>
                          <w:divBdr>
                            <w:top w:val="none" w:sz="0" w:space="0" w:color="auto"/>
                            <w:left w:val="none" w:sz="0" w:space="0" w:color="auto"/>
                            <w:bottom w:val="none" w:sz="0" w:space="0" w:color="auto"/>
                            <w:right w:val="none" w:sz="0" w:space="0" w:color="auto"/>
                          </w:divBdr>
                          <w:divsChild>
                            <w:div w:id="1608268913">
                              <w:marLeft w:val="0"/>
                              <w:marRight w:val="0"/>
                              <w:marTop w:val="0"/>
                              <w:marBottom w:val="0"/>
                              <w:divBdr>
                                <w:top w:val="none" w:sz="0" w:space="0" w:color="auto"/>
                                <w:left w:val="none" w:sz="0" w:space="0" w:color="auto"/>
                                <w:bottom w:val="none" w:sz="0" w:space="0" w:color="auto"/>
                                <w:right w:val="none" w:sz="0" w:space="0" w:color="auto"/>
                              </w:divBdr>
                              <w:divsChild>
                                <w:div w:id="2053846723">
                                  <w:marLeft w:val="0"/>
                                  <w:marRight w:val="0"/>
                                  <w:marTop w:val="0"/>
                                  <w:marBottom w:val="0"/>
                                  <w:divBdr>
                                    <w:top w:val="none" w:sz="0" w:space="0" w:color="auto"/>
                                    <w:left w:val="none" w:sz="0" w:space="0" w:color="auto"/>
                                    <w:bottom w:val="none" w:sz="0" w:space="0" w:color="auto"/>
                                    <w:right w:val="none" w:sz="0" w:space="0" w:color="auto"/>
                                  </w:divBdr>
                                  <w:divsChild>
                                    <w:div w:id="1879314536">
                                      <w:marLeft w:val="0"/>
                                      <w:marRight w:val="0"/>
                                      <w:marTop w:val="0"/>
                                      <w:marBottom w:val="0"/>
                                      <w:divBdr>
                                        <w:top w:val="none" w:sz="0" w:space="0" w:color="auto"/>
                                        <w:left w:val="none" w:sz="0" w:space="0" w:color="auto"/>
                                        <w:bottom w:val="none" w:sz="0" w:space="0" w:color="auto"/>
                                        <w:right w:val="none" w:sz="0" w:space="0" w:color="auto"/>
                                      </w:divBdr>
                                      <w:divsChild>
                                        <w:div w:id="40399676">
                                          <w:marLeft w:val="0"/>
                                          <w:marRight w:val="0"/>
                                          <w:marTop w:val="0"/>
                                          <w:marBottom w:val="0"/>
                                          <w:divBdr>
                                            <w:top w:val="none" w:sz="0" w:space="0" w:color="auto"/>
                                            <w:left w:val="none" w:sz="0" w:space="0" w:color="auto"/>
                                            <w:bottom w:val="none" w:sz="0" w:space="0" w:color="auto"/>
                                            <w:right w:val="none" w:sz="0" w:space="0" w:color="auto"/>
                                          </w:divBdr>
                                          <w:divsChild>
                                            <w:div w:id="1833447904">
                                              <w:marLeft w:val="0"/>
                                              <w:marRight w:val="0"/>
                                              <w:marTop w:val="0"/>
                                              <w:marBottom w:val="0"/>
                                              <w:divBdr>
                                                <w:top w:val="none" w:sz="0" w:space="0" w:color="auto"/>
                                                <w:left w:val="none" w:sz="0" w:space="0" w:color="auto"/>
                                                <w:bottom w:val="none" w:sz="0" w:space="0" w:color="auto"/>
                                                <w:right w:val="none" w:sz="0" w:space="0" w:color="auto"/>
                                              </w:divBdr>
                                              <w:divsChild>
                                                <w:div w:id="1355157811">
                                                  <w:marLeft w:val="0"/>
                                                  <w:marRight w:val="0"/>
                                                  <w:marTop w:val="0"/>
                                                  <w:marBottom w:val="0"/>
                                                  <w:divBdr>
                                                    <w:top w:val="none" w:sz="0" w:space="0" w:color="auto"/>
                                                    <w:left w:val="none" w:sz="0" w:space="0" w:color="auto"/>
                                                    <w:bottom w:val="none" w:sz="0" w:space="0" w:color="auto"/>
                                                    <w:right w:val="none" w:sz="0" w:space="0" w:color="auto"/>
                                                  </w:divBdr>
                                                  <w:divsChild>
                                                    <w:div w:id="254948791">
                                                      <w:marLeft w:val="0"/>
                                                      <w:marRight w:val="0"/>
                                                      <w:marTop w:val="0"/>
                                                      <w:marBottom w:val="0"/>
                                                      <w:divBdr>
                                                        <w:top w:val="none" w:sz="0" w:space="0" w:color="auto"/>
                                                        <w:left w:val="none" w:sz="0" w:space="0" w:color="auto"/>
                                                        <w:bottom w:val="none" w:sz="0" w:space="0" w:color="auto"/>
                                                        <w:right w:val="none" w:sz="0" w:space="0" w:color="auto"/>
                                                      </w:divBdr>
                                                      <w:divsChild>
                                                        <w:div w:id="160434897">
                                                          <w:marLeft w:val="0"/>
                                                          <w:marRight w:val="0"/>
                                                          <w:marTop w:val="0"/>
                                                          <w:marBottom w:val="0"/>
                                                          <w:divBdr>
                                                            <w:top w:val="none" w:sz="0" w:space="0" w:color="auto"/>
                                                            <w:left w:val="none" w:sz="0" w:space="0" w:color="auto"/>
                                                            <w:bottom w:val="none" w:sz="0" w:space="0" w:color="auto"/>
                                                            <w:right w:val="none" w:sz="0" w:space="0" w:color="auto"/>
                                                          </w:divBdr>
                                                        </w:div>
                                                        <w:div w:id="433523226">
                                                          <w:marLeft w:val="0"/>
                                                          <w:marRight w:val="0"/>
                                                          <w:marTop w:val="0"/>
                                                          <w:marBottom w:val="0"/>
                                                          <w:divBdr>
                                                            <w:top w:val="none" w:sz="0" w:space="0" w:color="auto"/>
                                                            <w:left w:val="none" w:sz="0" w:space="0" w:color="auto"/>
                                                            <w:bottom w:val="none" w:sz="0" w:space="0" w:color="auto"/>
                                                            <w:right w:val="none" w:sz="0" w:space="0" w:color="auto"/>
                                                          </w:divBdr>
                                                        </w:div>
                                                        <w:div w:id="483161679">
                                                          <w:marLeft w:val="0"/>
                                                          <w:marRight w:val="0"/>
                                                          <w:marTop w:val="0"/>
                                                          <w:marBottom w:val="0"/>
                                                          <w:divBdr>
                                                            <w:top w:val="none" w:sz="0" w:space="0" w:color="auto"/>
                                                            <w:left w:val="none" w:sz="0" w:space="0" w:color="auto"/>
                                                            <w:bottom w:val="none" w:sz="0" w:space="0" w:color="auto"/>
                                                            <w:right w:val="none" w:sz="0" w:space="0" w:color="auto"/>
                                                          </w:divBdr>
                                                        </w:div>
                                                        <w:div w:id="531456816">
                                                          <w:marLeft w:val="0"/>
                                                          <w:marRight w:val="0"/>
                                                          <w:marTop w:val="0"/>
                                                          <w:marBottom w:val="0"/>
                                                          <w:divBdr>
                                                            <w:top w:val="none" w:sz="0" w:space="0" w:color="auto"/>
                                                            <w:left w:val="none" w:sz="0" w:space="0" w:color="auto"/>
                                                            <w:bottom w:val="none" w:sz="0" w:space="0" w:color="auto"/>
                                                            <w:right w:val="none" w:sz="0" w:space="0" w:color="auto"/>
                                                          </w:divBdr>
                                                        </w:div>
                                                        <w:div w:id="1298873172">
                                                          <w:marLeft w:val="0"/>
                                                          <w:marRight w:val="0"/>
                                                          <w:marTop w:val="0"/>
                                                          <w:marBottom w:val="0"/>
                                                          <w:divBdr>
                                                            <w:top w:val="none" w:sz="0" w:space="0" w:color="auto"/>
                                                            <w:left w:val="none" w:sz="0" w:space="0" w:color="auto"/>
                                                            <w:bottom w:val="none" w:sz="0" w:space="0" w:color="auto"/>
                                                            <w:right w:val="none" w:sz="0" w:space="0" w:color="auto"/>
                                                          </w:divBdr>
                                                        </w:div>
                                                        <w:div w:id="1328441761">
                                                          <w:marLeft w:val="0"/>
                                                          <w:marRight w:val="0"/>
                                                          <w:marTop w:val="0"/>
                                                          <w:marBottom w:val="0"/>
                                                          <w:divBdr>
                                                            <w:top w:val="none" w:sz="0" w:space="0" w:color="auto"/>
                                                            <w:left w:val="none" w:sz="0" w:space="0" w:color="auto"/>
                                                            <w:bottom w:val="none" w:sz="0" w:space="0" w:color="auto"/>
                                                            <w:right w:val="none" w:sz="0" w:space="0" w:color="auto"/>
                                                          </w:divBdr>
                                                        </w:div>
                                                        <w:div w:id="1426070938">
                                                          <w:marLeft w:val="0"/>
                                                          <w:marRight w:val="0"/>
                                                          <w:marTop w:val="0"/>
                                                          <w:marBottom w:val="0"/>
                                                          <w:divBdr>
                                                            <w:top w:val="none" w:sz="0" w:space="0" w:color="auto"/>
                                                            <w:left w:val="none" w:sz="0" w:space="0" w:color="auto"/>
                                                            <w:bottom w:val="none" w:sz="0" w:space="0" w:color="auto"/>
                                                            <w:right w:val="none" w:sz="0" w:space="0" w:color="auto"/>
                                                          </w:divBdr>
                                                        </w:div>
                                                        <w:div w:id="1492217749">
                                                          <w:marLeft w:val="0"/>
                                                          <w:marRight w:val="0"/>
                                                          <w:marTop w:val="0"/>
                                                          <w:marBottom w:val="0"/>
                                                          <w:divBdr>
                                                            <w:top w:val="none" w:sz="0" w:space="0" w:color="auto"/>
                                                            <w:left w:val="none" w:sz="0" w:space="0" w:color="auto"/>
                                                            <w:bottom w:val="none" w:sz="0" w:space="0" w:color="auto"/>
                                                            <w:right w:val="none" w:sz="0" w:space="0" w:color="auto"/>
                                                          </w:divBdr>
                                                        </w:div>
                                                        <w:div w:id="1577475606">
                                                          <w:marLeft w:val="0"/>
                                                          <w:marRight w:val="0"/>
                                                          <w:marTop w:val="0"/>
                                                          <w:marBottom w:val="0"/>
                                                          <w:divBdr>
                                                            <w:top w:val="none" w:sz="0" w:space="0" w:color="auto"/>
                                                            <w:left w:val="none" w:sz="0" w:space="0" w:color="auto"/>
                                                            <w:bottom w:val="none" w:sz="0" w:space="0" w:color="auto"/>
                                                            <w:right w:val="none" w:sz="0" w:space="0" w:color="auto"/>
                                                          </w:divBdr>
                                                        </w:div>
                                                        <w:div w:id="21229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7044986">
      <w:bodyDiv w:val="1"/>
      <w:marLeft w:val="0"/>
      <w:marRight w:val="0"/>
      <w:marTop w:val="0"/>
      <w:marBottom w:val="0"/>
      <w:divBdr>
        <w:top w:val="none" w:sz="0" w:space="0" w:color="auto"/>
        <w:left w:val="none" w:sz="0" w:space="0" w:color="auto"/>
        <w:bottom w:val="none" w:sz="0" w:space="0" w:color="auto"/>
        <w:right w:val="none" w:sz="0" w:space="0" w:color="auto"/>
      </w:divBdr>
    </w:div>
    <w:div w:id="1378704083">
      <w:bodyDiv w:val="1"/>
      <w:marLeft w:val="0"/>
      <w:marRight w:val="0"/>
      <w:marTop w:val="0"/>
      <w:marBottom w:val="0"/>
      <w:divBdr>
        <w:top w:val="none" w:sz="0" w:space="0" w:color="auto"/>
        <w:left w:val="none" w:sz="0" w:space="0" w:color="auto"/>
        <w:bottom w:val="none" w:sz="0" w:space="0" w:color="auto"/>
        <w:right w:val="none" w:sz="0" w:space="0" w:color="auto"/>
      </w:divBdr>
    </w:div>
    <w:div w:id="1536307689">
      <w:bodyDiv w:val="1"/>
      <w:marLeft w:val="0"/>
      <w:marRight w:val="0"/>
      <w:marTop w:val="0"/>
      <w:marBottom w:val="0"/>
      <w:divBdr>
        <w:top w:val="none" w:sz="0" w:space="0" w:color="auto"/>
        <w:left w:val="none" w:sz="0" w:space="0" w:color="auto"/>
        <w:bottom w:val="none" w:sz="0" w:space="0" w:color="auto"/>
        <w:right w:val="none" w:sz="0" w:space="0" w:color="auto"/>
      </w:divBdr>
    </w:div>
    <w:div w:id="1903055605">
      <w:bodyDiv w:val="1"/>
      <w:marLeft w:val="0"/>
      <w:marRight w:val="0"/>
      <w:marTop w:val="0"/>
      <w:marBottom w:val="0"/>
      <w:divBdr>
        <w:top w:val="none" w:sz="0" w:space="0" w:color="auto"/>
        <w:left w:val="none" w:sz="0" w:space="0" w:color="auto"/>
        <w:bottom w:val="none" w:sz="0" w:space="0" w:color="auto"/>
        <w:right w:val="none" w:sz="0" w:space="0" w:color="auto"/>
      </w:divBdr>
    </w:div>
    <w:div w:id="1986623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hildeherrera@acodeco.gob.pa"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4" Type="http://schemas.openxmlformats.org/officeDocument/2006/relationships/image" Target="media/image4.jpg"/><Relationship Id="rId5" Type="http://schemas.openxmlformats.org/officeDocument/2006/relationships/image" Target="media/image5.png"/><Relationship Id="rId1" Type="http://schemas.openxmlformats.org/officeDocument/2006/relationships/image" Target="media/image1.png"/><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0A8CB-BF5A-CB4D-9D86-C2588ABDB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971</Words>
  <Characters>5541</Characters>
  <Application>Microsoft Macintosh Word</Application>
  <DocSecurity>0</DocSecurity>
  <Lines>46</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nota</vt:lpstr>
      <vt:lpstr>nota</vt:lpstr>
    </vt:vector>
  </TitlesOfParts>
  <Company>FCO</Company>
  <LinksUpToDate>false</LinksUpToDate>
  <CharactersWithSpaces>6500</CharactersWithSpaces>
  <SharedDoc>false</SharedDoc>
  <HLinks>
    <vt:vector size="30" baseType="variant">
      <vt:variant>
        <vt:i4>5046282</vt:i4>
      </vt:variant>
      <vt:variant>
        <vt:i4>6</vt:i4>
      </vt:variant>
      <vt:variant>
        <vt:i4>0</vt:i4>
      </vt:variant>
      <vt:variant>
        <vt:i4>5</vt:i4>
      </vt:variant>
      <vt:variant>
        <vt:lpwstr>mailto:marianne.becker@fco.gov.uk</vt:lpwstr>
      </vt:variant>
      <vt:variant>
        <vt:lpwstr/>
      </vt:variant>
      <vt:variant>
        <vt:i4>2359362</vt:i4>
      </vt:variant>
      <vt:variant>
        <vt:i4>3</vt:i4>
      </vt:variant>
      <vt:variant>
        <vt:i4>0</vt:i4>
      </vt:variant>
      <vt:variant>
        <vt:i4>5</vt:i4>
      </vt:variant>
      <vt:variant>
        <vt:lpwstr>mailto:prosperityfund@fco.gov.uk</vt:lpwstr>
      </vt:variant>
      <vt:variant>
        <vt:lpwstr/>
      </vt:variant>
      <vt:variant>
        <vt:i4>3342409</vt:i4>
      </vt:variant>
      <vt:variant>
        <vt:i4>0</vt:i4>
      </vt:variant>
      <vt:variant>
        <vt:i4>0</vt:i4>
      </vt:variant>
      <vt:variant>
        <vt:i4>5</vt:i4>
      </vt:variant>
      <vt:variant>
        <vt:lpwstr>mailto:catalina.uribe@chilecompra.cl</vt:lpwstr>
      </vt:variant>
      <vt:variant>
        <vt:lpwstr/>
      </vt:variant>
      <vt:variant>
        <vt:i4>7798787</vt:i4>
      </vt:variant>
      <vt:variant>
        <vt:i4>7143</vt:i4>
      </vt:variant>
      <vt:variant>
        <vt:i4>1025</vt:i4>
      </vt:variant>
      <vt:variant>
        <vt:i4>1</vt:i4>
      </vt:variant>
      <vt:variant>
        <vt:lpwstr>2012-01-31-Logo-portada</vt:lpwstr>
      </vt:variant>
      <vt:variant>
        <vt:lpwstr/>
      </vt:variant>
      <vt:variant>
        <vt:i4>589856</vt:i4>
      </vt:variant>
      <vt:variant>
        <vt:i4>-1</vt:i4>
      </vt:variant>
      <vt:variant>
        <vt:i4>2050</vt:i4>
      </vt:variant>
      <vt:variant>
        <vt:i4>1</vt:i4>
      </vt:variant>
      <vt:variant>
        <vt:lpwstr>logo Embajada Britanica chico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creator>JC</dc:creator>
  <cp:lastModifiedBy>Mark Willcock</cp:lastModifiedBy>
  <cp:revision>2</cp:revision>
  <cp:lastPrinted>2013-07-15T18:02:00Z</cp:lastPrinted>
  <dcterms:created xsi:type="dcterms:W3CDTF">2013-07-22T18:24:00Z</dcterms:created>
  <dcterms:modified xsi:type="dcterms:W3CDTF">2013-07-22T18:24:00Z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2012-07-25T05:00:00Z</vt:filetime>
  </property>
  <property fmtid="{D5CDD505-2E9C-101B-9397-08002B2CF9AE}" pid="12" name="MaintainMarking">
    <vt:lpwstr>True</vt:lpwstr>
  </property>
  <property fmtid="{D5CDD505-2E9C-101B-9397-08002B2CF9AE}" pid="13" name="MaintainPath">
    <vt:lpwstr>True</vt:lpwstr>
  </property>
</Properties>
</file>