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792A91" w14:paraId="7B6018A0" w14:textId="77777777" w:rsidTr="00792A91">
        <w:tc>
          <w:tcPr>
            <w:tcW w:w="3402" w:type="dxa"/>
          </w:tcPr>
          <w:p w14:paraId="55B96252" w14:textId="7292EEDD" w:rsidR="00792A91" w:rsidRDefault="00792A91" w:rsidP="00792A91">
            <w:r>
              <w:rPr>
                <w:noProof/>
              </w:rPr>
              <w:drawing>
                <wp:inline distT="0" distB="0" distL="0" distR="0" wp14:anchorId="09E285F4" wp14:editId="6A8086D6">
                  <wp:extent cx="1632857" cy="861785"/>
                  <wp:effectExtent l="0" t="0" r="5715" b="0"/>
                  <wp:docPr id="2" name="Picture 1" descr="Dept for Business, Energy and Industrial Strat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for Business, Energy and Industrial Strat_294_A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4326" cy="878394"/>
                          </a:xfrm>
                          <a:prstGeom prst="rect">
                            <a:avLst/>
                          </a:prstGeom>
                          <a:noFill/>
                          <a:ln>
                            <a:noFill/>
                          </a:ln>
                        </pic:spPr>
                      </pic:pic>
                    </a:graphicData>
                  </a:graphic>
                </wp:inline>
              </w:drawing>
            </w:r>
          </w:p>
        </w:tc>
        <w:tc>
          <w:tcPr>
            <w:tcW w:w="6521" w:type="dxa"/>
          </w:tcPr>
          <w:p w14:paraId="43FDD1A2" w14:textId="6348D0BC" w:rsidR="00792A91" w:rsidRPr="001430E0" w:rsidRDefault="00814841" w:rsidP="00792A91">
            <w:pPr>
              <w:rPr>
                <w:b/>
                <w:bCs/>
                <w:szCs w:val="24"/>
              </w:rPr>
            </w:pPr>
            <w:r>
              <w:rPr>
                <w:b/>
                <w:bCs/>
                <w:noProof/>
                <w:sz w:val="44"/>
                <w:szCs w:val="44"/>
              </w:rPr>
              <mc:AlternateContent>
                <mc:Choice Requires="wps">
                  <w:drawing>
                    <wp:anchor distT="0" distB="0" distL="114300" distR="114300" simplePos="0" relativeHeight="251659264" behindDoc="0" locked="0" layoutInCell="1" allowOverlap="1" wp14:anchorId="0D212BC4" wp14:editId="57BB59FD">
                      <wp:simplePos x="0" y="0"/>
                      <wp:positionH relativeFrom="column">
                        <wp:posOffset>2206593</wp:posOffset>
                      </wp:positionH>
                      <wp:positionV relativeFrom="paragraph">
                        <wp:posOffset>49162</wp:posOffset>
                      </wp:positionV>
                      <wp:extent cx="1750594" cy="889769"/>
                      <wp:effectExtent l="0" t="0" r="2540" b="5715"/>
                      <wp:wrapNone/>
                      <wp:docPr id="1" name="Text Box 1"/>
                      <wp:cNvGraphicFramePr/>
                      <a:graphic xmlns:a="http://schemas.openxmlformats.org/drawingml/2006/main">
                        <a:graphicData uri="http://schemas.microsoft.com/office/word/2010/wordprocessingShape">
                          <wps:wsp>
                            <wps:cNvSpPr txBox="1"/>
                            <wps:spPr>
                              <a:xfrm>
                                <a:off x="0" y="0"/>
                                <a:ext cx="1750594" cy="889769"/>
                              </a:xfrm>
                              <a:prstGeom prst="rect">
                                <a:avLst/>
                              </a:prstGeom>
                              <a:solidFill>
                                <a:schemeClr val="lt1"/>
                              </a:solidFill>
                              <a:ln w="6350">
                                <a:noFill/>
                              </a:ln>
                            </wps:spPr>
                            <wps:txbx>
                              <w:txbxContent>
                                <w:p w14:paraId="5ABD8E1E" w14:textId="3EF9D30F" w:rsidR="00814841" w:rsidRDefault="007B3130">
                                  <w:r w:rsidRPr="005F7969">
                                    <w:rPr>
                                      <w:noProof/>
                                    </w:rPr>
                                    <w:drawing>
                                      <wp:inline distT="0" distB="0" distL="0" distR="0" wp14:anchorId="1122A9F6" wp14:editId="5E4A5CDD">
                                        <wp:extent cx="1472515" cy="753456"/>
                                        <wp:effectExtent l="0" t="0" r="0" b="63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a:stretch>
                                                  <a:fillRect/>
                                                </a:stretch>
                                              </pic:blipFill>
                                              <pic:spPr>
                                                <a:xfrm>
                                                  <a:off x="0" y="0"/>
                                                  <a:ext cx="1472515" cy="7534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12BC4" id="_x0000_t202" coordsize="21600,21600" o:spt="202" path="m,l,21600r21600,l21600,xe">
                      <v:stroke joinstyle="miter"/>
                      <v:path gradientshapeok="t" o:connecttype="rect"/>
                    </v:shapetype>
                    <v:shape id="Text Box 1" o:spid="_x0000_s1026" type="#_x0000_t202" style="position:absolute;margin-left:173.75pt;margin-top:3.85pt;width:137.8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" fillcolor="white [3201]" stroked="f" strokeweight=".5pt">
                      <v:textbox>
                        <w:txbxContent>
                          <w:p w14:paraId="5ABD8E1E" w14:textId="3EF9D30F" w:rsidR="00814841" w:rsidRDefault="007B3130">
                            <w:r w:rsidRPr="005F7969">
                              <w:rPr>
                                <w:noProof/>
                              </w:rPr>
                              <w:drawing>
                                <wp:inline distT="0" distB="0" distL="0" distR="0" wp14:anchorId="1122A9F6" wp14:editId="5E4A5CDD">
                                  <wp:extent cx="1472515" cy="753456"/>
                                  <wp:effectExtent l="0" t="0" r="0" b="63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4"/>
                                          <a:stretch>
                                            <a:fillRect/>
                                          </a:stretch>
                                        </pic:blipFill>
                                        <pic:spPr>
                                          <a:xfrm>
                                            <a:off x="0" y="0"/>
                                            <a:ext cx="1472515" cy="753456"/>
                                          </a:xfrm>
                                          <a:prstGeom prst="rect">
                                            <a:avLst/>
                                          </a:prstGeom>
                                        </pic:spPr>
                                      </pic:pic>
                                    </a:graphicData>
                                  </a:graphic>
                                </wp:inline>
                              </w:drawing>
                            </w:r>
                          </w:p>
                        </w:txbxContent>
                      </v:textbox>
                    </v:shape>
                  </w:pict>
                </mc:Fallback>
              </mc:AlternateContent>
            </w:r>
          </w:p>
        </w:tc>
      </w:tr>
    </w:tbl>
    <w:p w14:paraId="5DCFB11D" w14:textId="762FA12C" w:rsidR="00EE5068" w:rsidRPr="00792A91" w:rsidRDefault="00EE5068" w:rsidP="00792A91">
      <w:pPr>
        <w:pStyle w:val="BEISTitle"/>
        <w:rPr>
          <w:b/>
          <w:bCs/>
          <w:sz w:val="44"/>
          <w:szCs w:val="44"/>
        </w:rPr>
      </w:pPr>
      <w:r w:rsidRPr="00792A91">
        <w:rPr>
          <w:b/>
          <w:bCs/>
          <w:sz w:val="44"/>
          <w:szCs w:val="44"/>
        </w:rPr>
        <w:t xml:space="preserve">Response form </w:t>
      </w:r>
      <w:r w:rsidR="00AF0381">
        <w:rPr>
          <w:b/>
          <w:bCs/>
          <w:sz w:val="44"/>
          <w:szCs w:val="44"/>
        </w:rPr>
        <w:t>for</w:t>
      </w:r>
      <w:r w:rsidR="00792A91" w:rsidRPr="00792A91">
        <w:rPr>
          <w:b/>
          <w:bCs/>
          <w:sz w:val="44"/>
          <w:szCs w:val="44"/>
        </w:rPr>
        <w:t xml:space="preserve"> the consult</w:t>
      </w:r>
      <w:r w:rsidRPr="00792A91">
        <w:rPr>
          <w:b/>
          <w:bCs/>
          <w:sz w:val="44"/>
          <w:szCs w:val="44"/>
        </w:rPr>
        <w:t xml:space="preserve">ation on </w:t>
      </w:r>
      <w:r w:rsidR="001E5E8C" w:rsidRPr="001E5E8C">
        <w:rPr>
          <w:b/>
          <w:bCs/>
          <w:sz w:val="44"/>
          <w:szCs w:val="44"/>
        </w:rPr>
        <w:t>addressing supplier payment default under the Renewables Obligation</w:t>
      </w:r>
    </w:p>
    <w:p w14:paraId="4E7DD5F6" w14:textId="1C01EE20" w:rsidR="00792A91" w:rsidRPr="00CD7556" w:rsidRDefault="00792A91" w:rsidP="001430E0">
      <w:pPr>
        <w:pStyle w:val="BEISconsultationdate"/>
        <w:shd w:val="clear" w:color="auto" w:fill="DEEAF6" w:themeFill="accent5" w:themeFillTint="33"/>
        <w:spacing w:after="120" w:line="240" w:lineRule="auto"/>
        <w:rPr>
          <w:b/>
          <w:bCs/>
          <w:color w:val="auto"/>
          <w:szCs w:val="28"/>
        </w:rPr>
      </w:pPr>
      <w:r w:rsidRPr="00CD7556">
        <w:rPr>
          <w:b/>
          <w:bCs/>
          <w:color w:val="auto"/>
          <w:szCs w:val="28"/>
        </w:rPr>
        <w:t>Consultation details</w:t>
      </w:r>
    </w:p>
    <w:p w14:paraId="5FEA6C04" w14:textId="082082E3" w:rsidR="00792A91" w:rsidRPr="00F61529" w:rsidRDefault="00792A91" w:rsidP="008506FE">
      <w:pPr>
        <w:pStyle w:val="BEISconsultationdate"/>
        <w:spacing w:after="120" w:line="240" w:lineRule="auto"/>
        <w:rPr>
          <w:rFonts w:cs="Arial"/>
          <w:color w:val="auto"/>
          <w:sz w:val="24"/>
          <w:szCs w:val="24"/>
        </w:rPr>
      </w:pPr>
      <w:r w:rsidRPr="00FD702E">
        <w:rPr>
          <w:rFonts w:cs="Arial"/>
          <w:color w:val="auto"/>
          <w:sz w:val="24"/>
          <w:szCs w:val="24"/>
        </w:rPr>
        <w:t xml:space="preserve">The consultation document is available at: </w:t>
      </w:r>
      <w:hyperlink r:id="rId15" w:history="1">
        <w:r w:rsidR="00F61529" w:rsidRPr="00D57AC0">
          <w:rPr>
            <w:rStyle w:val="Hyperlink"/>
            <w:rFonts w:eastAsia="Times New Roman" w:cs="Arial"/>
            <w:sz w:val="24"/>
            <w:szCs w:val="24"/>
          </w:rPr>
          <w:t>https://www.gov.uk/government/consultations/renewables-obligation-ro-addressing-electricity-supplier-payment-default-under-the-ro-scheme</w:t>
        </w:r>
      </w:hyperlink>
    </w:p>
    <w:p w14:paraId="165D7AF3" w14:textId="780213A3" w:rsidR="00792A91" w:rsidRPr="00FD702E" w:rsidRDefault="00492411" w:rsidP="00B57853">
      <w:pPr>
        <w:spacing w:after="120" w:line="240" w:lineRule="auto"/>
        <w:rPr>
          <w:rFonts w:cs="Arial"/>
          <w:szCs w:val="24"/>
        </w:rPr>
      </w:pPr>
      <w:r w:rsidRPr="00FD702E">
        <w:rPr>
          <w:rFonts w:cs="Arial"/>
          <w:szCs w:val="24"/>
        </w:rPr>
        <w:t>P</w:t>
      </w:r>
      <w:r w:rsidR="00792A91" w:rsidRPr="00FD702E">
        <w:rPr>
          <w:rFonts w:cs="Arial"/>
          <w:szCs w:val="24"/>
        </w:rPr>
        <w:t>lease return this completed form to:</w:t>
      </w:r>
      <w:bookmarkStart w:id="0" w:name="_Hlk78467702"/>
      <w:r w:rsidR="00792A91" w:rsidRPr="00FD702E">
        <w:rPr>
          <w:rFonts w:cs="Arial"/>
          <w:szCs w:val="24"/>
        </w:rPr>
        <w:t xml:space="preserve"> </w:t>
      </w:r>
      <w:hyperlink r:id="rId16" w:history="1">
        <w:r w:rsidR="00D02781" w:rsidRPr="00426085">
          <w:rPr>
            <w:rStyle w:val="Hyperlink"/>
            <w:rFonts w:cs="Arial"/>
            <w:szCs w:val="24"/>
          </w:rPr>
          <w:t>RO@beis.gov.uk</w:t>
        </w:r>
      </w:hyperlink>
    </w:p>
    <w:bookmarkEnd w:id="0"/>
    <w:p w14:paraId="235772AA" w14:textId="5470228D" w:rsidR="00D132F4" w:rsidRPr="00FD702E" w:rsidRDefault="00016F82" w:rsidP="008506FE">
      <w:pPr>
        <w:spacing w:after="120" w:line="240" w:lineRule="auto"/>
        <w:rPr>
          <w:rFonts w:cs="Arial"/>
          <w:szCs w:val="24"/>
        </w:rPr>
      </w:pPr>
      <w:r>
        <w:t>C</w:t>
      </w:r>
      <w:r w:rsidRPr="00BB49CE">
        <w:t>urrent levels of home-working</w:t>
      </w:r>
      <w:r>
        <w:t xml:space="preserve"> </w:t>
      </w:r>
      <w:r w:rsidRPr="00D97D61">
        <w:t xml:space="preserve">mean </w:t>
      </w:r>
      <w:r>
        <w:t xml:space="preserve">that </w:t>
      </w:r>
      <w:r w:rsidR="00AE344F">
        <w:t>we are</w:t>
      </w:r>
      <w:r w:rsidRPr="00D97D61">
        <w:t xml:space="preserve"> unable to provide a postal address at this time</w:t>
      </w:r>
      <w:r>
        <w:t>.</w:t>
      </w:r>
    </w:p>
    <w:p w14:paraId="7B56EEE0" w14:textId="5877554A" w:rsidR="00792A91" w:rsidRPr="00651D14" w:rsidRDefault="00792A91" w:rsidP="00FD702E">
      <w:pPr>
        <w:pStyle w:val="BEISconsultationdate"/>
        <w:spacing w:after="240" w:line="240" w:lineRule="auto"/>
        <w:rPr>
          <w:rFonts w:cs="Arial"/>
          <w:b/>
          <w:bCs/>
          <w:color w:val="auto"/>
          <w:sz w:val="24"/>
          <w:szCs w:val="24"/>
        </w:rPr>
      </w:pPr>
      <w:r w:rsidRPr="00651D14">
        <w:rPr>
          <w:rFonts w:cs="Arial"/>
          <w:b/>
          <w:bCs/>
          <w:color w:val="auto"/>
          <w:sz w:val="24"/>
          <w:szCs w:val="24"/>
        </w:rPr>
        <w:t xml:space="preserve">The closing date for responses to the consultation is </w:t>
      </w:r>
      <w:r w:rsidR="00221A0A">
        <w:rPr>
          <w:rFonts w:cs="Arial"/>
          <w:b/>
          <w:bCs/>
          <w:color w:val="auto"/>
          <w:sz w:val="24"/>
          <w:szCs w:val="24"/>
        </w:rPr>
        <w:t>9</w:t>
      </w:r>
      <w:r w:rsidR="00692CD8" w:rsidRPr="00F61529">
        <w:rPr>
          <w:rFonts w:cs="Arial"/>
          <w:b/>
          <w:bCs/>
          <w:color w:val="auto"/>
          <w:sz w:val="24"/>
          <w:szCs w:val="24"/>
        </w:rPr>
        <w:t xml:space="preserve"> November</w:t>
      </w:r>
      <w:r w:rsidRPr="00F61529">
        <w:rPr>
          <w:rFonts w:cs="Arial"/>
          <w:b/>
          <w:bCs/>
          <w:color w:val="auto"/>
          <w:sz w:val="24"/>
          <w:szCs w:val="24"/>
        </w:rPr>
        <w:t xml:space="preserve"> 2021</w:t>
      </w:r>
      <w:r w:rsidR="00492411" w:rsidRPr="00651D14">
        <w:rPr>
          <w:rFonts w:cs="Arial"/>
          <w:b/>
          <w:bCs/>
          <w:color w:val="auto"/>
          <w:sz w:val="24"/>
          <w:szCs w:val="24"/>
        </w:rPr>
        <w:t>.</w:t>
      </w:r>
    </w:p>
    <w:p w14:paraId="7C53D014" w14:textId="14E2E87D" w:rsidR="00492411" w:rsidRPr="00FD702E" w:rsidRDefault="00492411" w:rsidP="00FD702E">
      <w:pPr>
        <w:pStyle w:val="BEISconsultationdate"/>
        <w:shd w:val="clear" w:color="auto" w:fill="DEEAF6" w:themeFill="accent5" w:themeFillTint="33"/>
        <w:spacing w:after="120" w:line="240" w:lineRule="auto"/>
        <w:rPr>
          <w:rFonts w:cs="Arial"/>
          <w:b/>
          <w:bCs/>
          <w:color w:val="auto"/>
          <w:szCs w:val="28"/>
        </w:rPr>
      </w:pPr>
      <w:bookmarkStart w:id="1" w:name="_Toc57981271"/>
      <w:r w:rsidRPr="00FD702E">
        <w:rPr>
          <w:rFonts w:cs="Arial"/>
          <w:b/>
          <w:bCs/>
          <w:color w:val="auto"/>
          <w:szCs w:val="28"/>
        </w:rPr>
        <w:t>About you</w:t>
      </w:r>
    </w:p>
    <w:tbl>
      <w:tblPr>
        <w:tblStyle w:val="TableGrid"/>
        <w:tblW w:w="10036" w:type="dxa"/>
        <w:tblLook w:val="04A0" w:firstRow="1" w:lastRow="0" w:firstColumn="1" w:lastColumn="0" w:noHBand="0" w:noVBand="1"/>
      </w:tblPr>
      <w:tblGrid>
        <w:gridCol w:w="3823"/>
        <w:gridCol w:w="1842"/>
        <w:gridCol w:w="3828"/>
        <w:gridCol w:w="543"/>
      </w:tblGrid>
      <w:tr w:rsidR="00492411" w:rsidRPr="00FD702E" w14:paraId="79686B06" w14:textId="77777777" w:rsidTr="00197495">
        <w:trPr>
          <w:trHeight w:val="285"/>
        </w:trPr>
        <w:tc>
          <w:tcPr>
            <w:tcW w:w="3823" w:type="dxa"/>
            <w:shd w:val="clear" w:color="auto" w:fill="F2F2F2" w:themeFill="background1" w:themeFillShade="F2"/>
          </w:tcPr>
          <w:p w14:paraId="737B5F42" w14:textId="368F953F" w:rsidR="00CD7556" w:rsidRPr="00FD702E" w:rsidRDefault="00CD7556" w:rsidP="00402093">
            <w:pPr>
              <w:spacing w:after="120" w:line="240" w:lineRule="auto"/>
              <w:outlineLvl w:val="1"/>
              <w:rPr>
                <w:rFonts w:eastAsia="Times New Roman" w:cs="Arial"/>
                <w:color w:val="000000"/>
                <w:szCs w:val="24"/>
                <w:lang w:eastAsia="en-GB"/>
              </w:rPr>
            </w:pPr>
            <w:r w:rsidRPr="00FD702E">
              <w:rPr>
                <w:rFonts w:eastAsia="Times New Roman" w:cs="Arial"/>
                <w:color w:val="000000"/>
                <w:szCs w:val="24"/>
                <w:lang w:eastAsia="en-GB"/>
              </w:rPr>
              <w:t>What is your name?</w:t>
            </w:r>
          </w:p>
        </w:tc>
        <w:tc>
          <w:tcPr>
            <w:tcW w:w="6213" w:type="dxa"/>
            <w:gridSpan w:val="3"/>
          </w:tcPr>
          <w:p w14:paraId="5F0261A2" w14:textId="77777777" w:rsidR="00492411" w:rsidRPr="00FD702E" w:rsidRDefault="00492411" w:rsidP="00492411">
            <w:pPr>
              <w:spacing w:after="0" w:line="240" w:lineRule="auto"/>
              <w:outlineLvl w:val="1"/>
              <w:rPr>
                <w:rFonts w:eastAsia="Times New Roman" w:cs="Arial"/>
                <w:color w:val="000000"/>
                <w:szCs w:val="24"/>
                <w:lang w:eastAsia="en-GB"/>
              </w:rPr>
            </w:pPr>
          </w:p>
        </w:tc>
      </w:tr>
      <w:tr w:rsidR="00CD7556" w:rsidRPr="00FD702E" w14:paraId="1193A4C9" w14:textId="77777777" w:rsidTr="00197495">
        <w:trPr>
          <w:trHeight w:val="285"/>
        </w:trPr>
        <w:tc>
          <w:tcPr>
            <w:tcW w:w="3823" w:type="dxa"/>
            <w:shd w:val="clear" w:color="auto" w:fill="F2F2F2" w:themeFill="background1" w:themeFillShade="F2"/>
          </w:tcPr>
          <w:p w14:paraId="5495AEC8" w14:textId="3D69E4C6" w:rsidR="003F6D60" w:rsidRPr="00FD702E" w:rsidRDefault="00CD7556" w:rsidP="00402093">
            <w:pPr>
              <w:spacing w:after="120" w:line="240" w:lineRule="auto"/>
              <w:outlineLvl w:val="1"/>
              <w:rPr>
                <w:rFonts w:eastAsia="Times New Roman" w:cs="Arial"/>
                <w:color w:val="000000"/>
                <w:szCs w:val="24"/>
                <w:lang w:eastAsia="en-GB"/>
              </w:rPr>
            </w:pPr>
            <w:r w:rsidRPr="00FD702E">
              <w:rPr>
                <w:rFonts w:eastAsia="Times New Roman" w:cs="Arial"/>
                <w:color w:val="000000"/>
                <w:szCs w:val="24"/>
                <w:lang w:eastAsia="en-GB"/>
              </w:rPr>
              <w:t>What is your email address?</w:t>
            </w:r>
          </w:p>
        </w:tc>
        <w:tc>
          <w:tcPr>
            <w:tcW w:w="6213" w:type="dxa"/>
            <w:gridSpan w:val="3"/>
          </w:tcPr>
          <w:p w14:paraId="0D5F06C6" w14:textId="77777777" w:rsidR="00CD7556" w:rsidRPr="00FD702E" w:rsidRDefault="00CD7556" w:rsidP="00492411">
            <w:pPr>
              <w:spacing w:after="0" w:line="240" w:lineRule="auto"/>
              <w:outlineLvl w:val="1"/>
              <w:rPr>
                <w:rFonts w:eastAsia="Times New Roman" w:cs="Arial"/>
                <w:color w:val="000000"/>
                <w:szCs w:val="24"/>
                <w:lang w:eastAsia="en-GB"/>
              </w:rPr>
            </w:pPr>
          </w:p>
        </w:tc>
      </w:tr>
      <w:tr w:rsidR="00492411" w:rsidRPr="00FD702E" w14:paraId="38B24031" w14:textId="77777777" w:rsidTr="00197495">
        <w:trPr>
          <w:trHeight w:val="285"/>
        </w:trPr>
        <w:tc>
          <w:tcPr>
            <w:tcW w:w="3823" w:type="dxa"/>
            <w:shd w:val="clear" w:color="auto" w:fill="F2F2F2" w:themeFill="background1" w:themeFillShade="F2"/>
          </w:tcPr>
          <w:p w14:paraId="610B8FF3" w14:textId="50D639F0" w:rsidR="00492411" w:rsidRPr="00FD702E" w:rsidRDefault="00CD7556" w:rsidP="00CD7556">
            <w:pPr>
              <w:spacing w:after="0" w:line="240" w:lineRule="auto"/>
              <w:outlineLvl w:val="1"/>
              <w:rPr>
                <w:rFonts w:eastAsia="Times New Roman" w:cs="Arial"/>
                <w:color w:val="000000"/>
                <w:szCs w:val="24"/>
                <w:lang w:eastAsia="en-GB"/>
              </w:rPr>
            </w:pPr>
            <w:r w:rsidRPr="00FD702E">
              <w:rPr>
                <w:rFonts w:eastAsia="Times New Roman" w:cs="Arial"/>
                <w:color w:val="000000"/>
                <w:szCs w:val="24"/>
                <w:lang w:eastAsia="en-GB"/>
              </w:rPr>
              <w:t>What is the name of your organisation?</w:t>
            </w:r>
          </w:p>
        </w:tc>
        <w:tc>
          <w:tcPr>
            <w:tcW w:w="6213" w:type="dxa"/>
            <w:gridSpan w:val="3"/>
            <w:tcBorders>
              <w:bottom w:val="single" w:sz="4" w:space="0" w:color="auto"/>
            </w:tcBorders>
          </w:tcPr>
          <w:p w14:paraId="139E3DB7" w14:textId="77777777" w:rsidR="00492411" w:rsidRPr="00FD702E" w:rsidRDefault="00492411" w:rsidP="00492411">
            <w:pPr>
              <w:spacing w:after="0" w:line="240" w:lineRule="auto"/>
              <w:outlineLvl w:val="1"/>
              <w:rPr>
                <w:rFonts w:eastAsia="Times New Roman" w:cs="Arial"/>
                <w:color w:val="000000"/>
                <w:szCs w:val="24"/>
                <w:lang w:eastAsia="en-GB"/>
              </w:rPr>
            </w:pPr>
          </w:p>
        </w:tc>
      </w:tr>
      <w:tr w:rsidR="00CD7556" w:rsidRPr="00FD702E" w14:paraId="09569D11" w14:textId="77777777" w:rsidTr="00197495">
        <w:tc>
          <w:tcPr>
            <w:tcW w:w="3823" w:type="dxa"/>
            <w:vMerge w:val="restart"/>
            <w:tcBorders>
              <w:right w:val="single" w:sz="4" w:space="0" w:color="auto"/>
            </w:tcBorders>
            <w:shd w:val="clear" w:color="auto" w:fill="F2F2F2" w:themeFill="background1" w:themeFillShade="F2"/>
          </w:tcPr>
          <w:p w14:paraId="6985B978" w14:textId="59415EB2" w:rsidR="00CD7556" w:rsidRPr="00FD702E" w:rsidRDefault="00CD7556" w:rsidP="003F17F2">
            <w:pPr>
              <w:spacing w:after="120" w:line="240" w:lineRule="auto"/>
              <w:outlineLvl w:val="1"/>
              <w:rPr>
                <w:rFonts w:eastAsia="Times New Roman" w:cs="Arial"/>
                <w:color w:val="000000"/>
                <w:szCs w:val="24"/>
                <w:lang w:eastAsia="en-GB"/>
              </w:rPr>
            </w:pPr>
            <w:r w:rsidRPr="00FD702E">
              <w:rPr>
                <w:rFonts w:eastAsia="Times New Roman" w:cs="Arial"/>
                <w:color w:val="000000"/>
                <w:szCs w:val="24"/>
                <w:lang w:eastAsia="en-GB"/>
              </w:rPr>
              <w:t xml:space="preserve">What type of respondent are you?  </w:t>
            </w:r>
          </w:p>
          <w:p w14:paraId="288F5B84" w14:textId="1E6F44E1" w:rsidR="00CD7556" w:rsidRPr="00FD702E" w:rsidRDefault="00CD7556" w:rsidP="00492411">
            <w:pPr>
              <w:spacing w:after="0" w:line="240" w:lineRule="auto"/>
              <w:outlineLvl w:val="1"/>
              <w:rPr>
                <w:rFonts w:eastAsia="Times New Roman" w:cs="Arial"/>
                <w:color w:val="000000"/>
                <w:szCs w:val="24"/>
                <w:lang w:eastAsia="en-GB"/>
              </w:rPr>
            </w:pPr>
            <w:r w:rsidRPr="00FD702E">
              <w:rPr>
                <w:rFonts w:eastAsia="Times New Roman" w:cs="Arial"/>
                <w:color w:val="000000"/>
                <w:szCs w:val="24"/>
                <w:lang w:eastAsia="en-GB"/>
              </w:rPr>
              <w:t xml:space="preserve">Please </w:t>
            </w:r>
            <w:r w:rsidR="00032044">
              <w:rPr>
                <w:rFonts w:eastAsia="Times New Roman" w:cs="Arial"/>
                <w:color w:val="000000"/>
                <w:szCs w:val="24"/>
                <w:lang w:eastAsia="en-GB"/>
              </w:rPr>
              <w:t xml:space="preserve">click in the </w:t>
            </w:r>
            <w:r w:rsidRPr="00FD702E">
              <w:rPr>
                <w:rFonts w:eastAsia="Times New Roman" w:cs="Arial"/>
                <w:color w:val="000000"/>
                <w:szCs w:val="24"/>
                <w:lang w:eastAsia="en-GB"/>
              </w:rPr>
              <w:t>relevant box</w:t>
            </w:r>
          </w:p>
        </w:tc>
        <w:tc>
          <w:tcPr>
            <w:tcW w:w="567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1EB69F1D" w14:textId="4584DA7F" w:rsidR="00CD7556" w:rsidRPr="00FD702E" w:rsidRDefault="00CD7556" w:rsidP="00492411">
            <w:pPr>
              <w:spacing w:after="0" w:line="240" w:lineRule="auto"/>
              <w:outlineLvl w:val="1"/>
              <w:rPr>
                <w:rFonts w:eastAsia="Times New Roman" w:cs="Arial"/>
                <w:color w:val="000000"/>
                <w:szCs w:val="24"/>
                <w:lang w:eastAsia="en-GB"/>
              </w:rPr>
            </w:pPr>
            <w:r w:rsidRPr="00FD702E">
              <w:rPr>
                <w:rFonts w:eastAsia="Times New Roman" w:cs="Arial"/>
                <w:color w:val="000000"/>
                <w:szCs w:val="24"/>
                <w:lang w:eastAsia="en-GB"/>
              </w:rPr>
              <w:t>Electricity supplier</w:t>
            </w:r>
          </w:p>
        </w:tc>
        <w:sdt>
          <w:sdtPr>
            <w:id w:val="1530297600"/>
            <w14:checkbox>
              <w14:checked w14:val="0"/>
              <w14:checkedState w14:val="2612" w14:font="MS Gothic"/>
              <w14:uncheckedState w14:val="2610" w14:font="MS Gothic"/>
            </w14:checkbox>
          </w:sdtPr>
          <w:sdtEndPr/>
          <w:sdtContent>
            <w:tc>
              <w:tcPr>
                <w:tcW w:w="543" w:type="dxa"/>
                <w:tcBorders>
                  <w:top w:val="single" w:sz="4" w:space="0" w:color="auto"/>
                  <w:left w:val="nil"/>
                  <w:bottom w:val="nil"/>
                  <w:right w:val="single" w:sz="4" w:space="0" w:color="auto"/>
                </w:tcBorders>
              </w:tcPr>
              <w:p w14:paraId="5F02CBF0" w14:textId="711EEC9E" w:rsidR="00CD7556" w:rsidRPr="00FD702E" w:rsidRDefault="00F82F33" w:rsidP="00492411">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032044" w:rsidRPr="00FD702E" w14:paraId="41A5179E" w14:textId="77777777" w:rsidTr="00197495">
        <w:tc>
          <w:tcPr>
            <w:tcW w:w="3823" w:type="dxa"/>
            <w:vMerge/>
            <w:tcBorders>
              <w:right w:val="single" w:sz="4" w:space="0" w:color="auto"/>
            </w:tcBorders>
            <w:shd w:val="clear" w:color="auto" w:fill="F2F2F2" w:themeFill="background1" w:themeFillShade="F2"/>
          </w:tcPr>
          <w:p w14:paraId="5AD457B6" w14:textId="77777777" w:rsidR="00032044" w:rsidRPr="00FD702E" w:rsidRDefault="00032044" w:rsidP="00032044">
            <w:pPr>
              <w:spacing w:after="0" w:line="240" w:lineRule="auto"/>
              <w:outlineLvl w:val="1"/>
              <w:rPr>
                <w:rFonts w:eastAsia="Times New Roman" w:cs="Arial"/>
                <w:color w:val="000000"/>
                <w:szCs w:val="24"/>
                <w:lang w:eastAsia="en-GB"/>
              </w:rPr>
            </w:pPr>
          </w:p>
        </w:tc>
        <w:tc>
          <w:tcPr>
            <w:tcW w:w="567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1F35C659" w14:textId="10C0180A" w:rsidR="00032044" w:rsidRPr="00FD702E" w:rsidRDefault="00032044" w:rsidP="00032044">
            <w:pPr>
              <w:spacing w:after="0" w:line="240" w:lineRule="auto"/>
              <w:outlineLvl w:val="1"/>
              <w:rPr>
                <w:rFonts w:eastAsia="Times New Roman" w:cs="Arial"/>
                <w:color w:val="000000"/>
                <w:szCs w:val="24"/>
                <w:lang w:eastAsia="en-GB"/>
              </w:rPr>
            </w:pPr>
            <w:r w:rsidRPr="00FD702E">
              <w:rPr>
                <w:rFonts w:eastAsia="Times New Roman" w:cs="Arial"/>
                <w:color w:val="000000"/>
                <w:szCs w:val="24"/>
                <w:lang w:eastAsia="en-GB"/>
              </w:rPr>
              <w:t>Renewable electricity generator</w:t>
            </w:r>
          </w:p>
        </w:tc>
        <w:sdt>
          <w:sdtPr>
            <w:id w:val="-1442754954"/>
            <w14:checkbox>
              <w14:checked w14:val="0"/>
              <w14:checkedState w14:val="2612" w14:font="MS Gothic"/>
              <w14:uncheckedState w14:val="2610" w14:font="MS Gothic"/>
            </w14:checkbox>
          </w:sdtPr>
          <w:sdtEndPr/>
          <w:sdtContent>
            <w:tc>
              <w:tcPr>
                <w:tcW w:w="543" w:type="dxa"/>
                <w:tcBorders>
                  <w:top w:val="nil"/>
                  <w:left w:val="nil"/>
                  <w:bottom w:val="nil"/>
                  <w:right w:val="single" w:sz="4" w:space="0" w:color="auto"/>
                </w:tcBorders>
              </w:tcPr>
              <w:p w14:paraId="6D070704" w14:textId="5EA6D635" w:rsidR="00032044" w:rsidRPr="00FD702E" w:rsidRDefault="001740D3" w:rsidP="00032044">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032044" w:rsidRPr="00FD702E" w14:paraId="19587AB9" w14:textId="77777777" w:rsidTr="00197495">
        <w:tc>
          <w:tcPr>
            <w:tcW w:w="3823" w:type="dxa"/>
            <w:vMerge/>
            <w:tcBorders>
              <w:right w:val="single" w:sz="4" w:space="0" w:color="auto"/>
            </w:tcBorders>
            <w:shd w:val="clear" w:color="auto" w:fill="F2F2F2" w:themeFill="background1" w:themeFillShade="F2"/>
          </w:tcPr>
          <w:p w14:paraId="148A54C9" w14:textId="77777777" w:rsidR="00032044" w:rsidRPr="00FD702E" w:rsidRDefault="00032044" w:rsidP="00032044">
            <w:pPr>
              <w:spacing w:after="0" w:line="240" w:lineRule="auto"/>
              <w:outlineLvl w:val="1"/>
              <w:rPr>
                <w:rFonts w:eastAsia="Times New Roman" w:cs="Arial"/>
                <w:color w:val="000000"/>
                <w:szCs w:val="24"/>
                <w:lang w:eastAsia="en-GB"/>
              </w:rPr>
            </w:pPr>
          </w:p>
        </w:tc>
        <w:tc>
          <w:tcPr>
            <w:tcW w:w="567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19E360B0" w14:textId="3CC22DC6" w:rsidR="00032044" w:rsidRPr="00FD702E" w:rsidRDefault="00032044" w:rsidP="00032044">
            <w:pPr>
              <w:spacing w:after="0" w:line="240" w:lineRule="auto"/>
              <w:outlineLvl w:val="1"/>
              <w:rPr>
                <w:rFonts w:eastAsia="Times New Roman" w:cs="Arial"/>
                <w:color w:val="000000"/>
                <w:szCs w:val="24"/>
                <w:lang w:eastAsia="en-GB"/>
              </w:rPr>
            </w:pPr>
            <w:r w:rsidRPr="00FD702E">
              <w:rPr>
                <w:rFonts w:eastAsia="Times New Roman" w:cs="Arial"/>
                <w:color w:val="000000"/>
                <w:szCs w:val="24"/>
                <w:lang w:eastAsia="en-GB"/>
              </w:rPr>
              <w:t>Trade association</w:t>
            </w:r>
          </w:p>
        </w:tc>
        <w:sdt>
          <w:sdtPr>
            <w:id w:val="57448481"/>
            <w14:checkbox>
              <w14:checked w14:val="0"/>
              <w14:checkedState w14:val="2612" w14:font="MS Gothic"/>
              <w14:uncheckedState w14:val="2610" w14:font="MS Gothic"/>
            </w14:checkbox>
          </w:sdtPr>
          <w:sdtEndPr/>
          <w:sdtContent>
            <w:tc>
              <w:tcPr>
                <w:tcW w:w="543" w:type="dxa"/>
                <w:tcBorders>
                  <w:top w:val="nil"/>
                  <w:left w:val="nil"/>
                  <w:bottom w:val="nil"/>
                  <w:right w:val="single" w:sz="4" w:space="0" w:color="auto"/>
                </w:tcBorders>
              </w:tcPr>
              <w:p w14:paraId="43010638" w14:textId="5033637A" w:rsidR="00032044" w:rsidRPr="00FD702E" w:rsidRDefault="00B57DD9" w:rsidP="00032044">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032044" w:rsidRPr="00FD702E" w14:paraId="781E2570" w14:textId="77777777" w:rsidTr="00197495">
        <w:tc>
          <w:tcPr>
            <w:tcW w:w="3823" w:type="dxa"/>
            <w:vMerge/>
            <w:tcBorders>
              <w:right w:val="single" w:sz="4" w:space="0" w:color="auto"/>
            </w:tcBorders>
            <w:shd w:val="clear" w:color="auto" w:fill="F2F2F2" w:themeFill="background1" w:themeFillShade="F2"/>
          </w:tcPr>
          <w:p w14:paraId="24F596DB" w14:textId="77777777" w:rsidR="00032044" w:rsidRPr="00FD702E" w:rsidRDefault="00032044" w:rsidP="00032044">
            <w:pPr>
              <w:spacing w:after="0" w:line="240" w:lineRule="auto"/>
              <w:outlineLvl w:val="1"/>
              <w:rPr>
                <w:rFonts w:eastAsia="Times New Roman" w:cs="Arial"/>
                <w:color w:val="000000"/>
                <w:szCs w:val="24"/>
                <w:lang w:eastAsia="en-GB"/>
              </w:rPr>
            </w:pPr>
          </w:p>
        </w:tc>
        <w:tc>
          <w:tcPr>
            <w:tcW w:w="567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7CA90BA6" w14:textId="36747D01" w:rsidR="00032044" w:rsidRPr="00FD702E" w:rsidRDefault="00032044" w:rsidP="00032044">
            <w:pPr>
              <w:spacing w:after="0" w:line="240" w:lineRule="auto"/>
              <w:outlineLvl w:val="1"/>
              <w:rPr>
                <w:rFonts w:eastAsia="Times New Roman" w:cs="Arial"/>
                <w:color w:val="000000"/>
                <w:szCs w:val="24"/>
                <w:lang w:eastAsia="en-GB"/>
              </w:rPr>
            </w:pPr>
            <w:r w:rsidRPr="00FD702E">
              <w:rPr>
                <w:rFonts w:eastAsia="Times New Roman" w:cs="Arial"/>
                <w:color w:val="000000"/>
                <w:szCs w:val="24"/>
                <w:lang w:eastAsia="en-GB"/>
              </w:rPr>
              <w:t>Local Government</w:t>
            </w:r>
          </w:p>
        </w:tc>
        <w:sdt>
          <w:sdtPr>
            <w:id w:val="-620604162"/>
            <w14:checkbox>
              <w14:checked w14:val="0"/>
              <w14:checkedState w14:val="2612" w14:font="MS Gothic"/>
              <w14:uncheckedState w14:val="2610" w14:font="MS Gothic"/>
            </w14:checkbox>
          </w:sdtPr>
          <w:sdtEndPr/>
          <w:sdtContent>
            <w:tc>
              <w:tcPr>
                <w:tcW w:w="543" w:type="dxa"/>
                <w:tcBorders>
                  <w:top w:val="nil"/>
                  <w:left w:val="nil"/>
                  <w:bottom w:val="nil"/>
                  <w:right w:val="single" w:sz="4" w:space="0" w:color="auto"/>
                </w:tcBorders>
              </w:tcPr>
              <w:p w14:paraId="7C30D311" w14:textId="16CDAEE5" w:rsidR="00032044" w:rsidRPr="00FD702E" w:rsidRDefault="00972E05" w:rsidP="00032044">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BD5245" w:rsidRPr="00FD702E" w14:paraId="1C69F670" w14:textId="77777777" w:rsidTr="00197495">
        <w:tc>
          <w:tcPr>
            <w:tcW w:w="3823" w:type="dxa"/>
            <w:vMerge/>
            <w:tcBorders>
              <w:right w:val="single" w:sz="4" w:space="0" w:color="auto"/>
            </w:tcBorders>
            <w:shd w:val="clear" w:color="auto" w:fill="F2F2F2" w:themeFill="background1" w:themeFillShade="F2"/>
          </w:tcPr>
          <w:p w14:paraId="2B0A35B1" w14:textId="77777777" w:rsidR="00BD5245" w:rsidRPr="00FD702E" w:rsidRDefault="00BD5245" w:rsidP="00032044">
            <w:pPr>
              <w:spacing w:after="0" w:line="240" w:lineRule="auto"/>
              <w:outlineLvl w:val="1"/>
              <w:rPr>
                <w:rFonts w:eastAsia="Times New Roman" w:cs="Arial"/>
                <w:color w:val="000000"/>
                <w:szCs w:val="24"/>
                <w:lang w:eastAsia="en-GB"/>
              </w:rPr>
            </w:pPr>
          </w:p>
        </w:tc>
        <w:tc>
          <w:tcPr>
            <w:tcW w:w="567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41BA9F91" w14:textId="7B53B7C1" w:rsidR="00BD5245" w:rsidRPr="00FD702E" w:rsidRDefault="00972E05" w:rsidP="00032044">
            <w:pPr>
              <w:spacing w:after="0" w:line="240" w:lineRule="auto"/>
              <w:outlineLvl w:val="1"/>
              <w:rPr>
                <w:rFonts w:eastAsia="Times New Roman" w:cs="Arial"/>
                <w:color w:val="000000"/>
                <w:szCs w:val="24"/>
                <w:lang w:eastAsia="en-GB"/>
              </w:rPr>
            </w:pPr>
            <w:r w:rsidRPr="00FD702E">
              <w:rPr>
                <w:rFonts w:eastAsia="Times New Roman" w:cs="Arial"/>
                <w:color w:val="000000"/>
                <w:szCs w:val="24"/>
                <w:lang w:eastAsia="en-GB"/>
              </w:rPr>
              <w:t>Charity or social enterprise</w:t>
            </w:r>
          </w:p>
        </w:tc>
        <w:sdt>
          <w:sdtPr>
            <w:id w:val="-646354395"/>
            <w14:checkbox>
              <w14:checked w14:val="0"/>
              <w14:checkedState w14:val="2612" w14:font="MS Gothic"/>
              <w14:uncheckedState w14:val="2610" w14:font="MS Gothic"/>
            </w14:checkbox>
          </w:sdtPr>
          <w:sdtEndPr/>
          <w:sdtContent>
            <w:tc>
              <w:tcPr>
                <w:tcW w:w="543" w:type="dxa"/>
                <w:tcBorders>
                  <w:top w:val="nil"/>
                  <w:left w:val="nil"/>
                  <w:bottom w:val="nil"/>
                  <w:right w:val="single" w:sz="4" w:space="0" w:color="auto"/>
                </w:tcBorders>
              </w:tcPr>
              <w:p w14:paraId="2F885678" w14:textId="0895BD00" w:rsidR="00BD5245" w:rsidRDefault="00972E05" w:rsidP="00032044">
                <w:pPr>
                  <w:spacing w:after="0" w:line="240" w:lineRule="auto"/>
                  <w:outlineLvl w:val="1"/>
                </w:pPr>
                <w:r>
                  <w:rPr>
                    <w:rFonts w:ascii="MS Gothic" w:eastAsia="MS Gothic" w:hAnsi="MS Gothic" w:hint="eastAsia"/>
                  </w:rPr>
                  <w:t>☐</w:t>
                </w:r>
              </w:p>
            </w:tc>
          </w:sdtContent>
        </w:sdt>
      </w:tr>
      <w:tr w:rsidR="00032044" w:rsidRPr="00FD702E" w14:paraId="54E0C1ED" w14:textId="77777777" w:rsidTr="00197495">
        <w:tc>
          <w:tcPr>
            <w:tcW w:w="3823" w:type="dxa"/>
            <w:vMerge/>
            <w:tcBorders>
              <w:right w:val="single" w:sz="4" w:space="0" w:color="auto"/>
            </w:tcBorders>
            <w:shd w:val="clear" w:color="auto" w:fill="F2F2F2" w:themeFill="background1" w:themeFillShade="F2"/>
          </w:tcPr>
          <w:p w14:paraId="7587E947" w14:textId="77777777" w:rsidR="00032044" w:rsidRPr="00FD702E" w:rsidRDefault="00032044" w:rsidP="00032044">
            <w:pPr>
              <w:spacing w:after="0" w:line="240" w:lineRule="auto"/>
              <w:outlineLvl w:val="1"/>
              <w:rPr>
                <w:rFonts w:eastAsia="Times New Roman" w:cs="Arial"/>
                <w:color w:val="000000"/>
                <w:szCs w:val="24"/>
                <w:lang w:eastAsia="en-GB"/>
              </w:rPr>
            </w:pPr>
          </w:p>
        </w:tc>
        <w:tc>
          <w:tcPr>
            <w:tcW w:w="567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7A0D43AC" w14:textId="731E3C18" w:rsidR="00032044" w:rsidRPr="00FD702E" w:rsidRDefault="003F575A" w:rsidP="00032044">
            <w:pPr>
              <w:spacing w:after="0" w:line="240" w:lineRule="auto"/>
              <w:outlineLvl w:val="1"/>
              <w:rPr>
                <w:rFonts w:eastAsia="Times New Roman" w:cs="Arial"/>
                <w:color w:val="000000"/>
                <w:szCs w:val="24"/>
                <w:lang w:eastAsia="en-GB"/>
              </w:rPr>
            </w:pPr>
            <w:r>
              <w:rPr>
                <w:rFonts w:eastAsia="Times New Roman" w:cs="Arial"/>
                <w:color w:val="000000"/>
                <w:szCs w:val="24"/>
                <w:lang w:eastAsia="en-GB"/>
              </w:rPr>
              <w:t>ROC broker/</w:t>
            </w:r>
            <w:r w:rsidR="00B80EC7">
              <w:rPr>
                <w:rFonts w:eastAsia="Times New Roman" w:cs="Arial"/>
                <w:color w:val="000000"/>
                <w:szCs w:val="24"/>
                <w:lang w:eastAsia="en-GB"/>
              </w:rPr>
              <w:t>PPA offtaker</w:t>
            </w:r>
          </w:p>
        </w:tc>
        <w:sdt>
          <w:sdtPr>
            <w:id w:val="1464540248"/>
            <w14:checkbox>
              <w14:checked w14:val="0"/>
              <w14:checkedState w14:val="2612" w14:font="MS Gothic"/>
              <w14:uncheckedState w14:val="2610" w14:font="MS Gothic"/>
            </w14:checkbox>
          </w:sdtPr>
          <w:sdtEndPr/>
          <w:sdtContent>
            <w:tc>
              <w:tcPr>
                <w:tcW w:w="543" w:type="dxa"/>
                <w:tcBorders>
                  <w:top w:val="nil"/>
                  <w:left w:val="nil"/>
                  <w:bottom w:val="nil"/>
                  <w:right w:val="single" w:sz="4" w:space="0" w:color="auto"/>
                </w:tcBorders>
              </w:tcPr>
              <w:p w14:paraId="69EA197D" w14:textId="715CD034" w:rsidR="00032044" w:rsidRPr="00FD702E" w:rsidRDefault="00032044" w:rsidP="00032044">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032044" w:rsidRPr="00FD702E" w14:paraId="6510C7AA" w14:textId="77777777" w:rsidTr="00197495">
        <w:tc>
          <w:tcPr>
            <w:tcW w:w="3823" w:type="dxa"/>
            <w:vMerge/>
            <w:tcBorders>
              <w:right w:val="single" w:sz="4" w:space="0" w:color="auto"/>
            </w:tcBorders>
            <w:shd w:val="clear" w:color="auto" w:fill="F2F2F2" w:themeFill="background1" w:themeFillShade="F2"/>
          </w:tcPr>
          <w:p w14:paraId="3276F0D4" w14:textId="77777777" w:rsidR="00032044" w:rsidRPr="00FD702E" w:rsidRDefault="00032044" w:rsidP="00032044">
            <w:pPr>
              <w:spacing w:after="0" w:line="240" w:lineRule="auto"/>
              <w:outlineLvl w:val="1"/>
              <w:rPr>
                <w:rFonts w:eastAsia="Times New Roman" w:cs="Arial"/>
                <w:color w:val="000000"/>
                <w:szCs w:val="24"/>
                <w:lang w:eastAsia="en-GB"/>
              </w:rPr>
            </w:pPr>
          </w:p>
        </w:tc>
        <w:tc>
          <w:tcPr>
            <w:tcW w:w="567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1801B0D0" w14:textId="3CE93D4B" w:rsidR="00032044" w:rsidRPr="00FD702E" w:rsidRDefault="003F575A" w:rsidP="00032044">
            <w:pPr>
              <w:spacing w:after="0" w:line="240" w:lineRule="auto"/>
              <w:outlineLvl w:val="1"/>
              <w:rPr>
                <w:rFonts w:eastAsia="Times New Roman" w:cs="Arial"/>
                <w:color w:val="000000"/>
                <w:szCs w:val="24"/>
                <w:lang w:eastAsia="en-GB"/>
              </w:rPr>
            </w:pPr>
            <w:r w:rsidRPr="00FD702E">
              <w:rPr>
                <w:rFonts w:eastAsia="Times New Roman" w:cs="Arial"/>
                <w:color w:val="000000"/>
                <w:szCs w:val="24"/>
                <w:lang w:eastAsia="en-GB"/>
              </w:rPr>
              <w:t>Financier/investor</w:t>
            </w:r>
          </w:p>
        </w:tc>
        <w:sdt>
          <w:sdtPr>
            <w:id w:val="-339541243"/>
            <w14:checkbox>
              <w14:checked w14:val="0"/>
              <w14:checkedState w14:val="2612" w14:font="MS Gothic"/>
              <w14:uncheckedState w14:val="2610" w14:font="MS Gothic"/>
            </w14:checkbox>
          </w:sdtPr>
          <w:sdtEndPr/>
          <w:sdtContent>
            <w:tc>
              <w:tcPr>
                <w:tcW w:w="543" w:type="dxa"/>
                <w:tcBorders>
                  <w:top w:val="nil"/>
                  <w:left w:val="nil"/>
                  <w:bottom w:val="nil"/>
                  <w:right w:val="single" w:sz="4" w:space="0" w:color="auto"/>
                </w:tcBorders>
              </w:tcPr>
              <w:p w14:paraId="13E8CD18" w14:textId="3CD6B492" w:rsidR="00032044" w:rsidRPr="00FD702E" w:rsidRDefault="00032044" w:rsidP="00032044">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96259D" w:rsidRPr="00FD702E" w14:paraId="5835AC55" w14:textId="77777777" w:rsidTr="00197495">
        <w:tc>
          <w:tcPr>
            <w:tcW w:w="3823" w:type="dxa"/>
            <w:vMerge/>
            <w:tcBorders>
              <w:right w:val="single" w:sz="4" w:space="0" w:color="auto"/>
            </w:tcBorders>
            <w:shd w:val="clear" w:color="auto" w:fill="F2F2F2" w:themeFill="background1" w:themeFillShade="F2"/>
          </w:tcPr>
          <w:p w14:paraId="19ED1C58" w14:textId="77777777" w:rsidR="0096259D" w:rsidRPr="00FD702E" w:rsidRDefault="0096259D" w:rsidP="00032044">
            <w:pPr>
              <w:spacing w:after="0" w:line="240" w:lineRule="auto"/>
              <w:outlineLvl w:val="1"/>
              <w:rPr>
                <w:rFonts w:eastAsia="Times New Roman" w:cs="Arial"/>
                <w:color w:val="000000"/>
                <w:szCs w:val="24"/>
                <w:lang w:eastAsia="en-GB"/>
              </w:rPr>
            </w:pPr>
          </w:p>
        </w:tc>
        <w:tc>
          <w:tcPr>
            <w:tcW w:w="567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38650D6C" w14:textId="120EA30E" w:rsidR="0096259D" w:rsidRPr="00FD702E" w:rsidRDefault="009B0B70" w:rsidP="00032044">
            <w:pPr>
              <w:spacing w:after="0" w:line="240" w:lineRule="auto"/>
              <w:outlineLvl w:val="1"/>
              <w:rPr>
                <w:rFonts w:eastAsia="Times New Roman" w:cs="Arial"/>
                <w:color w:val="000000"/>
                <w:szCs w:val="24"/>
                <w:lang w:eastAsia="en-GB"/>
              </w:rPr>
            </w:pPr>
            <w:r w:rsidRPr="00FD702E">
              <w:rPr>
                <w:rFonts w:eastAsia="Times New Roman" w:cs="Arial"/>
                <w:color w:val="000000"/>
                <w:szCs w:val="24"/>
                <w:lang w:eastAsia="en-GB"/>
              </w:rPr>
              <w:t>Consultant</w:t>
            </w:r>
            <w:r>
              <w:rPr>
                <w:rFonts w:eastAsia="Times New Roman" w:cs="Arial"/>
                <w:color w:val="000000"/>
                <w:szCs w:val="24"/>
                <w:lang w:eastAsia="en-GB"/>
              </w:rPr>
              <w:t>/adviser</w:t>
            </w:r>
          </w:p>
        </w:tc>
        <w:sdt>
          <w:sdtPr>
            <w:id w:val="1904250210"/>
            <w14:checkbox>
              <w14:checked w14:val="0"/>
              <w14:checkedState w14:val="2612" w14:font="MS Gothic"/>
              <w14:uncheckedState w14:val="2610" w14:font="MS Gothic"/>
            </w14:checkbox>
          </w:sdtPr>
          <w:sdtEndPr/>
          <w:sdtContent>
            <w:tc>
              <w:tcPr>
                <w:tcW w:w="543" w:type="dxa"/>
                <w:tcBorders>
                  <w:top w:val="nil"/>
                  <w:left w:val="nil"/>
                  <w:bottom w:val="nil"/>
                  <w:right w:val="single" w:sz="4" w:space="0" w:color="auto"/>
                </w:tcBorders>
              </w:tcPr>
              <w:p w14:paraId="17C0BD95" w14:textId="1BFBA1EE" w:rsidR="0096259D" w:rsidRDefault="00972E05" w:rsidP="00032044">
                <w:pPr>
                  <w:spacing w:after="0" w:line="240" w:lineRule="auto"/>
                  <w:outlineLvl w:val="1"/>
                </w:pPr>
                <w:r>
                  <w:rPr>
                    <w:rFonts w:ascii="MS Gothic" w:eastAsia="MS Gothic" w:hAnsi="MS Gothic" w:hint="eastAsia"/>
                  </w:rPr>
                  <w:t>☐</w:t>
                </w:r>
              </w:p>
            </w:tc>
          </w:sdtContent>
        </w:sdt>
      </w:tr>
      <w:tr w:rsidR="00032044" w:rsidRPr="00FD702E" w14:paraId="66C8E58C" w14:textId="77777777" w:rsidTr="00197495">
        <w:tc>
          <w:tcPr>
            <w:tcW w:w="3823" w:type="dxa"/>
            <w:vMerge/>
            <w:tcBorders>
              <w:right w:val="single" w:sz="4" w:space="0" w:color="auto"/>
            </w:tcBorders>
            <w:shd w:val="clear" w:color="auto" w:fill="F2F2F2" w:themeFill="background1" w:themeFillShade="F2"/>
          </w:tcPr>
          <w:p w14:paraId="4D7C820E" w14:textId="77777777" w:rsidR="00032044" w:rsidRPr="00FD702E" w:rsidRDefault="00032044" w:rsidP="00032044">
            <w:pPr>
              <w:spacing w:after="0" w:line="240" w:lineRule="auto"/>
              <w:outlineLvl w:val="1"/>
              <w:rPr>
                <w:rFonts w:eastAsia="Times New Roman" w:cs="Arial"/>
                <w:color w:val="000000"/>
                <w:szCs w:val="24"/>
                <w:lang w:eastAsia="en-GB"/>
              </w:rPr>
            </w:pPr>
          </w:p>
        </w:tc>
        <w:tc>
          <w:tcPr>
            <w:tcW w:w="567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3C962E93" w14:textId="34A0C877" w:rsidR="00032044" w:rsidRPr="00FD702E" w:rsidRDefault="009B0B70" w:rsidP="00032044">
            <w:pPr>
              <w:spacing w:after="0" w:line="240" w:lineRule="auto"/>
              <w:outlineLvl w:val="1"/>
              <w:rPr>
                <w:rFonts w:eastAsia="Times New Roman" w:cs="Arial"/>
                <w:color w:val="000000"/>
                <w:szCs w:val="24"/>
                <w:lang w:eastAsia="en-GB"/>
              </w:rPr>
            </w:pPr>
            <w:r>
              <w:rPr>
                <w:rFonts w:eastAsia="Times New Roman" w:cs="Arial"/>
                <w:color w:val="000000"/>
                <w:szCs w:val="24"/>
                <w:lang w:eastAsia="en-GB"/>
              </w:rPr>
              <w:t>Academic</w:t>
            </w:r>
          </w:p>
        </w:tc>
        <w:sdt>
          <w:sdtPr>
            <w:id w:val="978493474"/>
            <w14:checkbox>
              <w14:checked w14:val="0"/>
              <w14:checkedState w14:val="2612" w14:font="MS Gothic"/>
              <w14:uncheckedState w14:val="2610" w14:font="MS Gothic"/>
            </w14:checkbox>
          </w:sdtPr>
          <w:sdtEndPr/>
          <w:sdtContent>
            <w:tc>
              <w:tcPr>
                <w:tcW w:w="543" w:type="dxa"/>
                <w:tcBorders>
                  <w:top w:val="nil"/>
                  <w:left w:val="nil"/>
                  <w:bottom w:val="nil"/>
                  <w:right w:val="single" w:sz="4" w:space="0" w:color="auto"/>
                </w:tcBorders>
              </w:tcPr>
              <w:p w14:paraId="68858EEC" w14:textId="30BD1C79" w:rsidR="00032044" w:rsidRPr="00FD702E" w:rsidRDefault="00032044" w:rsidP="00032044">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032044" w:rsidRPr="00FD702E" w14:paraId="61E77EC9" w14:textId="77777777" w:rsidTr="00197495">
        <w:tc>
          <w:tcPr>
            <w:tcW w:w="3823" w:type="dxa"/>
            <w:vMerge/>
            <w:tcBorders>
              <w:right w:val="single" w:sz="4" w:space="0" w:color="auto"/>
            </w:tcBorders>
            <w:shd w:val="clear" w:color="auto" w:fill="F2F2F2" w:themeFill="background1" w:themeFillShade="F2"/>
          </w:tcPr>
          <w:p w14:paraId="441B28B1" w14:textId="77777777" w:rsidR="00032044" w:rsidRPr="00FD702E" w:rsidRDefault="00032044" w:rsidP="00032044">
            <w:pPr>
              <w:spacing w:after="0" w:line="240" w:lineRule="auto"/>
              <w:outlineLvl w:val="1"/>
              <w:rPr>
                <w:rFonts w:eastAsia="Times New Roman" w:cs="Arial"/>
                <w:color w:val="000000"/>
                <w:szCs w:val="24"/>
                <w:lang w:eastAsia="en-GB"/>
              </w:rPr>
            </w:pPr>
          </w:p>
        </w:tc>
        <w:tc>
          <w:tcPr>
            <w:tcW w:w="567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60F4D94D" w14:textId="54112B60" w:rsidR="00032044" w:rsidRPr="00FD702E" w:rsidRDefault="00032044" w:rsidP="00032044">
            <w:pPr>
              <w:spacing w:after="0" w:line="240" w:lineRule="auto"/>
              <w:outlineLvl w:val="1"/>
              <w:rPr>
                <w:rFonts w:eastAsia="Times New Roman" w:cs="Arial"/>
                <w:color w:val="000000"/>
                <w:szCs w:val="24"/>
                <w:lang w:eastAsia="en-GB"/>
              </w:rPr>
            </w:pPr>
            <w:r w:rsidRPr="00FD702E">
              <w:rPr>
                <w:rFonts w:eastAsia="Times New Roman" w:cs="Arial"/>
                <w:color w:val="000000"/>
                <w:szCs w:val="24"/>
                <w:lang w:eastAsia="en-GB"/>
              </w:rPr>
              <w:t>Member of the public</w:t>
            </w:r>
          </w:p>
        </w:tc>
        <w:sdt>
          <w:sdtPr>
            <w:id w:val="-930434246"/>
            <w14:checkbox>
              <w14:checked w14:val="0"/>
              <w14:checkedState w14:val="2612" w14:font="MS Gothic"/>
              <w14:uncheckedState w14:val="2610" w14:font="MS Gothic"/>
            </w14:checkbox>
          </w:sdtPr>
          <w:sdtEndPr/>
          <w:sdtContent>
            <w:tc>
              <w:tcPr>
                <w:tcW w:w="543" w:type="dxa"/>
                <w:tcBorders>
                  <w:top w:val="nil"/>
                  <w:left w:val="nil"/>
                  <w:bottom w:val="nil"/>
                  <w:right w:val="single" w:sz="4" w:space="0" w:color="auto"/>
                </w:tcBorders>
              </w:tcPr>
              <w:p w14:paraId="2C41585C" w14:textId="60262241" w:rsidR="00032044" w:rsidRPr="00FD702E" w:rsidRDefault="00F82F33" w:rsidP="00032044">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032044" w:rsidRPr="00FD702E" w14:paraId="715FFA16" w14:textId="77777777" w:rsidTr="00197495">
        <w:tc>
          <w:tcPr>
            <w:tcW w:w="3823" w:type="dxa"/>
            <w:vMerge/>
            <w:tcBorders>
              <w:right w:val="single" w:sz="4" w:space="0" w:color="auto"/>
            </w:tcBorders>
            <w:shd w:val="clear" w:color="auto" w:fill="F2F2F2" w:themeFill="background1" w:themeFillShade="F2"/>
          </w:tcPr>
          <w:p w14:paraId="061F929B" w14:textId="77777777" w:rsidR="00032044" w:rsidRPr="00FD702E" w:rsidRDefault="00032044" w:rsidP="00032044">
            <w:pPr>
              <w:spacing w:after="0" w:line="240" w:lineRule="auto"/>
              <w:outlineLvl w:val="1"/>
              <w:rPr>
                <w:rFonts w:eastAsia="Times New Roman" w:cs="Arial"/>
                <w:color w:val="000000"/>
                <w:szCs w:val="24"/>
                <w:lang w:eastAsia="en-GB"/>
              </w:rPr>
            </w:pPr>
          </w:p>
        </w:tc>
        <w:tc>
          <w:tcPr>
            <w:tcW w:w="5670" w:type="dxa"/>
            <w:gridSpan w:val="2"/>
            <w:tcBorders>
              <w:top w:val="single" w:sz="4" w:space="0" w:color="auto"/>
              <w:left w:val="single" w:sz="4" w:space="0" w:color="auto"/>
              <w:bottom w:val="nil"/>
              <w:right w:val="nil"/>
            </w:tcBorders>
            <w:shd w:val="clear" w:color="auto" w:fill="F2F2F2" w:themeFill="background1" w:themeFillShade="F2"/>
          </w:tcPr>
          <w:p w14:paraId="0447E7C1" w14:textId="01D3F05A" w:rsidR="00032044" w:rsidRPr="00FD702E" w:rsidRDefault="00032044" w:rsidP="00032044">
            <w:pPr>
              <w:spacing w:after="0" w:line="240" w:lineRule="auto"/>
              <w:outlineLvl w:val="1"/>
              <w:rPr>
                <w:rFonts w:eastAsia="Times New Roman" w:cs="Arial"/>
                <w:color w:val="000000"/>
                <w:szCs w:val="24"/>
                <w:lang w:eastAsia="en-GB"/>
              </w:rPr>
            </w:pPr>
            <w:r w:rsidRPr="00FD702E">
              <w:rPr>
                <w:rFonts w:eastAsia="Times New Roman" w:cs="Arial"/>
                <w:color w:val="000000"/>
                <w:szCs w:val="24"/>
                <w:lang w:eastAsia="en-GB"/>
              </w:rPr>
              <w:t xml:space="preserve">Other </w:t>
            </w:r>
          </w:p>
        </w:tc>
        <w:sdt>
          <w:sdtPr>
            <w:id w:val="463481238"/>
            <w14:checkbox>
              <w14:checked w14:val="0"/>
              <w14:checkedState w14:val="2612" w14:font="MS Gothic"/>
              <w14:uncheckedState w14:val="2610" w14:font="MS Gothic"/>
            </w14:checkbox>
          </w:sdtPr>
          <w:sdtEndPr/>
          <w:sdtContent>
            <w:tc>
              <w:tcPr>
                <w:tcW w:w="543" w:type="dxa"/>
                <w:tcBorders>
                  <w:top w:val="nil"/>
                  <w:left w:val="nil"/>
                  <w:bottom w:val="nil"/>
                  <w:right w:val="single" w:sz="4" w:space="0" w:color="auto"/>
                </w:tcBorders>
              </w:tcPr>
              <w:p w14:paraId="5592875E" w14:textId="7A8D61C0" w:rsidR="00032044" w:rsidRPr="00FD702E" w:rsidRDefault="00032044" w:rsidP="00032044">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8506FE" w:rsidRPr="00FD702E" w14:paraId="3A445692" w14:textId="77777777" w:rsidTr="00197495">
        <w:trPr>
          <w:trHeight w:val="388"/>
        </w:trPr>
        <w:tc>
          <w:tcPr>
            <w:tcW w:w="3823" w:type="dxa"/>
            <w:vMerge/>
            <w:shd w:val="clear" w:color="auto" w:fill="F2F2F2" w:themeFill="background1" w:themeFillShade="F2"/>
          </w:tcPr>
          <w:p w14:paraId="059B186F" w14:textId="77777777" w:rsidR="008506FE" w:rsidRPr="00FD702E" w:rsidRDefault="008506FE" w:rsidP="00492411">
            <w:pPr>
              <w:spacing w:after="0" w:line="240" w:lineRule="auto"/>
              <w:outlineLvl w:val="1"/>
              <w:rPr>
                <w:rFonts w:eastAsia="Times New Roman" w:cs="Arial"/>
                <w:color w:val="000000"/>
                <w:szCs w:val="24"/>
                <w:lang w:eastAsia="en-GB"/>
              </w:rPr>
            </w:pPr>
          </w:p>
        </w:tc>
        <w:tc>
          <w:tcPr>
            <w:tcW w:w="1842" w:type="dxa"/>
            <w:tcBorders>
              <w:top w:val="nil"/>
            </w:tcBorders>
            <w:shd w:val="clear" w:color="auto" w:fill="F2F2F2" w:themeFill="background1" w:themeFillShade="F2"/>
          </w:tcPr>
          <w:p w14:paraId="569A2226" w14:textId="0FB27B94" w:rsidR="008506FE" w:rsidRPr="00FD702E" w:rsidRDefault="003277AD" w:rsidP="00492411">
            <w:pPr>
              <w:spacing w:after="0" w:line="240" w:lineRule="auto"/>
              <w:outlineLvl w:val="1"/>
              <w:rPr>
                <w:rFonts w:eastAsia="Times New Roman" w:cs="Arial"/>
                <w:color w:val="000000"/>
                <w:szCs w:val="24"/>
                <w:lang w:eastAsia="en-GB"/>
              </w:rPr>
            </w:pPr>
            <w:r>
              <w:rPr>
                <w:rFonts w:eastAsia="Times New Roman" w:cs="Arial"/>
                <w:color w:val="000000"/>
                <w:szCs w:val="24"/>
                <w:lang w:eastAsia="en-GB"/>
              </w:rPr>
              <w:t>P</w:t>
            </w:r>
            <w:r w:rsidR="008506FE" w:rsidRPr="00FD702E">
              <w:rPr>
                <w:rFonts w:eastAsia="Times New Roman" w:cs="Arial"/>
                <w:color w:val="000000"/>
                <w:szCs w:val="24"/>
                <w:lang w:eastAsia="en-GB"/>
              </w:rPr>
              <w:t>lease specify</w:t>
            </w:r>
          </w:p>
        </w:tc>
        <w:tc>
          <w:tcPr>
            <w:tcW w:w="4371" w:type="dxa"/>
            <w:gridSpan w:val="2"/>
            <w:tcBorders>
              <w:top w:val="single" w:sz="4" w:space="0" w:color="auto"/>
            </w:tcBorders>
            <w:shd w:val="clear" w:color="auto" w:fill="auto"/>
          </w:tcPr>
          <w:p w14:paraId="201755D4" w14:textId="22C765D3" w:rsidR="008506FE" w:rsidRPr="00FD702E" w:rsidRDefault="008506FE" w:rsidP="00492411">
            <w:pPr>
              <w:spacing w:after="0" w:line="240" w:lineRule="auto"/>
              <w:outlineLvl w:val="1"/>
              <w:rPr>
                <w:rFonts w:eastAsia="Times New Roman" w:cs="Arial"/>
                <w:color w:val="000000"/>
                <w:szCs w:val="24"/>
                <w:lang w:eastAsia="en-GB"/>
              </w:rPr>
            </w:pPr>
          </w:p>
        </w:tc>
      </w:tr>
      <w:tr w:rsidR="00AA45F2" w:rsidRPr="00FD702E" w14:paraId="596DA2A3" w14:textId="77777777" w:rsidTr="00666564">
        <w:trPr>
          <w:trHeight w:val="575"/>
        </w:trPr>
        <w:tc>
          <w:tcPr>
            <w:tcW w:w="3823" w:type="dxa"/>
            <w:vMerge w:val="restart"/>
            <w:tcBorders>
              <w:right w:val="single" w:sz="4" w:space="0" w:color="auto"/>
            </w:tcBorders>
            <w:shd w:val="clear" w:color="auto" w:fill="F2F2F2" w:themeFill="background1" w:themeFillShade="F2"/>
          </w:tcPr>
          <w:p w14:paraId="0E81BF8A" w14:textId="27BA0CDD" w:rsidR="00AA45F2" w:rsidRPr="00AA45F2" w:rsidRDefault="00AA45F2" w:rsidP="00BA63BF">
            <w:pPr>
              <w:spacing w:after="60" w:line="240" w:lineRule="auto"/>
              <w:outlineLvl w:val="1"/>
              <w:rPr>
                <w:rFonts w:eastAsia="Times New Roman" w:cs="Arial"/>
                <w:color w:val="000000"/>
                <w:szCs w:val="24"/>
                <w:lang w:eastAsia="en-GB"/>
              </w:rPr>
            </w:pPr>
            <w:r w:rsidRPr="00AA45F2">
              <w:rPr>
                <w:rFonts w:eastAsia="Times New Roman" w:cs="Arial"/>
                <w:color w:val="000000"/>
                <w:szCs w:val="24"/>
                <w:lang w:eastAsia="en-GB"/>
              </w:rPr>
              <w:t xml:space="preserve">Are you </w:t>
            </w:r>
            <w:r w:rsidR="00402093">
              <w:rPr>
                <w:rFonts w:eastAsia="Times New Roman" w:cs="Arial"/>
                <w:color w:val="000000"/>
                <w:szCs w:val="24"/>
                <w:lang w:eastAsia="en-GB"/>
              </w:rPr>
              <w:t>content</w:t>
            </w:r>
            <w:r w:rsidRPr="00AA45F2">
              <w:rPr>
                <w:rFonts w:eastAsia="Times New Roman" w:cs="Arial"/>
                <w:color w:val="000000"/>
                <w:szCs w:val="24"/>
                <w:lang w:eastAsia="en-GB"/>
              </w:rPr>
              <w:t xml:space="preserve"> for </w:t>
            </w:r>
            <w:r w:rsidR="00484092">
              <w:rPr>
                <w:rFonts w:eastAsia="Times New Roman" w:cs="Arial"/>
                <w:color w:val="000000"/>
                <w:szCs w:val="24"/>
                <w:lang w:eastAsia="en-GB"/>
              </w:rPr>
              <w:t>an unattr</w:t>
            </w:r>
            <w:r w:rsidR="00D3560E">
              <w:rPr>
                <w:rFonts w:eastAsia="Times New Roman" w:cs="Arial"/>
                <w:color w:val="000000"/>
                <w:szCs w:val="24"/>
                <w:lang w:eastAsia="en-GB"/>
              </w:rPr>
              <w:t xml:space="preserve">ibuted summary of your comments </w:t>
            </w:r>
            <w:r w:rsidRPr="00AA45F2">
              <w:rPr>
                <w:rFonts w:eastAsia="Times New Roman" w:cs="Arial"/>
                <w:color w:val="000000"/>
                <w:szCs w:val="24"/>
                <w:lang w:eastAsia="en-GB"/>
              </w:rPr>
              <w:t>to be published?</w:t>
            </w:r>
          </w:p>
          <w:p w14:paraId="0792004C" w14:textId="1BD6C666" w:rsidR="00AA45F2" w:rsidRPr="00AA45F2" w:rsidRDefault="003F17F2" w:rsidP="00BF56DB">
            <w:pPr>
              <w:spacing w:after="60" w:line="240" w:lineRule="auto"/>
              <w:outlineLvl w:val="1"/>
              <w:rPr>
                <w:rFonts w:eastAsia="Times New Roman" w:cs="Arial"/>
                <w:color w:val="000000"/>
                <w:szCs w:val="24"/>
                <w:lang w:eastAsia="en-GB"/>
              </w:rPr>
            </w:pPr>
            <w:r w:rsidRPr="00FD702E">
              <w:rPr>
                <w:rFonts w:eastAsia="Times New Roman" w:cs="Arial"/>
                <w:color w:val="000000"/>
                <w:szCs w:val="24"/>
                <w:lang w:eastAsia="en-GB"/>
              </w:rPr>
              <w:t xml:space="preserve">Please </w:t>
            </w:r>
            <w:r>
              <w:rPr>
                <w:rFonts w:eastAsia="Times New Roman" w:cs="Arial"/>
                <w:color w:val="000000"/>
                <w:szCs w:val="24"/>
                <w:lang w:eastAsia="en-GB"/>
              </w:rPr>
              <w:t xml:space="preserve">click in the </w:t>
            </w:r>
            <w:r w:rsidRPr="00FD702E">
              <w:rPr>
                <w:rFonts w:eastAsia="Times New Roman" w:cs="Arial"/>
                <w:color w:val="000000"/>
                <w:szCs w:val="24"/>
                <w:lang w:eastAsia="en-GB"/>
              </w:rPr>
              <w:t>relevant box</w:t>
            </w:r>
          </w:p>
        </w:tc>
        <w:tc>
          <w:tcPr>
            <w:tcW w:w="567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0722178A" w14:textId="420C3478" w:rsidR="00AA45F2" w:rsidRPr="00AA45F2" w:rsidRDefault="00AA45F2" w:rsidP="00AA45F2">
            <w:pPr>
              <w:spacing w:after="0" w:line="240" w:lineRule="auto"/>
              <w:outlineLvl w:val="1"/>
              <w:rPr>
                <w:rFonts w:eastAsia="Times New Roman" w:cs="Arial"/>
                <w:color w:val="000000"/>
                <w:szCs w:val="24"/>
                <w:lang w:eastAsia="en-GB"/>
              </w:rPr>
            </w:pPr>
            <w:r w:rsidRPr="00AA45F2">
              <w:rPr>
                <w:rFonts w:eastAsia="Times New Roman" w:cs="Arial"/>
                <w:color w:val="000000"/>
                <w:szCs w:val="24"/>
                <w:lang w:eastAsia="en-GB"/>
              </w:rPr>
              <w:t>Yes</w:t>
            </w:r>
          </w:p>
        </w:tc>
        <w:sdt>
          <w:sdtPr>
            <w:id w:val="-119226871"/>
            <w14:checkbox>
              <w14:checked w14:val="0"/>
              <w14:checkedState w14:val="2612" w14:font="MS Gothic"/>
              <w14:uncheckedState w14:val="2610" w14:font="MS Gothic"/>
            </w14:checkbox>
          </w:sdtPr>
          <w:sdtEndPr/>
          <w:sdtContent>
            <w:tc>
              <w:tcPr>
                <w:tcW w:w="543" w:type="dxa"/>
                <w:tcBorders>
                  <w:top w:val="single" w:sz="4" w:space="0" w:color="auto"/>
                  <w:left w:val="nil"/>
                  <w:bottom w:val="nil"/>
                  <w:right w:val="single" w:sz="4" w:space="0" w:color="auto"/>
                </w:tcBorders>
              </w:tcPr>
              <w:p w14:paraId="41EDC364" w14:textId="77777777" w:rsidR="00AA45F2" w:rsidRPr="00FD702E" w:rsidRDefault="00AA45F2" w:rsidP="00AA45F2">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AA45F2" w:rsidRPr="00FD702E" w14:paraId="259FAC56" w14:textId="77777777" w:rsidTr="00197495">
        <w:tc>
          <w:tcPr>
            <w:tcW w:w="3823" w:type="dxa"/>
            <w:vMerge/>
            <w:tcBorders>
              <w:bottom w:val="single" w:sz="4" w:space="0" w:color="auto"/>
              <w:right w:val="single" w:sz="4" w:space="0" w:color="auto"/>
            </w:tcBorders>
            <w:shd w:val="clear" w:color="auto" w:fill="F2F2F2" w:themeFill="background1" w:themeFillShade="F2"/>
          </w:tcPr>
          <w:p w14:paraId="187B8D25" w14:textId="77777777" w:rsidR="00AA45F2" w:rsidRPr="00AA45F2" w:rsidRDefault="00AA45F2" w:rsidP="00AA45F2">
            <w:pPr>
              <w:spacing w:after="0" w:line="240" w:lineRule="auto"/>
              <w:outlineLvl w:val="1"/>
              <w:rPr>
                <w:rFonts w:eastAsia="Times New Roman" w:cs="Arial"/>
                <w:color w:val="000000"/>
                <w:szCs w:val="24"/>
                <w:lang w:eastAsia="en-GB"/>
              </w:rPr>
            </w:pPr>
          </w:p>
        </w:tc>
        <w:tc>
          <w:tcPr>
            <w:tcW w:w="567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56E28D32" w14:textId="598EBC8F" w:rsidR="00AA45F2" w:rsidRPr="00AA45F2" w:rsidRDefault="00AA45F2" w:rsidP="00AA45F2">
            <w:pPr>
              <w:spacing w:after="0" w:line="240" w:lineRule="auto"/>
              <w:outlineLvl w:val="1"/>
              <w:rPr>
                <w:rFonts w:eastAsia="Times New Roman" w:cs="Arial"/>
                <w:color w:val="000000"/>
                <w:szCs w:val="24"/>
                <w:lang w:eastAsia="en-GB"/>
              </w:rPr>
            </w:pPr>
            <w:r w:rsidRPr="00AA45F2">
              <w:rPr>
                <w:rFonts w:eastAsia="Times New Roman" w:cs="Arial"/>
                <w:color w:val="000000"/>
                <w:szCs w:val="24"/>
                <w:lang w:eastAsia="en-GB"/>
              </w:rPr>
              <w:t>No, I want my response to be confidential</w:t>
            </w:r>
          </w:p>
        </w:tc>
        <w:sdt>
          <w:sdtPr>
            <w:id w:val="1599982295"/>
            <w14:checkbox>
              <w14:checked w14:val="0"/>
              <w14:checkedState w14:val="2612" w14:font="MS Gothic"/>
              <w14:uncheckedState w14:val="2610" w14:font="MS Gothic"/>
            </w14:checkbox>
          </w:sdtPr>
          <w:sdtEndPr/>
          <w:sdtContent>
            <w:tc>
              <w:tcPr>
                <w:tcW w:w="543" w:type="dxa"/>
                <w:tcBorders>
                  <w:top w:val="nil"/>
                  <w:left w:val="nil"/>
                  <w:bottom w:val="single" w:sz="4" w:space="0" w:color="auto"/>
                  <w:right w:val="single" w:sz="4" w:space="0" w:color="auto"/>
                </w:tcBorders>
              </w:tcPr>
              <w:p w14:paraId="4C4F9F50" w14:textId="77777777" w:rsidR="00AA45F2" w:rsidRPr="00FD702E" w:rsidRDefault="00AA45F2" w:rsidP="00AA45F2">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bl>
    <w:p w14:paraId="460F8FFD" w14:textId="77777777" w:rsidR="00D175DF" w:rsidRDefault="00D175DF">
      <w:r>
        <w:br w:type="page"/>
      </w:r>
    </w:p>
    <w:p w14:paraId="2A8B0B18" w14:textId="606AE0D5" w:rsidR="00EE5068" w:rsidRPr="00377A0B" w:rsidRDefault="00EE5068" w:rsidP="00FD702E">
      <w:pPr>
        <w:pStyle w:val="BEISconsultationdate"/>
        <w:shd w:val="clear" w:color="auto" w:fill="DEEAF6" w:themeFill="accent5" w:themeFillTint="33"/>
        <w:spacing w:after="120" w:line="240" w:lineRule="auto"/>
        <w:rPr>
          <w:rFonts w:cs="Arial"/>
          <w:b/>
          <w:bCs/>
          <w:color w:val="auto"/>
          <w:szCs w:val="28"/>
        </w:rPr>
      </w:pPr>
      <w:r w:rsidRPr="00377A0B">
        <w:rPr>
          <w:rFonts w:cs="Arial"/>
          <w:b/>
          <w:bCs/>
          <w:color w:val="auto"/>
          <w:szCs w:val="28"/>
        </w:rPr>
        <w:lastRenderedPageBreak/>
        <w:t>Consultation questions</w:t>
      </w:r>
      <w:bookmarkEnd w:id="1"/>
    </w:p>
    <w:p w14:paraId="5C4ED735" w14:textId="77777777" w:rsidR="000F5420" w:rsidRDefault="000F5420" w:rsidP="00FF2015">
      <w:pPr>
        <w:pStyle w:val="Consultationquestion"/>
        <w:numPr>
          <w:ilvl w:val="0"/>
          <w:numId w:val="0"/>
        </w:numPr>
        <w:spacing w:after="120" w:line="240" w:lineRule="auto"/>
        <w:rPr>
          <w:b w:val="0"/>
          <w:bCs/>
        </w:rPr>
      </w:pPr>
    </w:p>
    <w:p w14:paraId="5E0E226A" w14:textId="35784FF4" w:rsidR="00FF2015" w:rsidRPr="000F5420" w:rsidRDefault="000F5420" w:rsidP="000F5420">
      <w:pPr>
        <w:pStyle w:val="Consultationquestion"/>
        <w:numPr>
          <w:ilvl w:val="0"/>
          <w:numId w:val="0"/>
        </w:numPr>
        <w:shd w:val="clear" w:color="auto" w:fill="DEEAF6" w:themeFill="accent5" w:themeFillTint="33"/>
        <w:spacing w:after="120" w:line="240" w:lineRule="auto"/>
        <w:rPr>
          <w:color w:val="000000" w:themeColor="text1"/>
        </w:rPr>
      </w:pPr>
      <w:r w:rsidRPr="000F5420">
        <w:rPr>
          <w:b w:val="0"/>
          <w:bCs/>
        </w:rPr>
        <w:t>Questions 1 to 11 relate to the section</w:t>
      </w:r>
      <w:r w:rsidRPr="000F5420">
        <w:t xml:space="preserve"> "</w:t>
      </w:r>
      <w:r w:rsidRPr="000F5420">
        <w:rPr>
          <w:rStyle w:val="Strong"/>
          <w:b/>
        </w:rPr>
        <w:t>Option 1 – BEIS led solutions implemented through legislative change</w:t>
      </w:r>
      <w:r w:rsidRPr="000F5420">
        <w:t xml:space="preserve">" </w:t>
      </w:r>
      <w:r w:rsidRPr="000F5420">
        <w:rPr>
          <w:b w:val="0"/>
          <w:bCs/>
        </w:rPr>
        <w:t>in the consultation document</w:t>
      </w:r>
    </w:p>
    <w:p w14:paraId="62093EF2" w14:textId="77777777" w:rsidR="00FF2015" w:rsidRPr="00C84E0A" w:rsidRDefault="00FF2015" w:rsidP="003B7FAE">
      <w:pPr>
        <w:pStyle w:val="Consultationquestion"/>
        <w:numPr>
          <w:ilvl w:val="0"/>
          <w:numId w:val="0"/>
        </w:numPr>
        <w:spacing w:after="120" w:line="240" w:lineRule="auto"/>
        <w:rPr>
          <w:b w:val="0"/>
          <w:bCs/>
          <w:color w:val="000000" w:themeColor="text1"/>
        </w:rPr>
      </w:pPr>
    </w:p>
    <w:p w14:paraId="4F7062F3" w14:textId="5F4B2CF9" w:rsidR="00E756AF" w:rsidRPr="00377A0B" w:rsidRDefault="00AC0434" w:rsidP="00887B3B">
      <w:pPr>
        <w:pStyle w:val="Consultationquestion"/>
        <w:spacing w:after="120" w:line="240" w:lineRule="auto"/>
        <w:ind w:left="425" w:hanging="425"/>
        <w:rPr>
          <w:color w:val="000000" w:themeColor="text1"/>
        </w:rPr>
      </w:pPr>
      <w:r w:rsidRPr="00377A0B">
        <w:t>How</w:t>
      </w:r>
      <w:bookmarkStart w:id="2" w:name="_Hlk78295097"/>
      <w:r w:rsidR="00C76BBB" w:rsidRPr="00377A0B">
        <w:t>, and to what ex</w:t>
      </w:r>
      <w:r w:rsidR="00377A0B" w:rsidRPr="001738DE">
        <w:t>tent,</w:t>
      </w:r>
      <w:r w:rsidRPr="008A38F2">
        <w:t xml:space="preserve"> </w:t>
      </w:r>
      <w:bookmarkEnd w:id="2"/>
      <w:r w:rsidRPr="008A38F2">
        <w:t xml:space="preserve">would a requirement for more frequent (and therefore earlier) settlement impact any </w:t>
      </w:r>
      <w:r w:rsidRPr="006F6ECF">
        <w:t>commercial arrangements you have in place for the supply/receipt of ROCs?</w:t>
      </w:r>
    </w:p>
    <w:p w14:paraId="2F9769D4" w14:textId="6A06B007" w:rsidR="00FD702E" w:rsidRPr="00A8733F" w:rsidRDefault="00E756AF" w:rsidP="007E1EB8">
      <w:pPr>
        <w:pStyle w:val="Consultationquestion"/>
        <w:numPr>
          <w:ilvl w:val="0"/>
          <w:numId w:val="0"/>
        </w:numPr>
        <w:spacing w:after="120" w:line="240" w:lineRule="auto"/>
        <w:ind w:left="425"/>
        <w:rPr>
          <w:b w:val="0"/>
          <w:bCs/>
        </w:rPr>
      </w:pPr>
      <w:r w:rsidRPr="00A8733F">
        <w:rPr>
          <w:b w:val="0"/>
          <w:bCs/>
          <w:lang w:eastAsia="en-GB"/>
        </w:rPr>
        <w:t xml:space="preserve">Please </w:t>
      </w:r>
      <w:r w:rsidR="003F17F2" w:rsidRPr="00A8733F">
        <w:rPr>
          <w:b w:val="0"/>
          <w:bCs/>
          <w:lang w:eastAsia="en-GB"/>
        </w:rPr>
        <w:t xml:space="preserve">click </w:t>
      </w:r>
      <w:r w:rsidR="002B459C" w:rsidRPr="00A8733F">
        <w:rPr>
          <w:b w:val="0"/>
          <w:bCs/>
          <w:lang w:eastAsia="en-GB"/>
        </w:rPr>
        <w:t>i</w:t>
      </w:r>
      <w:r w:rsidR="003F17F2" w:rsidRPr="00A8733F">
        <w:rPr>
          <w:b w:val="0"/>
          <w:bCs/>
          <w:lang w:eastAsia="en-GB"/>
        </w:rPr>
        <w:t>n</w:t>
      </w:r>
      <w:r w:rsidRPr="00A8733F">
        <w:rPr>
          <w:b w:val="0"/>
          <w:bCs/>
          <w:lang w:eastAsia="en-GB"/>
        </w:rPr>
        <w:t xml:space="preserve"> the relevant box:</w:t>
      </w:r>
    </w:p>
    <w:tbl>
      <w:tblPr>
        <w:tblStyle w:val="TableGrid"/>
        <w:tblW w:w="3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635"/>
      </w:tblGrid>
      <w:tr w:rsidR="00E756AF" w:rsidRPr="00E756AF" w14:paraId="04DCA343" w14:textId="77777777" w:rsidTr="00541F61">
        <w:trPr>
          <w:trHeight w:val="184"/>
        </w:trPr>
        <w:tc>
          <w:tcPr>
            <w:tcW w:w="2540" w:type="dxa"/>
            <w:shd w:val="clear" w:color="auto" w:fill="auto"/>
          </w:tcPr>
          <w:p w14:paraId="05F6C25E" w14:textId="78864738" w:rsidR="00E756AF" w:rsidRPr="00E756AF" w:rsidRDefault="002211B4" w:rsidP="00EB5A97">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Positive impact</w:t>
            </w:r>
          </w:p>
        </w:tc>
        <w:sdt>
          <w:sdtPr>
            <w:id w:val="1774212666"/>
            <w14:checkbox>
              <w14:checked w14:val="0"/>
              <w14:checkedState w14:val="2612" w14:font="MS Gothic"/>
              <w14:uncheckedState w14:val="2610" w14:font="MS Gothic"/>
            </w14:checkbox>
          </w:sdtPr>
          <w:sdtEndPr/>
          <w:sdtContent>
            <w:tc>
              <w:tcPr>
                <w:tcW w:w="635" w:type="dxa"/>
                <w:shd w:val="clear" w:color="auto" w:fill="auto"/>
              </w:tcPr>
              <w:p w14:paraId="668B30D1" w14:textId="237EF97C" w:rsidR="00E756AF" w:rsidRPr="00E756AF" w:rsidRDefault="004961C3" w:rsidP="00EB5A97">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E756AF" w:rsidRPr="00E756AF" w14:paraId="2488BAB5" w14:textId="77777777" w:rsidTr="00541F61">
        <w:trPr>
          <w:trHeight w:val="253"/>
        </w:trPr>
        <w:tc>
          <w:tcPr>
            <w:tcW w:w="2540" w:type="dxa"/>
            <w:shd w:val="clear" w:color="auto" w:fill="auto"/>
          </w:tcPr>
          <w:p w14:paraId="1F6FF2F2" w14:textId="0CDC8520" w:rsidR="00E756AF" w:rsidRPr="00E756AF" w:rsidRDefault="00D52357" w:rsidP="00EB5A97">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No difference</w:t>
            </w:r>
          </w:p>
        </w:tc>
        <w:sdt>
          <w:sdtPr>
            <w:id w:val="-380549714"/>
            <w14:checkbox>
              <w14:checked w14:val="0"/>
              <w14:checkedState w14:val="2612" w14:font="MS Gothic"/>
              <w14:uncheckedState w14:val="2610" w14:font="MS Gothic"/>
            </w14:checkbox>
          </w:sdtPr>
          <w:sdtEndPr/>
          <w:sdtContent>
            <w:tc>
              <w:tcPr>
                <w:tcW w:w="635" w:type="dxa"/>
                <w:shd w:val="clear" w:color="auto" w:fill="auto"/>
              </w:tcPr>
              <w:p w14:paraId="24C7EAD5" w14:textId="04D89346" w:rsidR="00E756AF" w:rsidRPr="00E756AF" w:rsidRDefault="00541F61" w:rsidP="00EB5A97">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2211B4" w:rsidRPr="00E756AF" w14:paraId="56C38D43" w14:textId="77777777" w:rsidTr="00541F61">
        <w:trPr>
          <w:trHeight w:val="184"/>
        </w:trPr>
        <w:tc>
          <w:tcPr>
            <w:tcW w:w="2540" w:type="dxa"/>
            <w:shd w:val="clear" w:color="auto" w:fill="auto"/>
          </w:tcPr>
          <w:p w14:paraId="4635187B" w14:textId="6F37A0A1" w:rsidR="002211B4" w:rsidRPr="00E756AF" w:rsidRDefault="002211B4"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Adverse impact</w:t>
            </w:r>
          </w:p>
        </w:tc>
        <w:sdt>
          <w:sdtPr>
            <w:id w:val="295028926"/>
            <w14:checkbox>
              <w14:checked w14:val="0"/>
              <w14:checkedState w14:val="2612" w14:font="MS Gothic"/>
              <w14:uncheckedState w14:val="2610" w14:font="MS Gothic"/>
            </w14:checkbox>
          </w:sdtPr>
          <w:sdtEndPr/>
          <w:sdtContent>
            <w:tc>
              <w:tcPr>
                <w:tcW w:w="635" w:type="dxa"/>
                <w:shd w:val="clear" w:color="auto" w:fill="auto"/>
              </w:tcPr>
              <w:p w14:paraId="7DF90F0E" w14:textId="77777777" w:rsidR="002211B4" w:rsidRPr="00E756AF" w:rsidRDefault="002211B4"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E756AF" w:rsidRPr="00E756AF" w14:paraId="2D7EC06C" w14:textId="77777777" w:rsidTr="00541F61">
        <w:trPr>
          <w:trHeight w:val="245"/>
        </w:trPr>
        <w:tc>
          <w:tcPr>
            <w:tcW w:w="2540" w:type="dxa"/>
            <w:shd w:val="clear" w:color="auto" w:fill="auto"/>
          </w:tcPr>
          <w:p w14:paraId="682F0D5D" w14:textId="63715973" w:rsidR="00E756AF" w:rsidRPr="00E756AF" w:rsidRDefault="00E756AF" w:rsidP="00EB5A97">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Unsure</w:t>
            </w:r>
            <w:r w:rsidR="002D6141">
              <w:rPr>
                <w:rFonts w:eastAsia="Times New Roman" w:cs="Arial"/>
                <w:bCs/>
                <w:color w:val="000000"/>
                <w:szCs w:val="24"/>
                <w:lang w:eastAsia="en-GB"/>
              </w:rPr>
              <w:t>/Don’t know</w:t>
            </w:r>
          </w:p>
        </w:tc>
        <w:sdt>
          <w:sdtPr>
            <w:id w:val="-1751660223"/>
            <w14:checkbox>
              <w14:checked w14:val="0"/>
              <w14:checkedState w14:val="2612" w14:font="MS Gothic"/>
              <w14:uncheckedState w14:val="2610" w14:font="MS Gothic"/>
            </w14:checkbox>
          </w:sdtPr>
          <w:sdtEndPr/>
          <w:sdtContent>
            <w:tc>
              <w:tcPr>
                <w:tcW w:w="635" w:type="dxa"/>
                <w:shd w:val="clear" w:color="auto" w:fill="auto"/>
              </w:tcPr>
              <w:p w14:paraId="70209847" w14:textId="71BD971C" w:rsidR="00E756AF" w:rsidRPr="00E756AF" w:rsidRDefault="004961C3" w:rsidP="00EB5A97">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E756AF" w:rsidRPr="00377A0B" w14:paraId="2D92483D" w14:textId="77777777" w:rsidTr="00541F61">
        <w:trPr>
          <w:trHeight w:val="321"/>
        </w:trPr>
        <w:tc>
          <w:tcPr>
            <w:tcW w:w="2540" w:type="dxa"/>
            <w:shd w:val="clear" w:color="auto" w:fill="auto"/>
          </w:tcPr>
          <w:p w14:paraId="5120DA37" w14:textId="05467C0C" w:rsidR="00E756AF" w:rsidRPr="00377A0B" w:rsidRDefault="00E756AF" w:rsidP="00EB5A97">
            <w:pPr>
              <w:spacing w:after="120" w:line="240" w:lineRule="auto"/>
              <w:ind w:left="34"/>
              <w:outlineLvl w:val="1"/>
              <w:rPr>
                <w:rFonts w:eastAsia="Times New Roman" w:cs="Arial"/>
                <w:bCs/>
                <w:color w:val="000000"/>
                <w:szCs w:val="24"/>
                <w:lang w:eastAsia="en-GB"/>
              </w:rPr>
            </w:pPr>
            <w:r w:rsidRPr="00377A0B">
              <w:rPr>
                <w:rFonts w:eastAsia="Times New Roman" w:cs="Arial"/>
                <w:bCs/>
                <w:color w:val="000000"/>
                <w:szCs w:val="24"/>
                <w:lang w:eastAsia="en-GB"/>
              </w:rPr>
              <w:t>No comment</w:t>
            </w:r>
          </w:p>
        </w:tc>
        <w:sdt>
          <w:sdtPr>
            <w:id w:val="-340085769"/>
            <w14:checkbox>
              <w14:checked w14:val="0"/>
              <w14:checkedState w14:val="2612" w14:font="MS Gothic"/>
              <w14:uncheckedState w14:val="2610" w14:font="MS Gothic"/>
            </w14:checkbox>
          </w:sdtPr>
          <w:sdtEndPr/>
          <w:sdtContent>
            <w:tc>
              <w:tcPr>
                <w:tcW w:w="635" w:type="dxa"/>
                <w:shd w:val="clear" w:color="auto" w:fill="auto"/>
              </w:tcPr>
              <w:p w14:paraId="74604DB6" w14:textId="677522D6" w:rsidR="00E756AF" w:rsidRPr="00377A0B" w:rsidRDefault="004961C3" w:rsidP="00EB5A97">
                <w:pPr>
                  <w:spacing w:after="0" w:line="240" w:lineRule="auto"/>
                  <w:ind w:left="34"/>
                  <w:outlineLvl w:val="1"/>
                  <w:rPr>
                    <w:rFonts w:eastAsia="Times New Roman" w:cs="Arial"/>
                    <w:bCs/>
                    <w:color w:val="000000"/>
                    <w:szCs w:val="24"/>
                    <w:lang w:eastAsia="en-GB"/>
                  </w:rPr>
                </w:pPr>
                <w:r w:rsidRPr="00377A0B">
                  <w:rPr>
                    <w:rFonts w:ascii="MS Gothic" w:eastAsia="MS Gothic" w:hAnsi="MS Gothic" w:hint="eastAsia"/>
                  </w:rPr>
                  <w:t>☐</w:t>
                </w:r>
              </w:p>
            </w:tc>
          </w:sdtContent>
        </w:sdt>
      </w:tr>
    </w:tbl>
    <w:p w14:paraId="333559E2" w14:textId="7598537B" w:rsidR="00EE5068" w:rsidRPr="00A8733F" w:rsidRDefault="00EE5068" w:rsidP="007E1EB8">
      <w:pPr>
        <w:pStyle w:val="Consultationquestion"/>
        <w:numPr>
          <w:ilvl w:val="0"/>
          <w:numId w:val="0"/>
        </w:numPr>
        <w:spacing w:line="240" w:lineRule="auto"/>
        <w:ind w:left="426"/>
        <w:rPr>
          <w:b w:val="0"/>
          <w:bCs/>
        </w:rPr>
      </w:pPr>
      <w:r w:rsidRPr="00377A0B">
        <w:rPr>
          <w:b w:val="0"/>
          <w:bCs/>
        </w:rPr>
        <w:t xml:space="preserve">Please explain your </w:t>
      </w:r>
      <w:r w:rsidR="00C063AB" w:rsidRPr="00377A0B">
        <w:rPr>
          <w:b w:val="0"/>
          <w:bCs/>
        </w:rPr>
        <w:t>thoughts</w:t>
      </w:r>
      <w:r w:rsidR="00377A0B" w:rsidRPr="00377A0B">
        <w:rPr>
          <w:b w:val="0"/>
          <w:bCs/>
        </w:rPr>
        <w:t>, including the extent of any impact,</w:t>
      </w:r>
      <w:r w:rsidR="00930276" w:rsidRPr="00377A0B">
        <w:rPr>
          <w:b w:val="0"/>
          <w:bCs/>
        </w:rPr>
        <w:t xml:space="preserve"> in the box below:</w:t>
      </w:r>
    </w:p>
    <w:tbl>
      <w:tblPr>
        <w:tblStyle w:val="TableGrid"/>
        <w:tblW w:w="0" w:type="auto"/>
        <w:tblInd w:w="421" w:type="dxa"/>
        <w:tblLook w:val="04A0" w:firstRow="1" w:lastRow="0" w:firstColumn="1" w:lastColumn="0" w:noHBand="0" w:noVBand="1"/>
      </w:tblPr>
      <w:tblGrid>
        <w:gridCol w:w="9350"/>
      </w:tblGrid>
      <w:tr w:rsidR="00FD702E" w14:paraId="6E23789A" w14:textId="77777777" w:rsidTr="002E4203">
        <w:tc>
          <w:tcPr>
            <w:tcW w:w="9639" w:type="dxa"/>
          </w:tcPr>
          <w:p w14:paraId="64FF2E82" w14:textId="77777777" w:rsidR="00432023" w:rsidRDefault="00432023" w:rsidP="002D6141">
            <w:pPr>
              <w:spacing w:after="0" w:line="240" w:lineRule="auto"/>
            </w:pPr>
          </w:p>
          <w:p w14:paraId="199116C6" w14:textId="27C7E81C" w:rsidR="00FD702E" w:rsidRDefault="00FD702E" w:rsidP="002D6141">
            <w:pPr>
              <w:spacing w:after="0"/>
            </w:pPr>
          </w:p>
        </w:tc>
      </w:tr>
    </w:tbl>
    <w:p w14:paraId="5215D644" w14:textId="77777777" w:rsidR="00FD702E" w:rsidRPr="00FD702E" w:rsidRDefault="00FD702E" w:rsidP="00FD702E"/>
    <w:p w14:paraId="20C5F57E" w14:textId="4DAABDF9" w:rsidR="00EE5068" w:rsidRDefault="00D33EAA" w:rsidP="002573A8">
      <w:pPr>
        <w:pStyle w:val="Consultationquestion"/>
        <w:spacing w:after="120" w:line="240" w:lineRule="auto"/>
        <w:ind w:left="425" w:hanging="425"/>
      </w:pPr>
      <w:r w:rsidRPr="00D33EAA">
        <w:t>Do you foresee any difficulties in how suppliers might comply with the quarterly deadlines as set out in the Option 1a - 1c proposals and if so, can you suggest how these might be mitigated (e.g. through scheme design or by change in supplier practice)?</w:t>
      </w:r>
    </w:p>
    <w:tbl>
      <w:tblPr>
        <w:tblStyle w:val="TableGrid"/>
        <w:tblW w:w="43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39"/>
      </w:tblGrid>
      <w:tr w:rsidR="00C12508" w:rsidRPr="00E756AF" w14:paraId="533B6E5C" w14:textId="77777777" w:rsidTr="001D4320">
        <w:trPr>
          <w:trHeight w:val="228"/>
        </w:trPr>
        <w:tc>
          <w:tcPr>
            <w:tcW w:w="3685" w:type="dxa"/>
            <w:shd w:val="clear" w:color="auto" w:fill="auto"/>
          </w:tcPr>
          <w:p w14:paraId="07087DDD" w14:textId="0E144338" w:rsidR="00C12508" w:rsidRPr="00E756AF" w:rsidRDefault="00C12508"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Yes</w:t>
            </w:r>
            <w:r w:rsidR="001D4320">
              <w:rPr>
                <w:rFonts w:eastAsia="Times New Roman" w:cs="Arial"/>
                <w:bCs/>
                <w:color w:val="000000"/>
                <w:szCs w:val="24"/>
                <w:lang w:eastAsia="en-GB"/>
              </w:rPr>
              <w:t>, foresee difficulties</w:t>
            </w:r>
          </w:p>
        </w:tc>
        <w:sdt>
          <w:sdtPr>
            <w:id w:val="812845785"/>
            <w14:checkbox>
              <w14:checked w14:val="0"/>
              <w14:checkedState w14:val="2612" w14:font="MS Gothic"/>
              <w14:uncheckedState w14:val="2610" w14:font="MS Gothic"/>
            </w14:checkbox>
          </w:sdtPr>
          <w:sdtEndPr/>
          <w:sdtContent>
            <w:tc>
              <w:tcPr>
                <w:tcW w:w="639" w:type="dxa"/>
                <w:shd w:val="clear" w:color="auto" w:fill="auto"/>
              </w:tcPr>
              <w:p w14:paraId="6BD1306B" w14:textId="77777777" w:rsidR="00C12508" w:rsidRPr="00E756AF" w:rsidRDefault="00C12508"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C12508" w:rsidRPr="00E756AF" w14:paraId="43F5A3FA" w14:textId="77777777" w:rsidTr="001D4320">
        <w:tc>
          <w:tcPr>
            <w:tcW w:w="3685" w:type="dxa"/>
            <w:shd w:val="clear" w:color="auto" w:fill="auto"/>
          </w:tcPr>
          <w:p w14:paraId="2A059212" w14:textId="05B4E2B6" w:rsidR="00C12508" w:rsidRPr="00E756AF" w:rsidRDefault="00656A6E"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No, d</w:t>
            </w:r>
            <w:r w:rsidR="001D4320">
              <w:rPr>
                <w:rFonts w:eastAsia="Times New Roman" w:cs="Arial"/>
                <w:bCs/>
                <w:color w:val="000000"/>
                <w:szCs w:val="24"/>
                <w:lang w:eastAsia="en-GB"/>
              </w:rPr>
              <w:t>o not foresee difficulties</w:t>
            </w:r>
          </w:p>
        </w:tc>
        <w:sdt>
          <w:sdtPr>
            <w:id w:val="-2077431975"/>
            <w14:checkbox>
              <w14:checked w14:val="0"/>
              <w14:checkedState w14:val="2612" w14:font="MS Gothic"/>
              <w14:uncheckedState w14:val="2610" w14:font="MS Gothic"/>
            </w14:checkbox>
          </w:sdtPr>
          <w:sdtEndPr/>
          <w:sdtContent>
            <w:tc>
              <w:tcPr>
                <w:tcW w:w="639" w:type="dxa"/>
                <w:shd w:val="clear" w:color="auto" w:fill="auto"/>
              </w:tcPr>
              <w:p w14:paraId="32C17D6E" w14:textId="77777777" w:rsidR="00C12508" w:rsidRPr="00E756AF" w:rsidRDefault="00C12508"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C12508" w:rsidRPr="00E756AF" w14:paraId="6948F503" w14:textId="77777777" w:rsidTr="001D4320">
        <w:tc>
          <w:tcPr>
            <w:tcW w:w="3685" w:type="dxa"/>
            <w:shd w:val="clear" w:color="auto" w:fill="auto"/>
          </w:tcPr>
          <w:p w14:paraId="41A07E72" w14:textId="77777777" w:rsidR="00C12508" w:rsidRPr="00E756AF" w:rsidRDefault="00C12508"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695071451"/>
            <w14:checkbox>
              <w14:checked w14:val="0"/>
              <w14:checkedState w14:val="2612" w14:font="MS Gothic"/>
              <w14:uncheckedState w14:val="2610" w14:font="MS Gothic"/>
            </w14:checkbox>
          </w:sdtPr>
          <w:sdtEndPr/>
          <w:sdtContent>
            <w:tc>
              <w:tcPr>
                <w:tcW w:w="639" w:type="dxa"/>
                <w:shd w:val="clear" w:color="auto" w:fill="auto"/>
              </w:tcPr>
              <w:p w14:paraId="451F9FF9" w14:textId="77777777" w:rsidR="00C12508" w:rsidRPr="00E756AF" w:rsidRDefault="00C12508"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C12508" w:rsidRPr="00E756AF" w14:paraId="575582F8" w14:textId="77777777" w:rsidTr="001D4320">
        <w:tc>
          <w:tcPr>
            <w:tcW w:w="3685" w:type="dxa"/>
            <w:shd w:val="clear" w:color="auto" w:fill="auto"/>
          </w:tcPr>
          <w:p w14:paraId="2EEC60F6" w14:textId="77777777" w:rsidR="00C12508" w:rsidRPr="00E756AF" w:rsidRDefault="00C12508"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1070776353"/>
            <w14:checkbox>
              <w14:checked w14:val="0"/>
              <w14:checkedState w14:val="2612" w14:font="MS Gothic"/>
              <w14:uncheckedState w14:val="2610" w14:font="MS Gothic"/>
            </w14:checkbox>
          </w:sdtPr>
          <w:sdtEndPr/>
          <w:sdtContent>
            <w:tc>
              <w:tcPr>
                <w:tcW w:w="639" w:type="dxa"/>
                <w:shd w:val="clear" w:color="auto" w:fill="auto"/>
              </w:tcPr>
              <w:p w14:paraId="3D509449" w14:textId="77777777" w:rsidR="00C12508" w:rsidRPr="00E756AF" w:rsidRDefault="00C12508"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4AC697F6" w14:textId="0A0A769F" w:rsidR="003C3B1A" w:rsidRPr="003C3B1A" w:rsidRDefault="003C3B1A" w:rsidP="001D245A">
      <w:pPr>
        <w:pStyle w:val="NumberedparagraphSimple"/>
        <w:spacing w:after="120" w:line="240" w:lineRule="auto"/>
        <w:ind w:left="426" w:firstLine="0"/>
      </w:pPr>
      <w:r w:rsidRPr="003C3B1A">
        <w:t>Please explain yo</w:t>
      </w:r>
      <w:r w:rsidR="00103063">
        <w:t>u</w:t>
      </w:r>
      <w:r w:rsidRPr="003C3B1A">
        <w:t xml:space="preserve">r </w:t>
      </w:r>
      <w:r>
        <w:t>thoughts</w:t>
      </w:r>
      <w:r w:rsidRPr="003C3B1A">
        <w:t xml:space="preserve"> in the box below</w:t>
      </w:r>
      <w:r w:rsidR="005B34DC">
        <w:t>.  I</w:t>
      </w:r>
      <w:r w:rsidR="00B60A4E">
        <w:t>f applicabl</w:t>
      </w:r>
      <w:r w:rsidR="00103063">
        <w:t>e</w:t>
      </w:r>
      <w:r w:rsidR="00B60A4E">
        <w:t xml:space="preserve">, </w:t>
      </w:r>
      <w:r w:rsidR="00985228">
        <w:t xml:space="preserve">please </w:t>
      </w:r>
      <w:r w:rsidR="00103063">
        <w:t xml:space="preserve">explain how any difficulties </w:t>
      </w:r>
      <w:r w:rsidR="004272D7">
        <w:t>might</w:t>
      </w:r>
      <w:r w:rsidR="00103063">
        <w:t xml:space="preserve"> be mitigated</w:t>
      </w:r>
      <w:r w:rsidRPr="003C3B1A">
        <w:t>:</w:t>
      </w:r>
    </w:p>
    <w:tbl>
      <w:tblPr>
        <w:tblStyle w:val="TableGrid"/>
        <w:tblW w:w="0" w:type="auto"/>
        <w:tblInd w:w="421" w:type="dxa"/>
        <w:tblLook w:val="04A0" w:firstRow="1" w:lastRow="0" w:firstColumn="1" w:lastColumn="0" w:noHBand="0" w:noVBand="1"/>
      </w:tblPr>
      <w:tblGrid>
        <w:gridCol w:w="9350"/>
      </w:tblGrid>
      <w:tr w:rsidR="003C3B1A" w14:paraId="0AE775EF" w14:textId="77777777" w:rsidTr="005C2F40">
        <w:tc>
          <w:tcPr>
            <w:tcW w:w="9775" w:type="dxa"/>
          </w:tcPr>
          <w:p w14:paraId="551F8C66" w14:textId="77777777" w:rsidR="00432023" w:rsidRDefault="00432023" w:rsidP="005C2F40">
            <w:pPr>
              <w:spacing w:after="0" w:line="240" w:lineRule="auto"/>
            </w:pPr>
          </w:p>
          <w:p w14:paraId="6C9E2B13" w14:textId="77777777" w:rsidR="003C3B1A" w:rsidRDefault="003C3B1A" w:rsidP="005C2F40">
            <w:pPr>
              <w:spacing w:after="0"/>
            </w:pPr>
          </w:p>
        </w:tc>
      </w:tr>
    </w:tbl>
    <w:p w14:paraId="70CCDC2A" w14:textId="77777777" w:rsidR="001740D3" w:rsidRDefault="001740D3" w:rsidP="00A8733F">
      <w:pPr>
        <w:pStyle w:val="NumberedparagraphSimple"/>
      </w:pPr>
    </w:p>
    <w:p w14:paraId="15B1D9FD" w14:textId="46C79923" w:rsidR="00EA1110" w:rsidRDefault="00641AB4" w:rsidP="00DD4B91">
      <w:pPr>
        <w:pStyle w:val="Consultationquestion"/>
        <w:spacing w:after="120" w:line="240" w:lineRule="auto"/>
        <w:ind w:left="425" w:hanging="426"/>
      </w:pPr>
      <w:r w:rsidRPr="00641AB4">
        <w:t>How</w:t>
      </w:r>
      <w:r w:rsidR="00A93F63">
        <w:t>,</w:t>
      </w:r>
      <w:r w:rsidRPr="00641AB4">
        <w:t xml:space="preserve"> and to what extent</w:t>
      </w:r>
      <w:r w:rsidR="00A93F63">
        <w:t>,</w:t>
      </w:r>
      <w:r w:rsidRPr="00641AB4">
        <w:t xml:space="preserve"> might more frequent/earlier settlement impact the operating costs of your business?</w:t>
      </w:r>
      <w:r w:rsidR="00EE5068">
        <w:t xml:space="preserve"> </w:t>
      </w:r>
    </w:p>
    <w:p w14:paraId="61DB762D" w14:textId="0BBAA4DF" w:rsidR="00E902FA" w:rsidRDefault="00E902FA" w:rsidP="00EB5A97">
      <w:pPr>
        <w:pStyle w:val="Consultationquestion"/>
        <w:numPr>
          <w:ilvl w:val="0"/>
          <w:numId w:val="0"/>
        </w:numPr>
        <w:tabs>
          <w:tab w:val="clear" w:pos="709"/>
        </w:tabs>
        <w:spacing w:after="120" w:line="240" w:lineRule="auto"/>
        <w:ind w:left="425"/>
        <w:rPr>
          <w:b w:val="0"/>
          <w:bCs/>
          <w:lang w:eastAsia="en-GB"/>
        </w:rPr>
      </w:pPr>
      <w:r w:rsidRPr="00EA1110">
        <w:rPr>
          <w:b w:val="0"/>
          <w:bCs/>
          <w:lang w:eastAsia="en-GB"/>
        </w:rPr>
        <w:t>Please click in the relevant box:</w:t>
      </w:r>
    </w:p>
    <w:tbl>
      <w:tblPr>
        <w:tblStyle w:val="TableGrid"/>
        <w:tblW w:w="3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635"/>
      </w:tblGrid>
      <w:tr w:rsidR="00E902FA" w:rsidRPr="00E756AF" w14:paraId="0C0517EE" w14:textId="77777777" w:rsidTr="004049D4">
        <w:trPr>
          <w:trHeight w:val="184"/>
        </w:trPr>
        <w:tc>
          <w:tcPr>
            <w:tcW w:w="2540" w:type="dxa"/>
            <w:shd w:val="clear" w:color="auto" w:fill="auto"/>
          </w:tcPr>
          <w:p w14:paraId="4356CE45" w14:textId="77777777" w:rsidR="00E902FA" w:rsidRPr="00E756AF" w:rsidRDefault="00E902FA"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Positive impact</w:t>
            </w:r>
          </w:p>
        </w:tc>
        <w:sdt>
          <w:sdtPr>
            <w:id w:val="-1360579147"/>
            <w14:checkbox>
              <w14:checked w14:val="0"/>
              <w14:checkedState w14:val="2612" w14:font="MS Gothic"/>
              <w14:uncheckedState w14:val="2610" w14:font="MS Gothic"/>
            </w14:checkbox>
          </w:sdtPr>
          <w:sdtEndPr/>
          <w:sdtContent>
            <w:tc>
              <w:tcPr>
                <w:tcW w:w="635" w:type="dxa"/>
                <w:shd w:val="clear" w:color="auto" w:fill="auto"/>
              </w:tcPr>
              <w:p w14:paraId="74340DDF" w14:textId="77777777" w:rsidR="00E902FA" w:rsidRPr="00E756AF" w:rsidRDefault="00E902FA"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E902FA" w:rsidRPr="00E756AF" w14:paraId="5549F14F" w14:textId="77777777" w:rsidTr="004049D4">
        <w:trPr>
          <w:trHeight w:val="253"/>
        </w:trPr>
        <w:tc>
          <w:tcPr>
            <w:tcW w:w="2540" w:type="dxa"/>
            <w:shd w:val="clear" w:color="auto" w:fill="auto"/>
          </w:tcPr>
          <w:p w14:paraId="3A73B8F0" w14:textId="77777777" w:rsidR="00E902FA" w:rsidRPr="00E756AF" w:rsidRDefault="00E902FA"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No difference</w:t>
            </w:r>
          </w:p>
        </w:tc>
        <w:sdt>
          <w:sdtPr>
            <w:id w:val="-1250346911"/>
            <w14:checkbox>
              <w14:checked w14:val="0"/>
              <w14:checkedState w14:val="2612" w14:font="MS Gothic"/>
              <w14:uncheckedState w14:val="2610" w14:font="MS Gothic"/>
            </w14:checkbox>
          </w:sdtPr>
          <w:sdtEndPr/>
          <w:sdtContent>
            <w:tc>
              <w:tcPr>
                <w:tcW w:w="635" w:type="dxa"/>
                <w:shd w:val="clear" w:color="auto" w:fill="auto"/>
              </w:tcPr>
              <w:p w14:paraId="048AA0DD" w14:textId="77777777" w:rsidR="00E902FA" w:rsidRPr="00E756AF" w:rsidRDefault="00E902FA"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E902FA" w:rsidRPr="00E756AF" w14:paraId="196E6B32" w14:textId="77777777" w:rsidTr="004049D4">
        <w:trPr>
          <w:trHeight w:val="184"/>
        </w:trPr>
        <w:tc>
          <w:tcPr>
            <w:tcW w:w="2540" w:type="dxa"/>
            <w:shd w:val="clear" w:color="auto" w:fill="auto"/>
          </w:tcPr>
          <w:p w14:paraId="10BB584A" w14:textId="77777777" w:rsidR="00E902FA" w:rsidRPr="00E756AF" w:rsidRDefault="00E902FA"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Adverse impact</w:t>
            </w:r>
          </w:p>
        </w:tc>
        <w:sdt>
          <w:sdtPr>
            <w:id w:val="1173619165"/>
            <w14:checkbox>
              <w14:checked w14:val="0"/>
              <w14:checkedState w14:val="2612" w14:font="MS Gothic"/>
              <w14:uncheckedState w14:val="2610" w14:font="MS Gothic"/>
            </w14:checkbox>
          </w:sdtPr>
          <w:sdtEndPr/>
          <w:sdtContent>
            <w:tc>
              <w:tcPr>
                <w:tcW w:w="635" w:type="dxa"/>
                <w:shd w:val="clear" w:color="auto" w:fill="auto"/>
              </w:tcPr>
              <w:p w14:paraId="7E36DAA2" w14:textId="77777777" w:rsidR="00E902FA" w:rsidRPr="00E756AF" w:rsidRDefault="00E902FA"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E902FA" w:rsidRPr="00E756AF" w14:paraId="0CD96726" w14:textId="77777777" w:rsidTr="004049D4">
        <w:trPr>
          <w:trHeight w:val="245"/>
        </w:trPr>
        <w:tc>
          <w:tcPr>
            <w:tcW w:w="2540" w:type="dxa"/>
            <w:shd w:val="clear" w:color="auto" w:fill="auto"/>
          </w:tcPr>
          <w:p w14:paraId="3C1317D5" w14:textId="77777777" w:rsidR="00E902FA" w:rsidRPr="00E756AF" w:rsidRDefault="00E902FA"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139649340"/>
            <w14:checkbox>
              <w14:checked w14:val="0"/>
              <w14:checkedState w14:val="2612" w14:font="MS Gothic"/>
              <w14:uncheckedState w14:val="2610" w14:font="MS Gothic"/>
            </w14:checkbox>
          </w:sdtPr>
          <w:sdtEndPr/>
          <w:sdtContent>
            <w:tc>
              <w:tcPr>
                <w:tcW w:w="635" w:type="dxa"/>
                <w:shd w:val="clear" w:color="auto" w:fill="auto"/>
              </w:tcPr>
              <w:p w14:paraId="438628D6" w14:textId="77777777" w:rsidR="00E902FA" w:rsidRPr="00E756AF" w:rsidRDefault="00E902FA"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E902FA" w:rsidRPr="00E756AF" w14:paraId="150BE3DB" w14:textId="77777777" w:rsidTr="004049D4">
        <w:trPr>
          <w:trHeight w:val="321"/>
        </w:trPr>
        <w:tc>
          <w:tcPr>
            <w:tcW w:w="2540" w:type="dxa"/>
            <w:shd w:val="clear" w:color="auto" w:fill="auto"/>
          </w:tcPr>
          <w:p w14:paraId="0B56C246" w14:textId="77777777" w:rsidR="00E902FA" w:rsidRPr="00E756AF" w:rsidRDefault="00E902FA"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1025067295"/>
            <w14:checkbox>
              <w14:checked w14:val="0"/>
              <w14:checkedState w14:val="2612" w14:font="MS Gothic"/>
              <w14:uncheckedState w14:val="2610" w14:font="MS Gothic"/>
            </w14:checkbox>
          </w:sdtPr>
          <w:sdtEndPr/>
          <w:sdtContent>
            <w:tc>
              <w:tcPr>
                <w:tcW w:w="635" w:type="dxa"/>
                <w:shd w:val="clear" w:color="auto" w:fill="auto"/>
              </w:tcPr>
              <w:p w14:paraId="1A67A404" w14:textId="77777777" w:rsidR="00E902FA" w:rsidRPr="00E756AF" w:rsidRDefault="00E902FA"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bl>
    <w:p w14:paraId="4364A751" w14:textId="0183D738" w:rsidR="00EA1110" w:rsidRDefault="00EA1110" w:rsidP="005904FF">
      <w:pPr>
        <w:pStyle w:val="Consultationquestion"/>
        <w:numPr>
          <w:ilvl w:val="0"/>
          <w:numId w:val="0"/>
        </w:numPr>
        <w:spacing w:after="120" w:line="240" w:lineRule="auto"/>
        <w:ind w:left="425"/>
        <w:rPr>
          <w:b w:val="0"/>
          <w:bCs/>
        </w:rPr>
      </w:pPr>
      <w:r w:rsidRPr="00A8733F">
        <w:rPr>
          <w:b w:val="0"/>
          <w:bCs/>
        </w:rPr>
        <w:t xml:space="preserve">Please explain your </w:t>
      </w:r>
      <w:r w:rsidR="003011D9">
        <w:rPr>
          <w:b w:val="0"/>
          <w:bCs/>
        </w:rPr>
        <w:t>thoughts</w:t>
      </w:r>
      <w:r w:rsidR="00B3777E">
        <w:rPr>
          <w:b w:val="0"/>
          <w:bCs/>
        </w:rPr>
        <w:t xml:space="preserve">, including the extent of </w:t>
      </w:r>
      <w:r w:rsidR="00F13A3E">
        <w:rPr>
          <w:b w:val="0"/>
          <w:bCs/>
        </w:rPr>
        <w:t>any</w:t>
      </w:r>
      <w:r w:rsidR="00B3777E">
        <w:rPr>
          <w:b w:val="0"/>
          <w:bCs/>
        </w:rPr>
        <w:t xml:space="preserve"> impact,</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F10A87" w14:paraId="5AF7052A" w14:textId="77777777" w:rsidTr="00E1308F">
        <w:trPr>
          <w:trHeight w:val="483"/>
        </w:trPr>
        <w:tc>
          <w:tcPr>
            <w:tcW w:w="9355" w:type="dxa"/>
          </w:tcPr>
          <w:p w14:paraId="3A1AF408" w14:textId="77777777" w:rsidR="007C2CAA" w:rsidRDefault="007C2CAA" w:rsidP="00D87FB7">
            <w:pPr>
              <w:spacing w:after="0" w:line="240" w:lineRule="auto"/>
            </w:pPr>
          </w:p>
          <w:p w14:paraId="5072B0D7" w14:textId="4055E40F" w:rsidR="00D87FB7" w:rsidRDefault="00D87FB7" w:rsidP="00E1308F">
            <w:pPr>
              <w:spacing w:after="0"/>
            </w:pPr>
          </w:p>
        </w:tc>
      </w:tr>
    </w:tbl>
    <w:p w14:paraId="3A55E8DE" w14:textId="190C8A19" w:rsidR="005D004B" w:rsidRDefault="005D004B" w:rsidP="00CC572D"/>
    <w:p w14:paraId="30A1E35B" w14:textId="6E862ACB" w:rsidR="00051DF3" w:rsidRDefault="00E57019" w:rsidP="000C220A">
      <w:pPr>
        <w:pStyle w:val="Consultationquestion"/>
        <w:spacing w:after="120" w:line="240" w:lineRule="auto"/>
        <w:ind w:left="425" w:hanging="426"/>
      </w:pPr>
      <w:r w:rsidRPr="00E57019">
        <w:lastRenderedPageBreak/>
        <w:t xml:space="preserve">How, and to what extent, </w:t>
      </w:r>
      <w:r w:rsidR="00150E5C">
        <w:t>might</w:t>
      </w:r>
      <w:r w:rsidRPr="00E57019">
        <w:t xml:space="preserve"> more frequent/earlier settlement impact competition in the supply sector?</w:t>
      </w:r>
      <w:r w:rsidR="00051DF3">
        <w:t xml:space="preserve"> </w:t>
      </w:r>
    </w:p>
    <w:p w14:paraId="21381310" w14:textId="77777777" w:rsidR="00B6369C" w:rsidRPr="00B6369C" w:rsidRDefault="00B6369C" w:rsidP="001D245A">
      <w:pPr>
        <w:pStyle w:val="Consultationquestion"/>
        <w:numPr>
          <w:ilvl w:val="0"/>
          <w:numId w:val="0"/>
        </w:numPr>
        <w:tabs>
          <w:tab w:val="clear" w:pos="709"/>
        </w:tabs>
        <w:spacing w:after="120" w:line="240" w:lineRule="auto"/>
        <w:ind w:left="426"/>
        <w:rPr>
          <w:b w:val="0"/>
          <w:bCs/>
          <w:lang w:eastAsia="en-GB"/>
        </w:rPr>
      </w:pPr>
      <w:r w:rsidRPr="00B6369C">
        <w:rPr>
          <w:b w:val="0"/>
          <w:bCs/>
          <w:lang w:eastAsia="en-GB"/>
        </w:rPr>
        <w:t>Please click in the relevant box:</w:t>
      </w:r>
    </w:p>
    <w:tbl>
      <w:tblPr>
        <w:tblStyle w:val="TableGrid"/>
        <w:tblW w:w="3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635"/>
      </w:tblGrid>
      <w:tr w:rsidR="00B6369C" w:rsidRPr="00E756AF" w14:paraId="06D603CB" w14:textId="77777777" w:rsidTr="004049D4">
        <w:trPr>
          <w:trHeight w:val="184"/>
        </w:trPr>
        <w:tc>
          <w:tcPr>
            <w:tcW w:w="2540" w:type="dxa"/>
            <w:shd w:val="clear" w:color="auto" w:fill="auto"/>
          </w:tcPr>
          <w:p w14:paraId="7F400801" w14:textId="77777777" w:rsidR="00B6369C" w:rsidRPr="00E756AF" w:rsidRDefault="00B6369C"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Positive impact</w:t>
            </w:r>
          </w:p>
        </w:tc>
        <w:sdt>
          <w:sdtPr>
            <w:id w:val="-436678416"/>
            <w14:checkbox>
              <w14:checked w14:val="0"/>
              <w14:checkedState w14:val="2612" w14:font="MS Gothic"/>
              <w14:uncheckedState w14:val="2610" w14:font="MS Gothic"/>
            </w14:checkbox>
          </w:sdtPr>
          <w:sdtEndPr/>
          <w:sdtContent>
            <w:tc>
              <w:tcPr>
                <w:tcW w:w="635" w:type="dxa"/>
                <w:shd w:val="clear" w:color="auto" w:fill="auto"/>
              </w:tcPr>
              <w:p w14:paraId="567FFB3C" w14:textId="77777777" w:rsidR="00B6369C" w:rsidRPr="00E756AF" w:rsidRDefault="00B6369C"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B6369C" w:rsidRPr="00E756AF" w14:paraId="4C8FCD14" w14:textId="77777777" w:rsidTr="004049D4">
        <w:trPr>
          <w:trHeight w:val="253"/>
        </w:trPr>
        <w:tc>
          <w:tcPr>
            <w:tcW w:w="2540" w:type="dxa"/>
            <w:shd w:val="clear" w:color="auto" w:fill="auto"/>
          </w:tcPr>
          <w:p w14:paraId="5B5C31CD" w14:textId="77777777" w:rsidR="00B6369C" w:rsidRPr="00E756AF" w:rsidRDefault="00B6369C"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No difference</w:t>
            </w:r>
          </w:p>
        </w:tc>
        <w:sdt>
          <w:sdtPr>
            <w:id w:val="-180273603"/>
            <w14:checkbox>
              <w14:checked w14:val="0"/>
              <w14:checkedState w14:val="2612" w14:font="MS Gothic"/>
              <w14:uncheckedState w14:val="2610" w14:font="MS Gothic"/>
            </w14:checkbox>
          </w:sdtPr>
          <w:sdtEndPr/>
          <w:sdtContent>
            <w:tc>
              <w:tcPr>
                <w:tcW w:w="635" w:type="dxa"/>
                <w:shd w:val="clear" w:color="auto" w:fill="auto"/>
              </w:tcPr>
              <w:p w14:paraId="7AEF6201" w14:textId="77777777" w:rsidR="00B6369C" w:rsidRPr="00E756AF" w:rsidRDefault="00B6369C"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B6369C" w:rsidRPr="00E756AF" w14:paraId="2A456C14" w14:textId="77777777" w:rsidTr="004049D4">
        <w:trPr>
          <w:trHeight w:val="184"/>
        </w:trPr>
        <w:tc>
          <w:tcPr>
            <w:tcW w:w="2540" w:type="dxa"/>
            <w:shd w:val="clear" w:color="auto" w:fill="auto"/>
          </w:tcPr>
          <w:p w14:paraId="43BB56E6" w14:textId="77777777" w:rsidR="00B6369C" w:rsidRPr="00E756AF" w:rsidRDefault="00B6369C"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Adverse impact</w:t>
            </w:r>
          </w:p>
        </w:tc>
        <w:sdt>
          <w:sdtPr>
            <w:id w:val="-157383155"/>
            <w14:checkbox>
              <w14:checked w14:val="0"/>
              <w14:checkedState w14:val="2612" w14:font="MS Gothic"/>
              <w14:uncheckedState w14:val="2610" w14:font="MS Gothic"/>
            </w14:checkbox>
          </w:sdtPr>
          <w:sdtEndPr/>
          <w:sdtContent>
            <w:tc>
              <w:tcPr>
                <w:tcW w:w="635" w:type="dxa"/>
                <w:shd w:val="clear" w:color="auto" w:fill="auto"/>
              </w:tcPr>
              <w:p w14:paraId="05019F35" w14:textId="77777777" w:rsidR="00B6369C" w:rsidRPr="00E756AF" w:rsidRDefault="00B6369C"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B6369C" w:rsidRPr="00E756AF" w14:paraId="64FD8603" w14:textId="77777777" w:rsidTr="004049D4">
        <w:trPr>
          <w:trHeight w:val="245"/>
        </w:trPr>
        <w:tc>
          <w:tcPr>
            <w:tcW w:w="2540" w:type="dxa"/>
            <w:shd w:val="clear" w:color="auto" w:fill="auto"/>
          </w:tcPr>
          <w:p w14:paraId="444FFB1B" w14:textId="77777777" w:rsidR="00B6369C" w:rsidRPr="00E756AF" w:rsidRDefault="00B6369C"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26681276"/>
            <w14:checkbox>
              <w14:checked w14:val="0"/>
              <w14:checkedState w14:val="2612" w14:font="MS Gothic"/>
              <w14:uncheckedState w14:val="2610" w14:font="MS Gothic"/>
            </w14:checkbox>
          </w:sdtPr>
          <w:sdtEndPr/>
          <w:sdtContent>
            <w:tc>
              <w:tcPr>
                <w:tcW w:w="635" w:type="dxa"/>
                <w:shd w:val="clear" w:color="auto" w:fill="auto"/>
              </w:tcPr>
              <w:p w14:paraId="4B610B5B" w14:textId="77777777" w:rsidR="00B6369C" w:rsidRPr="00E756AF" w:rsidRDefault="00B6369C"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B6369C" w:rsidRPr="00E756AF" w14:paraId="7BBCA276" w14:textId="77777777" w:rsidTr="004049D4">
        <w:trPr>
          <w:trHeight w:val="321"/>
        </w:trPr>
        <w:tc>
          <w:tcPr>
            <w:tcW w:w="2540" w:type="dxa"/>
            <w:shd w:val="clear" w:color="auto" w:fill="auto"/>
          </w:tcPr>
          <w:p w14:paraId="6D0B06C4" w14:textId="77777777" w:rsidR="00B6369C" w:rsidRPr="00E756AF" w:rsidRDefault="00B6369C"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2134470292"/>
            <w14:checkbox>
              <w14:checked w14:val="0"/>
              <w14:checkedState w14:val="2612" w14:font="MS Gothic"/>
              <w14:uncheckedState w14:val="2610" w14:font="MS Gothic"/>
            </w14:checkbox>
          </w:sdtPr>
          <w:sdtEndPr/>
          <w:sdtContent>
            <w:tc>
              <w:tcPr>
                <w:tcW w:w="635" w:type="dxa"/>
                <w:shd w:val="clear" w:color="auto" w:fill="auto"/>
              </w:tcPr>
              <w:p w14:paraId="5B0F79B3" w14:textId="77777777" w:rsidR="00B6369C" w:rsidRPr="00E756AF" w:rsidRDefault="00B6369C"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bl>
    <w:p w14:paraId="72D51880" w14:textId="31454625" w:rsidR="00FC005E" w:rsidRDefault="00FC005E" w:rsidP="00FC005E">
      <w:pPr>
        <w:pStyle w:val="Consultationquestion"/>
        <w:numPr>
          <w:ilvl w:val="0"/>
          <w:numId w:val="0"/>
        </w:numPr>
        <w:spacing w:after="120" w:line="240" w:lineRule="auto"/>
        <w:ind w:left="425"/>
        <w:rPr>
          <w:b w:val="0"/>
          <w:bCs/>
        </w:rPr>
      </w:pPr>
      <w:r w:rsidRPr="00A8733F">
        <w:rPr>
          <w:b w:val="0"/>
          <w:bCs/>
        </w:rPr>
        <w:t xml:space="preserve">Please explain your </w:t>
      </w:r>
      <w:r>
        <w:rPr>
          <w:b w:val="0"/>
          <w:bCs/>
        </w:rPr>
        <w:t xml:space="preserve">thoughts, including the extent of </w:t>
      </w:r>
      <w:r w:rsidR="00F13A3E">
        <w:rPr>
          <w:b w:val="0"/>
          <w:bCs/>
        </w:rPr>
        <w:t>any</w:t>
      </w:r>
      <w:r>
        <w:rPr>
          <w:b w:val="0"/>
          <w:bCs/>
        </w:rPr>
        <w:t xml:space="preserve"> impact,</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60C15E4D" w14:textId="77777777" w:rsidTr="004049D4">
        <w:trPr>
          <w:trHeight w:val="483"/>
        </w:trPr>
        <w:tc>
          <w:tcPr>
            <w:tcW w:w="9355" w:type="dxa"/>
          </w:tcPr>
          <w:p w14:paraId="42819A64" w14:textId="77777777" w:rsidR="00051DF3" w:rsidRDefault="00051DF3" w:rsidP="004049D4">
            <w:pPr>
              <w:spacing w:after="0" w:line="240" w:lineRule="auto"/>
            </w:pPr>
          </w:p>
          <w:p w14:paraId="010CBD28" w14:textId="77777777" w:rsidR="00051DF3" w:rsidRDefault="00051DF3" w:rsidP="004049D4">
            <w:pPr>
              <w:spacing w:after="0"/>
            </w:pPr>
          </w:p>
        </w:tc>
      </w:tr>
    </w:tbl>
    <w:p w14:paraId="754BA7B5" w14:textId="77777777" w:rsidR="00051DF3" w:rsidRDefault="00051DF3" w:rsidP="00051DF3"/>
    <w:p w14:paraId="4ED504A3" w14:textId="195BD8D5" w:rsidR="007263CD" w:rsidRPr="00377A0B" w:rsidRDefault="00B84775" w:rsidP="002B1086">
      <w:pPr>
        <w:pStyle w:val="Consultationquestion"/>
        <w:spacing w:after="120" w:line="240" w:lineRule="auto"/>
        <w:ind w:left="425" w:hanging="426"/>
      </w:pPr>
      <w:r w:rsidRPr="00377A0B">
        <w:t>How</w:t>
      </w:r>
      <w:r w:rsidR="00377A0B" w:rsidRPr="00377A0B">
        <w:t>, and to what ex</w:t>
      </w:r>
      <w:r w:rsidR="00377A0B" w:rsidRPr="008A38F2">
        <w:t>tent,</w:t>
      </w:r>
      <w:r w:rsidR="00656A6E" w:rsidRPr="008A38F2">
        <w:t xml:space="preserve"> </w:t>
      </w:r>
      <w:r w:rsidRPr="00FD5359">
        <w:t>would the abolition of late payments impact your business?</w:t>
      </w:r>
    </w:p>
    <w:p w14:paraId="3DE861C9" w14:textId="5D1FC458" w:rsidR="00051DF3" w:rsidRPr="007263CD" w:rsidRDefault="00051DF3" w:rsidP="00D50641">
      <w:pPr>
        <w:pStyle w:val="Consultationquestion"/>
        <w:numPr>
          <w:ilvl w:val="0"/>
          <w:numId w:val="0"/>
        </w:numPr>
        <w:spacing w:after="120" w:line="240" w:lineRule="auto"/>
        <w:ind w:left="425"/>
        <w:rPr>
          <w:b w:val="0"/>
          <w:bCs/>
          <w:lang w:eastAsia="en-GB"/>
        </w:rPr>
      </w:pPr>
      <w:r w:rsidRPr="007263CD">
        <w:rPr>
          <w:b w:val="0"/>
          <w:bCs/>
          <w:lang w:eastAsia="en-GB"/>
        </w:rPr>
        <w:t>Please click in the relevant box:</w:t>
      </w:r>
    </w:p>
    <w:tbl>
      <w:tblPr>
        <w:tblStyle w:val="TableGrid"/>
        <w:tblW w:w="3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635"/>
      </w:tblGrid>
      <w:tr w:rsidR="00DA5DA2" w:rsidRPr="00E756AF" w14:paraId="75DF9F35" w14:textId="77777777" w:rsidTr="004049D4">
        <w:trPr>
          <w:trHeight w:val="184"/>
        </w:trPr>
        <w:tc>
          <w:tcPr>
            <w:tcW w:w="2540" w:type="dxa"/>
            <w:shd w:val="clear" w:color="auto" w:fill="auto"/>
          </w:tcPr>
          <w:p w14:paraId="10B457F4" w14:textId="77777777" w:rsidR="00DA5DA2" w:rsidRPr="00E756AF" w:rsidRDefault="00DA5DA2"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Positive impact</w:t>
            </w:r>
          </w:p>
        </w:tc>
        <w:sdt>
          <w:sdtPr>
            <w:id w:val="946584431"/>
            <w14:checkbox>
              <w14:checked w14:val="0"/>
              <w14:checkedState w14:val="2612" w14:font="MS Gothic"/>
              <w14:uncheckedState w14:val="2610" w14:font="MS Gothic"/>
            </w14:checkbox>
          </w:sdtPr>
          <w:sdtEndPr/>
          <w:sdtContent>
            <w:tc>
              <w:tcPr>
                <w:tcW w:w="635" w:type="dxa"/>
                <w:shd w:val="clear" w:color="auto" w:fill="auto"/>
              </w:tcPr>
              <w:p w14:paraId="719ED85F" w14:textId="77777777" w:rsidR="00DA5DA2" w:rsidRPr="00E756AF" w:rsidRDefault="00DA5DA2"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DA5DA2" w:rsidRPr="00E756AF" w14:paraId="3D04B0DA" w14:textId="77777777" w:rsidTr="004049D4">
        <w:trPr>
          <w:trHeight w:val="253"/>
        </w:trPr>
        <w:tc>
          <w:tcPr>
            <w:tcW w:w="2540" w:type="dxa"/>
            <w:shd w:val="clear" w:color="auto" w:fill="auto"/>
          </w:tcPr>
          <w:p w14:paraId="1EEBA745" w14:textId="77777777" w:rsidR="00DA5DA2" w:rsidRPr="00E756AF" w:rsidRDefault="00DA5DA2"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No difference</w:t>
            </w:r>
          </w:p>
        </w:tc>
        <w:sdt>
          <w:sdtPr>
            <w:id w:val="-55625074"/>
            <w14:checkbox>
              <w14:checked w14:val="0"/>
              <w14:checkedState w14:val="2612" w14:font="MS Gothic"/>
              <w14:uncheckedState w14:val="2610" w14:font="MS Gothic"/>
            </w14:checkbox>
          </w:sdtPr>
          <w:sdtEndPr/>
          <w:sdtContent>
            <w:tc>
              <w:tcPr>
                <w:tcW w:w="635" w:type="dxa"/>
                <w:shd w:val="clear" w:color="auto" w:fill="auto"/>
              </w:tcPr>
              <w:p w14:paraId="517CD503" w14:textId="77777777" w:rsidR="00DA5DA2" w:rsidRPr="00E756AF" w:rsidRDefault="00DA5DA2"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DA5DA2" w:rsidRPr="00E756AF" w14:paraId="32F0C928" w14:textId="77777777" w:rsidTr="004049D4">
        <w:trPr>
          <w:trHeight w:val="184"/>
        </w:trPr>
        <w:tc>
          <w:tcPr>
            <w:tcW w:w="2540" w:type="dxa"/>
            <w:shd w:val="clear" w:color="auto" w:fill="auto"/>
          </w:tcPr>
          <w:p w14:paraId="78017016" w14:textId="77777777" w:rsidR="00DA5DA2" w:rsidRPr="00E756AF" w:rsidRDefault="00DA5DA2"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Adverse impact</w:t>
            </w:r>
          </w:p>
        </w:tc>
        <w:sdt>
          <w:sdtPr>
            <w:id w:val="-1448918943"/>
            <w14:checkbox>
              <w14:checked w14:val="0"/>
              <w14:checkedState w14:val="2612" w14:font="MS Gothic"/>
              <w14:uncheckedState w14:val="2610" w14:font="MS Gothic"/>
            </w14:checkbox>
          </w:sdtPr>
          <w:sdtEndPr/>
          <w:sdtContent>
            <w:tc>
              <w:tcPr>
                <w:tcW w:w="635" w:type="dxa"/>
                <w:shd w:val="clear" w:color="auto" w:fill="auto"/>
              </w:tcPr>
              <w:p w14:paraId="6A35F47A" w14:textId="77777777" w:rsidR="00DA5DA2" w:rsidRPr="00E756AF" w:rsidRDefault="00DA5DA2"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DA5DA2" w:rsidRPr="00E756AF" w14:paraId="3368AA83" w14:textId="77777777" w:rsidTr="004049D4">
        <w:trPr>
          <w:trHeight w:val="245"/>
        </w:trPr>
        <w:tc>
          <w:tcPr>
            <w:tcW w:w="2540" w:type="dxa"/>
            <w:shd w:val="clear" w:color="auto" w:fill="auto"/>
          </w:tcPr>
          <w:p w14:paraId="5A61DF64" w14:textId="77777777" w:rsidR="00DA5DA2" w:rsidRPr="00E756AF" w:rsidRDefault="00DA5DA2"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578791407"/>
            <w14:checkbox>
              <w14:checked w14:val="0"/>
              <w14:checkedState w14:val="2612" w14:font="MS Gothic"/>
              <w14:uncheckedState w14:val="2610" w14:font="MS Gothic"/>
            </w14:checkbox>
          </w:sdtPr>
          <w:sdtEndPr/>
          <w:sdtContent>
            <w:tc>
              <w:tcPr>
                <w:tcW w:w="635" w:type="dxa"/>
                <w:shd w:val="clear" w:color="auto" w:fill="auto"/>
              </w:tcPr>
              <w:p w14:paraId="77C3F3B0" w14:textId="77777777" w:rsidR="00DA5DA2" w:rsidRPr="00E756AF" w:rsidRDefault="00DA5DA2"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DA5DA2" w:rsidRPr="00E756AF" w14:paraId="20E2B86E" w14:textId="77777777" w:rsidTr="004049D4">
        <w:trPr>
          <w:trHeight w:val="321"/>
        </w:trPr>
        <w:tc>
          <w:tcPr>
            <w:tcW w:w="2540" w:type="dxa"/>
            <w:shd w:val="clear" w:color="auto" w:fill="auto"/>
          </w:tcPr>
          <w:p w14:paraId="51623BEE" w14:textId="77777777" w:rsidR="00DA5DA2" w:rsidRPr="00E756AF" w:rsidRDefault="00DA5DA2"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626625950"/>
            <w14:checkbox>
              <w14:checked w14:val="0"/>
              <w14:checkedState w14:val="2612" w14:font="MS Gothic"/>
              <w14:uncheckedState w14:val="2610" w14:font="MS Gothic"/>
            </w14:checkbox>
          </w:sdtPr>
          <w:sdtEndPr/>
          <w:sdtContent>
            <w:tc>
              <w:tcPr>
                <w:tcW w:w="635" w:type="dxa"/>
                <w:shd w:val="clear" w:color="auto" w:fill="auto"/>
              </w:tcPr>
              <w:p w14:paraId="40A1F938" w14:textId="77777777" w:rsidR="00DA5DA2" w:rsidRPr="00E756AF" w:rsidRDefault="00DA5DA2"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bl>
    <w:p w14:paraId="2B4B5329" w14:textId="68455521" w:rsidR="00A64E89" w:rsidRDefault="00A64E89" w:rsidP="00A64E89">
      <w:pPr>
        <w:pStyle w:val="Consultationquestion"/>
        <w:numPr>
          <w:ilvl w:val="0"/>
          <w:numId w:val="0"/>
        </w:numPr>
        <w:spacing w:after="120" w:line="240" w:lineRule="auto"/>
        <w:ind w:left="425"/>
        <w:rPr>
          <w:b w:val="0"/>
          <w:bCs/>
        </w:rPr>
      </w:pPr>
      <w:r w:rsidRPr="00377A0B">
        <w:rPr>
          <w:b w:val="0"/>
          <w:bCs/>
        </w:rPr>
        <w:t>Please explain your thoughts</w:t>
      </w:r>
      <w:r w:rsidR="00377A0B" w:rsidRPr="00377A0B">
        <w:rPr>
          <w:b w:val="0"/>
          <w:bCs/>
        </w:rPr>
        <w:t>, including the extent of any impact,</w:t>
      </w:r>
      <w:r w:rsidRPr="00377A0B">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439C7FF0" w14:textId="77777777" w:rsidTr="004049D4">
        <w:trPr>
          <w:trHeight w:val="483"/>
        </w:trPr>
        <w:tc>
          <w:tcPr>
            <w:tcW w:w="9355" w:type="dxa"/>
          </w:tcPr>
          <w:p w14:paraId="1FDF7ADA" w14:textId="77777777" w:rsidR="00051DF3" w:rsidRDefault="00051DF3" w:rsidP="004049D4">
            <w:pPr>
              <w:spacing w:after="0" w:line="240" w:lineRule="auto"/>
            </w:pPr>
          </w:p>
          <w:p w14:paraId="5B78C7F9" w14:textId="77777777" w:rsidR="00051DF3" w:rsidRDefault="00051DF3" w:rsidP="004049D4">
            <w:pPr>
              <w:spacing w:after="0"/>
            </w:pPr>
          </w:p>
        </w:tc>
      </w:tr>
    </w:tbl>
    <w:p w14:paraId="65E4E3EA" w14:textId="77777777" w:rsidR="00051DF3" w:rsidRDefault="00051DF3" w:rsidP="00051DF3"/>
    <w:p w14:paraId="1B282CDD" w14:textId="3FB71AA6" w:rsidR="00051DF3" w:rsidRDefault="00CB7F15" w:rsidP="00597260">
      <w:pPr>
        <w:pStyle w:val="Consultationquestion"/>
        <w:spacing w:after="120" w:line="240" w:lineRule="auto"/>
        <w:ind w:left="425" w:hanging="426"/>
      </w:pPr>
      <w:r w:rsidRPr="00CB7F15">
        <w:t xml:space="preserve">This consultation only considers quarterly settlement - </w:t>
      </w:r>
      <w:r w:rsidR="00150E5C">
        <w:t xml:space="preserve">should </w:t>
      </w:r>
      <w:r w:rsidRPr="00CB7F15">
        <w:t>consideration be given to monthly settlement to further reduce sums at risk?</w:t>
      </w:r>
    </w:p>
    <w:p w14:paraId="6F4DE67C" w14:textId="77777777" w:rsidR="00051DF3" w:rsidRPr="00EA1110" w:rsidRDefault="00051DF3" w:rsidP="00051DF3">
      <w:pPr>
        <w:pStyle w:val="Consultationquestion"/>
        <w:numPr>
          <w:ilvl w:val="0"/>
          <w:numId w:val="0"/>
        </w:numPr>
        <w:tabs>
          <w:tab w:val="clear" w:pos="709"/>
        </w:tabs>
        <w:spacing w:after="120" w:line="240" w:lineRule="auto"/>
        <w:ind w:left="425"/>
        <w:rPr>
          <w:b w:val="0"/>
          <w:bCs/>
        </w:rPr>
      </w:pPr>
      <w:r w:rsidRPr="00EA1110">
        <w:rPr>
          <w:b w:val="0"/>
          <w:bCs/>
          <w:lang w:eastAsia="en-GB"/>
        </w:rPr>
        <w:t>Please click in the relevant box:</w:t>
      </w:r>
    </w:p>
    <w:tbl>
      <w:tblPr>
        <w:tblStyle w:val="TableGrid"/>
        <w:tblW w:w="319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39"/>
      </w:tblGrid>
      <w:tr w:rsidR="00051DF3" w:rsidRPr="00E756AF" w14:paraId="478AFB52" w14:textId="77777777" w:rsidTr="004049D4">
        <w:trPr>
          <w:trHeight w:val="228"/>
        </w:trPr>
        <w:tc>
          <w:tcPr>
            <w:tcW w:w="2556" w:type="dxa"/>
            <w:shd w:val="clear" w:color="auto" w:fill="auto"/>
          </w:tcPr>
          <w:p w14:paraId="1A9018D6" w14:textId="56E166C5" w:rsidR="00051DF3" w:rsidRPr="006D7F5F" w:rsidRDefault="006D7F5F" w:rsidP="004049D4">
            <w:pPr>
              <w:spacing w:after="0" w:line="240" w:lineRule="auto"/>
              <w:ind w:left="36"/>
              <w:outlineLvl w:val="1"/>
              <w:rPr>
                <w:rFonts w:eastAsia="Times New Roman" w:cs="Arial"/>
                <w:bCs/>
                <w:color w:val="000000"/>
                <w:szCs w:val="24"/>
                <w:lang w:eastAsia="en-GB"/>
              </w:rPr>
            </w:pPr>
            <w:r w:rsidRPr="006D7F5F">
              <w:rPr>
                <w:rFonts w:eastAsia="Times New Roman" w:cs="Arial"/>
                <w:bCs/>
                <w:color w:val="000000"/>
                <w:szCs w:val="24"/>
                <w:lang w:eastAsia="en-GB"/>
              </w:rPr>
              <w:t>Yes</w:t>
            </w:r>
          </w:p>
        </w:tc>
        <w:sdt>
          <w:sdtPr>
            <w:id w:val="839969709"/>
            <w14:checkbox>
              <w14:checked w14:val="0"/>
              <w14:checkedState w14:val="2612" w14:font="MS Gothic"/>
              <w14:uncheckedState w14:val="2610" w14:font="MS Gothic"/>
            </w14:checkbox>
          </w:sdtPr>
          <w:sdtEndPr/>
          <w:sdtContent>
            <w:tc>
              <w:tcPr>
                <w:tcW w:w="639" w:type="dxa"/>
                <w:shd w:val="clear" w:color="auto" w:fill="auto"/>
              </w:tcPr>
              <w:p w14:paraId="251591E6"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34A94343" w14:textId="77777777" w:rsidTr="004049D4">
        <w:tc>
          <w:tcPr>
            <w:tcW w:w="2556" w:type="dxa"/>
            <w:shd w:val="clear" w:color="auto" w:fill="auto"/>
          </w:tcPr>
          <w:p w14:paraId="39D85FAB" w14:textId="6E347364" w:rsidR="00051DF3" w:rsidRPr="006D7F5F" w:rsidRDefault="006D7F5F" w:rsidP="004049D4">
            <w:pPr>
              <w:spacing w:after="0" w:line="240" w:lineRule="auto"/>
              <w:ind w:left="36"/>
              <w:outlineLvl w:val="1"/>
              <w:rPr>
                <w:rFonts w:eastAsia="Times New Roman" w:cs="Arial"/>
                <w:bCs/>
                <w:color w:val="000000"/>
                <w:szCs w:val="24"/>
                <w:lang w:eastAsia="en-GB"/>
              </w:rPr>
            </w:pPr>
            <w:r w:rsidRPr="006D7F5F">
              <w:rPr>
                <w:rFonts w:eastAsia="Times New Roman" w:cs="Arial"/>
                <w:bCs/>
                <w:color w:val="000000"/>
                <w:szCs w:val="24"/>
                <w:lang w:eastAsia="en-GB"/>
              </w:rPr>
              <w:t>No</w:t>
            </w:r>
          </w:p>
        </w:tc>
        <w:sdt>
          <w:sdtPr>
            <w:id w:val="-974056590"/>
            <w14:checkbox>
              <w14:checked w14:val="0"/>
              <w14:checkedState w14:val="2612" w14:font="MS Gothic"/>
              <w14:uncheckedState w14:val="2610" w14:font="MS Gothic"/>
            </w14:checkbox>
          </w:sdtPr>
          <w:sdtEndPr/>
          <w:sdtContent>
            <w:tc>
              <w:tcPr>
                <w:tcW w:w="639" w:type="dxa"/>
                <w:shd w:val="clear" w:color="auto" w:fill="auto"/>
              </w:tcPr>
              <w:p w14:paraId="3CDAE5A8"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073E29C8" w14:textId="77777777" w:rsidTr="004049D4">
        <w:tc>
          <w:tcPr>
            <w:tcW w:w="2556" w:type="dxa"/>
            <w:shd w:val="clear" w:color="auto" w:fill="auto"/>
          </w:tcPr>
          <w:p w14:paraId="5C862406"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456677345"/>
            <w14:checkbox>
              <w14:checked w14:val="0"/>
              <w14:checkedState w14:val="2612" w14:font="MS Gothic"/>
              <w14:uncheckedState w14:val="2610" w14:font="MS Gothic"/>
            </w14:checkbox>
          </w:sdtPr>
          <w:sdtEndPr/>
          <w:sdtContent>
            <w:tc>
              <w:tcPr>
                <w:tcW w:w="639" w:type="dxa"/>
                <w:shd w:val="clear" w:color="auto" w:fill="auto"/>
              </w:tcPr>
              <w:p w14:paraId="2120ED59"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1CEBC4A7" w14:textId="77777777" w:rsidTr="004049D4">
        <w:tc>
          <w:tcPr>
            <w:tcW w:w="2556" w:type="dxa"/>
            <w:shd w:val="clear" w:color="auto" w:fill="auto"/>
          </w:tcPr>
          <w:p w14:paraId="76D584D7" w14:textId="77777777" w:rsidR="00051DF3" w:rsidRPr="00E756AF" w:rsidRDefault="00051DF3"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246423055"/>
            <w14:checkbox>
              <w14:checked w14:val="0"/>
              <w14:checkedState w14:val="2612" w14:font="MS Gothic"/>
              <w14:uncheckedState w14:val="2610" w14:font="MS Gothic"/>
            </w14:checkbox>
          </w:sdtPr>
          <w:sdtEndPr/>
          <w:sdtContent>
            <w:tc>
              <w:tcPr>
                <w:tcW w:w="639" w:type="dxa"/>
                <w:shd w:val="clear" w:color="auto" w:fill="auto"/>
              </w:tcPr>
              <w:p w14:paraId="78562C3B"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1BE3FFD4" w14:textId="3890F29F" w:rsidR="00051DF3" w:rsidRDefault="00051DF3" w:rsidP="00051DF3">
      <w:pPr>
        <w:pStyle w:val="Consultationquestion"/>
        <w:numPr>
          <w:ilvl w:val="0"/>
          <w:numId w:val="0"/>
        </w:numPr>
        <w:spacing w:after="120" w:line="240" w:lineRule="auto"/>
        <w:ind w:left="425"/>
        <w:rPr>
          <w:b w:val="0"/>
          <w:bCs/>
        </w:rPr>
      </w:pPr>
      <w:r w:rsidRPr="00A8733F">
        <w:rPr>
          <w:b w:val="0"/>
          <w:bCs/>
        </w:rPr>
        <w:t xml:space="preserve">Please explain your </w:t>
      </w:r>
      <w:r w:rsidR="00835C40">
        <w:rPr>
          <w:b w:val="0"/>
          <w:bCs/>
        </w:rPr>
        <w:t>thoughts</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0286BA2E" w14:textId="77777777" w:rsidTr="004049D4">
        <w:trPr>
          <w:trHeight w:val="483"/>
        </w:trPr>
        <w:tc>
          <w:tcPr>
            <w:tcW w:w="9355" w:type="dxa"/>
          </w:tcPr>
          <w:p w14:paraId="14DA3498" w14:textId="77777777" w:rsidR="00051DF3" w:rsidRDefault="00051DF3" w:rsidP="004049D4">
            <w:pPr>
              <w:spacing w:after="0" w:line="240" w:lineRule="auto"/>
            </w:pPr>
          </w:p>
          <w:p w14:paraId="12207720" w14:textId="77777777" w:rsidR="00051DF3" w:rsidRDefault="00051DF3" w:rsidP="004049D4">
            <w:pPr>
              <w:spacing w:after="0"/>
            </w:pPr>
          </w:p>
        </w:tc>
      </w:tr>
    </w:tbl>
    <w:p w14:paraId="24068E90" w14:textId="77777777" w:rsidR="000850C9" w:rsidRDefault="000850C9" w:rsidP="00051DF3"/>
    <w:p w14:paraId="17565AC9" w14:textId="5237C8E7" w:rsidR="00051DF3" w:rsidRPr="00377A0B" w:rsidRDefault="00150E5C" w:rsidP="00776717">
      <w:pPr>
        <w:pStyle w:val="Consultationquestion"/>
        <w:spacing w:after="120" w:line="240" w:lineRule="auto"/>
        <w:ind w:left="425" w:hanging="426"/>
        <w:rPr>
          <w:b w:val="0"/>
          <w:bCs/>
          <w:i/>
          <w:iCs/>
          <w:color w:val="000000" w:themeColor="text1"/>
        </w:rPr>
      </w:pPr>
      <w:r>
        <w:t>A</w:t>
      </w:r>
      <w:r w:rsidR="008007F4" w:rsidRPr="00377A0B">
        <w:t xml:space="preserve">re there any alternative settlement models that should be considered as a way of addressing supplier payment default? Please provide details. </w:t>
      </w:r>
    </w:p>
    <w:p w14:paraId="66E58551" w14:textId="77777777" w:rsidR="00051DF3" w:rsidRPr="00EA1110" w:rsidRDefault="00051DF3" w:rsidP="00051DF3">
      <w:pPr>
        <w:pStyle w:val="Consultationquestion"/>
        <w:numPr>
          <w:ilvl w:val="0"/>
          <w:numId w:val="0"/>
        </w:numPr>
        <w:tabs>
          <w:tab w:val="clear" w:pos="709"/>
        </w:tabs>
        <w:spacing w:after="120" w:line="240" w:lineRule="auto"/>
        <w:ind w:left="425"/>
        <w:rPr>
          <w:b w:val="0"/>
          <w:bCs/>
        </w:rPr>
      </w:pPr>
      <w:r w:rsidRPr="00EA1110">
        <w:rPr>
          <w:b w:val="0"/>
          <w:bCs/>
          <w:lang w:eastAsia="en-GB"/>
        </w:rPr>
        <w:t>Please click in the relevant box:</w:t>
      </w:r>
    </w:p>
    <w:tbl>
      <w:tblPr>
        <w:tblStyle w:val="TableGrid"/>
        <w:tblW w:w="460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39"/>
      </w:tblGrid>
      <w:tr w:rsidR="00051DF3" w:rsidRPr="00E756AF" w14:paraId="75207C4F" w14:textId="77777777" w:rsidTr="009537B7">
        <w:trPr>
          <w:trHeight w:val="228"/>
        </w:trPr>
        <w:tc>
          <w:tcPr>
            <w:tcW w:w="3969" w:type="dxa"/>
            <w:shd w:val="clear" w:color="auto" w:fill="auto"/>
          </w:tcPr>
          <w:p w14:paraId="0E386C64" w14:textId="6139C9C1" w:rsidR="00051DF3" w:rsidRPr="00E756AF" w:rsidRDefault="002E67F5"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Yes</w:t>
            </w:r>
            <w:r w:rsidR="008E0DB9">
              <w:rPr>
                <w:rFonts w:eastAsia="Times New Roman" w:cs="Arial"/>
                <w:bCs/>
                <w:color w:val="000000"/>
                <w:szCs w:val="24"/>
                <w:lang w:eastAsia="en-GB"/>
              </w:rPr>
              <w:t>, there are alternative mod</w:t>
            </w:r>
            <w:r w:rsidR="009537B7">
              <w:rPr>
                <w:rFonts w:eastAsia="Times New Roman" w:cs="Arial"/>
                <w:bCs/>
                <w:color w:val="000000"/>
                <w:szCs w:val="24"/>
                <w:lang w:eastAsia="en-GB"/>
              </w:rPr>
              <w:t>e</w:t>
            </w:r>
            <w:r w:rsidR="008E0DB9">
              <w:rPr>
                <w:rFonts w:eastAsia="Times New Roman" w:cs="Arial"/>
                <w:bCs/>
                <w:color w:val="000000"/>
                <w:szCs w:val="24"/>
                <w:lang w:eastAsia="en-GB"/>
              </w:rPr>
              <w:t>l</w:t>
            </w:r>
            <w:r w:rsidR="009537B7">
              <w:rPr>
                <w:rFonts w:eastAsia="Times New Roman" w:cs="Arial"/>
                <w:bCs/>
                <w:color w:val="000000"/>
                <w:szCs w:val="24"/>
                <w:lang w:eastAsia="en-GB"/>
              </w:rPr>
              <w:t>s</w:t>
            </w:r>
          </w:p>
        </w:tc>
        <w:sdt>
          <w:sdtPr>
            <w:id w:val="626820570"/>
            <w14:checkbox>
              <w14:checked w14:val="0"/>
              <w14:checkedState w14:val="2612" w14:font="MS Gothic"/>
              <w14:uncheckedState w14:val="2610" w14:font="MS Gothic"/>
            </w14:checkbox>
          </w:sdtPr>
          <w:sdtEndPr/>
          <w:sdtContent>
            <w:tc>
              <w:tcPr>
                <w:tcW w:w="639" w:type="dxa"/>
                <w:shd w:val="clear" w:color="auto" w:fill="auto"/>
              </w:tcPr>
              <w:p w14:paraId="25A2E463"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07C92A2B" w14:textId="77777777" w:rsidTr="009537B7">
        <w:tc>
          <w:tcPr>
            <w:tcW w:w="3969" w:type="dxa"/>
            <w:shd w:val="clear" w:color="auto" w:fill="auto"/>
          </w:tcPr>
          <w:p w14:paraId="7A4DD470" w14:textId="192D48A0" w:rsidR="00051DF3" w:rsidRPr="00E756AF" w:rsidRDefault="002E67F5"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No</w:t>
            </w:r>
            <w:r w:rsidR="009537B7">
              <w:rPr>
                <w:rFonts w:eastAsia="Times New Roman" w:cs="Arial"/>
                <w:bCs/>
                <w:color w:val="000000"/>
                <w:szCs w:val="24"/>
                <w:lang w:eastAsia="en-GB"/>
              </w:rPr>
              <w:t>, there are not</w:t>
            </w:r>
          </w:p>
        </w:tc>
        <w:sdt>
          <w:sdtPr>
            <w:id w:val="1594518263"/>
            <w14:checkbox>
              <w14:checked w14:val="0"/>
              <w14:checkedState w14:val="2612" w14:font="MS Gothic"/>
              <w14:uncheckedState w14:val="2610" w14:font="MS Gothic"/>
            </w14:checkbox>
          </w:sdtPr>
          <w:sdtEndPr/>
          <w:sdtContent>
            <w:tc>
              <w:tcPr>
                <w:tcW w:w="639" w:type="dxa"/>
                <w:shd w:val="clear" w:color="auto" w:fill="auto"/>
              </w:tcPr>
              <w:p w14:paraId="16DBC2B4"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259036DC" w14:textId="77777777" w:rsidTr="009537B7">
        <w:tc>
          <w:tcPr>
            <w:tcW w:w="3969" w:type="dxa"/>
            <w:shd w:val="clear" w:color="auto" w:fill="auto"/>
          </w:tcPr>
          <w:p w14:paraId="4B635EA1"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313417826"/>
            <w14:checkbox>
              <w14:checked w14:val="0"/>
              <w14:checkedState w14:val="2612" w14:font="MS Gothic"/>
              <w14:uncheckedState w14:val="2610" w14:font="MS Gothic"/>
            </w14:checkbox>
          </w:sdtPr>
          <w:sdtEndPr/>
          <w:sdtContent>
            <w:tc>
              <w:tcPr>
                <w:tcW w:w="639" w:type="dxa"/>
                <w:shd w:val="clear" w:color="auto" w:fill="auto"/>
              </w:tcPr>
              <w:p w14:paraId="3E322A5E"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1EF33AB9" w14:textId="77777777" w:rsidTr="009537B7">
        <w:tc>
          <w:tcPr>
            <w:tcW w:w="3969" w:type="dxa"/>
            <w:shd w:val="clear" w:color="auto" w:fill="auto"/>
          </w:tcPr>
          <w:p w14:paraId="2895602D" w14:textId="77777777" w:rsidR="00051DF3" w:rsidRPr="00E756AF" w:rsidRDefault="00051DF3"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672419260"/>
            <w14:checkbox>
              <w14:checked w14:val="0"/>
              <w14:checkedState w14:val="2612" w14:font="MS Gothic"/>
              <w14:uncheckedState w14:val="2610" w14:font="MS Gothic"/>
            </w14:checkbox>
          </w:sdtPr>
          <w:sdtEndPr/>
          <w:sdtContent>
            <w:tc>
              <w:tcPr>
                <w:tcW w:w="639" w:type="dxa"/>
                <w:shd w:val="clear" w:color="auto" w:fill="auto"/>
              </w:tcPr>
              <w:p w14:paraId="0597786A"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7420983B" w14:textId="183CCDA4" w:rsidR="00051DF3" w:rsidRDefault="009537B7" w:rsidP="00051DF3">
      <w:pPr>
        <w:pStyle w:val="Consultationquestion"/>
        <w:numPr>
          <w:ilvl w:val="0"/>
          <w:numId w:val="0"/>
        </w:numPr>
        <w:spacing w:after="120" w:line="240" w:lineRule="auto"/>
        <w:ind w:left="425"/>
        <w:rPr>
          <w:b w:val="0"/>
          <w:bCs/>
        </w:rPr>
      </w:pPr>
      <w:r>
        <w:rPr>
          <w:b w:val="0"/>
          <w:bCs/>
        </w:rPr>
        <w:lastRenderedPageBreak/>
        <w:t>If applicable, p</w:t>
      </w:r>
      <w:r w:rsidR="00051DF3" w:rsidRPr="00A8733F">
        <w:rPr>
          <w:b w:val="0"/>
          <w:bCs/>
        </w:rPr>
        <w:t xml:space="preserve">lease </w:t>
      </w:r>
      <w:r w:rsidR="00132878">
        <w:rPr>
          <w:b w:val="0"/>
          <w:bCs/>
        </w:rPr>
        <w:t xml:space="preserve">provide details </w:t>
      </w:r>
      <w:r w:rsidR="00594371">
        <w:rPr>
          <w:b w:val="0"/>
          <w:bCs/>
        </w:rPr>
        <w:t xml:space="preserve">of the alternative </w:t>
      </w:r>
      <w:r w:rsidR="00867C95">
        <w:rPr>
          <w:b w:val="0"/>
          <w:bCs/>
        </w:rPr>
        <w:t xml:space="preserve">settlement </w:t>
      </w:r>
      <w:r w:rsidR="00594371">
        <w:rPr>
          <w:b w:val="0"/>
          <w:bCs/>
        </w:rPr>
        <w:t>models in</w:t>
      </w:r>
      <w:r w:rsidR="00051DF3" w:rsidRPr="00A8733F">
        <w:rPr>
          <w:b w:val="0"/>
          <w:bCs/>
        </w:rPr>
        <w:t xml:space="preserve"> the box below:</w:t>
      </w:r>
    </w:p>
    <w:tbl>
      <w:tblPr>
        <w:tblStyle w:val="TableGrid"/>
        <w:tblW w:w="9355" w:type="dxa"/>
        <w:tblInd w:w="421" w:type="dxa"/>
        <w:tblLook w:val="04A0" w:firstRow="1" w:lastRow="0" w:firstColumn="1" w:lastColumn="0" w:noHBand="0" w:noVBand="1"/>
      </w:tblPr>
      <w:tblGrid>
        <w:gridCol w:w="9355"/>
      </w:tblGrid>
      <w:tr w:rsidR="00051DF3" w14:paraId="00AF2209" w14:textId="77777777" w:rsidTr="004049D4">
        <w:trPr>
          <w:trHeight w:val="483"/>
        </w:trPr>
        <w:tc>
          <w:tcPr>
            <w:tcW w:w="9355" w:type="dxa"/>
          </w:tcPr>
          <w:p w14:paraId="217D0526" w14:textId="77777777" w:rsidR="00051DF3" w:rsidRDefault="00051DF3" w:rsidP="004049D4">
            <w:pPr>
              <w:spacing w:after="0" w:line="240" w:lineRule="auto"/>
            </w:pPr>
          </w:p>
          <w:p w14:paraId="543B4411" w14:textId="77777777" w:rsidR="00051DF3" w:rsidRDefault="00051DF3" w:rsidP="004049D4">
            <w:pPr>
              <w:spacing w:after="0"/>
            </w:pPr>
          </w:p>
        </w:tc>
      </w:tr>
    </w:tbl>
    <w:p w14:paraId="59B96F49" w14:textId="77777777" w:rsidR="00051DF3" w:rsidRDefault="00051DF3" w:rsidP="00051DF3"/>
    <w:p w14:paraId="17158AD8" w14:textId="77777777" w:rsidR="00983563" w:rsidRDefault="0023070D" w:rsidP="00051DF3">
      <w:pPr>
        <w:pStyle w:val="Consultationquestion"/>
        <w:spacing w:after="120" w:line="240" w:lineRule="auto"/>
        <w:ind w:left="425" w:hanging="426"/>
      </w:pPr>
      <w:r w:rsidRPr="0023070D">
        <w:t>Under the Option 1c proposal</w:t>
      </w:r>
      <w:r w:rsidR="00983563">
        <w:t>,</w:t>
      </w:r>
      <w:r w:rsidRPr="0023070D">
        <w:t xml:space="preserve"> suppliers would be given the option of settling their Q1 – Q3 quarterly obligations with a standby letter of credit (LoC), conditional on them substituting it with ROCs or buy-out payments ahead of the Q4 settlement deadline. </w:t>
      </w:r>
    </w:p>
    <w:p w14:paraId="06067A50" w14:textId="633071CD" w:rsidR="005D2E5E" w:rsidRPr="00022C13" w:rsidRDefault="00150E5C" w:rsidP="00B75CD5">
      <w:pPr>
        <w:pStyle w:val="Consultationquestion"/>
        <w:numPr>
          <w:ilvl w:val="0"/>
          <w:numId w:val="0"/>
        </w:numPr>
        <w:spacing w:after="120" w:line="240" w:lineRule="auto"/>
        <w:ind w:left="426"/>
        <w:rPr>
          <w:b w:val="0"/>
          <w:bCs/>
          <w:i/>
          <w:iCs/>
          <w:color w:val="000000" w:themeColor="text1"/>
          <w:highlight w:val="yellow"/>
        </w:rPr>
      </w:pPr>
      <w:r>
        <w:t>I</w:t>
      </w:r>
      <w:r w:rsidR="0023070D" w:rsidRPr="0023070D">
        <w:t>s a LoC the most appropriate alternative to exchangeable buy-out payments, or should other measures be considered? Does a LoC offer any benefits over exchangeable buy-out payments</w:t>
      </w:r>
      <w:r w:rsidR="00022C13">
        <w:t>?</w:t>
      </w:r>
    </w:p>
    <w:p w14:paraId="3BA18D77" w14:textId="2A160E75" w:rsidR="00051DF3" w:rsidRDefault="00051DF3" w:rsidP="00051DF3">
      <w:pPr>
        <w:pStyle w:val="Consultationquestion"/>
        <w:numPr>
          <w:ilvl w:val="0"/>
          <w:numId w:val="0"/>
        </w:numPr>
        <w:tabs>
          <w:tab w:val="clear" w:pos="709"/>
        </w:tabs>
        <w:spacing w:after="120" w:line="240" w:lineRule="auto"/>
        <w:ind w:left="425"/>
        <w:rPr>
          <w:b w:val="0"/>
          <w:bCs/>
          <w:lang w:eastAsia="en-GB"/>
        </w:rPr>
      </w:pPr>
      <w:r w:rsidRPr="00EA1110">
        <w:rPr>
          <w:b w:val="0"/>
          <w:bCs/>
          <w:lang w:eastAsia="en-GB"/>
        </w:rPr>
        <w:t>Please click in the relevant box</w:t>
      </w:r>
      <w:r w:rsidR="009F2105">
        <w:rPr>
          <w:b w:val="0"/>
          <w:bCs/>
          <w:lang w:eastAsia="en-GB"/>
        </w:rPr>
        <w:t>es</w:t>
      </w:r>
      <w:r w:rsidRPr="00EA1110">
        <w:rPr>
          <w:b w:val="0"/>
          <w:bCs/>
          <w:lang w:eastAsia="en-GB"/>
        </w:rPr>
        <w:t>:</w:t>
      </w:r>
    </w:p>
    <w:tbl>
      <w:tblPr>
        <w:tblStyle w:val="TableGrid"/>
        <w:tblW w:w="9356" w:type="dxa"/>
        <w:tblInd w:w="279" w:type="dxa"/>
        <w:tblLook w:val="04A0" w:firstRow="1" w:lastRow="0" w:firstColumn="1" w:lastColumn="0" w:noHBand="0" w:noVBand="1"/>
      </w:tblPr>
      <w:tblGrid>
        <w:gridCol w:w="2962"/>
        <w:gridCol w:w="1716"/>
        <w:gridCol w:w="425"/>
        <w:gridCol w:w="2536"/>
        <w:gridCol w:w="1717"/>
      </w:tblGrid>
      <w:tr w:rsidR="00060919" w14:paraId="1565EC8F" w14:textId="77777777" w:rsidTr="00B81977">
        <w:trPr>
          <w:trHeight w:val="228"/>
        </w:trPr>
        <w:tc>
          <w:tcPr>
            <w:tcW w:w="4678" w:type="dxa"/>
            <w:gridSpan w:val="2"/>
            <w:tcBorders>
              <w:top w:val="nil"/>
              <w:left w:val="nil"/>
              <w:bottom w:val="nil"/>
              <w:right w:val="nil"/>
            </w:tcBorders>
          </w:tcPr>
          <w:p w14:paraId="747A0A8F" w14:textId="38960349" w:rsidR="00060919" w:rsidRPr="00E756AF" w:rsidRDefault="00060919" w:rsidP="004049D4">
            <w:pPr>
              <w:spacing w:after="0" w:line="240" w:lineRule="auto"/>
              <w:ind w:left="36"/>
              <w:outlineLvl w:val="1"/>
              <w:rPr>
                <w:rFonts w:eastAsia="Times New Roman" w:cs="Arial"/>
                <w:bCs/>
                <w:color w:val="000000"/>
                <w:szCs w:val="24"/>
                <w:lang w:eastAsia="en-GB"/>
              </w:rPr>
            </w:pPr>
            <w:r>
              <w:rPr>
                <w:b/>
                <w:bCs/>
              </w:rPr>
              <w:t>Is a</w:t>
            </w:r>
            <w:r w:rsidRPr="00370E60">
              <w:rPr>
                <w:b/>
                <w:bCs/>
              </w:rPr>
              <w:t xml:space="preserve"> LoC the most appropriate alternative</w:t>
            </w:r>
            <w:r>
              <w:rPr>
                <w:b/>
                <w:bCs/>
              </w:rPr>
              <w:t>?</w:t>
            </w:r>
            <w:r>
              <w:rPr>
                <w:b/>
                <w:bCs/>
              </w:rPr>
              <w:tab/>
            </w:r>
          </w:p>
        </w:tc>
        <w:tc>
          <w:tcPr>
            <w:tcW w:w="425" w:type="dxa"/>
            <w:tcBorders>
              <w:top w:val="nil"/>
              <w:left w:val="nil"/>
              <w:bottom w:val="nil"/>
              <w:right w:val="nil"/>
            </w:tcBorders>
          </w:tcPr>
          <w:p w14:paraId="08F3F7E1" w14:textId="77777777" w:rsidR="00060919" w:rsidRDefault="00060919" w:rsidP="004049D4">
            <w:pPr>
              <w:spacing w:after="0" w:line="240" w:lineRule="auto"/>
              <w:ind w:left="36"/>
              <w:outlineLvl w:val="1"/>
              <w:rPr>
                <w:rFonts w:eastAsia="Times New Roman" w:cs="Arial"/>
                <w:bCs/>
                <w:color w:val="000000"/>
                <w:szCs w:val="24"/>
                <w:lang w:eastAsia="en-GB"/>
              </w:rPr>
            </w:pPr>
          </w:p>
        </w:tc>
        <w:tc>
          <w:tcPr>
            <w:tcW w:w="4253" w:type="dxa"/>
            <w:gridSpan w:val="2"/>
            <w:tcBorders>
              <w:top w:val="nil"/>
              <w:left w:val="nil"/>
              <w:bottom w:val="nil"/>
              <w:right w:val="nil"/>
            </w:tcBorders>
          </w:tcPr>
          <w:p w14:paraId="4C5FE1CA" w14:textId="529F674C" w:rsidR="00060919" w:rsidRPr="00060919" w:rsidRDefault="00060919" w:rsidP="004049D4">
            <w:pPr>
              <w:spacing w:after="0" w:line="240" w:lineRule="auto"/>
              <w:ind w:left="36"/>
              <w:outlineLvl w:val="1"/>
              <w:rPr>
                <w:b/>
                <w:bCs/>
              </w:rPr>
            </w:pPr>
            <w:r w:rsidRPr="00060919">
              <w:rPr>
                <w:b/>
                <w:bCs/>
              </w:rPr>
              <w:t>Does a LoC offer any benefits over exchangeable buy-out payments?</w:t>
            </w:r>
          </w:p>
        </w:tc>
      </w:tr>
      <w:tr w:rsidR="008F26E2" w:rsidRPr="00E756AF" w14:paraId="2520A32C" w14:textId="6CE7B38B" w:rsidTr="00B81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2962" w:type="dxa"/>
            <w:shd w:val="clear" w:color="auto" w:fill="auto"/>
          </w:tcPr>
          <w:p w14:paraId="3FBCD783" w14:textId="181004E2" w:rsidR="008F26E2" w:rsidRPr="00E756AF" w:rsidRDefault="008F26E2" w:rsidP="00FE0E91">
            <w:pPr>
              <w:spacing w:after="6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Yes, it is</w:t>
            </w:r>
          </w:p>
        </w:tc>
        <w:sdt>
          <w:sdtPr>
            <w:id w:val="1943883834"/>
            <w14:checkbox>
              <w14:checked w14:val="0"/>
              <w14:checkedState w14:val="2612" w14:font="MS Gothic"/>
              <w14:uncheckedState w14:val="2610" w14:font="MS Gothic"/>
            </w14:checkbox>
          </w:sdtPr>
          <w:sdtEndPr/>
          <w:sdtContent>
            <w:tc>
              <w:tcPr>
                <w:tcW w:w="1716" w:type="dxa"/>
                <w:shd w:val="clear" w:color="auto" w:fill="auto"/>
              </w:tcPr>
              <w:p w14:paraId="4AA488CB" w14:textId="25D89CFC" w:rsidR="008F26E2" w:rsidRPr="00E756AF" w:rsidRDefault="008F26E2" w:rsidP="00183195">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c>
          <w:tcPr>
            <w:tcW w:w="425" w:type="dxa"/>
          </w:tcPr>
          <w:p w14:paraId="7EC7F83D" w14:textId="77777777" w:rsidR="008F26E2" w:rsidRDefault="008F26E2" w:rsidP="00183195">
            <w:pPr>
              <w:spacing w:after="0" w:line="240" w:lineRule="auto"/>
              <w:ind w:left="36"/>
              <w:outlineLvl w:val="1"/>
              <w:rPr>
                <w:rFonts w:eastAsia="Times New Roman" w:cs="Arial"/>
                <w:bCs/>
                <w:color w:val="000000"/>
                <w:szCs w:val="24"/>
                <w:lang w:eastAsia="en-GB"/>
              </w:rPr>
            </w:pPr>
          </w:p>
        </w:tc>
        <w:tc>
          <w:tcPr>
            <w:tcW w:w="2536" w:type="dxa"/>
          </w:tcPr>
          <w:p w14:paraId="609B5F5A" w14:textId="0C3B132D" w:rsidR="008F26E2" w:rsidRDefault="008F26E2" w:rsidP="00183195">
            <w:pPr>
              <w:spacing w:after="0" w:line="240" w:lineRule="auto"/>
              <w:ind w:left="36"/>
              <w:outlineLvl w:val="1"/>
            </w:pPr>
            <w:r>
              <w:rPr>
                <w:rFonts w:eastAsia="Times New Roman" w:cs="Arial"/>
                <w:bCs/>
                <w:color w:val="000000"/>
                <w:szCs w:val="24"/>
                <w:lang w:eastAsia="en-GB"/>
              </w:rPr>
              <w:t xml:space="preserve">Yes, </w:t>
            </w:r>
            <w:r w:rsidR="00060919">
              <w:rPr>
                <w:rFonts w:eastAsia="Times New Roman" w:cs="Arial"/>
                <w:bCs/>
                <w:color w:val="000000"/>
                <w:szCs w:val="24"/>
                <w:lang w:eastAsia="en-GB"/>
              </w:rPr>
              <w:t>it does</w:t>
            </w:r>
          </w:p>
        </w:tc>
        <w:sdt>
          <w:sdtPr>
            <w:id w:val="952062740"/>
            <w14:checkbox>
              <w14:checked w14:val="0"/>
              <w14:checkedState w14:val="2612" w14:font="MS Gothic"/>
              <w14:uncheckedState w14:val="2610" w14:font="MS Gothic"/>
            </w14:checkbox>
          </w:sdtPr>
          <w:sdtEndPr/>
          <w:sdtContent>
            <w:tc>
              <w:tcPr>
                <w:tcW w:w="1717" w:type="dxa"/>
              </w:tcPr>
              <w:p w14:paraId="60B04362" w14:textId="712519DE" w:rsidR="008F26E2" w:rsidRDefault="008F26E2" w:rsidP="00183195">
                <w:pPr>
                  <w:spacing w:after="0" w:line="240" w:lineRule="auto"/>
                  <w:ind w:left="36"/>
                  <w:outlineLvl w:val="1"/>
                </w:pPr>
                <w:r>
                  <w:rPr>
                    <w:rFonts w:ascii="MS Gothic" w:eastAsia="MS Gothic" w:hAnsi="MS Gothic" w:hint="eastAsia"/>
                  </w:rPr>
                  <w:t>☐</w:t>
                </w:r>
              </w:p>
            </w:tc>
          </w:sdtContent>
        </w:sdt>
      </w:tr>
      <w:tr w:rsidR="008F26E2" w:rsidRPr="00E756AF" w14:paraId="67A0437E" w14:textId="70CA6BA8" w:rsidTr="00060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62" w:type="dxa"/>
            <w:shd w:val="clear" w:color="auto" w:fill="auto"/>
          </w:tcPr>
          <w:p w14:paraId="70209723" w14:textId="39EF4D21" w:rsidR="008F26E2" w:rsidRPr="00E756AF" w:rsidRDefault="008F26E2" w:rsidP="00152BB7">
            <w:pPr>
              <w:spacing w:after="6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 xml:space="preserve">No, </w:t>
            </w:r>
            <w:r w:rsidR="00060919">
              <w:rPr>
                <w:rFonts w:eastAsia="Times New Roman" w:cs="Arial"/>
                <w:bCs/>
                <w:color w:val="000000"/>
                <w:szCs w:val="24"/>
                <w:lang w:eastAsia="en-GB"/>
              </w:rPr>
              <w:t>it is</w:t>
            </w:r>
            <w:r w:rsidR="00AB20E0">
              <w:rPr>
                <w:rFonts w:eastAsia="Times New Roman" w:cs="Arial"/>
                <w:bCs/>
                <w:color w:val="000000"/>
                <w:szCs w:val="24"/>
                <w:lang w:eastAsia="en-GB"/>
              </w:rPr>
              <w:t xml:space="preserve"> </w:t>
            </w:r>
            <w:r w:rsidR="00060919">
              <w:rPr>
                <w:rFonts w:eastAsia="Times New Roman" w:cs="Arial"/>
                <w:bCs/>
                <w:color w:val="000000"/>
                <w:szCs w:val="24"/>
                <w:lang w:eastAsia="en-GB"/>
              </w:rPr>
              <w:t>n</w:t>
            </w:r>
            <w:r w:rsidR="00AB20E0">
              <w:rPr>
                <w:rFonts w:eastAsia="Times New Roman" w:cs="Arial"/>
                <w:bCs/>
                <w:color w:val="000000"/>
                <w:szCs w:val="24"/>
                <w:lang w:eastAsia="en-GB"/>
              </w:rPr>
              <w:t>o</w:t>
            </w:r>
            <w:r w:rsidR="00060919">
              <w:rPr>
                <w:rFonts w:eastAsia="Times New Roman" w:cs="Arial"/>
                <w:bCs/>
                <w:color w:val="000000"/>
                <w:szCs w:val="24"/>
                <w:lang w:eastAsia="en-GB"/>
              </w:rPr>
              <w:t xml:space="preserve">t </w:t>
            </w:r>
          </w:p>
        </w:tc>
        <w:sdt>
          <w:sdtPr>
            <w:id w:val="409200697"/>
            <w14:checkbox>
              <w14:checked w14:val="0"/>
              <w14:checkedState w14:val="2612" w14:font="MS Gothic"/>
              <w14:uncheckedState w14:val="2610" w14:font="MS Gothic"/>
            </w14:checkbox>
          </w:sdtPr>
          <w:sdtEndPr/>
          <w:sdtContent>
            <w:tc>
              <w:tcPr>
                <w:tcW w:w="1716" w:type="dxa"/>
                <w:shd w:val="clear" w:color="auto" w:fill="auto"/>
              </w:tcPr>
              <w:p w14:paraId="2D5316D9" w14:textId="797538AD" w:rsidR="008F26E2" w:rsidRPr="00E756AF" w:rsidRDefault="008F26E2" w:rsidP="00183195">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c>
          <w:tcPr>
            <w:tcW w:w="425" w:type="dxa"/>
          </w:tcPr>
          <w:p w14:paraId="1BAD06D1" w14:textId="77777777" w:rsidR="008F26E2" w:rsidRDefault="008F26E2" w:rsidP="00183195">
            <w:pPr>
              <w:spacing w:after="0" w:line="240" w:lineRule="auto"/>
              <w:ind w:left="36"/>
              <w:outlineLvl w:val="1"/>
              <w:rPr>
                <w:rFonts w:eastAsia="Times New Roman" w:cs="Arial"/>
                <w:bCs/>
                <w:color w:val="000000"/>
                <w:szCs w:val="24"/>
                <w:lang w:eastAsia="en-GB"/>
              </w:rPr>
            </w:pPr>
          </w:p>
        </w:tc>
        <w:tc>
          <w:tcPr>
            <w:tcW w:w="2536" w:type="dxa"/>
          </w:tcPr>
          <w:p w14:paraId="15C484F0" w14:textId="76AE0B12" w:rsidR="008F26E2" w:rsidRDefault="008F26E2" w:rsidP="00183195">
            <w:pPr>
              <w:spacing w:after="0" w:line="240" w:lineRule="auto"/>
              <w:ind w:left="36"/>
              <w:outlineLvl w:val="1"/>
            </w:pPr>
            <w:r>
              <w:rPr>
                <w:rFonts w:eastAsia="Times New Roman" w:cs="Arial"/>
                <w:bCs/>
                <w:color w:val="000000"/>
                <w:szCs w:val="24"/>
                <w:lang w:eastAsia="en-GB"/>
              </w:rPr>
              <w:t xml:space="preserve">No, </w:t>
            </w:r>
            <w:r w:rsidR="00060919">
              <w:rPr>
                <w:rFonts w:eastAsia="Times New Roman" w:cs="Arial"/>
                <w:bCs/>
                <w:color w:val="000000"/>
                <w:szCs w:val="24"/>
                <w:lang w:eastAsia="en-GB"/>
              </w:rPr>
              <w:t>it does</w:t>
            </w:r>
            <w:r w:rsidR="00AB20E0">
              <w:rPr>
                <w:rFonts w:eastAsia="Times New Roman" w:cs="Arial"/>
                <w:bCs/>
                <w:color w:val="000000"/>
                <w:szCs w:val="24"/>
                <w:lang w:eastAsia="en-GB"/>
              </w:rPr>
              <w:t xml:space="preserve"> </w:t>
            </w:r>
            <w:r w:rsidR="00060919">
              <w:rPr>
                <w:rFonts w:eastAsia="Times New Roman" w:cs="Arial"/>
                <w:bCs/>
                <w:color w:val="000000"/>
                <w:szCs w:val="24"/>
                <w:lang w:eastAsia="en-GB"/>
              </w:rPr>
              <w:t>n</w:t>
            </w:r>
            <w:r w:rsidR="00AB20E0">
              <w:rPr>
                <w:rFonts w:eastAsia="Times New Roman" w:cs="Arial"/>
                <w:bCs/>
                <w:color w:val="000000"/>
                <w:szCs w:val="24"/>
                <w:lang w:eastAsia="en-GB"/>
              </w:rPr>
              <w:t>o</w:t>
            </w:r>
            <w:r w:rsidR="00060919">
              <w:rPr>
                <w:rFonts w:eastAsia="Times New Roman" w:cs="Arial"/>
                <w:bCs/>
                <w:color w:val="000000"/>
                <w:szCs w:val="24"/>
                <w:lang w:eastAsia="en-GB"/>
              </w:rPr>
              <w:t>t</w:t>
            </w:r>
          </w:p>
        </w:tc>
        <w:sdt>
          <w:sdtPr>
            <w:id w:val="-150058813"/>
            <w14:checkbox>
              <w14:checked w14:val="0"/>
              <w14:checkedState w14:val="2612" w14:font="MS Gothic"/>
              <w14:uncheckedState w14:val="2610" w14:font="MS Gothic"/>
            </w14:checkbox>
          </w:sdtPr>
          <w:sdtEndPr/>
          <w:sdtContent>
            <w:tc>
              <w:tcPr>
                <w:tcW w:w="1717" w:type="dxa"/>
              </w:tcPr>
              <w:p w14:paraId="575336EA" w14:textId="59DB3B56" w:rsidR="008F26E2" w:rsidRDefault="008F26E2" w:rsidP="00183195">
                <w:pPr>
                  <w:spacing w:after="0" w:line="240" w:lineRule="auto"/>
                  <w:ind w:left="36"/>
                  <w:outlineLvl w:val="1"/>
                </w:pPr>
                <w:r>
                  <w:rPr>
                    <w:rFonts w:ascii="MS Gothic" w:eastAsia="MS Gothic" w:hAnsi="MS Gothic" w:hint="eastAsia"/>
                  </w:rPr>
                  <w:t>☐</w:t>
                </w:r>
              </w:p>
            </w:tc>
          </w:sdtContent>
        </w:sdt>
      </w:tr>
      <w:tr w:rsidR="008F26E2" w:rsidRPr="00E756AF" w14:paraId="425026D5" w14:textId="0A1352A6" w:rsidTr="00060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62" w:type="dxa"/>
            <w:shd w:val="clear" w:color="auto" w:fill="auto"/>
          </w:tcPr>
          <w:p w14:paraId="0A4A2F9D" w14:textId="77777777" w:rsidR="008F26E2" w:rsidRPr="00E756AF" w:rsidRDefault="008F26E2" w:rsidP="00A201FE">
            <w:pPr>
              <w:spacing w:after="6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087887876"/>
            <w14:checkbox>
              <w14:checked w14:val="0"/>
              <w14:checkedState w14:val="2612" w14:font="MS Gothic"/>
              <w14:uncheckedState w14:val="2610" w14:font="MS Gothic"/>
            </w14:checkbox>
          </w:sdtPr>
          <w:sdtEndPr/>
          <w:sdtContent>
            <w:tc>
              <w:tcPr>
                <w:tcW w:w="1716" w:type="dxa"/>
                <w:shd w:val="clear" w:color="auto" w:fill="auto"/>
              </w:tcPr>
              <w:p w14:paraId="5B1150A8" w14:textId="228F8EC2" w:rsidR="008F26E2" w:rsidRPr="00E756AF" w:rsidRDefault="008F26E2" w:rsidP="00183195">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c>
          <w:tcPr>
            <w:tcW w:w="425" w:type="dxa"/>
          </w:tcPr>
          <w:p w14:paraId="1C4116A0" w14:textId="77777777" w:rsidR="008F26E2" w:rsidRDefault="008F26E2" w:rsidP="00183195">
            <w:pPr>
              <w:spacing w:after="0" w:line="240" w:lineRule="auto"/>
              <w:ind w:left="36"/>
              <w:outlineLvl w:val="1"/>
              <w:rPr>
                <w:rFonts w:eastAsia="Times New Roman" w:cs="Arial"/>
                <w:bCs/>
                <w:color w:val="000000"/>
                <w:szCs w:val="24"/>
                <w:lang w:eastAsia="en-GB"/>
              </w:rPr>
            </w:pPr>
          </w:p>
        </w:tc>
        <w:tc>
          <w:tcPr>
            <w:tcW w:w="2536" w:type="dxa"/>
          </w:tcPr>
          <w:p w14:paraId="76566DE0" w14:textId="2651694B" w:rsidR="008F26E2" w:rsidRDefault="008F26E2" w:rsidP="00183195">
            <w:pPr>
              <w:spacing w:after="0" w:line="240" w:lineRule="auto"/>
              <w:ind w:left="36"/>
              <w:outlineLvl w:val="1"/>
            </w:pPr>
            <w:r>
              <w:rPr>
                <w:rFonts w:eastAsia="Times New Roman" w:cs="Arial"/>
                <w:bCs/>
                <w:color w:val="000000"/>
                <w:szCs w:val="24"/>
                <w:lang w:eastAsia="en-GB"/>
              </w:rPr>
              <w:t>Unsure/Don’t know</w:t>
            </w:r>
          </w:p>
        </w:tc>
        <w:sdt>
          <w:sdtPr>
            <w:id w:val="-1795200733"/>
            <w14:checkbox>
              <w14:checked w14:val="0"/>
              <w14:checkedState w14:val="2612" w14:font="MS Gothic"/>
              <w14:uncheckedState w14:val="2610" w14:font="MS Gothic"/>
            </w14:checkbox>
          </w:sdtPr>
          <w:sdtEndPr/>
          <w:sdtContent>
            <w:tc>
              <w:tcPr>
                <w:tcW w:w="1717" w:type="dxa"/>
              </w:tcPr>
              <w:p w14:paraId="7EFCA6EA" w14:textId="5ED098DA" w:rsidR="008F26E2" w:rsidRDefault="008F26E2" w:rsidP="00183195">
                <w:pPr>
                  <w:spacing w:after="0" w:line="240" w:lineRule="auto"/>
                  <w:ind w:left="36"/>
                  <w:outlineLvl w:val="1"/>
                </w:pPr>
                <w:r>
                  <w:rPr>
                    <w:rFonts w:ascii="MS Gothic" w:eastAsia="MS Gothic" w:hAnsi="MS Gothic" w:hint="eastAsia"/>
                  </w:rPr>
                  <w:t>☐</w:t>
                </w:r>
              </w:p>
            </w:tc>
          </w:sdtContent>
        </w:sdt>
      </w:tr>
      <w:tr w:rsidR="008F26E2" w:rsidRPr="00E756AF" w14:paraId="3FE7A125" w14:textId="1B07E7B0" w:rsidTr="00060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62" w:type="dxa"/>
            <w:shd w:val="clear" w:color="auto" w:fill="auto"/>
          </w:tcPr>
          <w:p w14:paraId="17EE7F24" w14:textId="77777777" w:rsidR="008F26E2" w:rsidRPr="00E756AF" w:rsidRDefault="008F26E2" w:rsidP="00183195">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720172431"/>
            <w14:checkbox>
              <w14:checked w14:val="0"/>
              <w14:checkedState w14:val="2612" w14:font="MS Gothic"/>
              <w14:uncheckedState w14:val="2610" w14:font="MS Gothic"/>
            </w14:checkbox>
          </w:sdtPr>
          <w:sdtEndPr/>
          <w:sdtContent>
            <w:tc>
              <w:tcPr>
                <w:tcW w:w="1716" w:type="dxa"/>
                <w:shd w:val="clear" w:color="auto" w:fill="auto"/>
              </w:tcPr>
              <w:p w14:paraId="33903FAD" w14:textId="7E3909AF" w:rsidR="008F26E2" w:rsidRPr="00E756AF" w:rsidRDefault="008F26E2" w:rsidP="00183195">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c>
          <w:tcPr>
            <w:tcW w:w="425" w:type="dxa"/>
          </w:tcPr>
          <w:p w14:paraId="1C5E922A" w14:textId="77777777" w:rsidR="008F26E2" w:rsidRPr="00E756AF" w:rsidRDefault="008F26E2" w:rsidP="00183195">
            <w:pPr>
              <w:spacing w:after="0" w:line="240" w:lineRule="auto"/>
              <w:ind w:left="36"/>
              <w:outlineLvl w:val="1"/>
              <w:rPr>
                <w:rFonts w:eastAsia="Times New Roman" w:cs="Arial"/>
                <w:bCs/>
                <w:color w:val="000000"/>
                <w:szCs w:val="24"/>
                <w:lang w:eastAsia="en-GB"/>
              </w:rPr>
            </w:pPr>
          </w:p>
        </w:tc>
        <w:tc>
          <w:tcPr>
            <w:tcW w:w="2536" w:type="dxa"/>
          </w:tcPr>
          <w:p w14:paraId="353763A8" w14:textId="7779F2A5" w:rsidR="008F26E2" w:rsidRDefault="008F26E2" w:rsidP="00183195">
            <w:pPr>
              <w:spacing w:after="0" w:line="240" w:lineRule="auto"/>
              <w:ind w:left="36"/>
              <w:outlineLvl w:val="1"/>
            </w:pPr>
            <w:r w:rsidRPr="00E756AF">
              <w:rPr>
                <w:rFonts w:eastAsia="Times New Roman" w:cs="Arial"/>
                <w:bCs/>
                <w:color w:val="000000"/>
                <w:szCs w:val="24"/>
                <w:lang w:eastAsia="en-GB"/>
              </w:rPr>
              <w:t>No comment</w:t>
            </w:r>
          </w:p>
        </w:tc>
        <w:sdt>
          <w:sdtPr>
            <w:id w:val="118044115"/>
            <w14:checkbox>
              <w14:checked w14:val="0"/>
              <w14:checkedState w14:val="2612" w14:font="MS Gothic"/>
              <w14:uncheckedState w14:val="2610" w14:font="MS Gothic"/>
            </w14:checkbox>
          </w:sdtPr>
          <w:sdtEndPr/>
          <w:sdtContent>
            <w:tc>
              <w:tcPr>
                <w:tcW w:w="1717" w:type="dxa"/>
              </w:tcPr>
              <w:p w14:paraId="7A510F7A" w14:textId="0F8C6156" w:rsidR="008F26E2" w:rsidRDefault="008F26E2" w:rsidP="00183195">
                <w:pPr>
                  <w:spacing w:after="0" w:line="240" w:lineRule="auto"/>
                  <w:ind w:left="36"/>
                  <w:outlineLvl w:val="1"/>
                </w:pPr>
                <w:r>
                  <w:rPr>
                    <w:rFonts w:ascii="MS Gothic" w:eastAsia="MS Gothic" w:hAnsi="MS Gothic" w:hint="eastAsia"/>
                  </w:rPr>
                  <w:t>☐</w:t>
                </w:r>
              </w:p>
            </w:tc>
          </w:sdtContent>
        </w:sdt>
      </w:tr>
    </w:tbl>
    <w:p w14:paraId="341DE55B" w14:textId="5FCE4C75" w:rsidR="00051DF3" w:rsidRDefault="00051DF3" w:rsidP="00051DF3">
      <w:pPr>
        <w:pStyle w:val="Consultationquestion"/>
        <w:numPr>
          <w:ilvl w:val="0"/>
          <w:numId w:val="0"/>
        </w:numPr>
        <w:spacing w:after="120" w:line="240" w:lineRule="auto"/>
        <w:ind w:left="425"/>
        <w:rPr>
          <w:b w:val="0"/>
          <w:bCs/>
        </w:rPr>
      </w:pPr>
      <w:r w:rsidRPr="00A8733F">
        <w:rPr>
          <w:b w:val="0"/>
          <w:bCs/>
        </w:rPr>
        <w:t xml:space="preserve">Please explain your </w:t>
      </w:r>
      <w:r w:rsidR="00835C40">
        <w:rPr>
          <w:b w:val="0"/>
          <w:bCs/>
        </w:rPr>
        <w:t>thoughts</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1C1BBF79" w14:textId="77777777" w:rsidTr="004049D4">
        <w:trPr>
          <w:trHeight w:val="483"/>
        </w:trPr>
        <w:tc>
          <w:tcPr>
            <w:tcW w:w="9355" w:type="dxa"/>
          </w:tcPr>
          <w:p w14:paraId="79F49086" w14:textId="77777777" w:rsidR="00051DF3" w:rsidRDefault="00051DF3" w:rsidP="004049D4">
            <w:pPr>
              <w:spacing w:after="0" w:line="240" w:lineRule="auto"/>
            </w:pPr>
          </w:p>
          <w:p w14:paraId="365954EC" w14:textId="77777777" w:rsidR="00051DF3" w:rsidRDefault="00051DF3" w:rsidP="004049D4">
            <w:pPr>
              <w:spacing w:after="0"/>
            </w:pPr>
          </w:p>
        </w:tc>
      </w:tr>
    </w:tbl>
    <w:p w14:paraId="6F8D4159" w14:textId="77777777" w:rsidR="00051DF3" w:rsidRDefault="00051DF3" w:rsidP="00051DF3"/>
    <w:p w14:paraId="6CD5845F" w14:textId="647CD230" w:rsidR="00051DF3" w:rsidRDefault="009B44F0" w:rsidP="00051DF3">
      <w:pPr>
        <w:pStyle w:val="Consultationquestion"/>
        <w:spacing w:after="120" w:line="240" w:lineRule="auto"/>
        <w:ind w:left="425" w:hanging="426"/>
      </w:pPr>
      <w:r w:rsidRPr="0038779D">
        <w:t>Do you agree with our assessment that a contract for the supply of ROCs does not offer sufficient assurance that a supplier’s accrued obligation will be met in the event it exits the market?</w:t>
      </w:r>
    </w:p>
    <w:p w14:paraId="564412E4" w14:textId="77777777" w:rsidR="00051DF3" w:rsidRPr="00EA1110" w:rsidRDefault="00051DF3" w:rsidP="00051DF3">
      <w:pPr>
        <w:pStyle w:val="Consultationquestion"/>
        <w:numPr>
          <w:ilvl w:val="0"/>
          <w:numId w:val="0"/>
        </w:numPr>
        <w:tabs>
          <w:tab w:val="clear" w:pos="709"/>
        </w:tabs>
        <w:spacing w:after="120" w:line="240" w:lineRule="auto"/>
        <w:ind w:left="425"/>
        <w:rPr>
          <w:b w:val="0"/>
          <w:bCs/>
        </w:rPr>
      </w:pPr>
      <w:r w:rsidRPr="00EA1110">
        <w:rPr>
          <w:b w:val="0"/>
          <w:bCs/>
          <w:lang w:eastAsia="en-GB"/>
        </w:rPr>
        <w:t>Please click in the relevant box:</w:t>
      </w:r>
    </w:p>
    <w:tbl>
      <w:tblPr>
        <w:tblStyle w:val="TableGrid"/>
        <w:tblW w:w="319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39"/>
      </w:tblGrid>
      <w:tr w:rsidR="00051DF3" w:rsidRPr="00E756AF" w14:paraId="5407E05D" w14:textId="77777777" w:rsidTr="004049D4">
        <w:trPr>
          <w:trHeight w:val="228"/>
        </w:trPr>
        <w:tc>
          <w:tcPr>
            <w:tcW w:w="2556" w:type="dxa"/>
            <w:shd w:val="clear" w:color="auto" w:fill="auto"/>
          </w:tcPr>
          <w:p w14:paraId="0C95A1B4"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Agree</w:t>
            </w:r>
          </w:p>
        </w:tc>
        <w:sdt>
          <w:sdtPr>
            <w:id w:val="841051607"/>
            <w14:checkbox>
              <w14:checked w14:val="0"/>
              <w14:checkedState w14:val="2612" w14:font="MS Gothic"/>
              <w14:uncheckedState w14:val="2610" w14:font="MS Gothic"/>
            </w14:checkbox>
          </w:sdtPr>
          <w:sdtEndPr/>
          <w:sdtContent>
            <w:tc>
              <w:tcPr>
                <w:tcW w:w="639" w:type="dxa"/>
                <w:shd w:val="clear" w:color="auto" w:fill="auto"/>
              </w:tcPr>
              <w:p w14:paraId="636926F1"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1146FF8D" w14:textId="77777777" w:rsidTr="004049D4">
        <w:tc>
          <w:tcPr>
            <w:tcW w:w="2556" w:type="dxa"/>
            <w:shd w:val="clear" w:color="auto" w:fill="auto"/>
          </w:tcPr>
          <w:p w14:paraId="4D373071"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Disagree</w:t>
            </w:r>
          </w:p>
        </w:tc>
        <w:sdt>
          <w:sdtPr>
            <w:id w:val="805202300"/>
            <w14:checkbox>
              <w14:checked w14:val="0"/>
              <w14:checkedState w14:val="2612" w14:font="MS Gothic"/>
              <w14:uncheckedState w14:val="2610" w14:font="MS Gothic"/>
            </w14:checkbox>
          </w:sdtPr>
          <w:sdtEndPr/>
          <w:sdtContent>
            <w:tc>
              <w:tcPr>
                <w:tcW w:w="639" w:type="dxa"/>
                <w:shd w:val="clear" w:color="auto" w:fill="auto"/>
              </w:tcPr>
              <w:p w14:paraId="594A4507"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0318C6C5" w14:textId="77777777" w:rsidTr="004049D4">
        <w:tc>
          <w:tcPr>
            <w:tcW w:w="2556" w:type="dxa"/>
            <w:shd w:val="clear" w:color="auto" w:fill="auto"/>
          </w:tcPr>
          <w:p w14:paraId="6BC68E2D"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463774417"/>
            <w14:checkbox>
              <w14:checked w14:val="0"/>
              <w14:checkedState w14:val="2612" w14:font="MS Gothic"/>
              <w14:uncheckedState w14:val="2610" w14:font="MS Gothic"/>
            </w14:checkbox>
          </w:sdtPr>
          <w:sdtEndPr/>
          <w:sdtContent>
            <w:tc>
              <w:tcPr>
                <w:tcW w:w="639" w:type="dxa"/>
                <w:shd w:val="clear" w:color="auto" w:fill="auto"/>
              </w:tcPr>
              <w:p w14:paraId="3B4938E7"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11195910" w14:textId="77777777" w:rsidTr="004049D4">
        <w:tc>
          <w:tcPr>
            <w:tcW w:w="2556" w:type="dxa"/>
            <w:shd w:val="clear" w:color="auto" w:fill="auto"/>
          </w:tcPr>
          <w:p w14:paraId="688E26AA" w14:textId="77777777" w:rsidR="00051DF3" w:rsidRPr="00E756AF" w:rsidRDefault="00051DF3"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2143406426"/>
            <w14:checkbox>
              <w14:checked w14:val="0"/>
              <w14:checkedState w14:val="2612" w14:font="MS Gothic"/>
              <w14:uncheckedState w14:val="2610" w14:font="MS Gothic"/>
            </w14:checkbox>
          </w:sdtPr>
          <w:sdtEndPr/>
          <w:sdtContent>
            <w:tc>
              <w:tcPr>
                <w:tcW w:w="639" w:type="dxa"/>
                <w:shd w:val="clear" w:color="auto" w:fill="auto"/>
              </w:tcPr>
              <w:p w14:paraId="306E4351"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147A7E1A" w14:textId="35184CDF" w:rsidR="00051DF3" w:rsidRDefault="00051DF3" w:rsidP="00051DF3">
      <w:pPr>
        <w:pStyle w:val="Consultationquestion"/>
        <w:numPr>
          <w:ilvl w:val="0"/>
          <w:numId w:val="0"/>
        </w:numPr>
        <w:spacing w:after="120" w:line="240" w:lineRule="auto"/>
        <w:ind w:left="425"/>
        <w:rPr>
          <w:b w:val="0"/>
          <w:bCs/>
        </w:rPr>
      </w:pPr>
      <w:r w:rsidRPr="00A8733F">
        <w:rPr>
          <w:b w:val="0"/>
          <w:bCs/>
        </w:rPr>
        <w:t xml:space="preserve">Please explain your </w:t>
      </w:r>
      <w:r w:rsidR="00835C40">
        <w:rPr>
          <w:b w:val="0"/>
          <w:bCs/>
        </w:rPr>
        <w:t>thoughts</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799F4DD3" w14:textId="77777777" w:rsidTr="004049D4">
        <w:trPr>
          <w:trHeight w:val="483"/>
        </w:trPr>
        <w:tc>
          <w:tcPr>
            <w:tcW w:w="9355" w:type="dxa"/>
          </w:tcPr>
          <w:p w14:paraId="3A446344" w14:textId="77777777" w:rsidR="00051DF3" w:rsidRDefault="00051DF3" w:rsidP="004049D4">
            <w:pPr>
              <w:spacing w:after="0" w:line="240" w:lineRule="auto"/>
            </w:pPr>
          </w:p>
          <w:p w14:paraId="6CA10DE7" w14:textId="77777777" w:rsidR="00051DF3" w:rsidRDefault="00051DF3" w:rsidP="004049D4">
            <w:pPr>
              <w:spacing w:after="0"/>
            </w:pPr>
          </w:p>
        </w:tc>
      </w:tr>
    </w:tbl>
    <w:p w14:paraId="6F79A20B" w14:textId="60EC5F4D" w:rsidR="00051DF3" w:rsidRDefault="00051DF3" w:rsidP="00051DF3"/>
    <w:p w14:paraId="6C8775BA" w14:textId="61E4E337" w:rsidR="00051DF3" w:rsidRDefault="002C727C" w:rsidP="00254F15">
      <w:pPr>
        <w:pStyle w:val="Consultationquestion"/>
        <w:spacing w:after="120" w:line="240" w:lineRule="auto"/>
        <w:ind w:left="425" w:hanging="426"/>
      </w:pPr>
      <w:r w:rsidRPr="0038779D">
        <w:t>Do you agree with our assessment that the introduction of sub-100% compliance at the quarterly deadlines to accommodate shortages in the availability of ROCs would be an inappropriate course of action?</w:t>
      </w:r>
    </w:p>
    <w:p w14:paraId="23BC438D" w14:textId="77777777" w:rsidR="00051DF3" w:rsidRPr="00EA1110" w:rsidRDefault="00051DF3" w:rsidP="00051DF3">
      <w:pPr>
        <w:pStyle w:val="Consultationquestion"/>
        <w:numPr>
          <w:ilvl w:val="0"/>
          <w:numId w:val="0"/>
        </w:numPr>
        <w:tabs>
          <w:tab w:val="clear" w:pos="709"/>
        </w:tabs>
        <w:spacing w:after="120" w:line="240" w:lineRule="auto"/>
        <w:ind w:left="425"/>
        <w:rPr>
          <w:b w:val="0"/>
          <w:bCs/>
        </w:rPr>
      </w:pPr>
      <w:r w:rsidRPr="00EA1110">
        <w:rPr>
          <w:b w:val="0"/>
          <w:bCs/>
          <w:lang w:eastAsia="en-GB"/>
        </w:rPr>
        <w:t>Please click in the relevant box:</w:t>
      </w:r>
    </w:p>
    <w:tbl>
      <w:tblPr>
        <w:tblStyle w:val="TableGrid"/>
        <w:tblW w:w="319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39"/>
      </w:tblGrid>
      <w:tr w:rsidR="00051DF3" w:rsidRPr="00E756AF" w14:paraId="27AC0A48" w14:textId="77777777" w:rsidTr="004049D4">
        <w:trPr>
          <w:trHeight w:val="228"/>
        </w:trPr>
        <w:tc>
          <w:tcPr>
            <w:tcW w:w="2556" w:type="dxa"/>
            <w:shd w:val="clear" w:color="auto" w:fill="auto"/>
          </w:tcPr>
          <w:p w14:paraId="0878501E"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Agree</w:t>
            </w:r>
          </w:p>
        </w:tc>
        <w:sdt>
          <w:sdtPr>
            <w:id w:val="1351914610"/>
            <w14:checkbox>
              <w14:checked w14:val="0"/>
              <w14:checkedState w14:val="2612" w14:font="MS Gothic"/>
              <w14:uncheckedState w14:val="2610" w14:font="MS Gothic"/>
            </w14:checkbox>
          </w:sdtPr>
          <w:sdtEndPr/>
          <w:sdtContent>
            <w:tc>
              <w:tcPr>
                <w:tcW w:w="639" w:type="dxa"/>
                <w:shd w:val="clear" w:color="auto" w:fill="auto"/>
              </w:tcPr>
              <w:p w14:paraId="0AA644DA" w14:textId="2411799C" w:rsidR="00051DF3" w:rsidRPr="00E756AF" w:rsidRDefault="008A38F2"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0D80E241" w14:textId="77777777" w:rsidTr="004049D4">
        <w:tc>
          <w:tcPr>
            <w:tcW w:w="2556" w:type="dxa"/>
            <w:shd w:val="clear" w:color="auto" w:fill="auto"/>
          </w:tcPr>
          <w:p w14:paraId="0E1330A5"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Disagree</w:t>
            </w:r>
          </w:p>
        </w:tc>
        <w:sdt>
          <w:sdtPr>
            <w:id w:val="1024126254"/>
            <w14:checkbox>
              <w14:checked w14:val="0"/>
              <w14:checkedState w14:val="2612" w14:font="MS Gothic"/>
              <w14:uncheckedState w14:val="2610" w14:font="MS Gothic"/>
            </w14:checkbox>
          </w:sdtPr>
          <w:sdtEndPr/>
          <w:sdtContent>
            <w:tc>
              <w:tcPr>
                <w:tcW w:w="639" w:type="dxa"/>
                <w:shd w:val="clear" w:color="auto" w:fill="auto"/>
              </w:tcPr>
              <w:p w14:paraId="113DDE2B"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451489BE" w14:textId="77777777" w:rsidTr="004049D4">
        <w:tc>
          <w:tcPr>
            <w:tcW w:w="2556" w:type="dxa"/>
            <w:shd w:val="clear" w:color="auto" w:fill="auto"/>
          </w:tcPr>
          <w:p w14:paraId="247487CB"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561979345"/>
            <w14:checkbox>
              <w14:checked w14:val="0"/>
              <w14:checkedState w14:val="2612" w14:font="MS Gothic"/>
              <w14:uncheckedState w14:val="2610" w14:font="MS Gothic"/>
            </w14:checkbox>
          </w:sdtPr>
          <w:sdtEndPr/>
          <w:sdtContent>
            <w:tc>
              <w:tcPr>
                <w:tcW w:w="639" w:type="dxa"/>
                <w:shd w:val="clear" w:color="auto" w:fill="auto"/>
              </w:tcPr>
              <w:p w14:paraId="258A48B8"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22741D6B" w14:textId="77777777" w:rsidTr="004049D4">
        <w:tc>
          <w:tcPr>
            <w:tcW w:w="2556" w:type="dxa"/>
            <w:shd w:val="clear" w:color="auto" w:fill="auto"/>
          </w:tcPr>
          <w:p w14:paraId="3FF52221" w14:textId="77777777" w:rsidR="00051DF3" w:rsidRPr="00E756AF" w:rsidRDefault="00051DF3"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1378439818"/>
            <w14:checkbox>
              <w14:checked w14:val="0"/>
              <w14:checkedState w14:val="2612" w14:font="MS Gothic"/>
              <w14:uncheckedState w14:val="2610" w14:font="MS Gothic"/>
            </w14:checkbox>
          </w:sdtPr>
          <w:sdtEndPr/>
          <w:sdtContent>
            <w:tc>
              <w:tcPr>
                <w:tcW w:w="639" w:type="dxa"/>
                <w:shd w:val="clear" w:color="auto" w:fill="auto"/>
              </w:tcPr>
              <w:p w14:paraId="3A2B193D"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5B9946B2" w14:textId="2BD6CD4B" w:rsidR="00051DF3" w:rsidRDefault="00051DF3" w:rsidP="00051DF3">
      <w:pPr>
        <w:pStyle w:val="Consultationquestion"/>
        <w:numPr>
          <w:ilvl w:val="0"/>
          <w:numId w:val="0"/>
        </w:numPr>
        <w:spacing w:after="120" w:line="240" w:lineRule="auto"/>
        <w:ind w:left="425"/>
        <w:rPr>
          <w:b w:val="0"/>
          <w:bCs/>
        </w:rPr>
      </w:pPr>
      <w:r w:rsidRPr="00A8733F">
        <w:rPr>
          <w:b w:val="0"/>
          <w:bCs/>
        </w:rPr>
        <w:lastRenderedPageBreak/>
        <w:t xml:space="preserve">Please explain your </w:t>
      </w:r>
      <w:r w:rsidR="00835C40">
        <w:rPr>
          <w:b w:val="0"/>
          <w:bCs/>
        </w:rPr>
        <w:t>thoughts</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6E11C1FC" w14:textId="77777777" w:rsidTr="004049D4">
        <w:trPr>
          <w:trHeight w:val="483"/>
        </w:trPr>
        <w:tc>
          <w:tcPr>
            <w:tcW w:w="9355" w:type="dxa"/>
          </w:tcPr>
          <w:p w14:paraId="2239F6AE" w14:textId="77777777" w:rsidR="00051DF3" w:rsidRDefault="00051DF3" w:rsidP="004049D4">
            <w:pPr>
              <w:spacing w:after="0" w:line="240" w:lineRule="auto"/>
            </w:pPr>
          </w:p>
          <w:p w14:paraId="24B926C9" w14:textId="77777777" w:rsidR="00051DF3" w:rsidRDefault="00051DF3" w:rsidP="004049D4">
            <w:pPr>
              <w:spacing w:after="0"/>
            </w:pPr>
          </w:p>
        </w:tc>
      </w:tr>
    </w:tbl>
    <w:p w14:paraId="5C6ACA14" w14:textId="07D7497F" w:rsidR="009C599D" w:rsidRDefault="009C599D" w:rsidP="00CC572D"/>
    <w:p w14:paraId="5FF04BAC" w14:textId="3A0ED9BC" w:rsidR="00051DF3" w:rsidRPr="00022C13" w:rsidRDefault="00A821C4" w:rsidP="00320C22">
      <w:pPr>
        <w:pStyle w:val="Consultationquestion"/>
        <w:spacing w:after="120" w:line="240" w:lineRule="auto"/>
        <w:ind w:left="425" w:hanging="426"/>
      </w:pPr>
      <w:r w:rsidRPr="00022C13">
        <w:t>If one of the Option 1 proposals were to be introduced, how much notice should be given to participants ahead of its introduction?</w:t>
      </w:r>
    </w:p>
    <w:p w14:paraId="48A6C427" w14:textId="4C17FBB5" w:rsidR="00051DF3" w:rsidRDefault="00051DF3" w:rsidP="00051DF3">
      <w:pPr>
        <w:pStyle w:val="Consultationquestion"/>
        <w:numPr>
          <w:ilvl w:val="0"/>
          <w:numId w:val="0"/>
        </w:numPr>
        <w:spacing w:after="120" w:line="240" w:lineRule="auto"/>
        <w:ind w:left="425"/>
        <w:rPr>
          <w:b w:val="0"/>
          <w:bCs/>
        </w:rPr>
      </w:pPr>
      <w:r w:rsidRPr="00A8733F">
        <w:rPr>
          <w:b w:val="0"/>
          <w:bCs/>
        </w:rPr>
        <w:t xml:space="preserve">Please explain your </w:t>
      </w:r>
      <w:r w:rsidR="00835C40">
        <w:rPr>
          <w:b w:val="0"/>
          <w:bCs/>
        </w:rPr>
        <w:t>thoughts</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787D60B7" w14:textId="77777777" w:rsidTr="004049D4">
        <w:trPr>
          <w:trHeight w:val="483"/>
        </w:trPr>
        <w:tc>
          <w:tcPr>
            <w:tcW w:w="9355" w:type="dxa"/>
          </w:tcPr>
          <w:p w14:paraId="40BFF644" w14:textId="77777777" w:rsidR="00051DF3" w:rsidRDefault="00051DF3" w:rsidP="004049D4">
            <w:pPr>
              <w:spacing w:after="0" w:line="240" w:lineRule="auto"/>
            </w:pPr>
          </w:p>
          <w:p w14:paraId="1F577056" w14:textId="77777777" w:rsidR="00051DF3" w:rsidRDefault="00051DF3" w:rsidP="004049D4">
            <w:pPr>
              <w:spacing w:after="0"/>
            </w:pPr>
          </w:p>
        </w:tc>
      </w:tr>
    </w:tbl>
    <w:p w14:paraId="7CF445A3" w14:textId="0F35CE58" w:rsidR="00051DF3" w:rsidRDefault="00051DF3" w:rsidP="00051DF3"/>
    <w:p w14:paraId="27CE391D" w14:textId="37FF6E3D" w:rsidR="000F5420" w:rsidRPr="000F5420" w:rsidRDefault="000F5420" w:rsidP="000F5420">
      <w:pPr>
        <w:pStyle w:val="Consultationquestion"/>
        <w:numPr>
          <w:ilvl w:val="0"/>
          <w:numId w:val="0"/>
        </w:numPr>
        <w:shd w:val="clear" w:color="auto" w:fill="DEEAF6" w:themeFill="accent5" w:themeFillTint="33"/>
        <w:spacing w:after="120" w:line="240" w:lineRule="auto"/>
        <w:rPr>
          <w:color w:val="000000" w:themeColor="text1"/>
        </w:rPr>
      </w:pPr>
      <w:r w:rsidRPr="000F5420">
        <w:rPr>
          <w:b w:val="0"/>
          <w:bCs/>
        </w:rPr>
        <w:t xml:space="preserve">Questions </w:t>
      </w:r>
      <w:r>
        <w:rPr>
          <w:b w:val="0"/>
          <w:bCs/>
        </w:rPr>
        <w:t>12</w:t>
      </w:r>
      <w:r w:rsidRPr="000F5420">
        <w:rPr>
          <w:b w:val="0"/>
          <w:bCs/>
        </w:rPr>
        <w:t xml:space="preserve"> to 1</w:t>
      </w:r>
      <w:r>
        <w:rPr>
          <w:b w:val="0"/>
          <w:bCs/>
        </w:rPr>
        <w:t>9</w:t>
      </w:r>
      <w:r w:rsidRPr="000F5420">
        <w:rPr>
          <w:b w:val="0"/>
          <w:bCs/>
        </w:rPr>
        <w:t xml:space="preserve"> relate to the section</w:t>
      </w:r>
      <w:r w:rsidRPr="000F5420">
        <w:t xml:space="preserve"> "</w:t>
      </w:r>
      <w:r w:rsidRPr="000F5420">
        <w:rPr>
          <w:rStyle w:val="Strong"/>
          <w:b/>
        </w:rPr>
        <w:t xml:space="preserve">Option </w:t>
      </w:r>
      <w:r>
        <w:rPr>
          <w:rStyle w:val="Strong"/>
          <w:b/>
        </w:rPr>
        <w:t>2</w:t>
      </w:r>
      <w:r w:rsidRPr="000F5420">
        <w:rPr>
          <w:rStyle w:val="Strong"/>
          <w:b/>
        </w:rPr>
        <w:t xml:space="preserve"> – Ofgem led solutions implemented through the electricity supply licenc</w:t>
      </w:r>
      <w:r>
        <w:rPr>
          <w:rStyle w:val="Strong"/>
          <w:b/>
        </w:rPr>
        <w:t>e</w:t>
      </w:r>
      <w:r w:rsidRPr="000F5420">
        <w:t xml:space="preserve">" </w:t>
      </w:r>
      <w:r w:rsidRPr="000F5420">
        <w:rPr>
          <w:b w:val="0"/>
          <w:bCs/>
        </w:rPr>
        <w:t>in the consultation document</w:t>
      </w:r>
    </w:p>
    <w:p w14:paraId="1E39BB2C" w14:textId="77777777" w:rsidR="000F5420" w:rsidRDefault="000F5420" w:rsidP="00C84E0A">
      <w:pPr>
        <w:spacing w:after="0"/>
      </w:pPr>
    </w:p>
    <w:p w14:paraId="3CC3C788" w14:textId="0A2390B1" w:rsidR="00022C13" w:rsidRDefault="00150E5C" w:rsidP="002B1086">
      <w:pPr>
        <w:pStyle w:val="Consultationquestion"/>
        <w:spacing w:after="120" w:line="240" w:lineRule="auto"/>
        <w:ind w:left="425" w:hanging="426"/>
      </w:pPr>
      <w:r>
        <w:t>S</w:t>
      </w:r>
      <w:r w:rsidR="000A1FD9" w:rsidRPr="003540CB">
        <w:t xml:space="preserve">hould supplier payment default under the RO be addressed via the legislation, </w:t>
      </w:r>
      <w:r w:rsidR="000A1FD9" w:rsidRPr="003D3A8B">
        <w:t>the electricity supply</w:t>
      </w:r>
      <w:r w:rsidR="000A1FD9" w:rsidRPr="003540CB">
        <w:t xml:space="preserve"> licence, or neither</w:t>
      </w:r>
      <w:r w:rsidR="000A1FD9">
        <w:t>?</w:t>
      </w:r>
      <w:r w:rsidR="000A1FD9" w:rsidRPr="003540CB">
        <w:t xml:space="preserve"> Please explain your answer. </w:t>
      </w:r>
    </w:p>
    <w:p w14:paraId="7D332F82" w14:textId="40E2181C" w:rsidR="00051DF3" w:rsidRPr="00022C13" w:rsidRDefault="00051DF3" w:rsidP="009076A3">
      <w:pPr>
        <w:pStyle w:val="Consultationquestion"/>
        <w:numPr>
          <w:ilvl w:val="0"/>
          <w:numId w:val="0"/>
        </w:numPr>
        <w:spacing w:after="120" w:line="240" w:lineRule="auto"/>
        <w:ind w:left="425"/>
        <w:rPr>
          <w:b w:val="0"/>
          <w:bCs/>
        </w:rPr>
      </w:pPr>
      <w:r w:rsidRPr="00022C13">
        <w:rPr>
          <w:b w:val="0"/>
          <w:bCs/>
          <w:lang w:eastAsia="en-GB"/>
        </w:rPr>
        <w:t>Please click in the relevant box:</w:t>
      </w:r>
    </w:p>
    <w:tbl>
      <w:tblPr>
        <w:tblStyle w:val="TableGrid"/>
        <w:tblW w:w="460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39"/>
      </w:tblGrid>
      <w:tr w:rsidR="00051DF3" w:rsidRPr="00E756AF" w14:paraId="6883F715" w14:textId="77777777" w:rsidTr="009B6902">
        <w:trPr>
          <w:trHeight w:val="228"/>
        </w:trPr>
        <w:tc>
          <w:tcPr>
            <w:tcW w:w="3969" w:type="dxa"/>
            <w:shd w:val="clear" w:color="auto" w:fill="auto"/>
          </w:tcPr>
          <w:p w14:paraId="2FB296AC" w14:textId="440FC503" w:rsidR="00051DF3" w:rsidRPr="00E756AF" w:rsidRDefault="009B6902"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Via legislation</w:t>
            </w:r>
          </w:p>
        </w:tc>
        <w:sdt>
          <w:sdtPr>
            <w:id w:val="-2076122123"/>
            <w14:checkbox>
              <w14:checked w14:val="0"/>
              <w14:checkedState w14:val="2612" w14:font="MS Gothic"/>
              <w14:uncheckedState w14:val="2610" w14:font="MS Gothic"/>
            </w14:checkbox>
          </w:sdtPr>
          <w:sdtEndPr/>
          <w:sdtContent>
            <w:tc>
              <w:tcPr>
                <w:tcW w:w="639" w:type="dxa"/>
                <w:shd w:val="clear" w:color="auto" w:fill="auto"/>
              </w:tcPr>
              <w:p w14:paraId="714B157B" w14:textId="5BAE267C" w:rsidR="00051DF3" w:rsidRPr="00E756AF" w:rsidRDefault="009B6902"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05982FEC" w14:textId="77777777" w:rsidTr="009B6902">
        <w:tc>
          <w:tcPr>
            <w:tcW w:w="3969" w:type="dxa"/>
            <w:shd w:val="clear" w:color="auto" w:fill="auto"/>
          </w:tcPr>
          <w:p w14:paraId="29AAD3F2" w14:textId="5698D54D" w:rsidR="00051DF3" w:rsidRPr="00E756AF" w:rsidRDefault="009B6902"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 xml:space="preserve">Via the </w:t>
            </w:r>
            <w:r w:rsidRPr="009B6902">
              <w:rPr>
                <w:rFonts w:eastAsia="Times New Roman" w:cs="Arial"/>
                <w:bCs/>
                <w:color w:val="000000"/>
                <w:szCs w:val="24"/>
                <w:lang w:eastAsia="en-GB"/>
              </w:rPr>
              <w:t xml:space="preserve">electricity supply licence </w:t>
            </w:r>
          </w:p>
        </w:tc>
        <w:sdt>
          <w:sdtPr>
            <w:id w:val="-2034725623"/>
            <w14:checkbox>
              <w14:checked w14:val="0"/>
              <w14:checkedState w14:val="2612" w14:font="MS Gothic"/>
              <w14:uncheckedState w14:val="2610" w14:font="MS Gothic"/>
            </w14:checkbox>
          </w:sdtPr>
          <w:sdtEndPr/>
          <w:sdtContent>
            <w:tc>
              <w:tcPr>
                <w:tcW w:w="639" w:type="dxa"/>
                <w:shd w:val="clear" w:color="auto" w:fill="auto"/>
              </w:tcPr>
              <w:p w14:paraId="1991B34C"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9B6902" w:rsidRPr="00E756AF" w14:paraId="1F4FAC83" w14:textId="77777777" w:rsidTr="009B6902">
        <w:tc>
          <w:tcPr>
            <w:tcW w:w="3969" w:type="dxa"/>
            <w:shd w:val="clear" w:color="auto" w:fill="auto"/>
          </w:tcPr>
          <w:p w14:paraId="4C3FA430" w14:textId="1BDB25D2" w:rsidR="009B6902" w:rsidRDefault="009B6902" w:rsidP="009B6902">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Via neither</w:t>
            </w:r>
          </w:p>
        </w:tc>
        <w:sdt>
          <w:sdtPr>
            <w:id w:val="-1115981919"/>
            <w14:checkbox>
              <w14:checked w14:val="0"/>
              <w14:checkedState w14:val="2612" w14:font="MS Gothic"/>
              <w14:uncheckedState w14:val="2610" w14:font="MS Gothic"/>
            </w14:checkbox>
          </w:sdtPr>
          <w:sdtEndPr/>
          <w:sdtContent>
            <w:tc>
              <w:tcPr>
                <w:tcW w:w="639" w:type="dxa"/>
                <w:shd w:val="clear" w:color="auto" w:fill="auto"/>
              </w:tcPr>
              <w:p w14:paraId="408A93AA" w14:textId="4CD93E4C" w:rsidR="009B6902" w:rsidRDefault="009B6902" w:rsidP="009B6902">
                <w:pPr>
                  <w:spacing w:after="0" w:line="240" w:lineRule="auto"/>
                  <w:ind w:left="36"/>
                  <w:outlineLvl w:val="1"/>
                </w:pPr>
                <w:r>
                  <w:rPr>
                    <w:rFonts w:ascii="MS Gothic" w:eastAsia="MS Gothic" w:hAnsi="MS Gothic" w:hint="eastAsia"/>
                  </w:rPr>
                  <w:t>☐</w:t>
                </w:r>
              </w:p>
            </w:tc>
          </w:sdtContent>
        </w:sdt>
      </w:tr>
      <w:tr w:rsidR="00051DF3" w:rsidRPr="00E756AF" w14:paraId="2EBB924A" w14:textId="77777777" w:rsidTr="009B6902">
        <w:tc>
          <w:tcPr>
            <w:tcW w:w="3969" w:type="dxa"/>
            <w:shd w:val="clear" w:color="auto" w:fill="auto"/>
          </w:tcPr>
          <w:p w14:paraId="3A7324E3"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330068833"/>
            <w14:checkbox>
              <w14:checked w14:val="0"/>
              <w14:checkedState w14:val="2612" w14:font="MS Gothic"/>
              <w14:uncheckedState w14:val="2610" w14:font="MS Gothic"/>
            </w14:checkbox>
          </w:sdtPr>
          <w:sdtEndPr/>
          <w:sdtContent>
            <w:tc>
              <w:tcPr>
                <w:tcW w:w="639" w:type="dxa"/>
                <w:shd w:val="clear" w:color="auto" w:fill="auto"/>
              </w:tcPr>
              <w:p w14:paraId="6E5ADC1F"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43655116" w14:textId="77777777" w:rsidTr="009B6902">
        <w:tc>
          <w:tcPr>
            <w:tcW w:w="3969" w:type="dxa"/>
            <w:shd w:val="clear" w:color="auto" w:fill="auto"/>
          </w:tcPr>
          <w:p w14:paraId="6CE7F2A1" w14:textId="77777777" w:rsidR="00051DF3" w:rsidRPr="00E756AF" w:rsidRDefault="00051DF3"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532391048"/>
            <w14:checkbox>
              <w14:checked w14:val="0"/>
              <w14:checkedState w14:val="2612" w14:font="MS Gothic"/>
              <w14:uncheckedState w14:val="2610" w14:font="MS Gothic"/>
            </w14:checkbox>
          </w:sdtPr>
          <w:sdtEndPr/>
          <w:sdtContent>
            <w:tc>
              <w:tcPr>
                <w:tcW w:w="639" w:type="dxa"/>
                <w:shd w:val="clear" w:color="auto" w:fill="auto"/>
              </w:tcPr>
              <w:p w14:paraId="1953EAD9"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20E4930F" w14:textId="1EE1EAFB" w:rsidR="00051DF3" w:rsidRDefault="00051DF3" w:rsidP="00051DF3">
      <w:pPr>
        <w:pStyle w:val="Consultationquestion"/>
        <w:numPr>
          <w:ilvl w:val="0"/>
          <w:numId w:val="0"/>
        </w:numPr>
        <w:spacing w:after="120" w:line="240" w:lineRule="auto"/>
        <w:ind w:left="425"/>
        <w:rPr>
          <w:b w:val="0"/>
          <w:bCs/>
        </w:rPr>
      </w:pPr>
      <w:r w:rsidRPr="00A8733F">
        <w:rPr>
          <w:b w:val="0"/>
          <w:bCs/>
        </w:rPr>
        <w:t xml:space="preserve">Please explain your </w:t>
      </w:r>
      <w:r w:rsidR="00835C40">
        <w:rPr>
          <w:b w:val="0"/>
          <w:bCs/>
        </w:rPr>
        <w:t>thoughts</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18CE725F" w14:textId="77777777" w:rsidTr="004049D4">
        <w:trPr>
          <w:trHeight w:val="483"/>
        </w:trPr>
        <w:tc>
          <w:tcPr>
            <w:tcW w:w="9355" w:type="dxa"/>
          </w:tcPr>
          <w:p w14:paraId="7BEA66A9" w14:textId="77777777" w:rsidR="00051DF3" w:rsidRDefault="00051DF3" w:rsidP="004049D4">
            <w:pPr>
              <w:spacing w:after="0" w:line="240" w:lineRule="auto"/>
            </w:pPr>
          </w:p>
          <w:p w14:paraId="6A7154C8" w14:textId="77777777" w:rsidR="00051DF3" w:rsidRDefault="00051DF3" w:rsidP="004049D4">
            <w:pPr>
              <w:spacing w:after="0"/>
            </w:pPr>
          </w:p>
        </w:tc>
      </w:tr>
    </w:tbl>
    <w:p w14:paraId="3147179D" w14:textId="77777777" w:rsidR="00C84E0A" w:rsidRDefault="00C84E0A" w:rsidP="00CC572D"/>
    <w:p w14:paraId="0DA656F4" w14:textId="442A3EDC" w:rsidR="00051DF3" w:rsidRDefault="006D1E25" w:rsidP="00F16ACC">
      <w:pPr>
        <w:pStyle w:val="Consultationquestion"/>
        <w:spacing w:after="120" w:line="240" w:lineRule="auto"/>
        <w:ind w:left="425" w:hanging="426"/>
      </w:pPr>
      <w:r w:rsidRPr="00A120B5">
        <w:t xml:space="preserve">How, and to what extent, </w:t>
      </w:r>
      <w:r w:rsidR="00150E5C">
        <w:t>might</w:t>
      </w:r>
      <w:r w:rsidRPr="00A120B5">
        <w:t xml:space="preserve"> a new requirement for suppliers to protect sums at risk of mutualisation impact competition in the supply sector?</w:t>
      </w:r>
    </w:p>
    <w:p w14:paraId="4162808B" w14:textId="0E58B704" w:rsidR="00051DF3" w:rsidRDefault="00051DF3" w:rsidP="00051DF3">
      <w:pPr>
        <w:pStyle w:val="Consultationquestion"/>
        <w:numPr>
          <w:ilvl w:val="0"/>
          <w:numId w:val="0"/>
        </w:numPr>
        <w:tabs>
          <w:tab w:val="clear" w:pos="709"/>
        </w:tabs>
        <w:spacing w:after="120" w:line="240" w:lineRule="auto"/>
        <w:ind w:left="425"/>
        <w:rPr>
          <w:b w:val="0"/>
          <w:bCs/>
          <w:lang w:eastAsia="en-GB"/>
        </w:rPr>
      </w:pPr>
      <w:r w:rsidRPr="00EA1110">
        <w:rPr>
          <w:b w:val="0"/>
          <w:bCs/>
          <w:lang w:eastAsia="en-GB"/>
        </w:rPr>
        <w:t>Please click in the relevant box:</w:t>
      </w:r>
    </w:p>
    <w:tbl>
      <w:tblPr>
        <w:tblStyle w:val="TableGrid"/>
        <w:tblW w:w="3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635"/>
      </w:tblGrid>
      <w:tr w:rsidR="00046026" w:rsidRPr="00E756AF" w14:paraId="70BC4E02" w14:textId="77777777" w:rsidTr="004049D4">
        <w:trPr>
          <w:trHeight w:val="184"/>
        </w:trPr>
        <w:tc>
          <w:tcPr>
            <w:tcW w:w="2540" w:type="dxa"/>
            <w:shd w:val="clear" w:color="auto" w:fill="auto"/>
          </w:tcPr>
          <w:p w14:paraId="73179EDA" w14:textId="77777777" w:rsidR="00046026" w:rsidRPr="00E756AF" w:rsidRDefault="00046026"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Positive impact</w:t>
            </w:r>
          </w:p>
        </w:tc>
        <w:sdt>
          <w:sdtPr>
            <w:id w:val="-634262176"/>
            <w14:checkbox>
              <w14:checked w14:val="0"/>
              <w14:checkedState w14:val="2612" w14:font="MS Gothic"/>
              <w14:uncheckedState w14:val="2610" w14:font="MS Gothic"/>
            </w14:checkbox>
          </w:sdtPr>
          <w:sdtEndPr/>
          <w:sdtContent>
            <w:tc>
              <w:tcPr>
                <w:tcW w:w="635" w:type="dxa"/>
                <w:shd w:val="clear" w:color="auto" w:fill="auto"/>
              </w:tcPr>
              <w:p w14:paraId="6C360DCC" w14:textId="77777777" w:rsidR="00046026" w:rsidRPr="00E756AF" w:rsidRDefault="00046026"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046026" w:rsidRPr="00E756AF" w14:paraId="5CA5C539" w14:textId="77777777" w:rsidTr="004049D4">
        <w:trPr>
          <w:trHeight w:val="253"/>
        </w:trPr>
        <w:tc>
          <w:tcPr>
            <w:tcW w:w="2540" w:type="dxa"/>
            <w:shd w:val="clear" w:color="auto" w:fill="auto"/>
          </w:tcPr>
          <w:p w14:paraId="03098928" w14:textId="77777777" w:rsidR="00046026" w:rsidRPr="00E756AF" w:rsidRDefault="00046026"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No difference</w:t>
            </w:r>
          </w:p>
        </w:tc>
        <w:sdt>
          <w:sdtPr>
            <w:id w:val="-543366865"/>
            <w14:checkbox>
              <w14:checked w14:val="0"/>
              <w14:checkedState w14:val="2612" w14:font="MS Gothic"/>
              <w14:uncheckedState w14:val="2610" w14:font="MS Gothic"/>
            </w14:checkbox>
          </w:sdtPr>
          <w:sdtEndPr/>
          <w:sdtContent>
            <w:tc>
              <w:tcPr>
                <w:tcW w:w="635" w:type="dxa"/>
                <w:shd w:val="clear" w:color="auto" w:fill="auto"/>
              </w:tcPr>
              <w:p w14:paraId="1FDF82B3" w14:textId="77777777" w:rsidR="00046026" w:rsidRPr="00E756AF" w:rsidRDefault="00046026"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046026" w:rsidRPr="00E756AF" w14:paraId="685A7F53" w14:textId="77777777" w:rsidTr="004049D4">
        <w:trPr>
          <w:trHeight w:val="184"/>
        </w:trPr>
        <w:tc>
          <w:tcPr>
            <w:tcW w:w="2540" w:type="dxa"/>
            <w:shd w:val="clear" w:color="auto" w:fill="auto"/>
          </w:tcPr>
          <w:p w14:paraId="5E8C1564" w14:textId="77777777" w:rsidR="00046026" w:rsidRPr="00E756AF" w:rsidRDefault="00046026"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Adverse impact</w:t>
            </w:r>
          </w:p>
        </w:tc>
        <w:sdt>
          <w:sdtPr>
            <w:id w:val="571930257"/>
            <w14:checkbox>
              <w14:checked w14:val="0"/>
              <w14:checkedState w14:val="2612" w14:font="MS Gothic"/>
              <w14:uncheckedState w14:val="2610" w14:font="MS Gothic"/>
            </w14:checkbox>
          </w:sdtPr>
          <w:sdtEndPr/>
          <w:sdtContent>
            <w:tc>
              <w:tcPr>
                <w:tcW w:w="635" w:type="dxa"/>
                <w:shd w:val="clear" w:color="auto" w:fill="auto"/>
              </w:tcPr>
              <w:p w14:paraId="3F1D7691" w14:textId="77777777" w:rsidR="00046026" w:rsidRPr="00E756AF" w:rsidRDefault="00046026"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046026" w:rsidRPr="00E756AF" w14:paraId="502E2ADA" w14:textId="77777777" w:rsidTr="004049D4">
        <w:trPr>
          <w:trHeight w:val="245"/>
        </w:trPr>
        <w:tc>
          <w:tcPr>
            <w:tcW w:w="2540" w:type="dxa"/>
            <w:shd w:val="clear" w:color="auto" w:fill="auto"/>
          </w:tcPr>
          <w:p w14:paraId="72D38D82" w14:textId="77777777" w:rsidR="00046026" w:rsidRPr="00E756AF" w:rsidRDefault="00046026" w:rsidP="004049D4">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711795500"/>
            <w14:checkbox>
              <w14:checked w14:val="0"/>
              <w14:checkedState w14:val="2612" w14:font="MS Gothic"/>
              <w14:uncheckedState w14:val="2610" w14:font="MS Gothic"/>
            </w14:checkbox>
          </w:sdtPr>
          <w:sdtEndPr/>
          <w:sdtContent>
            <w:tc>
              <w:tcPr>
                <w:tcW w:w="635" w:type="dxa"/>
                <w:shd w:val="clear" w:color="auto" w:fill="auto"/>
              </w:tcPr>
              <w:p w14:paraId="38E8A5D2" w14:textId="77777777" w:rsidR="00046026" w:rsidRPr="00E756AF" w:rsidRDefault="00046026"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r w:rsidR="00046026" w:rsidRPr="00E756AF" w14:paraId="3F23D18C" w14:textId="77777777" w:rsidTr="004049D4">
        <w:trPr>
          <w:trHeight w:val="321"/>
        </w:trPr>
        <w:tc>
          <w:tcPr>
            <w:tcW w:w="2540" w:type="dxa"/>
            <w:shd w:val="clear" w:color="auto" w:fill="auto"/>
          </w:tcPr>
          <w:p w14:paraId="162EC491" w14:textId="77777777" w:rsidR="00046026" w:rsidRPr="00E756AF" w:rsidRDefault="00046026"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1765685302"/>
            <w14:checkbox>
              <w14:checked w14:val="0"/>
              <w14:checkedState w14:val="2612" w14:font="MS Gothic"/>
              <w14:uncheckedState w14:val="2610" w14:font="MS Gothic"/>
            </w14:checkbox>
          </w:sdtPr>
          <w:sdtEndPr/>
          <w:sdtContent>
            <w:tc>
              <w:tcPr>
                <w:tcW w:w="635" w:type="dxa"/>
                <w:shd w:val="clear" w:color="auto" w:fill="auto"/>
              </w:tcPr>
              <w:p w14:paraId="1B379A36" w14:textId="77777777" w:rsidR="00046026" w:rsidRPr="00E756AF" w:rsidRDefault="00046026" w:rsidP="004049D4">
                <w:pPr>
                  <w:spacing w:after="0" w:line="240" w:lineRule="auto"/>
                  <w:ind w:left="34"/>
                  <w:outlineLvl w:val="1"/>
                  <w:rPr>
                    <w:rFonts w:eastAsia="Times New Roman" w:cs="Arial"/>
                    <w:bCs/>
                    <w:color w:val="000000"/>
                    <w:szCs w:val="24"/>
                    <w:lang w:eastAsia="en-GB"/>
                  </w:rPr>
                </w:pPr>
                <w:r>
                  <w:rPr>
                    <w:rFonts w:ascii="MS Gothic" w:eastAsia="MS Gothic" w:hAnsi="MS Gothic" w:hint="eastAsia"/>
                  </w:rPr>
                  <w:t>☐</w:t>
                </w:r>
              </w:p>
            </w:tc>
          </w:sdtContent>
        </w:sdt>
      </w:tr>
    </w:tbl>
    <w:p w14:paraId="2CABEAC7" w14:textId="71700090" w:rsidR="005F7E2D" w:rsidRDefault="005F7E2D" w:rsidP="005F7E2D">
      <w:pPr>
        <w:pStyle w:val="Consultationquestion"/>
        <w:numPr>
          <w:ilvl w:val="0"/>
          <w:numId w:val="0"/>
        </w:numPr>
        <w:spacing w:after="120" w:line="240" w:lineRule="auto"/>
        <w:ind w:left="425"/>
        <w:rPr>
          <w:b w:val="0"/>
          <w:bCs/>
        </w:rPr>
      </w:pPr>
      <w:r w:rsidRPr="00A8733F">
        <w:rPr>
          <w:b w:val="0"/>
          <w:bCs/>
        </w:rPr>
        <w:t xml:space="preserve">Please explain your </w:t>
      </w:r>
      <w:r>
        <w:rPr>
          <w:b w:val="0"/>
          <w:bCs/>
        </w:rPr>
        <w:t xml:space="preserve">thoughts, including the extent of </w:t>
      </w:r>
      <w:r w:rsidR="00F13A3E">
        <w:rPr>
          <w:b w:val="0"/>
          <w:bCs/>
        </w:rPr>
        <w:t>any</w:t>
      </w:r>
      <w:r>
        <w:rPr>
          <w:b w:val="0"/>
          <w:bCs/>
        </w:rPr>
        <w:t xml:space="preserve"> impact,</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2ABB1EBD" w14:textId="77777777" w:rsidTr="004049D4">
        <w:trPr>
          <w:trHeight w:val="483"/>
        </w:trPr>
        <w:tc>
          <w:tcPr>
            <w:tcW w:w="9355" w:type="dxa"/>
          </w:tcPr>
          <w:p w14:paraId="05F39C13" w14:textId="77777777" w:rsidR="00051DF3" w:rsidRDefault="00051DF3" w:rsidP="004049D4">
            <w:pPr>
              <w:spacing w:after="0" w:line="240" w:lineRule="auto"/>
            </w:pPr>
          </w:p>
          <w:p w14:paraId="6DB74410" w14:textId="77777777" w:rsidR="00051DF3" w:rsidRDefault="00051DF3" w:rsidP="004049D4">
            <w:pPr>
              <w:spacing w:after="0"/>
            </w:pPr>
          </w:p>
        </w:tc>
      </w:tr>
    </w:tbl>
    <w:p w14:paraId="42D63557" w14:textId="77777777" w:rsidR="00C84E0A" w:rsidRDefault="00C84E0A" w:rsidP="00051DF3"/>
    <w:p w14:paraId="2713ACB5" w14:textId="290ED275" w:rsidR="00051DF3" w:rsidRDefault="0041757A" w:rsidP="00A6436B">
      <w:pPr>
        <w:pStyle w:val="Consultationquestion"/>
        <w:spacing w:after="120" w:line="240" w:lineRule="auto"/>
        <w:ind w:left="425" w:hanging="426"/>
      </w:pPr>
      <w:r w:rsidRPr="009857B5">
        <w:t>Do you have a preference for a forward-looking or backward-looking approach to protecting sums at risk of mutualisation? Please explain your answer.</w:t>
      </w:r>
    </w:p>
    <w:p w14:paraId="38D56722" w14:textId="77777777" w:rsidR="00051DF3" w:rsidRPr="00EA1110" w:rsidRDefault="00051DF3" w:rsidP="00051DF3">
      <w:pPr>
        <w:pStyle w:val="Consultationquestion"/>
        <w:numPr>
          <w:ilvl w:val="0"/>
          <w:numId w:val="0"/>
        </w:numPr>
        <w:tabs>
          <w:tab w:val="clear" w:pos="709"/>
        </w:tabs>
        <w:spacing w:after="120" w:line="240" w:lineRule="auto"/>
        <w:ind w:left="425"/>
        <w:rPr>
          <w:b w:val="0"/>
          <w:bCs/>
        </w:rPr>
      </w:pPr>
      <w:r w:rsidRPr="00EA1110">
        <w:rPr>
          <w:b w:val="0"/>
          <w:bCs/>
          <w:lang w:eastAsia="en-GB"/>
        </w:rPr>
        <w:t>Please click in the relevant box:</w:t>
      </w:r>
    </w:p>
    <w:tbl>
      <w:tblPr>
        <w:tblStyle w:val="TableGrid"/>
        <w:tblW w:w="44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39"/>
      </w:tblGrid>
      <w:tr w:rsidR="00051DF3" w:rsidRPr="00E756AF" w14:paraId="45F6D06F" w14:textId="77777777" w:rsidTr="00FF583B">
        <w:trPr>
          <w:trHeight w:val="228"/>
        </w:trPr>
        <w:tc>
          <w:tcPr>
            <w:tcW w:w="3827" w:type="dxa"/>
            <w:shd w:val="clear" w:color="auto" w:fill="auto"/>
          </w:tcPr>
          <w:p w14:paraId="6DE252D9" w14:textId="42110069" w:rsidR="00051DF3" w:rsidRPr="00E756AF" w:rsidRDefault="00FF583B"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F</w:t>
            </w:r>
            <w:r w:rsidR="00B20B62" w:rsidRPr="00B20B62">
              <w:rPr>
                <w:rFonts w:eastAsia="Times New Roman" w:cs="Arial"/>
                <w:bCs/>
                <w:color w:val="000000"/>
                <w:szCs w:val="24"/>
                <w:lang w:eastAsia="en-GB"/>
              </w:rPr>
              <w:t xml:space="preserve">orward-looking </w:t>
            </w:r>
            <w:r w:rsidR="00B20B62">
              <w:rPr>
                <w:rFonts w:eastAsia="Times New Roman" w:cs="Arial"/>
                <w:bCs/>
                <w:color w:val="000000"/>
                <w:szCs w:val="24"/>
                <w:lang w:eastAsia="en-GB"/>
              </w:rPr>
              <w:t>approach</w:t>
            </w:r>
          </w:p>
        </w:tc>
        <w:sdt>
          <w:sdtPr>
            <w:id w:val="1250773904"/>
            <w14:checkbox>
              <w14:checked w14:val="0"/>
              <w14:checkedState w14:val="2612" w14:font="MS Gothic"/>
              <w14:uncheckedState w14:val="2610" w14:font="MS Gothic"/>
            </w14:checkbox>
          </w:sdtPr>
          <w:sdtEndPr/>
          <w:sdtContent>
            <w:tc>
              <w:tcPr>
                <w:tcW w:w="639" w:type="dxa"/>
                <w:shd w:val="clear" w:color="auto" w:fill="auto"/>
              </w:tcPr>
              <w:p w14:paraId="1E914452"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158A2648" w14:textId="77777777" w:rsidTr="00FF583B">
        <w:tc>
          <w:tcPr>
            <w:tcW w:w="3827" w:type="dxa"/>
            <w:shd w:val="clear" w:color="auto" w:fill="auto"/>
          </w:tcPr>
          <w:p w14:paraId="28A71994" w14:textId="693B1572" w:rsidR="00051DF3" w:rsidRPr="00E756AF" w:rsidRDefault="00FF583B"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Backward-looking approach</w:t>
            </w:r>
          </w:p>
        </w:tc>
        <w:sdt>
          <w:sdtPr>
            <w:id w:val="712231331"/>
            <w14:checkbox>
              <w14:checked w14:val="0"/>
              <w14:checkedState w14:val="2612" w14:font="MS Gothic"/>
              <w14:uncheckedState w14:val="2610" w14:font="MS Gothic"/>
            </w14:checkbox>
          </w:sdtPr>
          <w:sdtEndPr/>
          <w:sdtContent>
            <w:tc>
              <w:tcPr>
                <w:tcW w:w="639" w:type="dxa"/>
                <w:shd w:val="clear" w:color="auto" w:fill="auto"/>
              </w:tcPr>
              <w:p w14:paraId="2D8D01C8"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3AFDD84A" w14:textId="77777777" w:rsidTr="00FF583B">
        <w:tc>
          <w:tcPr>
            <w:tcW w:w="3827" w:type="dxa"/>
            <w:shd w:val="clear" w:color="auto" w:fill="auto"/>
          </w:tcPr>
          <w:p w14:paraId="6FEB5CB7"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lastRenderedPageBreak/>
              <w:t>Unsure/Don’t know</w:t>
            </w:r>
          </w:p>
        </w:tc>
        <w:sdt>
          <w:sdtPr>
            <w:id w:val="-663856470"/>
            <w14:checkbox>
              <w14:checked w14:val="0"/>
              <w14:checkedState w14:val="2612" w14:font="MS Gothic"/>
              <w14:uncheckedState w14:val="2610" w14:font="MS Gothic"/>
            </w14:checkbox>
          </w:sdtPr>
          <w:sdtEndPr/>
          <w:sdtContent>
            <w:tc>
              <w:tcPr>
                <w:tcW w:w="639" w:type="dxa"/>
                <w:shd w:val="clear" w:color="auto" w:fill="auto"/>
              </w:tcPr>
              <w:p w14:paraId="3350BA0A"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5184290E" w14:textId="77777777" w:rsidTr="00FF583B">
        <w:tc>
          <w:tcPr>
            <w:tcW w:w="3827" w:type="dxa"/>
            <w:shd w:val="clear" w:color="auto" w:fill="auto"/>
          </w:tcPr>
          <w:p w14:paraId="375F73BD" w14:textId="77777777" w:rsidR="00051DF3" w:rsidRPr="00E756AF" w:rsidRDefault="00051DF3"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1877846056"/>
            <w14:checkbox>
              <w14:checked w14:val="0"/>
              <w14:checkedState w14:val="2612" w14:font="MS Gothic"/>
              <w14:uncheckedState w14:val="2610" w14:font="MS Gothic"/>
            </w14:checkbox>
          </w:sdtPr>
          <w:sdtEndPr/>
          <w:sdtContent>
            <w:tc>
              <w:tcPr>
                <w:tcW w:w="639" w:type="dxa"/>
                <w:shd w:val="clear" w:color="auto" w:fill="auto"/>
              </w:tcPr>
              <w:p w14:paraId="63E7DFDE"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5627DD05" w14:textId="5C18C705" w:rsidR="00051DF3" w:rsidRDefault="00051DF3" w:rsidP="00051DF3">
      <w:pPr>
        <w:pStyle w:val="Consultationquestion"/>
        <w:numPr>
          <w:ilvl w:val="0"/>
          <w:numId w:val="0"/>
        </w:numPr>
        <w:spacing w:after="120" w:line="240" w:lineRule="auto"/>
        <w:ind w:left="425"/>
        <w:rPr>
          <w:b w:val="0"/>
          <w:bCs/>
        </w:rPr>
      </w:pPr>
      <w:r w:rsidRPr="00A8733F">
        <w:rPr>
          <w:b w:val="0"/>
          <w:bCs/>
        </w:rPr>
        <w:t xml:space="preserve">Please explain your </w:t>
      </w:r>
      <w:r w:rsidR="00835C40">
        <w:rPr>
          <w:b w:val="0"/>
          <w:bCs/>
        </w:rPr>
        <w:t>thoughts</w:t>
      </w:r>
      <w:r w:rsidR="00835C40" w:rsidRPr="00A8733F">
        <w:rPr>
          <w:b w:val="0"/>
          <w:bCs/>
        </w:rPr>
        <w:t xml:space="preserve"> </w:t>
      </w:r>
      <w:r w:rsidRPr="00A8733F">
        <w:rPr>
          <w:b w:val="0"/>
          <w:bCs/>
        </w:rPr>
        <w:t>in the box below:</w:t>
      </w:r>
    </w:p>
    <w:tbl>
      <w:tblPr>
        <w:tblStyle w:val="TableGrid"/>
        <w:tblW w:w="9355" w:type="dxa"/>
        <w:tblInd w:w="421" w:type="dxa"/>
        <w:tblLook w:val="04A0" w:firstRow="1" w:lastRow="0" w:firstColumn="1" w:lastColumn="0" w:noHBand="0" w:noVBand="1"/>
      </w:tblPr>
      <w:tblGrid>
        <w:gridCol w:w="9355"/>
      </w:tblGrid>
      <w:tr w:rsidR="00051DF3" w14:paraId="1A41E905" w14:textId="77777777" w:rsidTr="004049D4">
        <w:trPr>
          <w:trHeight w:val="483"/>
        </w:trPr>
        <w:tc>
          <w:tcPr>
            <w:tcW w:w="9355" w:type="dxa"/>
          </w:tcPr>
          <w:p w14:paraId="5256E7F9" w14:textId="77777777" w:rsidR="00051DF3" w:rsidRDefault="00051DF3" w:rsidP="004049D4">
            <w:pPr>
              <w:spacing w:after="0" w:line="240" w:lineRule="auto"/>
            </w:pPr>
          </w:p>
          <w:p w14:paraId="6B0E2F85" w14:textId="77777777" w:rsidR="00051DF3" w:rsidRDefault="00051DF3" w:rsidP="004049D4">
            <w:pPr>
              <w:spacing w:after="0"/>
            </w:pPr>
          </w:p>
        </w:tc>
      </w:tr>
    </w:tbl>
    <w:p w14:paraId="6D952746" w14:textId="77777777" w:rsidR="00051DF3" w:rsidRDefault="00051DF3" w:rsidP="00051DF3"/>
    <w:p w14:paraId="34EE3C1E" w14:textId="0EEF9DB1" w:rsidR="00051DF3" w:rsidRDefault="001B46C4" w:rsidP="005D1DED">
      <w:pPr>
        <w:pStyle w:val="Consultationquestion"/>
        <w:spacing w:after="120" w:line="240" w:lineRule="auto"/>
        <w:ind w:left="425" w:hanging="426"/>
      </w:pPr>
      <w:r w:rsidRPr="006312C4">
        <w:t>How</w:t>
      </w:r>
      <w:r w:rsidR="00F66CCA">
        <w:t>,</w:t>
      </w:r>
      <w:r w:rsidR="002463B0">
        <w:t xml:space="preserve"> </w:t>
      </w:r>
      <w:r w:rsidRPr="006312C4">
        <w:t>and to what extent</w:t>
      </w:r>
      <w:r w:rsidR="00F66CCA">
        <w:t xml:space="preserve">, </w:t>
      </w:r>
      <w:r w:rsidRPr="006312C4">
        <w:t>might a new requirement for suppliers to protect sums at risk of mutualisation impact the way in which your company complies with the RO?</w:t>
      </w:r>
    </w:p>
    <w:p w14:paraId="328517A0" w14:textId="77777777" w:rsidR="00051DF3" w:rsidRPr="00EA1110" w:rsidRDefault="00051DF3" w:rsidP="00051DF3">
      <w:pPr>
        <w:pStyle w:val="Consultationquestion"/>
        <w:numPr>
          <w:ilvl w:val="0"/>
          <w:numId w:val="0"/>
        </w:numPr>
        <w:tabs>
          <w:tab w:val="clear" w:pos="709"/>
        </w:tabs>
        <w:spacing w:after="120" w:line="240" w:lineRule="auto"/>
        <w:ind w:left="425"/>
        <w:rPr>
          <w:b w:val="0"/>
          <w:bCs/>
        </w:rPr>
      </w:pPr>
      <w:r w:rsidRPr="00EA1110">
        <w:rPr>
          <w:b w:val="0"/>
          <w:bCs/>
          <w:lang w:eastAsia="en-GB"/>
        </w:rPr>
        <w:t>Please click in the relevant box:</w:t>
      </w:r>
    </w:p>
    <w:tbl>
      <w:tblPr>
        <w:tblStyle w:val="TableGrid"/>
        <w:tblW w:w="319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39"/>
      </w:tblGrid>
      <w:tr w:rsidR="008A4ED6" w:rsidRPr="00E756AF" w14:paraId="3A16C7CF" w14:textId="77777777" w:rsidTr="008A4ED6">
        <w:trPr>
          <w:trHeight w:val="228"/>
        </w:trPr>
        <w:tc>
          <w:tcPr>
            <w:tcW w:w="2556" w:type="dxa"/>
          </w:tcPr>
          <w:p w14:paraId="5DFFDC50" w14:textId="5EDB4606" w:rsidR="008A4ED6" w:rsidRPr="00E756AF" w:rsidRDefault="008A4ED6" w:rsidP="008A4ED6">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Positive impact</w:t>
            </w:r>
          </w:p>
        </w:tc>
        <w:sdt>
          <w:sdtPr>
            <w:id w:val="471949719"/>
            <w14:checkbox>
              <w14:checked w14:val="0"/>
              <w14:checkedState w14:val="2612" w14:font="MS Gothic"/>
              <w14:uncheckedState w14:val="2610" w14:font="MS Gothic"/>
            </w14:checkbox>
          </w:sdtPr>
          <w:sdtEndPr/>
          <w:sdtContent>
            <w:tc>
              <w:tcPr>
                <w:tcW w:w="639" w:type="dxa"/>
                <w:shd w:val="clear" w:color="auto" w:fill="auto"/>
              </w:tcPr>
              <w:p w14:paraId="045E8B68" w14:textId="77777777" w:rsidR="008A4ED6" w:rsidRPr="00E756AF" w:rsidRDefault="008A4ED6" w:rsidP="008A4ED6">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8A4ED6" w:rsidRPr="00E756AF" w14:paraId="57AED3AC" w14:textId="77777777" w:rsidTr="008A4ED6">
        <w:tc>
          <w:tcPr>
            <w:tcW w:w="2556" w:type="dxa"/>
          </w:tcPr>
          <w:p w14:paraId="7CF1732D" w14:textId="1D1A4420" w:rsidR="008A4ED6" w:rsidRPr="00E756AF" w:rsidRDefault="008A4ED6" w:rsidP="008A4ED6">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No difference</w:t>
            </w:r>
          </w:p>
        </w:tc>
        <w:sdt>
          <w:sdtPr>
            <w:id w:val="621652432"/>
            <w14:checkbox>
              <w14:checked w14:val="0"/>
              <w14:checkedState w14:val="2612" w14:font="MS Gothic"/>
              <w14:uncheckedState w14:val="2610" w14:font="MS Gothic"/>
            </w14:checkbox>
          </w:sdtPr>
          <w:sdtEndPr/>
          <w:sdtContent>
            <w:tc>
              <w:tcPr>
                <w:tcW w:w="639" w:type="dxa"/>
                <w:shd w:val="clear" w:color="auto" w:fill="auto"/>
              </w:tcPr>
              <w:p w14:paraId="61280759" w14:textId="77777777" w:rsidR="008A4ED6" w:rsidRPr="00E756AF" w:rsidRDefault="008A4ED6" w:rsidP="008A4ED6">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8A4ED6" w:rsidRPr="00E756AF" w14:paraId="1A8FB5C4" w14:textId="77777777" w:rsidTr="008A4ED6">
        <w:tc>
          <w:tcPr>
            <w:tcW w:w="2556" w:type="dxa"/>
          </w:tcPr>
          <w:p w14:paraId="3F3AC72E" w14:textId="13B44157" w:rsidR="008A4ED6" w:rsidRPr="00E756AF" w:rsidRDefault="008A4ED6" w:rsidP="008A4ED6">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Adverse impact</w:t>
            </w:r>
          </w:p>
        </w:tc>
        <w:sdt>
          <w:sdtPr>
            <w:id w:val="-446613732"/>
            <w14:checkbox>
              <w14:checked w14:val="0"/>
              <w14:checkedState w14:val="2612" w14:font="MS Gothic"/>
              <w14:uncheckedState w14:val="2610" w14:font="MS Gothic"/>
            </w14:checkbox>
          </w:sdtPr>
          <w:sdtEndPr/>
          <w:sdtContent>
            <w:tc>
              <w:tcPr>
                <w:tcW w:w="639" w:type="dxa"/>
                <w:shd w:val="clear" w:color="auto" w:fill="auto"/>
              </w:tcPr>
              <w:p w14:paraId="0BFA40AC" w14:textId="77777777" w:rsidR="008A4ED6" w:rsidRPr="00E756AF" w:rsidRDefault="008A4ED6" w:rsidP="008A4ED6">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8A4ED6" w:rsidRPr="00E756AF" w14:paraId="3954820D" w14:textId="77777777" w:rsidTr="008A4ED6">
        <w:tc>
          <w:tcPr>
            <w:tcW w:w="2556" w:type="dxa"/>
          </w:tcPr>
          <w:p w14:paraId="0688EA0D" w14:textId="053B658D" w:rsidR="008A4ED6" w:rsidRPr="00E756AF" w:rsidRDefault="008A4ED6" w:rsidP="0030208D">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852528194"/>
            <w14:checkbox>
              <w14:checked w14:val="0"/>
              <w14:checkedState w14:val="2612" w14:font="MS Gothic"/>
              <w14:uncheckedState w14:val="2610" w14:font="MS Gothic"/>
            </w14:checkbox>
          </w:sdtPr>
          <w:sdtEndPr/>
          <w:sdtContent>
            <w:tc>
              <w:tcPr>
                <w:tcW w:w="639" w:type="dxa"/>
                <w:shd w:val="clear" w:color="auto" w:fill="auto"/>
              </w:tcPr>
              <w:p w14:paraId="3A1B0325" w14:textId="77777777" w:rsidR="008A4ED6" w:rsidRPr="00E756AF" w:rsidRDefault="008A4ED6" w:rsidP="008A4ED6">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30208D" w:rsidRPr="00E756AF" w14:paraId="3B68273C" w14:textId="77777777" w:rsidTr="0030208D">
        <w:trPr>
          <w:trHeight w:val="271"/>
        </w:trPr>
        <w:tc>
          <w:tcPr>
            <w:tcW w:w="2556" w:type="dxa"/>
          </w:tcPr>
          <w:p w14:paraId="5F218858" w14:textId="2D688B71" w:rsidR="0030208D" w:rsidRPr="00E756AF" w:rsidRDefault="0030208D" w:rsidP="0030208D">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r>
              <w:rPr>
                <w:rFonts w:eastAsia="Times New Roman" w:cs="Arial"/>
                <w:bCs/>
                <w:color w:val="000000"/>
                <w:szCs w:val="24"/>
                <w:lang w:eastAsia="en-GB"/>
              </w:rPr>
              <w:t xml:space="preserve"> </w:t>
            </w:r>
          </w:p>
        </w:tc>
        <w:sdt>
          <w:sdtPr>
            <w:id w:val="-1034424192"/>
            <w14:checkbox>
              <w14:checked w14:val="0"/>
              <w14:checkedState w14:val="2612" w14:font="MS Gothic"/>
              <w14:uncheckedState w14:val="2610" w14:font="MS Gothic"/>
            </w14:checkbox>
          </w:sdtPr>
          <w:sdtEndPr/>
          <w:sdtContent>
            <w:tc>
              <w:tcPr>
                <w:tcW w:w="639" w:type="dxa"/>
                <w:shd w:val="clear" w:color="auto" w:fill="auto"/>
              </w:tcPr>
              <w:p w14:paraId="24786FDD" w14:textId="77777777" w:rsidR="0030208D" w:rsidRPr="00E756AF" w:rsidRDefault="0030208D"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3F247417" w14:textId="7D139C22" w:rsidR="002463B0" w:rsidRDefault="002463B0" w:rsidP="002463B0">
      <w:pPr>
        <w:pStyle w:val="Consultationquestion"/>
        <w:numPr>
          <w:ilvl w:val="0"/>
          <w:numId w:val="0"/>
        </w:numPr>
        <w:spacing w:after="120" w:line="240" w:lineRule="auto"/>
        <w:ind w:left="425"/>
        <w:rPr>
          <w:b w:val="0"/>
          <w:bCs/>
        </w:rPr>
      </w:pPr>
      <w:r w:rsidRPr="00A8733F">
        <w:rPr>
          <w:b w:val="0"/>
          <w:bCs/>
        </w:rPr>
        <w:t xml:space="preserve">Please explain your </w:t>
      </w:r>
      <w:r>
        <w:rPr>
          <w:b w:val="0"/>
          <w:bCs/>
        </w:rPr>
        <w:t xml:space="preserve">thoughts, including the extent of </w:t>
      </w:r>
      <w:r w:rsidR="00F13A3E">
        <w:rPr>
          <w:b w:val="0"/>
          <w:bCs/>
        </w:rPr>
        <w:t>any</w:t>
      </w:r>
      <w:r>
        <w:rPr>
          <w:b w:val="0"/>
          <w:bCs/>
        </w:rPr>
        <w:t xml:space="preserve"> impact,</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57B544A2" w14:textId="77777777" w:rsidTr="004049D4">
        <w:trPr>
          <w:trHeight w:val="483"/>
        </w:trPr>
        <w:tc>
          <w:tcPr>
            <w:tcW w:w="9355" w:type="dxa"/>
          </w:tcPr>
          <w:p w14:paraId="05D122FD" w14:textId="77777777" w:rsidR="00051DF3" w:rsidRDefault="00051DF3" w:rsidP="004049D4">
            <w:pPr>
              <w:spacing w:after="0" w:line="240" w:lineRule="auto"/>
            </w:pPr>
          </w:p>
          <w:p w14:paraId="433808C5" w14:textId="77777777" w:rsidR="00051DF3" w:rsidRDefault="00051DF3" w:rsidP="004049D4">
            <w:pPr>
              <w:spacing w:after="0"/>
            </w:pPr>
          </w:p>
        </w:tc>
      </w:tr>
    </w:tbl>
    <w:p w14:paraId="4F116238" w14:textId="77777777" w:rsidR="00C84E0A" w:rsidRDefault="00C84E0A" w:rsidP="00051DF3"/>
    <w:p w14:paraId="0CE5F528" w14:textId="6852B1CF" w:rsidR="00051DF3" w:rsidRDefault="005316E9" w:rsidP="00051DF3">
      <w:pPr>
        <w:pStyle w:val="Consultationquestion"/>
        <w:spacing w:after="120" w:line="240" w:lineRule="auto"/>
        <w:ind w:left="425" w:hanging="426"/>
      </w:pPr>
      <w:r w:rsidRPr="00A9526A">
        <w:t>Are there any other methods of demonstrating compliance with a requirement to protect sums at risk of mutualisation that should be included within the ‘menu’ of protections</w:t>
      </w:r>
      <w:r w:rsidR="00E11645">
        <w:t>?</w:t>
      </w:r>
    </w:p>
    <w:p w14:paraId="6CFABCD2" w14:textId="77777777" w:rsidR="00051DF3" w:rsidRPr="00EA1110" w:rsidRDefault="00051DF3" w:rsidP="00051DF3">
      <w:pPr>
        <w:pStyle w:val="Consultationquestion"/>
        <w:numPr>
          <w:ilvl w:val="0"/>
          <w:numId w:val="0"/>
        </w:numPr>
        <w:tabs>
          <w:tab w:val="clear" w:pos="709"/>
        </w:tabs>
        <w:spacing w:after="120" w:line="240" w:lineRule="auto"/>
        <w:ind w:left="425"/>
        <w:rPr>
          <w:b w:val="0"/>
          <w:bCs/>
        </w:rPr>
      </w:pPr>
      <w:r w:rsidRPr="00EA1110">
        <w:rPr>
          <w:b w:val="0"/>
          <w:bCs/>
          <w:lang w:eastAsia="en-GB"/>
        </w:rPr>
        <w:t>Please click in the relevant box:</w:t>
      </w:r>
    </w:p>
    <w:tbl>
      <w:tblPr>
        <w:tblStyle w:val="TableGrid"/>
        <w:tblW w:w="47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39"/>
      </w:tblGrid>
      <w:tr w:rsidR="00051DF3" w:rsidRPr="00E756AF" w14:paraId="25A23513" w14:textId="77777777" w:rsidTr="00965540">
        <w:trPr>
          <w:trHeight w:val="228"/>
        </w:trPr>
        <w:tc>
          <w:tcPr>
            <w:tcW w:w="4111" w:type="dxa"/>
            <w:shd w:val="clear" w:color="auto" w:fill="auto"/>
          </w:tcPr>
          <w:p w14:paraId="6A2AB474" w14:textId="4962028F" w:rsidR="00051DF3" w:rsidRPr="00E756AF" w:rsidRDefault="00965540"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Yes, there are other methods</w:t>
            </w:r>
          </w:p>
        </w:tc>
        <w:sdt>
          <w:sdtPr>
            <w:id w:val="-828908959"/>
            <w14:checkbox>
              <w14:checked w14:val="0"/>
              <w14:checkedState w14:val="2612" w14:font="MS Gothic"/>
              <w14:uncheckedState w14:val="2610" w14:font="MS Gothic"/>
            </w14:checkbox>
          </w:sdtPr>
          <w:sdtEndPr/>
          <w:sdtContent>
            <w:tc>
              <w:tcPr>
                <w:tcW w:w="639" w:type="dxa"/>
                <w:shd w:val="clear" w:color="auto" w:fill="auto"/>
              </w:tcPr>
              <w:p w14:paraId="0359C333"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1C094F0C" w14:textId="77777777" w:rsidTr="00965540">
        <w:tc>
          <w:tcPr>
            <w:tcW w:w="4111" w:type="dxa"/>
            <w:shd w:val="clear" w:color="auto" w:fill="auto"/>
          </w:tcPr>
          <w:p w14:paraId="5ADAE08F" w14:textId="42B2DA86" w:rsidR="00051DF3" w:rsidRPr="00E756AF" w:rsidRDefault="00965540"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No, there are no</w:t>
            </w:r>
            <w:r w:rsidR="00557C9D">
              <w:rPr>
                <w:rFonts w:eastAsia="Times New Roman" w:cs="Arial"/>
                <w:bCs/>
                <w:color w:val="000000"/>
                <w:szCs w:val="24"/>
                <w:lang w:eastAsia="en-GB"/>
              </w:rPr>
              <w:t xml:space="preserve"> other methods</w:t>
            </w:r>
          </w:p>
        </w:tc>
        <w:sdt>
          <w:sdtPr>
            <w:id w:val="765351183"/>
            <w14:checkbox>
              <w14:checked w14:val="0"/>
              <w14:checkedState w14:val="2612" w14:font="MS Gothic"/>
              <w14:uncheckedState w14:val="2610" w14:font="MS Gothic"/>
            </w14:checkbox>
          </w:sdtPr>
          <w:sdtEndPr/>
          <w:sdtContent>
            <w:tc>
              <w:tcPr>
                <w:tcW w:w="639" w:type="dxa"/>
                <w:shd w:val="clear" w:color="auto" w:fill="auto"/>
              </w:tcPr>
              <w:p w14:paraId="19E5B2CE"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47F03BDB" w14:textId="77777777" w:rsidTr="00965540">
        <w:tc>
          <w:tcPr>
            <w:tcW w:w="4111" w:type="dxa"/>
            <w:shd w:val="clear" w:color="auto" w:fill="auto"/>
          </w:tcPr>
          <w:p w14:paraId="2C2A3A68"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798486081"/>
            <w14:checkbox>
              <w14:checked w14:val="0"/>
              <w14:checkedState w14:val="2612" w14:font="MS Gothic"/>
              <w14:uncheckedState w14:val="2610" w14:font="MS Gothic"/>
            </w14:checkbox>
          </w:sdtPr>
          <w:sdtEndPr/>
          <w:sdtContent>
            <w:tc>
              <w:tcPr>
                <w:tcW w:w="639" w:type="dxa"/>
                <w:shd w:val="clear" w:color="auto" w:fill="auto"/>
              </w:tcPr>
              <w:p w14:paraId="6B0F605A"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0E1B6675" w14:textId="77777777" w:rsidTr="00965540">
        <w:tc>
          <w:tcPr>
            <w:tcW w:w="4111" w:type="dxa"/>
            <w:shd w:val="clear" w:color="auto" w:fill="auto"/>
          </w:tcPr>
          <w:p w14:paraId="66350E68" w14:textId="77777777" w:rsidR="00051DF3" w:rsidRPr="00E756AF" w:rsidRDefault="00051DF3"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281111559"/>
            <w14:checkbox>
              <w14:checked w14:val="0"/>
              <w14:checkedState w14:val="2612" w14:font="MS Gothic"/>
              <w14:uncheckedState w14:val="2610" w14:font="MS Gothic"/>
            </w14:checkbox>
          </w:sdtPr>
          <w:sdtEndPr/>
          <w:sdtContent>
            <w:tc>
              <w:tcPr>
                <w:tcW w:w="639" w:type="dxa"/>
                <w:shd w:val="clear" w:color="auto" w:fill="auto"/>
              </w:tcPr>
              <w:p w14:paraId="1C76A16C" w14:textId="389CF7FD" w:rsidR="00051DF3" w:rsidRPr="00E756AF" w:rsidRDefault="006C2879"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5D79B2F6" w14:textId="468F9DEF" w:rsidR="00783BF2" w:rsidRDefault="00051DF3" w:rsidP="00783BF2">
      <w:pPr>
        <w:pStyle w:val="Consultationquestion"/>
        <w:numPr>
          <w:ilvl w:val="0"/>
          <w:numId w:val="0"/>
        </w:numPr>
        <w:spacing w:after="120" w:line="240" w:lineRule="auto"/>
        <w:ind w:left="425"/>
        <w:rPr>
          <w:b w:val="0"/>
          <w:bCs/>
        </w:rPr>
      </w:pPr>
      <w:r w:rsidRPr="00A8733F">
        <w:rPr>
          <w:b w:val="0"/>
          <w:bCs/>
        </w:rPr>
        <w:t xml:space="preserve">Please explain your </w:t>
      </w:r>
      <w:r w:rsidR="00835C40">
        <w:rPr>
          <w:b w:val="0"/>
          <w:bCs/>
        </w:rPr>
        <w:t>thoughts</w:t>
      </w:r>
      <w:r w:rsidRPr="00A8733F">
        <w:rPr>
          <w:b w:val="0"/>
          <w:bCs/>
        </w:rPr>
        <w:t xml:space="preserve"> in the box below</w:t>
      </w:r>
      <w:r w:rsidR="00783BF2">
        <w:rPr>
          <w:b w:val="0"/>
          <w:bCs/>
        </w:rPr>
        <w:t>. If applicable, p</w:t>
      </w:r>
      <w:r w:rsidR="00783BF2" w:rsidRPr="00A8733F">
        <w:rPr>
          <w:b w:val="0"/>
          <w:bCs/>
        </w:rPr>
        <w:t xml:space="preserve">lease </w:t>
      </w:r>
      <w:r w:rsidR="00783BF2">
        <w:rPr>
          <w:b w:val="0"/>
          <w:bCs/>
        </w:rPr>
        <w:t xml:space="preserve">provide details of </w:t>
      </w:r>
      <w:r w:rsidR="00403EAE">
        <w:rPr>
          <w:b w:val="0"/>
          <w:bCs/>
        </w:rPr>
        <w:t xml:space="preserve">other </w:t>
      </w:r>
      <w:r w:rsidR="00403EAE" w:rsidRPr="00403EAE">
        <w:rPr>
          <w:b w:val="0"/>
          <w:bCs/>
        </w:rPr>
        <w:t>methods of demonstrating compliance</w:t>
      </w:r>
      <w:r w:rsidR="00783BF2" w:rsidRPr="00403EAE">
        <w:rPr>
          <w:b w:val="0"/>
          <w:bCs/>
        </w:rPr>
        <w:t>:</w:t>
      </w:r>
    </w:p>
    <w:tbl>
      <w:tblPr>
        <w:tblStyle w:val="TableGrid"/>
        <w:tblW w:w="9355" w:type="dxa"/>
        <w:tblInd w:w="421" w:type="dxa"/>
        <w:tblLook w:val="04A0" w:firstRow="1" w:lastRow="0" w:firstColumn="1" w:lastColumn="0" w:noHBand="0" w:noVBand="1"/>
      </w:tblPr>
      <w:tblGrid>
        <w:gridCol w:w="9355"/>
      </w:tblGrid>
      <w:tr w:rsidR="00051DF3" w14:paraId="5E7B637E" w14:textId="77777777" w:rsidTr="004049D4">
        <w:trPr>
          <w:trHeight w:val="483"/>
        </w:trPr>
        <w:tc>
          <w:tcPr>
            <w:tcW w:w="9355" w:type="dxa"/>
          </w:tcPr>
          <w:p w14:paraId="5A874AEE" w14:textId="2D211F7F" w:rsidR="00051DF3" w:rsidRDefault="00051DF3" w:rsidP="004049D4">
            <w:pPr>
              <w:spacing w:after="0" w:line="240" w:lineRule="auto"/>
            </w:pPr>
          </w:p>
          <w:p w14:paraId="13527C68" w14:textId="77777777" w:rsidR="00051DF3" w:rsidRDefault="00051DF3" w:rsidP="004049D4">
            <w:pPr>
              <w:spacing w:after="0"/>
            </w:pPr>
          </w:p>
        </w:tc>
      </w:tr>
    </w:tbl>
    <w:p w14:paraId="1468CD99" w14:textId="77777777" w:rsidR="00377A0B" w:rsidRDefault="00377A0B" w:rsidP="00051DF3"/>
    <w:p w14:paraId="285F2BE7" w14:textId="77777777" w:rsidR="00C302AF" w:rsidRDefault="006B1E76" w:rsidP="00051DF3">
      <w:pPr>
        <w:pStyle w:val="Consultationquestion"/>
        <w:spacing w:after="120" w:line="240" w:lineRule="auto"/>
        <w:ind w:left="425" w:hanging="426"/>
      </w:pPr>
      <w:r w:rsidRPr="004659C1">
        <w:t>How</w:t>
      </w:r>
      <w:r w:rsidR="00C302AF">
        <w:t>,</w:t>
      </w:r>
      <w:r w:rsidRPr="004659C1">
        <w:t xml:space="preserve"> and to what extent</w:t>
      </w:r>
      <w:r w:rsidR="00C302AF">
        <w:t xml:space="preserve">, </w:t>
      </w:r>
      <w:r w:rsidRPr="004659C1">
        <w:t>might a new requirement to protect sums at risk of mutualisation impact your company’s operating costs</w:t>
      </w:r>
      <w:r>
        <w:t>?</w:t>
      </w:r>
      <w:r w:rsidRPr="004659C1">
        <w:t xml:space="preserve"> </w:t>
      </w:r>
    </w:p>
    <w:p w14:paraId="1472F814" w14:textId="477C4789" w:rsidR="00051DF3" w:rsidRPr="007361ED" w:rsidRDefault="006B1E76" w:rsidP="00C302AF">
      <w:pPr>
        <w:pStyle w:val="Consultationquestion"/>
        <w:numPr>
          <w:ilvl w:val="0"/>
          <w:numId w:val="0"/>
        </w:numPr>
        <w:spacing w:after="120" w:line="240" w:lineRule="auto"/>
        <w:ind w:left="426"/>
        <w:rPr>
          <w:b w:val="0"/>
          <w:bCs/>
        </w:rPr>
      </w:pPr>
      <w:r w:rsidRPr="007361ED">
        <w:rPr>
          <w:b w:val="0"/>
          <w:bCs/>
        </w:rPr>
        <w:t>For this question, assume that the requirement would be for an amount equivalent to 100% of a supplier’s obligation to be protected, on a quarterly basis, one month after the quarter in question and remain in place until the RO settlement deadline has elapsed</w:t>
      </w:r>
      <w:r w:rsidR="00E11645">
        <w:rPr>
          <w:b w:val="0"/>
          <w:bCs/>
        </w:rPr>
        <w:t>.</w:t>
      </w:r>
    </w:p>
    <w:p w14:paraId="19A3C640" w14:textId="77777777" w:rsidR="00051DF3" w:rsidRPr="00EA1110" w:rsidRDefault="00051DF3" w:rsidP="00051DF3">
      <w:pPr>
        <w:pStyle w:val="Consultationquestion"/>
        <w:numPr>
          <w:ilvl w:val="0"/>
          <w:numId w:val="0"/>
        </w:numPr>
        <w:tabs>
          <w:tab w:val="clear" w:pos="709"/>
        </w:tabs>
        <w:spacing w:after="120" w:line="240" w:lineRule="auto"/>
        <w:ind w:left="425"/>
        <w:rPr>
          <w:b w:val="0"/>
          <w:bCs/>
        </w:rPr>
      </w:pPr>
      <w:r w:rsidRPr="00EA1110">
        <w:rPr>
          <w:b w:val="0"/>
          <w:bCs/>
          <w:lang w:eastAsia="en-GB"/>
        </w:rPr>
        <w:t>Please click in the relevant box:</w:t>
      </w:r>
    </w:p>
    <w:tbl>
      <w:tblPr>
        <w:tblStyle w:val="TableGrid"/>
        <w:tblW w:w="319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39"/>
      </w:tblGrid>
      <w:tr w:rsidR="00807E80" w:rsidRPr="00E756AF" w14:paraId="097BD526" w14:textId="77777777" w:rsidTr="00807E80">
        <w:trPr>
          <w:trHeight w:val="228"/>
        </w:trPr>
        <w:tc>
          <w:tcPr>
            <w:tcW w:w="2556" w:type="dxa"/>
          </w:tcPr>
          <w:p w14:paraId="27A83F06" w14:textId="39DB3A93" w:rsidR="00807E80" w:rsidRDefault="00807E80" w:rsidP="00807E80">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Positive impact</w:t>
            </w:r>
          </w:p>
        </w:tc>
        <w:sdt>
          <w:sdtPr>
            <w:id w:val="-1573342603"/>
            <w14:checkbox>
              <w14:checked w14:val="0"/>
              <w14:checkedState w14:val="2612" w14:font="MS Gothic"/>
              <w14:uncheckedState w14:val="2610" w14:font="MS Gothic"/>
            </w14:checkbox>
          </w:sdtPr>
          <w:sdtEndPr/>
          <w:sdtContent>
            <w:tc>
              <w:tcPr>
                <w:tcW w:w="639" w:type="dxa"/>
                <w:shd w:val="clear" w:color="auto" w:fill="auto"/>
              </w:tcPr>
              <w:p w14:paraId="055E309E" w14:textId="77777777" w:rsidR="00807E80" w:rsidRPr="00E756AF" w:rsidRDefault="00807E80" w:rsidP="00807E80">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807E80" w:rsidRPr="00E756AF" w14:paraId="25652BAF" w14:textId="77777777" w:rsidTr="00807E80">
        <w:tc>
          <w:tcPr>
            <w:tcW w:w="2556" w:type="dxa"/>
          </w:tcPr>
          <w:p w14:paraId="777756E4" w14:textId="2A62F005" w:rsidR="00807E80" w:rsidRDefault="00807E80" w:rsidP="00807E80">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No difference</w:t>
            </w:r>
          </w:p>
        </w:tc>
        <w:sdt>
          <w:sdtPr>
            <w:id w:val="-1914392113"/>
            <w14:checkbox>
              <w14:checked w14:val="0"/>
              <w14:checkedState w14:val="2612" w14:font="MS Gothic"/>
              <w14:uncheckedState w14:val="2610" w14:font="MS Gothic"/>
            </w14:checkbox>
          </w:sdtPr>
          <w:sdtEndPr/>
          <w:sdtContent>
            <w:tc>
              <w:tcPr>
                <w:tcW w:w="639" w:type="dxa"/>
                <w:shd w:val="clear" w:color="auto" w:fill="auto"/>
              </w:tcPr>
              <w:p w14:paraId="760E8083" w14:textId="77777777" w:rsidR="00807E80" w:rsidRPr="00E756AF" w:rsidRDefault="00807E80" w:rsidP="00807E80">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807E80" w:rsidRPr="00E756AF" w14:paraId="137E4139" w14:textId="77777777" w:rsidTr="00807E80">
        <w:tc>
          <w:tcPr>
            <w:tcW w:w="2556" w:type="dxa"/>
          </w:tcPr>
          <w:p w14:paraId="307AE0D8" w14:textId="309EC8C2" w:rsidR="00807E80" w:rsidRDefault="00807E80" w:rsidP="00807E80">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Adverse impact</w:t>
            </w:r>
          </w:p>
        </w:tc>
        <w:sdt>
          <w:sdtPr>
            <w:id w:val="-1347935233"/>
            <w14:checkbox>
              <w14:checked w14:val="0"/>
              <w14:checkedState w14:val="2612" w14:font="MS Gothic"/>
              <w14:uncheckedState w14:val="2610" w14:font="MS Gothic"/>
            </w14:checkbox>
          </w:sdtPr>
          <w:sdtEndPr/>
          <w:sdtContent>
            <w:tc>
              <w:tcPr>
                <w:tcW w:w="639" w:type="dxa"/>
                <w:shd w:val="clear" w:color="auto" w:fill="auto"/>
              </w:tcPr>
              <w:p w14:paraId="65F56DB2" w14:textId="77777777" w:rsidR="00807E80" w:rsidRPr="00E756AF" w:rsidRDefault="00807E80" w:rsidP="00807E80">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807E80" w:rsidRPr="00E756AF" w14:paraId="0FB89C71" w14:textId="77777777" w:rsidTr="00807E80">
        <w:tc>
          <w:tcPr>
            <w:tcW w:w="2556" w:type="dxa"/>
          </w:tcPr>
          <w:p w14:paraId="29142BB5" w14:textId="56888541" w:rsidR="00807E80" w:rsidRPr="00E756AF" w:rsidRDefault="00807E80" w:rsidP="0030208D">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088416474"/>
            <w14:checkbox>
              <w14:checked w14:val="0"/>
              <w14:checkedState w14:val="2612" w14:font="MS Gothic"/>
              <w14:uncheckedState w14:val="2610" w14:font="MS Gothic"/>
            </w14:checkbox>
          </w:sdtPr>
          <w:sdtEndPr/>
          <w:sdtContent>
            <w:tc>
              <w:tcPr>
                <w:tcW w:w="639" w:type="dxa"/>
                <w:shd w:val="clear" w:color="auto" w:fill="auto"/>
              </w:tcPr>
              <w:p w14:paraId="1F22A8F6" w14:textId="1AF25685" w:rsidR="00807E80" w:rsidRPr="00E756AF" w:rsidRDefault="00E11645" w:rsidP="00807E80">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30208D" w:rsidRPr="00E756AF" w14:paraId="1E384122" w14:textId="77777777" w:rsidTr="004049D4">
        <w:tc>
          <w:tcPr>
            <w:tcW w:w="2556" w:type="dxa"/>
          </w:tcPr>
          <w:p w14:paraId="54BA8DAA" w14:textId="0384674A" w:rsidR="0030208D" w:rsidRPr="00E756AF" w:rsidRDefault="0030208D"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lastRenderedPageBreak/>
              <w:t>No comment</w:t>
            </w:r>
            <w:r>
              <w:rPr>
                <w:rFonts w:eastAsia="Times New Roman" w:cs="Arial"/>
                <w:bCs/>
                <w:color w:val="000000"/>
                <w:szCs w:val="24"/>
                <w:lang w:eastAsia="en-GB"/>
              </w:rPr>
              <w:t xml:space="preserve"> </w:t>
            </w:r>
          </w:p>
        </w:tc>
        <w:sdt>
          <w:sdtPr>
            <w:id w:val="1100065217"/>
            <w14:checkbox>
              <w14:checked w14:val="0"/>
              <w14:checkedState w14:val="2612" w14:font="MS Gothic"/>
              <w14:uncheckedState w14:val="2610" w14:font="MS Gothic"/>
            </w14:checkbox>
          </w:sdtPr>
          <w:sdtEndPr/>
          <w:sdtContent>
            <w:tc>
              <w:tcPr>
                <w:tcW w:w="639" w:type="dxa"/>
                <w:shd w:val="clear" w:color="auto" w:fill="auto"/>
              </w:tcPr>
              <w:p w14:paraId="13D99BBC" w14:textId="77777777" w:rsidR="0030208D" w:rsidRPr="00E756AF" w:rsidRDefault="0030208D"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751209D5" w14:textId="77777777" w:rsidR="00F92813" w:rsidRDefault="00F92813" w:rsidP="00F92813">
      <w:pPr>
        <w:pStyle w:val="Consultationquestion"/>
        <w:numPr>
          <w:ilvl w:val="0"/>
          <w:numId w:val="0"/>
        </w:numPr>
        <w:spacing w:after="120" w:line="240" w:lineRule="auto"/>
        <w:ind w:left="425"/>
        <w:rPr>
          <w:b w:val="0"/>
          <w:bCs/>
        </w:rPr>
      </w:pPr>
      <w:r w:rsidRPr="00A8733F">
        <w:rPr>
          <w:b w:val="0"/>
          <w:bCs/>
        </w:rPr>
        <w:t xml:space="preserve">Please explain your </w:t>
      </w:r>
      <w:r>
        <w:rPr>
          <w:b w:val="0"/>
          <w:bCs/>
        </w:rPr>
        <w:t>thoughts, including the extent of any impact,</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40B060C1" w14:textId="77777777" w:rsidTr="004049D4">
        <w:trPr>
          <w:trHeight w:val="483"/>
        </w:trPr>
        <w:tc>
          <w:tcPr>
            <w:tcW w:w="9355" w:type="dxa"/>
          </w:tcPr>
          <w:p w14:paraId="64F7E138" w14:textId="77777777" w:rsidR="00051DF3" w:rsidRDefault="00051DF3" w:rsidP="004049D4">
            <w:pPr>
              <w:spacing w:after="0" w:line="240" w:lineRule="auto"/>
            </w:pPr>
          </w:p>
          <w:p w14:paraId="1488018E" w14:textId="77777777" w:rsidR="00051DF3" w:rsidRDefault="00051DF3" w:rsidP="004049D4">
            <w:pPr>
              <w:spacing w:after="0"/>
            </w:pPr>
          </w:p>
        </w:tc>
      </w:tr>
    </w:tbl>
    <w:p w14:paraId="497CA07B" w14:textId="0588A23D" w:rsidR="00051DF3" w:rsidRDefault="00051DF3" w:rsidP="001D245A"/>
    <w:p w14:paraId="55E0ED0D" w14:textId="3FB1BC90" w:rsidR="00051DF3" w:rsidRDefault="001D5E36" w:rsidP="00051DF3">
      <w:pPr>
        <w:pStyle w:val="Consultationquestion"/>
        <w:spacing w:after="120" w:line="240" w:lineRule="auto"/>
        <w:ind w:left="425" w:hanging="426"/>
      </w:pPr>
      <w:r w:rsidRPr="00AE346C">
        <w:t>Can you foresee any additional issues or challenges with the Option 2 proposal, in particular the menu of options, that need to be considered</w:t>
      </w:r>
      <w:r w:rsidR="008B4113">
        <w:t>?</w:t>
      </w:r>
    </w:p>
    <w:p w14:paraId="30F2F3A6" w14:textId="77777777" w:rsidR="00051DF3" w:rsidRPr="00EA1110" w:rsidRDefault="00051DF3" w:rsidP="00051DF3">
      <w:pPr>
        <w:pStyle w:val="Consultationquestion"/>
        <w:numPr>
          <w:ilvl w:val="0"/>
          <w:numId w:val="0"/>
        </w:numPr>
        <w:tabs>
          <w:tab w:val="clear" w:pos="709"/>
        </w:tabs>
        <w:spacing w:after="120" w:line="240" w:lineRule="auto"/>
        <w:ind w:left="425"/>
        <w:rPr>
          <w:b w:val="0"/>
          <w:bCs/>
        </w:rPr>
      </w:pPr>
      <w:r w:rsidRPr="00EA1110">
        <w:rPr>
          <w:b w:val="0"/>
          <w:bCs/>
          <w:lang w:eastAsia="en-GB"/>
        </w:rPr>
        <w:t>Please click in the relevant box:</w:t>
      </w:r>
    </w:p>
    <w:tbl>
      <w:tblPr>
        <w:tblStyle w:val="TableGrid"/>
        <w:tblW w:w="503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639"/>
      </w:tblGrid>
      <w:tr w:rsidR="00051DF3" w:rsidRPr="00E756AF" w14:paraId="6FFF1D9B" w14:textId="77777777" w:rsidTr="009A5342">
        <w:trPr>
          <w:trHeight w:val="228"/>
        </w:trPr>
        <w:tc>
          <w:tcPr>
            <w:tcW w:w="4394" w:type="dxa"/>
            <w:shd w:val="clear" w:color="auto" w:fill="auto"/>
          </w:tcPr>
          <w:p w14:paraId="7379FEAB" w14:textId="2CB42F73" w:rsidR="00051DF3" w:rsidRPr="00E756AF" w:rsidRDefault="00F9281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Yes</w:t>
            </w:r>
            <w:r w:rsidR="00726BE6">
              <w:rPr>
                <w:rFonts w:eastAsia="Times New Roman" w:cs="Arial"/>
                <w:bCs/>
                <w:color w:val="000000"/>
                <w:szCs w:val="24"/>
                <w:lang w:eastAsia="en-GB"/>
              </w:rPr>
              <w:t xml:space="preserve">, </w:t>
            </w:r>
            <w:r w:rsidR="001A4DE8">
              <w:rPr>
                <w:rFonts w:eastAsia="Times New Roman" w:cs="Arial"/>
                <w:bCs/>
                <w:color w:val="000000"/>
                <w:szCs w:val="24"/>
                <w:lang w:eastAsia="en-GB"/>
              </w:rPr>
              <w:t>foresee additional issues</w:t>
            </w:r>
          </w:p>
        </w:tc>
        <w:sdt>
          <w:sdtPr>
            <w:id w:val="-1706400673"/>
            <w14:checkbox>
              <w14:checked w14:val="0"/>
              <w14:checkedState w14:val="2612" w14:font="MS Gothic"/>
              <w14:uncheckedState w14:val="2610" w14:font="MS Gothic"/>
            </w14:checkbox>
          </w:sdtPr>
          <w:sdtEndPr/>
          <w:sdtContent>
            <w:tc>
              <w:tcPr>
                <w:tcW w:w="639" w:type="dxa"/>
                <w:shd w:val="clear" w:color="auto" w:fill="auto"/>
              </w:tcPr>
              <w:p w14:paraId="2A2BDE62"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3869E08D" w14:textId="77777777" w:rsidTr="009A5342">
        <w:tc>
          <w:tcPr>
            <w:tcW w:w="4394" w:type="dxa"/>
            <w:shd w:val="clear" w:color="auto" w:fill="auto"/>
          </w:tcPr>
          <w:p w14:paraId="291FB281" w14:textId="4A003D0E" w:rsidR="00051DF3" w:rsidRPr="00E756AF" w:rsidRDefault="00F9281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No</w:t>
            </w:r>
            <w:r w:rsidR="001A4DE8">
              <w:rPr>
                <w:rFonts w:eastAsia="Times New Roman" w:cs="Arial"/>
                <w:bCs/>
                <w:color w:val="000000"/>
                <w:szCs w:val="24"/>
                <w:lang w:eastAsia="en-GB"/>
              </w:rPr>
              <w:t>, do not for</w:t>
            </w:r>
            <w:r w:rsidR="009A5342">
              <w:rPr>
                <w:rFonts w:eastAsia="Times New Roman" w:cs="Arial"/>
                <w:bCs/>
                <w:color w:val="000000"/>
                <w:szCs w:val="24"/>
                <w:lang w:eastAsia="en-GB"/>
              </w:rPr>
              <w:t>esee additional issues</w:t>
            </w:r>
          </w:p>
        </w:tc>
        <w:sdt>
          <w:sdtPr>
            <w:id w:val="-583535362"/>
            <w14:checkbox>
              <w14:checked w14:val="0"/>
              <w14:checkedState w14:val="2612" w14:font="MS Gothic"/>
              <w14:uncheckedState w14:val="2610" w14:font="MS Gothic"/>
            </w14:checkbox>
          </w:sdtPr>
          <w:sdtEndPr/>
          <w:sdtContent>
            <w:tc>
              <w:tcPr>
                <w:tcW w:w="639" w:type="dxa"/>
                <w:shd w:val="clear" w:color="auto" w:fill="auto"/>
              </w:tcPr>
              <w:p w14:paraId="400FC79E"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36B4D585" w14:textId="77777777" w:rsidTr="009A5342">
        <w:tc>
          <w:tcPr>
            <w:tcW w:w="4394" w:type="dxa"/>
            <w:shd w:val="clear" w:color="auto" w:fill="auto"/>
          </w:tcPr>
          <w:p w14:paraId="50D84721"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345988456"/>
            <w14:checkbox>
              <w14:checked w14:val="0"/>
              <w14:checkedState w14:val="2612" w14:font="MS Gothic"/>
              <w14:uncheckedState w14:val="2610" w14:font="MS Gothic"/>
            </w14:checkbox>
          </w:sdtPr>
          <w:sdtEndPr/>
          <w:sdtContent>
            <w:tc>
              <w:tcPr>
                <w:tcW w:w="639" w:type="dxa"/>
                <w:shd w:val="clear" w:color="auto" w:fill="auto"/>
              </w:tcPr>
              <w:p w14:paraId="142DA8E3"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53267DB4" w14:textId="77777777" w:rsidTr="009A5342">
        <w:tc>
          <w:tcPr>
            <w:tcW w:w="4394" w:type="dxa"/>
            <w:shd w:val="clear" w:color="auto" w:fill="auto"/>
          </w:tcPr>
          <w:p w14:paraId="52702CFA" w14:textId="77777777" w:rsidR="00051DF3" w:rsidRPr="00E756AF" w:rsidRDefault="00051DF3" w:rsidP="004049D4">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1225907372"/>
            <w14:checkbox>
              <w14:checked w14:val="0"/>
              <w14:checkedState w14:val="2612" w14:font="MS Gothic"/>
              <w14:uncheckedState w14:val="2610" w14:font="MS Gothic"/>
            </w14:checkbox>
          </w:sdtPr>
          <w:sdtEndPr/>
          <w:sdtContent>
            <w:tc>
              <w:tcPr>
                <w:tcW w:w="639" w:type="dxa"/>
                <w:shd w:val="clear" w:color="auto" w:fill="auto"/>
              </w:tcPr>
              <w:p w14:paraId="347A4E9C"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06B143BA" w14:textId="103E4D13" w:rsidR="00051DF3" w:rsidRDefault="00051DF3" w:rsidP="00051DF3">
      <w:pPr>
        <w:pStyle w:val="Consultationquestion"/>
        <w:numPr>
          <w:ilvl w:val="0"/>
          <w:numId w:val="0"/>
        </w:numPr>
        <w:spacing w:after="120" w:line="240" w:lineRule="auto"/>
        <w:ind w:left="425"/>
        <w:rPr>
          <w:b w:val="0"/>
          <w:bCs/>
        </w:rPr>
      </w:pPr>
      <w:r w:rsidRPr="00A8733F">
        <w:rPr>
          <w:b w:val="0"/>
          <w:bCs/>
        </w:rPr>
        <w:t xml:space="preserve">Please explain your </w:t>
      </w:r>
      <w:r w:rsidR="00835C40">
        <w:rPr>
          <w:b w:val="0"/>
          <w:bCs/>
        </w:rPr>
        <w:t>thoughts</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2121D508" w14:textId="77777777" w:rsidTr="004049D4">
        <w:trPr>
          <w:trHeight w:val="483"/>
        </w:trPr>
        <w:tc>
          <w:tcPr>
            <w:tcW w:w="9355" w:type="dxa"/>
          </w:tcPr>
          <w:p w14:paraId="597FE82C" w14:textId="77777777" w:rsidR="00051DF3" w:rsidRDefault="00051DF3" w:rsidP="004049D4">
            <w:pPr>
              <w:spacing w:after="0" w:line="240" w:lineRule="auto"/>
            </w:pPr>
          </w:p>
          <w:p w14:paraId="1AFAC344" w14:textId="77777777" w:rsidR="00051DF3" w:rsidRDefault="00051DF3" w:rsidP="004049D4">
            <w:pPr>
              <w:spacing w:after="0"/>
            </w:pPr>
          </w:p>
        </w:tc>
      </w:tr>
    </w:tbl>
    <w:p w14:paraId="5BFE9B7A" w14:textId="77777777" w:rsidR="00C84E0A" w:rsidRDefault="00C84E0A" w:rsidP="00051DF3"/>
    <w:p w14:paraId="58498531" w14:textId="6E59EB69" w:rsidR="00051DF3" w:rsidRPr="00394282" w:rsidRDefault="001009AD" w:rsidP="00051DF3">
      <w:pPr>
        <w:pStyle w:val="Consultationquestion"/>
        <w:spacing w:after="120" w:line="240" w:lineRule="auto"/>
        <w:ind w:left="425" w:hanging="426"/>
      </w:pPr>
      <w:r w:rsidRPr="00394282">
        <w:t>If one of the Option 2 proposals were to be introduced, how much notice should be given to participants ahead of introduction</w:t>
      </w:r>
      <w:r w:rsidR="001738DE">
        <w:t>?</w:t>
      </w:r>
    </w:p>
    <w:p w14:paraId="1705F64C" w14:textId="1561A453" w:rsidR="00051DF3" w:rsidRDefault="00051DF3" w:rsidP="00051DF3">
      <w:pPr>
        <w:pStyle w:val="Consultationquestion"/>
        <w:numPr>
          <w:ilvl w:val="0"/>
          <w:numId w:val="0"/>
        </w:numPr>
        <w:spacing w:after="120" w:line="240" w:lineRule="auto"/>
        <w:ind w:left="425"/>
        <w:rPr>
          <w:b w:val="0"/>
          <w:bCs/>
        </w:rPr>
      </w:pPr>
      <w:r w:rsidRPr="00A8733F">
        <w:rPr>
          <w:b w:val="0"/>
          <w:bCs/>
        </w:rPr>
        <w:t xml:space="preserve">Please explain your </w:t>
      </w:r>
      <w:r w:rsidR="00835C40">
        <w:rPr>
          <w:b w:val="0"/>
          <w:bCs/>
        </w:rPr>
        <w:t>thoughts</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288E471E" w14:textId="77777777" w:rsidTr="004049D4">
        <w:trPr>
          <w:trHeight w:val="483"/>
        </w:trPr>
        <w:tc>
          <w:tcPr>
            <w:tcW w:w="9355" w:type="dxa"/>
          </w:tcPr>
          <w:p w14:paraId="5AC673BC" w14:textId="77777777" w:rsidR="00051DF3" w:rsidRDefault="00051DF3" w:rsidP="004049D4">
            <w:pPr>
              <w:spacing w:after="0" w:line="240" w:lineRule="auto"/>
            </w:pPr>
          </w:p>
          <w:p w14:paraId="0A52E0FF" w14:textId="77777777" w:rsidR="00051DF3" w:rsidRDefault="00051DF3" w:rsidP="004049D4">
            <w:pPr>
              <w:spacing w:after="0"/>
            </w:pPr>
          </w:p>
        </w:tc>
      </w:tr>
    </w:tbl>
    <w:p w14:paraId="754B1161" w14:textId="2D0F9AB9" w:rsidR="00051DF3" w:rsidRDefault="00051DF3" w:rsidP="00051DF3"/>
    <w:p w14:paraId="4856C8A3" w14:textId="1DD978AE" w:rsidR="000F5420" w:rsidRPr="000F5420" w:rsidRDefault="000F5420" w:rsidP="000F5420">
      <w:pPr>
        <w:pStyle w:val="Consultationquestion"/>
        <w:numPr>
          <w:ilvl w:val="0"/>
          <w:numId w:val="0"/>
        </w:numPr>
        <w:shd w:val="clear" w:color="auto" w:fill="DEEAF6" w:themeFill="accent5" w:themeFillTint="33"/>
        <w:spacing w:after="120" w:line="240" w:lineRule="auto"/>
        <w:rPr>
          <w:color w:val="000000" w:themeColor="text1"/>
        </w:rPr>
      </w:pPr>
      <w:r w:rsidRPr="000F5420">
        <w:rPr>
          <w:b w:val="0"/>
          <w:bCs/>
        </w:rPr>
        <w:t xml:space="preserve">Questions </w:t>
      </w:r>
      <w:r>
        <w:rPr>
          <w:b w:val="0"/>
          <w:bCs/>
        </w:rPr>
        <w:t>20</w:t>
      </w:r>
      <w:r w:rsidRPr="000F5420">
        <w:rPr>
          <w:b w:val="0"/>
          <w:bCs/>
        </w:rPr>
        <w:t xml:space="preserve"> to </w:t>
      </w:r>
      <w:r>
        <w:rPr>
          <w:b w:val="0"/>
          <w:bCs/>
        </w:rPr>
        <w:t>2</w:t>
      </w:r>
      <w:r w:rsidRPr="000F5420">
        <w:rPr>
          <w:b w:val="0"/>
          <w:bCs/>
        </w:rPr>
        <w:t>1 relate to the section</w:t>
      </w:r>
      <w:r w:rsidRPr="000F5420">
        <w:t xml:space="preserve"> "</w:t>
      </w:r>
      <w:r w:rsidRPr="000F5420">
        <w:rPr>
          <w:rStyle w:val="Strong"/>
          <w:b/>
        </w:rPr>
        <w:t xml:space="preserve">Option </w:t>
      </w:r>
      <w:r>
        <w:rPr>
          <w:rStyle w:val="Strong"/>
          <w:b/>
        </w:rPr>
        <w:t>3</w:t>
      </w:r>
      <w:r w:rsidRPr="000F5420">
        <w:t xml:space="preserve"> </w:t>
      </w:r>
      <w:r w:rsidRPr="000F5420">
        <w:rPr>
          <w:rStyle w:val="Strong"/>
          <w:b/>
        </w:rPr>
        <w:t>– Continue with existing policy</w:t>
      </w:r>
      <w:r w:rsidRPr="000F5420">
        <w:t xml:space="preserve">" </w:t>
      </w:r>
      <w:r w:rsidRPr="000F5420">
        <w:rPr>
          <w:b w:val="0"/>
          <w:bCs/>
        </w:rPr>
        <w:t>in the consultation document</w:t>
      </w:r>
    </w:p>
    <w:p w14:paraId="4AAF7636" w14:textId="77777777" w:rsidR="000F5420" w:rsidRDefault="000F5420" w:rsidP="00C84E0A">
      <w:pPr>
        <w:spacing w:after="0"/>
      </w:pPr>
    </w:p>
    <w:p w14:paraId="7D3BD3C6" w14:textId="55C86D42" w:rsidR="00051DF3" w:rsidRDefault="005447A5" w:rsidP="00205580">
      <w:pPr>
        <w:pStyle w:val="Consultationquestion"/>
        <w:spacing w:after="120" w:line="240" w:lineRule="auto"/>
        <w:ind w:left="425" w:hanging="426"/>
      </w:pPr>
      <w:r w:rsidRPr="00403E09">
        <w:t>Do you agree or disagree that supplier payment default under the RO is a matter that warrants action beyond the recent steps that have been taken to increase the mutualisation threshold, and Ofgem’s supply licence reforms? Please explain your reasoning.</w:t>
      </w:r>
      <w:r>
        <w:t xml:space="preserve"> </w:t>
      </w:r>
    </w:p>
    <w:p w14:paraId="7B38548D" w14:textId="77777777" w:rsidR="00051DF3" w:rsidRPr="00EA1110" w:rsidRDefault="00051DF3" w:rsidP="00051DF3">
      <w:pPr>
        <w:pStyle w:val="Consultationquestion"/>
        <w:numPr>
          <w:ilvl w:val="0"/>
          <w:numId w:val="0"/>
        </w:numPr>
        <w:tabs>
          <w:tab w:val="clear" w:pos="709"/>
        </w:tabs>
        <w:spacing w:after="120" w:line="240" w:lineRule="auto"/>
        <w:ind w:left="425"/>
        <w:rPr>
          <w:b w:val="0"/>
          <w:bCs/>
        </w:rPr>
      </w:pPr>
      <w:r w:rsidRPr="00EA1110">
        <w:rPr>
          <w:b w:val="0"/>
          <w:bCs/>
          <w:lang w:eastAsia="en-GB"/>
        </w:rPr>
        <w:t>Please click in the relevant box:</w:t>
      </w:r>
    </w:p>
    <w:tbl>
      <w:tblPr>
        <w:tblStyle w:val="TableGrid"/>
        <w:tblW w:w="319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39"/>
      </w:tblGrid>
      <w:tr w:rsidR="00051DF3" w:rsidRPr="00E756AF" w14:paraId="777912C4" w14:textId="77777777" w:rsidTr="004049D4">
        <w:trPr>
          <w:trHeight w:val="228"/>
        </w:trPr>
        <w:tc>
          <w:tcPr>
            <w:tcW w:w="2556" w:type="dxa"/>
            <w:shd w:val="clear" w:color="auto" w:fill="auto"/>
          </w:tcPr>
          <w:p w14:paraId="3B10AEB7"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Agree</w:t>
            </w:r>
          </w:p>
        </w:tc>
        <w:sdt>
          <w:sdtPr>
            <w:id w:val="-1211338325"/>
            <w14:checkbox>
              <w14:checked w14:val="0"/>
              <w14:checkedState w14:val="2612" w14:font="MS Gothic"/>
              <w14:uncheckedState w14:val="2610" w14:font="MS Gothic"/>
            </w14:checkbox>
          </w:sdtPr>
          <w:sdtEndPr/>
          <w:sdtContent>
            <w:tc>
              <w:tcPr>
                <w:tcW w:w="639" w:type="dxa"/>
                <w:shd w:val="clear" w:color="auto" w:fill="auto"/>
              </w:tcPr>
              <w:p w14:paraId="0A0B8850"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7A8346A0" w14:textId="77777777" w:rsidTr="004049D4">
        <w:tc>
          <w:tcPr>
            <w:tcW w:w="2556" w:type="dxa"/>
            <w:shd w:val="clear" w:color="auto" w:fill="auto"/>
          </w:tcPr>
          <w:p w14:paraId="7AD1E1C2"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Disagree</w:t>
            </w:r>
          </w:p>
        </w:tc>
        <w:sdt>
          <w:sdtPr>
            <w:id w:val="-90012405"/>
            <w14:checkbox>
              <w14:checked w14:val="0"/>
              <w14:checkedState w14:val="2612" w14:font="MS Gothic"/>
              <w14:uncheckedState w14:val="2610" w14:font="MS Gothic"/>
            </w14:checkbox>
          </w:sdtPr>
          <w:sdtEndPr/>
          <w:sdtContent>
            <w:tc>
              <w:tcPr>
                <w:tcW w:w="639" w:type="dxa"/>
                <w:shd w:val="clear" w:color="auto" w:fill="auto"/>
              </w:tcPr>
              <w:p w14:paraId="60CED9B8"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76F7E966" w14:textId="77777777" w:rsidTr="004049D4">
        <w:tc>
          <w:tcPr>
            <w:tcW w:w="2556" w:type="dxa"/>
            <w:shd w:val="clear" w:color="auto" w:fill="auto"/>
          </w:tcPr>
          <w:p w14:paraId="19395FB7"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176317015"/>
            <w14:checkbox>
              <w14:checked w14:val="0"/>
              <w14:checkedState w14:val="2612" w14:font="MS Gothic"/>
              <w14:uncheckedState w14:val="2610" w14:font="MS Gothic"/>
            </w14:checkbox>
          </w:sdtPr>
          <w:sdtEndPr/>
          <w:sdtContent>
            <w:tc>
              <w:tcPr>
                <w:tcW w:w="639" w:type="dxa"/>
                <w:shd w:val="clear" w:color="auto" w:fill="auto"/>
              </w:tcPr>
              <w:p w14:paraId="49199F0F"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51DF3" w:rsidRPr="00E756AF" w14:paraId="174A0C67" w14:textId="77777777" w:rsidTr="004049D4">
        <w:tc>
          <w:tcPr>
            <w:tcW w:w="2556" w:type="dxa"/>
            <w:shd w:val="clear" w:color="auto" w:fill="auto"/>
          </w:tcPr>
          <w:p w14:paraId="1FC1DDED" w14:textId="77777777" w:rsidR="00051DF3" w:rsidRPr="00E756AF" w:rsidRDefault="00051DF3" w:rsidP="001C5E2B">
            <w:pPr>
              <w:spacing w:after="120" w:line="240" w:lineRule="auto"/>
              <w:ind w:left="34"/>
              <w:outlineLvl w:val="1"/>
              <w:rPr>
                <w:rFonts w:eastAsia="Times New Roman" w:cs="Arial"/>
                <w:bCs/>
                <w:color w:val="000000"/>
                <w:szCs w:val="24"/>
                <w:lang w:eastAsia="en-GB"/>
              </w:rPr>
            </w:pPr>
            <w:r w:rsidRPr="00E756AF">
              <w:rPr>
                <w:rFonts w:eastAsia="Times New Roman" w:cs="Arial"/>
                <w:bCs/>
                <w:color w:val="000000"/>
                <w:szCs w:val="24"/>
                <w:lang w:eastAsia="en-GB"/>
              </w:rPr>
              <w:t>No comment</w:t>
            </w:r>
          </w:p>
        </w:tc>
        <w:sdt>
          <w:sdtPr>
            <w:id w:val="1520053059"/>
            <w14:checkbox>
              <w14:checked w14:val="0"/>
              <w14:checkedState w14:val="2612" w14:font="MS Gothic"/>
              <w14:uncheckedState w14:val="2610" w14:font="MS Gothic"/>
            </w14:checkbox>
          </w:sdtPr>
          <w:sdtEndPr/>
          <w:sdtContent>
            <w:tc>
              <w:tcPr>
                <w:tcW w:w="639" w:type="dxa"/>
                <w:shd w:val="clear" w:color="auto" w:fill="auto"/>
              </w:tcPr>
              <w:p w14:paraId="6B6B87EA" w14:textId="77777777" w:rsidR="00051DF3" w:rsidRPr="00E756AF" w:rsidRDefault="00051DF3"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0ECA9095" w14:textId="68CC3D74" w:rsidR="00051DF3" w:rsidRDefault="00051DF3" w:rsidP="00051DF3">
      <w:pPr>
        <w:pStyle w:val="Consultationquestion"/>
        <w:numPr>
          <w:ilvl w:val="0"/>
          <w:numId w:val="0"/>
        </w:numPr>
        <w:spacing w:after="120" w:line="240" w:lineRule="auto"/>
        <w:ind w:left="425"/>
        <w:rPr>
          <w:b w:val="0"/>
          <w:bCs/>
        </w:rPr>
      </w:pPr>
      <w:r w:rsidRPr="00A8733F">
        <w:rPr>
          <w:b w:val="0"/>
          <w:bCs/>
        </w:rPr>
        <w:t xml:space="preserve">Please explain your </w:t>
      </w:r>
      <w:r w:rsidR="00835C40">
        <w:rPr>
          <w:b w:val="0"/>
          <w:bCs/>
        </w:rPr>
        <w:t>thoughts</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305D8DED" w14:textId="77777777" w:rsidTr="004049D4">
        <w:trPr>
          <w:trHeight w:val="483"/>
        </w:trPr>
        <w:tc>
          <w:tcPr>
            <w:tcW w:w="9355" w:type="dxa"/>
          </w:tcPr>
          <w:p w14:paraId="0C194A59" w14:textId="77777777" w:rsidR="00051DF3" w:rsidRDefault="00051DF3" w:rsidP="004049D4">
            <w:pPr>
              <w:spacing w:after="0" w:line="240" w:lineRule="auto"/>
            </w:pPr>
          </w:p>
          <w:p w14:paraId="4145DDDF" w14:textId="77777777" w:rsidR="00051DF3" w:rsidRDefault="00051DF3" w:rsidP="004049D4">
            <w:pPr>
              <w:spacing w:after="0"/>
            </w:pPr>
          </w:p>
        </w:tc>
      </w:tr>
    </w:tbl>
    <w:p w14:paraId="101A95BE" w14:textId="77777777" w:rsidR="00051DF3" w:rsidRDefault="00051DF3" w:rsidP="00051DF3"/>
    <w:p w14:paraId="62DDBB39" w14:textId="73461D0C" w:rsidR="00437B7D" w:rsidRPr="00437B7D" w:rsidRDefault="00377A0B" w:rsidP="00022C13">
      <w:pPr>
        <w:pStyle w:val="Consultationquestion"/>
        <w:spacing w:after="120" w:line="240" w:lineRule="auto"/>
        <w:ind w:left="425" w:hanging="426"/>
        <w:rPr>
          <w:b w:val="0"/>
          <w:bCs/>
        </w:rPr>
      </w:pPr>
      <w:r>
        <w:t>W</w:t>
      </w:r>
      <w:r w:rsidR="00893294" w:rsidRPr="00AC3520">
        <w:t xml:space="preserve">hat would be the costs and benefits associated with further action aimed at addressing supplier payment default under the RO? </w:t>
      </w:r>
      <w:r w:rsidR="00893294">
        <w:t xml:space="preserve"> </w:t>
      </w:r>
    </w:p>
    <w:p w14:paraId="3F7612AC" w14:textId="3BF5E1A1" w:rsidR="00051DF3" w:rsidRPr="00022C13" w:rsidRDefault="00051DF3" w:rsidP="00437B7D">
      <w:pPr>
        <w:pStyle w:val="Consultationquestion"/>
        <w:numPr>
          <w:ilvl w:val="0"/>
          <w:numId w:val="0"/>
        </w:numPr>
        <w:spacing w:after="120" w:line="240" w:lineRule="auto"/>
        <w:ind w:left="426"/>
        <w:rPr>
          <w:b w:val="0"/>
          <w:bCs/>
        </w:rPr>
      </w:pPr>
      <w:r w:rsidRPr="00022C13">
        <w:rPr>
          <w:b w:val="0"/>
          <w:bCs/>
        </w:rPr>
        <w:t xml:space="preserve">Please explain your </w:t>
      </w:r>
      <w:r w:rsidR="00835C40" w:rsidRPr="00022C13">
        <w:rPr>
          <w:b w:val="0"/>
          <w:bCs/>
        </w:rPr>
        <w:t>thoughts</w:t>
      </w:r>
      <w:r w:rsidRPr="00022C13">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47406898" w14:textId="77777777" w:rsidTr="004049D4">
        <w:trPr>
          <w:trHeight w:val="483"/>
        </w:trPr>
        <w:tc>
          <w:tcPr>
            <w:tcW w:w="9355" w:type="dxa"/>
          </w:tcPr>
          <w:p w14:paraId="2FB73856" w14:textId="77777777" w:rsidR="00051DF3" w:rsidRDefault="00051DF3" w:rsidP="004049D4">
            <w:pPr>
              <w:spacing w:after="0" w:line="240" w:lineRule="auto"/>
            </w:pPr>
          </w:p>
          <w:p w14:paraId="22F90BA4" w14:textId="77777777" w:rsidR="00051DF3" w:rsidRDefault="00051DF3" w:rsidP="004049D4">
            <w:pPr>
              <w:spacing w:after="0"/>
            </w:pPr>
          </w:p>
        </w:tc>
      </w:tr>
    </w:tbl>
    <w:p w14:paraId="0CF97D24" w14:textId="5C01D500" w:rsidR="00051DF3" w:rsidRDefault="00051DF3" w:rsidP="00051DF3"/>
    <w:p w14:paraId="5B54698B" w14:textId="1985D7C9" w:rsidR="000F5420" w:rsidRPr="000F5420" w:rsidRDefault="000F5420" w:rsidP="000F5420">
      <w:pPr>
        <w:pStyle w:val="Consultationquestion"/>
        <w:numPr>
          <w:ilvl w:val="0"/>
          <w:numId w:val="0"/>
        </w:numPr>
        <w:shd w:val="clear" w:color="auto" w:fill="DEEAF6" w:themeFill="accent5" w:themeFillTint="33"/>
        <w:spacing w:after="120" w:line="240" w:lineRule="auto"/>
        <w:rPr>
          <w:color w:val="000000" w:themeColor="text1"/>
        </w:rPr>
      </w:pPr>
      <w:r w:rsidRPr="000F5420">
        <w:rPr>
          <w:b w:val="0"/>
          <w:bCs/>
        </w:rPr>
        <w:t xml:space="preserve">Questions </w:t>
      </w:r>
      <w:r>
        <w:rPr>
          <w:b w:val="0"/>
          <w:bCs/>
        </w:rPr>
        <w:t>22</w:t>
      </w:r>
      <w:r w:rsidRPr="000F5420">
        <w:rPr>
          <w:b w:val="0"/>
          <w:bCs/>
        </w:rPr>
        <w:t xml:space="preserve"> to </w:t>
      </w:r>
      <w:r>
        <w:rPr>
          <w:b w:val="0"/>
          <w:bCs/>
        </w:rPr>
        <w:t>24</w:t>
      </w:r>
      <w:r w:rsidRPr="000F5420">
        <w:rPr>
          <w:b w:val="0"/>
          <w:bCs/>
        </w:rPr>
        <w:t xml:space="preserve"> relate to the section</w:t>
      </w:r>
      <w:r w:rsidRPr="000F5420">
        <w:t xml:space="preserve"> "</w:t>
      </w:r>
      <w:r>
        <w:t>Impacts</w:t>
      </w:r>
      <w:r w:rsidRPr="000F5420">
        <w:t xml:space="preserve">" </w:t>
      </w:r>
      <w:r w:rsidRPr="000F5420">
        <w:rPr>
          <w:b w:val="0"/>
          <w:bCs/>
        </w:rPr>
        <w:t>in the consultation document</w:t>
      </w:r>
    </w:p>
    <w:p w14:paraId="4D554567" w14:textId="77777777" w:rsidR="000F5420" w:rsidRDefault="000F5420" w:rsidP="00C84E0A">
      <w:pPr>
        <w:spacing w:after="0"/>
      </w:pPr>
    </w:p>
    <w:p w14:paraId="4A469869" w14:textId="4A4AB683" w:rsidR="00051DF3" w:rsidRDefault="003F5E30" w:rsidP="000D6CB5">
      <w:pPr>
        <w:pStyle w:val="Consultationquestion"/>
        <w:spacing w:after="120" w:line="240" w:lineRule="auto"/>
        <w:ind w:left="425" w:hanging="426"/>
      </w:pPr>
      <w:r w:rsidRPr="00BF03D4">
        <w:t>How</w:t>
      </w:r>
      <w:r w:rsidR="00F947C4">
        <w:t xml:space="preserve">, </w:t>
      </w:r>
      <w:r w:rsidRPr="00BF03D4">
        <w:t>and to what extent</w:t>
      </w:r>
      <w:r w:rsidR="00F947C4">
        <w:t>,</w:t>
      </w:r>
      <w:r w:rsidRPr="00BF03D4">
        <w:t xml:space="preserve"> might the Option 1 and 2 proposals, if implemented, increase RO compliance administration costs for your business?</w:t>
      </w:r>
    </w:p>
    <w:p w14:paraId="1151CCA3" w14:textId="77777777" w:rsidR="00051DF3" w:rsidRPr="00EA1110" w:rsidRDefault="00051DF3" w:rsidP="00051DF3">
      <w:pPr>
        <w:pStyle w:val="Consultationquestion"/>
        <w:numPr>
          <w:ilvl w:val="0"/>
          <w:numId w:val="0"/>
        </w:numPr>
        <w:tabs>
          <w:tab w:val="clear" w:pos="709"/>
        </w:tabs>
        <w:spacing w:after="120" w:line="240" w:lineRule="auto"/>
        <w:ind w:left="425"/>
        <w:rPr>
          <w:b w:val="0"/>
          <w:bCs/>
        </w:rPr>
      </w:pPr>
      <w:r w:rsidRPr="00EA1110">
        <w:rPr>
          <w:b w:val="0"/>
          <w:bCs/>
          <w:lang w:eastAsia="en-GB"/>
        </w:rPr>
        <w:t>Please click in the relevant box:</w:t>
      </w:r>
    </w:p>
    <w:tbl>
      <w:tblPr>
        <w:tblStyle w:val="TableGrid"/>
        <w:tblW w:w="319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39"/>
      </w:tblGrid>
      <w:tr w:rsidR="001C5E2B" w:rsidRPr="00E756AF" w14:paraId="71097DDF" w14:textId="77777777" w:rsidTr="001C5E2B">
        <w:trPr>
          <w:trHeight w:val="228"/>
        </w:trPr>
        <w:tc>
          <w:tcPr>
            <w:tcW w:w="2556" w:type="dxa"/>
          </w:tcPr>
          <w:p w14:paraId="7F0F6D9E" w14:textId="46961C57" w:rsidR="001C5E2B" w:rsidRDefault="001C5E2B" w:rsidP="001C5E2B">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Positive impact</w:t>
            </w:r>
          </w:p>
        </w:tc>
        <w:sdt>
          <w:sdtPr>
            <w:id w:val="-1266381249"/>
            <w14:checkbox>
              <w14:checked w14:val="0"/>
              <w14:checkedState w14:val="2612" w14:font="MS Gothic"/>
              <w14:uncheckedState w14:val="2610" w14:font="MS Gothic"/>
            </w14:checkbox>
          </w:sdtPr>
          <w:sdtEndPr/>
          <w:sdtContent>
            <w:tc>
              <w:tcPr>
                <w:tcW w:w="639" w:type="dxa"/>
                <w:shd w:val="clear" w:color="auto" w:fill="auto"/>
              </w:tcPr>
              <w:p w14:paraId="2E32E1B4" w14:textId="77777777" w:rsidR="001C5E2B" w:rsidRPr="00E756AF" w:rsidRDefault="001C5E2B" w:rsidP="001C5E2B">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1C5E2B" w:rsidRPr="00E756AF" w14:paraId="00A642F3" w14:textId="77777777" w:rsidTr="001C5E2B">
        <w:tc>
          <w:tcPr>
            <w:tcW w:w="2556" w:type="dxa"/>
          </w:tcPr>
          <w:p w14:paraId="1FE832E3" w14:textId="07CA01A9" w:rsidR="001C5E2B" w:rsidRDefault="001C5E2B" w:rsidP="001C5E2B">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No difference</w:t>
            </w:r>
          </w:p>
        </w:tc>
        <w:sdt>
          <w:sdtPr>
            <w:id w:val="1623270899"/>
            <w14:checkbox>
              <w14:checked w14:val="0"/>
              <w14:checkedState w14:val="2612" w14:font="MS Gothic"/>
              <w14:uncheckedState w14:val="2610" w14:font="MS Gothic"/>
            </w14:checkbox>
          </w:sdtPr>
          <w:sdtEndPr/>
          <w:sdtContent>
            <w:tc>
              <w:tcPr>
                <w:tcW w:w="639" w:type="dxa"/>
                <w:shd w:val="clear" w:color="auto" w:fill="auto"/>
              </w:tcPr>
              <w:p w14:paraId="5F74030F" w14:textId="77777777" w:rsidR="001C5E2B" w:rsidRPr="00E756AF" w:rsidRDefault="001C5E2B" w:rsidP="001C5E2B">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1C5E2B" w:rsidRPr="00E756AF" w14:paraId="295E0B08" w14:textId="77777777" w:rsidTr="001C5E2B">
        <w:tc>
          <w:tcPr>
            <w:tcW w:w="2556" w:type="dxa"/>
          </w:tcPr>
          <w:p w14:paraId="39241FA2" w14:textId="6BAE71E1" w:rsidR="001C5E2B" w:rsidRDefault="001C5E2B" w:rsidP="001C5E2B">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Adverse impact</w:t>
            </w:r>
          </w:p>
        </w:tc>
        <w:sdt>
          <w:sdtPr>
            <w:id w:val="391311388"/>
            <w14:checkbox>
              <w14:checked w14:val="0"/>
              <w14:checkedState w14:val="2612" w14:font="MS Gothic"/>
              <w14:uncheckedState w14:val="2610" w14:font="MS Gothic"/>
            </w14:checkbox>
          </w:sdtPr>
          <w:sdtEndPr/>
          <w:sdtContent>
            <w:tc>
              <w:tcPr>
                <w:tcW w:w="639" w:type="dxa"/>
                <w:shd w:val="clear" w:color="auto" w:fill="auto"/>
              </w:tcPr>
              <w:p w14:paraId="45AA17C0" w14:textId="77777777" w:rsidR="001C5E2B" w:rsidRPr="00E756AF" w:rsidRDefault="001C5E2B" w:rsidP="001C5E2B">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1C5E2B" w:rsidRPr="00E756AF" w14:paraId="7D6E1922" w14:textId="77777777" w:rsidTr="001C5E2B">
        <w:tc>
          <w:tcPr>
            <w:tcW w:w="2556" w:type="dxa"/>
          </w:tcPr>
          <w:p w14:paraId="791C53F4" w14:textId="1E53BB81" w:rsidR="001C5E2B" w:rsidRPr="00E756AF" w:rsidRDefault="001C5E2B" w:rsidP="001C5E2B">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915095549"/>
            <w14:checkbox>
              <w14:checked w14:val="0"/>
              <w14:checkedState w14:val="2612" w14:font="MS Gothic"/>
              <w14:uncheckedState w14:val="2610" w14:font="MS Gothic"/>
            </w14:checkbox>
          </w:sdtPr>
          <w:sdtEndPr/>
          <w:sdtContent>
            <w:tc>
              <w:tcPr>
                <w:tcW w:w="639" w:type="dxa"/>
                <w:shd w:val="clear" w:color="auto" w:fill="auto"/>
              </w:tcPr>
              <w:p w14:paraId="22C512C7" w14:textId="280E3492" w:rsidR="001C5E2B" w:rsidRPr="00E756AF" w:rsidRDefault="00084602" w:rsidP="001C5E2B">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084602" w:rsidRPr="00E756AF" w14:paraId="0E1E84D7" w14:textId="77777777" w:rsidTr="004049D4">
        <w:tc>
          <w:tcPr>
            <w:tcW w:w="2556" w:type="dxa"/>
          </w:tcPr>
          <w:p w14:paraId="0AA5228A" w14:textId="3A99A55F" w:rsidR="00084602" w:rsidRPr="00E756AF" w:rsidRDefault="00084602" w:rsidP="00581AC6">
            <w:pPr>
              <w:spacing w:after="12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No comment</w:t>
            </w:r>
          </w:p>
        </w:tc>
        <w:sdt>
          <w:sdtPr>
            <w:id w:val="150880960"/>
            <w14:checkbox>
              <w14:checked w14:val="0"/>
              <w14:checkedState w14:val="2612" w14:font="MS Gothic"/>
              <w14:uncheckedState w14:val="2610" w14:font="MS Gothic"/>
            </w14:checkbox>
          </w:sdtPr>
          <w:sdtEndPr/>
          <w:sdtContent>
            <w:tc>
              <w:tcPr>
                <w:tcW w:w="639" w:type="dxa"/>
                <w:shd w:val="clear" w:color="auto" w:fill="auto"/>
              </w:tcPr>
              <w:p w14:paraId="7C2AB995" w14:textId="575B5805" w:rsidR="00084602" w:rsidRPr="00E756AF" w:rsidRDefault="00084602"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6CC5469A" w14:textId="77777777" w:rsidR="00365E00" w:rsidRDefault="00365E00" w:rsidP="00365E00">
      <w:pPr>
        <w:pStyle w:val="Consultationquestion"/>
        <w:numPr>
          <w:ilvl w:val="0"/>
          <w:numId w:val="0"/>
        </w:numPr>
        <w:spacing w:after="120" w:line="240" w:lineRule="auto"/>
        <w:ind w:left="425"/>
        <w:rPr>
          <w:b w:val="0"/>
          <w:bCs/>
        </w:rPr>
      </w:pPr>
      <w:r w:rsidRPr="00A8733F">
        <w:rPr>
          <w:b w:val="0"/>
          <w:bCs/>
        </w:rPr>
        <w:t xml:space="preserve">Please explain your </w:t>
      </w:r>
      <w:r>
        <w:rPr>
          <w:b w:val="0"/>
          <w:bCs/>
        </w:rPr>
        <w:t>thoughts, including the extent of any impact,</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4D77048B" w14:textId="77777777" w:rsidTr="004049D4">
        <w:trPr>
          <w:trHeight w:val="483"/>
        </w:trPr>
        <w:tc>
          <w:tcPr>
            <w:tcW w:w="9355" w:type="dxa"/>
          </w:tcPr>
          <w:p w14:paraId="084013F6" w14:textId="77777777" w:rsidR="00051DF3" w:rsidRDefault="00051DF3" w:rsidP="004049D4">
            <w:pPr>
              <w:spacing w:after="0" w:line="240" w:lineRule="auto"/>
            </w:pPr>
          </w:p>
          <w:p w14:paraId="1D4A7BAB" w14:textId="77777777" w:rsidR="00051DF3" w:rsidRDefault="00051DF3" w:rsidP="004049D4">
            <w:pPr>
              <w:spacing w:after="0"/>
            </w:pPr>
          </w:p>
        </w:tc>
      </w:tr>
    </w:tbl>
    <w:p w14:paraId="475FE3BB" w14:textId="1C0C3054" w:rsidR="00051DF3" w:rsidRDefault="00051DF3" w:rsidP="0027447C">
      <w:pPr>
        <w:pStyle w:val="Consultationquestion"/>
        <w:numPr>
          <w:ilvl w:val="0"/>
          <w:numId w:val="0"/>
        </w:numPr>
        <w:spacing w:after="120" w:line="240" w:lineRule="auto"/>
        <w:ind w:left="-1"/>
      </w:pPr>
    </w:p>
    <w:p w14:paraId="1AA6BB31" w14:textId="15EA0C8A" w:rsidR="0027447C" w:rsidRPr="0027447C" w:rsidRDefault="0027447C" w:rsidP="0027447C">
      <w:pPr>
        <w:pStyle w:val="Consultationquestion"/>
        <w:tabs>
          <w:tab w:val="clear" w:pos="709"/>
          <w:tab w:val="left" w:pos="426"/>
        </w:tabs>
        <w:ind w:left="426" w:hanging="426"/>
      </w:pPr>
      <w:r w:rsidRPr="00E50951">
        <w:t>How might quarterly settlement impact the income of generators who receive ROCs on an annual basis?  Please explain your reasoning and explain when and how annual ROCs are traded</w:t>
      </w:r>
      <w:r>
        <w:t xml:space="preserve">. </w:t>
      </w:r>
    </w:p>
    <w:p w14:paraId="44B060D0" w14:textId="77777777" w:rsidR="00051DF3" w:rsidRPr="00EA1110" w:rsidRDefault="00051DF3" w:rsidP="00051DF3">
      <w:pPr>
        <w:pStyle w:val="Consultationquestion"/>
        <w:numPr>
          <w:ilvl w:val="0"/>
          <w:numId w:val="0"/>
        </w:numPr>
        <w:tabs>
          <w:tab w:val="clear" w:pos="709"/>
        </w:tabs>
        <w:spacing w:after="120" w:line="240" w:lineRule="auto"/>
        <w:ind w:left="425"/>
        <w:rPr>
          <w:b w:val="0"/>
          <w:bCs/>
        </w:rPr>
      </w:pPr>
      <w:r w:rsidRPr="00EA1110">
        <w:rPr>
          <w:b w:val="0"/>
          <w:bCs/>
          <w:lang w:eastAsia="en-GB"/>
        </w:rPr>
        <w:t>Please click in the relevant box:</w:t>
      </w:r>
    </w:p>
    <w:tbl>
      <w:tblPr>
        <w:tblStyle w:val="TableGrid"/>
        <w:tblW w:w="319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39"/>
      </w:tblGrid>
      <w:tr w:rsidR="00687A4B" w:rsidRPr="00E756AF" w14:paraId="788D98A3" w14:textId="77777777" w:rsidTr="00687A4B">
        <w:trPr>
          <w:trHeight w:val="228"/>
        </w:trPr>
        <w:tc>
          <w:tcPr>
            <w:tcW w:w="2556" w:type="dxa"/>
          </w:tcPr>
          <w:p w14:paraId="6F19AD60" w14:textId="09C18ACE" w:rsidR="00687A4B" w:rsidRDefault="00687A4B" w:rsidP="00687A4B">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Positive impact</w:t>
            </w:r>
          </w:p>
        </w:tc>
        <w:sdt>
          <w:sdtPr>
            <w:id w:val="1258091204"/>
            <w14:checkbox>
              <w14:checked w14:val="0"/>
              <w14:checkedState w14:val="2612" w14:font="MS Gothic"/>
              <w14:uncheckedState w14:val="2610" w14:font="MS Gothic"/>
            </w14:checkbox>
          </w:sdtPr>
          <w:sdtEndPr/>
          <w:sdtContent>
            <w:tc>
              <w:tcPr>
                <w:tcW w:w="639" w:type="dxa"/>
                <w:shd w:val="clear" w:color="auto" w:fill="auto"/>
              </w:tcPr>
              <w:p w14:paraId="48EE49AF" w14:textId="77777777" w:rsidR="00687A4B" w:rsidRPr="00E756AF" w:rsidRDefault="00687A4B" w:rsidP="00687A4B">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687A4B" w:rsidRPr="00E756AF" w14:paraId="7149D639" w14:textId="77777777" w:rsidTr="00687A4B">
        <w:tc>
          <w:tcPr>
            <w:tcW w:w="2556" w:type="dxa"/>
          </w:tcPr>
          <w:p w14:paraId="46E05AE8" w14:textId="60F6AFF7" w:rsidR="00687A4B" w:rsidRDefault="00687A4B" w:rsidP="00687A4B">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No difference</w:t>
            </w:r>
          </w:p>
        </w:tc>
        <w:sdt>
          <w:sdtPr>
            <w:id w:val="-922950748"/>
            <w14:checkbox>
              <w14:checked w14:val="0"/>
              <w14:checkedState w14:val="2612" w14:font="MS Gothic"/>
              <w14:uncheckedState w14:val="2610" w14:font="MS Gothic"/>
            </w14:checkbox>
          </w:sdtPr>
          <w:sdtEndPr/>
          <w:sdtContent>
            <w:tc>
              <w:tcPr>
                <w:tcW w:w="639" w:type="dxa"/>
                <w:shd w:val="clear" w:color="auto" w:fill="auto"/>
              </w:tcPr>
              <w:p w14:paraId="1A70B7DA" w14:textId="3DBDB360" w:rsidR="00687A4B" w:rsidRPr="00E756AF" w:rsidRDefault="00900A9B" w:rsidP="00687A4B">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687A4B" w:rsidRPr="00E756AF" w14:paraId="1FBA72A2" w14:textId="77777777" w:rsidTr="00687A4B">
        <w:tc>
          <w:tcPr>
            <w:tcW w:w="2556" w:type="dxa"/>
          </w:tcPr>
          <w:p w14:paraId="3F47FD0A" w14:textId="72C97A3C" w:rsidR="00687A4B" w:rsidRDefault="00687A4B" w:rsidP="00687A4B">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Adverse impact</w:t>
            </w:r>
          </w:p>
        </w:tc>
        <w:sdt>
          <w:sdtPr>
            <w:id w:val="1750307772"/>
            <w14:checkbox>
              <w14:checked w14:val="0"/>
              <w14:checkedState w14:val="2612" w14:font="MS Gothic"/>
              <w14:uncheckedState w14:val="2610" w14:font="MS Gothic"/>
            </w14:checkbox>
          </w:sdtPr>
          <w:sdtEndPr/>
          <w:sdtContent>
            <w:tc>
              <w:tcPr>
                <w:tcW w:w="639" w:type="dxa"/>
                <w:shd w:val="clear" w:color="auto" w:fill="auto"/>
              </w:tcPr>
              <w:p w14:paraId="413169F3" w14:textId="5317EDD7" w:rsidR="00687A4B" w:rsidRPr="00E756AF" w:rsidRDefault="00900A9B" w:rsidP="00687A4B">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687A4B" w:rsidRPr="00E756AF" w14:paraId="458682F0" w14:textId="77777777" w:rsidTr="00687A4B">
        <w:tc>
          <w:tcPr>
            <w:tcW w:w="2556" w:type="dxa"/>
          </w:tcPr>
          <w:p w14:paraId="4B635188" w14:textId="36633207" w:rsidR="00687A4B" w:rsidRPr="00E756AF" w:rsidRDefault="00687A4B" w:rsidP="00900A9B">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67646185"/>
            <w14:checkbox>
              <w14:checked w14:val="0"/>
              <w14:checkedState w14:val="2612" w14:font="MS Gothic"/>
              <w14:uncheckedState w14:val="2610" w14:font="MS Gothic"/>
            </w14:checkbox>
          </w:sdtPr>
          <w:sdtEndPr/>
          <w:sdtContent>
            <w:tc>
              <w:tcPr>
                <w:tcW w:w="639" w:type="dxa"/>
                <w:shd w:val="clear" w:color="auto" w:fill="auto"/>
              </w:tcPr>
              <w:p w14:paraId="171CC38C" w14:textId="77777777" w:rsidR="00687A4B" w:rsidRPr="00E756AF" w:rsidRDefault="00687A4B" w:rsidP="00687A4B">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900A9B" w:rsidRPr="00E756AF" w14:paraId="6689FB7F" w14:textId="77777777" w:rsidTr="004049D4">
        <w:tc>
          <w:tcPr>
            <w:tcW w:w="2556" w:type="dxa"/>
          </w:tcPr>
          <w:p w14:paraId="6E8B0D28" w14:textId="45F5D993" w:rsidR="00900A9B" w:rsidRPr="00E756AF" w:rsidRDefault="00900A9B" w:rsidP="00900A9B">
            <w:pPr>
              <w:spacing w:after="12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No comment</w:t>
            </w:r>
          </w:p>
        </w:tc>
        <w:sdt>
          <w:sdtPr>
            <w:id w:val="247770759"/>
            <w14:checkbox>
              <w14:checked w14:val="0"/>
              <w14:checkedState w14:val="2612" w14:font="MS Gothic"/>
              <w14:uncheckedState w14:val="2610" w14:font="MS Gothic"/>
            </w14:checkbox>
          </w:sdtPr>
          <w:sdtEndPr/>
          <w:sdtContent>
            <w:tc>
              <w:tcPr>
                <w:tcW w:w="639" w:type="dxa"/>
                <w:shd w:val="clear" w:color="auto" w:fill="auto"/>
              </w:tcPr>
              <w:p w14:paraId="6784A3BA" w14:textId="77777777" w:rsidR="00900A9B" w:rsidRPr="00E756AF" w:rsidRDefault="00900A9B" w:rsidP="004049D4">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545A0A0D" w14:textId="46F943CF" w:rsidR="00051DF3" w:rsidRDefault="00051DF3" w:rsidP="00051DF3">
      <w:pPr>
        <w:pStyle w:val="Consultationquestion"/>
        <w:numPr>
          <w:ilvl w:val="0"/>
          <w:numId w:val="0"/>
        </w:numPr>
        <w:spacing w:after="120" w:line="240" w:lineRule="auto"/>
        <w:ind w:left="425"/>
        <w:rPr>
          <w:b w:val="0"/>
          <w:bCs/>
        </w:rPr>
      </w:pPr>
      <w:r w:rsidRPr="00A8733F">
        <w:rPr>
          <w:b w:val="0"/>
          <w:bCs/>
        </w:rPr>
        <w:t xml:space="preserve">Please explain your </w:t>
      </w:r>
      <w:r w:rsidR="00835C40">
        <w:rPr>
          <w:b w:val="0"/>
          <w:bCs/>
        </w:rPr>
        <w:t>thoughts</w:t>
      </w:r>
      <w:r w:rsidR="00CA7AAB">
        <w:rPr>
          <w:b w:val="0"/>
          <w:bCs/>
        </w:rPr>
        <w:t xml:space="preserve">, including an explanation of when and </w:t>
      </w:r>
      <w:r w:rsidR="000C7BC0" w:rsidRPr="000C7BC0">
        <w:rPr>
          <w:b w:val="0"/>
          <w:bCs/>
        </w:rPr>
        <w:t>how annual ROCs are traded</w:t>
      </w:r>
      <w:r w:rsidR="000C7BC0">
        <w:rPr>
          <w:b w:val="0"/>
          <w:bCs/>
        </w:rPr>
        <w:t>,</w:t>
      </w:r>
      <w:r w:rsidR="00CA7AAB">
        <w:rPr>
          <w:b w:val="0"/>
          <w:bCs/>
        </w:rPr>
        <w:t xml:space="preserve"> in the box below:</w:t>
      </w:r>
      <w:r w:rsidRPr="00A8733F">
        <w:rPr>
          <w:b w:val="0"/>
          <w:bCs/>
        </w:rPr>
        <w:t xml:space="preserve"> </w:t>
      </w:r>
    </w:p>
    <w:tbl>
      <w:tblPr>
        <w:tblStyle w:val="TableGrid"/>
        <w:tblW w:w="9355" w:type="dxa"/>
        <w:tblInd w:w="421" w:type="dxa"/>
        <w:tblLook w:val="04A0" w:firstRow="1" w:lastRow="0" w:firstColumn="1" w:lastColumn="0" w:noHBand="0" w:noVBand="1"/>
      </w:tblPr>
      <w:tblGrid>
        <w:gridCol w:w="9355"/>
      </w:tblGrid>
      <w:tr w:rsidR="00051DF3" w14:paraId="1471D81B" w14:textId="77777777" w:rsidTr="004049D4">
        <w:trPr>
          <w:trHeight w:val="483"/>
        </w:trPr>
        <w:tc>
          <w:tcPr>
            <w:tcW w:w="9355" w:type="dxa"/>
          </w:tcPr>
          <w:p w14:paraId="1D407EE6" w14:textId="77777777" w:rsidR="00051DF3" w:rsidRDefault="00051DF3" w:rsidP="004049D4">
            <w:pPr>
              <w:spacing w:after="0" w:line="240" w:lineRule="auto"/>
            </w:pPr>
          </w:p>
          <w:p w14:paraId="4E50FFCA" w14:textId="77777777" w:rsidR="00051DF3" w:rsidRDefault="00051DF3" w:rsidP="004049D4">
            <w:pPr>
              <w:spacing w:after="0"/>
            </w:pPr>
          </w:p>
        </w:tc>
      </w:tr>
    </w:tbl>
    <w:p w14:paraId="69F635E4" w14:textId="5EB230C2" w:rsidR="00051DF3" w:rsidRDefault="00051DF3" w:rsidP="00051DF3"/>
    <w:p w14:paraId="4D2141EE" w14:textId="3E12FD44" w:rsidR="00051DF3" w:rsidRDefault="003C7E63" w:rsidP="00756B47">
      <w:pPr>
        <w:pStyle w:val="Consultationquestion"/>
        <w:spacing w:after="120" w:line="240" w:lineRule="auto"/>
        <w:ind w:left="425" w:hanging="426"/>
      </w:pPr>
      <w:bookmarkStart w:id="3" w:name="_Hlk77066148"/>
      <w:r>
        <w:t>The territorial extent of this consultation is England and Wales (i.e. it relates to matters contained within the RO only). What impacts do you foresee on participants in the interlinked Scotland and Northern Ireland schemes (i.e. the ROS and NIRO) if any of the Option 1 or Option</w:t>
      </w:r>
      <w:r w:rsidR="0001500E">
        <w:t xml:space="preserve"> </w:t>
      </w:r>
      <w:r>
        <w:t>2 proposals were to be implemented through the RO only?</w:t>
      </w:r>
      <w:bookmarkEnd w:id="3"/>
    </w:p>
    <w:p w14:paraId="0FEB3708" w14:textId="7A4BCFA1" w:rsidR="00051DF3" w:rsidRDefault="00051DF3" w:rsidP="00051DF3">
      <w:pPr>
        <w:pStyle w:val="Consultationquestion"/>
        <w:numPr>
          <w:ilvl w:val="0"/>
          <w:numId w:val="0"/>
        </w:numPr>
        <w:tabs>
          <w:tab w:val="clear" w:pos="709"/>
        </w:tabs>
        <w:spacing w:after="120" w:line="240" w:lineRule="auto"/>
        <w:ind w:left="425"/>
        <w:rPr>
          <w:b w:val="0"/>
          <w:bCs/>
          <w:lang w:eastAsia="en-GB"/>
        </w:rPr>
      </w:pPr>
      <w:r w:rsidRPr="00EA1110">
        <w:rPr>
          <w:b w:val="0"/>
          <w:bCs/>
          <w:lang w:eastAsia="en-GB"/>
        </w:rPr>
        <w:t>Please click in the relevant box</w:t>
      </w:r>
      <w:r w:rsidR="0054397B">
        <w:rPr>
          <w:b w:val="0"/>
          <w:bCs/>
          <w:lang w:eastAsia="en-GB"/>
        </w:rPr>
        <w:t>es</w:t>
      </w:r>
      <w:r w:rsidRPr="00EA1110">
        <w:rPr>
          <w:b w:val="0"/>
          <w:bCs/>
          <w:lang w:eastAsia="en-GB"/>
        </w:rPr>
        <w:t>:</w:t>
      </w:r>
    </w:p>
    <w:p w14:paraId="15D2E445" w14:textId="166A20EB" w:rsidR="0001500E" w:rsidRPr="0054397B" w:rsidRDefault="00512587" w:rsidP="00161A87">
      <w:pPr>
        <w:spacing w:after="0"/>
        <w:ind w:left="425"/>
        <w:rPr>
          <w:b/>
          <w:bCs/>
          <w:lang w:eastAsia="en-GB"/>
        </w:rPr>
      </w:pPr>
      <w:r w:rsidRPr="0054397B">
        <w:rPr>
          <w:b/>
          <w:bCs/>
          <w:lang w:eastAsia="en-GB"/>
        </w:rPr>
        <w:t>Impact on Scotland scheme</w:t>
      </w:r>
      <w:r w:rsidR="0054397B">
        <w:rPr>
          <w:lang w:eastAsia="en-GB"/>
        </w:rPr>
        <w:t>:</w:t>
      </w:r>
      <w:r>
        <w:rPr>
          <w:lang w:eastAsia="en-GB"/>
        </w:rPr>
        <w:tab/>
      </w:r>
      <w:r>
        <w:rPr>
          <w:lang w:eastAsia="en-GB"/>
        </w:rPr>
        <w:tab/>
      </w:r>
      <w:r w:rsidR="003653A4">
        <w:rPr>
          <w:lang w:eastAsia="en-GB"/>
        </w:rPr>
        <w:tab/>
      </w:r>
      <w:r w:rsidRPr="0054397B">
        <w:rPr>
          <w:b/>
          <w:bCs/>
          <w:lang w:eastAsia="en-GB"/>
        </w:rPr>
        <w:t>Nor</w:t>
      </w:r>
      <w:r w:rsidR="0054397B" w:rsidRPr="0054397B">
        <w:rPr>
          <w:b/>
          <w:bCs/>
          <w:lang w:eastAsia="en-GB"/>
        </w:rPr>
        <w:t>thern Ireland scheme:</w:t>
      </w:r>
    </w:p>
    <w:tbl>
      <w:tblPr>
        <w:tblStyle w:val="TableGrid"/>
        <w:tblW w:w="85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51"/>
        <w:gridCol w:w="2552"/>
        <w:gridCol w:w="567"/>
      </w:tblGrid>
      <w:tr w:rsidR="00512587" w:rsidRPr="00E756AF" w14:paraId="3C4B1DB4" w14:textId="1232A51D" w:rsidTr="003653A4">
        <w:trPr>
          <w:trHeight w:val="228"/>
        </w:trPr>
        <w:tc>
          <w:tcPr>
            <w:tcW w:w="2835" w:type="dxa"/>
          </w:tcPr>
          <w:p w14:paraId="606BB026" w14:textId="77777777" w:rsidR="00512587" w:rsidRDefault="00512587" w:rsidP="00512587">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Positive impact</w:t>
            </w:r>
          </w:p>
        </w:tc>
        <w:sdt>
          <w:sdtPr>
            <w:id w:val="1682935420"/>
            <w14:checkbox>
              <w14:checked w14:val="0"/>
              <w14:checkedState w14:val="2612" w14:font="MS Gothic"/>
              <w14:uncheckedState w14:val="2610" w14:font="MS Gothic"/>
            </w14:checkbox>
          </w:sdtPr>
          <w:sdtEndPr/>
          <w:sdtContent>
            <w:tc>
              <w:tcPr>
                <w:tcW w:w="2551" w:type="dxa"/>
                <w:shd w:val="clear" w:color="auto" w:fill="auto"/>
              </w:tcPr>
              <w:p w14:paraId="1E519EF0" w14:textId="314814ED" w:rsidR="00512587" w:rsidRPr="00E756AF" w:rsidRDefault="0054397B" w:rsidP="00512587">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c>
          <w:tcPr>
            <w:tcW w:w="2552" w:type="dxa"/>
          </w:tcPr>
          <w:p w14:paraId="22BF02F2" w14:textId="299A2C49" w:rsidR="00512587" w:rsidRDefault="00512587" w:rsidP="003653A4">
            <w:pPr>
              <w:spacing w:after="0" w:line="240" w:lineRule="auto"/>
              <w:ind w:left="460" w:hanging="424"/>
              <w:outlineLvl w:val="1"/>
            </w:pPr>
            <w:r>
              <w:rPr>
                <w:rFonts w:eastAsia="Times New Roman" w:cs="Arial"/>
                <w:bCs/>
                <w:color w:val="000000"/>
                <w:szCs w:val="24"/>
                <w:lang w:eastAsia="en-GB"/>
              </w:rPr>
              <w:t>Positive impact</w:t>
            </w:r>
          </w:p>
        </w:tc>
        <w:sdt>
          <w:sdtPr>
            <w:id w:val="-1801753101"/>
            <w14:checkbox>
              <w14:checked w14:val="0"/>
              <w14:checkedState w14:val="2612" w14:font="MS Gothic"/>
              <w14:uncheckedState w14:val="2610" w14:font="MS Gothic"/>
            </w14:checkbox>
          </w:sdtPr>
          <w:sdtEndPr/>
          <w:sdtContent>
            <w:tc>
              <w:tcPr>
                <w:tcW w:w="567" w:type="dxa"/>
              </w:tcPr>
              <w:p w14:paraId="3BF50C12" w14:textId="49CD9B7F" w:rsidR="00512587" w:rsidRDefault="00512587" w:rsidP="003653A4">
                <w:pPr>
                  <w:spacing w:after="0" w:line="240" w:lineRule="auto"/>
                  <w:ind w:left="460" w:hanging="424"/>
                  <w:outlineLvl w:val="1"/>
                  <w:rPr>
                    <w:rFonts w:eastAsia="Times New Roman" w:cs="Arial"/>
                    <w:bCs/>
                    <w:color w:val="000000"/>
                    <w:szCs w:val="24"/>
                    <w:lang w:eastAsia="en-GB"/>
                  </w:rPr>
                </w:pPr>
                <w:r>
                  <w:rPr>
                    <w:rFonts w:ascii="MS Gothic" w:eastAsia="MS Gothic" w:hAnsi="MS Gothic" w:hint="eastAsia"/>
                  </w:rPr>
                  <w:t>☐</w:t>
                </w:r>
              </w:p>
            </w:tc>
          </w:sdtContent>
        </w:sdt>
      </w:tr>
      <w:tr w:rsidR="00512587" w:rsidRPr="00E756AF" w14:paraId="1AA5E234" w14:textId="2C047D6B" w:rsidTr="003653A4">
        <w:tc>
          <w:tcPr>
            <w:tcW w:w="2835" w:type="dxa"/>
          </w:tcPr>
          <w:p w14:paraId="28BF44EE" w14:textId="77777777" w:rsidR="00512587" w:rsidRDefault="00512587" w:rsidP="00512587">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No difference</w:t>
            </w:r>
          </w:p>
        </w:tc>
        <w:sdt>
          <w:sdtPr>
            <w:id w:val="-1674562973"/>
            <w14:checkbox>
              <w14:checked w14:val="0"/>
              <w14:checkedState w14:val="2612" w14:font="MS Gothic"/>
              <w14:uncheckedState w14:val="2610" w14:font="MS Gothic"/>
            </w14:checkbox>
          </w:sdtPr>
          <w:sdtEndPr/>
          <w:sdtContent>
            <w:tc>
              <w:tcPr>
                <w:tcW w:w="2551" w:type="dxa"/>
                <w:shd w:val="clear" w:color="auto" w:fill="auto"/>
              </w:tcPr>
              <w:p w14:paraId="4CC41D53" w14:textId="77777777" w:rsidR="00512587" w:rsidRPr="00E756AF" w:rsidRDefault="00512587" w:rsidP="00512587">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c>
          <w:tcPr>
            <w:tcW w:w="2552" w:type="dxa"/>
          </w:tcPr>
          <w:p w14:paraId="60ABBD80" w14:textId="1AA1B7D3" w:rsidR="00512587" w:rsidRDefault="00512587" w:rsidP="003653A4">
            <w:pPr>
              <w:spacing w:after="0" w:line="240" w:lineRule="auto"/>
              <w:ind w:left="460" w:hanging="424"/>
              <w:outlineLvl w:val="1"/>
            </w:pPr>
            <w:r>
              <w:rPr>
                <w:rFonts w:eastAsia="Times New Roman" w:cs="Arial"/>
                <w:bCs/>
                <w:color w:val="000000"/>
                <w:szCs w:val="24"/>
                <w:lang w:eastAsia="en-GB"/>
              </w:rPr>
              <w:t>No difference</w:t>
            </w:r>
          </w:p>
        </w:tc>
        <w:sdt>
          <w:sdtPr>
            <w:id w:val="38023233"/>
            <w14:checkbox>
              <w14:checked w14:val="0"/>
              <w14:checkedState w14:val="2612" w14:font="MS Gothic"/>
              <w14:uncheckedState w14:val="2610" w14:font="MS Gothic"/>
            </w14:checkbox>
          </w:sdtPr>
          <w:sdtEndPr/>
          <w:sdtContent>
            <w:tc>
              <w:tcPr>
                <w:tcW w:w="567" w:type="dxa"/>
              </w:tcPr>
              <w:p w14:paraId="434C2C51" w14:textId="363B02AC" w:rsidR="00512587" w:rsidRDefault="00512587" w:rsidP="003653A4">
                <w:pPr>
                  <w:spacing w:after="0" w:line="240" w:lineRule="auto"/>
                  <w:ind w:left="460" w:hanging="424"/>
                  <w:outlineLvl w:val="1"/>
                  <w:rPr>
                    <w:rFonts w:eastAsia="Times New Roman" w:cs="Arial"/>
                    <w:bCs/>
                    <w:color w:val="000000"/>
                    <w:szCs w:val="24"/>
                    <w:lang w:eastAsia="en-GB"/>
                  </w:rPr>
                </w:pPr>
                <w:r>
                  <w:rPr>
                    <w:rFonts w:ascii="MS Gothic" w:eastAsia="MS Gothic" w:hAnsi="MS Gothic" w:hint="eastAsia"/>
                  </w:rPr>
                  <w:t>☐</w:t>
                </w:r>
              </w:p>
            </w:tc>
          </w:sdtContent>
        </w:sdt>
      </w:tr>
      <w:tr w:rsidR="00512587" w:rsidRPr="00E756AF" w14:paraId="551E63B9" w14:textId="4AEBA132" w:rsidTr="003653A4">
        <w:tc>
          <w:tcPr>
            <w:tcW w:w="2835" w:type="dxa"/>
          </w:tcPr>
          <w:p w14:paraId="68E3B1B1" w14:textId="77777777" w:rsidR="00512587" w:rsidRDefault="00512587" w:rsidP="00512587">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Adverse impact</w:t>
            </w:r>
          </w:p>
        </w:tc>
        <w:sdt>
          <w:sdtPr>
            <w:id w:val="1643696039"/>
            <w14:checkbox>
              <w14:checked w14:val="0"/>
              <w14:checkedState w14:val="2612" w14:font="MS Gothic"/>
              <w14:uncheckedState w14:val="2610" w14:font="MS Gothic"/>
            </w14:checkbox>
          </w:sdtPr>
          <w:sdtEndPr/>
          <w:sdtContent>
            <w:tc>
              <w:tcPr>
                <w:tcW w:w="2551" w:type="dxa"/>
                <w:shd w:val="clear" w:color="auto" w:fill="auto"/>
              </w:tcPr>
              <w:p w14:paraId="0224B41D" w14:textId="77777777" w:rsidR="00512587" w:rsidRPr="00E756AF" w:rsidRDefault="00512587" w:rsidP="00512587">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c>
          <w:tcPr>
            <w:tcW w:w="2552" w:type="dxa"/>
          </w:tcPr>
          <w:p w14:paraId="726B1087" w14:textId="4915E22F" w:rsidR="00512587" w:rsidRDefault="00512587" w:rsidP="003653A4">
            <w:pPr>
              <w:spacing w:after="0" w:line="240" w:lineRule="auto"/>
              <w:ind w:left="460" w:hanging="424"/>
              <w:outlineLvl w:val="1"/>
            </w:pPr>
            <w:r>
              <w:rPr>
                <w:rFonts w:eastAsia="Times New Roman" w:cs="Arial"/>
                <w:bCs/>
                <w:color w:val="000000"/>
                <w:szCs w:val="24"/>
                <w:lang w:eastAsia="en-GB"/>
              </w:rPr>
              <w:t>Adverse impact</w:t>
            </w:r>
          </w:p>
        </w:tc>
        <w:sdt>
          <w:sdtPr>
            <w:id w:val="566535805"/>
            <w14:checkbox>
              <w14:checked w14:val="0"/>
              <w14:checkedState w14:val="2612" w14:font="MS Gothic"/>
              <w14:uncheckedState w14:val="2610" w14:font="MS Gothic"/>
            </w14:checkbox>
          </w:sdtPr>
          <w:sdtEndPr/>
          <w:sdtContent>
            <w:tc>
              <w:tcPr>
                <w:tcW w:w="567" w:type="dxa"/>
              </w:tcPr>
              <w:p w14:paraId="4C93D8AD" w14:textId="2FDD677D" w:rsidR="00512587" w:rsidRDefault="00512587" w:rsidP="003653A4">
                <w:pPr>
                  <w:spacing w:after="0" w:line="240" w:lineRule="auto"/>
                  <w:ind w:left="460" w:hanging="424"/>
                  <w:outlineLvl w:val="1"/>
                  <w:rPr>
                    <w:rFonts w:eastAsia="Times New Roman" w:cs="Arial"/>
                    <w:bCs/>
                    <w:color w:val="000000"/>
                    <w:szCs w:val="24"/>
                    <w:lang w:eastAsia="en-GB"/>
                  </w:rPr>
                </w:pPr>
                <w:r>
                  <w:rPr>
                    <w:rFonts w:ascii="MS Gothic" w:eastAsia="MS Gothic" w:hAnsi="MS Gothic" w:hint="eastAsia"/>
                  </w:rPr>
                  <w:t>☐</w:t>
                </w:r>
              </w:p>
            </w:tc>
          </w:sdtContent>
        </w:sdt>
      </w:tr>
      <w:tr w:rsidR="00512587" w:rsidRPr="00E756AF" w14:paraId="244FDAB4" w14:textId="10E7868F" w:rsidTr="003653A4">
        <w:tc>
          <w:tcPr>
            <w:tcW w:w="2835" w:type="dxa"/>
          </w:tcPr>
          <w:p w14:paraId="09E489FA" w14:textId="77777777" w:rsidR="00512587" w:rsidRPr="00E756AF" w:rsidRDefault="00512587" w:rsidP="00512587">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1780010606"/>
            <w14:checkbox>
              <w14:checked w14:val="0"/>
              <w14:checkedState w14:val="2612" w14:font="MS Gothic"/>
              <w14:uncheckedState w14:val="2610" w14:font="MS Gothic"/>
            </w14:checkbox>
          </w:sdtPr>
          <w:sdtEndPr/>
          <w:sdtContent>
            <w:tc>
              <w:tcPr>
                <w:tcW w:w="2551" w:type="dxa"/>
                <w:shd w:val="clear" w:color="auto" w:fill="auto"/>
              </w:tcPr>
              <w:p w14:paraId="1F8DF72A" w14:textId="77777777" w:rsidR="00512587" w:rsidRPr="00E756AF" w:rsidRDefault="00512587" w:rsidP="00512587">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c>
          <w:tcPr>
            <w:tcW w:w="2552" w:type="dxa"/>
          </w:tcPr>
          <w:p w14:paraId="4F7AF516" w14:textId="6792F851" w:rsidR="00512587" w:rsidRDefault="00512587" w:rsidP="003653A4">
            <w:pPr>
              <w:spacing w:after="0" w:line="240" w:lineRule="auto"/>
              <w:ind w:left="460" w:hanging="424"/>
              <w:outlineLvl w:val="1"/>
            </w:pPr>
            <w:r>
              <w:rPr>
                <w:rFonts w:eastAsia="Times New Roman" w:cs="Arial"/>
                <w:bCs/>
                <w:color w:val="000000"/>
                <w:szCs w:val="24"/>
                <w:lang w:eastAsia="en-GB"/>
              </w:rPr>
              <w:t>Unsure/Don’t know</w:t>
            </w:r>
          </w:p>
        </w:tc>
        <w:sdt>
          <w:sdtPr>
            <w:id w:val="-1213263145"/>
            <w14:checkbox>
              <w14:checked w14:val="0"/>
              <w14:checkedState w14:val="2612" w14:font="MS Gothic"/>
              <w14:uncheckedState w14:val="2610" w14:font="MS Gothic"/>
            </w14:checkbox>
          </w:sdtPr>
          <w:sdtEndPr/>
          <w:sdtContent>
            <w:tc>
              <w:tcPr>
                <w:tcW w:w="567" w:type="dxa"/>
              </w:tcPr>
              <w:p w14:paraId="1D21D499" w14:textId="0589D8B5" w:rsidR="00512587" w:rsidRDefault="00512587" w:rsidP="003653A4">
                <w:pPr>
                  <w:spacing w:after="0" w:line="240" w:lineRule="auto"/>
                  <w:ind w:left="460" w:hanging="424"/>
                  <w:outlineLvl w:val="1"/>
                  <w:rPr>
                    <w:rFonts w:eastAsia="Times New Roman" w:cs="Arial"/>
                    <w:bCs/>
                    <w:color w:val="000000"/>
                    <w:szCs w:val="24"/>
                    <w:lang w:eastAsia="en-GB"/>
                  </w:rPr>
                </w:pPr>
                <w:r>
                  <w:rPr>
                    <w:rFonts w:ascii="MS Gothic" w:eastAsia="MS Gothic" w:hAnsi="MS Gothic" w:hint="eastAsia"/>
                  </w:rPr>
                  <w:t>☐</w:t>
                </w:r>
              </w:p>
            </w:tc>
          </w:sdtContent>
        </w:sdt>
      </w:tr>
      <w:tr w:rsidR="00512587" w:rsidRPr="00E756AF" w14:paraId="65F4957D" w14:textId="484C0EB8" w:rsidTr="003653A4">
        <w:tc>
          <w:tcPr>
            <w:tcW w:w="2835" w:type="dxa"/>
          </w:tcPr>
          <w:p w14:paraId="2685FA11" w14:textId="77777777" w:rsidR="00512587" w:rsidRPr="00E756AF" w:rsidRDefault="00512587" w:rsidP="00512587">
            <w:pPr>
              <w:spacing w:after="12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No comment</w:t>
            </w:r>
          </w:p>
        </w:tc>
        <w:sdt>
          <w:sdtPr>
            <w:id w:val="-251671437"/>
            <w14:checkbox>
              <w14:checked w14:val="0"/>
              <w14:checkedState w14:val="2612" w14:font="MS Gothic"/>
              <w14:uncheckedState w14:val="2610" w14:font="MS Gothic"/>
            </w14:checkbox>
          </w:sdtPr>
          <w:sdtEndPr/>
          <w:sdtContent>
            <w:tc>
              <w:tcPr>
                <w:tcW w:w="2551" w:type="dxa"/>
                <w:shd w:val="clear" w:color="auto" w:fill="auto"/>
              </w:tcPr>
              <w:p w14:paraId="7CD72D5F" w14:textId="77777777" w:rsidR="00512587" w:rsidRPr="00E756AF" w:rsidRDefault="00512587" w:rsidP="00512587">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c>
          <w:tcPr>
            <w:tcW w:w="2552" w:type="dxa"/>
          </w:tcPr>
          <w:p w14:paraId="471847CE" w14:textId="0C4D3410" w:rsidR="00512587" w:rsidRDefault="00512587" w:rsidP="003653A4">
            <w:pPr>
              <w:spacing w:after="0" w:line="240" w:lineRule="auto"/>
              <w:ind w:left="460" w:hanging="424"/>
              <w:outlineLvl w:val="1"/>
            </w:pPr>
            <w:r>
              <w:rPr>
                <w:rFonts w:eastAsia="Times New Roman" w:cs="Arial"/>
                <w:bCs/>
                <w:color w:val="000000"/>
                <w:szCs w:val="24"/>
                <w:lang w:eastAsia="en-GB"/>
              </w:rPr>
              <w:t>No comment</w:t>
            </w:r>
          </w:p>
        </w:tc>
        <w:sdt>
          <w:sdtPr>
            <w:id w:val="680940621"/>
            <w14:checkbox>
              <w14:checked w14:val="0"/>
              <w14:checkedState w14:val="2612" w14:font="MS Gothic"/>
              <w14:uncheckedState w14:val="2610" w14:font="MS Gothic"/>
            </w14:checkbox>
          </w:sdtPr>
          <w:sdtEndPr/>
          <w:sdtContent>
            <w:tc>
              <w:tcPr>
                <w:tcW w:w="567" w:type="dxa"/>
              </w:tcPr>
              <w:p w14:paraId="28DD8E26" w14:textId="36C5500D" w:rsidR="00512587" w:rsidRDefault="00512587" w:rsidP="003653A4">
                <w:pPr>
                  <w:spacing w:after="0" w:line="240" w:lineRule="auto"/>
                  <w:ind w:left="460" w:hanging="424"/>
                  <w:outlineLvl w:val="1"/>
                  <w:rPr>
                    <w:rFonts w:eastAsia="Times New Roman" w:cs="Arial"/>
                    <w:bCs/>
                    <w:color w:val="000000"/>
                    <w:szCs w:val="24"/>
                    <w:lang w:eastAsia="en-GB"/>
                  </w:rPr>
                </w:pPr>
                <w:r>
                  <w:rPr>
                    <w:rFonts w:ascii="MS Gothic" w:eastAsia="MS Gothic" w:hAnsi="MS Gothic" w:hint="eastAsia"/>
                  </w:rPr>
                  <w:t>☐</w:t>
                </w:r>
              </w:p>
            </w:tc>
          </w:sdtContent>
        </w:sdt>
      </w:tr>
    </w:tbl>
    <w:p w14:paraId="3FDD00D2" w14:textId="236C8280" w:rsidR="00051DF3" w:rsidRDefault="00051DF3" w:rsidP="00051DF3">
      <w:pPr>
        <w:pStyle w:val="Consultationquestion"/>
        <w:numPr>
          <w:ilvl w:val="0"/>
          <w:numId w:val="0"/>
        </w:numPr>
        <w:spacing w:after="120" w:line="240" w:lineRule="auto"/>
        <w:ind w:left="425"/>
        <w:rPr>
          <w:b w:val="0"/>
          <w:bCs/>
        </w:rPr>
      </w:pPr>
      <w:r w:rsidRPr="00A8733F">
        <w:rPr>
          <w:b w:val="0"/>
          <w:bCs/>
        </w:rPr>
        <w:lastRenderedPageBreak/>
        <w:t xml:space="preserve">Please explain your </w:t>
      </w:r>
      <w:r w:rsidR="00835C40">
        <w:rPr>
          <w:b w:val="0"/>
          <w:bCs/>
        </w:rPr>
        <w:t>thoughts</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051DF3" w14:paraId="2D91D45C" w14:textId="77777777" w:rsidTr="004049D4">
        <w:trPr>
          <w:trHeight w:val="483"/>
        </w:trPr>
        <w:tc>
          <w:tcPr>
            <w:tcW w:w="9355" w:type="dxa"/>
          </w:tcPr>
          <w:p w14:paraId="1C754984" w14:textId="77777777" w:rsidR="00051DF3" w:rsidRDefault="00051DF3" w:rsidP="004049D4">
            <w:pPr>
              <w:spacing w:after="0" w:line="240" w:lineRule="auto"/>
            </w:pPr>
          </w:p>
          <w:p w14:paraId="5A91FC88" w14:textId="77777777" w:rsidR="00051DF3" w:rsidRDefault="00051DF3" w:rsidP="004049D4">
            <w:pPr>
              <w:spacing w:after="0"/>
            </w:pPr>
          </w:p>
        </w:tc>
      </w:tr>
    </w:tbl>
    <w:p w14:paraId="3485BEEF" w14:textId="65E2FFE5" w:rsidR="001738DE" w:rsidRDefault="001738DE" w:rsidP="00CC572D"/>
    <w:p w14:paraId="3AFA6597" w14:textId="77777777" w:rsidR="00C84E0A" w:rsidRPr="000F5420" w:rsidRDefault="00C84E0A" w:rsidP="00C84E0A">
      <w:pPr>
        <w:pStyle w:val="Consultationquestion"/>
        <w:numPr>
          <w:ilvl w:val="0"/>
          <w:numId w:val="0"/>
        </w:numPr>
        <w:shd w:val="clear" w:color="auto" w:fill="DEEAF6" w:themeFill="accent5" w:themeFillTint="33"/>
        <w:spacing w:after="120" w:line="240" w:lineRule="auto"/>
        <w:rPr>
          <w:color w:val="000000" w:themeColor="text1"/>
        </w:rPr>
      </w:pPr>
      <w:r w:rsidRPr="000F5420">
        <w:rPr>
          <w:b w:val="0"/>
          <w:bCs/>
        </w:rPr>
        <w:t>Question</w:t>
      </w:r>
      <w:r>
        <w:rPr>
          <w:b w:val="0"/>
          <w:bCs/>
        </w:rPr>
        <w:t xml:space="preserve"> 25 r</w:t>
      </w:r>
      <w:r w:rsidRPr="000F5420">
        <w:rPr>
          <w:b w:val="0"/>
          <w:bCs/>
        </w:rPr>
        <w:t>elate</w:t>
      </w:r>
      <w:r>
        <w:rPr>
          <w:b w:val="0"/>
          <w:bCs/>
        </w:rPr>
        <w:t>s</w:t>
      </w:r>
      <w:r w:rsidRPr="000F5420">
        <w:rPr>
          <w:b w:val="0"/>
          <w:bCs/>
        </w:rPr>
        <w:t xml:space="preserve"> to the section</w:t>
      </w:r>
      <w:r w:rsidRPr="000F5420">
        <w:t xml:space="preserve"> "</w:t>
      </w:r>
      <w:r>
        <w:t>Fixed Price Certificates</w:t>
      </w:r>
      <w:r w:rsidRPr="000F5420">
        <w:t xml:space="preserve">" </w:t>
      </w:r>
      <w:r w:rsidRPr="000F5420">
        <w:rPr>
          <w:b w:val="0"/>
          <w:bCs/>
        </w:rPr>
        <w:t>in the consultation document</w:t>
      </w:r>
    </w:p>
    <w:p w14:paraId="5C68C92B" w14:textId="77777777" w:rsidR="00C84E0A" w:rsidRDefault="00C84E0A" w:rsidP="00C84E0A">
      <w:pPr>
        <w:spacing w:after="0"/>
      </w:pPr>
    </w:p>
    <w:p w14:paraId="5C28C13E" w14:textId="77777777" w:rsidR="001738DE" w:rsidRDefault="001738DE" w:rsidP="001738DE">
      <w:pPr>
        <w:pStyle w:val="Consultationquestion"/>
        <w:spacing w:after="120" w:line="240" w:lineRule="auto"/>
        <w:ind w:left="425" w:hanging="426"/>
      </w:pPr>
      <w:r w:rsidRPr="00A0160F">
        <w:t>What are your initial views on the introduction of the fixed price certificate based scheme that was envisaged in 2011 in terms of addressing supplier payment default?</w:t>
      </w:r>
    </w:p>
    <w:p w14:paraId="228A5DC3" w14:textId="77777777" w:rsidR="001738DE" w:rsidRDefault="001738DE" w:rsidP="001738DE">
      <w:pPr>
        <w:pStyle w:val="Consultationquestion"/>
        <w:numPr>
          <w:ilvl w:val="0"/>
          <w:numId w:val="0"/>
        </w:numPr>
        <w:tabs>
          <w:tab w:val="clear" w:pos="709"/>
        </w:tabs>
        <w:spacing w:after="120" w:line="240" w:lineRule="auto"/>
        <w:ind w:left="425"/>
        <w:rPr>
          <w:b w:val="0"/>
          <w:bCs/>
          <w:lang w:eastAsia="en-GB"/>
        </w:rPr>
      </w:pPr>
      <w:r w:rsidRPr="00EA1110">
        <w:rPr>
          <w:b w:val="0"/>
          <w:bCs/>
          <w:lang w:eastAsia="en-GB"/>
        </w:rPr>
        <w:t>Please click in the relevant box:</w:t>
      </w:r>
    </w:p>
    <w:tbl>
      <w:tblPr>
        <w:tblStyle w:val="TableGrid"/>
        <w:tblW w:w="319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39"/>
      </w:tblGrid>
      <w:tr w:rsidR="001738DE" w:rsidRPr="00E756AF" w14:paraId="2392E744" w14:textId="77777777" w:rsidTr="005A1D10">
        <w:trPr>
          <w:trHeight w:val="228"/>
        </w:trPr>
        <w:tc>
          <w:tcPr>
            <w:tcW w:w="2556" w:type="dxa"/>
          </w:tcPr>
          <w:p w14:paraId="313BCD72" w14:textId="77777777" w:rsidR="001738DE" w:rsidRDefault="001738DE" w:rsidP="005A1D10">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Positive impact</w:t>
            </w:r>
          </w:p>
        </w:tc>
        <w:sdt>
          <w:sdtPr>
            <w:id w:val="1473864815"/>
            <w14:checkbox>
              <w14:checked w14:val="0"/>
              <w14:checkedState w14:val="2612" w14:font="MS Gothic"/>
              <w14:uncheckedState w14:val="2610" w14:font="MS Gothic"/>
            </w14:checkbox>
          </w:sdtPr>
          <w:sdtEndPr/>
          <w:sdtContent>
            <w:tc>
              <w:tcPr>
                <w:tcW w:w="639" w:type="dxa"/>
                <w:shd w:val="clear" w:color="auto" w:fill="auto"/>
              </w:tcPr>
              <w:p w14:paraId="5E454C74" w14:textId="77777777" w:rsidR="001738DE" w:rsidRPr="00E756AF" w:rsidRDefault="001738DE" w:rsidP="005A1D10">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1738DE" w:rsidRPr="00E756AF" w14:paraId="297874DE" w14:textId="77777777" w:rsidTr="005A1D10">
        <w:tc>
          <w:tcPr>
            <w:tcW w:w="2556" w:type="dxa"/>
          </w:tcPr>
          <w:p w14:paraId="55BEEF79" w14:textId="77777777" w:rsidR="001738DE" w:rsidRDefault="001738DE" w:rsidP="005A1D10">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No difference</w:t>
            </w:r>
          </w:p>
        </w:tc>
        <w:sdt>
          <w:sdtPr>
            <w:id w:val="1575154802"/>
            <w14:checkbox>
              <w14:checked w14:val="0"/>
              <w14:checkedState w14:val="2612" w14:font="MS Gothic"/>
              <w14:uncheckedState w14:val="2610" w14:font="MS Gothic"/>
            </w14:checkbox>
          </w:sdtPr>
          <w:sdtEndPr/>
          <w:sdtContent>
            <w:tc>
              <w:tcPr>
                <w:tcW w:w="639" w:type="dxa"/>
                <w:shd w:val="clear" w:color="auto" w:fill="auto"/>
              </w:tcPr>
              <w:p w14:paraId="18F5D1A5" w14:textId="77777777" w:rsidR="001738DE" w:rsidRPr="00E756AF" w:rsidRDefault="001738DE" w:rsidP="005A1D10">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1738DE" w:rsidRPr="00E756AF" w14:paraId="42962F44" w14:textId="77777777" w:rsidTr="005A1D10">
        <w:tc>
          <w:tcPr>
            <w:tcW w:w="2556" w:type="dxa"/>
          </w:tcPr>
          <w:p w14:paraId="0D283EE5" w14:textId="77777777" w:rsidR="001738DE" w:rsidRDefault="001738DE" w:rsidP="005A1D10">
            <w:pPr>
              <w:spacing w:after="0" w:line="240" w:lineRule="auto"/>
              <w:ind w:left="36"/>
              <w:outlineLvl w:val="1"/>
              <w:rPr>
                <w:rFonts w:eastAsia="Times New Roman" w:cs="Arial"/>
                <w:bCs/>
                <w:color w:val="000000"/>
                <w:szCs w:val="24"/>
                <w:lang w:eastAsia="en-GB"/>
              </w:rPr>
            </w:pPr>
            <w:r>
              <w:rPr>
                <w:rFonts w:eastAsia="Times New Roman" w:cs="Arial"/>
                <w:bCs/>
                <w:color w:val="000000"/>
                <w:szCs w:val="24"/>
                <w:lang w:eastAsia="en-GB"/>
              </w:rPr>
              <w:t>Adverse impact</w:t>
            </w:r>
          </w:p>
        </w:tc>
        <w:sdt>
          <w:sdtPr>
            <w:id w:val="433485250"/>
            <w14:checkbox>
              <w14:checked w14:val="0"/>
              <w14:checkedState w14:val="2612" w14:font="MS Gothic"/>
              <w14:uncheckedState w14:val="2610" w14:font="MS Gothic"/>
            </w14:checkbox>
          </w:sdtPr>
          <w:sdtEndPr/>
          <w:sdtContent>
            <w:tc>
              <w:tcPr>
                <w:tcW w:w="639" w:type="dxa"/>
                <w:shd w:val="clear" w:color="auto" w:fill="auto"/>
              </w:tcPr>
              <w:p w14:paraId="5C018D4A" w14:textId="77777777" w:rsidR="001738DE" w:rsidRPr="00E756AF" w:rsidRDefault="001738DE" w:rsidP="005A1D10">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1738DE" w:rsidRPr="00E756AF" w14:paraId="773EC337" w14:textId="77777777" w:rsidTr="005A1D10">
        <w:tc>
          <w:tcPr>
            <w:tcW w:w="2556" w:type="dxa"/>
          </w:tcPr>
          <w:p w14:paraId="16A02650" w14:textId="77777777" w:rsidR="001738DE" w:rsidRPr="00E756AF" w:rsidRDefault="001738DE" w:rsidP="005A1D10">
            <w:pPr>
              <w:spacing w:after="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Unsure/Don’t know</w:t>
            </w:r>
          </w:p>
        </w:tc>
        <w:sdt>
          <w:sdtPr>
            <w:id w:val="-319272044"/>
            <w14:checkbox>
              <w14:checked w14:val="0"/>
              <w14:checkedState w14:val="2612" w14:font="MS Gothic"/>
              <w14:uncheckedState w14:val="2610" w14:font="MS Gothic"/>
            </w14:checkbox>
          </w:sdtPr>
          <w:sdtEndPr/>
          <w:sdtContent>
            <w:tc>
              <w:tcPr>
                <w:tcW w:w="639" w:type="dxa"/>
                <w:shd w:val="clear" w:color="auto" w:fill="auto"/>
              </w:tcPr>
              <w:p w14:paraId="18EA800A" w14:textId="77777777" w:rsidR="001738DE" w:rsidRPr="00E756AF" w:rsidRDefault="001738DE" w:rsidP="005A1D10">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r w:rsidR="001738DE" w:rsidRPr="00E756AF" w14:paraId="5B82D69C" w14:textId="77777777" w:rsidTr="005A1D10">
        <w:tc>
          <w:tcPr>
            <w:tcW w:w="2556" w:type="dxa"/>
          </w:tcPr>
          <w:p w14:paraId="3DD40F0A" w14:textId="77777777" w:rsidR="001738DE" w:rsidRPr="00E756AF" w:rsidRDefault="001738DE" w:rsidP="005A1D10">
            <w:pPr>
              <w:spacing w:after="120" w:line="240" w:lineRule="auto"/>
              <w:ind w:left="34"/>
              <w:outlineLvl w:val="1"/>
              <w:rPr>
                <w:rFonts w:eastAsia="Times New Roman" w:cs="Arial"/>
                <w:bCs/>
                <w:color w:val="000000"/>
                <w:szCs w:val="24"/>
                <w:lang w:eastAsia="en-GB"/>
              </w:rPr>
            </w:pPr>
            <w:r>
              <w:rPr>
                <w:rFonts w:eastAsia="Times New Roman" w:cs="Arial"/>
                <w:bCs/>
                <w:color w:val="000000"/>
                <w:szCs w:val="24"/>
                <w:lang w:eastAsia="en-GB"/>
              </w:rPr>
              <w:t>No comment</w:t>
            </w:r>
          </w:p>
        </w:tc>
        <w:sdt>
          <w:sdtPr>
            <w:id w:val="-1030723100"/>
            <w14:checkbox>
              <w14:checked w14:val="0"/>
              <w14:checkedState w14:val="2612" w14:font="MS Gothic"/>
              <w14:uncheckedState w14:val="2610" w14:font="MS Gothic"/>
            </w14:checkbox>
          </w:sdtPr>
          <w:sdtEndPr/>
          <w:sdtContent>
            <w:tc>
              <w:tcPr>
                <w:tcW w:w="639" w:type="dxa"/>
                <w:shd w:val="clear" w:color="auto" w:fill="auto"/>
              </w:tcPr>
              <w:p w14:paraId="0B51C86E" w14:textId="77777777" w:rsidR="001738DE" w:rsidRPr="00E756AF" w:rsidRDefault="001738DE" w:rsidP="005A1D10">
                <w:pPr>
                  <w:spacing w:after="0" w:line="240" w:lineRule="auto"/>
                  <w:ind w:left="36"/>
                  <w:outlineLvl w:val="1"/>
                  <w:rPr>
                    <w:rFonts w:eastAsia="Times New Roman" w:cs="Arial"/>
                    <w:bCs/>
                    <w:color w:val="000000"/>
                    <w:szCs w:val="24"/>
                    <w:lang w:eastAsia="en-GB"/>
                  </w:rPr>
                </w:pPr>
                <w:r>
                  <w:rPr>
                    <w:rFonts w:ascii="MS Gothic" w:eastAsia="MS Gothic" w:hAnsi="MS Gothic" w:hint="eastAsia"/>
                  </w:rPr>
                  <w:t>☐</w:t>
                </w:r>
              </w:p>
            </w:tc>
          </w:sdtContent>
        </w:sdt>
      </w:tr>
    </w:tbl>
    <w:p w14:paraId="457016C8" w14:textId="77777777" w:rsidR="001738DE" w:rsidRDefault="001738DE" w:rsidP="001738DE">
      <w:pPr>
        <w:pStyle w:val="Consultationquestion"/>
        <w:numPr>
          <w:ilvl w:val="0"/>
          <w:numId w:val="0"/>
        </w:numPr>
        <w:spacing w:after="120" w:line="240" w:lineRule="auto"/>
        <w:ind w:left="425"/>
        <w:rPr>
          <w:b w:val="0"/>
          <w:bCs/>
        </w:rPr>
      </w:pPr>
      <w:r w:rsidRPr="00A8733F">
        <w:rPr>
          <w:b w:val="0"/>
          <w:bCs/>
        </w:rPr>
        <w:t xml:space="preserve">Please explain your </w:t>
      </w:r>
      <w:r>
        <w:rPr>
          <w:b w:val="0"/>
          <w:bCs/>
        </w:rPr>
        <w:t>thoughts</w:t>
      </w:r>
      <w:r w:rsidRPr="00A8733F">
        <w:rPr>
          <w:b w:val="0"/>
          <w:bCs/>
        </w:rPr>
        <w:t xml:space="preserve"> in the box below:</w:t>
      </w:r>
    </w:p>
    <w:tbl>
      <w:tblPr>
        <w:tblStyle w:val="TableGrid"/>
        <w:tblW w:w="9355" w:type="dxa"/>
        <w:tblInd w:w="421" w:type="dxa"/>
        <w:tblLook w:val="04A0" w:firstRow="1" w:lastRow="0" w:firstColumn="1" w:lastColumn="0" w:noHBand="0" w:noVBand="1"/>
      </w:tblPr>
      <w:tblGrid>
        <w:gridCol w:w="9355"/>
      </w:tblGrid>
      <w:tr w:rsidR="001738DE" w14:paraId="57EB0026" w14:textId="77777777" w:rsidTr="005A1D10">
        <w:trPr>
          <w:trHeight w:val="483"/>
        </w:trPr>
        <w:tc>
          <w:tcPr>
            <w:tcW w:w="9355" w:type="dxa"/>
          </w:tcPr>
          <w:p w14:paraId="3F91AD67" w14:textId="77777777" w:rsidR="001738DE" w:rsidRDefault="001738DE" w:rsidP="005A1D10">
            <w:pPr>
              <w:spacing w:after="0"/>
            </w:pPr>
          </w:p>
          <w:p w14:paraId="05137E90" w14:textId="39CE6F54" w:rsidR="00C84E0A" w:rsidRDefault="00C84E0A" w:rsidP="005A1D10">
            <w:pPr>
              <w:spacing w:after="0"/>
            </w:pPr>
          </w:p>
        </w:tc>
      </w:tr>
    </w:tbl>
    <w:p w14:paraId="06806C7B" w14:textId="77777777" w:rsidR="001738DE" w:rsidRDefault="001738DE" w:rsidP="001738DE"/>
    <w:p w14:paraId="07CE5B9E" w14:textId="77777777" w:rsidR="001738DE" w:rsidRPr="001740D3" w:rsidRDefault="001738DE" w:rsidP="001738DE">
      <w:pPr>
        <w:pStyle w:val="BEISconsultationdate"/>
        <w:shd w:val="clear" w:color="auto" w:fill="DEEAF6" w:themeFill="accent5" w:themeFillTint="33"/>
        <w:spacing w:after="120" w:line="240" w:lineRule="auto"/>
        <w:rPr>
          <w:rFonts w:cs="Arial"/>
          <w:b/>
          <w:bCs/>
          <w:color w:val="auto"/>
          <w:szCs w:val="28"/>
        </w:rPr>
      </w:pPr>
      <w:r w:rsidRPr="001740D3">
        <w:rPr>
          <w:rFonts w:cs="Arial"/>
          <w:b/>
          <w:bCs/>
          <w:color w:val="auto"/>
          <w:szCs w:val="28"/>
        </w:rPr>
        <w:t>May we contact you again?</w:t>
      </w:r>
    </w:p>
    <w:p w14:paraId="129D60F7" w14:textId="77777777" w:rsidR="001738DE" w:rsidRDefault="001738DE" w:rsidP="001738DE">
      <w:pPr>
        <w:spacing w:after="120" w:line="240" w:lineRule="auto"/>
        <w:rPr>
          <w:rFonts w:cs="Arial"/>
          <w:szCs w:val="24"/>
        </w:rPr>
      </w:pPr>
      <w:r w:rsidRPr="001740D3">
        <w:rPr>
          <w:rFonts w:cs="Arial"/>
          <w:szCs w:val="24"/>
        </w:rPr>
        <w:t xml:space="preserve">Thank you for taking the time to let us have your views on this consultation. Your views are valuable to us. </w:t>
      </w:r>
    </w:p>
    <w:tbl>
      <w:tblPr>
        <w:tblStyle w:val="TableGrid"/>
        <w:tblW w:w="9949" w:type="dxa"/>
        <w:tblLook w:val="04A0" w:firstRow="1" w:lastRow="0" w:firstColumn="1" w:lastColumn="0" w:noHBand="0" w:noVBand="1"/>
      </w:tblPr>
      <w:tblGrid>
        <w:gridCol w:w="8359"/>
        <w:gridCol w:w="1134"/>
        <w:gridCol w:w="456"/>
      </w:tblGrid>
      <w:tr w:rsidR="001738DE" w:rsidRPr="00FD702E" w14:paraId="5A0704FF" w14:textId="77777777" w:rsidTr="005A1D10">
        <w:trPr>
          <w:trHeight w:val="341"/>
        </w:trPr>
        <w:tc>
          <w:tcPr>
            <w:tcW w:w="8359" w:type="dxa"/>
            <w:vMerge w:val="restart"/>
            <w:tcBorders>
              <w:top w:val="single" w:sz="4" w:space="0" w:color="auto"/>
              <w:right w:val="single" w:sz="4" w:space="0" w:color="auto"/>
            </w:tcBorders>
            <w:shd w:val="clear" w:color="auto" w:fill="F2F2F2" w:themeFill="background1" w:themeFillShade="F2"/>
          </w:tcPr>
          <w:p w14:paraId="3A9DAFC9" w14:textId="77777777" w:rsidR="001738DE" w:rsidRPr="00B83B8D" w:rsidRDefault="001738DE" w:rsidP="005A1D10">
            <w:pPr>
              <w:spacing w:after="0" w:line="240" w:lineRule="auto"/>
              <w:outlineLvl w:val="1"/>
              <w:rPr>
                <w:rFonts w:eastAsia="Times New Roman" w:cs="Arial"/>
                <w:color w:val="000000"/>
                <w:szCs w:val="24"/>
                <w:lang w:eastAsia="en-GB"/>
              </w:rPr>
            </w:pPr>
            <w:r>
              <w:t xml:space="preserve">Would you like an </w:t>
            </w:r>
            <w:r w:rsidRPr="000950CF">
              <w:t>acknowledge</w:t>
            </w:r>
            <w:r>
              <w:t>ment of receipt of your response?</w:t>
            </w:r>
          </w:p>
          <w:p w14:paraId="4E6D7382" w14:textId="77777777" w:rsidR="001738DE" w:rsidRPr="00B83B8D" w:rsidRDefault="001738DE" w:rsidP="005A1D10">
            <w:pPr>
              <w:spacing w:after="60" w:line="240" w:lineRule="auto"/>
              <w:outlineLvl w:val="1"/>
              <w:rPr>
                <w:rFonts w:eastAsia="Times New Roman" w:cs="Arial"/>
                <w:color w:val="000000"/>
                <w:szCs w:val="24"/>
                <w:lang w:eastAsia="en-GB"/>
              </w:rPr>
            </w:pPr>
            <w:r w:rsidRPr="00FD702E">
              <w:rPr>
                <w:rFonts w:eastAsia="Times New Roman" w:cs="Arial"/>
                <w:color w:val="000000"/>
                <w:szCs w:val="24"/>
                <w:lang w:eastAsia="en-GB"/>
              </w:rPr>
              <w:t xml:space="preserve">Please </w:t>
            </w:r>
            <w:r>
              <w:rPr>
                <w:rFonts w:eastAsia="Times New Roman" w:cs="Arial"/>
                <w:color w:val="000000"/>
                <w:szCs w:val="24"/>
                <w:lang w:eastAsia="en-GB"/>
              </w:rPr>
              <w:t xml:space="preserve">click in the </w:t>
            </w:r>
            <w:r w:rsidRPr="00FD702E">
              <w:rPr>
                <w:rFonts w:eastAsia="Times New Roman" w:cs="Arial"/>
                <w:color w:val="000000"/>
                <w:szCs w:val="24"/>
                <w:lang w:eastAsia="en-GB"/>
              </w:rPr>
              <w:t>relevant box</w:t>
            </w:r>
          </w:p>
        </w:tc>
        <w:tc>
          <w:tcPr>
            <w:tcW w:w="1134" w:type="dxa"/>
            <w:tcBorders>
              <w:top w:val="single" w:sz="4" w:space="0" w:color="auto"/>
              <w:right w:val="nil"/>
            </w:tcBorders>
            <w:shd w:val="clear" w:color="auto" w:fill="F2F2F2" w:themeFill="background1" w:themeFillShade="F2"/>
          </w:tcPr>
          <w:p w14:paraId="57F512A0" w14:textId="77777777" w:rsidR="001738DE" w:rsidRPr="00AA45F2" w:rsidRDefault="001738DE" w:rsidP="005A1D10">
            <w:pPr>
              <w:spacing w:after="0" w:line="240" w:lineRule="auto"/>
              <w:ind w:right="-333"/>
              <w:outlineLvl w:val="1"/>
              <w:rPr>
                <w:rFonts w:eastAsia="Times New Roman" w:cs="Arial"/>
                <w:color w:val="000000"/>
                <w:szCs w:val="24"/>
                <w:lang w:eastAsia="en-GB"/>
              </w:rPr>
            </w:pPr>
            <w:r w:rsidRPr="00AA45F2">
              <w:rPr>
                <w:rFonts w:eastAsia="Times New Roman" w:cs="Arial"/>
                <w:color w:val="000000"/>
                <w:szCs w:val="24"/>
                <w:lang w:eastAsia="en-GB"/>
              </w:rPr>
              <w:t>Yes</w:t>
            </w:r>
          </w:p>
        </w:tc>
        <w:sdt>
          <w:sdtPr>
            <w:id w:val="1225723804"/>
            <w14:checkbox>
              <w14:checked w14:val="0"/>
              <w14:checkedState w14:val="2612" w14:font="MS Gothic"/>
              <w14:uncheckedState w14:val="2610" w14:font="MS Gothic"/>
            </w14:checkbox>
          </w:sdtPr>
          <w:sdtEndPr/>
          <w:sdtContent>
            <w:tc>
              <w:tcPr>
                <w:tcW w:w="456" w:type="dxa"/>
                <w:tcBorders>
                  <w:top w:val="single" w:sz="4" w:space="0" w:color="auto"/>
                  <w:left w:val="nil"/>
                  <w:right w:val="single" w:sz="4" w:space="0" w:color="auto"/>
                </w:tcBorders>
                <w:shd w:val="clear" w:color="auto" w:fill="auto"/>
              </w:tcPr>
              <w:p w14:paraId="6FD85A24" w14:textId="77777777" w:rsidR="001738DE" w:rsidRPr="00AA45F2" w:rsidRDefault="001738DE" w:rsidP="005A1D10">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1738DE" w:rsidRPr="00FD702E" w14:paraId="797B52B8" w14:textId="77777777" w:rsidTr="005A1D10">
        <w:tc>
          <w:tcPr>
            <w:tcW w:w="8359" w:type="dxa"/>
            <w:vMerge/>
            <w:tcBorders>
              <w:right w:val="single" w:sz="4" w:space="0" w:color="auto"/>
            </w:tcBorders>
            <w:shd w:val="clear" w:color="auto" w:fill="F2F2F2" w:themeFill="background1" w:themeFillShade="F2"/>
          </w:tcPr>
          <w:p w14:paraId="5A579675" w14:textId="77777777" w:rsidR="001738DE" w:rsidRPr="00AA45F2" w:rsidRDefault="001738DE" w:rsidP="005A1D10">
            <w:pPr>
              <w:spacing w:after="60" w:line="240" w:lineRule="auto"/>
              <w:outlineLvl w:val="1"/>
              <w:rPr>
                <w:rFonts w:eastAsia="Times New Roman" w:cs="Arial"/>
                <w:color w:val="000000"/>
                <w:szCs w:val="24"/>
                <w:lang w:eastAsia="en-GB"/>
              </w:rPr>
            </w:pPr>
          </w:p>
        </w:tc>
        <w:tc>
          <w:tcPr>
            <w:tcW w:w="1134" w:type="dxa"/>
            <w:tcBorders>
              <w:bottom w:val="single" w:sz="4" w:space="0" w:color="auto"/>
              <w:right w:val="nil"/>
            </w:tcBorders>
            <w:shd w:val="clear" w:color="auto" w:fill="F2F2F2" w:themeFill="background1" w:themeFillShade="F2"/>
          </w:tcPr>
          <w:p w14:paraId="6D33EEF4" w14:textId="77777777" w:rsidR="001738DE" w:rsidRDefault="001738DE" w:rsidP="005A1D10">
            <w:pPr>
              <w:spacing w:after="0" w:line="240" w:lineRule="auto"/>
              <w:ind w:right="-333"/>
              <w:outlineLvl w:val="1"/>
              <w:rPr>
                <w:rFonts w:eastAsia="Times New Roman" w:cs="Arial"/>
                <w:color w:val="000000"/>
                <w:szCs w:val="24"/>
                <w:lang w:eastAsia="en-GB"/>
              </w:rPr>
            </w:pPr>
            <w:r>
              <w:rPr>
                <w:rFonts w:eastAsia="Times New Roman" w:cs="Arial"/>
                <w:color w:val="000000"/>
                <w:szCs w:val="24"/>
                <w:lang w:eastAsia="en-GB"/>
              </w:rPr>
              <w:t>No</w:t>
            </w:r>
          </w:p>
        </w:tc>
        <w:sdt>
          <w:sdtPr>
            <w:id w:val="529224592"/>
            <w14:checkbox>
              <w14:checked w14:val="0"/>
              <w14:checkedState w14:val="2612" w14:font="MS Gothic"/>
              <w14:uncheckedState w14:val="2610" w14:font="MS Gothic"/>
            </w14:checkbox>
          </w:sdtPr>
          <w:sdtEndPr/>
          <w:sdtContent>
            <w:tc>
              <w:tcPr>
                <w:tcW w:w="456" w:type="dxa"/>
                <w:tcBorders>
                  <w:left w:val="nil"/>
                  <w:right w:val="single" w:sz="4" w:space="0" w:color="auto"/>
                </w:tcBorders>
                <w:shd w:val="clear" w:color="auto" w:fill="auto"/>
              </w:tcPr>
              <w:p w14:paraId="7C62E86B" w14:textId="77777777" w:rsidR="001738DE" w:rsidRDefault="001738DE" w:rsidP="005A1D10">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1738DE" w:rsidRPr="00FD702E" w14:paraId="14B0DF30" w14:textId="77777777" w:rsidTr="005A1D10">
        <w:trPr>
          <w:trHeight w:val="401"/>
        </w:trPr>
        <w:tc>
          <w:tcPr>
            <w:tcW w:w="8359" w:type="dxa"/>
            <w:vMerge w:val="restart"/>
            <w:shd w:val="clear" w:color="auto" w:fill="F2F2F2" w:themeFill="background1" w:themeFillShade="F2"/>
          </w:tcPr>
          <w:p w14:paraId="0B2154CF" w14:textId="77777777" w:rsidR="001738DE" w:rsidRDefault="001738DE" w:rsidP="005A1D10">
            <w:pPr>
              <w:spacing w:after="0" w:line="240" w:lineRule="auto"/>
              <w:outlineLvl w:val="1"/>
              <w:rPr>
                <w:rFonts w:cs="Arial"/>
              </w:rPr>
            </w:pPr>
            <w:r w:rsidRPr="001740D3">
              <w:rPr>
                <w:rFonts w:cs="Arial"/>
                <w:bCs/>
              </w:rPr>
              <w:t>Would you be happy for us to contact you again for future consultations or calls for evidence on the Renewables Obligation?</w:t>
            </w:r>
            <w:r w:rsidRPr="001740D3">
              <w:rPr>
                <w:rFonts w:cs="Arial"/>
              </w:rPr>
              <w:t xml:space="preserve">  </w:t>
            </w:r>
          </w:p>
          <w:p w14:paraId="18BF3556" w14:textId="77777777" w:rsidR="001738DE" w:rsidRPr="00B83B8D" w:rsidRDefault="001738DE" w:rsidP="005A1D10">
            <w:pPr>
              <w:spacing w:after="120" w:line="240" w:lineRule="auto"/>
              <w:outlineLvl w:val="1"/>
              <w:rPr>
                <w:rFonts w:eastAsia="Times New Roman" w:cs="Arial"/>
                <w:color w:val="000000"/>
                <w:szCs w:val="24"/>
                <w:lang w:eastAsia="en-GB"/>
              </w:rPr>
            </w:pPr>
            <w:r w:rsidRPr="001740D3">
              <w:rPr>
                <w:bCs/>
                <w:lang w:eastAsia="en-GB"/>
              </w:rPr>
              <w:t>Please click in the relevant box:</w:t>
            </w:r>
          </w:p>
        </w:tc>
        <w:tc>
          <w:tcPr>
            <w:tcW w:w="1134" w:type="dxa"/>
            <w:tcBorders>
              <w:right w:val="nil"/>
            </w:tcBorders>
            <w:shd w:val="clear" w:color="auto" w:fill="F2F2F2" w:themeFill="background1" w:themeFillShade="F2"/>
          </w:tcPr>
          <w:p w14:paraId="7A6DD731" w14:textId="77777777" w:rsidR="001738DE" w:rsidRPr="00AA45F2" w:rsidRDefault="001738DE" w:rsidP="005A1D10">
            <w:pPr>
              <w:spacing w:after="0" w:line="240" w:lineRule="auto"/>
              <w:ind w:right="-333"/>
              <w:outlineLvl w:val="1"/>
              <w:rPr>
                <w:rFonts w:eastAsia="Times New Roman" w:cs="Arial"/>
                <w:color w:val="000000"/>
                <w:szCs w:val="24"/>
                <w:lang w:eastAsia="en-GB"/>
              </w:rPr>
            </w:pPr>
            <w:r w:rsidRPr="00AA45F2">
              <w:rPr>
                <w:rFonts w:eastAsia="Times New Roman" w:cs="Arial"/>
                <w:color w:val="000000"/>
                <w:szCs w:val="24"/>
                <w:lang w:eastAsia="en-GB"/>
              </w:rPr>
              <w:t>Yes</w:t>
            </w:r>
          </w:p>
        </w:tc>
        <w:sdt>
          <w:sdtPr>
            <w:id w:val="389535230"/>
            <w14:checkbox>
              <w14:checked w14:val="0"/>
              <w14:checkedState w14:val="2612" w14:font="MS Gothic"/>
              <w14:uncheckedState w14:val="2610" w14:font="MS Gothic"/>
            </w14:checkbox>
          </w:sdtPr>
          <w:sdtEndPr/>
          <w:sdtContent>
            <w:tc>
              <w:tcPr>
                <w:tcW w:w="456" w:type="dxa"/>
                <w:tcBorders>
                  <w:left w:val="nil"/>
                </w:tcBorders>
              </w:tcPr>
              <w:p w14:paraId="62E5606B" w14:textId="77777777" w:rsidR="001738DE" w:rsidRPr="00AA45F2" w:rsidRDefault="001738DE" w:rsidP="005A1D10">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r w:rsidR="001738DE" w:rsidRPr="00FD702E" w14:paraId="3B7A2F81" w14:textId="77777777" w:rsidTr="005A1D10">
        <w:tc>
          <w:tcPr>
            <w:tcW w:w="8359" w:type="dxa"/>
            <w:vMerge/>
            <w:shd w:val="clear" w:color="auto" w:fill="F2F2F2" w:themeFill="background1" w:themeFillShade="F2"/>
          </w:tcPr>
          <w:p w14:paraId="606EE0A5" w14:textId="77777777" w:rsidR="001738DE" w:rsidRPr="00AA45F2" w:rsidRDefault="001738DE" w:rsidP="005A1D10">
            <w:pPr>
              <w:spacing w:after="60" w:line="240" w:lineRule="auto"/>
              <w:outlineLvl w:val="1"/>
              <w:rPr>
                <w:rFonts w:eastAsia="Times New Roman" w:cs="Arial"/>
                <w:color w:val="000000"/>
                <w:szCs w:val="24"/>
                <w:lang w:eastAsia="en-GB"/>
              </w:rPr>
            </w:pPr>
          </w:p>
        </w:tc>
        <w:tc>
          <w:tcPr>
            <w:tcW w:w="1134" w:type="dxa"/>
            <w:tcBorders>
              <w:right w:val="nil"/>
            </w:tcBorders>
            <w:shd w:val="clear" w:color="auto" w:fill="F2F2F2" w:themeFill="background1" w:themeFillShade="F2"/>
          </w:tcPr>
          <w:p w14:paraId="18ACFA3A" w14:textId="77777777" w:rsidR="001738DE" w:rsidRDefault="001738DE" w:rsidP="005A1D10">
            <w:pPr>
              <w:spacing w:after="0" w:line="240" w:lineRule="auto"/>
              <w:ind w:right="-333"/>
              <w:outlineLvl w:val="1"/>
              <w:rPr>
                <w:rFonts w:eastAsia="Times New Roman" w:cs="Arial"/>
                <w:color w:val="000000"/>
                <w:szCs w:val="24"/>
                <w:lang w:eastAsia="en-GB"/>
              </w:rPr>
            </w:pPr>
            <w:r>
              <w:rPr>
                <w:rFonts w:eastAsia="Times New Roman" w:cs="Arial"/>
                <w:color w:val="000000"/>
                <w:szCs w:val="24"/>
                <w:lang w:eastAsia="en-GB"/>
              </w:rPr>
              <w:t>No</w:t>
            </w:r>
          </w:p>
        </w:tc>
        <w:sdt>
          <w:sdtPr>
            <w:id w:val="-870300291"/>
            <w14:checkbox>
              <w14:checked w14:val="0"/>
              <w14:checkedState w14:val="2612" w14:font="MS Gothic"/>
              <w14:uncheckedState w14:val="2610" w14:font="MS Gothic"/>
            </w14:checkbox>
          </w:sdtPr>
          <w:sdtEndPr/>
          <w:sdtContent>
            <w:tc>
              <w:tcPr>
                <w:tcW w:w="456" w:type="dxa"/>
                <w:tcBorders>
                  <w:left w:val="nil"/>
                </w:tcBorders>
              </w:tcPr>
              <w:p w14:paraId="3F084635" w14:textId="77777777" w:rsidR="001738DE" w:rsidRDefault="001738DE" w:rsidP="005A1D10">
                <w:pPr>
                  <w:spacing w:after="0" w:line="240" w:lineRule="auto"/>
                  <w:outlineLvl w:val="1"/>
                  <w:rPr>
                    <w:rFonts w:eastAsia="Times New Roman" w:cs="Arial"/>
                    <w:color w:val="000000"/>
                    <w:szCs w:val="24"/>
                    <w:lang w:eastAsia="en-GB"/>
                  </w:rPr>
                </w:pPr>
                <w:r>
                  <w:rPr>
                    <w:rFonts w:ascii="MS Gothic" w:eastAsia="MS Gothic" w:hAnsi="MS Gothic" w:hint="eastAsia"/>
                  </w:rPr>
                  <w:t>☐</w:t>
                </w:r>
              </w:p>
            </w:tc>
          </w:sdtContent>
        </w:sdt>
      </w:tr>
    </w:tbl>
    <w:p w14:paraId="225887C0" w14:textId="056D167A" w:rsidR="00EE5068" w:rsidRPr="002C0732" w:rsidRDefault="00EE5068" w:rsidP="002C0732">
      <w:pPr>
        <w:pStyle w:val="Consultationquestion"/>
        <w:numPr>
          <w:ilvl w:val="0"/>
          <w:numId w:val="0"/>
        </w:numPr>
        <w:tabs>
          <w:tab w:val="clear" w:pos="709"/>
          <w:tab w:val="left" w:pos="0"/>
        </w:tabs>
        <w:rPr>
          <w:b w:val="0"/>
          <w:bCs/>
        </w:rPr>
      </w:pPr>
    </w:p>
    <w:sectPr w:rsidR="00EE5068" w:rsidRPr="002C0732" w:rsidSect="002E4203">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C0A6" w14:textId="77777777" w:rsidR="00DE1FB0" w:rsidRDefault="00DE1FB0" w:rsidP="00E756AF">
      <w:pPr>
        <w:spacing w:after="0" w:line="240" w:lineRule="auto"/>
      </w:pPr>
      <w:r>
        <w:separator/>
      </w:r>
    </w:p>
  </w:endnote>
  <w:endnote w:type="continuationSeparator" w:id="0">
    <w:p w14:paraId="2DD27204" w14:textId="77777777" w:rsidR="00DE1FB0" w:rsidRDefault="00DE1FB0" w:rsidP="00E7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5A87" w14:textId="77777777" w:rsidR="00DE1FB0" w:rsidRDefault="00DE1FB0" w:rsidP="00E756AF">
      <w:pPr>
        <w:spacing w:after="0" w:line="240" w:lineRule="auto"/>
      </w:pPr>
      <w:r>
        <w:separator/>
      </w:r>
    </w:p>
  </w:footnote>
  <w:footnote w:type="continuationSeparator" w:id="0">
    <w:p w14:paraId="3772FC18" w14:textId="77777777" w:rsidR="00DE1FB0" w:rsidRDefault="00DE1FB0" w:rsidP="00E75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66AB"/>
    <w:multiLevelType w:val="hybridMultilevel"/>
    <w:tmpl w:val="121E653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108117D"/>
    <w:multiLevelType w:val="hybridMultilevel"/>
    <w:tmpl w:val="12C68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26741"/>
    <w:multiLevelType w:val="multilevel"/>
    <w:tmpl w:val="0A1628F2"/>
    <w:lvl w:ilvl="0">
      <w:start w:val="1"/>
      <w:numFmt w:val="decimal"/>
      <w:pStyle w:val="Consultationquestion"/>
      <w:lvlText w:val="%1."/>
      <w:lvlJc w:val="left"/>
      <w:pPr>
        <w:ind w:left="2345" w:hanging="360"/>
      </w:pPr>
      <w:rPr>
        <w:b/>
        <w:bCs w:val="0"/>
        <w:i w:val="0"/>
        <w:iCs w:val="0"/>
        <w:color w:val="000000" w:themeColor="text1"/>
      </w:r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65C3448E"/>
    <w:multiLevelType w:val="hybridMultilevel"/>
    <w:tmpl w:val="B31E0872"/>
    <w:lvl w:ilvl="0" w:tplc="3F7E1F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63546"/>
    <w:multiLevelType w:val="hybridMultilevel"/>
    <w:tmpl w:val="094A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68"/>
    <w:rsid w:val="0001365C"/>
    <w:rsid w:val="0001500E"/>
    <w:rsid w:val="00016156"/>
    <w:rsid w:val="00016F82"/>
    <w:rsid w:val="00022C13"/>
    <w:rsid w:val="0002415E"/>
    <w:rsid w:val="00032044"/>
    <w:rsid w:val="00046026"/>
    <w:rsid w:val="00051DF3"/>
    <w:rsid w:val="00060919"/>
    <w:rsid w:val="00070264"/>
    <w:rsid w:val="0007483D"/>
    <w:rsid w:val="00084602"/>
    <w:rsid w:val="000850C9"/>
    <w:rsid w:val="000943A6"/>
    <w:rsid w:val="000A0038"/>
    <w:rsid w:val="000A1FD9"/>
    <w:rsid w:val="000B7C1F"/>
    <w:rsid w:val="000C485B"/>
    <w:rsid w:val="000C7BC0"/>
    <w:rsid w:val="000D5C09"/>
    <w:rsid w:val="000F5420"/>
    <w:rsid w:val="001009AD"/>
    <w:rsid w:val="00103063"/>
    <w:rsid w:val="0011245F"/>
    <w:rsid w:val="00132878"/>
    <w:rsid w:val="00142DEB"/>
    <w:rsid w:val="001430E0"/>
    <w:rsid w:val="00150E5C"/>
    <w:rsid w:val="00152BB7"/>
    <w:rsid w:val="00160223"/>
    <w:rsid w:val="00161A87"/>
    <w:rsid w:val="0017322E"/>
    <w:rsid w:val="001738DE"/>
    <w:rsid w:val="001740D3"/>
    <w:rsid w:val="00183195"/>
    <w:rsid w:val="0019579B"/>
    <w:rsid w:val="00197495"/>
    <w:rsid w:val="001A046A"/>
    <w:rsid w:val="001A36DB"/>
    <w:rsid w:val="001A4DE8"/>
    <w:rsid w:val="001B46C4"/>
    <w:rsid w:val="001C5E2B"/>
    <w:rsid w:val="001D245A"/>
    <w:rsid w:val="001D4320"/>
    <w:rsid w:val="001D5E36"/>
    <w:rsid w:val="001E2FB9"/>
    <w:rsid w:val="001E5E8C"/>
    <w:rsid w:val="001F4CA9"/>
    <w:rsid w:val="001F6DC7"/>
    <w:rsid w:val="002177BD"/>
    <w:rsid w:val="002211B4"/>
    <w:rsid w:val="00221A0A"/>
    <w:rsid w:val="0023070D"/>
    <w:rsid w:val="0023677B"/>
    <w:rsid w:val="00243861"/>
    <w:rsid w:val="002463B0"/>
    <w:rsid w:val="002646CA"/>
    <w:rsid w:val="00264D90"/>
    <w:rsid w:val="0027447C"/>
    <w:rsid w:val="00291252"/>
    <w:rsid w:val="00294041"/>
    <w:rsid w:val="002B1086"/>
    <w:rsid w:val="002B459C"/>
    <w:rsid w:val="002C05F3"/>
    <w:rsid w:val="002C0732"/>
    <w:rsid w:val="002C727C"/>
    <w:rsid w:val="002D6141"/>
    <w:rsid w:val="002E0CC6"/>
    <w:rsid w:val="002E4203"/>
    <w:rsid w:val="002E67F5"/>
    <w:rsid w:val="002F0B47"/>
    <w:rsid w:val="002F705B"/>
    <w:rsid w:val="003011D9"/>
    <w:rsid w:val="0030208D"/>
    <w:rsid w:val="003277AD"/>
    <w:rsid w:val="00330F3A"/>
    <w:rsid w:val="00341CDE"/>
    <w:rsid w:val="00361B18"/>
    <w:rsid w:val="00361FB2"/>
    <w:rsid w:val="003653A4"/>
    <w:rsid w:val="00365E00"/>
    <w:rsid w:val="00370E60"/>
    <w:rsid w:val="00377A0B"/>
    <w:rsid w:val="00394282"/>
    <w:rsid w:val="003B7FAE"/>
    <w:rsid w:val="003C3B1A"/>
    <w:rsid w:val="003C7E63"/>
    <w:rsid w:val="003D3A8B"/>
    <w:rsid w:val="003F17F2"/>
    <w:rsid w:val="003F2932"/>
    <w:rsid w:val="003F575A"/>
    <w:rsid w:val="003F5E30"/>
    <w:rsid w:val="003F6D60"/>
    <w:rsid w:val="00402093"/>
    <w:rsid w:val="00403EAE"/>
    <w:rsid w:val="00407DDA"/>
    <w:rsid w:val="0041757A"/>
    <w:rsid w:val="00417F36"/>
    <w:rsid w:val="004263EC"/>
    <w:rsid w:val="004272D7"/>
    <w:rsid w:val="00432023"/>
    <w:rsid w:val="00433E59"/>
    <w:rsid w:val="00437906"/>
    <w:rsid w:val="00437B7D"/>
    <w:rsid w:val="00452004"/>
    <w:rsid w:val="00461385"/>
    <w:rsid w:val="004735D8"/>
    <w:rsid w:val="00484092"/>
    <w:rsid w:val="00485149"/>
    <w:rsid w:val="004911C2"/>
    <w:rsid w:val="00492411"/>
    <w:rsid w:val="004961C3"/>
    <w:rsid w:val="004A5FD3"/>
    <w:rsid w:val="004B2F53"/>
    <w:rsid w:val="004E000F"/>
    <w:rsid w:val="004E0752"/>
    <w:rsid w:val="004F1289"/>
    <w:rsid w:val="00512587"/>
    <w:rsid w:val="005145C9"/>
    <w:rsid w:val="00527D92"/>
    <w:rsid w:val="005316E9"/>
    <w:rsid w:val="00541F61"/>
    <w:rsid w:val="0054397B"/>
    <w:rsid w:val="005447A5"/>
    <w:rsid w:val="005456F9"/>
    <w:rsid w:val="005473BC"/>
    <w:rsid w:val="0055555D"/>
    <w:rsid w:val="00557C9D"/>
    <w:rsid w:val="00581AC6"/>
    <w:rsid w:val="005904FF"/>
    <w:rsid w:val="00594371"/>
    <w:rsid w:val="005A550C"/>
    <w:rsid w:val="005B34DC"/>
    <w:rsid w:val="005C56DD"/>
    <w:rsid w:val="005D004B"/>
    <w:rsid w:val="005D11FE"/>
    <w:rsid w:val="005D2E5E"/>
    <w:rsid w:val="005E72B9"/>
    <w:rsid w:val="005F134E"/>
    <w:rsid w:val="005F19B8"/>
    <w:rsid w:val="005F2712"/>
    <w:rsid w:val="005F3F66"/>
    <w:rsid w:val="005F7E2D"/>
    <w:rsid w:val="006366A3"/>
    <w:rsid w:val="00641AB4"/>
    <w:rsid w:val="00651D14"/>
    <w:rsid w:val="00656A6E"/>
    <w:rsid w:val="006605C1"/>
    <w:rsid w:val="0066616F"/>
    <w:rsid w:val="00666564"/>
    <w:rsid w:val="00687A4B"/>
    <w:rsid w:val="00692CD8"/>
    <w:rsid w:val="006A1194"/>
    <w:rsid w:val="006B1E76"/>
    <w:rsid w:val="006C2879"/>
    <w:rsid w:val="006C5DD2"/>
    <w:rsid w:val="006D1E25"/>
    <w:rsid w:val="006D7F5F"/>
    <w:rsid w:val="006F2184"/>
    <w:rsid w:val="006F27EC"/>
    <w:rsid w:val="006F6ECF"/>
    <w:rsid w:val="0070171B"/>
    <w:rsid w:val="007263CD"/>
    <w:rsid w:val="00726BE6"/>
    <w:rsid w:val="00727699"/>
    <w:rsid w:val="007361ED"/>
    <w:rsid w:val="00756FAB"/>
    <w:rsid w:val="0076191A"/>
    <w:rsid w:val="00762EB5"/>
    <w:rsid w:val="00783BF2"/>
    <w:rsid w:val="00792A91"/>
    <w:rsid w:val="007A345B"/>
    <w:rsid w:val="007B3130"/>
    <w:rsid w:val="007C2CAA"/>
    <w:rsid w:val="007C4C13"/>
    <w:rsid w:val="007E1EB8"/>
    <w:rsid w:val="008007F4"/>
    <w:rsid w:val="0080550E"/>
    <w:rsid w:val="00807E80"/>
    <w:rsid w:val="00814841"/>
    <w:rsid w:val="00835C40"/>
    <w:rsid w:val="008406BE"/>
    <w:rsid w:val="008456FF"/>
    <w:rsid w:val="008466FC"/>
    <w:rsid w:val="008506FE"/>
    <w:rsid w:val="00867C95"/>
    <w:rsid w:val="00884F4B"/>
    <w:rsid w:val="00893294"/>
    <w:rsid w:val="008A38F2"/>
    <w:rsid w:val="008A4ED6"/>
    <w:rsid w:val="008B4113"/>
    <w:rsid w:val="008E0DB9"/>
    <w:rsid w:val="008E1DAD"/>
    <w:rsid w:val="008F26E2"/>
    <w:rsid w:val="00900A9B"/>
    <w:rsid w:val="0091255C"/>
    <w:rsid w:val="00930276"/>
    <w:rsid w:val="00951941"/>
    <w:rsid w:val="009537B7"/>
    <w:rsid w:val="00961DCE"/>
    <w:rsid w:val="0096259D"/>
    <w:rsid w:val="00965540"/>
    <w:rsid w:val="00972E05"/>
    <w:rsid w:val="00973971"/>
    <w:rsid w:val="00974CFF"/>
    <w:rsid w:val="00983563"/>
    <w:rsid w:val="00985228"/>
    <w:rsid w:val="00995833"/>
    <w:rsid w:val="009A5342"/>
    <w:rsid w:val="009B0B70"/>
    <w:rsid w:val="009B44F0"/>
    <w:rsid w:val="009B6902"/>
    <w:rsid w:val="009C599D"/>
    <w:rsid w:val="009D42A7"/>
    <w:rsid w:val="009F0AD4"/>
    <w:rsid w:val="009F2105"/>
    <w:rsid w:val="00A0160F"/>
    <w:rsid w:val="00A201FE"/>
    <w:rsid w:val="00A243D3"/>
    <w:rsid w:val="00A3248D"/>
    <w:rsid w:val="00A57A61"/>
    <w:rsid w:val="00A64E89"/>
    <w:rsid w:val="00A801FA"/>
    <w:rsid w:val="00A80DDA"/>
    <w:rsid w:val="00A821C4"/>
    <w:rsid w:val="00A8733F"/>
    <w:rsid w:val="00A93F63"/>
    <w:rsid w:val="00A9431B"/>
    <w:rsid w:val="00AA45F2"/>
    <w:rsid w:val="00AB20E0"/>
    <w:rsid w:val="00AC0434"/>
    <w:rsid w:val="00AE0B82"/>
    <w:rsid w:val="00AE344F"/>
    <w:rsid w:val="00AF0381"/>
    <w:rsid w:val="00B20B62"/>
    <w:rsid w:val="00B26421"/>
    <w:rsid w:val="00B351EB"/>
    <w:rsid w:val="00B36DFB"/>
    <w:rsid w:val="00B3777E"/>
    <w:rsid w:val="00B57853"/>
    <w:rsid w:val="00B57DD9"/>
    <w:rsid w:val="00B60A4E"/>
    <w:rsid w:val="00B6369C"/>
    <w:rsid w:val="00B6681D"/>
    <w:rsid w:val="00B75CD5"/>
    <w:rsid w:val="00B76B7E"/>
    <w:rsid w:val="00B80EC7"/>
    <w:rsid w:val="00B81977"/>
    <w:rsid w:val="00B82A06"/>
    <w:rsid w:val="00B84775"/>
    <w:rsid w:val="00BA63BF"/>
    <w:rsid w:val="00BD5245"/>
    <w:rsid w:val="00BE0F6A"/>
    <w:rsid w:val="00BF56DB"/>
    <w:rsid w:val="00C063AB"/>
    <w:rsid w:val="00C12508"/>
    <w:rsid w:val="00C24200"/>
    <w:rsid w:val="00C302AF"/>
    <w:rsid w:val="00C30822"/>
    <w:rsid w:val="00C512B3"/>
    <w:rsid w:val="00C569DA"/>
    <w:rsid w:val="00C708CB"/>
    <w:rsid w:val="00C76BBB"/>
    <w:rsid w:val="00C76BBE"/>
    <w:rsid w:val="00C84E0A"/>
    <w:rsid w:val="00C909A9"/>
    <w:rsid w:val="00CA7AAB"/>
    <w:rsid w:val="00CB6190"/>
    <w:rsid w:val="00CB7F15"/>
    <w:rsid w:val="00CC572D"/>
    <w:rsid w:val="00CC77DF"/>
    <w:rsid w:val="00CD29D1"/>
    <w:rsid w:val="00CD6FFF"/>
    <w:rsid w:val="00CD7556"/>
    <w:rsid w:val="00D02781"/>
    <w:rsid w:val="00D132F4"/>
    <w:rsid w:val="00D175DF"/>
    <w:rsid w:val="00D25828"/>
    <w:rsid w:val="00D33EAA"/>
    <w:rsid w:val="00D3560E"/>
    <w:rsid w:val="00D52357"/>
    <w:rsid w:val="00D87FB7"/>
    <w:rsid w:val="00D953A5"/>
    <w:rsid w:val="00DA5DA2"/>
    <w:rsid w:val="00DE1FB0"/>
    <w:rsid w:val="00DF6693"/>
    <w:rsid w:val="00DF721E"/>
    <w:rsid w:val="00E00312"/>
    <w:rsid w:val="00E11645"/>
    <w:rsid w:val="00E1308F"/>
    <w:rsid w:val="00E4317C"/>
    <w:rsid w:val="00E44693"/>
    <w:rsid w:val="00E57019"/>
    <w:rsid w:val="00E61756"/>
    <w:rsid w:val="00E64170"/>
    <w:rsid w:val="00E71A3F"/>
    <w:rsid w:val="00E756AF"/>
    <w:rsid w:val="00E8591A"/>
    <w:rsid w:val="00E902FA"/>
    <w:rsid w:val="00EA1110"/>
    <w:rsid w:val="00EA66F2"/>
    <w:rsid w:val="00EB1B33"/>
    <w:rsid w:val="00EB5A97"/>
    <w:rsid w:val="00EE5068"/>
    <w:rsid w:val="00F10A87"/>
    <w:rsid w:val="00F128CB"/>
    <w:rsid w:val="00F13A3E"/>
    <w:rsid w:val="00F14C32"/>
    <w:rsid w:val="00F262E4"/>
    <w:rsid w:val="00F61529"/>
    <w:rsid w:val="00F66CCA"/>
    <w:rsid w:val="00F71AD1"/>
    <w:rsid w:val="00F80227"/>
    <w:rsid w:val="00F8055A"/>
    <w:rsid w:val="00F82F33"/>
    <w:rsid w:val="00F92813"/>
    <w:rsid w:val="00F947C4"/>
    <w:rsid w:val="00F94EDD"/>
    <w:rsid w:val="00F97129"/>
    <w:rsid w:val="00FC005E"/>
    <w:rsid w:val="00FD5359"/>
    <w:rsid w:val="00FD702E"/>
    <w:rsid w:val="00FE0E91"/>
    <w:rsid w:val="00FF2015"/>
    <w:rsid w:val="00FF5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302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068"/>
    <w:pPr>
      <w:spacing w:after="240" w:line="320" w:lineRule="atLeast"/>
    </w:pPr>
    <w:rPr>
      <w:rFonts w:ascii="Arial" w:hAnsi="Arial"/>
      <w:sz w:val="24"/>
    </w:rPr>
  </w:style>
  <w:style w:type="paragraph" w:styleId="Heading1">
    <w:name w:val="heading 1"/>
    <w:basedOn w:val="Normal"/>
    <w:next w:val="Normal"/>
    <w:link w:val="Heading1Char"/>
    <w:uiPriority w:val="9"/>
    <w:qFormat/>
    <w:rsid w:val="00EE5068"/>
    <w:pPr>
      <w:keepNext/>
      <w:keepLines/>
      <w:spacing w:after="480"/>
      <w:outlineLvl w:val="0"/>
    </w:pPr>
    <w:rPr>
      <w:rFonts w:eastAsiaTheme="majorEastAsia" w:cstheme="majorBidi"/>
      <w:color w:val="041E42"/>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068"/>
    <w:rPr>
      <w:rFonts w:ascii="Arial" w:eastAsiaTheme="majorEastAsia" w:hAnsi="Arial" w:cstheme="majorBidi"/>
      <w:color w:val="041E42"/>
      <w:sz w:val="52"/>
      <w:szCs w:val="32"/>
    </w:rPr>
  </w:style>
  <w:style w:type="paragraph" w:customStyle="1" w:styleId="NumberedparagraphSimple">
    <w:name w:val="Numbered paragraph (Simple)"/>
    <w:basedOn w:val="Normal"/>
    <w:autoRedefine/>
    <w:uiPriority w:val="99"/>
    <w:rsid w:val="00A8733F"/>
    <w:pPr>
      <w:tabs>
        <w:tab w:val="left" w:pos="709"/>
      </w:tabs>
      <w:ind w:left="360" w:firstLine="66"/>
    </w:pPr>
    <w:rPr>
      <w:rFonts w:eastAsia="Times New Roman" w:cs="Times New Roman"/>
      <w:szCs w:val="24"/>
    </w:rPr>
  </w:style>
  <w:style w:type="paragraph" w:customStyle="1" w:styleId="Consultationquestion">
    <w:name w:val="Consultation question"/>
    <w:basedOn w:val="NumberedparagraphSimple"/>
    <w:next w:val="Normal"/>
    <w:qFormat/>
    <w:rsid w:val="00EE5068"/>
    <w:pPr>
      <w:numPr>
        <w:numId w:val="1"/>
      </w:numPr>
      <w:ind w:left="644"/>
    </w:pPr>
    <w:rPr>
      <w:b/>
    </w:rPr>
  </w:style>
  <w:style w:type="paragraph" w:customStyle="1" w:styleId="BEISSub-title">
    <w:name w:val="BEIS Sub-title"/>
    <w:basedOn w:val="Normal"/>
    <w:next w:val="Normal"/>
    <w:rsid w:val="00EE5068"/>
    <w:pPr>
      <w:spacing w:after="480"/>
    </w:pPr>
    <w:rPr>
      <w:color w:val="868686"/>
      <w:sz w:val="48"/>
    </w:rPr>
  </w:style>
  <w:style w:type="paragraph" w:customStyle="1" w:styleId="BEISTitle">
    <w:name w:val="BEIS Title"/>
    <w:basedOn w:val="Normal"/>
    <w:next w:val="BEISSub-title"/>
    <w:rsid w:val="00EE5068"/>
    <w:rPr>
      <w:color w:val="041E42"/>
      <w:sz w:val="76"/>
    </w:rPr>
  </w:style>
  <w:style w:type="paragraph" w:customStyle="1" w:styleId="BEISconsultationdate">
    <w:name w:val="BEIS consultation date"/>
    <w:basedOn w:val="Normal"/>
    <w:next w:val="Normal"/>
    <w:rsid w:val="00EE5068"/>
    <w:pPr>
      <w:spacing w:after="0"/>
    </w:pPr>
    <w:rPr>
      <w:color w:val="868686"/>
      <w:sz w:val="28"/>
    </w:rPr>
  </w:style>
  <w:style w:type="table" w:styleId="TableGrid">
    <w:name w:val="Table Grid"/>
    <w:basedOn w:val="TableNormal"/>
    <w:uiPriority w:val="39"/>
    <w:rsid w:val="0079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A91"/>
    <w:rPr>
      <w:color w:val="0563C1" w:themeColor="hyperlink"/>
      <w:u w:val="single"/>
    </w:rPr>
  </w:style>
  <w:style w:type="character" w:styleId="UnresolvedMention">
    <w:name w:val="Unresolved Mention"/>
    <w:basedOn w:val="DefaultParagraphFont"/>
    <w:uiPriority w:val="99"/>
    <w:semiHidden/>
    <w:unhideWhenUsed/>
    <w:rsid w:val="00792A91"/>
    <w:rPr>
      <w:color w:val="605E5C"/>
      <w:shd w:val="clear" w:color="auto" w:fill="E1DFDD"/>
    </w:rPr>
  </w:style>
  <w:style w:type="paragraph" w:styleId="ListParagraph">
    <w:name w:val="List Paragraph"/>
    <w:basedOn w:val="Normal"/>
    <w:uiPriority w:val="34"/>
    <w:qFormat/>
    <w:rsid w:val="006A1194"/>
    <w:pPr>
      <w:ind w:left="720"/>
      <w:contextualSpacing/>
    </w:pPr>
  </w:style>
  <w:style w:type="character" w:styleId="CommentReference">
    <w:name w:val="annotation reference"/>
    <w:basedOn w:val="DefaultParagraphFont"/>
    <w:uiPriority w:val="99"/>
    <w:semiHidden/>
    <w:unhideWhenUsed/>
    <w:rsid w:val="007263CD"/>
    <w:rPr>
      <w:sz w:val="16"/>
      <w:szCs w:val="16"/>
    </w:rPr>
  </w:style>
  <w:style w:type="paragraph" w:styleId="CommentText">
    <w:name w:val="annotation text"/>
    <w:basedOn w:val="Normal"/>
    <w:link w:val="CommentTextChar"/>
    <w:uiPriority w:val="99"/>
    <w:semiHidden/>
    <w:unhideWhenUsed/>
    <w:rsid w:val="007263CD"/>
    <w:pPr>
      <w:spacing w:line="240" w:lineRule="auto"/>
    </w:pPr>
    <w:rPr>
      <w:sz w:val="20"/>
      <w:szCs w:val="20"/>
    </w:rPr>
  </w:style>
  <w:style w:type="character" w:customStyle="1" w:styleId="CommentTextChar">
    <w:name w:val="Comment Text Char"/>
    <w:basedOn w:val="DefaultParagraphFont"/>
    <w:link w:val="CommentText"/>
    <w:uiPriority w:val="99"/>
    <w:semiHidden/>
    <w:rsid w:val="007263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63CD"/>
    <w:rPr>
      <w:b/>
      <w:bCs/>
    </w:rPr>
  </w:style>
  <w:style w:type="character" w:customStyle="1" w:styleId="CommentSubjectChar">
    <w:name w:val="Comment Subject Char"/>
    <w:basedOn w:val="CommentTextChar"/>
    <w:link w:val="CommentSubject"/>
    <w:uiPriority w:val="99"/>
    <w:semiHidden/>
    <w:rsid w:val="007263CD"/>
    <w:rPr>
      <w:rFonts w:ascii="Arial" w:hAnsi="Arial"/>
      <w:b/>
      <w:bCs/>
      <w:sz w:val="20"/>
      <w:szCs w:val="20"/>
    </w:rPr>
  </w:style>
  <w:style w:type="character" w:customStyle="1" w:styleId="Boldtext">
    <w:name w:val="Bold text"/>
    <w:basedOn w:val="DefaultParagraphFont"/>
    <w:uiPriority w:val="1"/>
    <w:qFormat/>
    <w:rsid w:val="006F6ECF"/>
    <w:rPr>
      <w:b/>
      <w:color w:val="auto"/>
    </w:rPr>
  </w:style>
  <w:style w:type="character" w:styleId="Strong">
    <w:name w:val="Strong"/>
    <w:basedOn w:val="DefaultParagraphFont"/>
    <w:uiPriority w:val="22"/>
    <w:qFormat/>
    <w:rsid w:val="000F5420"/>
    <w:rPr>
      <w:b/>
      <w:bCs/>
    </w:rPr>
  </w:style>
  <w:style w:type="paragraph" w:styleId="Header">
    <w:name w:val="header"/>
    <w:basedOn w:val="Normal"/>
    <w:link w:val="HeaderChar"/>
    <w:uiPriority w:val="99"/>
    <w:unhideWhenUsed/>
    <w:rsid w:val="00701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1B"/>
    <w:rPr>
      <w:rFonts w:ascii="Arial" w:hAnsi="Arial"/>
      <w:sz w:val="24"/>
    </w:rPr>
  </w:style>
  <w:style w:type="paragraph" w:styleId="Footer">
    <w:name w:val="footer"/>
    <w:basedOn w:val="Normal"/>
    <w:link w:val="FooterChar"/>
    <w:uiPriority w:val="99"/>
    <w:unhideWhenUsed/>
    <w:rsid w:val="00701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1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9562">
      <w:bodyDiv w:val="1"/>
      <w:marLeft w:val="0"/>
      <w:marRight w:val="0"/>
      <w:marTop w:val="0"/>
      <w:marBottom w:val="0"/>
      <w:divBdr>
        <w:top w:val="none" w:sz="0" w:space="0" w:color="auto"/>
        <w:left w:val="none" w:sz="0" w:space="0" w:color="auto"/>
        <w:bottom w:val="none" w:sz="0" w:space="0" w:color="auto"/>
        <w:right w:val="none" w:sz="0" w:space="0" w:color="auto"/>
      </w:divBdr>
    </w:div>
    <w:div w:id="21241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bei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consultations/renewables-obligation-ro-addressing-electricity-supplier-payment-default-under-the-ro-schem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_dlc_DocId xmlns="6fbb82e0-82b6-476b-ab8e-a668df86d439">DXJH7RYFC2TS-823587902-135537</_dlc_DocId>
    <TaxCatchAll xmlns="6fbb82e0-82b6-476b-ab8e-a668df86d439">
      <Value>1</Value>
    </TaxCatchAll>
    <m975189f4ba442ecbf67d4147307b177 xmlns="6fbb82e0-82b6-476b-ab8e-a668df86d439">
      <Terms xmlns="http://schemas.microsoft.com/office/infopath/2007/PartnerControls">
        <TermInfo xmlns="http://schemas.microsoft.com/office/infopath/2007/PartnerControls">
          <TermName xmlns="http://schemas.microsoft.com/office/infopath/2007/PartnerControls">Renewable Electricity Schemes</TermName>
          <TermId xmlns="http://schemas.microsoft.com/office/infopath/2007/PartnerControls">99b3443d-7371-4d18-b8ba-2f4d29c61588</TermId>
        </TermInfo>
      </Terms>
    </m975189f4ba442ecbf67d4147307b177>
    <Retention_x0020_Label xmlns="a8f60570-4bd3-4f2b-950b-a996de8ab151" xsi:nil="true"/>
    <Government_x0020_Body xmlns="b413c3fd-5a3b-4239-b985-69032e371c04">BEIS</Government_x0020_Body>
    <Date_x0020_Opened xmlns="b413c3fd-5a3b-4239-b985-69032e371c04">2020-12-08T20:11:24+00:00</Date_x0020_Opened>
    <Descriptor xmlns="0063f72e-ace3-48fb-9c1f-5b513408b31f" xsi:nil="true"/>
    <IconOverlay xmlns="http://schemas.microsoft.com/sharepoint/v4" xsi:nil="true"/>
    <item_x0020_count xmlns="d87029a5-5276-4963-b82f-10866aba91c3" xsi:nil="true"/>
    <Security_x0020_Classification xmlns="0063f72e-ace3-48fb-9c1f-5b513408b31f">OFFICIAL</Security_x0020_Classification>
    <_dlc_DocIdUrl xmlns="6fbb82e0-82b6-476b-ab8e-a668df86d439">
      <Url>https://beisgov.sharepoint.com/sites/ROReference/_layouts/15/DocIdRedir.aspx?ID=DXJH7RYFC2TS-823587902-135537</Url>
      <Description>DXJH7RYFC2TS-823587902-135537</Description>
    </_dlc_DocIdUrl>
    <Date_x0020_Closed xmlns="b413c3fd-5a3b-4239-b985-69032e371c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A0FC62D68C8DB41980D058901B1CB0F" ma:contentTypeVersion="22" ma:contentTypeDescription="Create a new document." ma:contentTypeScope="" ma:versionID="4e96efe70d4c5aebc051a8ecd1ab0ba0">
  <xsd:schema xmlns:xsd="http://www.w3.org/2001/XMLSchema" xmlns:xs="http://www.w3.org/2001/XMLSchema" xmlns:p="http://schemas.microsoft.com/office/2006/metadata/properties" xmlns:ns1="http://schemas.microsoft.com/sharepoint/v3" xmlns:ns2="6fbb82e0-82b6-476b-ab8e-a668df86d439" xmlns:ns3="0063f72e-ace3-48fb-9c1f-5b513408b31f" xmlns:ns4="b413c3fd-5a3b-4239-b985-69032e371c04" xmlns:ns5="a8f60570-4bd3-4f2b-950b-a996de8ab151" xmlns:ns6="aaacb922-5235-4a66-b188-303b9b46fbd7" xmlns:ns7="d87029a5-5276-4963-b82f-10866aba91c3" xmlns:ns8="http://schemas.microsoft.com/sharepoint/v4" targetNamespace="http://schemas.microsoft.com/office/2006/metadata/properties" ma:root="true" ma:fieldsID="b65ca474c4d3c4da9e486a0e932e78c4" ns1:_="" ns2:_="" ns3:_="" ns4:_="" ns5:_="" ns6:_="" ns7:_="" ns8:_="">
    <xsd:import namespace="http://schemas.microsoft.com/sharepoint/v3"/>
    <xsd:import namespace="6fbb82e0-82b6-476b-ab8e-a668df86d439"/>
    <xsd:import namespace="0063f72e-ace3-48fb-9c1f-5b513408b31f"/>
    <xsd:import namespace="b413c3fd-5a3b-4239-b985-69032e371c04"/>
    <xsd:import namespace="a8f60570-4bd3-4f2b-950b-a996de8ab151"/>
    <xsd:import namespace="aaacb922-5235-4a66-b188-303b9b46fbd7"/>
    <xsd:import namespace="d87029a5-5276-4963-b82f-10866aba91c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8:IconOverlay" minOccurs="0"/>
                <xsd:element ref="ns1:_vti_ItemDeclaredRecord" minOccurs="0"/>
                <xsd:element ref="ns1:_vti_ItemHoldRecordStatus" minOccurs="0"/>
                <xsd:element ref="ns2:SharedWithUsers" minOccurs="0"/>
                <xsd:element ref="ns2:SharedWithDetails" minOccurs="0"/>
                <xsd:element ref="ns7:item_x0020_count" minOccurs="0"/>
                <xsd:element ref="ns7:MediaServiceAutoTags"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bb82e0-82b6-476b-ab8e-a668df86d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Renewable Electricity Schemes|99b3443d-7371-4d18-b8ba-2f4d29c61588"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8b6ae5-3ce0-408c-8b47-9bd773524cf4}" ma:internalName="TaxCatchAll" ma:showField="CatchAllData" ma:web="6fbb82e0-82b6-476b-ab8e-a668df86d43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8b6ae5-3ce0-408c-8b47-9bd773524cf4}" ma:internalName="TaxCatchAllLabel" ma:readOnly="true" ma:showField="CatchAllDataLabel" ma:web="6fbb82e0-82b6-476b-ab8e-a668df86d439">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029a5-5276-4963-b82f-10866aba91c3"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item_x0020_count" ma:index="31" nillable="true" ma:displayName="item count" ma:internalName="item_x0020_count">
      <xsd:simpleType>
        <xsd:restriction base="dms:Number"/>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3F99E-13EE-4599-96EE-AAE6F76179A4}">
  <ds:schemaRefs>
    <ds:schemaRef ds:uri="http://schemas.microsoft.com/office/2006/metadata/properties"/>
    <ds:schemaRef ds:uri="http://schemas.microsoft.com/office/infopath/2007/PartnerControls"/>
    <ds:schemaRef ds:uri="aaacb922-5235-4a66-b188-303b9b46fbd7"/>
    <ds:schemaRef ds:uri="6fbb82e0-82b6-476b-ab8e-a668df86d439"/>
    <ds:schemaRef ds:uri="a8f60570-4bd3-4f2b-950b-a996de8ab151"/>
    <ds:schemaRef ds:uri="b413c3fd-5a3b-4239-b985-69032e371c04"/>
    <ds:schemaRef ds:uri="0063f72e-ace3-48fb-9c1f-5b513408b31f"/>
    <ds:schemaRef ds:uri="http://schemas.microsoft.com/sharepoint/v4"/>
    <ds:schemaRef ds:uri="d87029a5-5276-4963-b82f-10866aba91c3"/>
  </ds:schemaRefs>
</ds:datastoreItem>
</file>

<file path=customXml/itemProps2.xml><?xml version="1.0" encoding="utf-8"?>
<ds:datastoreItem xmlns:ds="http://schemas.openxmlformats.org/officeDocument/2006/customXml" ds:itemID="{A619AE7C-5756-4228-A54B-A39F4CB9C056}">
  <ds:schemaRefs>
    <ds:schemaRef ds:uri="http://schemas.microsoft.com/sharepoint/v3/contenttype/forms"/>
  </ds:schemaRefs>
</ds:datastoreItem>
</file>

<file path=customXml/itemProps3.xml><?xml version="1.0" encoding="utf-8"?>
<ds:datastoreItem xmlns:ds="http://schemas.openxmlformats.org/officeDocument/2006/customXml" ds:itemID="{9C7E5010-7C1E-4E7A-9905-5442E4DA3471}">
  <ds:schemaRefs>
    <ds:schemaRef ds:uri="http://schemas.microsoft.com/sharepoint/events"/>
  </ds:schemaRefs>
</ds:datastoreItem>
</file>

<file path=customXml/itemProps4.xml><?xml version="1.0" encoding="utf-8"?>
<ds:datastoreItem xmlns:ds="http://schemas.openxmlformats.org/officeDocument/2006/customXml" ds:itemID="{AC2E60F2-A79F-4AE1-A8B6-9FDA46B0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bb82e0-82b6-476b-ab8e-a668df86d439"/>
    <ds:schemaRef ds:uri="0063f72e-ace3-48fb-9c1f-5b513408b31f"/>
    <ds:schemaRef ds:uri="b413c3fd-5a3b-4239-b985-69032e371c04"/>
    <ds:schemaRef ds:uri="a8f60570-4bd3-4f2b-950b-a996de8ab151"/>
    <ds:schemaRef ds:uri="aaacb922-5235-4a66-b188-303b9b46fbd7"/>
    <ds:schemaRef ds:uri="d87029a5-5276-4963-b82f-10866aba91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2021-08-09T11:36:00Z</dcterms:created>
  <dcterms:modified xsi:type="dcterms:W3CDTF">2021-08-09T15:31:00Z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2021-08-09T11:37:14Z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3dd18040-2497-4718-b754-6e9ea2262d14</vt:lpwstr>
  </property>
  <property fmtid="{D5CDD505-2E9C-101B-9397-08002B2CF9AE}" pid="8" name="MSIP_Label_ba62f585-b40f-4ab9-bafe-39150f03d124_ContentBits">
    <vt:lpwstr>0</vt:lpwstr>
  </property>
  <property fmtid="{D5CDD505-2E9C-101B-9397-08002B2CF9AE}" pid="9" name="Business Unit">
    <vt:lpwstr>1;#Renewable Electricity Schemes|99b3443d-7371-4d18-b8ba-2f4d29c61588</vt:lpwstr>
  </property>
  <property fmtid="{D5CDD505-2E9C-101B-9397-08002B2CF9AE}" pid="10" name="ContentTypeId">
    <vt:lpwstr>0x010100CA0FC62D68C8DB41980D058901B1CB0F</vt:lpwstr>
  </property>
  <property fmtid="{D5CDD505-2E9C-101B-9397-08002B2CF9AE}" pid="11" name="_dlc_DocIdItemGuid">
    <vt:lpwstr>b3ca9c6b-922a-4bcc-a638-8c2f54d20e3b</vt:lpwstr>
  </property>
</Properties>
</file>