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C66D" w14:textId="5904E7F1" w:rsidR="008D558B" w:rsidRPr="00BD4F89" w:rsidRDefault="00BD4F89" w:rsidP="00BD4F89">
      <w:pPr>
        <w:pStyle w:val="ListParagraph"/>
        <w:numPr>
          <w:ilvl w:val="0"/>
          <w:numId w:val="17"/>
        </w:numPr>
        <w:rPr>
          <w:b/>
          <w:bCs/>
        </w:rPr>
      </w:pPr>
      <w:r w:rsidRPr="00BD4F89">
        <w:rPr>
          <w:b/>
          <w:bCs/>
        </w:rPr>
        <w:t>Introduction</w:t>
      </w:r>
    </w:p>
    <w:p w14:paraId="03B3639A" w14:textId="5EA5D334" w:rsidR="000B0FBC" w:rsidRDefault="00906DF7" w:rsidP="003D4A05">
      <w:pPr>
        <w:pStyle w:val="ListParagraph"/>
        <w:ind w:left="360"/>
      </w:pPr>
      <w:r>
        <w:t>In order to complete this application form</w:t>
      </w:r>
      <w:r w:rsidR="00A2467E">
        <w:t>, you must read the Guide to the Higher Technical Education Provider Growth Fund</w:t>
      </w:r>
      <w:r w:rsidR="003D4A05">
        <w:t xml:space="preserve">, which is available on </w:t>
      </w:r>
      <w:hyperlink r:id="rId10" w:history="1">
        <w:r w:rsidR="005539E7">
          <w:rPr>
            <w:rStyle w:val="Hyperlink"/>
          </w:rPr>
          <w:t>GOV.UK</w:t>
        </w:r>
      </w:hyperlink>
      <w:r w:rsidR="003D4A05">
        <w:t>.</w:t>
      </w:r>
    </w:p>
    <w:p w14:paraId="7D8190CA" w14:textId="77777777" w:rsidR="000B0FBC" w:rsidRDefault="000B0FBC" w:rsidP="005D520A">
      <w:pPr>
        <w:pStyle w:val="ListParagraph"/>
        <w:ind w:left="360"/>
      </w:pPr>
    </w:p>
    <w:p w14:paraId="39677E6D" w14:textId="37095ED0" w:rsidR="005D520A" w:rsidRDefault="005D520A" w:rsidP="1FC602F5">
      <w:pPr>
        <w:pStyle w:val="ListParagraph"/>
        <w:ind w:left="360"/>
        <w:rPr>
          <w:highlight w:val="yellow"/>
        </w:rPr>
      </w:pPr>
      <w:r w:rsidRPr="005D520A">
        <w:t xml:space="preserve">We are launching the Provider Growth Fund as part of </w:t>
      </w:r>
      <w:r w:rsidR="00D4743C">
        <w:t>H</w:t>
      </w:r>
      <w:r w:rsidR="00154221">
        <w:t xml:space="preserve">igher </w:t>
      </w:r>
      <w:r w:rsidR="00D4743C">
        <w:t>T</w:t>
      </w:r>
      <w:r w:rsidR="00154221">
        <w:t xml:space="preserve">echnical </w:t>
      </w:r>
      <w:r w:rsidR="00D4743C">
        <w:t>E</w:t>
      </w:r>
      <w:r w:rsidR="00154221">
        <w:t>ducation</w:t>
      </w:r>
      <w:r w:rsidRPr="005D520A">
        <w:t xml:space="preserve"> reforms</w:t>
      </w:r>
      <w:r w:rsidR="00A2467E">
        <w:t>,</w:t>
      </w:r>
      <w:r w:rsidRPr="005D520A">
        <w:t xml:space="preserve"> with a total budget of £18 million (£12m capital for specialist equipment and perpetual software licence costs, and £6m resource</w:t>
      </w:r>
      <w:r>
        <w:t>)</w:t>
      </w:r>
      <w:r w:rsidR="00957568">
        <w:t>. The fund is</w:t>
      </w:r>
      <w:r w:rsidRPr="005D520A">
        <w:t xml:space="preserve"> available to </w:t>
      </w:r>
      <w:r w:rsidR="00C92A2D" w:rsidRPr="00C92A2D">
        <w:t>Further Education Colleges, Higher Education Providers, independent training providers</w:t>
      </w:r>
      <w:r w:rsidR="006A5558">
        <w:t xml:space="preserve">, </w:t>
      </w:r>
      <w:r w:rsidR="00C92A2D" w:rsidRPr="00C92A2D">
        <w:t>Institutes of Technology</w:t>
      </w:r>
      <w:r w:rsidR="00F72C58">
        <w:t>,</w:t>
      </w:r>
      <w:r w:rsidR="00C92A2D" w:rsidRPr="00C92A2D">
        <w:t xml:space="preserve"> </w:t>
      </w:r>
      <w:r w:rsidR="006A5558">
        <w:t xml:space="preserve">and </w:t>
      </w:r>
      <w:r w:rsidR="00C92A2D" w:rsidRPr="00C92A2D">
        <w:t>consorti</w:t>
      </w:r>
      <w:r w:rsidR="00AC672C">
        <w:t>a</w:t>
      </w:r>
      <w:r w:rsidRPr="005D520A">
        <w:t xml:space="preserve"> who </w:t>
      </w:r>
      <w:r w:rsidR="00A2467E">
        <w:t xml:space="preserve">intend to offer approved Higher Technical Qualifications </w:t>
      </w:r>
      <w:r w:rsidR="009D1A66">
        <w:t>in 2022 and 2023</w:t>
      </w:r>
      <w:r w:rsidR="00283297">
        <w:t>,</w:t>
      </w:r>
      <w:r w:rsidR="009D1A66">
        <w:t xml:space="preserve"> </w:t>
      </w:r>
      <w:r w:rsidR="00A2467E">
        <w:t xml:space="preserve">and </w:t>
      </w:r>
      <w:r w:rsidRPr="005D520A">
        <w:t>meet the eligibility criteria below.</w:t>
      </w:r>
      <w:r w:rsidR="005E0AFE">
        <w:t xml:space="preserve"> </w:t>
      </w:r>
    </w:p>
    <w:p w14:paraId="423C1F28" w14:textId="136757AC" w:rsidR="005D520A" w:rsidRDefault="005D520A" w:rsidP="00C92A2D">
      <w:pPr>
        <w:pStyle w:val="ListParagraph"/>
        <w:ind w:left="360"/>
      </w:pPr>
    </w:p>
    <w:p w14:paraId="0EF13C2F" w14:textId="31BC1A2A" w:rsidR="005D520A" w:rsidRDefault="5FA982EB" w:rsidP="00C92A2D">
      <w:pPr>
        <w:pStyle w:val="ListParagraph"/>
        <w:ind w:left="360"/>
        <w:rPr>
          <w:highlight w:val="yellow"/>
        </w:rPr>
      </w:pPr>
      <w:r>
        <w:t>To note, funding can only be applied for to support the delivery of a Target Subject Level 4 or 5 qualification, although we recognise support may indirectly benefit students studying other qualifications or as part of an apprenticeship.</w:t>
      </w:r>
    </w:p>
    <w:p w14:paraId="64A587F5" w14:textId="77777777" w:rsidR="00331717" w:rsidRPr="005D520A" w:rsidRDefault="00331717" w:rsidP="005D520A">
      <w:pPr>
        <w:pStyle w:val="ListParagraph"/>
        <w:ind w:left="360"/>
      </w:pPr>
    </w:p>
    <w:p w14:paraId="3037CF81" w14:textId="72CF29B4" w:rsidR="00B0704E" w:rsidRDefault="005D520A" w:rsidP="005D520A">
      <w:pPr>
        <w:pStyle w:val="ListParagraph"/>
        <w:ind w:left="360"/>
      </w:pPr>
      <w:r w:rsidRPr="005D520A">
        <w:t xml:space="preserve">The </w:t>
      </w:r>
      <w:r w:rsidRPr="005D520A">
        <w:rPr>
          <w:b/>
          <w:bCs/>
        </w:rPr>
        <w:t>aim</w:t>
      </w:r>
      <w:r w:rsidRPr="005D520A">
        <w:t xml:space="preserve"> of the fund is to support providers to build and create additional capacity to grow high quality provision and raise the prestige of approved Higher Technical Qualifications amongst learners and employers. In the long-term, we want to ensure the quality of higher technical education provision is sustainable, as we build the foundations for the Lifelong Loan Entitlement.</w:t>
      </w:r>
    </w:p>
    <w:p w14:paraId="3A74090B" w14:textId="77777777" w:rsidR="00B0704E" w:rsidRDefault="00B0704E" w:rsidP="00BD4F89">
      <w:pPr>
        <w:pStyle w:val="ListParagraph"/>
        <w:ind w:left="360"/>
      </w:pPr>
    </w:p>
    <w:p w14:paraId="04A171C0" w14:textId="77777777" w:rsidR="005F073F" w:rsidRPr="005F073F" w:rsidRDefault="005F073F" w:rsidP="005F073F">
      <w:pPr>
        <w:pStyle w:val="ListParagraph"/>
        <w:ind w:left="360"/>
      </w:pPr>
      <w:r w:rsidRPr="005F073F">
        <w:t xml:space="preserve">If you have questions on this guide or application form, please email </w:t>
      </w:r>
      <w:hyperlink r:id="rId11" w:history="1">
        <w:r w:rsidRPr="005F073F">
          <w:rPr>
            <w:rStyle w:val="Hyperlink"/>
          </w:rPr>
          <w:t>team.highertechnicaleducation@education.gov.uk</w:t>
        </w:r>
      </w:hyperlink>
      <w:r w:rsidRPr="005F073F">
        <w:t>, allowing up to 3 days for a response. Depending on the nature of your query, we may update the published guidance on gov.uk in response.</w:t>
      </w:r>
    </w:p>
    <w:p w14:paraId="5DA771EE" w14:textId="77777777" w:rsidR="00AF4650" w:rsidRDefault="00AF4650" w:rsidP="00AF4650">
      <w:pPr>
        <w:pStyle w:val="ListParagraph"/>
        <w:ind w:left="360"/>
      </w:pPr>
    </w:p>
    <w:p w14:paraId="4089A494" w14:textId="2E1C5054" w:rsidR="008901C9" w:rsidRPr="00B569A2" w:rsidRDefault="00E3493B" w:rsidP="009E260E">
      <w:pPr>
        <w:pStyle w:val="ListParagraph"/>
        <w:numPr>
          <w:ilvl w:val="0"/>
          <w:numId w:val="17"/>
        </w:numPr>
        <w:rPr>
          <w:b/>
        </w:rPr>
      </w:pPr>
      <w:r w:rsidRPr="00B569A2">
        <w:rPr>
          <w:b/>
        </w:rPr>
        <w:t xml:space="preserve">Your </w:t>
      </w:r>
      <w:r w:rsidR="006435C8" w:rsidRPr="00B569A2">
        <w:rPr>
          <w:b/>
        </w:rPr>
        <w:t xml:space="preserve">contact </w:t>
      </w:r>
      <w:r w:rsidRPr="00B569A2">
        <w:rPr>
          <w:b/>
        </w:rPr>
        <w:t>details</w:t>
      </w:r>
      <w:r w:rsidR="00765137" w:rsidRPr="00B569A2">
        <w:rPr>
          <w:b/>
          <w:bCs/>
        </w:rPr>
        <w:t xml:space="preserve"> </w:t>
      </w:r>
      <w:r w:rsidR="00FB2A32" w:rsidRPr="00B569A2">
        <w:rPr>
          <w:b/>
          <w:bCs/>
        </w:rPr>
        <w:t>(</w:t>
      </w:r>
      <w:r w:rsidR="00443355" w:rsidRPr="00B569A2">
        <w:rPr>
          <w:b/>
          <w:bCs/>
        </w:rPr>
        <w:t xml:space="preserve">primary point of contact </w:t>
      </w:r>
      <w:r w:rsidR="00B569A2" w:rsidRPr="00B569A2">
        <w:rPr>
          <w:b/>
          <w:bCs/>
        </w:rPr>
        <w:t>for this application)</w:t>
      </w:r>
    </w:p>
    <w:tbl>
      <w:tblPr>
        <w:tblStyle w:val="TableGrid"/>
        <w:tblW w:w="0" w:type="auto"/>
        <w:tblInd w:w="360" w:type="dxa"/>
        <w:tblLook w:val="04A0" w:firstRow="1" w:lastRow="0" w:firstColumn="1" w:lastColumn="0" w:noHBand="0" w:noVBand="1"/>
      </w:tblPr>
      <w:tblGrid>
        <w:gridCol w:w="5872"/>
        <w:gridCol w:w="7655"/>
      </w:tblGrid>
      <w:tr w:rsidR="008901C9" w14:paraId="63676101" w14:textId="77777777" w:rsidTr="00784696">
        <w:tc>
          <w:tcPr>
            <w:tcW w:w="5872" w:type="dxa"/>
          </w:tcPr>
          <w:p w14:paraId="0E77E673" w14:textId="11EAA2C3" w:rsidR="008901C9" w:rsidRPr="00C4211C" w:rsidRDefault="006435C8" w:rsidP="008901C9">
            <w:pPr>
              <w:pStyle w:val="ListParagraph"/>
              <w:ind w:left="0"/>
            </w:pPr>
            <w:r w:rsidRPr="00C4211C">
              <w:t>Name</w:t>
            </w:r>
          </w:p>
        </w:tc>
        <w:tc>
          <w:tcPr>
            <w:tcW w:w="7655" w:type="dxa"/>
          </w:tcPr>
          <w:p w14:paraId="28D08ABE" w14:textId="77777777" w:rsidR="008901C9" w:rsidRDefault="008901C9" w:rsidP="008901C9">
            <w:pPr>
              <w:pStyle w:val="ListParagraph"/>
              <w:ind w:left="0"/>
              <w:rPr>
                <w:b/>
                <w:bCs/>
              </w:rPr>
            </w:pPr>
          </w:p>
        </w:tc>
      </w:tr>
      <w:tr w:rsidR="008901C9" w14:paraId="5EA7262F" w14:textId="77777777" w:rsidTr="00784696">
        <w:tc>
          <w:tcPr>
            <w:tcW w:w="5872" w:type="dxa"/>
          </w:tcPr>
          <w:p w14:paraId="1001563B" w14:textId="78FA6B68" w:rsidR="008901C9" w:rsidRPr="00C4211C" w:rsidRDefault="006435C8" w:rsidP="008901C9">
            <w:pPr>
              <w:pStyle w:val="ListParagraph"/>
              <w:ind w:left="0"/>
            </w:pPr>
            <w:r w:rsidRPr="00C4211C">
              <w:t>Email ad</w:t>
            </w:r>
            <w:r w:rsidR="00C4211C" w:rsidRPr="00C4211C">
              <w:t>d</w:t>
            </w:r>
            <w:r w:rsidRPr="00C4211C">
              <w:t>ress</w:t>
            </w:r>
          </w:p>
        </w:tc>
        <w:tc>
          <w:tcPr>
            <w:tcW w:w="7655" w:type="dxa"/>
          </w:tcPr>
          <w:p w14:paraId="1E55DA5F" w14:textId="77777777" w:rsidR="008901C9" w:rsidRDefault="008901C9" w:rsidP="008901C9">
            <w:pPr>
              <w:pStyle w:val="ListParagraph"/>
              <w:ind w:left="0"/>
              <w:rPr>
                <w:b/>
                <w:bCs/>
              </w:rPr>
            </w:pPr>
          </w:p>
        </w:tc>
      </w:tr>
      <w:tr w:rsidR="008901C9" w14:paraId="5A3718E5" w14:textId="77777777" w:rsidTr="00784696">
        <w:tc>
          <w:tcPr>
            <w:tcW w:w="5872" w:type="dxa"/>
          </w:tcPr>
          <w:p w14:paraId="4D70B157" w14:textId="6DBCA45D" w:rsidR="008901C9" w:rsidRPr="00C4211C" w:rsidRDefault="00C4211C" w:rsidP="008901C9">
            <w:pPr>
              <w:pStyle w:val="ListParagraph"/>
              <w:ind w:left="0"/>
            </w:pPr>
            <w:r w:rsidRPr="00C4211C">
              <w:t>Telephone number</w:t>
            </w:r>
          </w:p>
        </w:tc>
        <w:tc>
          <w:tcPr>
            <w:tcW w:w="7655" w:type="dxa"/>
          </w:tcPr>
          <w:p w14:paraId="77502F64" w14:textId="77777777" w:rsidR="008901C9" w:rsidRDefault="008901C9" w:rsidP="008901C9">
            <w:pPr>
              <w:pStyle w:val="ListParagraph"/>
              <w:ind w:left="0"/>
              <w:rPr>
                <w:b/>
                <w:bCs/>
              </w:rPr>
            </w:pPr>
          </w:p>
        </w:tc>
      </w:tr>
    </w:tbl>
    <w:p w14:paraId="4D6E0A14" w14:textId="77777777" w:rsidR="00E3493B" w:rsidRDefault="00E3493B" w:rsidP="00F33CEE"/>
    <w:p w14:paraId="5AE6D5E5" w14:textId="6F823ED8" w:rsidR="002D031C" w:rsidRDefault="00E6331A" w:rsidP="00BD4F89">
      <w:pPr>
        <w:pStyle w:val="ListParagraph"/>
        <w:numPr>
          <w:ilvl w:val="0"/>
          <w:numId w:val="17"/>
        </w:numPr>
        <w:rPr>
          <w:b/>
          <w:bCs/>
        </w:rPr>
      </w:pPr>
      <w:r>
        <w:rPr>
          <w:b/>
          <w:bCs/>
        </w:rPr>
        <w:t xml:space="preserve">Secondary contact during </w:t>
      </w:r>
      <w:r w:rsidR="000001CB">
        <w:rPr>
          <w:b/>
          <w:bCs/>
        </w:rPr>
        <w:t>s</w:t>
      </w:r>
      <w:r>
        <w:rPr>
          <w:b/>
          <w:bCs/>
        </w:rPr>
        <w:t xml:space="preserve">ummer period (if </w:t>
      </w:r>
      <w:r w:rsidR="000001CB">
        <w:rPr>
          <w:b/>
          <w:bCs/>
        </w:rPr>
        <w:t>different to above)</w:t>
      </w:r>
    </w:p>
    <w:p w14:paraId="58727A3F" w14:textId="363446A2" w:rsidR="000001CB" w:rsidRPr="00F660F5" w:rsidRDefault="00F660F5" w:rsidP="000001CB">
      <w:pPr>
        <w:ind w:left="360"/>
      </w:pPr>
      <w:r w:rsidRPr="00F660F5">
        <w:t>In the event that we need to clarify information in your application over the summer period, please provide us with a named contact, if different from above. We do recognise it is the summer holidays and apologise for this – however, any delay in making a decision will impact on how quickly we can get the funds to you.</w:t>
      </w:r>
    </w:p>
    <w:tbl>
      <w:tblPr>
        <w:tblStyle w:val="TableGrid"/>
        <w:tblW w:w="0" w:type="auto"/>
        <w:tblInd w:w="360" w:type="dxa"/>
        <w:tblLook w:val="04A0" w:firstRow="1" w:lastRow="0" w:firstColumn="1" w:lastColumn="0" w:noHBand="0" w:noVBand="1"/>
      </w:tblPr>
      <w:tblGrid>
        <w:gridCol w:w="5872"/>
        <w:gridCol w:w="7655"/>
      </w:tblGrid>
      <w:tr w:rsidR="000001CB" w14:paraId="073D8B22" w14:textId="77777777" w:rsidTr="00171084">
        <w:tc>
          <w:tcPr>
            <w:tcW w:w="5872" w:type="dxa"/>
          </w:tcPr>
          <w:p w14:paraId="239DEFAA" w14:textId="77777777" w:rsidR="000001CB" w:rsidRPr="00C4211C" w:rsidRDefault="000001CB" w:rsidP="00171084">
            <w:pPr>
              <w:pStyle w:val="ListParagraph"/>
              <w:ind w:left="0"/>
            </w:pPr>
            <w:r w:rsidRPr="00C4211C">
              <w:t>Name</w:t>
            </w:r>
          </w:p>
        </w:tc>
        <w:tc>
          <w:tcPr>
            <w:tcW w:w="7655" w:type="dxa"/>
          </w:tcPr>
          <w:p w14:paraId="7D001549" w14:textId="77777777" w:rsidR="000001CB" w:rsidRDefault="000001CB" w:rsidP="00171084">
            <w:pPr>
              <w:pStyle w:val="ListParagraph"/>
              <w:ind w:left="0"/>
              <w:rPr>
                <w:b/>
                <w:bCs/>
              </w:rPr>
            </w:pPr>
          </w:p>
        </w:tc>
      </w:tr>
      <w:tr w:rsidR="000001CB" w14:paraId="27BF7443" w14:textId="77777777" w:rsidTr="00171084">
        <w:tc>
          <w:tcPr>
            <w:tcW w:w="5872" w:type="dxa"/>
          </w:tcPr>
          <w:p w14:paraId="5F0F4355" w14:textId="77777777" w:rsidR="000001CB" w:rsidRPr="00C4211C" w:rsidRDefault="000001CB" w:rsidP="00171084">
            <w:pPr>
              <w:pStyle w:val="ListParagraph"/>
              <w:ind w:left="0"/>
            </w:pPr>
            <w:r w:rsidRPr="00C4211C">
              <w:lastRenderedPageBreak/>
              <w:t>Email address</w:t>
            </w:r>
          </w:p>
        </w:tc>
        <w:tc>
          <w:tcPr>
            <w:tcW w:w="7655" w:type="dxa"/>
          </w:tcPr>
          <w:p w14:paraId="6797059E" w14:textId="77777777" w:rsidR="000001CB" w:rsidRDefault="000001CB" w:rsidP="00171084">
            <w:pPr>
              <w:pStyle w:val="ListParagraph"/>
              <w:ind w:left="0"/>
              <w:rPr>
                <w:b/>
                <w:bCs/>
              </w:rPr>
            </w:pPr>
          </w:p>
        </w:tc>
      </w:tr>
      <w:tr w:rsidR="000001CB" w14:paraId="019DC8B5" w14:textId="77777777" w:rsidTr="00171084">
        <w:tc>
          <w:tcPr>
            <w:tcW w:w="5872" w:type="dxa"/>
          </w:tcPr>
          <w:p w14:paraId="76DBFD76" w14:textId="77777777" w:rsidR="000001CB" w:rsidRPr="00C4211C" w:rsidRDefault="000001CB" w:rsidP="00171084">
            <w:pPr>
              <w:pStyle w:val="ListParagraph"/>
              <w:ind w:left="0"/>
            </w:pPr>
            <w:r w:rsidRPr="00C4211C">
              <w:t>Telephone number</w:t>
            </w:r>
          </w:p>
        </w:tc>
        <w:tc>
          <w:tcPr>
            <w:tcW w:w="7655" w:type="dxa"/>
          </w:tcPr>
          <w:p w14:paraId="709790E0" w14:textId="77777777" w:rsidR="000001CB" w:rsidRDefault="000001CB" w:rsidP="00171084">
            <w:pPr>
              <w:pStyle w:val="ListParagraph"/>
              <w:ind w:left="0"/>
              <w:rPr>
                <w:b/>
                <w:bCs/>
              </w:rPr>
            </w:pPr>
          </w:p>
        </w:tc>
      </w:tr>
    </w:tbl>
    <w:p w14:paraId="1BEB74E7" w14:textId="77777777" w:rsidR="000001CB" w:rsidRPr="000001CB" w:rsidRDefault="000001CB" w:rsidP="000001CB">
      <w:pPr>
        <w:ind w:left="360"/>
        <w:rPr>
          <w:b/>
          <w:bCs/>
        </w:rPr>
      </w:pPr>
    </w:p>
    <w:p w14:paraId="3B9F4742" w14:textId="6E981191" w:rsidR="004213ED" w:rsidRDefault="004213ED" w:rsidP="00BD4F89">
      <w:pPr>
        <w:pStyle w:val="ListParagraph"/>
        <w:numPr>
          <w:ilvl w:val="0"/>
          <w:numId w:val="17"/>
        </w:numPr>
        <w:rPr>
          <w:b/>
          <w:bCs/>
        </w:rPr>
      </w:pPr>
      <w:r>
        <w:rPr>
          <w:b/>
          <w:bCs/>
        </w:rPr>
        <w:t>Declaration</w:t>
      </w:r>
      <w:r w:rsidR="00443443">
        <w:rPr>
          <w:b/>
          <w:bCs/>
        </w:rPr>
        <w:t xml:space="preserve"> (to be </w:t>
      </w:r>
      <w:r w:rsidR="008D61A2">
        <w:rPr>
          <w:b/>
          <w:bCs/>
        </w:rPr>
        <w:t>signed by person with appropriate authority)</w:t>
      </w:r>
    </w:p>
    <w:p w14:paraId="4EBB2C0F" w14:textId="77777777" w:rsidR="008660C0" w:rsidRDefault="005D636C" w:rsidP="008660C0">
      <w:pPr>
        <w:ind w:left="360"/>
      </w:pPr>
      <w:r w:rsidRPr="005D636C">
        <w:t>I confirm that:</w:t>
      </w:r>
    </w:p>
    <w:p w14:paraId="1E99EEC4" w14:textId="0EC9CAF8" w:rsidR="00C85890" w:rsidRDefault="005D636C" w:rsidP="008660C0">
      <w:pPr>
        <w:pStyle w:val="ListParagraph"/>
        <w:numPr>
          <w:ilvl w:val="0"/>
          <w:numId w:val="22"/>
        </w:numPr>
      </w:pPr>
      <w:r w:rsidRPr="005D636C">
        <w:t xml:space="preserve">I have read the published </w:t>
      </w:r>
      <w:r w:rsidR="008660C0">
        <w:t>Guide to the Higher Technical Education Provider Growth Fund</w:t>
      </w:r>
      <w:r w:rsidR="00C85890">
        <w:t xml:space="preserve">, including </w:t>
      </w:r>
      <w:r w:rsidR="00085ADC" w:rsidRPr="00455D06">
        <w:rPr>
          <w:b/>
          <w:bCs/>
        </w:rPr>
        <w:t>section 5.3</w:t>
      </w:r>
      <w:r w:rsidR="00085ADC">
        <w:t xml:space="preserve"> </w:t>
      </w:r>
      <w:r w:rsidR="00347F83">
        <w:t xml:space="preserve">of the Guide </w:t>
      </w:r>
      <w:r w:rsidR="00085ADC">
        <w:t xml:space="preserve">which outlines </w:t>
      </w:r>
      <w:r w:rsidR="004B4BE9">
        <w:t xml:space="preserve">potential </w:t>
      </w:r>
      <w:r w:rsidR="00263FCC">
        <w:t>clawback conditions</w:t>
      </w:r>
    </w:p>
    <w:p w14:paraId="30E14798" w14:textId="1DF1F8FE" w:rsidR="00EA6128" w:rsidRDefault="00C85890" w:rsidP="008660C0">
      <w:pPr>
        <w:pStyle w:val="ListParagraph"/>
        <w:numPr>
          <w:ilvl w:val="0"/>
          <w:numId w:val="22"/>
        </w:numPr>
      </w:pPr>
      <w:r>
        <w:t>A</w:t>
      </w:r>
      <w:r w:rsidR="005D636C" w:rsidRPr="005D636C">
        <w:t>ll information included in this application is true and accurate to the best of my knowledge</w:t>
      </w:r>
    </w:p>
    <w:p w14:paraId="0C6A2B74" w14:textId="66E9E065" w:rsidR="00EA6128" w:rsidRDefault="005D636C" w:rsidP="00EA6128">
      <w:pPr>
        <w:pStyle w:val="ListParagraph"/>
        <w:numPr>
          <w:ilvl w:val="0"/>
          <w:numId w:val="22"/>
        </w:numPr>
      </w:pPr>
      <w:r w:rsidRPr="005D636C">
        <w:t>The proposed commitments made in this application have been approved at a level within the organisation</w:t>
      </w:r>
      <w:r w:rsidR="00B6557F">
        <w:t>/I</w:t>
      </w:r>
      <w:r w:rsidR="0009158E">
        <w:t xml:space="preserve">nstitute </w:t>
      </w:r>
      <w:r w:rsidR="00B6557F">
        <w:t>o</w:t>
      </w:r>
      <w:r w:rsidR="0009158E">
        <w:t xml:space="preserve">f </w:t>
      </w:r>
      <w:r w:rsidR="00B6557F">
        <w:t>T</w:t>
      </w:r>
      <w:r w:rsidR="0009158E">
        <w:t>echnology</w:t>
      </w:r>
      <w:r w:rsidR="00B6557F">
        <w:t>/</w:t>
      </w:r>
      <w:r w:rsidR="000D5607">
        <w:t>consortium</w:t>
      </w:r>
      <w:r w:rsidRPr="005D636C">
        <w:t xml:space="preserve"> that has the authority to make the commitments set out in the application</w:t>
      </w:r>
    </w:p>
    <w:p w14:paraId="5DCFF159" w14:textId="3A1A81D6" w:rsidR="0026411D" w:rsidRDefault="005D636C" w:rsidP="00EA6128">
      <w:pPr>
        <w:pStyle w:val="ListParagraph"/>
        <w:numPr>
          <w:ilvl w:val="0"/>
          <w:numId w:val="22"/>
        </w:numPr>
      </w:pPr>
      <w:r w:rsidRPr="005D636C">
        <w:t xml:space="preserve">My </w:t>
      </w:r>
      <w:r w:rsidR="002B0D10" w:rsidRPr="005D636C">
        <w:t>organisation</w:t>
      </w:r>
      <w:r w:rsidR="002B0D10">
        <w:t>/Institute of Technology/consortium</w:t>
      </w:r>
      <w:r w:rsidRPr="005D636C">
        <w:t xml:space="preserve"> meets the eligibility criteri</w:t>
      </w:r>
      <w:r w:rsidR="000D5607">
        <w:t xml:space="preserve">a as </w:t>
      </w:r>
      <w:r w:rsidRPr="005D636C">
        <w:t xml:space="preserve">outlined in Section </w:t>
      </w:r>
      <w:r w:rsidR="00455D06">
        <w:t>6</w:t>
      </w:r>
    </w:p>
    <w:p w14:paraId="3E7C6ACE" w14:textId="27493665" w:rsidR="005D636C" w:rsidRPr="005D636C" w:rsidRDefault="0026411D" w:rsidP="0026411D">
      <w:pPr>
        <w:pStyle w:val="ListParagraph"/>
        <w:numPr>
          <w:ilvl w:val="0"/>
          <w:numId w:val="22"/>
        </w:numPr>
      </w:pPr>
      <w:r>
        <w:t>The evidence provided is within stated word limits.</w:t>
      </w:r>
    </w:p>
    <w:p w14:paraId="6293CFCE" w14:textId="1D452EC3" w:rsidR="004213ED" w:rsidRDefault="005D636C" w:rsidP="005D636C">
      <w:pPr>
        <w:ind w:left="360"/>
      </w:pPr>
      <w:r>
        <w:t>I acknowledge that this application may be rejected should any information be deliberately withheld or misrepresented that is later found to be</w:t>
      </w:r>
      <w:r w:rsidR="00C55FBB">
        <w:t xml:space="preserve"> relevant to this</w:t>
      </w:r>
      <w:r>
        <w:t xml:space="preserve"> application.  </w:t>
      </w:r>
    </w:p>
    <w:tbl>
      <w:tblPr>
        <w:tblStyle w:val="TableGrid"/>
        <w:tblW w:w="0" w:type="auto"/>
        <w:tblInd w:w="360" w:type="dxa"/>
        <w:tblLook w:val="04A0" w:firstRow="1" w:lastRow="0" w:firstColumn="1" w:lastColumn="0" w:noHBand="0" w:noVBand="1"/>
      </w:tblPr>
      <w:tblGrid>
        <w:gridCol w:w="5872"/>
        <w:gridCol w:w="7655"/>
      </w:tblGrid>
      <w:tr w:rsidR="00E32A1A" w14:paraId="2830EB57" w14:textId="77777777" w:rsidTr="00784696">
        <w:tc>
          <w:tcPr>
            <w:tcW w:w="5872" w:type="dxa"/>
          </w:tcPr>
          <w:p w14:paraId="739CF1C2" w14:textId="33BAEA51" w:rsidR="00E32A1A" w:rsidRPr="00C4211C" w:rsidRDefault="00E32A1A" w:rsidP="00B07C8A">
            <w:pPr>
              <w:pStyle w:val="ListParagraph"/>
              <w:ind w:left="0"/>
            </w:pPr>
            <w:r w:rsidRPr="00B814C3">
              <w:t>Name and role of signatory (must be person with appropriate authority</w:t>
            </w:r>
            <w:r>
              <w:t xml:space="preserve"> i.e. </w:t>
            </w:r>
            <w:r w:rsidR="28BF9E1B">
              <w:t>Account</w:t>
            </w:r>
            <w:r w:rsidR="65C7F90A">
              <w:t>able</w:t>
            </w:r>
            <w:r>
              <w:t xml:space="preserve"> Officer</w:t>
            </w:r>
            <w:r w:rsidR="0009158E">
              <w:t>/Principal/Vice-Chancellor</w:t>
            </w:r>
            <w:r w:rsidRPr="00B814C3">
              <w:t>)</w:t>
            </w:r>
          </w:p>
        </w:tc>
        <w:tc>
          <w:tcPr>
            <w:tcW w:w="7655" w:type="dxa"/>
          </w:tcPr>
          <w:p w14:paraId="66F38B39" w14:textId="77777777" w:rsidR="00E32A1A" w:rsidRDefault="00E32A1A" w:rsidP="00B07C8A">
            <w:pPr>
              <w:pStyle w:val="ListParagraph"/>
              <w:ind w:left="0"/>
              <w:rPr>
                <w:b/>
                <w:bCs/>
              </w:rPr>
            </w:pPr>
          </w:p>
        </w:tc>
      </w:tr>
      <w:tr w:rsidR="00E32A1A" w14:paraId="444BA27F" w14:textId="77777777" w:rsidTr="00784696">
        <w:tc>
          <w:tcPr>
            <w:tcW w:w="5872" w:type="dxa"/>
          </w:tcPr>
          <w:p w14:paraId="77C13614" w14:textId="77777777" w:rsidR="00E32A1A" w:rsidRDefault="00E32A1A" w:rsidP="00B07C8A">
            <w:pPr>
              <w:pStyle w:val="ListParagraph"/>
              <w:ind w:left="0"/>
            </w:pPr>
            <w:r>
              <w:t>Signature</w:t>
            </w:r>
          </w:p>
        </w:tc>
        <w:tc>
          <w:tcPr>
            <w:tcW w:w="7655" w:type="dxa"/>
          </w:tcPr>
          <w:p w14:paraId="4A44966D" w14:textId="77777777" w:rsidR="00E32A1A" w:rsidRDefault="00E32A1A" w:rsidP="00B07C8A">
            <w:pPr>
              <w:pStyle w:val="ListParagraph"/>
              <w:ind w:left="0"/>
              <w:rPr>
                <w:b/>
                <w:bCs/>
              </w:rPr>
            </w:pPr>
          </w:p>
        </w:tc>
      </w:tr>
      <w:tr w:rsidR="00E32A1A" w14:paraId="32979D5A" w14:textId="77777777" w:rsidTr="00784696">
        <w:tc>
          <w:tcPr>
            <w:tcW w:w="5872" w:type="dxa"/>
          </w:tcPr>
          <w:p w14:paraId="1CF16130" w14:textId="7A87A6B1" w:rsidR="00E32A1A" w:rsidRDefault="00E32A1A" w:rsidP="00B07C8A">
            <w:pPr>
              <w:pStyle w:val="ListParagraph"/>
              <w:ind w:left="0"/>
            </w:pPr>
            <w:r>
              <w:t>Date</w:t>
            </w:r>
          </w:p>
        </w:tc>
        <w:tc>
          <w:tcPr>
            <w:tcW w:w="7655" w:type="dxa"/>
          </w:tcPr>
          <w:p w14:paraId="732A2342" w14:textId="77777777" w:rsidR="00E32A1A" w:rsidRDefault="00E32A1A" w:rsidP="00B07C8A">
            <w:pPr>
              <w:pStyle w:val="ListParagraph"/>
              <w:ind w:left="0"/>
              <w:rPr>
                <w:b/>
                <w:bCs/>
              </w:rPr>
            </w:pPr>
          </w:p>
        </w:tc>
      </w:tr>
    </w:tbl>
    <w:p w14:paraId="31C89680" w14:textId="77777777" w:rsidR="005D636C" w:rsidRPr="005D636C" w:rsidRDefault="005D636C" w:rsidP="005D636C">
      <w:pPr>
        <w:ind w:left="360"/>
      </w:pPr>
    </w:p>
    <w:p w14:paraId="563C259C" w14:textId="3F766220" w:rsidR="008E798A" w:rsidRPr="008E798A" w:rsidRDefault="007F5639" w:rsidP="00BD4F89">
      <w:pPr>
        <w:pStyle w:val="ListParagraph"/>
        <w:numPr>
          <w:ilvl w:val="0"/>
          <w:numId w:val="17"/>
        </w:numPr>
        <w:rPr>
          <w:b/>
          <w:bCs/>
        </w:rPr>
      </w:pPr>
      <w:r w:rsidRPr="008E798A">
        <w:rPr>
          <w:b/>
          <w:bCs/>
        </w:rPr>
        <w:t>Provider details</w:t>
      </w:r>
    </w:p>
    <w:p w14:paraId="52793C76" w14:textId="30661D45" w:rsidR="008D5654" w:rsidRDefault="007D7B7E" w:rsidP="008E798A">
      <w:pPr>
        <w:pStyle w:val="ListParagraph"/>
        <w:ind w:left="360"/>
      </w:pPr>
      <w:r>
        <w:t xml:space="preserve">Please </w:t>
      </w:r>
      <w:r w:rsidR="008D5654">
        <w:t>refer to</w:t>
      </w:r>
      <w:r>
        <w:t xml:space="preserve"> </w:t>
      </w:r>
      <w:r w:rsidRPr="66ACA534">
        <w:rPr>
          <w:b/>
          <w:bCs/>
        </w:rPr>
        <w:t>section</w:t>
      </w:r>
      <w:r w:rsidR="0245D09F" w:rsidRPr="66ACA534">
        <w:rPr>
          <w:b/>
          <w:bCs/>
        </w:rPr>
        <w:t>s</w:t>
      </w:r>
      <w:r w:rsidRPr="008D5654">
        <w:rPr>
          <w:b/>
          <w:bCs/>
        </w:rPr>
        <w:t xml:space="preserve"> 3.4-3.6</w:t>
      </w:r>
      <w:r>
        <w:t xml:space="preserve"> of the</w:t>
      </w:r>
      <w:r w:rsidR="008D5654" w:rsidRPr="008D5654">
        <w:t xml:space="preserve"> </w:t>
      </w:r>
      <w:r w:rsidR="008D5654" w:rsidRPr="005D636C">
        <w:t xml:space="preserve">published </w:t>
      </w:r>
      <w:r w:rsidR="008D5654">
        <w:t xml:space="preserve">Guide to the Higher Technical Education Provider Growth Fund when completing this </w:t>
      </w:r>
      <w:r w:rsidR="289DF307">
        <w:t>part</w:t>
      </w:r>
      <w:r w:rsidR="008D5654">
        <w:t>.</w:t>
      </w:r>
    </w:p>
    <w:p w14:paraId="78DF91B5" w14:textId="77777777" w:rsidR="008D5654" w:rsidRDefault="008D5654" w:rsidP="008E798A">
      <w:pPr>
        <w:pStyle w:val="ListParagraph"/>
        <w:ind w:left="360"/>
      </w:pPr>
    </w:p>
    <w:p w14:paraId="6EC6D7C1" w14:textId="2B40CABD" w:rsidR="007C2A44" w:rsidRDefault="008E798A" w:rsidP="008E798A">
      <w:pPr>
        <w:pStyle w:val="ListParagraph"/>
        <w:ind w:left="360"/>
      </w:pPr>
      <w:r>
        <w:t>A</w:t>
      </w:r>
      <w:r w:rsidR="001F0B53">
        <w:t xml:space="preserve">re you applying to the </w:t>
      </w:r>
      <w:r w:rsidR="00C45A2B">
        <w:t xml:space="preserve">HTE Provider Growth Fund </w:t>
      </w:r>
      <w:r w:rsidR="00DA13C1">
        <w:t>as</w:t>
      </w:r>
      <w:r w:rsidR="00BC6BAA">
        <w:t>:</w:t>
      </w:r>
    </w:p>
    <w:p w14:paraId="0392DA75" w14:textId="77777777" w:rsidR="00E3493B" w:rsidRDefault="00E3493B" w:rsidP="00E3493B">
      <w:pPr>
        <w:pStyle w:val="ListParagraph"/>
        <w:ind w:left="360"/>
      </w:pPr>
    </w:p>
    <w:tbl>
      <w:tblPr>
        <w:tblStyle w:val="TableGrid"/>
        <w:tblW w:w="0" w:type="auto"/>
        <w:tblInd w:w="279" w:type="dxa"/>
        <w:tblLook w:val="04A0" w:firstRow="1" w:lastRow="0" w:firstColumn="1" w:lastColumn="0" w:noHBand="0" w:noVBand="1"/>
      </w:tblPr>
      <w:tblGrid>
        <w:gridCol w:w="5953"/>
        <w:gridCol w:w="7655"/>
      </w:tblGrid>
      <w:tr w:rsidR="007C2A44" w14:paraId="1C88AD01" w14:textId="77777777" w:rsidTr="00F1119A">
        <w:tc>
          <w:tcPr>
            <w:tcW w:w="13608" w:type="dxa"/>
            <w:gridSpan w:val="2"/>
          </w:tcPr>
          <w:p w14:paraId="47B597AD" w14:textId="0880C4B4" w:rsidR="007C2A44" w:rsidRDefault="00BC6BAA" w:rsidP="00F00C2F">
            <w:pPr>
              <w:pStyle w:val="ListParagraph"/>
              <w:ind w:left="0"/>
            </w:pPr>
            <w:r>
              <w:rPr>
                <w:b/>
                <w:bCs/>
              </w:rPr>
              <w:t>An i</w:t>
            </w:r>
            <w:r w:rsidR="007C2A44" w:rsidRPr="00F00C2F">
              <w:rPr>
                <w:b/>
                <w:bCs/>
              </w:rPr>
              <w:t>ndividual provider</w:t>
            </w:r>
            <w:r w:rsidR="00FA2231">
              <w:rPr>
                <w:b/>
                <w:bCs/>
              </w:rPr>
              <w:t xml:space="preserve"> </w:t>
            </w:r>
            <w:r w:rsidR="00A67307">
              <w:rPr>
                <w:b/>
                <w:bCs/>
              </w:rPr>
              <w:t>(</w:t>
            </w:r>
            <w:r w:rsidR="00373285">
              <w:rPr>
                <w:b/>
                <w:bCs/>
              </w:rPr>
              <w:t xml:space="preserve">please use this option if you are </w:t>
            </w:r>
            <w:r w:rsidR="00EF43AB">
              <w:rPr>
                <w:b/>
                <w:bCs/>
              </w:rPr>
              <w:t>applying as t</w:t>
            </w:r>
            <w:r w:rsidR="00B866CC">
              <w:rPr>
                <w:b/>
                <w:bCs/>
              </w:rPr>
              <w:t>he</w:t>
            </w:r>
            <w:r w:rsidR="00A67307">
              <w:rPr>
                <w:b/>
                <w:bCs/>
              </w:rPr>
              <w:t xml:space="preserve"> </w:t>
            </w:r>
            <w:r w:rsidR="004A64DF">
              <w:rPr>
                <w:b/>
                <w:bCs/>
              </w:rPr>
              <w:t xml:space="preserve">delivery partner within a </w:t>
            </w:r>
            <w:r w:rsidR="00A67307">
              <w:rPr>
                <w:b/>
                <w:bCs/>
              </w:rPr>
              <w:t>franchise</w:t>
            </w:r>
            <w:r w:rsidR="6A217942" w:rsidRPr="1C864BF3">
              <w:rPr>
                <w:b/>
                <w:bCs/>
              </w:rPr>
              <w:t xml:space="preserve"> arrangement</w:t>
            </w:r>
            <w:r w:rsidR="00A67307">
              <w:rPr>
                <w:b/>
                <w:bCs/>
              </w:rPr>
              <w:t>)</w:t>
            </w:r>
          </w:p>
        </w:tc>
      </w:tr>
      <w:tr w:rsidR="002366D6" w14:paraId="193D32A8" w14:textId="77777777" w:rsidTr="00784696">
        <w:tc>
          <w:tcPr>
            <w:tcW w:w="5953" w:type="dxa"/>
          </w:tcPr>
          <w:p w14:paraId="4261BB15" w14:textId="3CA8540F" w:rsidR="002366D6" w:rsidRDefault="002302B0" w:rsidP="0000437A">
            <w:r>
              <w:t>Provider name</w:t>
            </w:r>
          </w:p>
        </w:tc>
        <w:tc>
          <w:tcPr>
            <w:tcW w:w="7655" w:type="dxa"/>
          </w:tcPr>
          <w:p w14:paraId="3A52E58D" w14:textId="77777777" w:rsidR="002366D6" w:rsidRDefault="002366D6" w:rsidP="00F00C2F">
            <w:pPr>
              <w:pStyle w:val="ListParagraph"/>
              <w:ind w:left="0"/>
            </w:pPr>
          </w:p>
        </w:tc>
      </w:tr>
      <w:tr w:rsidR="00AB7AEF" w14:paraId="00F0ADE8" w14:textId="77777777" w:rsidTr="00784696">
        <w:tc>
          <w:tcPr>
            <w:tcW w:w="5953" w:type="dxa"/>
          </w:tcPr>
          <w:p w14:paraId="52C8D837" w14:textId="3136FFB3" w:rsidR="00AB7AEF" w:rsidRDefault="00AB7AEF" w:rsidP="00F00C2F">
            <w:pPr>
              <w:pStyle w:val="ListParagraph"/>
              <w:ind w:left="0"/>
            </w:pPr>
            <w:r>
              <w:t>Provider address</w:t>
            </w:r>
          </w:p>
        </w:tc>
        <w:tc>
          <w:tcPr>
            <w:tcW w:w="7655" w:type="dxa"/>
          </w:tcPr>
          <w:p w14:paraId="7E1B8600" w14:textId="77777777" w:rsidR="00AB7AEF" w:rsidRDefault="00AB7AEF" w:rsidP="00F00C2F">
            <w:pPr>
              <w:pStyle w:val="ListParagraph"/>
              <w:ind w:left="0"/>
            </w:pPr>
          </w:p>
        </w:tc>
      </w:tr>
      <w:tr w:rsidR="00AB7AEF" w14:paraId="2666F022" w14:textId="77777777" w:rsidTr="00784696">
        <w:tc>
          <w:tcPr>
            <w:tcW w:w="5953" w:type="dxa"/>
          </w:tcPr>
          <w:p w14:paraId="21E5E46A" w14:textId="3C7ECCB7" w:rsidR="00AB7AEF" w:rsidRDefault="00AB7AEF" w:rsidP="00F00C2F">
            <w:pPr>
              <w:pStyle w:val="ListParagraph"/>
              <w:ind w:left="0"/>
            </w:pPr>
            <w:r>
              <w:t>UKPRN</w:t>
            </w:r>
          </w:p>
        </w:tc>
        <w:tc>
          <w:tcPr>
            <w:tcW w:w="7655" w:type="dxa"/>
          </w:tcPr>
          <w:p w14:paraId="0B786FD5" w14:textId="77777777" w:rsidR="00AB7AEF" w:rsidRDefault="00AB7AEF" w:rsidP="00F00C2F">
            <w:pPr>
              <w:pStyle w:val="ListParagraph"/>
              <w:ind w:left="0"/>
            </w:pPr>
          </w:p>
        </w:tc>
      </w:tr>
      <w:tr w:rsidR="002366D6" w14:paraId="523729C1" w14:textId="77777777" w:rsidTr="00784696">
        <w:tc>
          <w:tcPr>
            <w:tcW w:w="5953" w:type="dxa"/>
          </w:tcPr>
          <w:p w14:paraId="5BCD281A" w14:textId="2E7A7B80" w:rsidR="00F44629" w:rsidRDefault="00F44629" w:rsidP="00F00C2F">
            <w:pPr>
              <w:pStyle w:val="ListParagraph"/>
              <w:ind w:left="0"/>
            </w:pPr>
            <w:r>
              <w:lastRenderedPageBreak/>
              <w:t>If you are part of an IoT</w:t>
            </w:r>
            <w:r w:rsidR="00BC56B9">
              <w:t xml:space="preserve"> </w:t>
            </w:r>
            <w:r>
              <w:t>or consortium</w:t>
            </w:r>
            <w:r w:rsidR="004736FF">
              <w:t xml:space="preserve"> </w:t>
            </w:r>
            <w:r w:rsidR="000A6363">
              <w:t>that is</w:t>
            </w:r>
            <w:r w:rsidR="00BC5C25">
              <w:t xml:space="preserve"> </w:t>
            </w:r>
            <w:r w:rsidR="00DC26E3">
              <w:t>applying</w:t>
            </w:r>
            <w:r w:rsidR="000A6363">
              <w:t xml:space="preserve"> for </w:t>
            </w:r>
            <w:r w:rsidR="00950312">
              <w:t xml:space="preserve">this </w:t>
            </w:r>
            <w:r w:rsidR="000A6363">
              <w:t>funding</w:t>
            </w:r>
            <w:r w:rsidR="003D4036">
              <w:t xml:space="preserve">, you </w:t>
            </w:r>
            <w:r w:rsidR="00376BA0">
              <w:t xml:space="preserve">can </w:t>
            </w:r>
            <w:r w:rsidR="00D03AF9">
              <w:t xml:space="preserve">also </w:t>
            </w:r>
            <w:r w:rsidR="00D921A7">
              <w:t xml:space="preserve">submit an individual </w:t>
            </w:r>
            <w:r w:rsidR="00124065">
              <w:t xml:space="preserve">provider </w:t>
            </w:r>
            <w:r w:rsidR="00D921A7">
              <w:t xml:space="preserve">application </w:t>
            </w:r>
            <w:r w:rsidR="00950312">
              <w:t>if you are intending to offer</w:t>
            </w:r>
            <w:r w:rsidR="009E34C7">
              <w:t xml:space="preserve"> a </w:t>
            </w:r>
            <w:r w:rsidR="009E34C7" w:rsidRPr="00D03AF9">
              <w:rPr>
                <w:b/>
                <w:bCs/>
              </w:rPr>
              <w:t>different route</w:t>
            </w:r>
            <w:r w:rsidR="0029702C">
              <w:t xml:space="preserve">. </w:t>
            </w:r>
            <w:r w:rsidR="00BC41A0">
              <w:t>I</w:t>
            </w:r>
            <w:r w:rsidR="0014200F">
              <w:t>n</w:t>
            </w:r>
            <w:r w:rsidR="00BC41A0">
              <w:t xml:space="preserve"> this circumstance</w:t>
            </w:r>
            <w:r w:rsidR="0029702C">
              <w:t xml:space="preserve">, please give </w:t>
            </w:r>
            <w:r w:rsidR="00E43C5D">
              <w:t>the name</w:t>
            </w:r>
            <w:r w:rsidR="0029702C">
              <w:t xml:space="preserve"> </w:t>
            </w:r>
            <w:r w:rsidR="00BC41A0">
              <w:t>of the IoT</w:t>
            </w:r>
            <w:r w:rsidR="00D85ABE">
              <w:t xml:space="preserve"> or consortium</w:t>
            </w:r>
            <w:r w:rsidR="00376BA0">
              <w:t xml:space="preserve">, and which route they are </w:t>
            </w:r>
            <w:r w:rsidR="009E280F">
              <w:t>applying for</w:t>
            </w:r>
            <w:r w:rsidR="00784696">
              <w:t>.</w:t>
            </w:r>
          </w:p>
        </w:tc>
        <w:tc>
          <w:tcPr>
            <w:tcW w:w="7655" w:type="dxa"/>
          </w:tcPr>
          <w:p w14:paraId="68885BD0" w14:textId="77777777" w:rsidR="002366D6" w:rsidRDefault="002366D6" w:rsidP="00F00C2F">
            <w:pPr>
              <w:pStyle w:val="ListParagraph"/>
              <w:ind w:left="0"/>
            </w:pPr>
          </w:p>
        </w:tc>
      </w:tr>
    </w:tbl>
    <w:p w14:paraId="3CF0E49A" w14:textId="125DF438" w:rsidR="00F9798C" w:rsidRDefault="00F9798C" w:rsidP="007C2A44"/>
    <w:tbl>
      <w:tblPr>
        <w:tblStyle w:val="TableGrid"/>
        <w:tblW w:w="0" w:type="auto"/>
        <w:tblInd w:w="279" w:type="dxa"/>
        <w:tblLook w:val="04A0" w:firstRow="1" w:lastRow="0" w:firstColumn="1" w:lastColumn="0" w:noHBand="0" w:noVBand="1"/>
      </w:tblPr>
      <w:tblGrid>
        <w:gridCol w:w="5953"/>
        <w:gridCol w:w="7655"/>
      </w:tblGrid>
      <w:tr w:rsidR="00935A7F" w14:paraId="1D66C6C1" w14:textId="77777777" w:rsidTr="00F1119A">
        <w:tc>
          <w:tcPr>
            <w:tcW w:w="13608" w:type="dxa"/>
            <w:gridSpan w:val="2"/>
          </w:tcPr>
          <w:p w14:paraId="603647A1" w14:textId="3935634B" w:rsidR="00935A7F" w:rsidRPr="00935A7F" w:rsidRDefault="00935A7F" w:rsidP="00935A7F">
            <w:pPr>
              <w:rPr>
                <w:b/>
                <w:bCs/>
              </w:rPr>
            </w:pPr>
            <w:r w:rsidRPr="00935A7F">
              <w:rPr>
                <w:b/>
                <w:bCs/>
              </w:rPr>
              <w:t>An Institute of Technology (IoT)</w:t>
            </w:r>
          </w:p>
        </w:tc>
      </w:tr>
      <w:tr w:rsidR="00935A7F" w14:paraId="2D10304A" w14:textId="77777777" w:rsidTr="00784696">
        <w:tc>
          <w:tcPr>
            <w:tcW w:w="5953" w:type="dxa"/>
          </w:tcPr>
          <w:p w14:paraId="581A5BC0" w14:textId="66156C25" w:rsidR="00935A7F" w:rsidRDefault="00E00974" w:rsidP="00A41277">
            <w:r>
              <w:t>IoT name</w:t>
            </w:r>
          </w:p>
        </w:tc>
        <w:tc>
          <w:tcPr>
            <w:tcW w:w="7655" w:type="dxa"/>
          </w:tcPr>
          <w:p w14:paraId="063EAA19" w14:textId="77777777" w:rsidR="00935A7F" w:rsidRDefault="00935A7F" w:rsidP="00B07C8A">
            <w:pPr>
              <w:pStyle w:val="ListParagraph"/>
              <w:ind w:left="0"/>
            </w:pPr>
          </w:p>
        </w:tc>
      </w:tr>
      <w:tr w:rsidR="00270412" w14:paraId="6A3C54A7" w14:textId="77777777" w:rsidTr="00784696">
        <w:tc>
          <w:tcPr>
            <w:tcW w:w="5953" w:type="dxa"/>
          </w:tcPr>
          <w:p w14:paraId="1A17DA52" w14:textId="0324D5D5" w:rsidR="00270412" w:rsidRDefault="00270412" w:rsidP="00A41277">
            <w:r>
              <w:t>IoT specialism</w:t>
            </w:r>
            <w:r w:rsidR="00071C0C">
              <w:t>(s)</w:t>
            </w:r>
          </w:p>
        </w:tc>
        <w:tc>
          <w:tcPr>
            <w:tcW w:w="7655" w:type="dxa"/>
          </w:tcPr>
          <w:p w14:paraId="201F4239" w14:textId="77777777" w:rsidR="00270412" w:rsidRDefault="00270412" w:rsidP="00B07C8A">
            <w:pPr>
              <w:pStyle w:val="ListParagraph"/>
              <w:ind w:left="0"/>
            </w:pPr>
          </w:p>
        </w:tc>
      </w:tr>
      <w:tr w:rsidR="00935A7F" w14:paraId="2A6D1ED6" w14:textId="77777777" w:rsidTr="00784696">
        <w:tc>
          <w:tcPr>
            <w:tcW w:w="5953" w:type="dxa"/>
          </w:tcPr>
          <w:p w14:paraId="61194AFE" w14:textId="63CA3449" w:rsidR="00935A7F" w:rsidRDefault="00C1392A" w:rsidP="00B07C8A">
            <w:pPr>
              <w:pStyle w:val="ListParagraph"/>
              <w:ind w:left="0"/>
            </w:pPr>
            <w:r>
              <w:t>C</w:t>
            </w:r>
            <w:r w:rsidR="00E00974">
              <w:t>ore partner organisation name</w:t>
            </w:r>
            <w:r>
              <w:t xml:space="preserve"> </w:t>
            </w:r>
            <w:r w:rsidR="000D3851">
              <w:t>who will allocate the funding within the IoT</w:t>
            </w:r>
          </w:p>
        </w:tc>
        <w:tc>
          <w:tcPr>
            <w:tcW w:w="7655" w:type="dxa"/>
          </w:tcPr>
          <w:p w14:paraId="225ED063" w14:textId="77777777" w:rsidR="00935A7F" w:rsidRDefault="00935A7F" w:rsidP="00B07C8A">
            <w:pPr>
              <w:pStyle w:val="ListParagraph"/>
              <w:ind w:left="0"/>
            </w:pPr>
          </w:p>
        </w:tc>
      </w:tr>
      <w:tr w:rsidR="00020A4D" w14:paraId="4D697A51" w14:textId="77777777" w:rsidTr="00784696">
        <w:tc>
          <w:tcPr>
            <w:tcW w:w="5953" w:type="dxa"/>
          </w:tcPr>
          <w:p w14:paraId="7FECB483" w14:textId="26114D8F" w:rsidR="00020A4D" w:rsidRDefault="009707C0" w:rsidP="00B07C8A">
            <w:pPr>
              <w:pStyle w:val="ListParagraph"/>
              <w:ind w:left="0"/>
            </w:pPr>
            <w:r>
              <w:t>Address</w:t>
            </w:r>
          </w:p>
        </w:tc>
        <w:tc>
          <w:tcPr>
            <w:tcW w:w="7655" w:type="dxa"/>
          </w:tcPr>
          <w:p w14:paraId="36D6117B" w14:textId="77777777" w:rsidR="00020A4D" w:rsidRDefault="00020A4D" w:rsidP="00B07C8A">
            <w:pPr>
              <w:pStyle w:val="ListParagraph"/>
              <w:ind w:left="0"/>
            </w:pPr>
          </w:p>
        </w:tc>
      </w:tr>
      <w:tr w:rsidR="009707C0" w14:paraId="7A93A49B" w14:textId="77777777" w:rsidTr="00784696">
        <w:tc>
          <w:tcPr>
            <w:tcW w:w="5953" w:type="dxa"/>
          </w:tcPr>
          <w:p w14:paraId="3A36B19C" w14:textId="5BC2E9DE" w:rsidR="009707C0" w:rsidRDefault="00BD6B1A" w:rsidP="00B07C8A">
            <w:pPr>
              <w:pStyle w:val="ListParagraph"/>
              <w:ind w:left="0"/>
            </w:pPr>
            <w:r>
              <w:t>UKPRN</w:t>
            </w:r>
          </w:p>
        </w:tc>
        <w:tc>
          <w:tcPr>
            <w:tcW w:w="7655" w:type="dxa"/>
          </w:tcPr>
          <w:p w14:paraId="5F487A96" w14:textId="77777777" w:rsidR="009707C0" w:rsidRDefault="009707C0" w:rsidP="00B07C8A">
            <w:pPr>
              <w:pStyle w:val="ListParagraph"/>
              <w:ind w:left="0"/>
            </w:pPr>
          </w:p>
        </w:tc>
      </w:tr>
      <w:tr w:rsidR="005A6590" w14:paraId="4D0976A5" w14:textId="77777777" w:rsidTr="00784696">
        <w:tc>
          <w:tcPr>
            <w:tcW w:w="5953" w:type="dxa"/>
          </w:tcPr>
          <w:p w14:paraId="4C850862" w14:textId="226986DB" w:rsidR="005A6590" w:rsidRDefault="005A6590" w:rsidP="00B07C8A">
            <w:pPr>
              <w:pStyle w:val="ListParagraph"/>
              <w:ind w:left="0"/>
            </w:pPr>
            <w:r>
              <w:t>Please give the name of each provider within the IoT</w:t>
            </w:r>
            <w:r w:rsidR="0058059A">
              <w:t xml:space="preserve"> who intends to offer Higher Technical Qualification(s)</w:t>
            </w:r>
          </w:p>
        </w:tc>
        <w:tc>
          <w:tcPr>
            <w:tcW w:w="7655" w:type="dxa"/>
          </w:tcPr>
          <w:p w14:paraId="269F6C46" w14:textId="77777777" w:rsidR="005A6590" w:rsidRDefault="005A6590" w:rsidP="00B07C8A">
            <w:pPr>
              <w:pStyle w:val="ListParagraph"/>
              <w:ind w:left="0"/>
            </w:pPr>
          </w:p>
        </w:tc>
      </w:tr>
    </w:tbl>
    <w:p w14:paraId="03B14060" w14:textId="77777777" w:rsidR="00E542B9" w:rsidRDefault="00E542B9" w:rsidP="007C2A44"/>
    <w:tbl>
      <w:tblPr>
        <w:tblStyle w:val="TableGrid"/>
        <w:tblW w:w="0" w:type="auto"/>
        <w:tblInd w:w="279" w:type="dxa"/>
        <w:tblLook w:val="04A0" w:firstRow="1" w:lastRow="0" w:firstColumn="1" w:lastColumn="0" w:noHBand="0" w:noVBand="1"/>
      </w:tblPr>
      <w:tblGrid>
        <w:gridCol w:w="5953"/>
        <w:gridCol w:w="7655"/>
      </w:tblGrid>
      <w:tr w:rsidR="008556D5" w14:paraId="5C4360D7" w14:textId="77777777" w:rsidTr="005B051D">
        <w:tc>
          <w:tcPr>
            <w:tcW w:w="13608" w:type="dxa"/>
            <w:gridSpan w:val="2"/>
          </w:tcPr>
          <w:p w14:paraId="0AC5AB25" w14:textId="20B109C3" w:rsidR="008556D5" w:rsidRPr="00935A7F" w:rsidRDefault="008556D5" w:rsidP="00B07C8A">
            <w:pPr>
              <w:rPr>
                <w:b/>
                <w:bCs/>
              </w:rPr>
            </w:pPr>
            <w:r w:rsidRPr="00935A7F">
              <w:rPr>
                <w:b/>
                <w:bCs/>
              </w:rPr>
              <w:t>A</w:t>
            </w:r>
            <w:r>
              <w:rPr>
                <w:b/>
                <w:bCs/>
              </w:rPr>
              <w:t xml:space="preserve"> </w:t>
            </w:r>
            <w:r w:rsidR="007422E6">
              <w:rPr>
                <w:b/>
                <w:bCs/>
              </w:rPr>
              <w:t>consortium</w:t>
            </w:r>
          </w:p>
        </w:tc>
      </w:tr>
      <w:tr w:rsidR="00CD4D45" w14:paraId="52DF0138" w14:textId="77777777" w:rsidTr="00784696">
        <w:tc>
          <w:tcPr>
            <w:tcW w:w="5953" w:type="dxa"/>
          </w:tcPr>
          <w:p w14:paraId="534C21BD" w14:textId="4948735B" w:rsidR="00CD4D45" w:rsidRDefault="007422E6" w:rsidP="0003370F">
            <w:r>
              <w:t>Consortium</w:t>
            </w:r>
            <w:r w:rsidR="00CD4D45">
              <w:t xml:space="preserve"> name</w:t>
            </w:r>
          </w:p>
        </w:tc>
        <w:tc>
          <w:tcPr>
            <w:tcW w:w="7655" w:type="dxa"/>
          </w:tcPr>
          <w:p w14:paraId="2AB73E55" w14:textId="77777777" w:rsidR="00CD4D45" w:rsidRDefault="00CD4D45" w:rsidP="00B07C8A">
            <w:pPr>
              <w:pStyle w:val="ListParagraph"/>
              <w:ind w:left="0"/>
            </w:pPr>
          </w:p>
        </w:tc>
      </w:tr>
      <w:tr w:rsidR="00CD4D45" w14:paraId="543990C7" w14:textId="77777777" w:rsidTr="00784696">
        <w:tc>
          <w:tcPr>
            <w:tcW w:w="5953" w:type="dxa"/>
          </w:tcPr>
          <w:p w14:paraId="503E9FFA" w14:textId="3484314C" w:rsidR="00CD4D45" w:rsidRDefault="0003370F" w:rsidP="00B07C8A">
            <w:pPr>
              <w:pStyle w:val="ListParagraph"/>
              <w:ind w:left="0"/>
            </w:pPr>
            <w:r>
              <w:t>Lead provider</w:t>
            </w:r>
            <w:r w:rsidR="00CD4D45">
              <w:t xml:space="preserve"> organisation name </w:t>
            </w:r>
            <w:r w:rsidR="006D00DE">
              <w:t xml:space="preserve">who will allocate the funding within the </w:t>
            </w:r>
            <w:r w:rsidR="007422E6">
              <w:t>consortium</w:t>
            </w:r>
          </w:p>
        </w:tc>
        <w:tc>
          <w:tcPr>
            <w:tcW w:w="7655" w:type="dxa"/>
          </w:tcPr>
          <w:p w14:paraId="0D8C2379" w14:textId="77777777" w:rsidR="00CD4D45" w:rsidRDefault="00CD4D45" w:rsidP="00B07C8A">
            <w:pPr>
              <w:pStyle w:val="ListParagraph"/>
              <w:ind w:left="0"/>
            </w:pPr>
          </w:p>
        </w:tc>
      </w:tr>
      <w:tr w:rsidR="00CD4D45" w14:paraId="23CADD88" w14:textId="77777777" w:rsidTr="00784696">
        <w:tc>
          <w:tcPr>
            <w:tcW w:w="5953" w:type="dxa"/>
          </w:tcPr>
          <w:p w14:paraId="3F74087F" w14:textId="77777777" w:rsidR="00CD4D45" w:rsidRDefault="00CD4D45" w:rsidP="00B07C8A">
            <w:pPr>
              <w:pStyle w:val="ListParagraph"/>
              <w:ind w:left="0"/>
            </w:pPr>
            <w:r>
              <w:t>Address</w:t>
            </w:r>
          </w:p>
        </w:tc>
        <w:tc>
          <w:tcPr>
            <w:tcW w:w="7655" w:type="dxa"/>
          </w:tcPr>
          <w:p w14:paraId="6176C0AF" w14:textId="77777777" w:rsidR="00CD4D45" w:rsidRDefault="00CD4D45" w:rsidP="00B07C8A">
            <w:pPr>
              <w:pStyle w:val="ListParagraph"/>
              <w:ind w:left="0"/>
            </w:pPr>
          </w:p>
        </w:tc>
      </w:tr>
      <w:tr w:rsidR="00CD4D45" w14:paraId="73EA780B" w14:textId="77777777" w:rsidTr="00784696">
        <w:tc>
          <w:tcPr>
            <w:tcW w:w="5953" w:type="dxa"/>
          </w:tcPr>
          <w:p w14:paraId="38A169B9" w14:textId="7BE1B115" w:rsidR="00CD4D45" w:rsidRDefault="00F953F9" w:rsidP="00B07C8A">
            <w:pPr>
              <w:pStyle w:val="ListParagraph"/>
              <w:ind w:left="0"/>
            </w:pPr>
            <w:r>
              <w:t xml:space="preserve">Lead provider </w:t>
            </w:r>
            <w:r w:rsidR="00CD4D45">
              <w:t>UKPRN</w:t>
            </w:r>
          </w:p>
        </w:tc>
        <w:tc>
          <w:tcPr>
            <w:tcW w:w="7655" w:type="dxa"/>
          </w:tcPr>
          <w:p w14:paraId="2361A458" w14:textId="77777777" w:rsidR="00CD4D45" w:rsidRDefault="00CD4D45" w:rsidP="00B07C8A">
            <w:pPr>
              <w:pStyle w:val="ListParagraph"/>
              <w:ind w:left="0"/>
            </w:pPr>
          </w:p>
        </w:tc>
      </w:tr>
      <w:tr w:rsidR="008556D5" w14:paraId="283CD41C" w14:textId="77777777" w:rsidTr="00784696">
        <w:tc>
          <w:tcPr>
            <w:tcW w:w="5953" w:type="dxa"/>
          </w:tcPr>
          <w:p w14:paraId="6B2C9ED4" w14:textId="356B1CBA" w:rsidR="008556D5" w:rsidRDefault="00E67BDE" w:rsidP="00B07C8A">
            <w:r>
              <w:t xml:space="preserve">Please give an overview of your </w:t>
            </w:r>
            <w:r w:rsidR="007422E6">
              <w:t>consortium</w:t>
            </w:r>
            <w:r>
              <w:t xml:space="preserve">, </w:t>
            </w:r>
            <w:r w:rsidR="000D37B5">
              <w:t xml:space="preserve">the </w:t>
            </w:r>
            <w:r>
              <w:t xml:space="preserve">name of </w:t>
            </w:r>
            <w:r w:rsidR="000D37B5">
              <w:t xml:space="preserve">all </w:t>
            </w:r>
            <w:r w:rsidR="00E82114">
              <w:t>de</w:t>
            </w:r>
            <w:r w:rsidR="00C60E06">
              <w:t>livery and support partners</w:t>
            </w:r>
            <w:r>
              <w:t xml:space="preserve"> within the </w:t>
            </w:r>
            <w:r w:rsidR="007422E6">
              <w:t>consortium</w:t>
            </w:r>
            <w:r>
              <w:t xml:space="preserve">, and details of how the funds will be </w:t>
            </w:r>
            <w:r w:rsidR="00BE70F7">
              <w:t xml:space="preserve">allocated </w:t>
            </w:r>
            <w:r w:rsidR="00376168">
              <w:t xml:space="preserve">and </w:t>
            </w:r>
            <w:r>
              <w:t>managed</w:t>
            </w:r>
            <w:r w:rsidR="00376168">
              <w:t xml:space="preserve"> within the consortium</w:t>
            </w:r>
            <w:r w:rsidR="007A64CD">
              <w:t>.</w:t>
            </w:r>
          </w:p>
          <w:p w14:paraId="180877E2" w14:textId="77777777" w:rsidR="007A64CD" w:rsidRDefault="007A64CD" w:rsidP="00B07C8A"/>
          <w:p w14:paraId="4B7E5805" w14:textId="367D763D" w:rsidR="007A64CD" w:rsidRDefault="007A64CD" w:rsidP="00B07C8A">
            <w:r>
              <w:t xml:space="preserve">Please note, all </w:t>
            </w:r>
            <w:r w:rsidR="0050082D">
              <w:t>delivery partners</w:t>
            </w:r>
            <w:r>
              <w:t xml:space="preserve"> within a </w:t>
            </w:r>
            <w:r w:rsidR="007422E6">
              <w:t>consortium</w:t>
            </w:r>
            <w:r>
              <w:t xml:space="preserve"> will need to meet the eligibility criteria</w:t>
            </w:r>
            <w:r w:rsidR="00784696">
              <w:t>.</w:t>
            </w:r>
          </w:p>
        </w:tc>
        <w:tc>
          <w:tcPr>
            <w:tcW w:w="7655" w:type="dxa"/>
          </w:tcPr>
          <w:p w14:paraId="49038CC9" w14:textId="77777777" w:rsidR="008556D5" w:rsidRDefault="008556D5" w:rsidP="00B07C8A">
            <w:pPr>
              <w:pStyle w:val="ListParagraph"/>
              <w:ind w:left="0"/>
            </w:pPr>
          </w:p>
        </w:tc>
      </w:tr>
    </w:tbl>
    <w:p w14:paraId="222DED23" w14:textId="77777777" w:rsidR="000825AD" w:rsidRDefault="000825AD" w:rsidP="00E67BDE"/>
    <w:p w14:paraId="08827FF6" w14:textId="77777777" w:rsidR="008E798A" w:rsidRDefault="00004EDC" w:rsidP="00BD4F89">
      <w:pPr>
        <w:pStyle w:val="ListParagraph"/>
        <w:numPr>
          <w:ilvl w:val="0"/>
          <w:numId w:val="17"/>
        </w:numPr>
        <w:rPr>
          <w:b/>
          <w:bCs/>
        </w:rPr>
      </w:pPr>
      <w:r w:rsidRPr="008E798A">
        <w:rPr>
          <w:b/>
          <w:bCs/>
        </w:rPr>
        <w:lastRenderedPageBreak/>
        <w:t>Eligibility criteria</w:t>
      </w:r>
    </w:p>
    <w:p w14:paraId="38231133" w14:textId="05CC9A41" w:rsidR="00CD4DDC" w:rsidRDefault="00363B16" w:rsidP="00C85ECD">
      <w:pPr>
        <w:pStyle w:val="ListParagraph"/>
        <w:ind w:left="360"/>
      </w:pPr>
      <w:r>
        <w:t xml:space="preserve">Please </w:t>
      </w:r>
      <w:r w:rsidR="00196452">
        <w:t xml:space="preserve">ensure you have </w:t>
      </w:r>
      <w:r>
        <w:t xml:space="preserve">read the </w:t>
      </w:r>
      <w:r w:rsidR="00BC71E4">
        <w:t>Guide to the Higher Technical Education Provider Growth Fund</w:t>
      </w:r>
      <w:r w:rsidR="00AF0A32">
        <w:t xml:space="preserve"> </w:t>
      </w:r>
      <w:r w:rsidR="00097E3A">
        <w:t xml:space="preserve">and </w:t>
      </w:r>
      <w:r w:rsidR="00F0336C">
        <w:t xml:space="preserve">give brief details of how you </w:t>
      </w:r>
      <w:r w:rsidR="0069225F">
        <w:t xml:space="preserve">meet the eligibility criteria. </w:t>
      </w:r>
    </w:p>
    <w:p w14:paraId="15465B60" w14:textId="77777777" w:rsidR="00C85ECD" w:rsidRPr="00C85ECD" w:rsidRDefault="00C85ECD" w:rsidP="00C85ECD">
      <w:pPr>
        <w:pStyle w:val="ListParagraph"/>
        <w:ind w:left="360"/>
      </w:pPr>
    </w:p>
    <w:tbl>
      <w:tblPr>
        <w:tblStyle w:val="TableGrid"/>
        <w:tblW w:w="0" w:type="auto"/>
        <w:tblInd w:w="279" w:type="dxa"/>
        <w:tblLook w:val="04A0" w:firstRow="1" w:lastRow="0" w:firstColumn="1" w:lastColumn="0" w:noHBand="0" w:noVBand="1"/>
      </w:tblPr>
      <w:tblGrid>
        <w:gridCol w:w="5953"/>
        <w:gridCol w:w="7603"/>
      </w:tblGrid>
      <w:tr w:rsidR="004111F3" w14:paraId="59114992" w14:textId="77777777" w:rsidTr="004434AB">
        <w:tc>
          <w:tcPr>
            <w:tcW w:w="5953" w:type="dxa"/>
          </w:tcPr>
          <w:p w14:paraId="522E896B" w14:textId="0D6F1B7D" w:rsidR="004111F3" w:rsidRPr="001170F3" w:rsidRDefault="004111F3" w:rsidP="00876151">
            <w:pPr>
              <w:pStyle w:val="ListParagraph"/>
              <w:ind w:left="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Eligibility criteria</w:t>
            </w:r>
          </w:p>
        </w:tc>
        <w:tc>
          <w:tcPr>
            <w:tcW w:w="7603" w:type="dxa"/>
          </w:tcPr>
          <w:p w14:paraId="5E5AB652" w14:textId="737B35C1" w:rsidR="004111F3" w:rsidRPr="001170F3" w:rsidRDefault="004111F3" w:rsidP="0087615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Details and confirmation</w:t>
            </w:r>
          </w:p>
        </w:tc>
      </w:tr>
      <w:tr w:rsidR="004434AB" w14:paraId="01BDD3D2" w14:textId="77777777" w:rsidTr="004434AB">
        <w:tc>
          <w:tcPr>
            <w:tcW w:w="5953" w:type="dxa"/>
          </w:tcPr>
          <w:p w14:paraId="3EA15D9C" w14:textId="18802C28" w:rsidR="00976087" w:rsidRDefault="004434AB" w:rsidP="00976087">
            <w:pPr>
              <w:rPr>
                <w:rStyle w:val="normaltextrun"/>
                <w:rFonts w:ascii="Calibri" w:hAnsi="Calibri" w:cs="Calibri"/>
                <w:color w:val="000000"/>
                <w:shd w:val="clear" w:color="auto" w:fill="FFFFFF"/>
              </w:rPr>
            </w:pPr>
            <w:r w:rsidRPr="00976087">
              <w:rPr>
                <w:rStyle w:val="normaltextrun"/>
                <w:rFonts w:ascii="Calibri" w:hAnsi="Calibri" w:cs="Calibri"/>
                <w:color w:val="000000"/>
                <w:shd w:val="clear" w:color="auto" w:fill="FFFFFF"/>
              </w:rPr>
              <w:t>Do you intend to offer</w:t>
            </w:r>
            <w:r w:rsidR="00976087">
              <w:rPr>
                <w:rStyle w:val="normaltextrun"/>
                <w:rFonts w:ascii="Calibri" w:hAnsi="Calibri" w:cs="Calibri"/>
                <w:color w:val="000000"/>
                <w:shd w:val="clear" w:color="auto" w:fill="FFFFFF"/>
              </w:rPr>
              <w:t>:</w:t>
            </w:r>
            <w:r w:rsidR="00976087" w:rsidRPr="00976087">
              <w:rPr>
                <w:rStyle w:val="normaltextrun"/>
                <w:rFonts w:ascii="Calibri" w:hAnsi="Calibri" w:cs="Calibri"/>
                <w:color w:val="000000"/>
                <w:shd w:val="clear" w:color="auto" w:fill="FFFFFF"/>
              </w:rPr>
              <w:t xml:space="preserve"> </w:t>
            </w:r>
          </w:p>
          <w:p w14:paraId="003D44DE" w14:textId="77777777" w:rsidR="00976087" w:rsidRDefault="627055FA" w:rsidP="00976087">
            <w:pPr>
              <w:pStyle w:val="ListParagraph"/>
              <w:numPr>
                <w:ilvl w:val="0"/>
                <w:numId w:val="28"/>
              </w:numPr>
              <w:rPr>
                <w:rStyle w:val="normaltextrun"/>
                <w:rFonts w:ascii="Calibri" w:hAnsi="Calibri" w:cs="Calibri"/>
                <w:color w:val="000000"/>
                <w:shd w:val="clear" w:color="auto" w:fill="FFFFFF"/>
              </w:rPr>
            </w:pPr>
            <w:r w:rsidRPr="5ED45563">
              <w:rPr>
                <w:rStyle w:val="normaltextrun"/>
                <w:rFonts w:ascii="Calibri" w:hAnsi="Calibri" w:cs="Calibri"/>
                <w:color w:val="000000"/>
                <w:shd w:val="clear" w:color="auto" w:fill="FFFFFF"/>
              </w:rPr>
              <w:t>a cycle 1 approved Digital Higher Technical Qualification from September 2022, and / or</w:t>
            </w:r>
            <w:r w:rsidRPr="00976087">
              <w:rPr>
                <w:rStyle w:val="normaltextrun"/>
                <w:rFonts w:ascii="Calibri" w:hAnsi="Calibri" w:cs="Calibri"/>
                <w:color w:val="000000"/>
                <w:shd w:val="clear" w:color="auto" w:fill="FFFFFF"/>
              </w:rPr>
              <w:t xml:space="preserve"> </w:t>
            </w:r>
          </w:p>
          <w:p w14:paraId="5F4CE876" w14:textId="51929A7B" w:rsidR="00976087" w:rsidRPr="00976087" w:rsidRDefault="627055FA" w:rsidP="00976087">
            <w:pPr>
              <w:pStyle w:val="ListParagraph"/>
              <w:numPr>
                <w:ilvl w:val="0"/>
                <w:numId w:val="28"/>
              </w:numPr>
              <w:rPr>
                <w:rStyle w:val="normaltextrun"/>
                <w:rFonts w:ascii="Calibri" w:hAnsi="Calibri" w:cs="Calibri"/>
                <w:color w:val="000000"/>
                <w:shd w:val="clear" w:color="auto" w:fill="FFFFFF"/>
              </w:rPr>
            </w:pPr>
            <w:r w:rsidRPr="5ED45563">
              <w:rPr>
                <w:rStyle w:val="normaltextrun"/>
                <w:rFonts w:ascii="Calibri" w:hAnsi="Calibri" w:cs="Calibri"/>
                <w:color w:val="000000"/>
                <w:shd w:val="clear" w:color="auto" w:fill="FFFFFF"/>
              </w:rPr>
              <w:t>a cycle 2 approved Higher Technical Qualification in Digital, Health and Science, or Construction from September 2023</w:t>
            </w:r>
          </w:p>
          <w:p w14:paraId="0B4DDDB9" w14:textId="77777777" w:rsidR="004434AB" w:rsidRPr="001170F3" w:rsidRDefault="004434AB" w:rsidP="00876151">
            <w:pPr>
              <w:pStyle w:val="ListParagraph"/>
              <w:ind w:left="0"/>
              <w:rPr>
                <w:rStyle w:val="normaltextrun"/>
                <w:rFonts w:ascii="Calibri" w:hAnsi="Calibri" w:cs="Calibri"/>
                <w:color w:val="000000"/>
                <w:shd w:val="clear" w:color="auto" w:fill="FFFFFF"/>
              </w:rPr>
            </w:pPr>
          </w:p>
          <w:p w14:paraId="379A12B7" w14:textId="7A89CC7B" w:rsidR="004434AB" w:rsidRDefault="004434AB" w:rsidP="00876151">
            <w:pPr>
              <w:rPr>
                <w:rStyle w:val="normaltextrun"/>
                <w:rFonts w:ascii="Calibri" w:hAnsi="Calibri" w:cs="Calibri"/>
                <w:color w:val="000000"/>
                <w:shd w:val="clear" w:color="auto" w:fill="FFFFFF"/>
              </w:rPr>
            </w:pPr>
            <w:r w:rsidRPr="001170F3">
              <w:rPr>
                <w:rStyle w:val="normaltextrun"/>
                <w:rFonts w:ascii="Calibri" w:hAnsi="Calibri" w:cs="Calibri"/>
                <w:color w:val="000000"/>
                <w:shd w:val="clear" w:color="auto" w:fill="FFFFFF"/>
              </w:rPr>
              <w:t xml:space="preserve">If yes, </w:t>
            </w:r>
            <w:r w:rsidRPr="5ED45563">
              <w:rPr>
                <w:rStyle w:val="normaltextrun"/>
                <w:rFonts w:ascii="Calibri" w:hAnsi="Calibri" w:cs="Calibri"/>
                <w:color w:val="000000" w:themeColor="text1"/>
              </w:rPr>
              <w:t xml:space="preserve">please state which qualification(s) </w:t>
            </w:r>
            <w:r w:rsidR="4EAD30AC" w:rsidRPr="5ED45563">
              <w:rPr>
                <w:rStyle w:val="normaltextrun"/>
                <w:rFonts w:ascii="Calibri" w:hAnsi="Calibri" w:cs="Calibri"/>
                <w:color w:val="000000" w:themeColor="text1"/>
              </w:rPr>
              <w:t xml:space="preserve">or occupational standard(s) </w:t>
            </w:r>
            <w:r w:rsidRPr="5ED45563">
              <w:rPr>
                <w:rStyle w:val="normaltextrun"/>
                <w:rFonts w:ascii="Calibri" w:hAnsi="Calibri" w:cs="Calibri"/>
                <w:color w:val="000000" w:themeColor="text1"/>
              </w:rPr>
              <w:t>you intend to offer</w:t>
            </w:r>
            <w:r w:rsidR="4EAD30AC" w:rsidRPr="5ED45563">
              <w:rPr>
                <w:rStyle w:val="normaltextrun"/>
                <w:rFonts w:ascii="Calibri" w:hAnsi="Calibri" w:cs="Calibri"/>
                <w:color w:val="000000" w:themeColor="text1"/>
              </w:rPr>
              <w:t xml:space="preserve"> qualifications in. </w:t>
            </w:r>
          </w:p>
          <w:p w14:paraId="2CCCB7BF" w14:textId="77777777" w:rsidR="004434AB" w:rsidRDefault="004434AB" w:rsidP="00876151">
            <w:pPr>
              <w:rPr>
                <w:rStyle w:val="normaltextrun"/>
                <w:rFonts w:ascii="Calibri" w:hAnsi="Calibri" w:cs="Calibri"/>
                <w:color w:val="000000"/>
                <w:shd w:val="clear" w:color="auto" w:fill="FFFFFF"/>
              </w:rPr>
            </w:pPr>
          </w:p>
          <w:p w14:paraId="44B1D5E1" w14:textId="77777777" w:rsidR="004434AB" w:rsidRDefault="004434AB" w:rsidP="00876151">
            <w:pPr>
              <w:rPr>
                <w:rStyle w:val="normaltextrun"/>
                <w:rFonts w:ascii="Calibri" w:hAnsi="Calibri" w:cs="Calibri"/>
                <w:i/>
                <w:iCs/>
                <w:color w:val="000000"/>
                <w:shd w:val="clear" w:color="auto" w:fill="FFFFFF"/>
              </w:rPr>
            </w:pPr>
            <w:r w:rsidRPr="008872F3">
              <w:rPr>
                <w:rStyle w:val="normaltextrun"/>
                <w:rFonts w:ascii="Calibri" w:hAnsi="Calibri" w:cs="Calibri"/>
                <w:b/>
                <w:bCs/>
                <w:i/>
                <w:iCs/>
                <w:color w:val="000000"/>
                <w:shd w:val="clear" w:color="auto" w:fill="FFFFFF"/>
              </w:rPr>
              <w:t>IoT/ Consortium</w:t>
            </w:r>
            <w:r>
              <w:rPr>
                <w:rStyle w:val="normaltextrun"/>
                <w:rFonts w:ascii="Calibri" w:hAnsi="Calibri" w:cs="Calibri"/>
                <w:i/>
                <w:iCs/>
                <w:color w:val="000000"/>
                <w:shd w:val="clear" w:color="auto" w:fill="FFFFFF"/>
              </w:rPr>
              <w:t>:</w:t>
            </w:r>
            <w:r w:rsidRPr="00A40CEE">
              <w:rPr>
                <w:rStyle w:val="normaltextrun"/>
                <w:rFonts w:ascii="Calibri" w:hAnsi="Calibri" w:cs="Calibri"/>
                <w:i/>
                <w:iCs/>
                <w:color w:val="000000"/>
                <w:shd w:val="clear" w:color="auto" w:fill="FFFFFF"/>
              </w:rPr>
              <w:t xml:space="preserve"> Please state which qualification(s) each provider is planning to offer within your IoT</w:t>
            </w:r>
            <w:r>
              <w:rPr>
                <w:rStyle w:val="normaltextrun"/>
                <w:rFonts w:ascii="Calibri" w:hAnsi="Calibri" w:cs="Calibri"/>
                <w:i/>
                <w:iCs/>
                <w:color w:val="000000"/>
                <w:shd w:val="clear" w:color="auto" w:fill="FFFFFF"/>
              </w:rPr>
              <w:t>/consortium</w:t>
            </w:r>
            <w:r w:rsidRPr="00A40CEE">
              <w:rPr>
                <w:rStyle w:val="normaltextrun"/>
                <w:rFonts w:ascii="Calibri" w:hAnsi="Calibri" w:cs="Calibri"/>
                <w:i/>
                <w:iCs/>
                <w:color w:val="000000"/>
                <w:shd w:val="clear" w:color="auto" w:fill="FFFFFF"/>
              </w:rPr>
              <w:t xml:space="preserve">. </w:t>
            </w:r>
          </w:p>
          <w:p w14:paraId="6CB5F409" w14:textId="6A492447" w:rsidR="004434AB" w:rsidRPr="001170F3" w:rsidRDefault="004434AB" w:rsidP="00876151">
            <w:pPr>
              <w:rPr>
                <w:rStyle w:val="normaltextrun"/>
                <w:rFonts w:ascii="Calibri" w:hAnsi="Calibri" w:cs="Calibri"/>
                <w:i/>
                <w:color w:val="000000" w:themeColor="text1"/>
              </w:rPr>
            </w:pPr>
          </w:p>
          <w:p w14:paraId="7F4E65DD" w14:textId="0DDA53C9" w:rsidR="004434AB" w:rsidRPr="001170F3" w:rsidRDefault="29DF47E1" w:rsidP="74885773">
            <w:pPr>
              <w:pStyle w:val="DeptBullets"/>
              <w:numPr>
                <w:ilvl w:val="0"/>
                <w:numId w:val="0"/>
              </w:numPr>
              <w:rPr>
                <w:rStyle w:val="normaltextrun"/>
                <w:rFonts w:ascii="Calibri" w:hAnsi="Calibri" w:cs="Calibri"/>
                <w:color w:val="000000"/>
                <w:sz w:val="22"/>
                <w:szCs w:val="22"/>
                <w:shd w:val="clear" w:color="auto" w:fill="FFFFFF"/>
              </w:rPr>
            </w:pPr>
            <w:r w:rsidRPr="74885773">
              <w:rPr>
                <w:rStyle w:val="normaltextrun"/>
                <w:rFonts w:ascii="Calibri" w:hAnsi="Calibri" w:cs="Calibri"/>
                <w:color w:val="000000" w:themeColor="text1"/>
                <w:sz w:val="22"/>
                <w:szCs w:val="22"/>
              </w:rPr>
              <w:t xml:space="preserve">Note, we reserve the right to </w:t>
            </w:r>
            <w:r w:rsidR="11980E92" w:rsidRPr="1C864BF3">
              <w:rPr>
                <w:rStyle w:val="normaltextrun"/>
                <w:rFonts w:ascii="Calibri" w:hAnsi="Calibri" w:cs="Calibri"/>
                <w:color w:val="000000" w:themeColor="text1"/>
                <w:sz w:val="22"/>
                <w:szCs w:val="22"/>
              </w:rPr>
              <w:t>clawback</w:t>
            </w:r>
            <w:r w:rsidRPr="74885773">
              <w:rPr>
                <w:rStyle w:val="normaltextrun"/>
                <w:rFonts w:ascii="Calibri" w:hAnsi="Calibri" w:cs="Calibri"/>
                <w:color w:val="000000" w:themeColor="text1"/>
                <w:sz w:val="22"/>
                <w:szCs w:val="22"/>
              </w:rPr>
              <w:t xml:space="preserve"> grants if you decide not to offer an approved Higher Technical Qualification</w:t>
            </w:r>
            <w:r w:rsidR="000865FC" w:rsidRPr="000865FC">
              <w:rPr>
                <w:rStyle w:val="normaltextrun"/>
                <w:rFonts w:ascii="Calibri" w:hAnsi="Calibri" w:cs="Calibri"/>
                <w:color w:val="000000" w:themeColor="text1"/>
                <w:sz w:val="22"/>
                <w:szCs w:val="22"/>
              </w:rPr>
              <w:t>, as outlined in section 5.3 of the published Guide to the Higher Technical Education Provider Growth Fund</w:t>
            </w:r>
            <w:r w:rsidRPr="000865FC">
              <w:rPr>
                <w:rStyle w:val="normaltextrun"/>
                <w:rFonts w:ascii="Calibri" w:hAnsi="Calibri" w:cs="Calibri"/>
                <w:color w:val="000000" w:themeColor="text1"/>
                <w:sz w:val="22"/>
                <w:szCs w:val="22"/>
              </w:rPr>
              <w:t>.</w:t>
            </w:r>
          </w:p>
        </w:tc>
        <w:tc>
          <w:tcPr>
            <w:tcW w:w="7603" w:type="dxa"/>
          </w:tcPr>
          <w:p w14:paraId="00876E9E" w14:textId="77777777" w:rsidR="004434AB" w:rsidRPr="001170F3" w:rsidRDefault="004434AB" w:rsidP="00876151">
            <w:pPr>
              <w:rPr>
                <w:rStyle w:val="normaltextrun"/>
                <w:rFonts w:ascii="Calibri" w:hAnsi="Calibri" w:cs="Calibri"/>
                <w:color w:val="000000"/>
                <w:shd w:val="clear" w:color="auto" w:fill="FFFFFF"/>
              </w:rPr>
            </w:pPr>
          </w:p>
          <w:p w14:paraId="7DA6C418" w14:textId="77777777" w:rsidR="004434AB" w:rsidRPr="001170F3" w:rsidRDefault="004434AB" w:rsidP="00876151">
            <w:pPr>
              <w:rPr>
                <w:rStyle w:val="normaltextrun"/>
                <w:rFonts w:ascii="Calibri" w:hAnsi="Calibri" w:cs="Calibri"/>
                <w:color w:val="000000"/>
                <w:shd w:val="clear" w:color="auto" w:fill="FFFFFF"/>
              </w:rPr>
            </w:pPr>
          </w:p>
        </w:tc>
      </w:tr>
      <w:tr w:rsidR="004434AB" w14:paraId="5D29B2CE" w14:textId="77777777" w:rsidTr="004434AB">
        <w:tc>
          <w:tcPr>
            <w:tcW w:w="5953" w:type="dxa"/>
          </w:tcPr>
          <w:p w14:paraId="66AB4F9B" w14:textId="496673AC" w:rsidR="004434AB" w:rsidRPr="001170F3" w:rsidRDefault="004434AB" w:rsidP="00876151">
            <w:pPr>
              <w:pStyle w:val="ListParagraph"/>
              <w:ind w:left="0"/>
              <w:rPr>
                <w:rStyle w:val="normaltextrun"/>
                <w:rFonts w:ascii="Calibri" w:hAnsi="Calibri" w:cs="Calibri"/>
                <w:color w:val="000000"/>
                <w:shd w:val="clear" w:color="auto" w:fill="FFFFFF"/>
              </w:rPr>
            </w:pPr>
            <w:r w:rsidRPr="001170F3">
              <w:rPr>
                <w:rStyle w:val="normaltextrun"/>
                <w:rFonts w:ascii="Calibri" w:hAnsi="Calibri" w:cs="Calibri"/>
                <w:color w:val="000000"/>
                <w:shd w:val="clear" w:color="auto" w:fill="FFFFFF"/>
              </w:rPr>
              <w:t>Are you currently delivering Level 4</w:t>
            </w:r>
            <w:r w:rsidR="2815123C" w:rsidRPr="001170F3">
              <w:rPr>
                <w:rStyle w:val="normaltextrun"/>
                <w:rFonts w:ascii="Calibri" w:hAnsi="Calibri" w:cs="Calibri"/>
                <w:color w:val="000000"/>
                <w:shd w:val="clear" w:color="auto" w:fill="FFFFFF"/>
              </w:rPr>
              <w:t xml:space="preserve"> and/or Level </w:t>
            </w:r>
            <w:r w:rsidRPr="001170F3">
              <w:rPr>
                <w:rStyle w:val="normaltextrun"/>
                <w:rFonts w:ascii="Calibri" w:hAnsi="Calibri" w:cs="Calibri"/>
                <w:color w:val="000000"/>
                <w:shd w:val="clear" w:color="auto" w:fill="FFFFFF"/>
              </w:rPr>
              <w:t xml:space="preserve">5 technical qualifications (such as foundation degrees, HND/HNC) </w:t>
            </w:r>
            <w:r w:rsidR="000722BC">
              <w:rPr>
                <w:rStyle w:val="normaltextrun"/>
                <w:rFonts w:ascii="Calibri" w:hAnsi="Calibri" w:cs="Calibri"/>
                <w:color w:val="000000"/>
                <w:shd w:val="clear" w:color="auto" w:fill="FFFFFF"/>
              </w:rPr>
              <w:t>w</w:t>
            </w:r>
            <w:r w:rsidR="000722BC">
              <w:rPr>
                <w:rStyle w:val="normaltextrun"/>
                <w:rFonts w:ascii="Calibri" w:hAnsi="Calibri" w:cs="Calibri"/>
                <w:color w:val="000000"/>
              </w:rPr>
              <w:t xml:space="preserve">hich relate to your intended </w:t>
            </w:r>
            <w:r w:rsidR="001360B7">
              <w:rPr>
                <w:rStyle w:val="normaltextrun"/>
                <w:rFonts w:ascii="Calibri" w:hAnsi="Calibri" w:cs="Calibri"/>
                <w:color w:val="000000"/>
              </w:rPr>
              <w:t>Higher Technical Qualification</w:t>
            </w:r>
            <w:r w:rsidR="003914B2">
              <w:rPr>
                <w:rStyle w:val="normaltextrun"/>
                <w:rFonts w:ascii="Calibri" w:hAnsi="Calibri" w:cs="Calibri"/>
                <w:color w:val="000000"/>
              </w:rPr>
              <w:t xml:space="preserve">(s) </w:t>
            </w:r>
            <w:r w:rsidRPr="001170F3">
              <w:rPr>
                <w:rStyle w:val="normaltextrun"/>
                <w:rFonts w:ascii="Calibri" w:hAnsi="Calibri" w:cs="Calibri"/>
                <w:color w:val="000000"/>
                <w:shd w:val="clear" w:color="auto" w:fill="FFFFFF"/>
              </w:rPr>
              <w:t>in Digital, Construction or Health and Science</w:t>
            </w:r>
            <w:r w:rsidR="003914B2">
              <w:rPr>
                <w:rStyle w:val="normaltextrun"/>
                <w:rFonts w:ascii="Calibri" w:hAnsi="Calibri" w:cs="Calibri"/>
                <w:color w:val="000000"/>
                <w:shd w:val="clear" w:color="auto" w:fill="FFFFFF"/>
              </w:rPr>
              <w:t xml:space="preserve">, and which </w:t>
            </w:r>
            <w:r w:rsidRPr="001170F3">
              <w:rPr>
                <w:rStyle w:val="normaltextrun"/>
                <w:rFonts w:ascii="Calibri" w:hAnsi="Calibri" w:cs="Calibri"/>
                <w:color w:val="000000"/>
                <w:shd w:val="clear" w:color="auto" w:fill="FFFFFF"/>
              </w:rPr>
              <w:t>are regulated by Ofqual or the Office for Students?</w:t>
            </w:r>
          </w:p>
          <w:p w14:paraId="5519CD97" w14:textId="77777777" w:rsidR="004434AB" w:rsidRDefault="004434AB" w:rsidP="00876151">
            <w:pPr>
              <w:pStyle w:val="ListParagraph"/>
              <w:ind w:left="0"/>
              <w:rPr>
                <w:rStyle w:val="normaltextrun"/>
                <w:rFonts w:ascii="Calibri" w:hAnsi="Calibri" w:cs="Calibri"/>
                <w:color w:val="000000"/>
                <w:shd w:val="clear" w:color="auto" w:fill="FFFFFF"/>
              </w:rPr>
            </w:pPr>
          </w:p>
          <w:p w14:paraId="59F10ED1" w14:textId="3B4898C1" w:rsidR="004434AB" w:rsidRDefault="004434AB" w:rsidP="00876151">
            <w:pPr>
              <w:pStyle w:val="ListParagraph"/>
              <w:ind w:left="0"/>
              <w:rPr>
                <w:rStyle w:val="normaltextrun"/>
                <w:rFonts w:ascii="Calibri" w:hAnsi="Calibri" w:cs="Calibri"/>
                <w:color w:val="000000"/>
                <w:shd w:val="clear" w:color="auto" w:fill="FFFFFF"/>
              </w:rPr>
            </w:pPr>
            <w:r w:rsidRPr="001170F3">
              <w:rPr>
                <w:rStyle w:val="normaltextrun"/>
                <w:rFonts w:ascii="Calibri" w:hAnsi="Calibri" w:cs="Calibri"/>
                <w:color w:val="000000"/>
                <w:shd w:val="clear" w:color="auto" w:fill="FFFFFF"/>
              </w:rPr>
              <w:t xml:space="preserve">If yes, please state </w:t>
            </w:r>
            <w:r w:rsidR="00442645">
              <w:rPr>
                <w:rStyle w:val="normaltextrun"/>
                <w:rFonts w:ascii="Calibri" w:hAnsi="Calibri" w:cs="Calibri"/>
                <w:color w:val="000000"/>
                <w:shd w:val="clear" w:color="auto" w:fill="FFFFFF"/>
              </w:rPr>
              <w:t xml:space="preserve">the </w:t>
            </w:r>
            <w:r w:rsidR="00100396" w:rsidRPr="00100396">
              <w:rPr>
                <w:rStyle w:val="normaltextrun"/>
                <w:rFonts w:ascii="Calibri" w:hAnsi="Calibri" w:cs="Calibri"/>
                <w:b/>
                <w:bCs/>
                <w:color w:val="000000"/>
                <w:shd w:val="clear" w:color="auto" w:fill="FFFFFF"/>
              </w:rPr>
              <w:t xml:space="preserve">full </w:t>
            </w:r>
            <w:r w:rsidR="00442645" w:rsidRPr="00100396">
              <w:rPr>
                <w:rStyle w:val="normaltextrun"/>
                <w:rFonts w:ascii="Calibri" w:hAnsi="Calibri" w:cs="Calibri"/>
                <w:b/>
                <w:bCs/>
                <w:color w:val="000000"/>
                <w:shd w:val="clear" w:color="auto" w:fill="FFFFFF"/>
              </w:rPr>
              <w:t>name a</w:t>
            </w:r>
            <w:r w:rsidR="00100396" w:rsidRPr="00100396">
              <w:rPr>
                <w:rStyle w:val="normaltextrun"/>
                <w:rFonts w:ascii="Calibri" w:hAnsi="Calibri" w:cs="Calibri"/>
                <w:b/>
                <w:bCs/>
                <w:color w:val="000000"/>
                <w:shd w:val="clear" w:color="auto" w:fill="FFFFFF"/>
              </w:rPr>
              <w:t>nd reference number</w:t>
            </w:r>
            <w:r w:rsidR="00100396">
              <w:rPr>
                <w:rStyle w:val="normaltextrun"/>
                <w:rFonts w:ascii="Calibri" w:hAnsi="Calibri" w:cs="Calibri"/>
                <w:color w:val="000000"/>
                <w:shd w:val="clear" w:color="auto" w:fill="FFFFFF"/>
              </w:rPr>
              <w:t xml:space="preserve"> of the</w:t>
            </w:r>
            <w:r w:rsidRPr="001170F3">
              <w:rPr>
                <w:rStyle w:val="normaltextrun"/>
                <w:rFonts w:ascii="Calibri" w:hAnsi="Calibri" w:cs="Calibri"/>
                <w:color w:val="000000"/>
                <w:shd w:val="clear" w:color="auto" w:fill="FFFFFF"/>
              </w:rPr>
              <w:t xml:space="preserve"> qualification(s) you currently offer.</w:t>
            </w:r>
          </w:p>
          <w:p w14:paraId="0FD25686" w14:textId="77777777" w:rsidR="004434AB" w:rsidRDefault="004434AB" w:rsidP="00876151">
            <w:pPr>
              <w:pStyle w:val="ListParagraph"/>
              <w:ind w:left="0"/>
              <w:rPr>
                <w:rStyle w:val="normaltextrun"/>
                <w:rFonts w:ascii="Calibri" w:hAnsi="Calibri" w:cs="Calibri"/>
                <w:color w:val="000000"/>
                <w:shd w:val="clear" w:color="auto" w:fill="FFFFFF"/>
              </w:rPr>
            </w:pPr>
          </w:p>
          <w:p w14:paraId="134E0A0E" w14:textId="17FA22DD" w:rsidR="004434AB" w:rsidRDefault="004434AB" w:rsidP="00876151">
            <w:pPr>
              <w:pStyle w:val="ListParagraph"/>
              <w:ind w:left="0"/>
              <w:rPr>
                <w:rStyle w:val="normaltextrun"/>
                <w:rFonts w:ascii="Calibri" w:hAnsi="Calibri" w:cs="Calibri"/>
                <w:i/>
                <w:iCs/>
                <w:color w:val="000000"/>
                <w:shd w:val="clear" w:color="auto" w:fill="FFFFFF"/>
              </w:rPr>
            </w:pPr>
            <w:r w:rsidRPr="008872F3">
              <w:rPr>
                <w:rStyle w:val="normaltextrun"/>
                <w:rFonts w:ascii="Calibri" w:hAnsi="Calibri" w:cs="Calibri"/>
                <w:b/>
                <w:bCs/>
                <w:i/>
                <w:iCs/>
                <w:color w:val="000000"/>
                <w:shd w:val="clear" w:color="auto" w:fill="FFFFFF"/>
              </w:rPr>
              <w:t>IoT/ Consortium:</w:t>
            </w:r>
            <w:r>
              <w:rPr>
                <w:rStyle w:val="normaltextrun"/>
                <w:rFonts w:ascii="Calibri" w:hAnsi="Calibri" w:cs="Calibri"/>
                <w:i/>
                <w:iCs/>
                <w:color w:val="000000"/>
                <w:shd w:val="clear" w:color="auto" w:fill="FFFFFF"/>
              </w:rPr>
              <w:t xml:space="preserve"> For providers that have</w:t>
            </w:r>
            <w:r w:rsidRPr="00A40CEE">
              <w:rPr>
                <w:rStyle w:val="normaltextrun"/>
                <w:rFonts w:ascii="Calibri" w:hAnsi="Calibri" w:cs="Calibri"/>
                <w:i/>
                <w:iCs/>
                <w:color w:val="000000"/>
                <w:shd w:val="clear" w:color="auto" w:fill="FFFFFF"/>
              </w:rPr>
              <w:t xml:space="preserve"> signalled their intention to offer an approved Higher Technical Qualification</w:t>
            </w:r>
            <w:r>
              <w:rPr>
                <w:rStyle w:val="normaltextrun"/>
                <w:rFonts w:ascii="Calibri" w:hAnsi="Calibri" w:cs="Calibri"/>
                <w:i/>
                <w:iCs/>
                <w:color w:val="000000"/>
                <w:shd w:val="clear" w:color="auto" w:fill="FFFFFF"/>
              </w:rPr>
              <w:t xml:space="preserve">, </w:t>
            </w:r>
            <w:r>
              <w:rPr>
                <w:rStyle w:val="normaltextrun"/>
                <w:rFonts w:ascii="Calibri" w:hAnsi="Calibri" w:cs="Calibri"/>
                <w:i/>
                <w:iCs/>
                <w:color w:val="000000"/>
                <w:shd w:val="clear" w:color="auto" w:fill="FFFFFF"/>
              </w:rPr>
              <w:lastRenderedPageBreak/>
              <w:t>pl</w:t>
            </w:r>
            <w:r w:rsidRPr="00A40CEE">
              <w:rPr>
                <w:rStyle w:val="normaltextrun"/>
                <w:rFonts w:ascii="Calibri" w:hAnsi="Calibri" w:cs="Calibri"/>
                <w:i/>
                <w:iCs/>
                <w:color w:val="000000"/>
                <w:shd w:val="clear" w:color="auto" w:fill="FFFFFF"/>
              </w:rPr>
              <w:t xml:space="preserve">ease state </w:t>
            </w:r>
            <w:r w:rsidR="00100396">
              <w:rPr>
                <w:rStyle w:val="normaltextrun"/>
                <w:rFonts w:ascii="Calibri" w:hAnsi="Calibri" w:cs="Calibri"/>
                <w:i/>
                <w:iCs/>
                <w:color w:val="000000"/>
                <w:shd w:val="clear" w:color="auto" w:fill="FFFFFF"/>
              </w:rPr>
              <w:t xml:space="preserve">the </w:t>
            </w:r>
            <w:r w:rsidR="00100396" w:rsidRPr="00100396">
              <w:rPr>
                <w:rStyle w:val="normaltextrun"/>
                <w:rFonts w:ascii="Calibri" w:hAnsi="Calibri" w:cs="Calibri"/>
                <w:b/>
                <w:bCs/>
                <w:color w:val="000000"/>
                <w:shd w:val="clear" w:color="auto" w:fill="FFFFFF"/>
              </w:rPr>
              <w:t>full name and reference number</w:t>
            </w:r>
            <w:r w:rsidRPr="00A40CEE">
              <w:rPr>
                <w:rStyle w:val="normaltextrun"/>
                <w:rFonts w:ascii="Calibri" w:hAnsi="Calibri" w:cs="Calibri"/>
                <w:i/>
                <w:iCs/>
                <w:color w:val="000000"/>
                <w:shd w:val="clear" w:color="auto" w:fill="FFFFFF"/>
              </w:rPr>
              <w:t xml:space="preserve"> </w:t>
            </w:r>
            <w:r w:rsidR="00100396">
              <w:rPr>
                <w:rStyle w:val="normaltextrun"/>
                <w:rFonts w:ascii="Calibri" w:hAnsi="Calibri" w:cs="Calibri"/>
                <w:i/>
                <w:iCs/>
                <w:color w:val="000000"/>
                <w:shd w:val="clear" w:color="auto" w:fill="FFFFFF"/>
              </w:rPr>
              <w:t xml:space="preserve">of the </w:t>
            </w:r>
            <w:r w:rsidRPr="00A40CEE">
              <w:rPr>
                <w:rStyle w:val="normaltextrun"/>
                <w:rFonts w:ascii="Calibri" w:hAnsi="Calibri" w:cs="Calibri"/>
                <w:i/>
                <w:iCs/>
                <w:color w:val="000000"/>
                <w:shd w:val="clear" w:color="auto" w:fill="FFFFFF"/>
              </w:rPr>
              <w:t>qualification(s) </w:t>
            </w:r>
            <w:r>
              <w:rPr>
                <w:rStyle w:val="normaltextrun"/>
                <w:rFonts w:ascii="Calibri" w:hAnsi="Calibri" w:cs="Calibri"/>
                <w:i/>
                <w:iCs/>
                <w:color w:val="000000"/>
                <w:shd w:val="clear" w:color="auto" w:fill="FFFFFF"/>
              </w:rPr>
              <w:t xml:space="preserve">they currently offer. </w:t>
            </w:r>
          </w:p>
          <w:p w14:paraId="3F3A8086" w14:textId="77777777" w:rsidR="004434AB" w:rsidRPr="001170F3" w:rsidRDefault="004434AB" w:rsidP="00876151">
            <w:pPr>
              <w:rPr>
                <w:rStyle w:val="normaltextrun"/>
                <w:rFonts w:ascii="Calibri" w:hAnsi="Calibri" w:cs="Calibri"/>
                <w:color w:val="000000"/>
                <w:shd w:val="clear" w:color="auto" w:fill="FFFFFF"/>
              </w:rPr>
            </w:pPr>
          </w:p>
        </w:tc>
        <w:tc>
          <w:tcPr>
            <w:tcW w:w="7603" w:type="dxa"/>
          </w:tcPr>
          <w:p w14:paraId="30A5A14C" w14:textId="77777777" w:rsidR="004434AB" w:rsidRPr="001170F3" w:rsidRDefault="004434AB" w:rsidP="00876151">
            <w:pPr>
              <w:rPr>
                <w:rStyle w:val="normaltextrun"/>
                <w:rFonts w:ascii="Calibri" w:hAnsi="Calibri" w:cs="Calibri"/>
                <w:color w:val="000000"/>
                <w:shd w:val="clear" w:color="auto" w:fill="FFFFFF"/>
              </w:rPr>
            </w:pPr>
          </w:p>
        </w:tc>
      </w:tr>
      <w:tr w:rsidR="004434AB" w14:paraId="03027BCF" w14:textId="77777777" w:rsidTr="004434AB">
        <w:tc>
          <w:tcPr>
            <w:tcW w:w="5953" w:type="dxa"/>
          </w:tcPr>
          <w:p w14:paraId="33E4777B" w14:textId="77777777" w:rsidR="004434AB" w:rsidRDefault="004434AB" w:rsidP="00876151">
            <w:pPr>
              <w:pStyle w:val="ListParagraph"/>
              <w:ind w:left="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Or, are you currently delivering T Levels and have developed plans to offer Higher Technical Qualifications as a progression route from T Levels?</w:t>
            </w:r>
          </w:p>
          <w:p w14:paraId="5EC86C98" w14:textId="77777777" w:rsidR="004434AB" w:rsidRDefault="004434AB" w:rsidP="00876151">
            <w:pPr>
              <w:pStyle w:val="ListParagraph"/>
              <w:ind w:left="0"/>
              <w:rPr>
                <w:rStyle w:val="normaltextrun"/>
                <w:rFonts w:ascii="Calibri" w:hAnsi="Calibri" w:cs="Calibri"/>
                <w:color w:val="000000"/>
                <w:shd w:val="clear" w:color="auto" w:fill="FFFFFF"/>
              </w:rPr>
            </w:pPr>
          </w:p>
          <w:p w14:paraId="49FAE4ED" w14:textId="77777777" w:rsidR="004434AB" w:rsidRDefault="004434AB" w:rsidP="00876151">
            <w:pPr>
              <w:pStyle w:val="ListParagraph"/>
              <w:ind w:left="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If yes, please state which T Level qualification(s) you currently offer.</w:t>
            </w:r>
          </w:p>
          <w:p w14:paraId="392D2C8B" w14:textId="77777777" w:rsidR="004434AB" w:rsidRDefault="004434AB" w:rsidP="00876151">
            <w:pPr>
              <w:pStyle w:val="ListParagraph"/>
              <w:ind w:left="0"/>
              <w:rPr>
                <w:rStyle w:val="eop"/>
                <w:rFonts w:ascii="Calibri" w:hAnsi="Calibri" w:cs="Calibri"/>
                <w:color w:val="000000"/>
                <w:shd w:val="clear" w:color="auto" w:fill="FFFFFF"/>
              </w:rPr>
            </w:pPr>
          </w:p>
          <w:p w14:paraId="15129F2C" w14:textId="77777777" w:rsidR="004434AB" w:rsidRPr="002174AC" w:rsidRDefault="004434AB" w:rsidP="00876151">
            <w:pPr>
              <w:pStyle w:val="ListParagraph"/>
              <w:ind w:left="0"/>
              <w:rPr>
                <w:rStyle w:val="normaltextrun"/>
                <w:i/>
                <w:iCs/>
              </w:rPr>
            </w:pPr>
            <w:r>
              <w:rPr>
                <w:rStyle w:val="eop"/>
                <w:rFonts w:ascii="Calibri" w:hAnsi="Calibri" w:cs="Calibri"/>
                <w:color w:val="000000"/>
                <w:shd w:val="clear" w:color="auto" w:fill="FFFFFF"/>
              </w:rPr>
              <w:t> </w:t>
            </w:r>
            <w:r w:rsidRPr="008872F3">
              <w:rPr>
                <w:rStyle w:val="normaltextrun"/>
                <w:rFonts w:ascii="Calibri" w:hAnsi="Calibri" w:cs="Calibri"/>
                <w:b/>
                <w:bCs/>
                <w:i/>
                <w:iCs/>
                <w:color w:val="000000"/>
                <w:shd w:val="clear" w:color="auto" w:fill="FFFFFF"/>
              </w:rPr>
              <w:t>IoT/ Consortium:</w:t>
            </w:r>
            <w:r>
              <w:rPr>
                <w:rStyle w:val="normaltextrun"/>
                <w:rFonts w:ascii="Calibri" w:hAnsi="Calibri" w:cs="Calibri"/>
                <w:i/>
                <w:iCs/>
                <w:color w:val="000000"/>
                <w:shd w:val="clear" w:color="auto" w:fill="FFFFFF"/>
              </w:rPr>
              <w:t xml:space="preserve"> For providers that have</w:t>
            </w:r>
            <w:r w:rsidRPr="00A40CEE">
              <w:rPr>
                <w:rStyle w:val="normaltextrun"/>
                <w:rFonts w:ascii="Calibri" w:hAnsi="Calibri" w:cs="Calibri"/>
                <w:i/>
                <w:iCs/>
                <w:color w:val="000000"/>
                <w:shd w:val="clear" w:color="auto" w:fill="FFFFFF"/>
              </w:rPr>
              <w:t xml:space="preserve"> signalled their intention to offer an approved Higher Technical Qualification</w:t>
            </w:r>
            <w:r>
              <w:rPr>
                <w:rStyle w:val="normaltextrun"/>
                <w:rFonts w:ascii="Calibri" w:hAnsi="Calibri" w:cs="Calibri"/>
                <w:i/>
                <w:iCs/>
                <w:color w:val="000000"/>
                <w:shd w:val="clear" w:color="auto" w:fill="FFFFFF"/>
              </w:rPr>
              <w:t>, pl</w:t>
            </w:r>
            <w:r w:rsidRPr="00A40CEE">
              <w:rPr>
                <w:rStyle w:val="normaltextrun"/>
                <w:rFonts w:ascii="Calibri" w:hAnsi="Calibri" w:cs="Calibri"/>
                <w:i/>
                <w:iCs/>
                <w:color w:val="000000"/>
                <w:shd w:val="clear" w:color="auto" w:fill="FFFFFF"/>
              </w:rPr>
              <w:t>ease state which</w:t>
            </w:r>
            <w:r>
              <w:rPr>
                <w:rStyle w:val="normaltextrun"/>
                <w:rFonts w:ascii="Calibri" w:hAnsi="Calibri" w:cs="Calibri"/>
                <w:i/>
                <w:iCs/>
                <w:color w:val="000000"/>
                <w:shd w:val="clear" w:color="auto" w:fill="FFFFFF"/>
              </w:rPr>
              <w:t xml:space="preserve"> </w:t>
            </w:r>
            <w:r w:rsidRPr="002174AC">
              <w:rPr>
                <w:rStyle w:val="normaltextrun"/>
                <w:rFonts w:ascii="Calibri" w:hAnsi="Calibri" w:cs="Calibri"/>
                <w:i/>
                <w:iCs/>
                <w:color w:val="000000"/>
                <w:shd w:val="clear" w:color="auto" w:fill="FFFFFF"/>
              </w:rPr>
              <w:t>T Level(s)</w:t>
            </w:r>
            <w:r>
              <w:rPr>
                <w:rStyle w:val="normaltextrun"/>
                <w:i/>
                <w:iCs/>
              </w:rPr>
              <w:t xml:space="preserve"> </w:t>
            </w:r>
            <w:r>
              <w:rPr>
                <w:rStyle w:val="normaltextrun"/>
                <w:rFonts w:ascii="Calibri" w:hAnsi="Calibri" w:cs="Calibri"/>
                <w:i/>
                <w:iCs/>
                <w:color w:val="000000"/>
                <w:shd w:val="clear" w:color="auto" w:fill="FFFFFF"/>
              </w:rPr>
              <w:t xml:space="preserve">they currently offer. </w:t>
            </w:r>
          </w:p>
          <w:p w14:paraId="23DE34BA" w14:textId="77777777" w:rsidR="004434AB" w:rsidRPr="001170F3" w:rsidRDefault="004434AB" w:rsidP="00876151">
            <w:pPr>
              <w:pStyle w:val="ListParagraph"/>
              <w:ind w:left="0"/>
              <w:rPr>
                <w:rStyle w:val="normaltextrun"/>
                <w:rFonts w:ascii="Calibri" w:hAnsi="Calibri" w:cs="Calibri"/>
                <w:color w:val="000000"/>
                <w:shd w:val="clear" w:color="auto" w:fill="FFFFFF"/>
              </w:rPr>
            </w:pPr>
          </w:p>
        </w:tc>
        <w:tc>
          <w:tcPr>
            <w:tcW w:w="7603" w:type="dxa"/>
          </w:tcPr>
          <w:p w14:paraId="1E9987FB" w14:textId="77777777" w:rsidR="004434AB" w:rsidRPr="001170F3" w:rsidRDefault="004434AB" w:rsidP="00876151">
            <w:pPr>
              <w:rPr>
                <w:rStyle w:val="normaltextrun"/>
                <w:rFonts w:ascii="Calibri" w:hAnsi="Calibri" w:cs="Calibri"/>
                <w:color w:val="000000"/>
                <w:shd w:val="clear" w:color="auto" w:fill="FFFFFF"/>
              </w:rPr>
            </w:pPr>
          </w:p>
        </w:tc>
      </w:tr>
      <w:tr w:rsidR="004434AB" w14:paraId="4AED5541" w14:textId="77777777" w:rsidTr="004434AB">
        <w:tc>
          <w:tcPr>
            <w:tcW w:w="5953" w:type="dxa"/>
          </w:tcPr>
          <w:p w14:paraId="5C7574E7" w14:textId="77777777" w:rsidR="00872253" w:rsidRDefault="139AD201" w:rsidP="5ED45563">
            <w:pPr>
              <w:pStyle w:val="ListParagraph"/>
              <w:ind w:left="0"/>
              <w:rPr>
                <w:rStyle w:val="normaltextrun"/>
                <w:rFonts w:ascii="Calibri" w:hAnsi="Calibri" w:cs="Calibri"/>
                <w:color w:val="000000"/>
                <w:shd w:val="clear" w:color="auto" w:fill="FFFFFF"/>
              </w:rPr>
            </w:pPr>
            <w:r w:rsidRPr="5ED45563">
              <w:rPr>
                <w:rStyle w:val="normaltextrun"/>
                <w:rFonts w:ascii="Calibri" w:hAnsi="Calibri" w:cs="Calibri"/>
                <w:color w:val="000000"/>
                <w:shd w:val="clear" w:color="auto" w:fill="FFFFFF"/>
              </w:rPr>
              <w:t>I</w:t>
            </w:r>
            <w:r w:rsidR="4016757C" w:rsidRPr="5ED45563">
              <w:rPr>
                <w:rStyle w:val="normaltextrun"/>
                <w:rFonts w:ascii="Calibri" w:hAnsi="Calibri" w:cs="Calibri"/>
                <w:color w:val="000000"/>
                <w:shd w:val="clear" w:color="auto" w:fill="FFFFFF"/>
              </w:rPr>
              <w:t>ndicator of quality assurance</w:t>
            </w:r>
            <w:r w:rsidRPr="5ED4556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
          <w:p w14:paraId="64891525" w14:textId="77777777" w:rsidR="00872253" w:rsidRDefault="00872253" w:rsidP="5ED45563">
            <w:pPr>
              <w:pStyle w:val="ListParagraph"/>
              <w:ind w:left="0"/>
              <w:rPr>
                <w:rStyle w:val="normaltextrun"/>
                <w:rFonts w:ascii="Calibri" w:hAnsi="Calibri" w:cs="Calibri"/>
                <w:color w:val="000000"/>
                <w:shd w:val="clear" w:color="auto" w:fill="FFFFFF"/>
              </w:rPr>
            </w:pPr>
          </w:p>
          <w:p w14:paraId="3B3C0A08" w14:textId="4131EABA" w:rsidR="00872253" w:rsidRDefault="139AD201" w:rsidP="00872253">
            <w:pPr>
              <w:pStyle w:val="ListParagraph"/>
              <w:numPr>
                <w:ilvl w:val="0"/>
                <w:numId w:val="27"/>
              </w:numPr>
              <w:ind w:left="360"/>
              <w:rPr>
                <w:rStyle w:val="normaltextrun"/>
                <w:rFonts w:ascii="Calibri" w:hAnsi="Calibri" w:cs="Calibri"/>
                <w:color w:val="000000"/>
                <w:shd w:val="clear" w:color="auto" w:fill="FFFFFF"/>
              </w:rPr>
            </w:pPr>
            <w:r w:rsidRPr="5ED45563">
              <w:rPr>
                <w:rStyle w:val="normaltextrun"/>
                <w:rFonts w:ascii="Calibri" w:hAnsi="Calibri" w:cs="Calibri"/>
                <w:color w:val="000000"/>
                <w:shd w:val="clear" w:color="auto" w:fill="FFFFFF"/>
              </w:rPr>
              <w:t>If eligible</w:t>
            </w:r>
            <w:r w:rsidR="00854AAA">
              <w:rPr>
                <w:rStyle w:val="normaltextrun"/>
                <w:rFonts w:ascii="Calibri" w:hAnsi="Calibri" w:cs="Calibri"/>
                <w:color w:val="000000"/>
                <w:shd w:val="clear" w:color="auto" w:fill="FFFFFF"/>
              </w:rPr>
              <w:t xml:space="preserve"> </w:t>
            </w:r>
            <w:r w:rsidR="00854AAA" w:rsidRPr="00772C82">
              <w:rPr>
                <w:color w:val="000000" w:themeColor="text1"/>
              </w:rPr>
              <w:t>(either as a FE college or a HEI via your apprenticeship provision)</w:t>
            </w:r>
            <w:r w:rsidRPr="5ED45563">
              <w:rPr>
                <w:rStyle w:val="normaltextrun"/>
                <w:rFonts w:ascii="Calibri" w:hAnsi="Calibri" w:cs="Calibri"/>
                <w:color w:val="000000"/>
                <w:shd w:val="clear" w:color="auto" w:fill="FFFFFF"/>
              </w:rPr>
              <w:t>, do you have an Ofsted rating of outstanding or good.</w:t>
            </w:r>
          </w:p>
          <w:p w14:paraId="3306B32B" w14:textId="46631482" w:rsidR="00671709" w:rsidRDefault="00671709" w:rsidP="00671709">
            <w:pPr>
              <w:rPr>
                <w:rStyle w:val="normaltextrun"/>
                <w:rFonts w:ascii="Calibri" w:hAnsi="Calibri" w:cs="Calibri"/>
                <w:color w:val="000000"/>
                <w:shd w:val="clear" w:color="auto" w:fill="FFFFFF"/>
              </w:rPr>
            </w:pPr>
          </w:p>
          <w:p w14:paraId="6FE49733" w14:textId="77777777" w:rsidR="00671709" w:rsidRDefault="00671709" w:rsidP="00671709">
            <w:pPr>
              <w:pStyle w:val="ListParagraph"/>
              <w:numPr>
                <w:ilvl w:val="0"/>
                <w:numId w:val="29"/>
              </w:numPr>
              <w:autoSpaceDN w:val="0"/>
              <w:spacing w:line="288" w:lineRule="auto"/>
              <w:ind w:left="720"/>
              <w:rPr>
                <w:color w:val="000000"/>
              </w:rPr>
            </w:pPr>
            <w:bookmarkStart w:id="0" w:name="_Hlk74901261"/>
            <w:r>
              <w:rPr>
                <w:color w:val="000000"/>
              </w:rPr>
              <w:t xml:space="preserve">If you are eligible for an Ofsted inspection, either as a: </w:t>
            </w:r>
          </w:p>
          <w:p w14:paraId="2F897CBC" w14:textId="77777777" w:rsidR="00671709" w:rsidRDefault="00671709" w:rsidP="00671709">
            <w:pPr>
              <w:pStyle w:val="ListParagraph"/>
              <w:numPr>
                <w:ilvl w:val="1"/>
                <w:numId w:val="29"/>
              </w:numPr>
              <w:autoSpaceDN w:val="0"/>
              <w:spacing w:line="288" w:lineRule="auto"/>
              <w:ind w:left="1440"/>
              <w:rPr>
                <w:color w:val="000000"/>
              </w:rPr>
            </w:pPr>
            <w:r>
              <w:rPr>
                <w:color w:val="000000"/>
              </w:rPr>
              <w:t xml:space="preserve">Further Education college; or a </w:t>
            </w:r>
          </w:p>
          <w:p w14:paraId="48830B64" w14:textId="11FE16DE" w:rsidR="00671709" w:rsidRDefault="00671709" w:rsidP="00671709">
            <w:pPr>
              <w:pStyle w:val="ListParagraph"/>
              <w:numPr>
                <w:ilvl w:val="1"/>
                <w:numId w:val="29"/>
              </w:numPr>
              <w:autoSpaceDN w:val="0"/>
              <w:spacing w:line="288" w:lineRule="auto"/>
              <w:ind w:left="1440"/>
              <w:rPr>
                <w:color w:val="000000"/>
              </w:rPr>
            </w:pPr>
            <w:r>
              <w:rPr>
                <w:color w:val="000000"/>
              </w:rPr>
              <w:t xml:space="preserve">Higher Education Provider (for example a university) for your apprenticeship provision, </w:t>
            </w:r>
          </w:p>
          <w:p w14:paraId="6658E606" w14:textId="77777777" w:rsidR="00671709" w:rsidRPr="00671709" w:rsidRDefault="00671709" w:rsidP="00671709">
            <w:pPr>
              <w:autoSpaceDN w:val="0"/>
              <w:ind w:firstLine="720"/>
              <w:rPr>
                <w:rFonts w:cstheme="minorHAnsi"/>
                <w:color w:val="000000"/>
              </w:rPr>
            </w:pPr>
            <w:r w:rsidRPr="00671709">
              <w:rPr>
                <w:rFonts w:cstheme="minorHAnsi"/>
                <w:color w:val="000000"/>
              </w:rPr>
              <w:t>you must have a rating of ‘outstanding’ or ‘good’.</w:t>
            </w:r>
          </w:p>
          <w:bookmarkEnd w:id="0"/>
          <w:p w14:paraId="4E4A2150" w14:textId="77777777" w:rsidR="00872253" w:rsidRDefault="00872253" w:rsidP="5ED45563">
            <w:pPr>
              <w:pStyle w:val="ListParagraph"/>
              <w:ind w:left="0"/>
              <w:rPr>
                <w:rStyle w:val="normaltextrun"/>
                <w:rFonts w:ascii="Calibri" w:hAnsi="Calibri" w:cs="Calibri"/>
                <w:color w:val="000000"/>
                <w:shd w:val="clear" w:color="auto" w:fill="FFFFFF"/>
              </w:rPr>
            </w:pPr>
          </w:p>
          <w:p w14:paraId="06712A30" w14:textId="01E919CF" w:rsidR="004434AB" w:rsidRDefault="139AD201" w:rsidP="00872253">
            <w:pPr>
              <w:pStyle w:val="ListParagraph"/>
              <w:numPr>
                <w:ilvl w:val="0"/>
                <w:numId w:val="27"/>
              </w:numPr>
              <w:ind w:left="360"/>
              <w:rPr>
                <w:rStyle w:val="eop"/>
                <w:rFonts w:ascii="Calibri" w:hAnsi="Calibri" w:cs="Calibri"/>
                <w:color w:val="000000"/>
                <w:shd w:val="clear" w:color="auto" w:fill="FFFFFF"/>
              </w:rPr>
            </w:pPr>
            <w:r w:rsidRPr="5ED45563">
              <w:rPr>
                <w:rStyle w:val="normaltextrun"/>
                <w:rFonts w:ascii="Calibri" w:hAnsi="Calibri" w:cs="Calibri"/>
                <w:color w:val="000000"/>
                <w:shd w:val="clear" w:color="auto" w:fill="FFFFFF"/>
              </w:rPr>
              <w:t>If you are not eligible for an Ofsted inspection</w:t>
            </w:r>
            <w:r w:rsidR="002260B5" w:rsidRPr="00772C82">
              <w:rPr>
                <w:color w:val="000000" w:themeColor="text1"/>
              </w:rPr>
              <w:t xml:space="preserve"> or you do not yet have a</w:t>
            </w:r>
            <w:r w:rsidR="002260B5">
              <w:rPr>
                <w:color w:val="000000" w:themeColor="text1"/>
              </w:rPr>
              <w:t>n</w:t>
            </w:r>
            <w:r w:rsidR="002260B5" w:rsidRPr="00772C82">
              <w:rPr>
                <w:color w:val="000000" w:themeColor="text1"/>
              </w:rPr>
              <w:t xml:space="preserve"> Ofsted rating</w:t>
            </w:r>
            <w:r w:rsidRPr="5ED45563">
              <w:rPr>
                <w:rStyle w:val="normaltextrun"/>
                <w:rFonts w:ascii="Calibri" w:hAnsi="Calibri" w:cs="Calibri"/>
                <w:color w:val="000000"/>
                <w:shd w:val="clear" w:color="auto" w:fill="FFFFFF"/>
              </w:rPr>
              <w:t>, are you registered on the Office of Students register.</w:t>
            </w:r>
            <w:r w:rsidRPr="00872253">
              <w:rPr>
                <w:rStyle w:val="normaltextrun"/>
                <w:rFonts w:ascii="Calibri" w:hAnsi="Calibri" w:cs="Calibri"/>
                <w:color w:val="000000"/>
                <w:shd w:val="clear" w:color="auto" w:fill="FFFFFF"/>
              </w:rPr>
              <w:t xml:space="preserve"> </w:t>
            </w:r>
          </w:p>
          <w:p w14:paraId="3E6C26B0" w14:textId="77777777" w:rsidR="004434AB" w:rsidRDefault="004434AB" w:rsidP="00876151">
            <w:pPr>
              <w:pStyle w:val="ListParagraph"/>
              <w:ind w:left="0"/>
              <w:rPr>
                <w:rStyle w:val="eop"/>
              </w:rPr>
            </w:pPr>
          </w:p>
          <w:p w14:paraId="56151111" w14:textId="77777777" w:rsidR="004434AB" w:rsidRDefault="004434AB" w:rsidP="00876151">
            <w:pPr>
              <w:pStyle w:val="ListParagraph"/>
              <w:ind w:left="0"/>
              <w:rPr>
                <w:rStyle w:val="eop"/>
              </w:rPr>
            </w:pPr>
            <w:r w:rsidRPr="008872F3">
              <w:rPr>
                <w:rStyle w:val="normaltextrun"/>
                <w:rFonts w:ascii="Calibri" w:hAnsi="Calibri" w:cs="Calibri"/>
                <w:b/>
                <w:bCs/>
                <w:i/>
                <w:iCs/>
                <w:color w:val="000000"/>
                <w:shd w:val="clear" w:color="auto" w:fill="FFFFFF"/>
              </w:rPr>
              <w:t>IoT:</w:t>
            </w:r>
            <w:r>
              <w:rPr>
                <w:rStyle w:val="eop"/>
              </w:rPr>
              <w:t xml:space="preserve"> </w:t>
            </w:r>
            <w:r w:rsidRPr="002174AC">
              <w:rPr>
                <w:rStyle w:val="normaltextrun"/>
                <w:rFonts w:ascii="Calibri" w:hAnsi="Calibri" w:cs="Calibri"/>
                <w:i/>
                <w:iCs/>
                <w:color w:val="000000"/>
                <w:shd w:val="clear" w:color="auto" w:fill="FFFFFF"/>
              </w:rPr>
              <w:t>As set out in the guidance,</w:t>
            </w:r>
            <w:r>
              <w:rPr>
                <w:rStyle w:val="normaltextrun"/>
                <w:rFonts w:ascii="Calibri" w:hAnsi="Calibri" w:cs="Calibri"/>
                <w:i/>
                <w:iCs/>
                <w:color w:val="000000"/>
                <w:shd w:val="clear" w:color="auto" w:fill="FFFFFF"/>
              </w:rPr>
              <w:t xml:space="preserve"> we only expect at least one provider to have OfS registration,</w:t>
            </w:r>
            <w:r w:rsidRPr="002174AC">
              <w:rPr>
                <w:rStyle w:val="normaltextrun"/>
                <w:rFonts w:ascii="Calibri" w:hAnsi="Calibri" w:cs="Calibri"/>
                <w:i/>
                <w:iCs/>
                <w:color w:val="000000"/>
                <w:shd w:val="clear" w:color="auto" w:fill="FFFFFF"/>
              </w:rPr>
              <w:t xml:space="preserve"> pl</w:t>
            </w:r>
            <w:r w:rsidRPr="00A40CEE">
              <w:rPr>
                <w:rStyle w:val="normaltextrun"/>
                <w:rFonts w:ascii="Calibri" w:hAnsi="Calibri" w:cs="Calibri"/>
                <w:i/>
                <w:iCs/>
                <w:color w:val="000000"/>
                <w:shd w:val="clear" w:color="auto" w:fill="FFFFFF"/>
              </w:rPr>
              <w:t xml:space="preserve">ease </w:t>
            </w:r>
            <w:r>
              <w:rPr>
                <w:rStyle w:val="normaltextrun"/>
                <w:rFonts w:ascii="Calibri" w:hAnsi="Calibri" w:cs="Calibri"/>
                <w:i/>
                <w:iCs/>
                <w:color w:val="000000"/>
                <w:shd w:val="clear" w:color="auto" w:fill="FFFFFF"/>
              </w:rPr>
              <w:t xml:space="preserve">provide details. </w:t>
            </w:r>
          </w:p>
          <w:p w14:paraId="013C9EEF" w14:textId="77777777" w:rsidR="004434AB" w:rsidRDefault="004434AB" w:rsidP="00876151">
            <w:pPr>
              <w:pStyle w:val="ListParagraph"/>
              <w:ind w:left="0"/>
              <w:rPr>
                <w:rStyle w:val="eop"/>
              </w:rPr>
            </w:pPr>
          </w:p>
          <w:p w14:paraId="0DA9DD91" w14:textId="77777777" w:rsidR="004434AB" w:rsidRDefault="004434AB" w:rsidP="00876151">
            <w:pPr>
              <w:rPr>
                <w:rStyle w:val="normaltextrun"/>
                <w:rFonts w:ascii="Calibri" w:hAnsi="Calibri" w:cs="Calibri"/>
                <w:i/>
                <w:iCs/>
                <w:color w:val="000000"/>
                <w:shd w:val="clear" w:color="auto" w:fill="FFFFFF"/>
              </w:rPr>
            </w:pPr>
            <w:r w:rsidRPr="008872F3">
              <w:rPr>
                <w:rStyle w:val="normaltextrun"/>
                <w:rFonts w:ascii="Calibri" w:hAnsi="Calibri" w:cs="Calibri"/>
                <w:b/>
                <w:bCs/>
                <w:i/>
                <w:iCs/>
                <w:color w:val="000000"/>
                <w:shd w:val="clear" w:color="auto" w:fill="FFFFFF"/>
              </w:rPr>
              <w:t>Consortium:</w:t>
            </w:r>
            <w:r w:rsidRPr="00A40CEE">
              <w:rPr>
                <w:rStyle w:val="normaltextrun"/>
                <w:rFonts w:ascii="Calibri" w:hAnsi="Calibri" w:cs="Calibri"/>
                <w:i/>
                <w:iCs/>
                <w:color w:val="000000"/>
                <w:shd w:val="clear" w:color="auto" w:fill="FFFFFF"/>
              </w:rPr>
              <w:t xml:space="preserve"> </w:t>
            </w:r>
            <w:r>
              <w:rPr>
                <w:rStyle w:val="normaltextrun"/>
                <w:rFonts w:ascii="Calibri" w:hAnsi="Calibri" w:cs="Calibri"/>
                <w:i/>
                <w:iCs/>
                <w:color w:val="000000"/>
                <w:shd w:val="clear" w:color="auto" w:fill="FFFFFF"/>
              </w:rPr>
              <w:t>For providers that have</w:t>
            </w:r>
            <w:r w:rsidRPr="00A40CEE">
              <w:rPr>
                <w:rStyle w:val="normaltextrun"/>
                <w:rFonts w:ascii="Calibri" w:hAnsi="Calibri" w:cs="Calibri"/>
                <w:i/>
                <w:iCs/>
                <w:color w:val="000000"/>
                <w:shd w:val="clear" w:color="auto" w:fill="FFFFFF"/>
              </w:rPr>
              <w:t xml:space="preserve"> signalled their intention to offer an approved Higher Technical Qualification</w:t>
            </w:r>
            <w:r>
              <w:rPr>
                <w:rStyle w:val="normaltextrun"/>
                <w:rFonts w:ascii="Calibri" w:hAnsi="Calibri" w:cs="Calibri"/>
                <w:i/>
                <w:iCs/>
                <w:color w:val="000000"/>
                <w:shd w:val="clear" w:color="auto" w:fill="FFFFFF"/>
              </w:rPr>
              <w:t>, pl</w:t>
            </w:r>
            <w:r w:rsidRPr="00A40CEE">
              <w:rPr>
                <w:rStyle w:val="normaltextrun"/>
                <w:rFonts w:ascii="Calibri" w:hAnsi="Calibri" w:cs="Calibri"/>
                <w:i/>
                <w:iCs/>
                <w:color w:val="000000"/>
                <w:shd w:val="clear" w:color="auto" w:fill="FFFFFF"/>
              </w:rPr>
              <w:t>ease state what quality assurance indic</w:t>
            </w:r>
            <w:r>
              <w:rPr>
                <w:rStyle w:val="normaltextrun"/>
                <w:rFonts w:ascii="Calibri" w:hAnsi="Calibri" w:cs="Calibri"/>
                <w:i/>
                <w:iCs/>
                <w:color w:val="000000"/>
                <w:shd w:val="clear" w:color="auto" w:fill="FFFFFF"/>
              </w:rPr>
              <w:t>a</w:t>
            </w:r>
            <w:r w:rsidRPr="00A40CEE">
              <w:rPr>
                <w:rStyle w:val="normaltextrun"/>
                <w:rFonts w:ascii="Calibri" w:hAnsi="Calibri" w:cs="Calibri"/>
                <w:i/>
                <w:iCs/>
                <w:color w:val="000000"/>
                <w:shd w:val="clear" w:color="auto" w:fill="FFFFFF"/>
              </w:rPr>
              <w:t xml:space="preserve">tor each provider holds within your consortium </w:t>
            </w:r>
          </w:p>
          <w:p w14:paraId="629E7C42" w14:textId="77777777" w:rsidR="004434AB" w:rsidRDefault="004434AB" w:rsidP="00876151">
            <w:pPr>
              <w:pStyle w:val="ListParagraph"/>
              <w:ind w:left="0"/>
            </w:pPr>
          </w:p>
        </w:tc>
        <w:tc>
          <w:tcPr>
            <w:tcW w:w="7603" w:type="dxa"/>
          </w:tcPr>
          <w:p w14:paraId="7511E78F" w14:textId="77777777" w:rsidR="004434AB" w:rsidRDefault="004434AB" w:rsidP="00876151"/>
        </w:tc>
      </w:tr>
      <w:tr w:rsidR="004434AB" w14:paraId="6048BD63" w14:textId="77777777" w:rsidTr="004434AB">
        <w:tc>
          <w:tcPr>
            <w:tcW w:w="5953" w:type="dxa"/>
          </w:tcPr>
          <w:p w14:paraId="48A5B3A2" w14:textId="77777777" w:rsidR="004434AB" w:rsidRDefault="004434AB" w:rsidP="00876151">
            <w:pPr>
              <w:pStyle w:val="ListParagraph"/>
              <w:ind w:left="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Do you have a financial health rating of ‘satisfactory’ or above (i.e. not in receipt of a published </w:t>
            </w:r>
            <w:hyperlink r:id="rId12" w:tgtFrame="_blank" w:history="1">
              <w:r>
                <w:rPr>
                  <w:rStyle w:val="normaltextrun"/>
                  <w:rFonts w:ascii="Calibri" w:hAnsi="Calibri" w:cs="Calibri"/>
                  <w:color w:val="0563C1"/>
                  <w:u w:val="single"/>
                  <w:shd w:val="clear" w:color="auto" w:fill="FFFFFF"/>
                </w:rPr>
                <w:t>notice to improve</w:t>
              </w:r>
            </w:hyperlink>
            <w:r>
              <w:rPr>
                <w:rStyle w:val="normaltextrun"/>
                <w:rFonts w:ascii="Calibri" w:hAnsi="Calibri" w:cs="Calibri"/>
                <w:color w:val="000000"/>
                <w:shd w:val="clear" w:color="auto" w:fill="FFFFFF"/>
              </w:rPr>
              <w:t>, unless this will be lifted prior to the grant letter being signed)?</w:t>
            </w:r>
            <w:r>
              <w:rPr>
                <w:rStyle w:val="eop"/>
                <w:rFonts w:ascii="Calibri" w:hAnsi="Calibri" w:cs="Calibri"/>
                <w:color w:val="000000"/>
                <w:shd w:val="clear" w:color="auto" w:fill="FFFFFF"/>
              </w:rPr>
              <w:t> </w:t>
            </w:r>
          </w:p>
          <w:p w14:paraId="17E9166C" w14:textId="77777777" w:rsidR="004434AB" w:rsidRDefault="004434AB" w:rsidP="00876151">
            <w:pPr>
              <w:pStyle w:val="ListParagraph"/>
              <w:ind w:left="0"/>
              <w:rPr>
                <w:rStyle w:val="normaltextrun"/>
                <w:rFonts w:ascii="Calibri" w:hAnsi="Calibri" w:cs="Calibri"/>
                <w:color w:val="000000"/>
                <w:shd w:val="clear" w:color="auto" w:fill="FFFFFF"/>
              </w:rPr>
            </w:pPr>
          </w:p>
          <w:p w14:paraId="640DF0D1" w14:textId="77777777" w:rsidR="004434AB" w:rsidRDefault="004434AB" w:rsidP="00876151">
            <w:pPr>
              <w:pStyle w:val="ListParagraph"/>
              <w:ind w:left="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If no, please give details.</w:t>
            </w:r>
            <w:r>
              <w:rPr>
                <w:rStyle w:val="eop"/>
                <w:rFonts w:ascii="Calibri" w:hAnsi="Calibri" w:cs="Calibri"/>
                <w:color w:val="000000"/>
                <w:shd w:val="clear" w:color="auto" w:fill="FFFFFF"/>
              </w:rPr>
              <w:t> </w:t>
            </w:r>
          </w:p>
          <w:p w14:paraId="05DC7BFD" w14:textId="77777777" w:rsidR="004434AB" w:rsidRDefault="004434AB" w:rsidP="00876151">
            <w:pPr>
              <w:pStyle w:val="ListParagraph"/>
              <w:ind w:left="0"/>
              <w:rPr>
                <w:rStyle w:val="eop"/>
              </w:rPr>
            </w:pPr>
          </w:p>
          <w:p w14:paraId="768D4843" w14:textId="77777777" w:rsidR="004434AB" w:rsidRPr="002174AC" w:rsidRDefault="004434AB" w:rsidP="00876151">
            <w:pPr>
              <w:rPr>
                <w:rStyle w:val="normaltextrun"/>
                <w:rFonts w:ascii="Calibri" w:hAnsi="Calibri" w:cs="Calibri"/>
                <w:i/>
                <w:iCs/>
                <w:color w:val="000000"/>
                <w:shd w:val="clear" w:color="auto" w:fill="FFFFFF"/>
              </w:rPr>
            </w:pPr>
            <w:r w:rsidRPr="008872F3">
              <w:rPr>
                <w:rStyle w:val="normaltextrun"/>
                <w:rFonts w:ascii="Calibri" w:hAnsi="Calibri" w:cs="Calibri"/>
                <w:b/>
                <w:bCs/>
                <w:i/>
                <w:iCs/>
                <w:color w:val="000000"/>
                <w:shd w:val="clear" w:color="auto" w:fill="FFFFFF"/>
              </w:rPr>
              <w:t>IoT/ Consortium</w:t>
            </w:r>
            <w:r>
              <w:rPr>
                <w:rStyle w:val="normaltextrun"/>
                <w:rFonts w:ascii="Calibri" w:hAnsi="Calibri" w:cs="Calibri"/>
                <w:i/>
                <w:iCs/>
                <w:color w:val="000000"/>
                <w:shd w:val="clear" w:color="auto" w:fill="FFFFFF"/>
              </w:rPr>
              <w:t>:</w:t>
            </w:r>
            <w:r>
              <w:rPr>
                <w:rStyle w:val="normaltextrun"/>
                <w:rFonts w:ascii="Calibri" w:hAnsi="Calibri" w:cs="Calibri"/>
                <w:color w:val="000000"/>
                <w:shd w:val="clear" w:color="auto" w:fill="FFFFFF"/>
              </w:rPr>
              <w:t xml:space="preserve"> </w:t>
            </w:r>
            <w:r w:rsidRPr="002174AC">
              <w:rPr>
                <w:rStyle w:val="normaltextrun"/>
                <w:rFonts w:ascii="Calibri" w:hAnsi="Calibri" w:cs="Calibri"/>
                <w:i/>
                <w:iCs/>
                <w:color w:val="000000"/>
                <w:shd w:val="clear" w:color="auto" w:fill="FFFFFF"/>
              </w:rPr>
              <w:t xml:space="preserve">For providers that have signalled their intention to offer an approved Higher Technical Qualification, please confirm that those providers have a financial health rating of ‘satisfactory’ or above. </w:t>
            </w:r>
            <w:r>
              <w:rPr>
                <w:rStyle w:val="normaltextrun"/>
                <w:rFonts w:ascii="Calibri" w:hAnsi="Calibri" w:cs="Calibri"/>
                <w:i/>
                <w:iCs/>
                <w:color w:val="000000"/>
                <w:shd w:val="clear" w:color="auto" w:fill="FFFFFF"/>
              </w:rPr>
              <w:t xml:space="preserve">Please provide details. </w:t>
            </w:r>
          </w:p>
          <w:p w14:paraId="02E2A7EF" w14:textId="77777777" w:rsidR="004434AB" w:rsidRPr="008872F3" w:rsidRDefault="004434AB" w:rsidP="00876151">
            <w:pPr>
              <w:rPr>
                <w:rStyle w:val="normaltextrun"/>
                <w:rFonts w:ascii="Calibri" w:hAnsi="Calibri" w:cs="Calibri"/>
                <w:i/>
                <w:iCs/>
                <w:color w:val="000000"/>
                <w:shd w:val="clear" w:color="auto" w:fill="FFFFFF"/>
              </w:rPr>
            </w:pPr>
          </w:p>
        </w:tc>
        <w:tc>
          <w:tcPr>
            <w:tcW w:w="7603" w:type="dxa"/>
          </w:tcPr>
          <w:p w14:paraId="4C5126C2" w14:textId="77777777" w:rsidR="004434AB" w:rsidRDefault="004434AB" w:rsidP="00876151"/>
        </w:tc>
      </w:tr>
    </w:tbl>
    <w:p w14:paraId="1CAD44B9" w14:textId="7C14D2CB" w:rsidR="00AF0A32" w:rsidRDefault="00AF0A32" w:rsidP="00760B0D"/>
    <w:p w14:paraId="2079439D" w14:textId="3BC161C9" w:rsidR="008E798A" w:rsidRPr="00E2283C" w:rsidRDefault="00E2283C" w:rsidP="00BD4F89">
      <w:pPr>
        <w:pStyle w:val="ListParagraph"/>
        <w:numPr>
          <w:ilvl w:val="0"/>
          <w:numId w:val="17"/>
        </w:numPr>
        <w:rPr>
          <w:b/>
          <w:bCs/>
        </w:rPr>
      </w:pPr>
      <w:r w:rsidRPr="00E2283C">
        <w:rPr>
          <w:b/>
          <w:bCs/>
        </w:rPr>
        <w:t>Application details</w:t>
      </w:r>
    </w:p>
    <w:p w14:paraId="4FF20755" w14:textId="4D9C48FB" w:rsidR="00F40892" w:rsidRDefault="009123FC" w:rsidP="009363A5">
      <w:pPr>
        <w:pStyle w:val="ListParagraph"/>
        <w:ind w:left="360"/>
      </w:pPr>
      <w:r>
        <w:t>Please read the Guide to the Higher Technical Education Provider Growth Fund for full details</w:t>
      </w:r>
      <w:r w:rsidR="004C2683">
        <w:t xml:space="preserve"> </w:t>
      </w:r>
      <w:r w:rsidR="009363A5">
        <w:t>o</w:t>
      </w:r>
      <w:r w:rsidR="004C2683">
        <w:t>f what you are expected to provide in this section</w:t>
      </w:r>
      <w:r w:rsidR="00DD10E1">
        <w:t xml:space="preserve"> and examples of what the fund can be used for</w:t>
      </w:r>
      <w:r w:rsidR="004C2683">
        <w:t xml:space="preserve">. </w:t>
      </w:r>
    </w:p>
    <w:p w14:paraId="38319D2A" w14:textId="77777777" w:rsidR="00081BD7" w:rsidRDefault="00081BD7" w:rsidP="00081BD7">
      <w:pPr>
        <w:pStyle w:val="ListParagraph"/>
        <w:ind w:left="360"/>
      </w:pPr>
    </w:p>
    <w:p w14:paraId="45E7A9F6" w14:textId="13102DB6" w:rsidR="00760B0D" w:rsidRDefault="00C720B7" w:rsidP="009363A5">
      <w:pPr>
        <w:pStyle w:val="ListParagraph"/>
        <w:ind w:left="360"/>
      </w:pPr>
      <w:r>
        <w:t>For each Higher Technical Qualification route</w:t>
      </w:r>
      <w:r w:rsidR="00F26308">
        <w:t xml:space="preserve"> (Digital, Construction</w:t>
      </w:r>
      <w:r w:rsidR="00CB6C79">
        <w:t>,</w:t>
      </w:r>
      <w:r w:rsidR="00F26308">
        <w:t xml:space="preserve"> and Health and Science)</w:t>
      </w:r>
      <w:r w:rsidR="00CB6C79">
        <w:t xml:space="preserve"> that you wish to apply for, please </w:t>
      </w:r>
      <w:r w:rsidR="00F40892">
        <w:t xml:space="preserve">give your supporting evidence </w:t>
      </w:r>
      <w:r w:rsidR="00A458C7">
        <w:t>for capital and resource funding:</w:t>
      </w:r>
    </w:p>
    <w:p w14:paraId="22F1D775" w14:textId="77777777" w:rsidR="008E798A" w:rsidRDefault="008E798A" w:rsidP="008E798A">
      <w:pPr>
        <w:pStyle w:val="ListParagraph"/>
        <w:ind w:left="360"/>
      </w:pPr>
    </w:p>
    <w:tbl>
      <w:tblPr>
        <w:tblStyle w:val="TableGrid"/>
        <w:tblW w:w="13608" w:type="dxa"/>
        <w:tblInd w:w="279" w:type="dxa"/>
        <w:tblLook w:val="04A0" w:firstRow="1" w:lastRow="0" w:firstColumn="1" w:lastColumn="0" w:noHBand="0" w:noVBand="1"/>
      </w:tblPr>
      <w:tblGrid>
        <w:gridCol w:w="13608"/>
      </w:tblGrid>
      <w:tr w:rsidR="00A10904" w14:paraId="13B7E3FA" w14:textId="77777777" w:rsidTr="20A8BA2F">
        <w:tc>
          <w:tcPr>
            <w:tcW w:w="13608" w:type="dxa"/>
          </w:tcPr>
          <w:p w14:paraId="1F2D8F66" w14:textId="77777777" w:rsidR="00A10904" w:rsidRDefault="00A10904" w:rsidP="00B07C8A">
            <w:pPr>
              <w:pStyle w:val="ListParagraph"/>
              <w:ind w:left="0"/>
            </w:pPr>
            <w:r>
              <w:rPr>
                <w:b/>
                <w:bCs/>
              </w:rPr>
              <w:t>Digital</w:t>
            </w:r>
          </w:p>
        </w:tc>
      </w:tr>
      <w:tr w:rsidR="00A10904" w14:paraId="70815183" w14:textId="77777777" w:rsidTr="20A8BA2F">
        <w:tc>
          <w:tcPr>
            <w:tcW w:w="13608" w:type="dxa"/>
          </w:tcPr>
          <w:p w14:paraId="11A5836E" w14:textId="18363DA8" w:rsidR="00A10904" w:rsidRDefault="00A10904" w:rsidP="00246042">
            <w:pPr>
              <w:pStyle w:val="ListParagraph"/>
              <w:numPr>
                <w:ilvl w:val="0"/>
                <w:numId w:val="11"/>
              </w:numPr>
              <w:rPr>
                <w:rFonts w:eastAsiaTheme="minorEastAsia"/>
              </w:rPr>
            </w:pPr>
            <w:r>
              <w:t>Have you previously received or are currently applying for, any other DfE/ESFA funding for Digital technical education</w:t>
            </w:r>
            <w:r w:rsidR="139AD201">
              <w:t xml:space="preserve"> within the last 3 years</w:t>
            </w:r>
            <w:r w:rsidR="2CAF925C">
              <w:t>?</w:t>
            </w:r>
            <w:r>
              <w:t xml:space="preserve"> If yes, please give details of the programme it relates to (e.g. T Levels</w:t>
            </w:r>
            <w:r w:rsidR="00600463">
              <w:t>,</w:t>
            </w:r>
            <w:r>
              <w:t xml:space="preserve"> IoTs</w:t>
            </w:r>
            <w:r w:rsidR="00600463">
              <w:t>, Skills Accelerator</w:t>
            </w:r>
            <w:r>
              <w:t xml:space="preserve">), how much was received </w:t>
            </w:r>
            <w:r w:rsidR="1F7D74C6">
              <w:t xml:space="preserve">or has been applied for by your organisation, </w:t>
            </w:r>
            <w:r>
              <w:t>and what the funds were used for</w:t>
            </w:r>
            <w:r w:rsidR="1F7D74C6">
              <w:t>/will be used for</w:t>
            </w:r>
            <w:r>
              <w:t>.</w:t>
            </w:r>
          </w:p>
          <w:p w14:paraId="29074EFF" w14:textId="77777777" w:rsidR="00E22DF0" w:rsidRDefault="00E22DF0" w:rsidP="00E22DF0">
            <w:pPr>
              <w:rPr>
                <w:b/>
                <w:bCs/>
              </w:rPr>
            </w:pPr>
          </w:p>
          <w:p w14:paraId="5F94BD7E" w14:textId="21D717A4" w:rsidR="00E22DF0" w:rsidRDefault="00E22DF0" w:rsidP="00E22DF0">
            <w:pPr>
              <w:rPr>
                <w:b/>
                <w:bCs/>
              </w:rPr>
            </w:pPr>
            <w:r w:rsidRPr="00E22DF0">
              <w:rPr>
                <w:b/>
                <w:bCs/>
              </w:rPr>
              <w:t xml:space="preserve">Note, if you are applying as part of a </w:t>
            </w:r>
            <w:r w:rsidR="007422E6">
              <w:rPr>
                <w:b/>
                <w:bCs/>
              </w:rPr>
              <w:t>consortium</w:t>
            </w:r>
            <w:r w:rsidRPr="00E22DF0">
              <w:rPr>
                <w:b/>
                <w:bCs/>
              </w:rPr>
              <w:t xml:space="preserve">, please give details on the above for each provider within the </w:t>
            </w:r>
            <w:r w:rsidR="007422E6">
              <w:rPr>
                <w:b/>
                <w:bCs/>
              </w:rPr>
              <w:t>consortium</w:t>
            </w:r>
            <w:r w:rsidRPr="00E22DF0">
              <w:rPr>
                <w:b/>
                <w:bCs/>
              </w:rPr>
              <w:t>.</w:t>
            </w:r>
          </w:p>
          <w:p w14:paraId="0B433E3D" w14:textId="2E2F1711" w:rsidR="00DE46C9" w:rsidRPr="00E22DF0" w:rsidRDefault="00DE46C9" w:rsidP="00E22DF0">
            <w:pPr>
              <w:rPr>
                <w:b/>
                <w:bCs/>
              </w:rPr>
            </w:pPr>
          </w:p>
        </w:tc>
      </w:tr>
      <w:tr w:rsidR="00FA60AB" w14:paraId="79627FD9" w14:textId="77777777" w:rsidTr="20A8BA2F">
        <w:tc>
          <w:tcPr>
            <w:tcW w:w="13608" w:type="dxa"/>
          </w:tcPr>
          <w:p w14:paraId="1DCDA4B8" w14:textId="284B2CEA" w:rsidR="00FA60AB" w:rsidRDefault="00CA51AE" w:rsidP="00B07C8A">
            <w:pPr>
              <w:pStyle w:val="ListParagraph"/>
              <w:ind w:left="0"/>
            </w:pPr>
            <w:r>
              <w:lastRenderedPageBreak/>
              <w:t>(</w:t>
            </w:r>
            <w:r w:rsidR="0025652F">
              <w:t>250</w:t>
            </w:r>
            <w:r>
              <w:t xml:space="preserve"> words maximum)</w:t>
            </w:r>
          </w:p>
          <w:p w14:paraId="562FA2A3" w14:textId="77777777" w:rsidR="00CA51AE" w:rsidRDefault="00CA51AE" w:rsidP="00B07C8A">
            <w:pPr>
              <w:pStyle w:val="ListParagraph"/>
              <w:ind w:left="0"/>
            </w:pPr>
          </w:p>
          <w:p w14:paraId="2D7194B4" w14:textId="6E145A00" w:rsidR="00FA60AB" w:rsidRPr="00384818" w:rsidRDefault="00FA60AB" w:rsidP="00B07C8A">
            <w:pPr>
              <w:pStyle w:val="ListParagraph"/>
              <w:ind w:left="0"/>
            </w:pPr>
          </w:p>
        </w:tc>
      </w:tr>
      <w:tr w:rsidR="00A10904" w14:paraId="024BA05B" w14:textId="77777777" w:rsidTr="20A8BA2F">
        <w:tc>
          <w:tcPr>
            <w:tcW w:w="13608" w:type="dxa"/>
          </w:tcPr>
          <w:p w14:paraId="3563554D" w14:textId="11A14F98" w:rsidR="00A10904" w:rsidRDefault="19DDEA5C" w:rsidP="00FA60AB">
            <w:pPr>
              <w:pStyle w:val="ListParagraph"/>
              <w:numPr>
                <w:ilvl w:val="0"/>
                <w:numId w:val="11"/>
              </w:numPr>
            </w:pPr>
            <w:r>
              <w:t xml:space="preserve">How do you plan to use any </w:t>
            </w:r>
            <w:r w:rsidRPr="20A8BA2F">
              <w:rPr>
                <w:b/>
                <w:bCs/>
              </w:rPr>
              <w:t>capital funding</w:t>
            </w:r>
            <w:r>
              <w:t xml:space="preserve"> from the </w:t>
            </w:r>
            <w:r w:rsidR="00C45A2B">
              <w:t xml:space="preserve">HTE Provider Growth Fund </w:t>
            </w:r>
            <w:r>
              <w:t>(specialist equipment and perpetual software licence costs only)</w:t>
            </w:r>
            <w:r w:rsidR="60929D89">
              <w:t xml:space="preserve"> to </w:t>
            </w:r>
            <w:r w:rsidR="60929D89" w:rsidRPr="20A8BA2F">
              <w:rPr>
                <w:color w:val="000000" w:themeColor="text1"/>
              </w:rPr>
              <w:t>build and create additional capacity to grow high quality provision and raise the</w:t>
            </w:r>
            <w:r w:rsidR="60929D89">
              <w:t xml:space="preserve"> prestige of approved Higher Technical Qualifications amongst learners and employers</w:t>
            </w:r>
            <w:r>
              <w:t>?</w:t>
            </w:r>
          </w:p>
          <w:p w14:paraId="4F0796C4" w14:textId="31D07DBE" w:rsidR="20A8BA2F" w:rsidRDefault="20A8BA2F" w:rsidP="20A8BA2F"/>
          <w:p w14:paraId="3ECC40B1" w14:textId="4E0096AF" w:rsidR="00DE46C9" w:rsidRPr="00DE46C9" w:rsidRDefault="00DE46C9" w:rsidP="00DE46C9">
            <w:pPr>
              <w:rPr>
                <w:b/>
                <w:bCs/>
              </w:rPr>
            </w:pPr>
            <w:r w:rsidRPr="00DE46C9">
              <w:rPr>
                <w:b/>
                <w:bCs/>
              </w:rPr>
              <w:t xml:space="preserve">Note, if you are applying as an IoT or part of a </w:t>
            </w:r>
            <w:r w:rsidR="007422E6">
              <w:rPr>
                <w:b/>
                <w:bCs/>
              </w:rPr>
              <w:t>consortium</w:t>
            </w:r>
            <w:r w:rsidRPr="00DE46C9">
              <w:rPr>
                <w:b/>
                <w:bCs/>
              </w:rPr>
              <w:t xml:space="preserve">, please give details on how the funding will be used across the IoT or </w:t>
            </w:r>
            <w:r w:rsidR="007422E6">
              <w:rPr>
                <w:b/>
                <w:bCs/>
              </w:rPr>
              <w:t>consortium</w:t>
            </w:r>
            <w:r w:rsidRPr="00DE46C9">
              <w:rPr>
                <w:b/>
                <w:bCs/>
              </w:rPr>
              <w:t>.</w:t>
            </w:r>
          </w:p>
          <w:p w14:paraId="2C20F7F1" w14:textId="0CE7D858" w:rsidR="00DE46C9" w:rsidRDefault="00DE46C9" w:rsidP="00DE46C9">
            <w:pPr>
              <w:pStyle w:val="ListParagraph"/>
              <w:ind w:left="360"/>
            </w:pPr>
          </w:p>
        </w:tc>
      </w:tr>
      <w:tr w:rsidR="006563DC" w14:paraId="2DF12C3C" w14:textId="77777777" w:rsidTr="20A8BA2F">
        <w:tc>
          <w:tcPr>
            <w:tcW w:w="13608" w:type="dxa"/>
          </w:tcPr>
          <w:p w14:paraId="4BC4FEE6" w14:textId="7439BA70" w:rsidR="006563DC" w:rsidRDefault="006563DC" w:rsidP="006563DC">
            <w:pPr>
              <w:pStyle w:val="ListParagraph"/>
              <w:ind w:left="0"/>
            </w:pPr>
            <w:bookmarkStart w:id="1" w:name="_Hlk71110942"/>
            <w:r>
              <w:t>(</w:t>
            </w:r>
            <w:r w:rsidR="00FD2B58">
              <w:t>5</w:t>
            </w:r>
            <w:r>
              <w:t>00 words maximum)</w:t>
            </w:r>
          </w:p>
          <w:p w14:paraId="5F739C0A" w14:textId="77777777" w:rsidR="006563DC" w:rsidRDefault="006563DC" w:rsidP="006563DC">
            <w:pPr>
              <w:pStyle w:val="ListParagraph"/>
              <w:ind w:left="0"/>
            </w:pPr>
          </w:p>
          <w:p w14:paraId="07B10A9F" w14:textId="62DBD36B" w:rsidR="006563DC" w:rsidRPr="00384818" w:rsidRDefault="006563DC" w:rsidP="006563DC"/>
        </w:tc>
      </w:tr>
      <w:bookmarkEnd w:id="1"/>
      <w:tr w:rsidR="006563DC" w14:paraId="6339CA37" w14:textId="77777777" w:rsidTr="20A8BA2F">
        <w:tc>
          <w:tcPr>
            <w:tcW w:w="13608" w:type="dxa"/>
          </w:tcPr>
          <w:p w14:paraId="43A57918" w14:textId="3EB853F6" w:rsidR="006563DC" w:rsidRDefault="6123DB3A" w:rsidP="009A199A">
            <w:pPr>
              <w:pStyle w:val="ListParagraph"/>
              <w:numPr>
                <w:ilvl w:val="0"/>
                <w:numId w:val="11"/>
              </w:numPr>
            </w:pPr>
            <w:r>
              <w:t xml:space="preserve">How do you plan to use any </w:t>
            </w:r>
            <w:r w:rsidRPr="20A8BA2F">
              <w:rPr>
                <w:b/>
                <w:bCs/>
              </w:rPr>
              <w:t>resource funding</w:t>
            </w:r>
            <w:r>
              <w:t xml:space="preserve"> from the </w:t>
            </w:r>
            <w:r w:rsidR="00C45A2B">
              <w:t xml:space="preserve">HTE Provider Growth Fund </w:t>
            </w:r>
            <w:r w:rsidR="60929D89">
              <w:t xml:space="preserve">to </w:t>
            </w:r>
            <w:r w:rsidR="60929D89" w:rsidRPr="20A8BA2F">
              <w:rPr>
                <w:color w:val="000000" w:themeColor="text1"/>
              </w:rPr>
              <w:t>build and create additional capacity to grow high quality provision and raise the</w:t>
            </w:r>
            <w:r w:rsidR="60929D89">
              <w:t xml:space="preserve"> prestige of approved Higher Technical Qualifications amongst learners and employers?</w:t>
            </w:r>
            <w:r>
              <w:t xml:space="preserve"> </w:t>
            </w:r>
          </w:p>
          <w:p w14:paraId="3E2361A4" w14:textId="77777777" w:rsidR="006563DC" w:rsidRDefault="006563DC" w:rsidP="006563DC">
            <w:pPr>
              <w:pStyle w:val="ListParagraph"/>
              <w:ind w:left="360"/>
            </w:pPr>
            <w:r>
              <w:t>Categories are:</w:t>
            </w:r>
          </w:p>
          <w:p w14:paraId="7DF151CD" w14:textId="79A4E9E0" w:rsidR="006563DC" w:rsidRDefault="006563DC" w:rsidP="5ED45563">
            <w:pPr>
              <w:pStyle w:val="ListParagraph"/>
              <w:numPr>
                <w:ilvl w:val="0"/>
                <w:numId w:val="6"/>
              </w:numPr>
              <w:rPr>
                <w:rFonts w:eastAsiaTheme="minorEastAsia"/>
              </w:rPr>
            </w:pPr>
            <w:r>
              <w:t xml:space="preserve">developing local employer partnerships </w:t>
            </w:r>
          </w:p>
          <w:p w14:paraId="71C06A30" w14:textId="6E7F0CA4" w:rsidR="006563DC" w:rsidRDefault="248E0095" w:rsidP="006563DC">
            <w:pPr>
              <w:pStyle w:val="ListParagraph"/>
              <w:numPr>
                <w:ilvl w:val="0"/>
                <w:numId w:val="6"/>
              </w:numPr>
              <w:rPr>
                <w:rFonts w:eastAsiaTheme="minorEastAsia"/>
              </w:rPr>
            </w:pPr>
            <w:r>
              <w:t>supporting and upskilling staff</w:t>
            </w:r>
            <w:r w:rsidR="24E2D744">
              <w:t xml:space="preserve"> </w:t>
            </w:r>
          </w:p>
          <w:p w14:paraId="07659FB3" w14:textId="77777777" w:rsidR="006563DC" w:rsidRDefault="006563DC" w:rsidP="006563DC">
            <w:pPr>
              <w:pStyle w:val="ListParagraph"/>
              <w:numPr>
                <w:ilvl w:val="0"/>
                <w:numId w:val="6"/>
              </w:numPr>
            </w:pPr>
            <w:r>
              <w:t>supporting curriculum planning and development</w:t>
            </w:r>
          </w:p>
          <w:p w14:paraId="2FA9AD09" w14:textId="5EF2103B" w:rsidR="006563DC" w:rsidRDefault="006563DC" w:rsidP="006563DC">
            <w:pPr>
              <w:pStyle w:val="ListParagraph"/>
              <w:numPr>
                <w:ilvl w:val="0"/>
                <w:numId w:val="6"/>
              </w:numPr>
            </w:pPr>
            <w:r>
              <w:t>promoting and raising awareness of higher technical education</w:t>
            </w:r>
          </w:p>
          <w:p w14:paraId="5A1F98E0" w14:textId="77777777" w:rsidR="006563DC" w:rsidRDefault="006563DC" w:rsidP="006563DC">
            <w:pPr>
              <w:pStyle w:val="ListParagraph"/>
              <w:ind w:left="0"/>
            </w:pPr>
          </w:p>
          <w:p w14:paraId="0938B9FF" w14:textId="48D87E3F" w:rsidR="00E22DF0" w:rsidRPr="00DE46C9" w:rsidRDefault="00E22DF0" w:rsidP="00DE46C9">
            <w:pPr>
              <w:rPr>
                <w:b/>
                <w:bCs/>
              </w:rPr>
            </w:pPr>
            <w:r w:rsidRPr="00DE46C9">
              <w:rPr>
                <w:b/>
                <w:bCs/>
              </w:rPr>
              <w:t xml:space="preserve">Note, if you are applying as </w:t>
            </w:r>
            <w:r w:rsidR="00DE46C9" w:rsidRPr="00DE46C9">
              <w:rPr>
                <w:b/>
                <w:bCs/>
              </w:rPr>
              <w:t xml:space="preserve">an IoT or </w:t>
            </w:r>
            <w:r w:rsidRPr="00DE46C9">
              <w:rPr>
                <w:b/>
                <w:bCs/>
              </w:rPr>
              <w:t xml:space="preserve">part of a </w:t>
            </w:r>
            <w:r w:rsidR="007422E6">
              <w:rPr>
                <w:b/>
                <w:bCs/>
              </w:rPr>
              <w:t>consortium</w:t>
            </w:r>
            <w:r w:rsidRPr="00DE46C9">
              <w:rPr>
                <w:b/>
                <w:bCs/>
              </w:rPr>
              <w:t xml:space="preserve">, please give details on how the funding will be used </w:t>
            </w:r>
            <w:r w:rsidR="00FB0B75" w:rsidRPr="00DE46C9">
              <w:rPr>
                <w:b/>
                <w:bCs/>
              </w:rPr>
              <w:t>across</w:t>
            </w:r>
            <w:r w:rsidRPr="00DE46C9">
              <w:rPr>
                <w:b/>
                <w:bCs/>
              </w:rPr>
              <w:t xml:space="preserve"> the </w:t>
            </w:r>
            <w:r w:rsidR="00DE46C9" w:rsidRPr="00DE46C9">
              <w:rPr>
                <w:b/>
                <w:bCs/>
              </w:rPr>
              <w:t xml:space="preserve">IoT or </w:t>
            </w:r>
            <w:r w:rsidR="007422E6">
              <w:rPr>
                <w:b/>
                <w:bCs/>
              </w:rPr>
              <w:t>consortium</w:t>
            </w:r>
            <w:r w:rsidRPr="00DE46C9">
              <w:rPr>
                <w:b/>
                <w:bCs/>
              </w:rPr>
              <w:t>.</w:t>
            </w:r>
          </w:p>
          <w:p w14:paraId="2A536381" w14:textId="186E4A28" w:rsidR="00E22DF0" w:rsidRDefault="00E22DF0" w:rsidP="006563DC">
            <w:pPr>
              <w:pStyle w:val="ListParagraph"/>
              <w:ind w:left="0"/>
            </w:pPr>
          </w:p>
        </w:tc>
      </w:tr>
      <w:tr w:rsidR="006563DC" w14:paraId="476249B7" w14:textId="77777777" w:rsidTr="20A8BA2F">
        <w:tc>
          <w:tcPr>
            <w:tcW w:w="13608" w:type="dxa"/>
          </w:tcPr>
          <w:p w14:paraId="5A00C284" w14:textId="06A62AF5" w:rsidR="006563DC" w:rsidRDefault="006563DC" w:rsidP="006563DC">
            <w:pPr>
              <w:pStyle w:val="ListParagraph"/>
              <w:ind w:left="0"/>
            </w:pPr>
            <w:r>
              <w:t>(</w:t>
            </w:r>
            <w:r w:rsidR="00FD2B58">
              <w:t>5</w:t>
            </w:r>
            <w:r>
              <w:t>00 words maximum)</w:t>
            </w:r>
          </w:p>
          <w:p w14:paraId="6A3329A7" w14:textId="77777777" w:rsidR="006563DC" w:rsidRDefault="006563DC" w:rsidP="006563DC">
            <w:pPr>
              <w:pStyle w:val="ListParagraph"/>
              <w:ind w:left="0"/>
            </w:pPr>
          </w:p>
          <w:p w14:paraId="5B437EBF" w14:textId="77777777" w:rsidR="006563DC" w:rsidRPr="00384818" w:rsidRDefault="006563DC" w:rsidP="006563DC"/>
        </w:tc>
      </w:tr>
      <w:tr w:rsidR="006563DC" w14:paraId="50D919D9" w14:textId="77777777" w:rsidTr="20A8BA2F">
        <w:tc>
          <w:tcPr>
            <w:tcW w:w="13608" w:type="dxa"/>
          </w:tcPr>
          <w:p w14:paraId="0E41A7B2" w14:textId="78E30FAB" w:rsidR="006563DC" w:rsidRDefault="6123DB3A" w:rsidP="006563DC">
            <w:pPr>
              <w:pStyle w:val="ListParagraph"/>
              <w:numPr>
                <w:ilvl w:val="0"/>
                <w:numId w:val="11"/>
              </w:numPr>
            </w:pPr>
            <w:r>
              <w:t>What are your predicted learner numbers for your Digital Higher Technical Qualification</w:t>
            </w:r>
            <w:r w:rsidR="009F214B">
              <w:t>(s)</w:t>
            </w:r>
            <w:r>
              <w:t xml:space="preserve">? </w:t>
            </w:r>
          </w:p>
          <w:p w14:paraId="2BE0630D" w14:textId="660FE9F2" w:rsidR="006563DC" w:rsidRDefault="006563DC" w:rsidP="006563DC">
            <w:pPr>
              <w:pStyle w:val="ListParagraph"/>
              <w:numPr>
                <w:ilvl w:val="0"/>
                <w:numId w:val="13"/>
              </w:numPr>
            </w:pPr>
            <w:r w:rsidRPr="0057214F">
              <w:t>To identify these students, you should use 2019 to 2020 end-year data from either the Higher Education Statistic Agency (HESA) or the Individualised Learner Record (ILR)</w:t>
            </w:r>
            <w:r w:rsidR="00DF52CC">
              <w:t xml:space="preserve"> and include these in your justification</w:t>
            </w:r>
            <w:r w:rsidRPr="0057214F">
              <w:t>.</w:t>
            </w:r>
            <w:r>
              <w:t xml:space="preserve"> </w:t>
            </w:r>
          </w:p>
          <w:p w14:paraId="140EB2B3" w14:textId="77777777" w:rsidR="006563DC" w:rsidRDefault="006563DC" w:rsidP="006563DC">
            <w:pPr>
              <w:pStyle w:val="ListParagraph"/>
              <w:numPr>
                <w:ilvl w:val="0"/>
                <w:numId w:val="13"/>
              </w:numPr>
            </w:pPr>
            <w:r w:rsidRPr="0057214F">
              <w:t xml:space="preserve">Should this data not be available, please add a narrative to explain the reason for this and advise how learner numbers will be predicted as accurately as possible. </w:t>
            </w:r>
          </w:p>
          <w:p w14:paraId="3EBE77D8" w14:textId="27EDC97E" w:rsidR="006563DC" w:rsidRDefault="006563DC" w:rsidP="006563DC">
            <w:pPr>
              <w:pStyle w:val="ListParagraph"/>
              <w:numPr>
                <w:ilvl w:val="0"/>
                <w:numId w:val="13"/>
              </w:numPr>
            </w:pPr>
            <w:r>
              <w:t>Predicted learner numbers should be based on existing technical qualifications that align as closely as possible to the occupational standards.</w:t>
            </w:r>
            <w:r w:rsidR="00486886">
              <w:t xml:space="preserve"> Please state the </w:t>
            </w:r>
            <w:r w:rsidR="00D36E27" w:rsidRPr="00100396">
              <w:rPr>
                <w:rStyle w:val="normaltextrun"/>
                <w:rFonts w:ascii="Calibri" w:hAnsi="Calibri" w:cs="Calibri"/>
                <w:b/>
                <w:bCs/>
                <w:color w:val="000000"/>
                <w:shd w:val="clear" w:color="auto" w:fill="FFFFFF"/>
              </w:rPr>
              <w:t>full name and reference number</w:t>
            </w:r>
            <w:r w:rsidR="00D36E27">
              <w:rPr>
                <w:rStyle w:val="normaltextrun"/>
                <w:rFonts w:ascii="Calibri" w:hAnsi="Calibri" w:cs="Calibri"/>
                <w:color w:val="000000"/>
                <w:shd w:val="clear" w:color="auto" w:fill="FFFFFF"/>
              </w:rPr>
              <w:t xml:space="preserve"> of the </w:t>
            </w:r>
            <w:r w:rsidR="00486886">
              <w:t xml:space="preserve">technical qualifications and/or the technical qualifications that align to the occupational standards that you plan to offer and the predicated learner numbers for each. </w:t>
            </w:r>
          </w:p>
          <w:p w14:paraId="05BEA769" w14:textId="77777777" w:rsidR="006563DC" w:rsidRDefault="006563DC" w:rsidP="006563DC">
            <w:pPr>
              <w:pStyle w:val="ListParagraph"/>
              <w:numPr>
                <w:ilvl w:val="0"/>
                <w:numId w:val="13"/>
              </w:numPr>
            </w:pPr>
            <w:r w:rsidRPr="006062EF">
              <w:lastRenderedPageBreak/>
              <w:t>You will need to provide a robust justification case on your proposed 2022</w:t>
            </w:r>
            <w:r>
              <w:t xml:space="preserve"> and/or 2023</w:t>
            </w:r>
            <w:r w:rsidRPr="006062EF">
              <w:t xml:space="preserve"> starts which should include an explanation on how you will </w:t>
            </w:r>
            <w:r w:rsidRPr="002379A4">
              <w:t>engage students in Higher Technical Qualifications, including learners from BAME backgrounds and other protected characteristic groups.</w:t>
            </w:r>
          </w:p>
          <w:p w14:paraId="353C044B" w14:textId="77777777" w:rsidR="004B7413" w:rsidRDefault="004B7413" w:rsidP="004B7413">
            <w:pPr>
              <w:pStyle w:val="ListParagraph"/>
              <w:ind w:left="360"/>
              <w:rPr>
                <w:b/>
                <w:bCs/>
              </w:rPr>
            </w:pPr>
          </w:p>
          <w:p w14:paraId="1E696D5C" w14:textId="6564AEA4" w:rsidR="004B7413" w:rsidRPr="00DE46C9" w:rsidRDefault="004B7413" w:rsidP="00DE46C9">
            <w:pPr>
              <w:rPr>
                <w:b/>
                <w:bCs/>
              </w:rPr>
            </w:pPr>
            <w:r w:rsidRPr="00DE46C9">
              <w:rPr>
                <w:b/>
                <w:bCs/>
              </w:rPr>
              <w:t xml:space="preserve">Note, if you are applying as part of a </w:t>
            </w:r>
            <w:r w:rsidR="007422E6">
              <w:rPr>
                <w:b/>
                <w:bCs/>
              </w:rPr>
              <w:t>consortium</w:t>
            </w:r>
            <w:r w:rsidRPr="00DE46C9">
              <w:rPr>
                <w:b/>
                <w:bCs/>
              </w:rPr>
              <w:t xml:space="preserve">, please give details on the above bullets for each provider within the </w:t>
            </w:r>
            <w:r w:rsidR="007422E6">
              <w:rPr>
                <w:b/>
                <w:bCs/>
              </w:rPr>
              <w:t>consortium</w:t>
            </w:r>
            <w:r w:rsidRPr="00DE46C9">
              <w:rPr>
                <w:b/>
                <w:bCs/>
              </w:rPr>
              <w:t>.</w:t>
            </w:r>
          </w:p>
          <w:p w14:paraId="3B0F7912" w14:textId="136EE75C" w:rsidR="00B96115" w:rsidRDefault="00B96115" w:rsidP="004B7413"/>
        </w:tc>
      </w:tr>
      <w:tr w:rsidR="006563DC" w14:paraId="40C222E8" w14:textId="77777777" w:rsidTr="20A8BA2F">
        <w:tc>
          <w:tcPr>
            <w:tcW w:w="13608" w:type="dxa"/>
          </w:tcPr>
          <w:p w14:paraId="3D35E95B" w14:textId="73F212C2" w:rsidR="006563DC" w:rsidRDefault="006563DC" w:rsidP="006563DC">
            <w:pPr>
              <w:pStyle w:val="ListParagraph"/>
              <w:ind w:left="0"/>
            </w:pPr>
            <w:r>
              <w:lastRenderedPageBreak/>
              <w:t>(</w:t>
            </w:r>
            <w:r w:rsidR="0025652F">
              <w:t>500</w:t>
            </w:r>
            <w:r>
              <w:t xml:space="preserve"> words maximum)</w:t>
            </w:r>
          </w:p>
          <w:p w14:paraId="58461BE7" w14:textId="77777777" w:rsidR="006563DC" w:rsidRDefault="006563DC" w:rsidP="006563DC">
            <w:pPr>
              <w:pStyle w:val="ListParagraph"/>
              <w:ind w:left="0"/>
            </w:pPr>
          </w:p>
          <w:p w14:paraId="46658C3F" w14:textId="77777777" w:rsidR="006563DC" w:rsidRPr="00384818" w:rsidRDefault="006563DC" w:rsidP="006563DC"/>
        </w:tc>
      </w:tr>
    </w:tbl>
    <w:p w14:paraId="24D683FF" w14:textId="77777777" w:rsidR="008E798A" w:rsidRDefault="008E798A" w:rsidP="00A458C7">
      <w:pPr>
        <w:ind w:left="720"/>
      </w:pPr>
    </w:p>
    <w:tbl>
      <w:tblPr>
        <w:tblStyle w:val="TableGrid"/>
        <w:tblW w:w="13608" w:type="dxa"/>
        <w:tblInd w:w="279" w:type="dxa"/>
        <w:tblLook w:val="04A0" w:firstRow="1" w:lastRow="0" w:firstColumn="1" w:lastColumn="0" w:noHBand="0" w:noVBand="1"/>
      </w:tblPr>
      <w:tblGrid>
        <w:gridCol w:w="13608"/>
      </w:tblGrid>
      <w:tr w:rsidR="00477D72" w14:paraId="5F32771F" w14:textId="77777777" w:rsidTr="20A8BA2F">
        <w:tc>
          <w:tcPr>
            <w:tcW w:w="13608" w:type="dxa"/>
          </w:tcPr>
          <w:p w14:paraId="1D3040CB" w14:textId="7FC043AE" w:rsidR="00477D72" w:rsidRPr="003A6B0A" w:rsidRDefault="003A6B0A" w:rsidP="00B07C8A">
            <w:pPr>
              <w:pStyle w:val="ListParagraph"/>
              <w:ind w:left="0"/>
              <w:rPr>
                <w:b/>
                <w:bCs/>
              </w:rPr>
            </w:pPr>
            <w:r w:rsidRPr="003A6B0A">
              <w:rPr>
                <w:b/>
                <w:bCs/>
              </w:rPr>
              <w:t>Construction</w:t>
            </w:r>
          </w:p>
        </w:tc>
      </w:tr>
      <w:tr w:rsidR="00477D72" w14:paraId="661757ED" w14:textId="77777777" w:rsidTr="20A8BA2F">
        <w:tc>
          <w:tcPr>
            <w:tcW w:w="13608" w:type="dxa"/>
          </w:tcPr>
          <w:p w14:paraId="2E10D620" w14:textId="6899E66B" w:rsidR="00477D72" w:rsidRDefault="00477D72" w:rsidP="00CB61FE">
            <w:pPr>
              <w:pStyle w:val="ListParagraph"/>
              <w:numPr>
                <w:ilvl w:val="0"/>
                <w:numId w:val="23"/>
              </w:numPr>
              <w:rPr>
                <w:rFonts w:eastAsiaTheme="minorEastAsia"/>
              </w:rPr>
            </w:pPr>
            <w:r>
              <w:t xml:space="preserve">Have you previously received or are currently applying for, any other DfE/ESFA funding for </w:t>
            </w:r>
            <w:r w:rsidR="003A6B0A">
              <w:t>Construction</w:t>
            </w:r>
            <w:r>
              <w:t xml:space="preserve"> technical education</w:t>
            </w:r>
            <w:r w:rsidR="139AD201">
              <w:t xml:space="preserve"> within the last 3 years</w:t>
            </w:r>
            <w:r w:rsidR="707F9806">
              <w:t>?</w:t>
            </w:r>
            <w:r>
              <w:t xml:space="preserve"> If yes, please give details of the programme it relates to (e.g. T Levels</w:t>
            </w:r>
            <w:r w:rsidR="009F214B">
              <w:t>,</w:t>
            </w:r>
            <w:r>
              <w:t xml:space="preserve"> IoTs</w:t>
            </w:r>
            <w:r w:rsidR="009F214B">
              <w:t>, Skills Accelerator</w:t>
            </w:r>
            <w:r>
              <w:t xml:space="preserve">), how much was received </w:t>
            </w:r>
            <w:r w:rsidR="59F4F76C">
              <w:t xml:space="preserve">or has been applied for by your organisation, </w:t>
            </w:r>
            <w:r>
              <w:t>and what the funds were used for</w:t>
            </w:r>
            <w:r w:rsidR="59F4F76C">
              <w:t>/will be used for</w:t>
            </w:r>
            <w:r>
              <w:t>.</w:t>
            </w:r>
          </w:p>
          <w:p w14:paraId="56F358C0" w14:textId="77777777" w:rsidR="00477D72" w:rsidRDefault="00477D72" w:rsidP="00B07C8A">
            <w:pPr>
              <w:rPr>
                <w:b/>
                <w:bCs/>
              </w:rPr>
            </w:pPr>
          </w:p>
          <w:p w14:paraId="50A09065" w14:textId="2BF248D2" w:rsidR="00477D72" w:rsidRDefault="00477D72" w:rsidP="00B07C8A">
            <w:pPr>
              <w:rPr>
                <w:b/>
                <w:bCs/>
              </w:rPr>
            </w:pPr>
            <w:r w:rsidRPr="00E22DF0">
              <w:rPr>
                <w:b/>
                <w:bCs/>
              </w:rPr>
              <w:t xml:space="preserve">Note, if you are applying as part of a </w:t>
            </w:r>
            <w:r w:rsidR="007422E6">
              <w:rPr>
                <w:b/>
                <w:bCs/>
              </w:rPr>
              <w:t>consortium</w:t>
            </w:r>
            <w:r w:rsidRPr="00E22DF0">
              <w:rPr>
                <w:b/>
                <w:bCs/>
              </w:rPr>
              <w:t xml:space="preserve">, please give details on the above for each provider within the </w:t>
            </w:r>
            <w:r w:rsidR="007422E6">
              <w:rPr>
                <w:b/>
                <w:bCs/>
              </w:rPr>
              <w:t>consortium</w:t>
            </w:r>
            <w:r w:rsidRPr="00E22DF0">
              <w:rPr>
                <w:b/>
                <w:bCs/>
              </w:rPr>
              <w:t>.</w:t>
            </w:r>
          </w:p>
          <w:p w14:paraId="3AD059F1" w14:textId="77777777" w:rsidR="00477D72" w:rsidRPr="00E22DF0" w:rsidRDefault="00477D72" w:rsidP="00B07C8A">
            <w:pPr>
              <w:rPr>
                <w:b/>
                <w:bCs/>
              </w:rPr>
            </w:pPr>
          </w:p>
        </w:tc>
      </w:tr>
      <w:tr w:rsidR="00477D72" w14:paraId="74577750" w14:textId="77777777" w:rsidTr="20A8BA2F">
        <w:tc>
          <w:tcPr>
            <w:tcW w:w="13608" w:type="dxa"/>
          </w:tcPr>
          <w:p w14:paraId="28951616" w14:textId="77777777" w:rsidR="00477D72" w:rsidRDefault="00477D72" w:rsidP="00B07C8A">
            <w:pPr>
              <w:pStyle w:val="ListParagraph"/>
              <w:ind w:left="0"/>
            </w:pPr>
            <w:r>
              <w:t>(250 words maximum)</w:t>
            </w:r>
          </w:p>
          <w:p w14:paraId="7A7D0E8C" w14:textId="77777777" w:rsidR="00477D72" w:rsidRDefault="00477D72" w:rsidP="00B07C8A">
            <w:pPr>
              <w:pStyle w:val="ListParagraph"/>
              <w:ind w:left="0"/>
            </w:pPr>
          </w:p>
          <w:p w14:paraId="2AA418C8" w14:textId="77777777" w:rsidR="00477D72" w:rsidRPr="00384818" w:rsidRDefault="00477D72" w:rsidP="00B07C8A">
            <w:pPr>
              <w:pStyle w:val="ListParagraph"/>
              <w:ind w:left="0"/>
            </w:pPr>
          </w:p>
        </w:tc>
      </w:tr>
      <w:tr w:rsidR="00477D72" w14:paraId="079AEEB4" w14:textId="77777777" w:rsidTr="20A8BA2F">
        <w:tc>
          <w:tcPr>
            <w:tcW w:w="13608" w:type="dxa"/>
          </w:tcPr>
          <w:p w14:paraId="5A891CEA" w14:textId="1BB666CD" w:rsidR="00477D72" w:rsidRDefault="5978D962" w:rsidP="00CB61FE">
            <w:pPr>
              <w:pStyle w:val="ListParagraph"/>
              <w:numPr>
                <w:ilvl w:val="0"/>
                <w:numId w:val="23"/>
              </w:numPr>
            </w:pPr>
            <w:r>
              <w:t xml:space="preserve">How do you plan to use any </w:t>
            </w:r>
            <w:r w:rsidRPr="20A8BA2F">
              <w:rPr>
                <w:b/>
                <w:bCs/>
              </w:rPr>
              <w:t>capital funding</w:t>
            </w:r>
            <w:r>
              <w:t xml:space="preserve"> from the </w:t>
            </w:r>
            <w:r w:rsidR="00C45A2B">
              <w:t xml:space="preserve">HTE Provider Growth Fund </w:t>
            </w:r>
            <w:r>
              <w:t xml:space="preserve">(specialist equipment and perpetual software licence costs only) to </w:t>
            </w:r>
            <w:r w:rsidRPr="20A8BA2F">
              <w:rPr>
                <w:color w:val="000000" w:themeColor="text1"/>
              </w:rPr>
              <w:t>build and create additional capacity to grow high quality provision and raise the</w:t>
            </w:r>
            <w:r>
              <w:t xml:space="preserve"> prestige of approved Higher Technical Qualifications amongst learners and employers?</w:t>
            </w:r>
          </w:p>
          <w:p w14:paraId="0737EC02" w14:textId="75DA48AE" w:rsidR="20A8BA2F" w:rsidRDefault="20A8BA2F" w:rsidP="20A8BA2F"/>
          <w:p w14:paraId="592729BA" w14:textId="32FA9059" w:rsidR="00477D72" w:rsidRPr="00DE46C9" w:rsidRDefault="00477D72" w:rsidP="00B07C8A">
            <w:pPr>
              <w:rPr>
                <w:b/>
                <w:bCs/>
              </w:rPr>
            </w:pPr>
            <w:r w:rsidRPr="00DE46C9">
              <w:rPr>
                <w:b/>
                <w:bCs/>
              </w:rPr>
              <w:t xml:space="preserve">Note, if you are applying as an IoT or part of a </w:t>
            </w:r>
            <w:r w:rsidR="007422E6">
              <w:rPr>
                <w:b/>
                <w:bCs/>
              </w:rPr>
              <w:t>consortium</w:t>
            </w:r>
            <w:r w:rsidRPr="00DE46C9">
              <w:rPr>
                <w:b/>
                <w:bCs/>
              </w:rPr>
              <w:t xml:space="preserve">, please give details on how the funding will be used across the IoT or </w:t>
            </w:r>
            <w:r w:rsidR="007422E6">
              <w:rPr>
                <w:b/>
                <w:bCs/>
              </w:rPr>
              <w:t>consortium</w:t>
            </w:r>
            <w:r w:rsidRPr="00DE46C9">
              <w:rPr>
                <w:b/>
                <w:bCs/>
              </w:rPr>
              <w:t>.</w:t>
            </w:r>
          </w:p>
          <w:p w14:paraId="4E78B3EA" w14:textId="77777777" w:rsidR="00477D72" w:rsidRDefault="00477D72" w:rsidP="00B07C8A">
            <w:pPr>
              <w:pStyle w:val="ListParagraph"/>
              <w:ind w:left="360"/>
            </w:pPr>
          </w:p>
        </w:tc>
      </w:tr>
      <w:tr w:rsidR="00477D72" w14:paraId="165EBA5D" w14:textId="77777777" w:rsidTr="20A8BA2F">
        <w:tc>
          <w:tcPr>
            <w:tcW w:w="13608" w:type="dxa"/>
          </w:tcPr>
          <w:p w14:paraId="5DC428EF" w14:textId="77777777" w:rsidR="00477D72" w:rsidRDefault="00477D72" w:rsidP="00B07C8A">
            <w:pPr>
              <w:pStyle w:val="ListParagraph"/>
              <w:ind w:left="0"/>
            </w:pPr>
            <w:r>
              <w:t>(500 words maximum)</w:t>
            </w:r>
          </w:p>
          <w:p w14:paraId="496345D8" w14:textId="77777777" w:rsidR="00477D72" w:rsidRDefault="00477D72" w:rsidP="00B07C8A">
            <w:pPr>
              <w:pStyle w:val="ListParagraph"/>
              <w:ind w:left="0"/>
            </w:pPr>
          </w:p>
          <w:p w14:paraId="007B5454" w14:textId="77777777" w:rsidR="00477D72" w:rsidRPr="00384818" w:rsidRDefault="00477D72" w:rsidP="00B07C8A"/>
        </w:tc>
      </w:tr>
      <w:tr w:rsidR="00477D72" w14:paraId="4A8C6AD6" w14:textId="77777777" w:rsidTr="20A8BA2F">
        <w:tc>
          <w:tcPr>
            <w:tcW w:w="13608" w:type="dxa"/>
          </w:tcPr>
          <w:p w14:paraId="4B203CD4" w14:textId="75FA9BCB" w:rsidR="00477D72" w:rsidRDefault="5978D962" w:rsidP="00CB61FE">
            <w:pPr>
              <w:pStyle w:val="ListParagraph"/>
              <w:numPr>
                <w:ilvl w:val="0"/>
                <w:numId w:val="23"/>
              </w:numPr>
            </w:pPr>
            <w:r>
              <w:t xml:space="preserve">How do you plan to use any </w:t>
            </w:r>
            <w:r w:rsidRPr="20A8BA2F">
              <w:rPr>
                <w:b/>
                <w:bCs/>
              </w:rPr>
              <w:t>resource funding</w:t>
            </w:r>
            <w:r>
              <w:t xml:space="preserve"> from the </w:t>
            </w:r>
            <w:r w:rsidR="00C45A2B">
              <w:t xml:space="preserve">HTE Provider Growth Fund </w:t>
            </w:r>
            <w:r>
              <w:t xml:space="preserve">to </w:t>
            </w:r>
            <w:r w:rsidRPr="20A8BA2F">
              <w:rPr>
                <w:color w:val="000000" w:themeColor="text1"/>
              </w:rPr>
              <w:t>build and create additional capacity to grow high quality provision and raise the</w:t>
            </w:r>
            <w:r>
              <w:t xml:space="preserve"> prestige of approved Higher Technical Qualifications amongst learners and employers? </w:t>
            </w:r>
          </w:p>
          <w:p w14:paraId="2ECA7B74" w14:textId="77777777" w:rsidR="00477D72" w:rsidRDefault="00477D72" w:rsidP="00B07C8A">
            <w:pPr>
              <w:pStyle w:val="ListParagraph"/>
              <w:ind w:left="360"/>
            </w:pPr>
            <w:r>
              <w:t>Categories are:</w:t>
            </w:r>
          </w:p>
          <w:p w14:paraId="29874F4F" w14:textId="193F0ED2" w:rsidR="00477D72" w:rsidRDefault="00477D72" w:rsidP="00B07C8A">
            <w:pPr>
              <w:pStyle w:val="ListParagraph"/>
              <w:numPr>
                <w:ilvl w:val="0"/>
                <w:numId w:val="6"/>
              </w:numPr>
              <w:rPr>
                <w:rFonts w:eastAsiaTheme="minorEastAsia"/>
              </w:rPr>
            </w:pPr>
            <w:r>
              <w:lastRenderedPageBreak/>
              <w:t xml:space="preserve">developing local employer partnerships </w:t>
            </w:r>
          </w:p>
          <w:p w14:paraId="34BE2276" w14:textId="45092188" w:rsidR="620B1F9D" w:rsidRDefault="620B1F9D" w:rsidP="5ED45563">
            <w:pPr>
              <w:pStyle w:val="ListParagraph"/>
              <w:numPr>
                <w:ilvl w:val="0"/>
                <w:numId w:val="6"/>
              </w:numPr>
              <w:rPr>
                <w:rFonts w:eastAsiaTheme="minorEastAsia"/>
              </w:rPr>
            </w:pPr>
            <w:r>
              <w:t>supporting and upskilling staff</w:t>
            </w:r>
          </w:p>
          <w:p w14:paraId="0BC803BD" w14:textId="77777777" w:rsidR="00477D72" w:rsidRDefault="00477D72" w:rsidP="00B07C8A">
            <w:pPr>
              <w:pStyle w:val="ListParagraph"/>
              <w:numPr>
                <w:ilvl w:val="0"/>
                <w:numId w:val="6"/>
              </w:numPr>
            </w:pPr>
            <w:r>
              <w:t>supporting curriculum planning and development</w:t>
            </w:r>
          </w:p>
          <w:p w14:paraId="134428D4" w14:textId="77777777" w:rsidR="00477D72" w:rsidRDefault="00477D72" w:rsidP="00B07C8A">
            <w:pPr>
              <w:pStyle w:val="ListParagraph"/>
              <w:numPr>
                <w:ilvl w:val="0"/>
                <w:numId w:val="6"/>
              </w:numPr>
            </w:pPr>
            <w:r>
              <w:t>promoting and raising awareness of higher technical education</w:t>
            </w:r>
          </w:p>
          <w:p w14:paraId="38DF0536" w14:textId="77777777" w:rsidR="00477D72" w:rsidRDefault="00477D72" w:rsidP="00B07C8A">
            <w:pPr>
              <w:pStyle w:val="ListParagraph"/>
              <w:ind w:left="0"/>
            </w:pPr>
          </w:p>
          <w:p w14:paraId="5ED7CB4C" w14:textId="08ED6D6C" w:rsidR="00477D72" w:rsidRPr="00DE46C9" w:rsidRDefault="00477D72" w:rsidP="00B07C8A">
            <w:pPr>
              <w:rPr>
                <w:b/>
                <w:bCs/>
              </w:rPr>
            </w:pPr>
            <w:r w:rsidRPr="00DE46C9">
              <w:rPr>
                <w:b/>
                <w:bCs/>
              </w:rPr>
              <w:t xml:space="preserve">Note, if you are applying as an IoT or part of a </w:t>
            </w:r>
            <w:r w:rsidR="007422E6">
              <w:rPr>
                <w:b/>
                <w:bCs/>
              </w:rPr>
              <w:t>consortium</w:t>
            </w:r>
            <w:r w:rsidRPr="00DE46C9">
              <w:rPr>
                <w:b/>
                <w:bCs/>
              </w:rPr>
              <w:t xml:space="preserve">, please give details on how the funding will be used across the IoT or </w:t>
            </w:r>
            <w:r w:rsidR="007422E6">
              <w:rPr>
                <w:b/>
                <w:bCs/>
              </w:rPr>
              <w:t>consortium</w:t>
            </w:r>
            <w:r w:rsidRPr="00DE46C9">
              <w:rPr>
                <w:b/>
                <w:bCs/>
              </w:rPr>
              <w:t>.</w:t>
            </w:r>
          </w:p>
          <w:p w14:paraId="179F04EB" w14:textId="77777777" w:rsidR="00477D72" w:rsidRDefault="00477D72" w:rsidP="00B07C8A">
            <w:pPr>
              <w:pStyle w:val="ListParagraph"/>
              <w:ind w:left="0"/>
            </w:pPr>
          </w:p>
        </w:tc>
      </w:tr>
      <w:tr w:rsidR="00477D72" w14:paraId="3B3DA7E6" w14:textId="77777777" w:rsidTr="20A8BA2F">
        <w:tc>
          <w:tcPr>
            <w:tcW w:w="13608" w:type="dxa"/>
          </w:tcPr>
          <w:p w14:paraId="07EB67D1" w14:textId="77777777" w:rsidR="00477D72" w:rsidRDefault="00477D72" w:rsidP="00B07C8A">
            <w:pPr>
              <w:pStyle w:val="ListParagraph"/>
              <w:ind w:left="0"/>
            </w:pPr>
            <w:r>
              <w:lastRenderedPageBreak/>
              <w:t>(500 words maximum)</w:t>
            </w:r>
          </w:p>
          <w:p w14:paraId="6CFA68C2" w14:textId="77777777" w:rsidR="00477D72" w:rsidRDefault="00477D72" w:rsidP="00B07C8A">
            <w:pPr>
              <w:pStyle w:val="ListParagraph"/>
              <w:ind w:left="0"/>
            </w:pPr>
          </w:p>
          <w:p w14:paraId="5D91BE48" w14:textId="77777777" w:rsidR="00477D72" w:rsidRPr="00384818" w:rsidRDefault="00477D72" w:rsidP="00B07C8A"/>
        </w:tc>
      </w:tr>
      <w:tr w:rsidR="00477D72" w14:paraId="605460E0" w14:textId="77777777" w:rsidTr="20A8BA2F">
        <w:tc>
          <w:tcPr>
            <w:tcW w:w="13608" w:type="dxa"/>
          </w:tcPr>
          <w:p w14:paraId="475EF0EE" w14:textId="0C63F69E" w:rsidR="00477D72" w:rsidRDefault="5978D962" w:rsidP="00CB61FE">
            <w:pPr>
              <w:pStyle w:val="ListParagraph"/>
              <w:numPr>
                <w:ilvl w:val="0"/>
                <w:numId w:val="23"/>
              </w:numPr>
            </w:pPr>
            <w:r>
              <w:t xml:space="preserve">What are your predicted learner numbers for your </w:t>
            </w:r>
            <w:r w:rsidR="227962CD">
              <w:t>Construction</w:t>
            </w:r>
            <w:r>
              <w:t xml:space="preserve"> Higher Technical Qualification</w:t>
            </w:r>
            <w:r w:rsidR="005D6AEE">
              <w:t>(s)</w:t>
            </w:r>
            <w:r>
              <w:t xml:space="preserve">? </w:t>
            </w:r>
          </w:p>
          <w:p w14:paraId="204DB427" w14:textId="77777777" w:rsidR="00477D72" w:rsidRDefault="00477D72" w:rsidP="00B07C8A">
            <w:pPr>
              <w:pStyle w:val="ListParagraph"/>
              <w:numPr>
                <w:ilvl w:val="0"/>
                <w:numId w:val="13"/>
              </w:numPr>
            </w:pPr>
            <w:r w:rsidRPr="0057214F">
              <w:t>To identify these students, you should use 2019 to 2020 end-year data from either the Higher Education Statistic Agency (HESA) or the Individualised Learner Record (ILR)</w:t>
            </w:r>
            <w:r>
              <w:t xml:space="preserve"> and include these in your justification</w:t>
            </w:r>
            <w:r w:rsidRPr="0057214F">
              <w:t>.</w:t>
            </w:r>
            <w:r>
              <w:t xml:space="preserve"> </w:t>
            </w:r>
          </w:p>
          <w:p w14:paraId="6004FFE7" w14:textId="77777777" w:rsidR="00477D72" w:rsidRDefault="00477D72" w:rsidP="00B07C8A">
            <w:pPr>
              <w:pStyle w:val="ListParagraph"/>
              <w:numPr>
                <w:ilvl w:val="0"/>
                <w:numId w:val="13"/>
              </w:numPr>
            </w:pPr>
            <w:r w:rsidRPr="0057214F">
              <w:t xml:space="preserve">Should this data not be available, please add a narrative to explain the reason for this and advise how learner numbers will be predicted as accurately as possible. </w:t>
            </w:r>
          </w:p>
          <w:p w14:paraId="3ADA228D" w14:textId="00F13A8A" w:rsidR="00477D72" w:rsidRDefault="00477D72" w:rsidP="00B07C8A">
            <w:pPr>
              <w:pStyle w:val="ListParagraph"/>
              <w:numPr>
                <w:ilvl w:val="0"/>
                <w:numId w:val="13"/>
              </w:numPr>
            </w:pPr>
            <w:r>
              <w:t>Predicted learner numbers should be based on existing technical qualifications that align as closely as possible to the occupational standards.</w:t>
            </w:r>
            <w:r w:rsidR="00486886">
              <w:t xml:space="preserve"> Please state the </w:t>
            </w:r>
            <w:r w:rsidR="006237BE" w:rsidRPr="00100396">
              <w:rPr>
                <w:rStyle w:val="normaltextrun"/>
                <w:rFonts w:ascii="Calibri" w:hAnsi="Calibri" w:cs="Calibri"/>
                <w:b/>
                <w:bCs/>
                <w:color w:val="000000"/>
                <w:shd w:val="clear" w:color="auto" w:fill="FFFFFF"/>
              </w:rPr>
              <w:t>full name and reference number</w:t>
            </w:r>
            <w:r w:rsidR="006237BE">
              <w:rPr>
                <w:rStyle w:val="normaltextrun"/>
                <w:rFonts w:ascii="Calibri" w:hAnsi="Calibri" w:cs="Calibri"/>
                <w:color w:val="000000"/>
                <w:shd w:val="clear" w:color="auto" w:fill="FFFFFF"/>
              </w:rPr>
              <w:t xml:space="preserve"> of the </w:t>
            </w:r>
            <w:r w:rsidR="00486886">
              <w:t>technical qualifications and/or the technical qualifications that align to the occupational standards that you plan to offer and the predicated learner numbers for each.</w:t>
            </w:r>
          </w:p>
          <w:p w14:paraId="5D6C48B2" w14:textId="5F17BA32" w:rsidR="00477D72" w:rsidRDefault="00477D72" w:rsidP="00B07C8A">
            <w:pPr>
              <w:pStyle w:val="ListParagraph"/>
              <w:numPr>
                <w:ilvl w:val="0"/>
                <w:numId w:val="13"/>
              </w:numPr>
            </w:pPr>
            <w:r w:rsidRPr="006062EF">
              <w:t>You will need to provide a robust justification case on your proposed 2022</w:t>
            </w:r>
            <w:r>
              <w:t xml:space="preserve"> and/or 2023</w:t>
            </w:r>
            <w:r w:rsidRPr="006062EF">
              <w:t xml:space="preserve"> starts which should include an explanation on how you will </w:t>
            </w:r>
            <w:r w:rsidRPr="002379A4">
              <w:t>engage students in Higher Technical Qualifications, including learners from BAME backgrounds and other protected characteristic groups.</w:t>
            </w:r>
          </w:p>
          <w:p w14:paraId="1E2DCDD3" w14:textId="77777777" w:rsidR="00477D72" w:rsidRDefault="00477D72" w:rsidP="00B07C8A">
            <w:pPr>
              <w:pStyle w:val="ListParagraph"/>
              <w:ind w:left="360"/>
              <w:rPr>
                <w:b/>
                <w:bCs/>
              </w:rPr>
            </w:pPr>
          </w:p>
          <w:p w14:paraId="5E3DE67A" w14:textId="4CD38EDB" w:rsidR="00477D72" w:rsidRPr="00DE46C9" w:rsidRDefault="00477D72" w:rsidP="00B07C8A">
            <w:pPr>
              <w:rPr>
                <w:b/>
                <w:bCs/>
              </w:rPr>
            </w:pPr>
            <w:r w:rsidRPr="00DE46C9">
              <w:rPr>
                <w:b/>
                <w:bCs/>
              </w:rPr>
              <w:t xml:space="preserve">Note, if you are applying as part of a </w:t>
            </w:r>
            <w:r w:rsidR="007422E6">
              <w:rPr>
                <w:b/>
                <w:bCs/>
              </w:rPr>
              <w:t>consortium</w:t>
            </w:r>
            <w:r w:rsidRPr="00DE46C9">
              <w:rPr>
                <w:b/>
                <w:bCs/>
              </w:rPr>
              <w:t xml:space="preserve">, please give details on the above bullets for each provider within the </w:t>
            </w:r>
            <w:r w:rsidR="007422E6">
              <w:rPr>
                <w:b/>
                <w:bCs/>
              </w:rPr>
              <w:t>consortium</w:t>
            </w:r>
            <w:r w:rsidRPr="00DE46C9">
              <w:rPr>
                <w:b/>
                <w:bCs/>
              </w:rPr>
              <w:t>.</w:t>
            </w:r>
          </w:p>
          <w:p w14:paraId="07BFB376" w14:textId="77777777" w:rsidR="00477D72" w:rsidRDefault="00477D72" w:rsidP="00B07C8A"/>
        </w:tc>
      </w:tr>
      <w:tr w:rsidR="00477D72" w14:paraId="65A1A6EB" w14:textId="77777777" w:rsidTr="20A8BA2F">
        <w:tc>
          <w:tcPr>
            <w:tcW w:w="13608" w:type="dxa"/>
          </w:tcPr>
          <w:p w14:paraId="20155542" w14:textId="77777777" w:rsidR="00477D72" w:rsidRDefault="00477D72" w:rsidP="00B07C8A">
            <w:pPr>
              <w:pStyle w:val="ListParagraph"/>
              <w:ind w:left="0"/>
            </w:pPr>
            <w:r>
              <w:t>(500 words maximum)</w:t>
            </w:r>
          </w:p>
          <w:p w14:paraId="6D747D52" w14:textId="77777777" w:rsidR="00477D72" w:rsidRDefault="00477D72" w:rsidP="00B07C8A">
            <w:pPr>
              <w:pStyle w:val="ListParagraph"/>
              <w:ind w:left="0"/>
            </w:pPr>
          </w:p>
          <w:p w14:paraId="28F8A368" w14:textId="77777777" w:rsidR="00477D72" w:rsidRPr="00384818" w:rsidRDefault="00477D72" w:rsidP="00B07C8A"/>
        </w:tc>
      </w:tr>
    </w:tbl>
    <w:p w14:paraId="252F07D1" w14:textId="77777777" w:rsidR="00477D72" w:rsidRDefault="00477D72" w:rsidP="00A458C7">
      <w:pPr>
        <w:ind w:left="720"/>
      </w:pPr>
    </w:p>
    <w:tbl>
      <w:tblPr>
        <w:tblStyle w:val="TableGrid"/>
        <w:tblW w:w="13608" w:type="dxa"/>
        <w:tblInd w:w="279" w:type="dxa"/>
        <w:tblLook w:val="04A0" w:firstRow="1" w:lastRow="0" w:firstColumn="1" w:lastColumn="0" w:noHBand="0" w:noVBand="1"/>
      </w:tblPr>
      <w:tblGrid>
        <w:gridCol w:w="13608"/>
      </w:tblGrid>
      <w:tr w:rsidR="003A6B0A" w14:paraId="72F54E5D" w14:textId="77777777" w:rsidTr="20A8BA2F">
        <w:tc>
          <w:tcPr>
            <w:tcW w:w="13608" w:type="dxa"/>
          </w:tcPr>
          <w:p w14:paraId="7D885A18" w14:textId="4E186053" w:rsidR="003A6B0A" w:rsidRPr="00972D7D" w:rsidRDefault="00972D7D" w:rsidP="00B07C8A">
            <w:pPr>
              <w:pStyle w:val="ListParagraph"/>
              <w:ind w:left="0"/>
              <w:rPr>
                <w:b/>
                <w:bCs/>
              </w:rPr>
            </w:pPr>
            <w:r w:rsidRPr="00972D7D">
              <w:rPr>
                <w:b/>
                <w:bCs/>
              </w:rPr>
              <w:t>Health and Science</w:t>
            </w:r>
          </w:p>
        </w:tc>
      </w:tr>
      <w:tr w:rsidR="003A6B0A" w14:paraId="522CCEC2" w14:textId="77777777" w:rsidTr="20A8BA2F">
        <w:tc>
          <w:tcPr>
            <w:tcW w:w="13608" w:type="dxa"/>
          </w:tcPr>
          <w:p w14:paraId="47CC4B88" w14:textId="6813FD8D" w:rsidR="003A6B0A" w:rsidRDefault="003A6B0A" w:rsidP="00CB61FE">
            <w:pPr>
              <w:pStyle w:val="ListParagraph"/>
              <w:numPr>
                <w:ilvl w:val="0"/>
                <w:numId w:val="24"/>
              </w:numPr>
              <w:rPr>
                <w:rFonts w:eastAsiaTheme="minorEastAsia"/>
              </w:rPr>
            </w:pPr>
            <w:r>
              <w:t xml:space="preserve">Have you previously received or are currently applying for, any other DfE/ESFA funding for </w:t>
            </w:r>
            <w:r w:rsidR="00972D7D">
              <w:t>Health and Science</w:t>
            </w:r>
            <w:r>
              <w:t xml:space="preserve"> technical education</w:t>
            </w:r>
            <w:r w:rsidR="139AD201">
              <w:t xml:space="preserve"> within the last 3 years</w:t>
            </w:r>
            <w:r w:rsidR="6C2E8F6E">
              <w:t>?</w:t>
            </w:r>
            <w:r>
              <w:t xml:space="preserve"> If yes, please give details of the programme it relates to (e.g. T Levels</w:t>
            </w:r>
            <w:r w:rsidR="005D6AEE">
              <w:t>,</w:t>
            </w:r>
            <w:r>
              <w:t xml:space="preserve"> IoTs</w:t>
            </w:r>
            <w:r w:rsidR="005D6AEE">
              <w:t>, Skills Accelerator</w:t>
            </w:r>
            <w:r>
              <w:t xml:space="preserve">), how much was received </w:t>
            </w:r>
            <w:r w:rsidR="235A91B0">
              <w:t xml:space="preserve">or has been applied for by your organisation, </w:t>
            </w:r>
            <w:r>
              <w:t>and what the funds were used for</w:t>
            </w:r>
            <w:r w:rsidR="235A91B0">
              <w:t>/will be used for</w:t>
            </w:r>
            <w:r>
              <w:t>.</w:t>
            </w:r>
          </w:p>
          <w:p w14:paraId="037A8317" w14:textId="77777777" w:rsidR="003A6B0A" w:rsidRDefault="003A6B0A" w:rsidP="00B07C8A">
            <w:pPr>
              <w:rPr>
                <w:b/>
                <w:bCs/>
              </w:rPr>
            </w:pPr>
          </w:p>
          <w:p w14:paraId="0E03C54D" w14:textId="465FEBD8" w:rsidR="003A6B0A" w:rsidRDefault="003A6B0A" w:rsidP="00B07C8A">
            <w:pPr>
              <w:rPr>
                <w:b/>
                <w:bCs/>
              </w:rPr>
            </w:pPr>
            <w:r w:rsidRPr="00E22DF0">
              <w:rPr>
                <w:b/>
                <w:bCs/>
              </w:rPr>
              <w:t xml:space="preserve">Note, if you are applying as part of a </w:t>
            </w:r>
            <w:r w:rsidR="007422E6">
              <w:rPr>
                <w:b/>
                <w:bCs/>
              </w:rPr>
              <w:t>consortium</w:t>
            </w:r>
            <w:r w:rsidRPr="00E22DF0">
              <w:rPr>
                <w:b/>
                <w:bCs/>
              </w:rPr>
              <w:t xml:space="preserve">, please give details on the above for each provider within the </w:t>
            </w:r>
            <w:r w:rsidR="007422E6">
              <w:rPr>
                <w:b/>
                <w:bCs/>
              </w:rPr>
              <w:t>consortium</w:t>
            </w:r>
            <w:r w:rsidRPr="00E22DF0">
              <w:rPr>
                <w:b/>
                <w:bCs/>
              </w:rPr>
              <w:t>.</w:t>
            </w:r>
          </w:p>
          <w:p w14:paraId="41B4DA70" w14:textId="77777777" w:rsidR="003A6B0A" w:rsidRPr="00E22DF0" w:rsidRDefault="003A6B0A" w:rsidP="00B07C8A">
            <w:pPr>
              <w:rPr>
                <w:b/>
                <w:bCs/>
              </w:rPr>
            </w:pPr>
          </w:p>
        </w:tc>
      </w:tr>
      <w:tr w:rsidR="003A6B0A" w14:paraId="3E6F5A93" w14:textId="77777777" w:rsidTr="20A8BA2F">
        <w:tc>
          <w:tcPr>
            <w:tcW w:w="13608" w:type="dxa"/>
          </w:tcPr>
          <w:p w14:paraId="1C04BAAD" w14:textId="77777777" w:rsidR="003A6B0A" w:rsidRDefault="003A6B0A" w:rsidP="00B07C8A">
            <w:pPr>
              <w:pStyle w:val="ListParagraph"/>
              <w:ind w:left="0"/>
            </w:pPr>
            <w:r>
              <w:lastRenderedPageBreak/>
              <w:t>(250 words maximum)</w:t>
            </w:r>
          </w:p>
          <w:p w14:paraId="7C7A3C49" w14:textId="77777777" w:rsidR="003A6B0A" w:rsidRDefault="003A6B0A" w:rsidP="00B07C8A">
            <w:pPr>
              <w:pStyle w:val="ListParagraph"/>
              <w:ind w:left="0"/>
            </w:pPr>
          </w:p>
          <w:p w14:paraId="7867BA9F" w14:textId="77777777" w:rsidR="003A6B0A" w:rsidRPr="00384818" w:rsidRDefault="003A6B0A" w:rsidP="00B07C8A">
            <w:pPr>
              <w:pStyle w:val="ListParagraph"/>
              <w:ind w:left="0"/>
            </w:pPr>
          </w:p>
        </w:tc>
      </w:tr>
      <w:tr w:rsidR="003A6B0A" w14:paraId="61795E77" w14:textId="77777777" w:rsidTr="20A8BA2F">
        <w:tc>
          <w:tcPr>
            <w:tcW w:w="13608" w:type="dxa"/>
          </w:tcPr>
          <w:p w14:paraId="50F29A22" w14:textId="361D38AF" w:rsidR="003A6B0A" w:rsidRDefault="227962CD" w:rsidP="00CB61FE">
            <w:pPr>
              <w:pStyle w:val="ListParagraph"/>
              <w:numPr>
                <w:ilvl w:val="0"/>
                <w:numId w:val="24"/>
              </w:numPr>
            </w:pPr>
            <w:r>
              <w:t xml:space="preserve">How do you plan to use any </w:t>
            </w:r>
            <w:r w:rsidRPr="20A8BA2F">
              <w:rPr>
                <w:b/>
                <w:bCs/>
              </w:rPr>
              <w:t>capital funding</w:t>
            </w:r>
            <w:r>
              <w:t xml:space="preserve"> from the </w:t>
            </w:r>
            <w:r w:rsidR="00C45A2B">
              <w:t xml:space="preserve">HTE Provider Growth Fund </w:t>
            </w:r>
            <w:r>
              <w:t xml:space="preserve">(specialist equipment and perpetual software licence costs only) to </w:t>
            </w:r>
            <w:r w:rsidRPr="20A8BA2F">
              <w:rPr>
                <w:color w:val="000000" w:themeColor="text1"/>
              </w:rPr>
              <w:t>build and create additional capacity to grow high quality provision and raise the</w:t>
            </w:r>
            <w:r>
              <w:t xml:space="preserve"> prestige of approved Higher Technical Qualifications amongst learners and employers?</w:t>
            </w:r>
          </w:p>
          <w:p w14:paraId="33727766" w14:textId="4D2CA929" w:rsidR="20A8BA2F" w:rsidRDefault="20A8BA2F" w:rsidP="20A8BA2F"/>
          <w:p w14:paraId="060FF74D" w14:textId="1346ED0D" w:rsidR="003A6B0A" w:rsidRPr="00DE46C9" w:rsidRDefault="003A6B0A" w:rsidP="00B07C8A">
            <w:pPr>
              <w:rPr>
                <w:b/>
                <w:bCs/>
              </w:rPr>
            </w:pPr>
            <w:r w:rsidRPr="00DE46C9">
              <w:rPr>
                <w:b/>
                <w:bCs/>
              </w:rPr>
              <w:t xml:space="preserve">Note, if you are applying as an IoT or part of a </w:t>
            </w:r>
            <w:r w:rsidR="007422E6">
              <w:rPr>
                <w:b/>
                <w:bCs/>
              </w:rPr>
              <w:t>consortium</w:t>
            </w:r>
            <w:r w:rsidRPr="00DE46C9">
              <w:rPr>
                <w:b/>
                <w:bCs/>
              </w:rPr>
              <w:t xml:space="preserve">, please give details on how the funding will be used across the IoT or </w:t>
            </w:r>
            <w:r w:rsidR="007422E6">
              <w:rPr>
                <w:b/>
                <w:bCs/>
              </w:rPr>
              <w:t>consortium</w:t>
            </w:r>
            <w:r w:rsidRPr="00DE46C9">
              <w:rPr>
                <w:b/>
                <w:bCs/>
              </w:rPr>
              <w:t>.</w:t>
            </w:r>
          </w:p>
          <w:p w14:paraId="2D8EFC7F" w14:textId="77777777" w:rsidR="003A6B0A" w:rsidRDefault="003A6B0A" w:rsidP="00B07C8A">
            <w:pPr>
              <w:pStyle w:val="ListParagraph"/>
              <w:ind w:left="360"/>
            </w:pPr>
          </w:p>
        </w:tc>
      </w:tr>
      <w:tr w:rsidR="003A6B0A" w14:paraId="5FE8886A" w14:textId="77777777" w:rsidTr="20A8BA2F">
        <w:tc>
          <w:tcPr>
            <w:tcW w:w="13608" w:type="dxa"/>
          </w:tcPr>
          <w:p w14:paraId="0829DC44" w14:textId="77777777" w:rsidR="003A6B0A" w:rsidRDefault="003A6B0A" w:rsidP="00B07C8A">
            <w:pPr>
              <w:pStyle w:val="ListParagraph"/>
              <w:ind w:left="0"/>
            </w:pPr>
            <w:r>
              <w:t>(500 words maximum)</w:t>
            </w:r>
          </w:p>
          <w:p w14:paraId="48F3D8CC" w14:textId="77777777" w:rsidR="003A6B0A" w:rsidRDefault="003A6B0A" w:rsidP="00B07C8A">
            <w:pPr>
              <w:pStyle w:val="ListParagraph"/>
              <w:ind w:left="0"/>
            </w:pPr>
          </w:p>
          <w:p w14:paraId="4DD0D783" w14:textId="77777777" w:rsidR="003A6B0A" w:rsidRPr="00384818" w:rsidRDefault="003A6B0A" w:rsidP="00B07C8A"/>
        </w:tc>
      </w:tr>
      <w:tr w:rsidR="003A6B0A" w14:paraId="67619505" w14:textId="77777777" w:rsidTr="20A8BA2F">
        <w:tc>
          <w:tcPr>
            <w:tcW w:w="13608" w:type="dxa"/>
          </w:tcPr>
          <w:p w14:paraId="76C643D0" w14:textId="1BDCB985" w:rsidR="003A6B0A" w:rsidRDefault="227962CD" w:rsidP="00CB61FE">
            <w:pPr>
              <w:pStyle w:val="ListParagraph"/>
              <w:numPr>
                <w:ilvl w:val="0"/>
                <w:numId w:val="24"/>
              </w:numPr>
            </w:pPr>
            <w:r>
              <w:t xml:space="preserve">How do you plan to use any </w:t>
            </w:r>
            <w:r w:rsidRPr="20A8BA2F">
              <w:rPr>
                <w:b/>
                <w:bCs/>
              </w:rPr>
              <w:t>resource funding</w:t>
            </w:r>
            <w:r>
              <w:t xml:space="preserve"> from the </w:t>
            </w:r>
            <w:r w:rsidR="00C45A2B">
              <w:t xml:space="preserve">HTE Provider Growth Fund </w:t>
            </w:r>
            <w:r>
              <w:t xml:space="preserve">to </w:t>
            </w:r>
            <w:r w:rsidRPr="20A8BA2F">
              <w:rPr>
                <w:color w:val="000000" w:themeColor="text1"/>
              </w:rPr>
              <w:t>build and create additional capacity to grow high quality provision and raise the</w:t>
            </w:r>
            <w:r>
              <w:t xml:space="preserve"> prestige of approved Higher Technical Qualifications amongst learners and employers? </w:t>
            </w:r>
          </w:p>
          <w:p w14:paraId="2F2485B0" w14:textId="77777777" w:rsidR="003A6B0A" w:rsidRDefault="003A6B0A" w:rsidP="00B07C8A">
            <w:pPr>
              <w:pStyle w:val="ListParagraph"/>
              <w:ind w:left="360"/>
            </w:pPr>
            <w:r>
              <w:t>Categories are:</w:t>
            </w:r>
          </w:p>
          <w:p w14:paraId="548725A6" w14:textId="7CCE0177" w:rsidR="003A6B0A" w:rsidRDefault="4F70D46F" w:rsidP="5ED45563">
            <w:pPr>
              <w:pStyle w:val="ListParagraph"/>
              <w:numPr>
                <w:ilvl w:val="0"/>
                <w:numId w:val="6"/>
              </w:numPr>
              <w:rPr>
                <w:rFonts w:eastAsiaTheme="minorEastAsia"/>
              </w:rPr>
            </w:pPr>
            <w:r>
              <w:t xml:space="preserve">developing local employer partnerships </w:t>
            </w:r>
          </w:p>
          <w:p w14:paraId="272985FC" w14:textId="0A170E79" w:rsidR="003A6B0A" w:rsidRDefault="003A6B0A" w:rsidP="00B07C8A">
            <w:pPr>
              <w:pStyle w:val="ListParagraph"/>
              <w:numPr>
                <w:ilvl w:val="0"/>
                <w:numId w:val="6"/>
              </w:numPr>
            </w:pPr>
            <w:r>
              <w:t>supporting and upskilling staff</w:t>
            </w:r>
          </w:p>
          <w:p w14:paraId="1CC5F51F" w14:textId="77777777" w:rsidR="003A6B0A" w:rsidRDefault="003A6B0A" w:rsidP="00B07C8A">
            <w:pPr>
              <w:pStyle w:val="ListParagraph"/>
              <w:numPr>
                <w:ilvl w:val="0"/>
                <w:numId w:val="6"/>
              </w:numPr>
            </w:pPr>
            <w:r>
              <w:t>supporting curriculum planning and development</w:t>
            </w:r>
          </w:p>
          <w:p w14:paraId="71595C95" w14:textId="77777777" w:rsidR="003A6B0A" w:rsidRDefault="003A6B0A" w:rsidP="00B07C8A">
            <w:pPr>
              <w:pStyle w:val="ListParagraph"/>
              <w:numPr>
                <w:ilvl w:val="0"/>
                <w:numId w:val="6"/>
              </w:numPr>
            </w:pPr>
            <w:r>
              <w:t>promoting and raising awareness of higher technical education</w:t>
            </w:r>
          </w:p>
          <w:p w14:paraId="0C41B46C" w14:textId="77777777" w:rsidR="003A6B0A" w:rsidRDefault="003A6B0A" w:rsidP="00B07C8A">
            <w:pPr>
              <w:pStyle w:val="ListParagraph"/>
              <w:ind w:left="0"/>
            </w:pPr>
          </w:p>
          <w:p w14:paraId="4FB3431D" w14:textId="1845E7F8" w:rsidR="003A6B0A" w:rsidRPr="00DE46C9" w:rsidRDefault="003A6B0A" w:rsidP="00B07C8A">
            <w:pPr>
              <w:rPr>
                <w:b/>
                <w:bCs/>
              </w:rPr>
            </w:pPr>
            <w:r w:rsidRPr="00DE46C9">
              <w:rPr>
                <w:b/>
                <w:bCs/>
              </w:rPr>
              <w:t xml:space="preserve">Note, if you are applying as an IoT or part of a </w:t>
            </w:r>
            <w:r w:rsidR="007422E6">
              <w:rPr>
                <w:b/>
                <w:bCs/>
              </w:rPr>
              <w:t>consortium</w:t>
            </w:r>
            <w:r w:rsidRPr="00DE46C9">
              <w:rPr>
                <w:b/>
                <w:bCs/>
              </w:rPr>
              <w:t xml:space="preserve">, please give details on how the funding will be used across the IoT or </w:t>
            </w:r>
            <w:r w:rsidR="007422E6">
              <w:rPr>
                <w:b/>
                <w:bCs/>
              </w:rPr>
              <w:t>consortium</w:t>
            </w:r>
            <w:r w:rsidRPr="00DE46C9">
              <w:rPr>
                <w:b/>
                <w:bCs/>
              </w:rPr>
              <w:t>.</w:t>
            </w:r>
          </w:p>
          <w:p w14:paraId="2B228C00" w14:textId="77777777" w:rsidR="003A6B0A" w:rsidRDefault="003A6B0A" w:rsidP="00B07C8A">
            <w:pPr>
              <w:pStyle w:val="ListParagraph"/>
              <w:ind w:left="0"/>
            </w:pPr>
          </w:p>
        </w:tc>
      </w:tr>
      <w:tr w:rsidR="003A6B0A" w14:paraId="4E72C89B" w14:textId="77777777" w:rsidTr="20A8BA2F">
        <w:tc>
          <w:tcPr>
            <w:tcW w:w="13608" w:type="dxa"/>
          </w:tcPr>
          <w:p w14:paraId="259EC36D" w14:textId="77777777" w:rsidR="003A6B0A" w:rsidRDefault="003A6B0A" w:rsidP="00B07C8A">
            <w:pPr>
              <w:pStyle w:val="ListParagraph"/>
              <w:ind w:left="0"/>
            </w:pPr>
            <w:r>
              <w:t>(500 words maximum)</w:t>
            </w:r>
          </w:p>
          <w:p w14:paraId="56BBE192" w14:textId="77777777" w:rsidR="003A6B0A" w:rsidRDefault="003A6B0A" w:rsidP="00B07C8A">
            <w:pPr>
              <w:pStyle w:val="ListParagraph"/>
              <w:ind w:left="0"/>
            </w:pPr>
          </w:p>
          <w:p w14:paraId="00C987FE" w14:textId="77777777" w:rsidR="003A6B0A" w:rsidRPr="00384818" w:rsidRDefault="003A6B0A" w:rsidP="00B07C8A"/>
        </w:tc>
      </w:tr>
      <w:tr w:rsidR="003A6B0A" w14:paraId="4667D16A" w14:textId="77777777" w:rsidTr="20A8BA2F">
        <w:tc>
          <w:tcPr>
            <w:tcW w:w="13608" w:type="dxa"/>
          </w:tcPr>
          <w:p w14:paraId="2486B808" w14:textId="692211F6" w:rsidR="003A6B0A" w:rsidRDefault="227962CD" w:rsidP="00CB61FE">
            <w:pPr>
              <w:pStyle w:val="ListParagraph"/>
              <w:numPr>
                <w:ilvl w:val="0"/>
                <w:numId w:val="24"/>
              </w:numPr>
            </w:pPr>
            <w:r>
              <w:t xml:space="preserve">What are your predicted learner numbers for your </w:t>
            </w:r>
            <w:r w:rsidR="54EAD859">
              <w:t>Health and Science</w:t>
            </w:r>
            <w:r>
              <w:t xml:space="preserve"> Higher Technical Qualification</w:t>
            </w:r>
            <w:r w:rsidR="005D6AEE">
              <w:t>(s)</w:t>
            </w:r>
            <w:r>
              <w:t xml:space="preserve">? </w:t>
            </w:r>
          </w:p>
          <w:p w14:paraId="5F4EC20D" w14:textId="77777777" w:rsidR="003A6B0A" w:rsidRDefault="003A6B0A" w:rsidP="00B07C8A">
            <w:pPr>
              <w:pStyle w:val="ListParagraph"/>
              <w:numPr>
                <w:ilvl w:val="0"/>
                <w:numId w:val="13"/>
              </w:numPr>
            </w:pPr>
            <w:r w:rsidRPr="0057214F">
              <w:t>To identify these students, you should use 2019 to 2020 end-year data from either the Higher Education Statistic Agency (HESA) or the Individualised Learner Record (ILR)</w:t>
            </w:r>
            <w:r>
              <w:t xml:space="preserve"> and include these in your justification</w:t>
            </w:r>
            <w:r w:rsidRPr="0057214F">
              <w:t>.</w:t>
            </w:r>
            <w:r>
              <w:t xml:space="preserve"> </w:t>
            </w:r>
          </w:p>
          <w:p w14:paraId="6B7760EF" w14:textId="77777777" w:rsidR="003A6B0A" w:rsidRDefault="003A6B0A" w:rsidP="00B07C8A">
            <w:pPr>
              <w:pStyle w:val="ListParagraph"/>
              <w:numPr>
                <w:ilvl w:val="0"/>
                <w:numId w:val="13"/>
              </w:numPr>
            </w:pPr>
            <w:r w:rsidRPr="0057214F">
              <w:t xml:space="preserve">Should this data not be available, please add a narrative to explain the reason for this and advise how learner numbers will be predicted as accurately as possible. </w:t>
            </w:r>
          </w:p>
          <w:p w14:paraId="5DCEA676" w14:textId="2C8D6DC8" w:rsidR="003A6B0A" w:rsidRDefault="003A6B0A" w:rsidP="00B07C8A">
            <w:pPr>
              <w:pStyle w:val="ListParagraph"/>
              <w:numPr>
                <w:ilvl w:val="0"/>
                <w:numId w:val="13"/>
              </w:numPr>
            </w:pPr>
            <w:r>
              <w:lastRenderedPageBreak/>
              <w:t>Predicted learner numbers should be based on existing technical qualifications that align as closely as possible to the occupational standards.</w:t>
            </w:r>
            <w:r w:rsidR="00486886">
              <w:t xml:space="preserve"> Please state the </w:t>
            </w:r>
            <w:r w:rsidR="006237BE" w:rsidRPr="00100396">
              <w:rPr>
                <w:rStyle w:val="normaltextrun"/>
                <w:rFonts w:ascii="Calibri" w:hAnsi="Calibri" w:cs="Calibri"/>
                <w:b/>
                <w:bCs/>
                <w:color w:val="000000"/>
                <w:shd w:val="clear" w:color="auto" w:fill="FFFFFF"/>
              </w:rPr>
              <w:t>full name and reference number</w:t>
            </w:r>
            <w:r w:rsidR="006237BE">
              <w:rPr>
                <w:rStyle w:val="normaltextrun"/>
                <w:rFonts w:ascii="Calibri" w:hAnsi="Calibri" w:cs="Calibri"/>
                <w:color w:val="000000"/>
                <w:shd w:val="clear" w:color="auto" w:fill="FFFFFF"/>
              </w:rPr>
              <w:t xml:space="preserve"> of the </w:t>
            </w:r>
            <w:r w:rsidR="00486886">
              <w:t>technical qualifications and/or the technical qualifications that align to the occupational standards that you plan to offer and the predicated learner numbers for each.</w:t>
            </w:r>
          </w:p>
          <w:p w14:paraId="5BD4DD99" w14:textId="6E033109" w:rsidR="003A6B0A" w:rsidRDefault="003A6B0A" w:rsidP="00B07C8A">
            <w:pPr>
              <w:pStyle w:val="ListParagraph"/>
              <w:numPr>
                <w:ilvl w:val="0"/>
                <w:numId w:val="13"/>
              </w:numPr>
            </w:pPr>
            <w:r w:rsidRPr="006062EF">
              <w:t>You will need to provide a robust justification case on your proposed 2022</w:t>
            </w:r>
            <w:r>
              <w:t xml:space="preserve"> and/or 2023</w:t>
            </w:r>
            <w:r w:rsidRPr="006062EF">
              <w:t xml:space="preserve"> starts which should include an explanation on how you will </w:t>
            </w:r>
            <w:r w:rsidRPr="002379A4">
              <w:t>engage students in Higher Technical Qualifications, including learners from BAME backgrounds and other protected characteristic groups.</w:t>
            </w:r>
          </w:p>
          <w:p w14:paraId="10462388" w14:textId="77777777" w:rsidR="003A6B0A" w:rsidRDefault="003A6B0A" w:rsidP="00B07C8A">
            <w:pPr>
              <w:pStyle w:val="ListParagraph"/>
              <w:ind w:left="360"/>
              <w:rPr>
                <w:b/>
                <w:bCs/>
              </w:rPr>
            </w:pPr>
          </w:p>
          <w:p w14:paraId="6DCDCFED" w14:textId="1ACDC5E2" w:rsidR="003A6B0A" w:rsidRPr="00DE46C9" w:rsidRDefault="003A6B0A" w:rsidP="00B07C8A">
            <w:pPr>
              <w:rPr>
                <w:b/>
                <w:bCs/>
              </w:rPr>
            </w:pPr>
            <w:r w:rsidRPr="00DE46C9">
              <w:rPr>
                <w:b/>
                <w:bCs/>
              </w:rPr>
              <w:t xml:space="preserve">Note, if you are applying as part of a </w:t>
            </w:r>
            <w:r w:rsidR="007422E6">
              <w:rPr>
                <w:b/>
                <w:bCs/>
              </w:rPr>
              <w:t>consortium</w:t>
            </w:r>
            <w:r w:rsidRPr="00DE46C9">
              <w:rPr>
                <w:b/>
                <w:bCs/>
              </w:rPr>
              <w:t xml:space="preserve">, please give details on the above bullets for each provider within the </w:t>
            </w:r>
            <w:r w:rsidR="007422E6">
              <w:rPr>
                <w:b/>
                <w:bCs/>
              </w:rPr>
              <w:t>consortium</w:t>
            </w:r>
            <w:r w:rsidRPr="00DE46C9">
              <w:rPr>
                <w:b/>
                <w:bCs/>
              </w:rPr>
              <w:t>.</w:t>
            </w:r>
          </w:p>
          <w:p w14:paraId="0BAEA7CB" w14:textId="77777777" w:rsidR="003A6B0A" w:rsidRDefault="003A6B0A" w:rsidP="00B07C8A"/>
        </w:tc>
      </w:tr>
      <w:tr w:rsidR="003A6B0A" w14:paraId="155E19A9" w14:textId="77777777" w:rsidTr="20A8BA2F">
        <w:tc>
          <w:tcPr>
            <w:tcW w:w="13608" w:type="dxa"/>
          </w:tcPr>
          <w:p w14:paraId="17D9B1F7" w14:textId="77777777" w:rsidR="003A6B0A" w:rsidRDefault="003A6B0A" w:rsidP="00B07C8A">
            <w:pPr>
              <w:pStyle w:val="ListParagraph"/>
              <w:ind w:left="0"/>
            </w:pPr>
            <w:r>
              <w:lastRenderedPageBreak/>
              <w:t>(500 words maximum)</w:t>
            </w:r>
          </w:p>
          <w:p w14:paraId="158D1E22" w14:textId="77777777" w:rsidR="003A6B0A" w:rsidRDefault="003A6B0A" w:rsidP="00B07C8A">
            <w:pPr>
              <w:pStyle w:val="ListParagraph"/>
              <w:ind w:left="0"/>
            </w:pPr>
          </w:p>
          <w:p w14:paraId="61C9CA2D" w14:textId="77777777" w:rsidR="003A6B0A" w:rsidRPr="00384818" w:rsidRDefault="003A6B0A" w:rsidP="00B07C8A"/>
        </w:tc>
      </w:tr>
    </w:tbl>
    <w:p w14:paraId="7EE5D4C6" w14:textId="77777777" w:rsidR="003A6B0A" w:rsidRDefault="003A6B0A" w:rsidP="00972D7D"/>
    <w:p w14:paraId="468DD3C6" w14:textId="7BD16AA9" w:rsidR="00216C3A" w:rsidRPr="00972D7D" w:rsidRDefault="00C2590F" w:rsidP="00BD4F89">
      <w:pPr>
        <w:pStyle w:val="ListParagraph"/>
        <w:numPr>
          <w:ilvl w:val="0"/>
          <w:numId w:val="17"/>
        </w:numPr>
        <w:rPr>
          <w:b/>
          <w:bCs/>
        </w:rPr>
      </w:pPr>
      <w:r w:rsidRPr="00972D7D">
        <w:rPr>
          <w:b/>
          <w:bCs/>
        </w:rPr>
        <w:t>Next steps</w:t>
      </w:r>
    </w:p>
    <w:p w14:paraId="5E4DED2C" w14:textId="3D37AD42" w:rsidR="00C35C1F" w:rsidRPr="0026647D" w:rsidRDefault="00C35C1F" w:rsidP="00CB61FE">
      <w:pPr>
        <w:ind w:left="360"/>
      </w:pPr>
      <w:r w:rsidRPr="0026647D">
        <w:t xml:space="preserve">You must adhere to the word limits stated on the application form and provide full answers for each question. </w:t>
      </w:r>
      <w:r>
        <w:t xml:space="preserve">Any words over the word limit will not be counted or read as part of assessing your application. </w:t>
      </w:r>
      <w:r w:rsidRPr="0026647D">
        <w:t>You should provide focused responses, supported by robust</w:t>
      </w:r>
      <w:r w:rsidR="00091E68">
        <w:t xml:space="preserve"> and</w:t>
      </w:r>
      <w:r w:rsidR="00957568">
        <w:t xml:space="preserve"> </w:t>
      </w:r>
      <w:r w:rsidRPr="0026647D">
        <w:t xml:space="preserve">quantifiable information.   </w:t>
      </w:r>
    </w:p>
    <w:p w14:paraId="15996921" w14:textId="16403CBA" w:rsidR="00FE1529" w:rsidRDefault="00FE1529" w:rsidP="00CB61FE">
      <w:pPr>
        <w:ind w:left="360"/>
      </w:pPr>
      <w:r>
        <w:t xml:space="preserve">Please email your completed application form to </w:t>
      </w:r>
      <w:hyperlink r:id="rId13">
        <w:r w:rsidRPr="6C215273">
          <w:rPr>
            <w:rStyle w:val="Hyperlink"/>
          </w:rPr>
          <w:t>team.highertechnicaleducation@education.gov.uk</w:t>
        </w:r>
      </w:hyperlink>
      <w:r>
        <w:t xml:space="preserve"> no later than </w:t>
      </w:r>
      <w:r w:rsidR="009877D1" w:rsidRPr="73FE8DD8">
        <w:rPr>
          <w:b/>
        </w:rPr>
        <w:t>11.59pm, Friday 9 July 2021</w:t>
      </w:r>
      <w:r>
        <w:t>.</w:t>
      </w:r>
    </w:p>
    <w:p w14:paraId="6D4DD4C7" w14:textId="77777777" w:rsidR="00C35C1F" w:rsidRDefault="00C35C1F" w:rsidP="00CB61FE">
      <w:pPr>
        <w:ind w:left="360"/>
      </w:pPr>
      <w:r w:rsidRPr="0026647D">
        <w:t xml:space="preserve">We may check </w:t>
      </w:r>
      <w:r>
        <w:t>your responses</w:t>
      </w:r>
      <w:r w:rsidRPr="0026647D">
        <w:t xml:space="preserve"> against information we already hold</w:t>
      </w:r>
      <w:r>
        <w:t xml:space="preserve"> and contact you if further information is required</w:t>
      </w:r>
      <w:r w:rsidRPr="0026647D">
        <w:t>.</w:t>
      </w:r>
    </w:p>
    <w:p w14:paraId="2DC0D9F7" w14:textId="458AD7FA" w:rsidR="00FE1529" w:rsidRDefault="00FE1529" w:rsidP="005D6AEE">
      <w:pPr>
        <w:ind w:left="360"/>
      </w:pPr>
      <w:r w:rsidRPr="6C215273">
        <w:rPr>
          <w:rFonts w:eastAsia="Calibri"/>
        </w:rPr>
        <w:t xml:space="preserve">If you have not previously registered your bank details with </w:t>
      </w:r>
      <w:r w:rsidR="00D4410D" w:rsidRPr="6C215273">
        <w:rPr>
          <w:rFonts w:eastAsia="Calibri"/>
        </w:rPr>
        <w:t xml:space="preserve">the Education and </w:t>
      </w:r>
      <w:r w:rsidR="00D4410D" w:rsidRPr="2EAD52FA">
        <w:rPr>
          <w:rFonts w:eastAsia="Calibri"/>
        </w:rPr>
        <w:t>Skills Funding Agency</w:t>
      </w:r>
      <w:r w:rsidRPr="6C215273">
        <w:rPr>
          <w:rFonts w:eastAsia="Calibri"/>
        </w:rPr>
        <w:t xml:space="preserve">, please use the online form to </w:t>
      </w:r>
      <w:hyperlink r:id="rId14">
        <w:r w:rsidRPr="6C215273">
          <w:rPr>
            <w:rStyle w:val="Hyperlink"/>
          </w:rPr>
          <w:t>Provide information about your banking and payments to DfE - Purpose - DFE Online Forms (education.gov.uk)</w:t>
        </w:r>
      </w:hyperlink>
      <w:r w:rsidRPr="6C215273">
        <w:t>.</w:t>
      </w:r>
    </w:p>
    <w:sectPr w:rsidR="00FE1529" w:rsidSect="005B051D">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35CD" w14:textId="77777777" w:rsidR="00B0146D" w:rsidRDefault="00B0146D" w:rsidP="00CB346A">
      <w:pPr>
        <w:spacing w:after="0" w:line="240" w:lineRule="auto"/>
      </w:pPr>
      <w:r>
        <w:separator/>
      </w:r>
    </w:p>
  </w:endnote>
  <w:endnote w:type="continuationSeparator" w:id="0">
    <w:p w14:paraId="668758B5" w14:textId="77777777" w:rsidR="00B0146D" w:rsidRDefault="00B0146D" w:rsidP="00CB346A">
      <w:pPr>
        <w:spacing w:after="0" w:line="240" w:lineRule="auto"/>
      </w:pPr>
      <w:r>
        <w:continuationSeparator/>
      </w:r>
    </w:p>
  </w:endnote>
  <w:endnote w:type="continuationNotice" w:id="1">
    <w:p w14:paraId="7E7EA77F" w14:textId="77777777" w:rsidR="00B0146D" w:rsidRDefault="00B01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60E2" w14:textId="77777777" w:rsidR="00B0146D" w:rsidRDefault="00B0146D" w:rsidP="00CB346A">
      <w:pPr>
        <w:spacing w:after="0" w:line="240" w:lineRule="auto"/>
      </w:pPr>
      <w:r>
        <w:separator/>
      </w:r>
    </w:p>
  </w:footnote>
  <w:footnote w:type="continuationSeparator" w:id="0">
    <w:p w14:paraId="2B7C82AB" w14:textId="77777777" w:rsidR="00B0146D" w:rsidRDefault="00B0146D" w:rsidP="00CB346A">
      <w:pPr>
        <w:spacing w:after="0" w:line="240" w:lineRule="auto"/>
      </w:pPr>
      <w:r>
        <w:continuationSeparator/>
      </w:r>
    </w:p>
  </w:footnote>
  <w:footnote w:type="continuationNotice" w:id="1">
    <w:p w14:paraId="38CA44FC" w14:textId="77777777" w:rsidR="00B0146D" w:rsidRDefault="00B01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5F59" w14:textId="3F35A60E" w:rsidR="00CB346A" w:rsidRDefault="00CB346A" w:rsidP="00CB346A">
    <w:pPr>
      <w:pStyle w:val="Header"/>
      <w:jc w:val="center"/>
    </w:pPr>
    <w:r w:rsidRPr="001A4890">
      <w:rPr>
        <w:sz w:val="32"/>
        <w:szCs w:val="32"/>
      </w:rPr>
      <w:t>Higher Technical Education Provider Growth Fund</w:t>
    </w:r>
    <w:r w:rsidR="001A4890" w:rsidRPr="001A4890">
      <w:rPr>
        <w:sz w:val="32"/>
        <w:szCs w:val="32"/>
      </w:rPr>
      <w:t xml:space="preserve"> Application Form</w:t>
    </w:r>
  </w:p>
  <w:p w14:paraId="0F693528" w14:textId="77777777" w:rsidR="00CB346A" w:rsidRDefault="00CB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6A2"/>
    <w:multiLevelType w:val="hybridMultilevel"/>
    <w:tmpl w:val="5A725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D0202"/>
    <w:multiLevelType w:val="hybridMultilevel"/>
    <w:tmpl w:val="52225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2C0972"/>
    <w:multiLevelType w:val="multilevel"/>
    <w:tmpl w:val="BA2E2352"/>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Arial" w:hAnsi="Arial" w:cs="Arial"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1854B9E"/>
    <w:multiLevelType w:val="hybridMultilevel"/>
    <w:tmpl w:val="E7D0C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8756EB"/>
    <w:multiLevelType w:val="hybridMultilevel"/>
    <w:tmpl w:val="72D61C5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E3C85"/>
    <w:multiLevelType w:val="hybridMultilevel"/>
    <w:tmpl w:val="07EE78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E87557E"/>
    <w:multiLevelType w:val="hybridMultilevel"/>
    <w:tmpl w:val="72D61C5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524ABC"/>
    <w:multiLevelType w:val="hybridMultilevel"/>
    <w:tmpl w:val="8DD49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5454E"/>
    <w:multiLevelType w:val="hybridMultilevel"/>
    <w:tmpl w:val="72D61C5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3377F8"/>
    <w:multiLevelType w:val="hybridMultilevel"/>
    <w:tmpl w:val="54F6F458"/>
    <w:lvl w:ilvl="0" w:tplc="260C0C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B6E9B"/>
    <w:multiLevelType w:val="hybridMultilevel"/>
    <w:tmpl w:val="93280034"/>
    <w:lvl w:ilvl="0" w:tplc="0F9062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C2688"/>
    <w:multiLevelType w:val="hybridMultilevel"/>
    <w:tmpl w:val="AE0EF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D458FC"/>
    <w:multiLevelType w:val="hybridMultilevel"/>
    <w:tmpl w:val="96B2C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7A62C0"/>
    <w:multiLevelType w:val="hybridMultilevel"/>
    <w:tmpl w:val="40FC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87242"/>
    <w:multiLevelType w:val="hybridMultilevel"/>
    <w:tmpl w:val="194A8528"/>
    <w:lvl w:ilvl="0" w:tplc="260C0C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616F45"/>
    <w:multiLevelType w:val="hybridMultilevel"/>
    <w:tmpl w:val="1172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00A4B"/>
    <w:multiLevelType w:val="hybridMultilevel"/>
    <w:tmpl w:val="3732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8F3211"/>
    <w:multiLevelType w:val="multilevel"/>
    <w:tmpl w:val="2F343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58447A13"/>
    <w:multiLevelType w:val="hybridMultilevel"/>
    <w:tmpl w:val="1F2E8C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07879"/>
    <w:multiLevelType w:val="hybridMultilevel"/>
    <w:tmpl w:val="72D61C5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131EC1"/>
    <w:multiLevelType w:val="hybridMultilevel"/>
    <w:tmpl w:val="ACC0DA44"/>
    <w:lvl w:ilvl="0" w:tplc="61E05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E0B6A"/>
    <w:multiLevelType w:val="hybridMultilevel"/>
    <w:tmpl w:val="FB2A0ADA"/>
    <w:lvl w:ilvl="0" w:tplc="61E05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959C3"/>
    <w:multiLevelType w:val="hybridMultilevel"/>
    <w:tmpl w:val="72D61C5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EC70D5"/>
    <w:multiLevelType w:val="hybridMultilevel"/>
    <w:tmpl w:val="F1969F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3E0ED5"/>
    <w:multiLevelType w:val="hybridMultilevel"/>
    <w:tmpl w:val="5D5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D40908"/>
    <w:multiLevelType w:val="hybridMultilevel"/>
    <w:tmpl w:val="5BDC8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0"/>
  </w:num>
  <w:num w:numId="4">
    <w:abstractNumId w:val="5"/>
  </w:num>
  <w:num w:numId="5">
    <w:abstractNumId w:val="12"/>
  </w:num>
  <w:num w:numId="6">
    <w:abstractNumId w:val="14"/>
  </w:num>
  <w:num w:numId="7">
    <w:abstractNumId w:val="1"/>
  </w:num>
  <w:num w:numId="8">
    <w:abstractNumId w:val="11"/>
  </w:num>
  <w:num w:numId="9">
    <w:abstractNumId w:val="15"/>
  </w:num>
  <w:num w:numId="10">
    <w:abstractNumId w:val="3"/>
  </w:num>
  <w:num w:numId="11">
    <w:abstractNumId w:val="24"/>
  </w:num>
  <w:num w:numId="12">
    <w:abstractNumId w:val="20"/>
  </w:num>
  <w:num w:numId="13">
    <w:abstractNumId w:val="10"/>
  </w:num>
  <w:num w:numId="14">
    <w:abstractNumId w:val="9"/>
  </w:num>
  <w:num w:numId="15">
    <w:abstractNumId w:val="4"/>
  </w:num>
  <w:num w:numId="16">
    <w:abstractNumId w:val="2"/>
  </w:num>
  <w:num w:numId="17">
    <w:abstractNumId w:val="19"/>
  </w:num>
  <w:num w:numId="18">
    <w:abstractNumId w:val="6"/>
  </w:num>
  <w:num w:numId="19">
    <w:abstractNumId w:val="16"/>
  </w:num>
  <w:num w:numId="20">
    <w:abstractNumId w:val="27"/>
  </w:num>
  <w:num w:numId="21">
    <w:abstractNumId w:val="22"/>
  </w:num>
  <w:num w:numId="22">
    <w:abstractNumId w:val="23"/>
  </w:num>
  <w:num w:numId="23">
    <w:abstractNumId w:val="21"/>
  </w:num>
  <w:num w:numId="24">
    <w:abstractNumId w:val="7"/>
  </w:num>
  <w:num w:numId="25">
    <w:abstractNumId w:val="17"/>
  </w:num>
  <w:num w:numId="26">
    <w:abstractNumId w:val="8"/>
  </w:num>
  <w:num w:numId="27">
    <w:abstractNumId w:val="26"/>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53"/>
    <w:rsid w:val="000001CB"/>
    <w:rsid w:val="0000437A"/>
    <w:rsid w:val="00004EDC"/>
    <w:rsid w:val="00005333"/>
    <w:rsid w:val="00020A4D"/>
    <w:rsid w:val="00030FC4"/>
    <w:rsid w:val="00031F54"/>
    <w:rsid w:val="0003370F"/>
    <w:rsid w:val="00036ACF"/>
    <w:rsid w:val="000371EA"/>
    <w:rsid w:val="000428FC"/>
    <w:rsid w:val="000548D1"/>
    <w:rsid w:val="000550F2"/>
    <w:rsid w:val="0007084D"/>
    <w:rsid w:val="000714AE"/>
    <w:rsid w:val="00071C0C"/>
    <w:rsid w:val="000722BC"/>
    <w:rsid w:val="00076900"/>
    <w:rsid w:val="00080F89"/>
    <w:rsid w:val="00081BD7"/>
    <w:rsid w:val="000825AD"/>
    <w:rsid w:val="00085ADC"/>
    <w:rsid w:val="000865FC"/>
    <w:rsid w:val="0009158E"/>
    <w:rsid w:val="00091E68"/>
    <w:rsid w:val="00097E3A"/>
    <w:rsid w:val="000A3705"/>
    <w:rsid w:val="000A6363"/>
    <w:rsid w:val="000A658B"/>
    <w:rsid w:val="000B095A"/>
    <w:rsid w:val="000B0FBC"/>
    <w:rsid w:val="000D37B5"/>
    <w:rsid w:val="000D3851"/>
    <w:rsid w:val="000D5607"/>
    <w:rsid w:val="000E4125"/>
    <w:rsid w:val="00100396"/>
    <w:rsid w:val="00115CC8"/>
    <w:rsid w:val="00124065"/>
    <w:rsid w:val="001360B7"/>
    <w:rsid w:val="00140AF6"/>
    <w:rsid w:val="0014200F"/>
    <w:rsid w:val="0015189A"/>
    <w:rsid w:val="00154221"/>
    <w:rsid w:val="001723A7"/>
    <w:rsid w:val="0018123B"/>
    <w:rsid w:val="001868E8"/>
    <w:rsid w:val="00186EB4"/>
    <w:rsid w:val="0019052B"/>
    <w:rsid w:val="00196452"/>
    <w:rsid w:val="001A2BA9"/>
    <w:rsid w:val="001A4890"/>
    <w:rsid w:val="001B44DD"/>
    <w:rsid w:val="001D3CAD"/>
    <w:rsid w:val="001D6FE5"/>
    <w:rsid w:val="001E5213"/>
    <w:rsid w:val="001F0B53"/>
    <w:rsid w:val="001F475D"/>
    <w:rsid w:val="001F72F6"/>
    <w:rsid w:val="001F7565"/>
    <w:rsid w:val="002067F4"/>
    <w:rsid w:val="00216B84"/>
    <w:rsid w:val="00216C3A"/>
    <w:rsid w:val="00222148"/>
    <w:rsid w:val="002260B5"/>
    <w:rsid w:val="002302B0"/>
    <w:rsid w:val="00231FBC"/>
    <w:rsid w:val="002366D6"/>
    <w:rsid w:val="00246042"/>
    <w:rsid w:val="0025652F"/>
    <w:rsid w:val="00263FCC"/>
    <w:rsid w:val="0026411D"/>
    <w:rsid w:val="00270412"/>
    <w:rsid w:val="00275D20"/>
    <w:rsid w:val="00277272"/>
    <w:rsid w:val="00283297"/>
    <w:rsid w:val="0029702C"/>
    <w:rsid w:val="00297640"/>
    <w:rsid w:val="002B0D10"/>
    <w:rsid w:val="002C012F"/>
    <w:rsid w:val="002C5D2B"/>
    <w:rsid w:val="002C7B6E"/>
    <w:rsid w:val="002D031C"/>
    <w:rsid w:val="00306516"/>
    <w:rsid w:val="00315099"/>
    <w:rsid w:val="00323108"/>
    <w:rsid w:val="00331717"/>
    <w:rsid w:val="00336857"/>
    <w:rsid w:val="00340C73"/>
    <w:rsid w:val="00342F45"/>
    <w:rsid w:val="00347F83"/>
    <w:rsid w:val="0035675F"/>
    <w:rsid w:val="00363B16"/>
    <w:rsid w:val="00373285"/>
    <w:rsid w:val="00376168"/>
    <w:rsid w:val="00376BA0"/>
    <w:rsid w:val="00384818"/>
    <w:rsid w:val="00390C88"/>
    <w:rsid w:val="003914B2"/>
    <w:rsid w:val="00396A0A"/>
    <w:rsid w:val="003A38AE"/>
    <w:rsid w:val="003A6B0A"/>
    <w:rsid w:val="003C0CFF"/>
    <w:rsid w:val="003C1F4B"/>
    <w:rsid w:val="003D4036"/>
    <w:rsid w:val="003D4A05"/>
    <w:rsid w:val="003D7377"/>
    <w:rsid w:val="003E3B11"/>
    <w:rsid w:val="003E443B"/>
    <w:rsid w:val="003E59EE"/>
    <w:rsid w:val="003F75F3"/>
    <w:rsid w:val="004111F3"/>
    <w:rsid w:val="004213ED"/>
    <w:rsid w:val="00442645"/>
    <w:rsid w:val="00443355"/>
    <w:rsid w:val="00443443"/>
    <w:rsid w:val="004434AB"/>
    <w:rsid w:val="00455D06"/>
    <w:rsid w:val="004677EC"/>
    <w:rsid w:val="004736FF"/>
    <w:rsid w:val="00477D72"/>
    <w:rsid w:val="00484A40"/>
    <w:rsid w:val="00486886"/>
    <w:rsid w:val="00492872"/>
    <w:rsid w:val="004A141B"/>
    <w:rsid w:val="004A64DF"/>
    <w:rsid w:val="004B0A26"/>
    <w:rsid w:val="004B4BE9"/>
    <w:rsid w:val="004B7413"/>
    <w:rsid w:val="004C2683"/>
    <w:rsid w:val="004C5B9B"/>
    <w:rsid w:val="004D68ED"/>
    <w:rsid w:val="004D6BC1"/>
    <w:rsid w:val="004E177D"/>
    <w:rsid w:val="004F6A4A"/>
    <w:rsid w:val="0050082D"/>
    <w:rsid w:val="0050509D"/>
    <w:rsid w:val="00514FCC"/>
    <w:rsid w:val="00542835"/>
    <w:rsid w:val="00551919"/>
    <w:rsid w:val="005525CB"/>
    <w:rsid w:val="005539E7"/>
    <w:rsid w:val="005541AC"/>
    <w:rsid w:val="00564266"/>
    <w:rsid w:val="0057214F"/>
    <w:rsid w:val="00577BCA"/>
    <w:rsid w:val="0058059A"/>
    <w:rsid w:val="005A1ACD"/>
    <w:rsid w:val="005A40CE"/>
    <w:rsid w:val="005A6590"/>
    <w:rsid w:val="005B051D"/>
    <w:rsid w:val="005B055E"/>
    <w:rsid w:val="005B314E"/>
    <w:rsid w:val="005B50FA"/>
    <w:rsid w:val="005C79A7"/>
    <w:rsid w:val="005D0FD9"/>
    <w:rsid w:val="005D430D"/>
    <w:rsid w:val="005D520A"/>
    <w:rsid w:val="005D636C"/>
    <w:rsid w:val="005D6AEE"/>
    <w:rsid w:val="005E0AFE"/>
    <w:rsid w:val="005E0F34"/>
    <w:rsid w:val="005E128F"/>
    <w:rsid w:val="005E47B9"/>
    <w:rsid w:val="005F073F"/>
    <w:rsid w:val="005F19A9"/>
    <w:rsid w:val="00600463"/>
    <w:rsid w:val="0061234F"/>
    <w:rsid w:val="00616460"/>
    <w:rsid w:val="006237BE"/>
    <w:rsid w:val="00632FBB"/>
    <w:rsid w:val="00633460"/>
    <w:rsid w:val="006435C8"/>
    <w:rsid w:val="006563DC"/>
    <w:rsid w:val="00656CB4"/>
    <w:rsid w:val="00671180"/>
    <w:rsid w:val="00671709"/>
    <w:rsid w:val="0069225F"/>
    <w:rsid w:val="006A5558"/>
    <w:rsid w:val="006B6A52"/>
    <w:rsid w:val="006C1245"/>
    <w:rsid w:val="006D00DE"/>
    <w:rsid w:val="006D2D2F"/>
    <w:rsid w:val="006E2010"/>
    <w:rsid w:val="006E3556"/>
    <w:rsid w:val="006E4431"/>
    <w:rsid w:val="006E4C83"/>
    <w:rsid w:val="006E787B"/>
    <w:rsid w:val="0070251A"/>
    <w:rsid w:val="00702CEB"/>
    <w:rsid w:val="00703FE8"/>
    <w:rsid w:val="00712C76"/>
    <w:rsid w:val="007203B4"/>
    <w:rsid w:val="00723879"/>
    <w:rsid w:val="007266A9"/>
    <w:rsid w:val="007322D0"/>
    <w:rsid w:val="00733C90"/>
    <w:rsid w:val="00734D04"/>
    <w:rsid w:val="00736BE0"/>
    <w:rsid w:val="00737C9E"/>
    <w:rsid w:val="007422E6"/>
    <w:rsid w:val="00760B0D"/>
    <w:rsid w:val="00765137"/>
    <w:rsid w:val="00774698"/>
    <w:rsid w:val="00784696"/>
    <w:rsid w:val="007A0186"/>
    <w:rsid w:val="007A64CD"/>
    <w:rsid w:val="007B2188"/>
    <w:rsid w:val="007B459D"/>
    <w:rsid w:val="007C2A44"/>
    <w:rsid w:val="007C352F"/>
    <w:rsid w:val="007C484A"/>
    <w:rsid w:val="007C7990"/>
    <w:rsid w:val="007D3055"/>
    <w:rsid w:val="007D7B7E"/>
    <w:rsid w:val="007F1AC3"/>
    <w:rsid w:val="007F264B"/>
    <w:rsid w:val="007F5639"/>
    <w:rsid w:val="00804BF3"/>
    <w:rsid w:val="00804EF5"/>
    <w:rsid w:val="00807DB2"/>
    <w:rsid w:val="00831E40"/>
    <w:rsid w:val="00833857"/>
    <w:rsid w:val="008461B1"/>
    <w:rsid w:val="0084708A"/>
    <w:rsid w:val="00854AAA"/>
    <w:rsid w:val="008556D5"/>
    <w:rsid w:val="00856217"/>
    <w:rsid w:val="00862533"/>
    <w:rsid w:val="008660C0"/>
    <w:rsid w:val="00872253"/>
    <w:rsid w:val="0087693C"/>
    <w:rsid w:val="00884179"/>
    <w:rsid w:val="008901C9"/>
    <w:rsid w:val="008B1E59"/>
    <w:rsid w:val="008C701F"/>
    <w:rsid w:val="008D558B"/>
    <w:rsid w:val="008D5654"/>
    <w:rsid w:val="008D61A2"/>
    <w:rsid w:val="008E3603"/>
    <w:rsid w:val="008E798A"/>
    <w:rsid w:val="00906DF7"/>
    <w:rsid w:val="00911093"/>
    <w:rsid w:val="009123FC"/>
    <w:rsid w:val="00915C43"/>
    <w:rsid w:val="009319BD"/>
    <w:rsid w:val="00935A7F"/>
    <w:rsid w:val="009363A5"/>
    <w:rsid w:val="00947CD2"/>
    <w:rsid w:val="00950312"/>
    <w:rsid w:val="009551DB"/>
    <w:rsid w:val="00957568"/>
    <w:rsid w:val="009707C0"/>
    <w:rsid w:val="00972D7D"/>
    <w:rsid w:val="00976087"/>
    <w:rsid w:val="009877D1"/>
    <w:rsid w:val="009914D6"/>
    <w:rsid w:val="009A199A"/>
    <w:rsid w:val="009A6226"/>
    <w:rsid w:val="009B08CB"/>
    <w:rsid w:val="009B0C78"/>
    <w:rsid w:val="009C5064"/>
    <w:rsid w:val="009C514F"/>
    <w:rsid w:val="009D1A66"/>
    <w:rsid w:val="009E260E"/>
    <w:rsid w:val="009E280F"/>
    <w:rsid w:val="009E2A11"/>
    <w:rsid w:val="009E34C7"/>
    <w:rsid w:val="009F214B"/>
    <w:rsid w:val="00A10904"/>
    <w:rsid w:val="00A11A0B"/>
    <w:rsid w:val="00A1682E"/>
    <w:rsid w:val="00A2467E"/>
    <w:rsid w:val="00A26998"/>
    <w:rsid w:val="00A27AEE"/>
    <w:rsid w:val="00A31846"/>
    <w:rsid w:val="00A40FC9"/>
    <w:rsid w:val="00A4125C"/>
    <w:rsid w:val="00A41277"/>
    <w:rsid w:val="00A43F1D"/>
    <w:rsid w:val="00A458C7"/>
    <w:rsid w:val="00A57E48"/>
    <w:rsid w:val="00A6591F"/>
    <w:rsid w:val="00A67307"/>
    <w:rsid w:val="00A74B87"/>
    <w:rsid w:val="00A8374B"/>
    <w:rsid w:val="00A85216"/>
    <w:rsid w:val="00A86F76"/>
    <w:rsid w:val="00A937EF"/>
    <w:rsid w:val="00A93D5C"/>
    <w:rsid w:val="00AA18AF"/>
    <w:rsid w:val="00AA285C"/>
    <w:rsid w:val="00AA77A8"/>
    <w:rsid w:val="00AB2D97"/>
    <w:rsid w:val="00AB3962"/>
    <w:rsid w:val="00AB7AEF"/>
    <w:rsid w:val="00AC3245"/>
    <w:rsid w:val="00AC672C"/>
    <w:rsid w:val="00AF0A32"/>
    <w:rsid w:val="00AF4650"/>
    <w:rsid w:val="00B0146D"/>
    <w:rsid w:val="00B0704E"/>
    <w:rsid w:val="00B07C8A"/>
    <w:rsid w:val="00B21960"/>
    <w:rsid w:val="00B45990"/>
    <w:rsid w:val="00B5327E"/>
    <w:rsid w:val="00B53BBD"/>
    <w:rsid w:val="00B569A2"/>
    <w:rsid w:val="00B6557F"/>
    <w:rsid w:val="00B66BA0"/>
    <w:rsid w:val="00B814C3"/>
    <w:rsid w:val="00B866CC"/>
    <w:rsid w:val="00B96115"/>
    <w:rsid w:val="00BB1D40"/>
    <w:rsid w:val="00BB49FA"/>
    <w:rsid w:val="00BC41A0"/>
    <w:rsid w:val="00BC56B9"/>
    <w:rsid w:val="00BC5C25"/>
    <w:rsid w:val="00BC6BAA"/>
    <w:rsid w:val="00BC71E4"/>
    <w:rsid w:val="00BD4F89"/>
    <w:rsid w:val="00BD6B1A"/>
    <w:rsid w:val="00BE00B0"/>
    <w:rsid w:val="00BE0569"/>
    <w:rsid w:val="00BE70F7"/>
    <w:rsid w:val="00BF7EC8"/>
    <w:rsid w:val="00C105FA"/>
    <w:rsid w:val="00C1392A"/>
    <w:rsid w:val="00C2590F"/>
    <w:rsid w:val="00C310C1"/>
    <w:rsid w:val="00C31C67"/>
    <w:rsid w:val="00C35C1F"/>
    <w:rsid w:val="00C4211C"/>
    <w:rsid w:val="00C43A79"/>
    <w:rsid w:val="00C44AEE"/>
    <w:rsid w:val="00C44D98"/>
    <w:rsid w:val="00C45A2B"/>
    <w:rsid w:val="00C55FBB"/>
    <w:rsid w:val="00C57B89"/>
    <w:rsid w:val="00C60D8C"/>
    <w:rsid w:val="00C60E06"/>
    <w:rsid w:val="00C62430"/>
    <w:rsid w:val="00C720B7"/>
    <w:rsid w:val="00C75421"/>
    <w:rsid w:val="00C838A0"/>
    <w:rsid w:val="00C85890"/>
    <w:rsid w:val="00C85ECD"/>
    <w:rsid w:val="00C92A2D"/>
    <w:rsid w:val="00C94CA9"/>
    <w:rsid w:val="00C96D0A"/>
    <w:rsid w:val="00CA16E2"/>
    <w:rsid w:val="00CA1E11"/>
    <w:rsid w:val="00CA51AE"/>
    <w:rsid w:val="00CB346A"/>
    <w:rsid w:val="00CB61FE"/>
    <w:rsid w:val="00CB6C79"/>
    <w:rsid w:val="00CD4D45"/>
    <w:rsid w:val="00CD4DDC"/>
    <w:rsid w:val="00CE425B"/>
    <w:rsid w:val="00CE43E9"/>
    <w:rsid w:val="00CE4875"/>
    <w:rsid w:val="00CF71F4"/>
    <w:rsid w:val="00D03AF9"/>
    <w:rsid w:val="00D06F0B"/>
    <w:rsid w:val="00D36578"/>
    <w:rsid w:val="00D36E27"/>
    <w:rsid w:val="00D4410D"/>
    <w:rsid w:val="00D4743C"/>
    <w:rsid w:val="00D5723E"/>
    <w:rsid w:val="00D6065F"/>
    <w:rsid w:val="00D65495"/>
    <w:rsid w:val="00D7304A"/>
    <w:rsid w:val="00D85ABE"/>
    <w:rsid w:val="00D921A7"/>
    <w:rsid w:val="00DA13C1"/>
    <w:rsid w:val="00DA5423"/>
    <w:rsid w:val="00DA5667"/>
    <w:rsid w:val="00DA5ECE"/>
    <w:rsid w:val="00DC26E3"/>
    <w:rsid w:val="00DD10E1"/>
    <w:rsid w:val="00DD3F18"/>
    <w:rsid w:val="00DE46C9"/>
    <w:rsid w:val="00DF0DBB"/>
    <w:rsid w:val="00DF52CC"/>
    <w:rsid w:val="00E00974"/>
    <w:rsid w:val="00E04D65"/>
    <w:rsid w:val="00E2283C"/>
    <w:rsid w:val="00E22DF0"/>
    <w:rsid w:val="00E23AC6"/>
    <w:rsid w:val="00E24E89"/>
    <w:rsid w:val="00E2678E"/>
    <w:rsid w:val="00E31E22"/>
    <w:rsid w:val="00E32A1A"/>
    <w:rsid w:val="00E3493B"/>
    <w:rsid w:val="00E43C5D"/>
    <w:rsid w:val="00E542B9"/>
    <w:rsid w:val="00E61B55"/>
    <w:rsid w:val="00E62D0C"/>
    <w:rsid w:val="00E6331A"/>
    <w:rsid w:val="00E67BDE"/>
    <w:rsid w:val="00E82114"/>
    <w:rsid w:val="00E86763"/>
    <w:rsid w:val="00EA0D66"/>
    <w:rsid w:val="00EA6128"/>
    <w:rsid w:val="00EC4519"/>
    <w:rsid w:val="00EC4D6D"/>
    <w:rsid w:val="00EDC849"/>
    <w:rsid w:val="00EE40D3"/>
    <w:rsid w:val="00EF3AB7"/>
    <w:rsid w:val="00EF43AB"/>
    <w:rsid w:val="00F00C2F"/>
    <w:rsid w:val="00F0336C"/>
    <w:rsid w:val="00F1119A"/>
    <w:rsid w:val="00F22690"/>
    <w:rsid w:val="00F26308"/>
    <w:rsid w:val="00F33CEE"/>
    <w:rsid w:val="00F40892"/>
    <w:rsid w:val="00F4132A"/>
    <w:rsid w:val="00F431AB"/>
    <w:rsid w:val="00F43A7F"/>
    <w:rsid w:val="00F44629"/>
    <w:rsid w:val="00F510F9"/>
    <w:rsid w:val="00F55B99"/>
    <w:rsid w:val="00F5718C"/>
    <w:rsid w:val="00F660F5"/>
    <w:rsid w:val="00F67E95"/>
    <w:rsid w:val="00F72C58"/>
    <w:rsid w:val="00F953F9"/>
    <w:rsid w:val="00F9798C"/>
    <w:rsid w:val="00FA1C71"/>
    <w:rsid w:val="00FA2231"/>
    <w:rsid w:val="00FA60AB"/>
    <w:rsid w:val="00FB0B75"/>
    <w:rsid w:val="00FB2A32"/>
    <w:rsid w:val="00FB68A0"/>
    <w:rsid w:val="00FC26B2"/>
    <w:rsid w:val="00FC3C2B"/>
    <w:rsid w:val="00FC3DBE"/>
    <w:rsid w:val="00FD2B58"/>
    <w:rsid w:val="00FD7ED0"/>
    <w:rsid w:val="00FE1529"/>
    <w:rsid w:val="00FE3286"/>
    <w:rsid w:val="00FF5725"/>
    <w:rsid w:val="00FF67B5"/>
    <w:rsid w:val="0100045C"/>
    <w:rsid w:val="020E5F6A"/>
    <w:rsid w:val="0245D09F"/>
    <w:rsid w:val="032D4A7F"/>
    <w:rsid w:val="046AF1EF"/>
    <w:rsid w:val="08308D16"/>
    <w:rsid w:val="095C30DB"/>
    <w:rsid w:val="0970DEFD"/>
    <w:rsid w:val="0BD35926"/>
    <w:rsid w:val="0BE85758"/>
    <w:rsid w:val="0BF884CB"/>
    <w:rsid w:val="0EB8F536"/>
    <w:rsid w:val="1128E366"/>
    <w:rsid w:val="113639A4"/>
    <w:rsid w:val="11980E92"/>
    <w:rsid w:val="1359D774"/>
    <w:rsid w:val="139AD201"/>
    <w:rsid w:val="157CBAC2"/>
    <w:rsid w:val="16AD9C33"/>
    <w:rsid w:val="18B331C9"/>
    <w:rsid w:val="18C08A70"/>
    <w:rsid w:val="18D9948C"/>
    <w:rsid w:val="18E05524"/>
    <w:rsid w:val="18EBEB60"/>
    <w:rsid w:val="19DDEA5C"/>
    <w:rsid w:val="19E53CF5"/>
    <w:rsid w:val="1A7AC5BA"/>
    <w:rsid w:val="1BB61E25"/>
    <w:rsid w:val="1C0F213C"/>
    <w:rsid w:val="1C864BF3"/>
    <w:rsid w:val="1F7D74C6"/>
    <w:rsid w:val="1FC602F5"/>
    <w:rsid w:val="200FDEA7"/>
    <w:rsid w:val="206DE7A9"/>
    <w:rsid w:val="20A8BA2F"/>
    <w:rsid w:val="223A3A23"/>
    <w:rsid w:val="227962CD"/>
    <w:rsid w:val="22DD39D9"/>
    <w:rsid w:val="235A91B0"/>
    <w:rsid w:val="23E9FE2D"/>
    <w:rsid w:val="248E0095"/>
    <w:rsid w:val="24B1D102"/>
    <w:rsid w:val="24E2D744"/>
    <w:rsid w:val="256AFAA5"/>
    <w:rsid w:val="25BEC233"/>
    <w:rsid w:val="2612B2AF"/>
    <w:rsid w:val="2815123C"/>
    <w:rsid w:val="289DF307"/>
    <w:rsid w:val="28BF9E1B"/>
    <w:rsid w:val="29DF47E1"/>
    <w:rsid w:val="2A77C127"/>
    <w:rsid w:val="2B75FB5A"/>
    <w:rsid w:val="2CAF925C"/>
    <w:rsid w:val="2E2E4ACA"/>
    <w:rsid w:val="30728FC9"/>
    <w:rsid w:val="32FD313F"/>
    <w:rsid w:val="35B6F2E3"/>
    <w:rsid w:val="38943716"/>
    <w:rsid w:val="38F40B0E"/>
    <w:rsid w:val="3AECA262"/>
    <w:rsid w:val="3BFD9FA2"/>
    <w:rsid w:val="3C04B4FC"/>
    <w:rsid w:val="3DCD7339"/>
    <w:rsid w:val="3EE5F9E7"/>
    <w:rsid w:val="3F56AB3C"/>
    <w:rsid w:val="4016757C"/>
    <w:rsid w:val="42A0E45C"/>
    <w:rsid w:val="440AF293"/>
    <w:rsid w:val="459064AB"/>
    <w:rsid w:val="478A1498"/>
    <w:rsid w:val="49894CDA"/>
    <w:rsid w:val="49EA54E8"/>
    <w:rsid w:val="49F2A6E9"/>
    <w:rsid w:val="4E41D131"/>
    <w:rsid w:val="4EAD30AC"/>
    <w:rsid w:val="4F70D46F"/>
    <w:rsid w:val="51604996"/>
    <w:rsid w:val="51768B32"/>
    <w:rsid w:val="53344106"/>
    <w:rsid w:val="54EAD859"/>
    <w:rsid w:val="552D731D"/>
    <w:rsid w:val="5784829A"/>
    <w:rsid w:val="57CF8B1A"/>
    <w:rsid w:val="57E120E7"/>
    <w:rsid w:val="5978D962"/>
    <w:rsid w:val="59F4F76C"/>
    <w:rsid w:val="5ABA92CD"/>
    <w:rsid w:val="5B9D3DD0"/>
    <w:rsid w:val="5BE6409A"/>
    <w:rsid w:val="5D1F5CA5"/>
    <w:rsid w:val="5D388502"/>
    <w:rsid w:val="5ED45563"/>
    <w:rsid w:val="5F5CE36F"/>
    <w:rsid w:val="5FA982EB"/>
    <w:rsid w:val="60652346"/>
    <w:rsid w:val="60929D89"/>
    <w:rsid w:val="60CA46BB"/>
    <w:rsid w:val="6123DB3A"/>
    <w:rsid w:val="61BCAFCB"/>
    <w:rsid w:val="620B1F9D"/>
    <w:rsid w:val="627055FA"/>
    <w:rsid w:val="631A2B47"/>
    <w:rsid w:val="636CA7A1"/>
    <w:rsid w:val="65C7F90A"/>
    <w:rsid w:val="66ACA534"/>
    <w:rsid w:val="6764834C"/>
    <w:rsid w:val="68F2DB07"/>
    <w:rsid w:val="68F427AF"/>
    <w:rsid w:val="6A217942"/>
    <w:rsid w:val="6C2E8F6E"/>
    <w:rsid w:val="6EB77E05"/>
    <w:rsid w:val="6ED68BF1"/>
    <w:rsid w:val="6F0367E1"/>
    <w:rsid w:val="707F9806"/>
    <w:rsid w:val="73C84465"/>
    <w:rsid w:val="73FE8DD8"/>
    <w:rsid w:val="74885773"/>
    <w:rsid w:val="75143847"/>
    <w:rsid w:val="75CB7DFB"/>
    <w:rsid w:val="75D66963"/>
    <w:rsid w:val="77CEEF07"/>
    <w:rsid w:val="7865AE56"/>
    <w:rsid w:val="78F78327"/>
    <w:rsid w:val="7BBE6C2A"/>
    <w:rsid w:val="7CF6D446"/>
    <w:rsid w:val="7E461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3897"/>
  <w15:chartTrackingRefBased/>
  <w15:docId w15:val="{DC45D635-314C-447C-9DF9-ABC18D33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E1529"/>
    <w:pPr>
      <w:keepNext/>
      <w:keepLines/>
      <w:spacing w:before="40" w:after="0" w:line="288"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F0B53"/>
    <w:pPr>
      <w:ind w:left="720"/>
      <w:contextualSpacing/>
    </w:pPr>
  </w:style>
  <w:style w:type="character" w:styleId="CommentReference">
    <w:name w:val="annotation reference"/>
    <w:basedOn w:val="DefaultParagraphFont"/>
    <w:uiPriority w:val="99"/>
    <w:semiHidden/>
    <w:unhideWhenUsed/>
    <w:rsid w:val="00FF67B5"/>
    <w:rPr>
      <w:sz w:val="16"/>
      <w:szCs w:val="16"/>
    </w:rPr>
  </w:style>
  <w:style w:type="paragraph" w:styleId="CommentText">
    <w:name w:val="annotation text"/>
    <w:basedOn w:val="Normal"/>
    <w:link w:val="CommentTextChar"/>
    <w:uiPriority w:val="99"/>
    <w:unhideWhenUsed/>
    <w:rsid w:val="00FF67B5"/>
    <w:pPr>
      <w:spacing w:line="240" w:lineRule="auto"/>
    </w:pPr>
    <w:rPr>
      <w:sz w:val="20"/>
      <w:szCs w:val="20"/>
    </w:rPr>
  </w:style>
  <w:style w:type="character" w:customStyle="1" w:styleId="CommentTextChar">
    <w:name w:val="Comment Text Char"/>
    <w:basedOn w:val="DefaultParagraphFont"/>
    <w:link w:val="CommentText"/>
    <w:uiPriority w:val="99"/>
    <w:rsid w:val="00FF67B5"/>
    <w:rPr>
      <w:sz w:val="20"/>
      <w:szCs w:val="20"/>
    </w:rPr>
  </w:style>
  <w:style w:type="paragraph" w:styleId="CommentSubject">
    <w:name w:val="annotation subject"/>
    <w:basedOn w:val="CommentText"/>
    <w:next w:val="CommentText"/>
    <w:link w:val="CommentSubjectChar"/>
    <w:uiPriority w:val="99"/>
    <w:semiHidden/>
    <w:unhideWhenUsed/>
    <w:rsid w:val="00FF67B5"/>
    <w:rPr>
      <w:b/>
      <w:bCs/>
    </w:rPr>
  </w:style>
  <w:style w:type="character" w:customStyle="1" w:styleId="CommentSubjectChar">
    <w:name w:val="Comment Subject Char"/>
    <w:basedOn w:val="CommentTextChar"/>
    <w:link w:val="CommentSubject"/>
    <w:uiPriority w:val="99"/>
    <w:semiHidden/>
    <w:rsid w:val="00FF67B5"/>
    <w:rPr>
      <w:b/>
      <w:bCs/>
      <w:sz w:val="20"/>
      <w:szCs w:val="20"/>
    </w:rPr>
  </w:style>
  <w:style w:type="character" w:styleId="Hyperlink">
    <w:name w:val="Hyperlink"/>
    <w:basedOn w:val="DefaultParagraphFont"/>
    <w:uiPriority w:val="99"/>
    <w:unhideWhenUsed/>
    <w:rsid w:val="00AF0A32"/>
    <w:rPr>
      <w:color w:val="0563C1" w:themeColor="hyperlink"/>
      <w:u w:val="single"/>
    </w:rPr>
  </w:style>
  <w:style w:type="character" w:customStyle="1" w:styleId="UnresolvedMention1">
    <w:name w:val="Unresolved Mention1"/>
    <w:basedOn w:val="DefaultParagraphFont"/>
    <w:uiPriority w:val="99"/>
    <w:semiHidden/>
    <w:unhideWhenUsed/>
    <w:rsid w:val="00AF0A32"/>
    <w:rPr>
      <w:color w:val="605E5C"/>
      <w:shd w:val="clear" w:color="auto" w:fill="E1DFDD"/>
    </w:rPr>
  </w:style>
  <w:style w:type="table" w:styleId="TableGrid">
    <w:name w:val="Table Grid"/>
    <w:basedOn w:val="TableNormal"/>
    <w:rsid w:val="0023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E152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B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6A"/>
  </w:style>
  <w:style w:type="paragraph" w:styleId="Footer">
    <w:name w:val="footer"/>
    <w:basedOn w:val="Normal"/>
    <w:link w:val="FooterChar"/>
    <w:uiPriority w:val="99"/>
    <w:unhideWhenUsed/>
    <w:rsid w:val="00CB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6A"/>
  </w:style>
  <w:style w:type="paragraph" w:customStyle="1" w:styleId="DfESOutNumbered">
    <w:name w:val="DfESOutNumbered"/>
    <w:basedOn w:val="Normal"/>
    <w:link w:val="DfESOutNumberedChar"/>
    <w:rsid w:val="006E787B"/>
    <w:pPr>
      <w:widowControl w:val="0"/>
      <w:numPr>
        <w:numId w:val="1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uiPriority w:val="34"/>
    <w:qFormat/>
    <w:rsid w:val="006E787B"/>
  </w:style>
  <w:style w:type="character" w:customStyle="1" w:styleId="DfESOutNumberedChar">
    <w:name w:val="DfESOutNumbered Char"/>
    <w:basedOn w:val="ListParagraphChar"/>
    <w:link w:val="DfESOutNumbered"/>
    <w:rsid w:val="006E787B"/>
    <w:rPr>
      <w:rFonts w:ascii="Arial" w:eastAsia="Times New Roman" w:hAnsi="Arial" w:cs="Arial"/>
      <w:szCs w:val="20"/>
    </w:rPr>
  </w:style>
  <w:style w:type="paragraph" w:customStyle="1" w:styleId="DeptBullets">
    <w:name w:val="DeptBullets"/>
    <w:basedOn w:val="Normal"/>
    <w:link w:val="DeptBulletsChar"/>
    <w:rsid w:val="006E787B"/>
    <w:pPr>
      <w:widowControl w:val="0"/>
      <w:numPr>
        <w:numId w:val="1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ListParagraphChar"/>
    <w:link w:val="DeptBullets"/>
    <w:rsid w:val="006E787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F0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BB"/>
    <w:rPr>
      <w:rFonts w:ascii="Segoe UI" w:hAnsi="Segoe UI" w:cs="Segoe UI"/>
      <w:sz w:val="18"/>
      <w:szCs w:val="18"/>
    </w:rPr>
  </w:style>
  <w:style w:type="character" w:styleId="UnresolvedMention">
    <w:name w:val="Unresolved Mention"/>
    <w:basedOn w:val="DefaultParagraphFont"/>
    <w:uiPriority w:val="99"/>
    <w:semiHidden/>
    <w:unhideWhenUsed/>
    <w:rsid w:val="00807DB2"/>
    <w:rPr>
      <w:color w:val="605E5C"/>
      <w:shd w:val="clear" w:color="auto" w:fill="E1DFDD"/>
    </w:rPr>
  </w:style>
  <w:style w:type="character" w:customStyle="1" w:styleId="normaltextrun">
    <w:name w:val="normaltextrun"/>
    <w:basedOn w:val="DefaultParagraphFont"/>
    <w:rsid w:val="00216B84"/>
  </w:style>
  <w:style w:type="character" w:customStyle="1" w:styleId="eop">
    <w:name w:val="eop"/>
    <w:basedOn w:val="DefaultParagraphFont"/>
    <w:rsid w:val="0021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1101">
      <w:bodyDiv w:val="1"/>
      <w:marLeft w:val="0"/>
      <w:marRight w:val="0"/>
      <w:marTop w:val="0"/>
      <w:marBottom w:val="0"/>
      <w:divBdr>
        <w:top w:val="none" w:sz="0" w:space="0" w:color="auto"/>
        <w:left w:val="none" w:sz="0" w:space="0" w:color="auto"/>
        <w:bottom w:val="none" w:sz="0" w:space="0" w:color="auto"/>
        <w:right w:val="none" w:sz="0" w:space="0" w:color="auto"/>
      </w:divBdr>
    </w:div>
    <w:div w:id="14651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am.highertechnicaleducation@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colleges-and-higher-education-institutions-notices-to-impro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m.highertechnicaleducation@education.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higher-technical-education-provider-growth-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education.gov.uk/en/AchieveForms/?form_uri=sandbox-publish://AF-Process-3ea24f50-2f41-46ab-80e3-8b56e39d4874/AF-Stage-6154bde4-f7df-438c-b10e-8b13716ca257/definition.json&amp;redirectlink=%2Fen&amp;cancelRedirectLink=%2Fen&amp;consentMessag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7972D58B68A48ABF12989AF5091F3" ma:contentTypeVersion="9" ma:contentTypeDescription="Create a new document." ma:contentTypeScope="" ma:versionID="5b52430d35a8c76d010a149b5ef6c851">
  <xsd:schema xmlns:xsd="http://www.w3.org/2001/XMLSchema" xmlns:xs="http://www.w3.org/2001/XMLSchema" xmlns:p="http://schemas.microsoft.com/office/2006/metadata/properties" xmlns:ns2="d40e961b-6808-45e9-bff3-d6c3dc21a6db" xmlns:ns3="3a7173d8-d558-401a-830b-65611813db72" targetNamespace="http://schemas.microsoft.com/office/2006/metadata/properties" ma:root="true" ma:fieldsID="7df1a3cb6a65dee28d8a660a19d9e9e0" ns2:_="" ns3:_="">
    <xsd:import namespace="d40e961b-6808-45e9-bff3-d6c3dc21a6db"/>
    <xsd:import namespace="3a7173d8-d558-401a-830b-65611813d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e961b-6808-45e9-bff3-d6c3dc21a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173d8-d558-401a-830b-65611813db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EAA5D-A962-4C1B-A34F-986A93E7B3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C0151-C80C-49C1-A703-F2AE7AD6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e961b-6808-45e9-bff3-d6c3dc21a6db"/>
    <ds:schemaRef ds:uri="3a7173d8-d558-401a-830b-65611813d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A254B-2493-4C53-940D-7FA8B627E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2744</Words>
  <Characters>15646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Links>
    <vt:vector size="24" baseType="variant">
      <vt:variant>
        <vt:i4>4653166</vt:i4>
      </vt:variant>
      <vt:variant>
        <vt:i4>9</vt:i4>
      </vt:variant>
      <vt:variant>
        <vt:i4>0</vt:i4>
      </vt:variant>
      <vt:variant>
        <vt:i4>5</vt:i4>
      </vt:variant>
      <vt:variant>
        <vt:lpwstr>https://form.education.gov.uk/en/AchieveForms/?form_uri=sandbox-publish://AF-Process-3ea24f50-2f41-46ab-80e3-8b56e39d4874/AF-Stage-6154bde4-f7df-438c-b10e-8b13716ca257/definition.json&amp;redirectlink=%2Fen&amp;cancelRedirectLink=%2Fen&amp;consentMessage=yes</vt:lpwstr>
      </vt:variant>
      <vt:variant>
        <vt:lpwstr/>
      </vt:variant>
      <vt:variant>
        <vt:i4>4915313</vt:i4>
      </vt:variant>
      <vt:variant>
        <vt:i4>6</vt:i4>
      </vt:variant>
      <vt:variant>
        <vt:i4>0</vt:i4>
      </vt:variant>
      <vt:variant>
        <vt:i4>5</vt:i4>
      </vt:variant>
      <vt:variant>
        <vt:lpwstr>mailto:team.highertechnicaleducation@education.gov.uk</vt:lpwstr>
      </vt:variant>
      <vt:variant>
        <vt:lpwstr/>
      </vt:variant>
      <vt:variant>
        <vt:i4>3997795</vt:i4>
      </vt:variant>
      <vt:variant>
        <vt:i4>3</vt:i4>
      </vt:variant>
      <vt:variant>
        <vt:i4>0</vt:i4>
      </vt:variant>
      <vt:variant>
        <vt:i4>5</vt:i4>
      </vt:variant>
      <vt:variant>
        <vt:lpwstr>https://www.gov.uk/government/collections/colleges-and-higher-education-institutions-notices-to-improve</vt:lpwstr>
      </vt:variant>
      <vt:variant>
        <vt:lpwstr/>
      </vt:variant>
      <vt:variant>
        <vt:i4>4915313</vt:i4>
      </vt:variant>
      <vt:variant>
        <vt:i4>0</vt:i4>
      </vt:variant>
      <vt:variant>
        <vt:i4>0</vt:i4>
      </vt:variant>
      <vt:variant>
        <vt:i4>5</vt:i4>
      </vt:variant>
      <vt:variant>
        <vt:lpwstr>mailto:team.highertechnicaleducation@education.gov.uk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OSMOND, Caroline</dc:creator>
  <cp:keywords/>
  <dc:description/>
  <cp:lastModifiedBy>PRESCOTT, Luke</cp:lastModifiedBy>
  <cp:revision>2</cp:revision>
  <dcterms:created xsi:type="dcterms:W3CDTF">2021-07-07T09:09:00Z</dcterms:created>
  <dcterms:modified xsi:type="dcterms:W3CDTF">2021-07-07T09:09:00Z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0x01010017B7972D58B68A48ABF12989AF5091F3</vt:lpwstr>
  </property>
</Properties>
</file>