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65828" w14:textId="77777777" w:rsidR="00225797" w:rsidRDefault="007636D6">
      <w:r>
        <w:rPr>
          <w:noProof/>
          <w:lang w:eastAsia="en-GB"/>
        </w:rPr>
        <w:drawing>
          <wp:anchor distT="0" distB="0" distL="114300" distR="114300" simplePos="0" relativeHeight="251656192" behindDoc="0" locked="0" layoutInCell="1" allowOverlap="1" wp14:anchorId="7BC65875" wp14:editId="61543EEA">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BC65829" w14:textId="77777777" w:rsidR="00225797" w:rsidRDefault="00225797">
      <w:pPr>
        <w:rPr>
          <w:rFonts w:ascii="Helvetica Neue" w:hAnsi="Helvetica Neue"/>
          <w:b/>
          <w:i/>
          <w:sz w:val="60"/>
          <w:szCs w:val="60"/>
        </w:rPr>
      </w:pPr>
    </w:p>
    <w:p w14:paraId="7BC6582A" w14:textId="77777777" w:rsidR="00225797" w:rsidRDefault="00225797">
      <w:pPr>
        <w:jc w:val="center"/>
        <w:rPr>
          <w:rFonts w:ascii="Helvetica Neue" w:hAnsi="Helvetica Neue"/>
          <w:b/>
          <w:i/>
          <w:sz w:val="60"/>
          <w:szCs w:val="60"/>
        </w:rPr>
      </w:pPr>
    </w:p>
    <w:p w14:paraId="7BC6582B" w14:textId="77777777" w:rsidR="00225797" w:rsidRDefault="00225797">
      <w:pPr>
        <w:rPr>
          <w:rFonts w:ascii="Helvetica Neue" w:hAnsi="Helvetica Neue"/>
          <w:sz w:val="24"/>
          <w:szCs w:val="24"/>
        </w:rPr>
      </w:pPr>
    </w:p>
    <w:p w14:paraId="7BC6582C" w14:textId="77777777" w:rsidR="00225797" w:rsidRDefault="007636D6">
      <w:pPr>
        <w:jc w:val="center"/>
      </w:pPr>
      <w:r>
        <w:rPr>
          <w:noProof/>
          <w:lang w:eastAsia="en-GB"/>
        </w:rPr>
        <mc:AlternateContent>
          <mc:Choice Requires="wps">
            <w:drawing>
              <wp:anchor distT="0" distB="0" distL="114300" distR="114300" simplePos="0" relativeHeight="251657216" behindDoc="0" locked="0" layoutInCell="1" allowOverlap="1" wp14:anchorId="7BC65877" wp14:editId="77FE7198">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BC6588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BC65881"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BC65882" w14:textId="77777777" w:rsidR="00225797" w:rsidRDefault="00225797">
                            <w:pPr>
                              <w:rPr>
                                <w:rFonts w:ascii="Helvetica Neue" w:hAnsi="Helvetica Neue"/>
                                <w:b/>
                                <w:sz w:val="24"/>
                                <w:szCs w:val="24"/>
                              </w:rPr>
                            </w:pPr>
                          </w:p>
                          <w:p w14:paraId="7BC6588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BC65884" w14:textId="77777777" w:rsidR="00225797" w:rsidRDefault="00225797">
                            <w:pPr>
                              <w:rPr>
                                <w:rFonts w:ascii="Helvetica Neue" w:hAnsi="Helvetica Neue"/>
                                <w:b/>
                                <w:sz w:val="24"/>
                                <w:szCs w:val="24"/>
                              </w:rPr>
                            </w:pPr>
                          </w:p>
                          <w:p w14:paraId="7BC65885"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BC65886" w14:textId="77777777" w:rsidR="00225797" w:rsidRDefault="00225797">
                            <w:pPr>
                              <w:rPr>
                                <w:rFonts w:ascii="Helvetica Neue" w:hAnsi="Helvetica Neue"/>
                                <w:b/>
                                <w:sz w:val="24"/>
                                <w:szCs w:val="24"/>
                              </w:rPr>
                            </w:pPr>
                          </w:p>
                          <w:p w14:paraId="7BC65887" w14:textId="77777777" w:rsidR="00225797" w:rsidRDefault="007636D6">
                            <w:pPr>
                              <w:rPr>
                                <w:rFonts w:ascii="Helvetica Neue" w:hAnsi="Helvetica Neue"/>
                                <w:b/>
                                <w:sz w:val="24"/>
                                <w:szCs w:val="24"/>
                              </w:rPr>
                            </w:pPr>
                            <w:r>
                              <w:rPr>
                                <w:rFonts w:ascii="Helvetica Neue" w:hAnsi="Helvetica Neue"/>
                                <w:b/>
                                <w:sz w:val="24"/>
                                <w:szCs w:val="24"/>
                              </w:rPr>
                              <w:t>Position:</w:t>
                            </w:r>
                          </w:p>
                          <w:p w14:paraId="7BC65888" w14:textId="77777777" w:rsidR="00225797" w:rsidRDefault="00225797">
                            <w:pPr>
                              <w:rPr>
                                <w:rFonts w:ascii="Helvetica Neue" w:hAnsi="Helvetica Neue"/>
                                <w:b/>
                                <w:sz w:val="24"/>
                                <w:szCs w:val="24"/>
                              </w:rPr>
                            </w:pPr>
                          </w:p>
                          <w:p w14:paraId="7BC65889" w14:textId="77777777" w:rsidR="00225797" w:rsidRDefault="007636D6">
                            <w:r>
                              <w:rPr>
                                <w:rFonts w:ascii="Helvetica Neue" w:hAnsi="Helvetica Neue"/>
                                <w:b/>
                                <w:sz w:val="24"/>
                                <w:szCs w:val="24"/>
                              </w:rPr>
                              <w:t>Date:</w:t>
                            </w:r>
                            <w:r>
                              <w:rPr>
                                <w:rFonts w:ascii="Helvetica Neue" w:hAnsi="Helvetica Neue"/>
                                <w:sz w:val="24"/>
                                <w:szCs w:val="24"/>
                              </w:rPr>
                              <w:tab/>
                            </w:r>
                          </w:p>
                          <w:p w14:paraId="7BC6588A"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7BC65877"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7BC6588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BC65881"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BC65882" w14:textId="77777777" w:rsidR="00225797" w:rsidRDefault="00225797">
                      <w:pPr>
                        <w:rPr>
                          <w:rFonts w:ascii="Helvetica Neue" w:hAnsi="Helvetica Neue"/>
                          <w:b/>
                          <w:sz w:val="24"/>
                          <w:szCs w:val="24"/>
                        </w:rPr>
                      </w:pPr>
                    </w:p>
                    <w:p w14:paraId="7BC6588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BC65884" w14:textId="77777777" w:rsidR="00225797" w:rsidRDefault="00225797">
                      <w:pPr>
                        <w:rPr>
                          <w:rFonts w:ascii="Helvetica Neue" w:hAnsi="Helvetica Neue"/>
                          <w:b/>
                          <w:sz w:val="24"/>
                          <w:szCs w:val="24"/>
                        </w:rPr>
                      </w:pPr>
                    </w:p>
                    <w:p w14:paraId="7BC65885"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BC65886" w14:textId="77777777" w:rsidR="00225797" w:rsidRDefault="00225797">
                      <w:pPr>
                        <w:rPr>
                          <w:rFonts w:ascii="Helvetica Neue" w:hAnsi="Helvetica Neue"/>
                          <w:b/>
                          <w:sz w:val="24"/>
                          <w:szCs w:val="24"/>
                        </w:rPr>
                      </w:pPr>
                    </w:p>
                    <w:p w14:paraId="7BC65887" w14:textId="77777777" w:rsidR="00225797" w:rsidRDefault="007636D6">
                      <w:pPr>
                        <w:rPr>
                          <w:rFonts w:ascii="Helvetica Neue" w:hAnsi="Helvetica Neue"/>
                          <w:b/>
                          <w:sz w:val="24"/>
                          <w:szCs w:val="24"/>
                        </w:rPr>
                      </w:pPr>
                      <w:r>
                        <w:rPr>
                          <w:rFonts w:ascii="Helvetica Neue" w:hAnsi="Helvetica Neue"/>
                          <w:b/>
                          <w:sz w:val="24"/>
                          <w:szCs w:val="24"/>
                        </w:rPr>
                        <w:t>Position:</w:t>
                      </w:r>
                    </w:p>
                    <w:p w14:paraId="7BC65888" w14:textId="77777777" w:rsidR="00225797" w:rsidRDefault="00225797">
                      <w:pPr>
                        <w:rPr>
                          <w:rFonts w:ascii="Helvetica Neue" w:hAnsi="Helvetica Neue"/>
                          <w:b/>
                          <w:sz w:val="24"/>
                          <w:szCs w:val="24"/>
                        </w:rPr>
                      </w:pPr>
                    </w:p>
                    <w:p w14:paraId="7BC65889" w14:textId="77777777" w:rsidR="00225797" w:rsidRDefault="007636D6">
                      <w:r>
                        <w:rPr>
                          <w:rFonts w:ascii="Helvetica Neue" w:hAnsi="Helvetica Neue"/>
                          <w:b/>
                          <w:sz w:val="24"/>
                          <w:szCs w:val="24"/>
                        </w:rPr>
                        <w:t>Date:</w:t>
                      </w:r>
                      <w:r>
                        <w:rPr>
                          <w:rFonts w:ascii="Helvetica Neue" w:hAnsi="Helvetica Neue"/>
                          <w:sz w:val="24"/>
                          <w:szCs w:val="24"/>
                        </w:rPr>
                        <w:tab/>
                      </w:r>
                    </w:p>
                    <w:p w14:paraId="7BC6588A" w14:textId="77777777" w:rsidR="00225797" w:rsidRDefault="00225797"/>
                  </w:txbxContent>
                </v:textbox>
              </v:shape>
            </w:pict>
          </mc:Fallback>
        </mc:AlternateContent>
      </w:r>
    </w:p>
    <w:p w14:paraId="7BC6582D" w14:textId="77777777" w:rsidR="00225797" w:rsidRDefault="00225797">
      <w:pPr>
        <w:jc w:val="center"/>
        <w:rPr>
          <w:rFonts w:ascii="Helvetica Neue" w:hAnsi="Helvetica Neue"/>
          <w:b/>
          <w:color w:val="FF0000"/>
          <w:sz w:val="40"/>
          <w:szCs w:val="40"/>
        </w:rPr>
      </w:pPr>
    </w:p>
    <w:p w14:paraId="7BC6582E" w14:textId="77777777" w:rsidR="00225797" w:rsidRDefault="00225797">
      <w:pPr>
        <w:jc w:val="center"/>
        <w:rPr>
          <w:rFonts w:ascii="Helvetica Neue" w:hAnsi="Helvetica Neue"/>
          <w:b/>
          <w:color w:val="FF0000"/>
          <w:sz w:val="40"/>
          <w:szCs w:val="40"/>
        </w:rPr>
      </w:pPr>
    </w:p>
    <w:p w14:paraId="7BC6582F" w14:textId="77777777" w:rsidR="00225797" w:rsidRDefault="00225797">
      <w:pPr>
        <w:pStyle w:val="Heading1"/>
        <w:jc w:val="center"/>
        <w:rPr>
          <w:rFonts w:ascii="Times New Roman" w:hAnsi="Times New Roman"/>
          <w:color w:val="FF0000"/>
          <w:sz w:val="36"/>
          <w:szCs w:val="36"/>
        </w:rPr>
      </w:pPr>
    </w:p>
    <w:p w14:paraId="7BC65830" w14:textId="77777777" w:rsidR="00225797" w:rsidRDefault="00225797">
      <w:pPr>
        <w:pStyle w:val="Heading1"/>
        <w:jc w:val="center"/>
        <w:rPr>
          <w:rFonts w:ascii="Times New Roman" w:hAnsi="Times New Roman"/>
          <w:color w:val="A80003"/>
          <w:sz w:val="36"/>
          <w:szCs w:val="36"/>
        </w:rPr>
      </w:pPr>
    </w:p>
    <w:p w14:paraId="7BC65831" w14:textId="2EC000A7" w:rsidR="00225797" w:rsidRDefault="00914B23">
      <w:pPr>
        <w:pStyle w:val="Heading1"/>
        <w:jc w:val="center"/>
        <w:rPr>
          <w:rFonts w:ascii="Times New Roman" w:hAnsi="Times New Roman"/>
          <w:color w:val="A80003"/>
          <w:sz w:val="36"/>
          <w:szCs w:val="36"/>
        </w:rPr>
      </w:pPr>
      <w:r>
        <w:rPr>
          <w:rFonts w:ascii="Times New Roman" w:hAnsi="Times New Roman"/>
          <w:color w:val="A80003"/>
          <w:sz w:val="36"/>
          <w:szCs w:val="36"/>
        </w:rPr>
        <w:t>AVERNCO</w:t>
      </w:r>
    </w:p>
    <w:p w14:paraId="7BC65832"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BC65833"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BC65834"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240" behindDoc="0" locked="0" layoutInCell="1" allowOverlap="1" wp14:anchorId="7BC65879" wp14:editId="7758C535">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BC6588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BC6588C"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BC6588D" w14:textId="77777777" w:rsidR="00225797" w:rsidRDefault="00225797">
                            <w:pPr>
                              <w:rPr>
                                <w:rFonts w:ascii="Helvetica Neue" w:hAnsi="Helvetica Neue"/>
                                <w:b/>
                                <w:sz w:val="24"/>
                                <w:szCs w:val="24"/>
                              </w:rPr>
                            </w:pPr>
                          </w:p>
                          <w:p w14:paraId="7BC6588E"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BC6588F" w14:textId="77777777" w:rsidR="00225797" w:rsidRDefault="00225797">
                            <w:pPr>
                              <w:rPr>
                                <w:rFonts w:ascii="Helvetica Neue" w:hAnsi="Helvetica Neue"/>
                                <w:b/>
                                <w:sz w:val="24"/>
                                <w:szCs w:val="24"/>
                              </w:rPr>
                            </w:pPr>
                          </w:p>
                          <w:p w14:paraId="7BC6589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BC65891" w14:textId="77777777" w:rsidR="00225797" w:rsidRDefault="00225797">
                            <w:pPr>
                              <w:rPr>
                                <w:rFonts w:ascii="Helvetica Neue" w:hAnsi="Helvetica Neue"/>
                                <w:b/>
                                <w:sz w:val="24"/>
                                <w:szCs w:val="24"/>
                              </w:rPr>
                            </w:pPr>
                          </w:p>
                          <w:p w14:paraId="7BC65892" w14:textId="77777777" w:rsidR="00225797" w:rsidRDefault="007636D6">
                            <w:pPr>
                              <w:rPr>
                                <w:rFonts w:ascii="Helvetica Neue" w:hAnsi="Helvetica Neue"/>
                                <w:b/>
                                <w:sz w:val="24"/>
                                <w:szCs w:val="24"/>
                              </w:rPr>
                            </w:pPr>
                            <w:r>
                              <w:rPr>
                                <w:rFonts w:ascii="Helvetica Neue" w:hAnsi="Helvetica Neue"/>
                                <w:b/>
                                <w:sz w:val="24"/>
                                <w:szCs w:val="24"/>
                              </w:rPr>
                              <w:t>Position:</w:t>
                            </w:r>
                          </w:p>
                          <w:p w14:paraId="7BC65893" w14:textId="77777777" w:rsidR="00225797" w:rsidRDefault="00225797">
                            <w:pPr>
                              <w:rPr>
                                <w:rFonts w:ascii="Helvetica Neue" w:hAnsi="Helvetica Neue"/>
                                <w:b/>
                                <w:sz w:val="24"/>
                                <w:szCs w:val="24"/>
                              </w:rPr>
                            </w:pPr>
                          </w:p>
                          <w:p w14:paraId="7BC65894" w14:textId="77777777" w:rsidR="00225797" w:rsidRDefault="007636D6">
                            <w:r>
                              <w:rPr>
                                <w:rFonts w:ascii="Helvetica Neue" w:hAnsi="Helvetica Neue"/>
                                <w:b/>
                                <w:sz w:val="24"/>
                                <w:szCs w:val="24"/>
                              </w:rPr>
                              <w:t>Date:</w:t>
                            </w:r>
                            <w:r>
                              <w:rPr>
                                <w:rFonts w:ascii="Helvetica Neue" w:hAnsi="Helvetica Neue"/>
                                <w:sz w:val="24"/>
                                <w:szCs w:val="24"/>
                              </w:rPr>
                              <w:tab/>
                            </w:r>
                          </w:p>
                          <w:p w14:paraId="7BC6589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7BC65879" id="_x0000_s1027" type="#_x0000_t202" style="position:absolute;left:0;text-align:left;margin-left:-350.75pt;margin-top:3.35pt;width:238pt;height:235.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7BC6588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BC6588C"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BC6588D" w14:textId="77777777" w:rsidR="00225797" w:rsidRDefault="00225797">
                      <w:pPr>
                        <w:rPr>
                          <w:rFonts w:ascii="Helvetica Neue" w:hAnsi="Helvetica Neue"/>
                          <w:b/>
                          <w:sz w:val="24"/>
                          <w:szCs w:val="24"/>
                        </w:rPr>
                      </w:pPr>
                    </w:p>
                    <w:p w14:paraId="7BC6588E"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BC6588F" w14:textId="77777777" w:rsidR="00225797" w:rsidRDefault="00225797">
                      <w:pPr>
                        <w:rPr>
                          <w:rFonts w:ascii="Helvetica Neue" w:hAnsi="Helvetica Neue"/>
                          <w:b/>
                          <w:sz w:val="24"/>
                          <w:szCs w:val="24"/>
                        </w:rPr>
                      </w:pPr>
                    </w:p>
                    <w:p w14:paraId="7BC6589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BC65891" w14:textId="77777777" w:rsidR="00225797" w:rsidRDefault="00225797">
                      <w:pPr>
                        <w:rPr>
                          <w:rFonts w:ascii="Helvetica Neue" w:hAnsi="Helvetica Neue"/>
                          <w:b/>
                          <w:sz w:val="24"/>
                          <w:szCs w:val="24"/>
                        </w:rPr>
                      </w:pPr>
                    </w:p>
                    <w:p w14:paraId="7BC65892" w14:textId="77777777" w:rsidR="00225797" w:rsidRDefault="007636D6">
                      <w:pPr>
                        <w:rPr>
                          <w:rFonts w:ascii="Helvetica Neue" w:hAnsi="Helvetica Neue"/>
                          <w:b/>
                          <w:sz w:val="24"/>
                          <w:szCs w:val="24"/>
                        </w:rPr>
                      </w:pPr>
                      <w:r>
                        <w:rPr>
                          <w:rFonts w:ascii="Helvetica Neue" w:hAnsi="Helvetica Neue"/>
                          <w:b/>
                          <w:sz w:val="24"/>
                          <w:szCs w:val="24"/>
                        </w:rPr>
                        <w:t>Position:</w:t>
                      </w:r>
                    </w:p>
                    <w:p w14:paraId="7BC65893" w14:textId="77777777" w:rsidR="00225797" w:rsidRDefault="00225797">
                      <w:pPr>
                        <w:rPr>
                          <w:rFonts w:ascii="Helvetica Neue" w:hAnsi="Helvetica Neue"/>
                          <w:b/>
                          <w:sz w:val="24"/>
                          <w:szCs w:val="24"/>
                        </w:rPr>
                      </w:pPr>
                    </w:p>
                    <w:p w14:paraId="7BC65894" w14:textId="77777777" w:rsidR="00225797" w:rsidRDefault="007636D6">
                      <w:r>
                        <w:rPr>
                          <w:rFonts w:ascii="Helvetica Neue" w:hAnsi="Helvetica Neue"/>
                          <w:b/>
                          <w:sz w:val="24"/>
                          <w:szCs w:val="24"/>
                        </w:rPr>
                        <w:t>Date:</w:t>
                      </w:r>
                      <w:r>
                        <w:rPr>
                          <w:rFonts w:ascii="Helvetica Neue" w:hAnsi="Helvetica Neue"/>
                          <w:sz w:val="24"/>
                          <w:szCs w:val="24"/>
                        </w:rPr>
                        <w:tab/>
                      </w:r>
                    </w:p>
                    <w:p w14:paraId="7BC65895"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7BC6583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BC65836"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BC65837"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7BC65838" w14:textId="77777777" w:rsidR="00225797" w:rsidRDefault="00225797">
      <w:pPr>
        <w:rPr>
          <w:rFonts w:ascii="Helvetica Neue" w:hAnsi="Helvetica Neue"/>
          <w:sz w:val="28"/>
          <w:szCs w:val="28"/>
        </w:rPr>
      </w:pPr>
    </w:p>
    <w:p w14:paraId="7BC6583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BC6583B" w14:textId="66497DBA" w:rsidR="00225797" w:rsidRDefault="00914B23" w:rsidP="00914B23">
      <w:pPr>
        <w:pStyle w:val="Heading2"/>
        <w:jc w:val="center"/>
        <w:rPr>
          <w:rFonts w:ascii="Helvetica Neue" w:hAnsi="Helvetica Neue"/>
          <w:szCs w:val="22"/>
        </w:rPr>
      </w:pPr>
      <w:r>
        <w:rPr>
          <w:rFonts w:ascii="Times New Roman" w:hAnsi="Times New Roman"/>
          <w:i w:val="0"/>
          <w:color w:val="A80003"/>
          <w:sz w:val="24"/>
          <w:szCs w:val="24"/>
        </w:rPr>
        <w:t>AVERNCO</w:t>
      </w:r>
    </w:p>
    <w:p w14:paraId="04F268D9" w14:textId="77777777" w:rsidR="00914B23" w:rsidRDefault="00914B23">
      <w:pPr>
        <w:ind w:left="2268"/>
        <w:rPr>
          <w:rFonts w:ascii="Helvetica Neue" w:hAnsi="Helvetica Neue"/>
          <w:szCs w:val="22"/>
          <w:u w:val="single" w:color="C6B9AD"/>
        </w:rPr>
      </w:pPr>
    </w:p>
    <w:p w14:paraId="1B8F3FA4" w14:textId="2A7BC1B1" w:rsidR="00914B23" w:rsidRDefault="00914B23">
      <w:pPr>
        <w:ind w:left="2268"/>
        <w:rPr>
          <w:rFonts w:ascii="Helvetica Neue" w:hAnsi="Helvetica Neue"/>
          <w:szCs w:val="22"/>
          <w:u w:val="single" w:color="C6B9AD"/>
        </w:rPr>
      </w:pPr>
      <w:r>
        <w:rPr>
          <w:noProof/>
          <w:lang w:eastAsia="en-GB"/>
        </w:rPr>
        <w:drawing>
          <wp:anchor distT="0" distB="0" distL="114300" distR="114300" simplePos="0" relativeHeight="251659264" behindDoc="1" locked="0" layoutInCell="1" allowOverlap="1" wp14:anchorId="64D3EC8D" wp14:editId="23927F29">
            <wp:simplePos x="0" y="0"/>
            <wp:positionH relativeFrom="column">
              <wp:posOffset>2146935</wp:posOffset>
            </wp:positionH>
            <wp:positionV relativeFrom="paragraph">
              <wp:posOffset>27940</wp:posOffset>
            </wp:positionV>
            <wp:extent cx="1114425" cy="280670"/>
            <wp:effectExtent l="0" t="0" r="9525" b="5080"/>
            <wp:wrapTight wrapText="bothSides">
              <wp:wrapPolygon edited="0">
                <wp:start x="0" y="0"/>
                <wp:lineTo x="0" y="20525"/>
                <wp:lineTo x="21415" y="20525"/>
                <wp:lineTo x="21415" y="0"/>
                <wp:lineTo x="0" y="0"/>
              </wp:wrapPolygon>
            </wp:wrapTight>
            <wp:docPr id="1" name="Picture 1" descr="AVERNCO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14425" cy="280670"/>
                    </a:xfrm>
                    <a:prstGeom prst="rect">
                      <a:avLst/>
                    </a:prstGeom>
                  </pic:spPr>
                </pic:pic>
              </a:graphicData>
            </a:graphic>
            <wp14:sizeRelH relativeFrom="page">
              <wp14:pctWidth>0</wp14:pctWidth>
            </wp14:sizeRelH>
            <wp14:sizeRelV relativeFrom="page">
              <wp14:pctHeight>0</wp14:pctHeight>
            </wp14:sizeRelV>
          </wp:anchor>
        </w:drawing>
      </w:r>
    </w:p>
    <w:p w14:paraId="7BC6583C" w14:textId="2D1C2DA9" w:rsidR="00225797" w:rsidRDefault="007636D6">
      <w:pPr>
        <w:ind w:left="2268"/>
      </w:pPr>
      <w:r>
        <w:rPr>
          <w:rFonts w:ascii="Helvetica Neue" w:hAnsi="Helvetica Neue"/>
          <w:szCs w:val="22"/>
          <w:u w:val="single" w:color="C6B9AD"/>
        </w:rPr>
        <w:t>S</w:t>
      </w:r>
      <w:r w:rsidR="00914B23">
        <w:rPr>
          <w:rFonts w:ascii="Helvetica Neue" w:hAnsi="Helvetica Neue"/>
          <w:szCs w:val="22"/>
          <w:u w:val="single" w:color="C6B9AD"/>
        </w:rPr>
        <w:t>igned:</w:t>
      </w:r>
      <w:r w:rsidR="00914B23">
        <w:rPr>
          <w:rFonts w:ascii="Helvetica Neue" w:hAnsi="Helvetica Neue"/>
          <w:szCs w:val="22"/>
          <w:u w:val="single" w:color="C6B9AD"/>
        </w:rPr>
        <w:tab/>
      </w:r>
      <w:r w:rsidR="00914B23">
        <w:rPr>
          <w:rFonts w:ascii="Helvetica Neue" w:hAnsi="Helvetica Neue"/>
          <w:szCs w:val="22"/>
          <w:u w:val="single" w:color="C6B9AD"/>
        </w:rPr>
        <w:tab/>
      </w:r>
      <w:r w:rsidR="00914B23">
        <w:rPr>
          <w:rFonts w:ascii="Helvetica Neue" w:hAnsi="Helvetica Neue"/>
          <w:szCs w:val="22"/>
          <w:u w:val="single" w:color="C6B9AD"/>
        </w:rPr>
        <w:tab/>
      </w:r>
      <w:r>
        <w:rPr>
          <w:rFonts w:ascii="Helvetica Neue" w:hAnsi="Helvetica Neue"/>
          <w:szCs w:val="22"/>
          <w:u w:val="single" w:color="C6B9AD"/>
        </w:rPr>
        <w:tab/>
      </w:r>
    </w:p>
    <w:p w14:paraId="7BC6583D" w14:textId="77777777" w:rsidR="00225797" w:rsidRDefault="00225797">
      <w:pPr>
        <w:ind w:left="2268"/>
        <w:rPr>
          <w:rFonts w:ascii="Helvetica Neue" w:hAnsi="Helvetica Neue"/>
          <w:szCs w:val="22"/>
          <w:u w:val="single" w:color="C6B9AD"/>
        </w:rPr>
      </w:pPr>
    </w:p>
    <w:p w14:paraId="7BC65840" w14:textId="2D1065B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914B23">
        <w:rPr>
          <w:rFonts w:ascii="Helvetica Neue" w:hAnsi="Helvetica Neue"/>
          <w:szCs w:val="22"/>
          <w:u w:val="single" w:color="C6B9AD"/>
        </w:rPr>
        <w:t>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BC65841" w14:textId="77777777" w:rsidR="00225797" w:rsidRDefault="00225797">
      <w:pPr>
        <w:ind w:left="2268"/>
        <w:rPr>
          <w:rFonts w:ascii="Helvetica Neue" w:hAnsi="Helvetica Neue"/>
          <w:szCs w:val="22"/>
          <w:u w:val="single" w:color="C6B9AD"/>
        </w:rPr>
      </w:pPr>
    </w:p>
    <w:p w14:paraId="7BC65842" w14:textId="0D6AF598"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914B23">
        <w:rPr>
          <w:rFonts w:ascii="Helvetica Neue" w:hAnsi="Helvetica Neue"/>
          <w:szCs w:val="22"/>
          <w:u w:val="single" w:color="C6B9AD"/>
        </w:rPr>
        <w:t>14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BC65843" w14:textId="687E754F" w:rsidR="00225797" w:rsidRDefault="00225797">
      <w:pPr>
        <w:jc w:val="center"/>
        <w:rPr>
          <w:rFonts w:ascii="Helvetica Neue" w:hAnsi="Helvetica Neue"/>
          <w:sz w:val="28"/>
          <w:szCs w:val="28"/>
        </w:rPr>
      </w:pPr>
    </w:p>
    <w:p w14:paraId="7BC65846" w14:textId="73A3082F" w:rsidR="00225797" w:rsidRDefault="00225797">
      <w:pPr>
        <w:jc w:val="center"/>
        <w:rPr>
          <w:rFonts w:ascii="Helvetica Neue" w:hAnsi="Helvetica Neue"/>
          <w:b/>
          <w:color w:val="C6B9AD"/>
          <w:sz w:val="32"/>
          <w:szCs w:val="28"/>
        </w:rPr>
      </w:pPr>
    </w:p>
    <w:p w14:paraId="7BC65847" w14:textId="77777777" w:rsidR="00225797" w:rsidRDefault="00225797">
      <w:pPr>
        <w:jc w:val="center"/>
        <w:rPr>
          <w:rFonts w:ascii="Helvetica Neue" w:hAnsi="Helvetica Neue"/>
          <w:b/>
          <w:color w:val="C6B9AD"/>
          <w:sz w:val="32"/>
          <w:szCs w:val="28"/>
        </w:rPr>
      </w:pPr>
    </w:p>
    <w:p w14:paraId="7BC65848" w14:textId="10DF6838" w:rsidR="00225797" w:rsidRDefault="00914B23">
      <w:pPr>
        <w:jc w:val="center"/>
        <w:rPr>
          <w:rFonts w:ascii="Helvetica Neue" w:hAnsi="Helvetica Neue"/>
          <w:b/>
          <w:color w:val="C6B9AD"/>
          <w:sz w:val="32"/>
          <w:szCs w:val="28"/>
        </w:rPr>
      </w:pPr>
      <w:bookmarkStart w:id="0" w:name="_GoBack"/>
      <w:bookmarkEnd w:id="0"/>
      <w:permStart w:id="943353123" w:edGrp="everyone"/>
      <w:r>
        <w:rPr>
          <w:noProof/>
          <w:lang w:eastAsia="en-GB"/>
        </w:rPr>
        <w:drawing>
          <wp:inline distT="0" distB="0" distL="0" distR="0" wp14:anchorId="65ADE942" wp14:editId="1DE4C9F7">
            <wp:extent cx="2000250" cy="1314450"/>
            <wp:effectExtent l="0" t="0" r="0" b="0"/>
            <wp:docPr id="5" name="Picture 5" descr="AVERNCO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0" cy="1314450"/>
                    </a:xfrm>
                    <a:prstGeom prst="rect">
                      <a:avLst/>
                    </a:prstGeom>
                  </pic:spPr>
                </pic:pic>
              </a:graphicData>
            </a:graphic>
          </wp:inline>
        </w:drawing>
      </w:r>
      <w:permEnd w:id="943353123"/>
    </w:p>
    <w:p w14:paraId="7BC65849" w14:textId="77777777" w:rsidR="00225797" w:rsidRDefault="00225797">
      <w:pPr>
        <w:jc w:val="center"/>
        <w:rPr>
          <w:rFonts w:ascii="Helvetica Neue" w:hAnsi="Helvetica Neue"/>
          <w:b/>
          <w:color w:val="C6B9AD"/>
          <w:sz w:val="32"/>
          <w:szCs w:val="28"/>
        </w:rPr>
      </w:pPr>
    </w:p>
    <w:p w14:paraId="7BC6584A" w14:textId="77777777" w:rsidR="00225797" w:rsidRDefault="00225797">
      <w:pPr>
        <w:jc w:val="center"/>
        <w:rPr>
          <w:rFonts w:ascii="Helvetica Neue" w:hAnsi="Helvetica Neue"/>
          <w:b/>
          <w:color w:val="C6B9AD"/>
          <w:sz w:val="32"/>
          <w:szCs w:val="28"/>
        </w:rPr>
      </w:pPr>
    </w:p>
    <w:p w14:paraId="7BC6584B" w14:textId="77777777" w:rsidR="00225797" w:rsidRDefault="00225797">
      <w:pPr>
        <w:jc w:val="center"/>
        <w:rPr>
          <w:rFonts w:ascii="Helvetica Neue" w:hAnsi="Helvetica Neue"/>
          <w:b/>
          <w:color w:val="C6B9AD"/>
          <w:sz w:val="32"/>
          <w:szCs w:val="28"/>
        </w:rPr>
      </w:pPr>
    </w:p>
    <w:p w14:paraId="7BC6584C" w14:textId="77777777" w:rsidR="00225797" w:rsidRDefault="00225797">
      <w:pPr>
        <w:jc w:val="center"/>
        <w:rPr>
          <w:rFonts w:ascii="Helvetica Neue" w:hAnsi="Helvetica Neue"/>
          <w:b/>
          <w:color w:val="C6B9AD"/>
          <w:sz w:val="32"/>
          <w:szCs w:val="28"/>
        </w:rPr>
      </w:pPr>
    </w:p>
    <w:p w14:paraId="7BC6584D" w14:textId="77777777" w:rsidR="00225797" w:rsidRDefault="00225797">
      <w:pPr>
        <w:pStyle w:val="Heading2"/>
        <w:jc w:val="center"/>
        <w:rPr>
          <w:i w:val="0"/>
          <w:color w:val="000000"/>
        </w:rPr>
      </w:pPr>
    </w:p>
    <w:p w14:paraId="7BC6584E" w14:textId="77777777" w:rsidR="00225797" w:rsidRDefault="007636D6">
      <w:pPr>
        <w:pStyle w:val="Heading2"/>
        <w:jc w:val="center"/>
        <w:rPr>
          <w:i w:val="0"/>
          <w:color w:val="000000"/>
        </w:rPr>
      </w:pPr>
      <w:r>
        <w:rPr>
          <w:i w:val="0"/>
          <w:color w:val="000000"/>
        </w:rPr>
        <w:t>The Armed Forces Covenant</w:t>
      </w:r>
    </w:p>
    <w:p w14:paraId="7BC6584F" w14:textId="77777777" w:rsidR="00225797" w:rsidRDefault="00225797">
      <w:pPr>
        <w:rPr>
          <w:rFonts w:ascii="Helvetica Neue" w:hAnsi="Helvetica Neue"/>
          <w:sz w:val="28"/>
          <w:szCs w:val="28"/>
        </w:rPr>
      </w:pPr>
    </w:p>
    <w:p w14:paraId="7BC65850"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7BC65851"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7BC65852"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7BC65853"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BC65854"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BC65855"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7BC65856" w14:textId="77777777" w:rsidR="00225797" w:rsidRDefault="00225797">
      <w:pPr>
        <w:rPr>
          <w:rFonts w:ascii="Helvetica Neue" w:hAnsi="Helvetica Neue"/>
          <w:sz w:val="26"/>
          <w:szCs w:val="28"/>
        </w:rPr>
      </w:pPr>
    </w:p>
    <w:p w14:paraId="7BC65857"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BC65858" w14:textId="77777777" w:rsidR="00225797" w:rsidRDefault="00225797">
      <w:pPr>
        <w:jc w:val="center"/>
        <w:rPr>
          <w:rFonts w:ascii="Helvetica Neue" w:hAnsi="Helvetica Neue"/>
          <w:sz w:val="24"/>
          <w:szCs w:val="28"/>
        </w:rPr>
      </w:pPr>
    </w:p>
    <w:p w14:paraId="7BC65859"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BC6585A" w14:textId="77777777" w:rsidR="00225797" w:rsidRDefault="00225797">
      <w:pPr>
        <w:jc w:val="center"/>
        <w:rPr>
          <w:rFonts w:ascii="Helvetica Neue" w:hAnsi="Helvetica Neue"/>
          <w:sz w:val="24"/>
          <w:szCs w:val="28"/>
        </w:rPr>
      </w:pPr>
    </w:p>
    <w:p w14:paraId="7BC6585B"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BC6585C" w14:textId="77777777" w:rsidR="00225797" w:rsidRDefault="00225797">
      <w:pPr>
        <w:pageBreakBefore/>
        <w:jc w:val="center"/>
        <w:rPr>
          <w:rFonts w:ascii="Helvetica Neue" w:hAnsi="Helvetica Neue"/>
          <w:sz w:val="24"/>
          <w:szCs w:val="28"/>
        </w:rPr>
      </w:pPr>
    </w:p>
    <w:p w14:paraId="7BC6585D"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7BC6585E" w14:textId="77777777" w:rsidR="00225797" w:rsidRDefault="00225797">
      <w:pPr>
        <w:tabs>
          <w:tab w:val="left" w:pos="851"/>
        </w:tabs>
        <w:jc w:val="center"/>
        <w:rPr>
          <w:rFonts w:ascii="Helvetica Neue" w:hAnsi="Helvetica Neue"/>
          <w:b/>
          <w:szCs w:val="24"/>
        </w:rPr>
      </w:pPr>
    </w:p>
    <w:p w14:paraId="7BC6585F" w14:textId="77777777" w:rsidR="00225797" w:rsidRDefault="007636D6">
      <w:pPr>
        <w:numPr>
          <w:ilvl w:val="1"/>
          <w:numId w:val="8"/>
        </w:numPr>
      </w:pPr>
      <w:r>
        <w:rPr>
          <w:rFonts w:ascii="Helvetica Neue" w:hAnsi="Helvetica Neue"/>
          <w:sz w:val="20"/>
          <w:szCs w:val="24"/>
        </w:rPr>
        <w:t xml:space="preserve">We </w:t>
      </w:r>
      <w:r>
        <w:rPr>
          <w:rFonts w:ascii="Helvetica Neue" w:hAnsi="Helvetica Neue"/>
          <w:color w:val="A80003"/>
          <w:sz w:val="20"/>
          <w:szCs w:val="24"/>
        </w:rPr>
        <w:t xml:space="preserve">Company XYZ </w:t>
      </w:r>
      <w:r>
        <w:rPr>
          <w:rFonts w:ascii="Helvetica Neue" w:hAnsi="Helvetica Neue"/>
          <w:sz w:val="20"/>
          <w:szCs w:val="24"/>
        </w:rPr>
        <w:t>will endeavour in our business dealings to uphold the key principles of the Armed Forces Covenant, which are:</w:t>
      </w:r>
    </w:p>
    <w:p w14:paraId="7BC65860" w14:textId="77777777" w:rsidR="00225797" w:rsidRDefault="00225797">
      <w:pPr>
        <w:rPr>
          <w:rFonts w:ascii="Helvetica Neue" w:hAnsi="Helvetica Neue"/>
          <w:sz w:val="20"/>
          <w:szCs w:val="24"/>
        </w:rPr>
      </w:pPr>
    </w:p>
    <w:p w14:paraId="7BC65861"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BC65862"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7BC65863" w14:textId="77777777" w:rsidR="00225797" w:rsidRDefault="00225797">
      <w:pPr>
        <w:jc w:val="center"/>
        <w:rPr>
          <w:rFonts w:ascii="Helvetica Neue" w:hAnsi="Helvetica Neue"/>
          <w:szCs w:val="24"/>
        </w:rPr>
      </w:pPr>
    </w:p>
    <w:p w14:paraId="7BC65864" w14:textId="77777777" w:rsidR="00225797" w:rsidRDefault="007636D6">
      <w:pPr>
        <w:pStyle w:val="Heading3"/>
        <w:jc w:val="center"/>
      </w:pPr>
      <w:r>
        <w:rPr>
          <w:rFonts w:ascii="Times New Roman" w:hAnsi="Times New Roman"/>
          <w:color w:val="000000"/>
          <w:sz w:val="24"/>
          <w:szCs w:val="24"/>
        </w:rPr>
        <w:t>Section 2: Demonstrating our Commitment</w:t>
      </w:r>
    </w:p>
    <w:p w14:paraId="7BC65865" w14:textId="77777777" w:rsidR="00225797" w:rsidRDefault="00225797">
      <w:pPr>
        <w:jc w:val="center"/>
        <w:rPr>
          <w:rFonts w:ascii="Helvetica Neue" w:hAnsi="Helvetica Neue"/>
          <w:b/>
          <w:szCs w:val="24"/>
        </w:rPr>
      </w:pPr>
    </w:p>
    <w:p w14:paraId="7BC65866" w14:textId="77777777" w:rsidR="00225797" w:rsidRDefault="007636D6">
      <w:r>
        <w:rPr>
          <w:rFonts w:ascii="Helvetica Neue" w:hAnsi="Helvetica Neue"/>
          <w:sz w:val="20"/>
          <w:szCs w:val="24"/>
        </w:rPr>
        <w:t>2.1</w:t>
      </w:r>
      <w:r>
        <w:rPr>
          <w:rFonts w:ascii="Helvetica Neue" w:hAnsi="Helvetica Neue"/>
          <w:sz w:val="20"/>
          <w:szCs w:val="24"/>
        </w:rPr>
        <w:tab/>
      </w:r>
      <w:r>
        <w:rPr>
          <w:rFonts w:ascii="Helvetica Neue" w:hAnsi="Helvetica Neue"/>
          <w:color w:val="A80003"/>
          <w:sz w:val="20"/>
          <w:szCs w:val="24"/>
        </w:rPr>
        <w:t xml:space="preserve">Company XYZ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BC65867" w14:textId="77777777" w:rsidR="00225797" w:rsidRDefault="00225797">
      <w:pPr>
        <w:jc w:val="center"/>
        <w:rPr>
          <w:rFonts w:ascii="Helvetica Neue" w:hAnsi="Helvetica Neue"/>
          <w:sz w:val="20"/>
          <w:szCs w:val="24"/>
        </w:rPr>
      </w:pPr>
    </w:p>
    <w:p w14:paraId="7BC65868" w14:textId="14A56F1C"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w:t>
      </w:r>
      <w:r w:rsidR="00914B23">
        <w:rPr>
          <w:rFonts w:ascii="Helvetica Neue" w:hAnsi="Helvetica Neue"/>
          <w:iCs/>
          <w:sz w:val="20"/>
          <w:szCs w:val="24"/>
        </w:rPr>
        <w:t>ed forces-friendly organisation on our website and in our marketing campaigns. We have two veterans as founders and will draw from the Ex-military community for our project and programme management teams</w:t>
      </w:r>
    </w:p>
    <w:p w14:paraId="7BC65869" w14:textId="4AF96956"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w:t>
      </w:r>
      <w:r w:rsidR="00914B23">
        <w:rPr>
          <w:rFonts w:ascii="Helvetica Neue" w:hAnsi="Helvetica Neue"/>
          <w:iCs/>
          <w:sz w:val="20"/>
          <w:szCs w:val="24"/>
        </w:rPr>
        <w:t>ent pathway for Service Leavers. We will be offering our Cyber Training and Health and Safety courses to ex-services and those in transition</w:t>
      </w:r>
    </w:p>
    <w:p w14:paraId="7BC6586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BC6586B" w14:textId="60CA5A50"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w:t>
      </w:r>
      <w:r w:rsidR="00914B23">
        <w:rPr>
          <w:rFonts w:ascii="Helvetica Neue" w:hAnsi="Helvetica Neue"/>
          <w:iCs/>
          <w:sz w:val="20"/>
          <w:szCs w:val="24"/>
        </w:rPr>
        <w:t>nd after a partner’s deployment. We employ a flexible working approach as we know we can trust ex-forces personnel to honour their commitments and stay self-driven</w:t>
      </w:r>
    </w:p>
    <w:p w14:paraId="7BC6586C" w14:textId="65EED925"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w:t>
      </w:r>
      <w:r w:rsidR="00914B23">
        <w:rPr>
          <w:rFonts w:ascii="Helvetica Neue" w:hAnsi="Helvetica Neue"/>
          <w:iCs/>
          <w:sz w:val="20"/>
          <w:szCs w:val="24"/>
        </w:rPr>
        <w:t>g and deployment where possible. Reservists are welcome and continued services is encourages</w:t>
      </w:r>
    </w:p>
    <w:p w14:paraId="7BC6586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BC6586E" w14:textId="772FFA6C"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aiming to actively </w:t>
      </w:r>
      <w:r w:rsidR="00914B23">
        <w:rPr>
          <w:rFonts w:ascii="Helvetica Neue" w:hAnsi="Helvetica Neue"/>
          <w:iCs/>
          <w:sz w:val="20"/>
          <w:szCs w:val="24"/>
        </w:rPr>
        <w:t>participate in Armed Forces Day. We will be conducting events and community activities as part as of Armed Forces Day every year</w:t>
      </w:r>
    </w:p>
    <w:p w14:paraId="7BC6586F" w14:textId="05AB9CF9"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w:t>
      </w:r>
      <w:r w:rsidR="00914B23">
        <w:rPr>
          <w:rFonts w:ascii="Helvetica Neue" w:hAnsi="Helvetica Neue"/>
          <w:iCs/>
          <w:sz w:val="20"/>
          <w:szCs w:val="24"/>
        </w:rPr>
        <w:t>s of the Armed Forces Community for training and advisory services. We will always provide discounted services to ex-forces members and their immediate families</w:t>
      </w:r>
    </w:p>
    <w:p w14:paraId="7BC65870" w14:textId="723D1DD5" w:rsidR="00225797" w:rsidRDefault="00914B23">
      <w:pPr>
        <w:numPr>
          <w:ilvl w:val="0"/>
          <w:numId w:val="10"/>
        </w:numPr>
        <w:spacing w:line="360" w:lineRule="auto"/>
      </w:pPr>
      <w:r>
        <w:rPr>
          <w:rFonts w:ascii="Helvetica Neue" w:hAnsi="Helvetica Neue"/>
          <w:iCs/>
          <w:sz w:val="20"/>
          <w:szCs w:val="24"/>
        </w:rPr>
        <w:t>Offering training and upskilling through our partnership with global IT companies</w:t>
      </w:r>
    </w:p>
    <w:p w14:paraId="7BC65871" w14:textId="77777777" w:rsidR="00225797" w:rsidRDefault="00225797">
      <w:pPr>
        <w:spacing w:line="360" w:lineRule="auto"/>
        <w:ind w:left="927"/>
        <w:rPr>
          <w:rFonts w:ascii="Helvetica Neue" w:hAnsi="Helvetica Neue"/>
          <w:i/>
          <w:color w:val="A80003"/>
          <w:sz w:val="20"/>
          <w:szCs w:val="24"/>
        </w:rPr>
      </w:pPr>
    </w:p>
    <w:p w14:paraId="7BC65873" w14:textId="77777777" w:rsidR="00225797" w:rsidRDefault="00225797">
      <w:pPr>
        <w:jc w:val="center"/>
        <w:rPr>
          <w:rFonts w:ascii="Helvetica Neue" w:hAnsi="Helvetica Neue"/>
          <w:b/>
          <w:i/>
          <w:sz w:val="20"/>
          <w:szCs w:val="24"/>
        </w:rPr>
      </w:pPr>
    </w:p>
    <w:p w14:paraId="7BC65874" w14:textId="434BD8C2"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587D" w14:textId="77777777" w:rsidR="00D83537" w:rsidRDefault="00D83537">
      <w:r>
        <w:separator/>
      </w:r>
    </w:p>
  </w:endnote>
  <w:endnote w:type="continuationSeparator" w:id="0">
    <w:p w14:paraId="7BC6587E"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6587F" w14:textId="77777777" w:rsidR="00505140" w:rsidRDefault="005E6F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587B" w14:textId="77777777" w:rsidR="00D83537" w:rsidRDefault="00D83537">
      <w:r>
        <w:rPr>
          <w:color w:val="000000"/>
        </w:rPr>
        <w:separator/>
      </w:r>
    </w:p>
  </w:footnote>
  <w:footnote w:type="continuationSeparator" w:id="0">
    <w:p w14:paraId="7BC6587C"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ZSa4LLuAhTfLXkUta+b68YVubBpaxWCYbyalJSP4OiYD0T8JO6M2lvGkcWn2+boNTUpHn8f9o5mtOT4FIsgsg==" w:salt="llgagx64q3FGt3r4DPGYE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5E6FB9"/>
    <w:rsid w:val="007636D6"/>
    <w:rsid w:val="008005F9"/>
    <w:rsid w:val="00914B23"/>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65828"/>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elements/1.1/"/>
    <ds:schemaRef ds:uri="http://purl.org/dc/terms/"/>
    <ds:schemaRef ds:uri="6652dff5-346d-4207-8b0a-5d884a66049b"/>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f1585d9-42ed-49f6-8cfb-22d96317462b"/>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56B080C2.dotm</Template>
  <TotalTime>2</TotalTime>
  <Pages>3</Pages>
  <Words>663</Words>
  <Characters>3781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2020-11-17T12:10:00Z</dcterms:created>
  <dcterms:modified xsi:type="dcterms:W3CDTF">2020-11-17T12:11:00Z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