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2D3D4" w14:textId="62BD0E66" w:rsidR="00630328" w:rsidRDefault="006D6C31">
      <w:r>
        <w:rPr>
          <w:noProof/>
        </w:rPr>
        <w:drawing>
          <wp:inline distT="0" distB="0" distL="0" distR="0" wp14:anchorId="191987CE" wp14:editId="36583A4D">
            <wp:extent cx="1826637" cy="9715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0949" cy="979162"/>
                    </a:xfrm>
                    <a:prstGeom prst="rect">
                      <a:avLst/>
                    </a:prstGeom>
                    <a:noFill/>
                    <a:ln>
                      <a:noFill/>
                    </a:ln>
                  </pic:spPr>
                </pic:pic>
              </a:graphicData>
            </a:graphic>
          </wp:inline>
        </w:drawing>
      </w:r>
    </w:p>
    <w:p w14:paraId="2A42CD3B" w14:textId="71C16639" w:rsidR="002B6A1D" w:rsidRDefault="002B6A1D"/>
    <w:p w14:paraId="237B9923" w14:textId="57AE9414" w:rsidR="006D6C31" w:rsidRDefault="006D6C31"/>
    <w:p w14:paraId="5F739E3A" w14:textId="718A048A" w:rsidR="006D6C31" w:rsidRDefault="006D6C31"/>
    <w:p w14:paraId="56DD0A6F" w14:textId="78E6182A" w:rsidR="006D6C31" w:rsidRDefault="006D6C31"/>
    <w:p w14:paraId="2E3A0D47" w14:textId="77777777" w:rsidR="006D6C31" w:rsidRDefault="006D6C31"/>
    <w:p w14:paraId="08E0F573" w14:textId="77777777" w:rsidR="00AE117F" w:rsidRDefault="002B6A1D" w:rsidP="002B6A1D">
      <w:pPr>
        <w:pStyle w:val="BEISTitle"/>
      </w:pPr>
      <w:r w:rsidRPr="006D0ECE">
        <w:t>Offshore Combustio</w:t>
      </w:r>
      <w:r w:rsidR="00AE117F">
        <w:t>n</w:t>
      </w:r>
    </w:p>
    <w:p w14:paraId="5D3DEF5F" w14:textId="12EC28AB" w:rsidR="002B6A1D" w:rsidRPr="006D0ECE" w:rsidRDefault="002B6A1D" w:rsidP="002B6A1D">
      <w:pPr>
        <w:pStyle w:val="BEISTitle"/>
      </w:pPr>
      <w:r w:rsidRPr="006D0ECE">
        <w:t>Installations (PPC)</w:t>
      </w:r>
    </w:p>
    <w:p w14:paraId="2C150706" w14:textId="77777777" w:rsidR="002B6A1D" w:rsidRDefault="002B6A1D" w:rsidP="002B6A1D">
      <w:pPr>
        <w:pStyle w:val="BEISTitle"/>
      </w:pPr>
    </w:p>
    <w:p w14:paraId="3DBB4028" w14:textId="77777777" w:rsidR="002B6A1D" w:rsidRDefault="002B6A1D" w:rsidP="002B6A1D">
      <w:pPr>
        <w:pStyle w:val="BEISSub-title"/>
      </w:pPr>
      <w:r w:rsidRPr="006D0ECE">
        <w:t xml:space="preserve">PPC LCP BREF:  </w:t>
      </w:r>
      <w:r>
        <w:t>PRO-FORMA</w:t>
      </w:r>
      <w:r w:rsidRPr="006D0ECE">
        <w:t xml:space="preserve"> </w:t>
      </w:r>
      <w:r>
        <w:t xml:space="preserve">TO </w:t>
      </w:r>
      <w:r w:rsidRPr="006D0ECE">
        <w:t>REQUEST A DEROGATION</w:t>
      </w:r>
      <w:r>
        <w:t xml:space="preserve"> </w:t>
      </w:r>
    </w:p>
    <w:p w14:paraId="1AD44A95" w14:textId="66042F08" w:rsidR="002B6A1D" w:rsidRDefault="002B6A1D">
      <w:r>
        <w:br w:type="page"/>
      </w:r>
    </w:p>
    <w:p w14:paraId="498D42F6" w14:textId="04E5E996" w:rsidR="002B6A1D" w:rsidRDefault="002B6A1D"/>
    <w:p w14:paraId="033EC197" w14:textId="11E4BFC4" w:rsidR="002B6A1D" w:rsidRDefault="002B6A1D"/>
    <w:p w14:paraId="0F9D87E4" w14:textId="2972E675" w:rsidR="002B6A1D" w:rsidRDefault="002B6A1D"/>
    <w:p w14:paraId="37FFEBEC" w14:textId="700A9945" w:rsidR="002B6A1D" w:rsidRDefault="002B6A1D"/>
    <w:p w14:paraId="61A6D26B" w14:textId="57E33181" w:rsidR="002B6A1D" w:rsidRDefault="002B6A1D"/>
    <w:p w14:paraId="41EF0B83" w14:textId="0A997EC7" w:rsidR="002B6A1D" w:rsidRDefault="002B6A1D"/>
    <w:p w14:paraId="3DA15822" w14:textId="71BEE0E6" w:rsidR="002B6A1D" w:rsidRDefault="002B6A1D"/>
    <w:p w14:paraId="42C6BB82" w14:textId="5D14500D" w:rsidR="002B6A1D" w:rsidRDefault="002B6A1D"/>
    <w:p w14:paraId="6F4FFD27" w14:textId="6AAFB9BA" w:rsidR="002B6A1D" w:rsidRDefault="002B6A1D"/>
    <w:p w14:paraId="7274F872" w14:textId="0C6C327D" w:rsidR="002B6A1D" w:rsidRDefault="002B6A1D"/>
    <w:p w14:paraId="2DD9AFAA" w14:textId="1334E6D3" w:rsidR="002B6A1D" w:rsidRDefault="002B6A1D"/>
    <w:p w14:paraId="6F87ECDD" w14:textId="4C96CDAD" w:rsidR="002B6A1D" w:rsidRDefault="002B6A1D"/>
    <w:p w14:paraId="505D3532" w14:textId="22CEA6B8" w:rsidR="002B6A1D" w:rsidRDefault="002B6A1D"/>
    <w:p w14:paraId="6CDE955E" w14:textId="32151DA7" w:rsidR="002B6A1D" w:rsidRDefault="002B6A1D"/>
    <w:p w14:paraId="6F1F55B9" w14:textId="2028940B" w:rsidR="002B6A1D" w:rsidRDefault="002B6A1D"/>
    <w:p w14:paraId="4FC42AF5" w14:textId="33B0E55A" w:rsidR="002B6A1D" w:rsidRDefault="002B6A1D"/>
    <w:p w14:paraId="245B7A33" w14:textId="646BBB76" w:rsidR="002B6A1D" w:rsidRDefault="002B6A1D"/>
    <w:p w14:paraId="14037BE8" w14:textId="64B5252E" w:rsidR="002B6A1D" w:rsidRDefault="002B6A1D"/>
    <w:p w14:paraId="146054DE" w14:textId="4EA4857D" w:rsidR="002B6A1D" w:rsidRDefault="002B6A1D"/>
    <w:p w14:paraId="18A1F922" w14:textId="18DF5656" w:rsidR="002B6A1D" w:rsidRDefault="002B6A1D"/>
    <w:p w14:paraId="4AFFD192" w14:textId="126BDC02" w:rsidR="002B6A1D" w:rsidRDefault="002B6A1D"/>
    <w:p w14:paraId="4EE3FC50" w14:textId="1B535CC3" w:rsidR="00F910B3" w:rsidRDefault="00F910B3"/>
    <w:p w14:paraId="681A5431" w14:textId="551CD436" w:rsidR="00F910B3" w:rsidRDefault="00F910B3"/>
    <w:p w14:paraId="4E7909EF" w14:textId="77777777" w:rsidR="002B6A1D" w:rsidRDefault="002B6A1D"/>
    <w:p w14:paraId="00788269" w14:textId="77777777" w:rsidR="002B6A1D" w:rsidRDefault="002B6A1D" w:rsidP="002B6A1D">
      <w:pPr>
        <w:pStyle w:val="Copyrightstatement"/>
      </w:pPr>
      <w:r>
        <w:rPr>
          <w:noProof/>
        </w:rPr>
        <w:drawing>
          <wp:inline distT="0" distB="0" distL="0" distR="0" wp14:anchorId="38729BBA" wp14:editId="1FCD04F7">
            <wp:extent cx="792480" cy="323215"/>
            <wp:effectExtent l="0" t="0" r="7620" b="635"/>
            <wp:docPr id="12" name="Picture 12" descr="Logo - Open Government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792480" cy="323215"/>
                    </a:xfrm>
                    <a:prstGeom prst="rect">
                      <a:avLst/>
                    </a:prstGeom>
                  </pic:spPr>
                </pic:pic>
              </a:graphicData>
            </a:graphic>
          </wp:inline>
        </w:drawing>
      </w:r>
    </w:p>
    <w:p w14:paraId="2A2F9DDC" w14:textId="77777777" w:rsidR="002B6A1D" w:rsidRDefault="002B6A1D" w:rsidP="002B6A1D">
      <w:pPr>
        <w:pStyle w:val="Copyrightstatement"/>
      </w:pPr>
      <w:r>
        <w:t>© Crown copyright 2020</w:t>
      </w:r>
    </w:p>
    <w:p w14:paraId="7FC7BEBC" w14:textId="77777777" w:rsidR="002B6A1D" w:rsidRDefault="002B6A1D" w:rsidP="002B6A1D">
      <w:pPr>
        <w:pStyle w:val="Copyrightstatement"/>
      </w:pPr>
      <w:r>
        <w:t xml:space="preserve">This publication is licensed under the terms of the Open Government Licence v3.0 except where otherwise stated. To view this licence, visit </w:t>
      </w:r>
      <w:hyperlink r:id="rId14" w:history="1">
        <w:r w:rsidRPr="00BE2973">
          <w:rPr>
            <w:rStyle w:val="Hyperlink"/>
          </w:rPr>
          <w:t>nationalarchives.gov.uk/doc/open-government-licence/version/3</w:t>
        </w:r>
      </w:hyperlink>
      <w:r>
        <w:t xml:space="preserve"> or write to the Information Policy Team, The National Archives, Kew, London TW9 4DU, or email: </w:t>
      </w:r>
      <w:hyperlink r:id="rId15" w:history="1">
        <w:r w:rsidRPr="00EC4AA2">
          <w:rPr>
            <w:rStyle w:val="Hyperlink"/>
          </w:rPr>
          <w:t>psi@nationalarchives.gov.uk</w:t>
        </w:r>
      </w:hyperlink>
      <w:r>
        <w:t xml:space="preserve">. </w:t>
      </w:r>
    </w:p>
    <w:p w14:paraId="2CED3862" w14:textId="77777777" w:rsidR="002B6A1D" w:rsidRDefault="002B6A1D" w:rsidP="002B6A1D">
      <w:pPr>
        <w:pStyle w:val="Copyrightstatement"/>
      </w:pPr>
      <w:r>
        <w:t>Where we have identified any third-party copyright information you will need to obtain permission from the copyright holders concerned.</w:t>
      </w:r>
    </w:p>
    <w:p w14:paraId="7DAC543B" w14:textId="77777777" w:rsidR="00F910B3" w:rsidRDefault="002B6A1D" w:rsidP="002B6A1D">
      <w:pPr>
        <w:rPr>
          <w:rStyle w:val="Hyperlink"/>
        </w:rPr>
      </w:pPr>
      <w:r>
        <w:t xml:space="preserve">Any enquiries regarding this publication should be sent to us at: </w:t>
      </w:r>
      <w:r>
        <w:br/>
      </w:r>
      <w:hyperlink r:id="rId16" w:history="1">
        <w:r>
          <w:rPr>
            <w:rStyle w:val="Hyperlink"/>
          </w:rPr>
          <w:t>bst@beis.gov.uk</w:t>
        </w:r>
      </w:hyperlink>
    </w:p>
    <w:p w14:paraId="40ACA0D8" w14:textId="77777777" w:rsidR="00F910B3" w:rsidRDefault="00F910B3" w:rsidP="002B6A1D">
      <w:pPr>
        <w:rPr>
          <w:rStyle w:val="Hyperlink"/>
        </w:rPr>
      </w:pPr>
    </w:p>
    <w:p w14:paraId="3518EB90" w14:textId="572850B2" w:rsidR="00F910B3" w:rsidRDefault="00F910B3" w:rsidP="002B6A1D">
      <w:pPr>
        <w:rPr>
          <w:rStyle w:val="Hyperlink"/>
        </w:rPr>
        <w:sectPr w:rsidR="00F910B3" w:rsidSect="002E3DD4">
          <w:headerReference w:type="even" r:id="rId17"/>
          <w:headerReference w:type="default" r:id="rId18"/>
          <w:footerReference w:type="even" r:id="rId19"/>
          <w:footerReference w:type="default" r:id="rId20"/>
          <w:headerReference w:type="first" r:id="rId21"/>
          <w:footerReference w:type="first" r:id="rId22"/>
          <w:pgSz w:w="11906" w:h="16838"/>
          <w:pgMar w:top="1418" w:right="907" w:bottom="907" w:left="907" w:header="709" w:footer="266" w:gutter="0"/>
          <w:cols w:space="708"/>
          <w:docGrid w:linePitch="360"/>
        </w:sectPr>
      </w:pPr>
    </w:p>
    <w:p w14:paraId="132152F7" w14:textId="0DE8BFF6" w:rsidR="002B6A1D" w:rsidRDefault="002B6A1D" w:rsidP="002B6A1D">
      <w:pPr>
        <w:rPr>
          <w:rStyle w:val="Hyperlink"/>
        </w:rPr>
      </w:pPr>
    </w:p>
    <w:p w14:paraId="5ED2C18F" w14:textId="77777777" w:rsidR="002B6A1D" w:rsidRDefault="002B6A1D" w:rsidP="002B6A1D">
      <w:pPr>
        <w:pStyle w:val="Contents"/>
      </w:pPr>
      <w:r>
        <w:t>Contents</w:t>
      </w:r>
    </w:p>
    <w:p w14:paraId="56587532" w14:textId="77777777" w:rsidR="002B6A1D" w:rsidRDefault="002B6A1D" w:rsidP="002B6A1D">
      <w:pPr>
        <w:pStyle w:val="TOC1"/>
        <w:tabs>
          <w:tab w:val="left" w:pos="482"/>
        </w:tabs>
        <w:rPr>
          <w:rFonts w:asciiTheme="minorHAnsi" w:eastAsiaTheme="minorEastAsia" w:hAnsiTheme="minorHAnsi"/>
          <w:noProof/>
          <w:color w:val="auto"/>
          <w:sz w:val="22"/>
          <w:lang w:eastAsia="en-GB"/>
        </w:rPr>
      </w:pPr>
      <w:r>
        <w:fldChar w:fldCharType="begin"/>
      </w:r>
      <w:r>
        <w:instrText xml:space="preserve"> TOC \o "2-3" \h \z \t "Heading 1,1" </w:instrText>
      </w:r>
      <w:r>
        <w:fldChar w:fldCharType="separate"/>
      </w:r>
      <w:hyperlink w:anchor="_Toc56582763" w:history="1">
        <w:r w:rsidRPr="00922865">
          <w:rPr>
            <w:rStyle w:val="Hyperlink"/>
            <w:noProof/>
          </w:rPr>
          <w:t>1.</w:t>
        </w:r>
        <w:r>
          <w:rPr>
            <w:rFonts w:asciiTheme="minorHAnsi" w:eastAsiaTheme="minorEastAsia" w:hAnsiTheme="minorHAnsi"/>
            <w:noProof/>
            <w:color w:val="auto"/>
            <w:sz w:val="22"/>
            <w:lang w:eastAsia="en-GB"/>
          </w:rPr>
          <w:tab/>
        </w:r>
        <w:r w:rsidRPr="00922865">
          <w:rPr>
            <w:rStyle w:val="Hyperlink"/>
            <w:noProof/>
          </w:rPr>
          <w:t>Background information</w:t>
        </w:r>
        <w:r>
          <w:rPr>
            <w:noProof/>
            <w:webHidden/>
          </w:rPr>
          <w:tab/>
        </w:r>
        <w:r>
          <w:rPr>
            <w:noProof/>
            <w:webHidden/>
          </w:rPr>
          <w:fldChar w:fldCharType="begin"/>
        </w:r>
        <w:r>
          <w:rPr>
            <w:noProof/>
            <w:webHidden/>
          </w:rPr>
          <w:instrText xml:space="preserve"> PAGEREF _Toc56582763 \h </w:instrText>
        </w:r>
        <w:r>
          <w:rPr>
            <w:noProof/>
            <w:webHidden/>
          </w:rPr>
        </w:r>
        <w:r>
          <w:rPr>
            <w:noProof/>
            <w:webHidden/>
          </w:rPr>
          <w:fldChar w:fldCharType="separate"/>
        </w:r>
        <w:r>
          <w:rPr>
            <w:noProof/>
            <w:webHidden/>
          </w:rPr>
          <w:t>4</w:t>
        </w:r>
        <w:r>
          <w:rPr>
            <w:noProof/>
            <w:webHidden/>
          </w:rPr>
          <w:fldChar w:fldCharType="end"/>
        </w:r>
      </w:hyperlink>
    </w:p>
    <w:p w14:paraId="1A94EEBC" w14:textId="77777777" w:rsidR="002B6A1D" w:rsidRDefault="00A86DC5" w:rsidP="002B6A1D">
      <w:pPr>
        <w:pStyle w:val="TOC1"/>
        <w:tabs>
          <w:tab w:val="left" w:pos="482"/>
        </w:tabs>
        <w:rPr>
          <w:rFonts w:asciiTheme="minorHAnsi" w:eastAsiaTheme="minorEastAsia" w:hAnsiTheme="minorHAnsi"/>
          <w:noProof/>
          <w:color w:val="auto"/>
          <w:sz w:val="22"/>
          <w:lang w:eastAsia="en-GB"/>
        </w:rPr>
      </w:pPr>
      <w:hyperlink w:anchor="_Toc56582764" w:history="1">
        <w:r w:rsidR="002B6A1D" w:rsidRPr="00922865">
          <w:rPr>
            <w:rStyle w:val="Hyperlink"/>
            <w:noProof/>
          </w:rPr>
          <w:t>2.</w:t>
        </w:r>
        <w:r w:rsidR="002B6A1D">
          <w:rPr>
            <w:rFonts w:asciiTheme="minorHAnsi" w:eastAsiaTheme="minorEastAsia" w:hAnsiTheme="minorHAnsi"/>
            <w:noProof/>
            <w:color w:val="auto"/>
            <w:sz w:val="22"/>
            <w:lang w:eastAsia="en-GB"/>
          </w:rPr>
          <w:tab/>
        </w:r>
        <w:r w:rsidR="002B6A1D" w:rsidRPr="00922865">
          <w:rPr>
            <w:rStyle w:val="Hyperlink"/>
            <w:noProof/>
          </w:rPr>
          <w:t>Derogation request information</w:t>
        </w:r>
        <w:r w:rsidR="002B6A1D">
          <w:rPr>
            <w:noProof/>
            <w:webHidden/>
          </w:rPr>
          <w:tab/>
        </w:r>
        <w:r w:rsidR="002B6A1D">
          <w:rPr>
            <w:noProof/>
            <w:webHidden/>
          </w:rPr>
          <w:fldChar w:fldCharType="begin"/>
        </w:r>
        <w:r w:rsidR="002B6A1D">
          <w:rPr>
            <w:noProof/>
            <w:webHidden/>
          </w:rPr>
          <w:instrText xml:space="preserve"> PAGEREF _Toc56582764 \h </w:instrText>
        </w:r>
        <w:r w:rsidR="002B6A1D">
          <w:rPr>
            <w:noProof/>
            <w:webHidden/>
          </w:rPr>
        </w:r>
        <w:r w:rsidR="002B6A1D">
          <w:rPr>
            <w:noProof/>
            <w:webHidden/>
          </w:rPr>
          <w:fldChar w:fldCharType="separate"/>
        </w:r>
        <w:r w:rsidR="002B6A1D">
          <w:rPr>
            <w:noProof/>
            <w:webHidden/>
          </w:rPr>
          <w:t>4</w:t>
        </w:r>
        <w:r w:rsidR="002B6A1D">
          <w:rPr>
            <w:noProof/>
            <w:webHidden/>
          </w:rPr>
          <w:fldChar w:fldCharType="end"/>
        </w:r>
      </w:hyperlink>
    </w:p>
    <w:p w14:paraId="5E976787" w14:textId="77777777" w:rsidR="002B6A1D" w:rsidRDefault="00A86DC5" w:rsidP="002B6A1D">
      <w:pPr>
        <w:pStyle w:val="TOC2"/>
        <w:tabs>
          <w:tab w:val="left" w:pos="880"/>
        </w:tabs>
        <w:rPr>
          <w:rFonts w:asciiTheme="minorHAnsi" w:eastAsiaTheme="minorEastAsia" w:hAnsiTheme="minorHAnsi"/>
          <w:noProof/>
          <w:color w:val="auto"/>
          <w:sz w:val="22"/>
          <w:lang w:eastAsia="en-GB"/>
        </w:rPr>
      </w:pPr>
      <w:hyperlink w:anchor="_Toc56582765" w:history="1">
        <w:r w:rsidR="002B6A1D" w:rsidRPr="00922865">
          <w:rPr>
            <w:rStyle w:val="Hyperlink"/>
            <w:noProof/>
          </w:rPr>
          <w:t>2.1.</w:t>
        </w:r>
        <w:r w:rsidR="002B6A1D">
          <w:rPr>
            <w:rFonts w:asciiTheme="minorHAnsi" w:eastAsiaTheme="minorEastAsia" w:hAnsiTheme="minorHAnsi"/>
            <w:noProof/>
            <w:color w:val="auto"/>
            <w:sz w:val="22"/>
            <w:lang w:eastAsia="en-GB"/>
          </w:rPr>
          <w:tab/>
        </w:r>
        <w:r w:rsidR="002B6A1D" w:rsidRPr="00922865">
          <w:rPr>
            <w:rStyle w:val="Hyperlink"/>
            <w:noProof/>
          </w:rPr>
          <w:t>Installation Operator Information</w:t>
        </w:r>
        <w:r w:rsidR="002B6A1D">
          <w:rPr>
            <w:noProof/>
            <w:webHidden/>
          </w:rPr>
          <w:tab/>
        </w:r>
        <w:r w:rsidR="002B6A1D">
          <w:rPr>
            <w:noProof/>
            <w:webHidden/>
          </w:rPr>
          <w:fldChar w:fldCharType="begin"/>
        </w:r>
        <w:r w:rsidR="002B6A1D">
          <w:rPr>
            <w:noProof/>
            <w:webHidden/>
          </w:rPr>
          <w:instrText xml:space="preserve"> PAGEREF _Toc56582765 \h </w:instrText>
        </w:r>
        <w:r w:rsidR="002B6A1D">
          <w:rPr>
            <w:noProof/>
            <w:webHidden/>
          </w:rPr>
        </w:r>
        <w:r w:rsidR="002B6A1D">
          <w:rPr>
            <w:noProof/>
            <w:webHidden/>
          </w:rPr>
          <w:fldChar w:fldCharType="separate"/>
        </w:r>
        <w:r w:rsidR="002B6A1D">
          <w:rPr>
            <w:noProof/>
            <w:webHidden/>
          </w:rPr>
          <w:t>4</w:t>
        </w:r>
        <w:r w:rsidR="002B6A1D">
          <w:rPr>
            <w:noProof/>
            <w:webHidden/>
          </w:rPr>
          <w:fldChar w:fldCharType="end"/>
        </w:r>
      </w:hyperlink>
    </w:p>
    <w:p w14:paraId="716B9FF3" w14:textId="77777777" w:rsidR="002B6A1D" w:rsidRDefault="00A86DC5" w:rsidP="002B6A1D">
      <w:pPr>
        <w:pStyle w:val="TOC2"/>
        <w:tabs>
          <w:tab w:val="left" w:pos="880"/>
        </w:tabs>
        <w:rPr>
          <w:rFonts w:asciiTheme="minorHAnsi" w:eastAsiaTheme="minorEastAsia" w:hAnsiTheme="minorHAnsi"/>
          <w:noProof/>
          <w:color w:val="auto"/>
          <w:sz w:val="22"/>
          <w:lang w:eastAsia="en-GB"/>
        </w:rPr>
      </w:pPr>
      <w:hyperlink w:anchor="_Toc56582766" w:history="1">
        <w:r w:rsidR="002B6A1D" w:rsidRPr="00922865">
          <w:rPr>
            <w:rStyle w:val="Hyperlink"/>
            <w:noProof/>
          </w:rPr>
          <w:t>2.2.</w:t>
        </w:r>
        <w:r w:rsidR="002B6A1D">
          <w:rPr>
            <w:rFonts w:asciiTheme="minorHAnsi" w:eastAsiaTheme="minorEastAsia" w:hAnsiTheme="minorHAnsi"/>
            <w:noProof/>
            <w:color w:val="auto"/>
            <w:sz w:val="22"/>
            <w:lang w:eastAsia="en-GB"/>
          </w:rPr>
          <w:tab/>
        </w:r>
        <w:r w:rsidR="002B6A1D" w:rsidRPr="00922865">
          <w:rPr>
            <w:rStyle w:val="Hyperlink"/>
            <w:noProof/>
          </w:rPr>
          <w:t>Derogation Assessment</w:t>
        </w:r>
        <w:r w:rsidR="002B6A1D">
          <w:rPr>
            <w:noProof/>
            <w:webHidden/>
          </w:rPr>
          <w:tab/>
        </w:r>
        <w:r w:rsidR="002B6A1D">
          <w:rPr>
            <w:noProof/>
            <w:webHidden/>
          </w:rPr>
          <w:fldChar w:fldCharType="begin"/>
        </w:r>
        <w:r w:rsidR="002B6A1D">
          <w:rPr>
            <w:noProof/>
            <w:webHidden/>
          </w:rPr>
          <w:instrText xml:space="preserve"> PAGEREF _Toc56582766 \h </w:instrText>
        </w:r>
        <w:r w:rsidR="002B6A1D">
          <w:rPr>
            <w:noProof/>
            <w:webHidden/>
          </w:rPr>
        </w:r>
        <w:r w:rsidR="002B6A1D">
          <w:rPr>
            <w:noProof/>
            <w:webHidden/>
          </w:rPr>
          <w:fldChar w:fldCharType="separate"/>
        </w:r>
        <w:r w:rsidR="002B6A1D">
          <w:rPr>
            <w:noProof/>
            <w:webHidden/>
          </w:rPr>
          <w:t>5</w:t>
        </w:r>
        <w:r w:rsidR="002B6A1D">
          <w:rPr>
            <w:noProof/>
            <w:webHidden/>
          </w:rPr>
          <w:fldChar w:fldCharType="end"/>
        </w:r>
      </w:hyperlink>
    </w:p>
    <w:p w14:paraId="48E41B6C" w14:textId="77777777" w:rsidR="002B6A1D" w:rsidRDefault="00A86DC5" w:rsidP="002B6A1D">
      <w:pPr>
        <w:pStyle w:val="TOC3"/>
        <w:tabs>
          <w:tab w:val="right" w:leader="underscore" w:pos="10082"/>
        </w:tabs>
        <w:rPr>
          <w:rFonts w:asciiTheme="minorHAnsi" w:eastAsiaTheme="minorEastAsia" w:hAnsiTheme="minorHAnsi"/>
          <w:noProof/>
          <w:color w:val="auto"/>
          <w:sz w:val="22"/>
          <w:lang w:eastAsia="en-GB"/>
        </w:rPr>
      </w:pPr>
      <w:hyperlink w:anchor="_Toc56582767" w:history="1">
        <w:r w:rsidR="002B6A1D" w:rsidRPr="00922865">
          <w:rPr>
            <w:rStyle w:val="Hyperlink"/>
            <w:noProof/>
          </w:rPr>
          <w:t>2.2.1 Number of Derogations requested</w:t>
        </w:r>
        <w:r w:rsidR="002B6A1D">
          <w:rPr>
            <w:noProof/>
            <w:webHidden/>
          </w:rPr>
          <w:tab/>
        </w:r>
        <w:r w:rsidR="002B6A1D">
          <w:rPr>
            <w:noProof/>
            <w:webHidden/>
          </w:rPr>
          <w:fldChar w:fldCharType="begin"/>
        </w:r>
        <w:r w:rsidR="002B6A1D">
          <w:rPr>
            <w:noProof/>
            <w:webHidden/>
          </w:rPr>
          <w:instrText xml:space="preserve"> PAGEREF _Toc56582767 \h </w:instrText>
        </w:r>
        <w:r w:rsidR="002B6A1D">
          <w:rPr>
            <w:noProof/>
            <w:webHidden/>
          </w:rPr>
        </w:r>
        <w:r w:rsidR="002B6A1D">
          <w:rPr>
            <w:noProof/>
            <w:webHidden/>
          </w:rPr>
          <w:fldChar w:fldCharType="separate"/>
        </w:r>
        <w:r w:rsidR="002B6A1D">
          <w:rPr>
            <w:noProof/>
            <w:webHidden/>
          </w:rPr>
          <w:t>5</w:t>
        </w:r>
        <w:r w:rsidR="002B6A1D">
          <w:rPr>
            <w:noProof/>
            <w:webHidden/>
          </w:rPr>
          <w:fldChar w:fldCharType="end"/>
        </w:r>
      </w:hyperlink>
    </w:p>
    <w:p w14:paraId="71FCD8AC" w14:textId="77777777" w:rsidR="002B6A1D" w:rsidRDefault="00A86DC5" w:rsidP="002B6A1D">
      <w:pPr>
        <w:pStyle w:val="TOC3"/>
        <w:tabs>
          <w:tab w:val="right" w:leader="underscore" w:pos="10082"/>
        </w:tabs>
        <w:rPr>
          <w:rFonts w:asciiTheme="minorHAnsi" w:eastAsiaTheme="minorEastAsia" w:hAnsiTheme="minorHAnsi"/>
          <w:noProof/>
          <w:color w:val="auto"/>
          <w:sz w:val="22"/>
          <w:lang w:eastAsia="en-GB"/>
        </w:rPr>
      </w:pPr>
      <w:hyperlink w:anchor="_Toc56582768" w:history="1">
        <w:r w:rsidR="002B6A1D" w:rsidRPr="00922865">
          <w:rPr>
            <w:rStyle w:val="Hyperlink"/>
            <w:noProof/>
          </w:rPr>
          <w:t>2.2.2 Details and description of equipment included</w:t>
        </w:r>
        <w:r w:rsidR="002B6A1D">
          <w:rPr>
            <w:noProof/>
            <w:webHidden/>
          </w:rPr>
          <w:tab/>
        </w:r>
        <w:r w:rsidR="002B6A1D">
          <w:rPr>
            <w:noProof/>
            <w:webHidden/>
          </w:rPr>
          <w:fldChar w:fldCharType="begin"/>
        </w:r>
        <w:r w:rsidR="002B6A1D">
          <w:rPr>
            <w:noProof/>
            <w:webHidden/>
          </w:rPr>
          <w:instrText xml:space="preserve"> PAGEREF _Toc56582768 \h </w:instrText>
        </w:r>
        <w:r w:rsidR="002B6A1D">
          <w:rPr>
            <w:noProof/>
            <w:webHidden/>
          </w:rPr>
        </w:r>
        <w:r w:rsidR="002B6A1D">
          <w:rPr>
            <w:noProof/>
            <w:webHidden/>
          </w:rPr>
          <w:fldChar w:fldCharType="separate"/>
        </w:r>
        <w:r w:rsidR="002B6A1D">
          <w:rPr>
            <w:noProof/>
            <w:webHidden/>
          </w:rPr>
          <w:t>6</w:t>
        </w:r>
        <w:r w:rsidR="002B6A1D">
          <w:rPr>
            <w:noProof/>
            <w:webHidden/>
          </w:rPr>
          <w:fldChar w:fldCharType="end"/>
        </w:r>
      </w:hyperlink>
    </w:p>
    <w:p w14:paraId="0C11218B" w14:textId="77777777" w:rsidR="002B6A1D" w:rsidRDefault="00A86DC5" w:rsidP="002B6A1D">
      <w:pPr>
        <w:pStyle w:val="TOC3"/>
        <w:tabs>
          <w:tab w:val="right" w:leader="underscore" w:pos="10082"/>
        </w:tabs>
        <w:rPr>
          <w:rFonts w:asciiTheme="minorHAnsi" w:eastAsiaTheme="minorEastAsia" w:hAnsiTheme="minorHAnsi"/>
          <w:noProof/>
          <w:color w:val="auto"/>
          <w:sz w:val="22"/>
          <w:lang w:eastAsia="en-GB"/>
        </w:rPr>
      </w:pPr>
      <w:hyperlink w:anchor="_Toc56582769" w:history="1">
        <w:r w:rsidR="002B6A1D" w:rsidRPr="00922865">
          <w:rPr>
            <w:rStyle w:val="Hyperlink"/>
            <w:noProof/>
          </w:rPr>
          <w:t>2.2.3 Expected achievable NOx concentrations in comparison to the BAT AEL</w:t>
        </w:r>
        <w:r w:rsidR="002B6A1D">
          <w:rPr>
            <w:noProof/>
            <w:webHidden/>
          </w:rPr>
          <w:tab/>
        </w:r>
        <w:r w:rsidR="002B6A1D">
          <w:rPr>
            <w:noProof/>
            <w:webHidden/>
          </w:rPr>
          <w:fldChar w:fldCharType="begin"/>
        </w:r>
        <w:r w:rsidR="002B6A1D">
          <w:rPr>
            <w:noProof/>
            <w:webHidden/>
          </w:rPr>
          <w:instrText xml:space="preserve"> PAGEREF _Toc56582769 \h </w:instrText>
        </w:r>
        <w:r w:rsidR="002B6A1D">
          <w:rPr>
            <w:noProof/>
            <w:webHidden/>
          </w:rPr>
        </w:r>
        <w:r w:rsidR="002B6A1D">
          <w:rPr>
            <w:noProof/>
            <w:webHidden/>
          </w:rPr>
          <w:fldChar w:fldCharType="separate"/>
        </w:r>
        <w:r w:rsidR="002B6A1D">
          <w:rPr>
            <w:noProof/>
            <w:webHidden/>
          </w:rPr>
          <w:t>6</w:t>
        </w:r>
        <w:r w:rsidR="002B6A1D">
          <w:rPr>
            <w:noProof/>
            <w:webHidden/>
          </w:rPr>
          <w:fldChar w:fldCharType="end"/>
        </w:r>
      </w:hyperlink>
    </w:p>
    <w:p w14:paraId="08408A12" w14:textId="77777777" w:rsidR="002B6A1D" w:rsidRDefault="00A86DC5" w:rsidP="002B6A1D">
      <w:pPr>
        <w:pStyle w:val="TOC2"/>
        <w:tabs>
          <w:tab w:val="left" w:pos="880"/>
        </w:tabs>
        <w:rPr>
          <w:rFonts w:asciiTheme="minorHAnsi" w:eastAsiaTheme="minorEastAsia" w:hAnsiTheme="minorHAnsi"/>
          <w:noProof/>
          <w:color w:val="auto"/>
          <w:sz w:val="22"/>
          <w:lang w:eastAsia="en-GB"/>
        </w:rPr>
      </w:pPr>
      <w:hyperlink w:anchor="_Toc56582770" w:history="1">
        <w:r w:rsidR="002B6A1D" w:rsidRPr="00922865">
          <w:rPr>
            <w:rStyle w:val="Hyperlink"/>
            <w:noProof/>
          </w:rPr>
          <w:t>2.3.</w:t>
        </w:r>
        <w:r w:rsidR="002B6A1D">
          <w:rPr>
            <w:rFonts w:asciiTheme="minorHAnsi" w:eastAsiaTheme="minorEastAsia" w:hAnsiTheme="minorHAnsi"/>
            <w:noProof/>
            <w:color w:val="auto"/>
            <w:sz w:val="22"/>
            <w:lang w:eastAsia="en-GB"/>
          </w:rPr>
          <w:tab/>
        </w:r>
        <w:r w:rsidR="002B6A1D" w:rsidRPr="00922865">
          <w:rPr>
            <w:rStyle w:val="Hyperlink"/>
            <w:noProof/>
          </w:rPr>
          <w:t>Checklist Information</w:t>
        </w:r>
        <w:r w:rsidR="002B6A1D">
          <w:rPr>
            <w:noProof/>
            <w:webHidden/>
          </w:rPr>
          <w:tab/>
        </w:r>
        <w:r w:rsidR="002B6A1D">
          <w:rPr>
            <w:noProof/>
            <w:webHidden/>
          </w:rPr>
          <w:fldChar w:fldCharType="begin"/>
        </w:r>
        <w:r w:rsidR="002B6A1D">
          <w:rPr>
            <w:noProof/>
            <w:webHidden/>
          </w:rPr>
          <w:instrText xml:space="preserve"> PAGEREF _Toc56582770 \h </w:instrText>
        </w:r>
        <w:r w:rsidR="002B6A1D">
          <w:rPr>
            <w:noProof/>
            <w:webHidden/>
          </w:rPr>
        </w:r>
        <w:r w:rsidR="002B6A1D">
          <w:rPr>
            <w:noProof/>
            <w:webHidden/>
          </w:rPr>
          <w:fldChar w:fldCharType="separate"/>
        </w:r>
        <w:r w:rsidR="002B6A1D">
          <w:rPr>
            <w:noProof/>
            <w:webHidden/>
          </w:rPr>
          <w:t>7</w:t>
        </w:r>
        <w:r w:rsidR="002B6A1D">
          <w:rPr>
            <w:noProof/>
            <w:webHidden/>
          </w:rPr>
          <w:fldChar w:fldCharType="end"/>
        </w:r>
      </w:hyperlink>
    </w:p>
    <w:p w14:paraId="13E54D4A" w14:textId="5023E9F1" w:rsidR="002B6A1D" w:rsidRDefault="002B6A1D" w:rsidP="002B6A1D">
      <w:r>
        <w:fldChar w:fldCharType="end"/>
      </w:r>
    </w:p>
    <w:p w14:paraId="0CD2AA41" w14:textId="08DA4214" w:rsidR="002B6A1D" w:rsidRDefault="002B6A1D" w:rsidP="002B6A1D"/>
    <w:p w14:paraId="3825B12A" w14:textId="190A5F11" w:rsidR="002B6A1D" w:rsidRDefault="002B6A1D" w:rsidP="002B6A1D"/>
    <w:p w14:paraId="3DEDDB9A" w14:textId="690E8746" w:rsidR="002B6A1D" w:rsidRDefault="002B6A1D" w:rsidP="002B6A1D"/>
    <w:p w14:paraId="6D686A95" w14:textId="59CDD462" w:rsidR="002B6A1D" w:rsidRDefault="002B6A1D">
      <w:r>
        <w:br w:type="page"/>
      </w:r>
    </w:p>
    <w:p w14:paraId="00DDE7B4" w14:textId="77777777" w:rsidR="002B6A1D" w:rsidRPr="002B6A1D" w:rsidRDefault="002B6A1D" w:rsidP="002B6A1D">
      <w:pPr>
        <w:pStyle w:val="Heading1"/>
        <w:numPr>
          <w:ilvl w:val="0"/>
          <w:numId w:val="2"/>
        </w:numPr>
        <w:spacing w:before="0" w:after="480" w:line="320" w:lineRule="atLeast"/>
        <w:rPr>
          <w:rFonts w:ascii="Arial" w:hAnsi="Arial" w:cs="Arial"/>
          <w:color w:val="1F3864" w:themeColor="accent1" w:themeShade="80"/>
          <w:sz w:val="52"/>
          <w:szCs w:val="52"/>
        </w:rPr>
      </w:pPr>
      <w:bookmarkStart w:id="0" w:name="_Toc56582763"/>
      <w:r w:rsidRPr="002B6A1D">
        <w:rPr>
          <w:rFonts w:ascii="Arial" w:hAnsi="Arial" w:cs="Arial"/>
          <w:color w:val="1F3864" w:themeColor="accent1" w:themeShade="80"/>
          <w:sz w:val="52"/>
          <w:szCs w:val="52"/>
        </w:rPr>
        <w:lastRenderedPageBreak/>
        <w:t>Background information</w:t>
      </w:r>
      <w:bookmarkEnd w:id="0"/>
    </w:p>
    <w:p w14:paraId="5C0EA50D" w14:textId="77777777" w:rsidR="002B6A1D" w:rsidRPr="002B6A1D" w:rsidRDefault="002B6A1D" w:rsidP="002B6A1D">
      <w:pPr>
        <w:rPr>
          <w:rFonts w:ascii="Arial" w:hAnsi="Arial" w:cs="Arial"/>
          <w:sz w:val="24"/>
          <w:szCs w:val="24"/>
        </w:rPr>
      </w:pPr>
      <w:r w:rsidRPr="002B6A1D">
        <w:rPr>
          <w:rFonts w:ascii="Arial" w:hAnsi="Arial" w:cs="Arial"/>
          <w:sz w:val="24"/>
          <w:szCs w:val="24"/>
        </w:rPr>
        <w:t xml:space="preserve">This proforma must accompany all requests for an LCP NOx BAT-AEL derogation from offshore PPC permit holders. </w:t>
      </w:r>
    </w:p>
    <w:p w14:paraId="38DEDA90" w14:textId="77777777" w:rsidR="002B6A1D" w:rsidRPr="002B6A1D" w:rsidRDefault="002B6A1D" w:rsidP="002B6A1D">
      <w:pPr>
        <w:rPr>
          <w:rFonts w:ascii="Arial" w:hAnsi="Arial" w:cs="Arial"/>
          <w:sz w:val="24"/>
          <w:szCs w:val="24"/>
        </w:rPr>
      </w:pPr>
      <w:r w:rsidRPr="002B6A1D">
        <w:rPr>
          <w:rFonts w:ascii="Arial" w:hAnsi="Arial" w:cs="Arial"/>
          <w:sz w:val="24"/>
          <w:szCs w:val="24"/>
        </w:rPr>
        <w:t xml:space="preserve">The purpose of this proforma is to record all information submitted and act as summary evidence in respect of an LCP derogation request. The Department will use the completed information in this form including the cost benefit analysis and required supporting information to assess the derogation request and to reach its decision to grant or reject. </w:t>
      </w:r>
    </w:p>
    <w:p w14:paraId="58738866" w14:textId="77777777" w:rsidR="002B6A1D" w:rsidRPr="002B6A1D" w:rsidRDefault="002B6A1D" w:rsidP="002B6A1D">
      <w:pPr>
        <w:rPr>
          <w:rFonts w:ascii="Arial" w:hAnsi="Arial" w:cs="Arial"/>
          <w:sz w:val="24"/>
          <w:szCs w:val="24"/>
        </w:rPr>
      </w:pPr>
      <w:r w:rsidRPr="002B6A1D">
        <w:rPr>
          <w:rFonts w:ascii="Arial" w:hAnsi="Arial" w:cs="Arial"/>
          <w:sz w:val="24"/>
          <w:szCs w:val="24"/>
        </w:rPr>
        <w:t>This form maybe used to capture more than one derogation request where Open Cycle Gas Turbines (OCGT) are operated in parallel, are the same make, model and specification, and the cost benefit analysis and options appraised are the same for the individual asset – i.e. same approach on each turbine.​</w:t>
      </w:r>
    </w:p>
    <w:p w14:paraId="4B503F55" w14:textId="609A7DEA" w:rsidR="006D6C31" w:rsidRPr="002B6A1D" w:rsidRDefault="002B6A1D" w:rsidP="002B6A1D">
      <w:pPr>
        <w:rPr>
          <w:rFonts w:ascii="Arial" w:hAnsi="Arial" w:cs="Arial"/>
          <w:sz w:val="24"/>
          <w:szCs w:val="24"/>
        </w:rPr>
      </w:pPr>
      <w:r w:rsidRPr="002B6A1D">
        <w:rPr>
          <w:rFonts w:ascii="Arial" w:hAnsi="Arial" w:cs="Arial"/>
          <w:sz w:val="24"/>
          <w:szCs w:val="24"/>
        </w:rPr>
        <w:t xml:space="preserve">All derogation requests must be submitted by email to </w:t>
      </w:r>
      <w:hyperlink r:id="rId23" w:history="1">
        <w:r w:rsidRPr="002B6A1D">
          <w:rPr>
            <w:rStyle w:val="Hyperlink"/>
            <w:rFonts w:ascii="Arial" w:hAnsi="Arial" w:cs="Arial"/>
            <w:sz w:val="24"/>
            <w:szCs w:val="24"/>
          </w:rPr>
          <w:t>bst@beis.gov.uk</w:t>
        </w:r>
      </w:hyperlink>
      <w:r w:rsidRPr="002B6A1D">
        <w:rPr>
          <w:rFonts w:ascii="Arial" w:hAnsi="Arial" w:cs="Arial"/>
          <w:sz w:val="24"/>
          <w:szCs w:val="24"/>
        </w:rPr>
        <w:t xml:space="preserve"> by the 30 November 2020.</w:t>
      </w:r>
    </w:p>
    <w:p w14:paraId="58C1F727" w14:textId="77777777" w:rsidR="002B6A1D" w:rsidRPr="002B6A1D" w:rsidRDefault="002B6A1D" w:rsidP="002B6A1D">
      <w:pPr>
        <w:pStyle w:val="Heading1"/>
        <w:numPr>
          <w:ilvl w:val="0"/>
          <w:numId w:val="2"/>
        </w:numPr>
        <w:spacing w:before="0" w:after="480" w:line="320" w:lineRule="atLeast"/>
        <w:rPr>
          <w:rFonts w:ascii="Arial" w:hAnsi="Arial" w:cs="Arial"/>
          <w:color w:val="1F3864" w:themeColor="accent1" w:themeShade="80"/>
          <w:sz w:val="52"/>
          <w:szCs w:val="52"/>
        </w:rPr>
      </w:pPr>
      <w:bookmarkStart w:id="1" w:name="_Toc56582764"/>
      <w:r w:rsidRPr="002B6A1D">
        <w:rPr>
          <w:rFonts w:ascii="Arial" w:hAnsi="Arial" w:cs="Arial"/>
          <w:color w:val="1F3864" w:themeColor="accent1" w:themeShade="80"/>
          <w:sz w:val="52"/>
          <w:szCs w:val="52"/>
        </w:rPr>
        <w:t>Derogation request information</w:t>
      </w:r>
      <w:bookmarkEnd w:id="1"/>
    </w:p>
    <w:p w14:paraId="24338416" w14:textId="77777777" w:rsidR="002B6A1D" w:rsidRPr="00C3419E" w:rsidRDefault="002B6A1D" w:rsidP="002B6A1D">
      <w:pPr>
        <w:pStyle w:val="Heading2"/>
        <w:numPr>
          <w:ilvl w:val="1"/>
          <w:numId w:val="2"/>
        </w:numPr>
      </w:pPr>
      <w:bookmarkStart w:id="2" w:name="_Toc56582765"/>
      <w:r w:rsidRPr="0046624A">
        <w:t>Installation Operator Information</w:t>
      </w:r>
      <w:bookmarkEnd w:id="2"/>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398"/>
      </w:tblGrid>
      <w:tr w:rsidR="002B6A1D" w:rsidRPr="009B531D" w14:paraId="20CE6B18" w14:textId="77777777" w:rsidTr="00367445">
        <w:tc>
          <w:tcPr>
            <w:tcW w:w="2808" w:type="dxa"/>
            <w:tcBorders>
              <w:top w:val="nil"/>
              <w:left w:val="nil"/>
              <w:bottom w:val="nil"/>
            </w:tcBorders>
          </w:tcPr>
          <w:p w14:paraId="675F0F90" w14:textId="77777777" w:rsidR="002B6A1D" w:rsidRPr="002B6A1D" w:rsidRDefault="002B6A1D" w:rsidP="00367445">
            <w:pPr>
              <w:rPr>
                <w:rFonts w:ascii="Arial" w:hAnsi="Arial" w:cs="Arial"/>
                <w:sz w:val="24"/>
                <w:szCs w:val="24"/>
              </w:rPr>
            </w:pPr>
            <w:permStart w:id="769854305" w:edGrp="everyone" w:colFirst="1" w:colLast="1"/>
            <w:r w:rsidRPr="002B6A1D">
              <w:rPr>
                <w:rFonts w:ascii="Arial" w:hAnsi="Arial" w:cs="Arial"/>
                <w:sz w:val="24"/>
                <w:szCs w:val="24"/>
              </w:rPr>
              <w:t>Installation Operator</w:t>
            </w:r>
          </w:p>
        </w:tc>
        <w:tc>
          <w:tcPr>
            <w:tcW w:w="7398" w:type="dxa"/>
          </w:tcPr>
          <w:p w14:paraId="44E503C5" w14:textId="77777777" w:rsidR="002B6A1D" w:rsidRPr="002B6A1D" w:rsidRDefault="002B6A1D" w:rsidP="00367445">
            <w:pPr>
              <w:rPr>
                <w:rFonts w:ascii="Arial" w:hAnsi="Arial" w:cs="Arial"/>
                <w:sz w:val="24"/>
                <w:szCs w:val="24"/>
              </w:rPr>
            </w:pPr>
          </w:p>
        </w:tc>
      </w:tr>
      <w:tr w:rsidR="002B6A1D" w:rsidRPr="009B531D" w14:paraId="4C6B7D03" w14:textId="77777777" w:rsidTr="00367445">
        <w:trPr>
          <w:trHeight w:val="774"/>
        </w:trPr>
        <w:tc>
          <w:tcPr>
            <w:tcW w:w="2808" w:type="dxa"/>
            <w:tcBorders>
              <w:top w:val="nil"/>
              <w:left w:val="nil"/>
              <w:bottom w:val="nil"/>
            </w:tcBorders>
          </w:tcPr>
          <w:p w14:paraId="29EF38FC" w14:textId="4856A55E" w:rsidR="002B6A1D" w:rsidRPr="002B6A1D" w:rsidRDefault="002B6A1D" w:rsidP="00367445">
            <w:pPr>
              <w:rPr>
                <w:rFonts w:ascii="Arial" w:hAnsi="Arial" w:cs="Arial"/>
                <w:sz w:val="24"/>
                <w:szCs w:val="24"/>
              </w:rPr>
            </w:pPr>
            <w:permStart w:id="168522112" w:edGrp="everyone" w:colFirst="1" w:colLast="1"/>
            <w:permEnd w:id="769854305"/>
            <w:r w:rsidRPr="002B6A1D">
              <w:rPr>
                <w:rFonts w:ascii="Arial" w:hAnsi="Arial" w:cs="Arial"/>
                <w:sz w:val="24"/>
                <w:szCs w:val="24"/>
              </w:rPr>
              <w:t xml:space="preserve">SAT Reference  </w:t>
            </w:r>
          </w:p>
        </w:tc>
        <w:tc>
          <w:tcPr>
            <w:tcW w:w="7398" w:type="dxa"/>
          </w:tcPr>
          <w:p w14:paraId="5969D70A" w14:textId="77777777" w:rsidR="002B6A1D" w:rsidRPr="002B6A1D" w:rsidRDefault="002B6A1D" w:rsidP="00367445">
            <w:pPr>
              <w:rPr>
                <w:rFonts w:ascii="Arial" w:hAnsi="Arial" w:cs="Arial"/>
                <w:sz w:val="24"/>
                <w:szCs w:val="24"/>
              </w:rPr>
            </w:pPr>
            <w:r w:rsidRPr="002B6A1D">
              <w:rPr>
                <w:rFonts w:ascii="Arial" w:hAnsi="Arial" w:cs="Arial"/>
                <w:sz w:val="24"/>
                <w:szCs w:val="24"/>
              </w:rPr>
              <w:t>PPC/</w:t>
            </w:r>
          </w:p>
        </w:tc>
      </w:tr>
      <w:tr w:rsidR="002B6A1D" w:rsidRPr="009B531D" w14:paraId="6AFBC114" w14:textId="77777777" w:rsidTr="00367445">
        <w:tc>
          <w:tcPr>
            <w:tcW w:w="2808" w:type="dxa"/>
            <w:tcBorders>
              <w:top w:val="nil"/>
              <w:left w:val="nil"/>
              <w:bottom w:val="nil"/>
            </w:tcBorders>
          </w:tcPr>
          <w:p w14:paraId="52A7C8E3" w14:textId="77777777" w:rsidR="002B6A1D" w:rsidRPr="002B6A1D" w:rsidRDefault="002B6A1D" w:rsidP="00367445">
            <w:pPr>
              <w:rPr>
                <w:rFonts w:ascii="Arial" w:hAnsi="Arial" w:cs="Arial"/>
                <w:sz w:val="24"/>
                <w:szCs w:val="24"/>
              </w:rPr>
            </w:pPr>
            <w:permStart w:id="504962153" w:edGrp="everyone" w:colFirst="1" w:colLast="1"/>
            <w:permEnd w:id="168522112"/>
            <w:r w:rsidRPr="002B6A1D">
              <w:rPr>
                <w:rFonts w:ascii="Arial" w:hAnsi="Arial" w:cs="Arial"/>
                <w:sz w:val="24"/>
                <w:szCs w:val="24"/>
              </w:rPr>
              <w:t>Name or identifier of the offshore installation (as per PPC permit)</w:t>
            </w:r>
          </w:p>
        </w:tc>
        <w:tc>
          <w:tcPr>
            <w:tcW w:w="7398" w:type="dxa"/>
          </w:tcPr>
          <w:p w14:paraId="09D27C6B" w14:textId="77777777" w:rsidR="002B6A1D" w:rsidRPr="002B6A1D" w:rsidRDefault="002B6A1D" w:rsidP="00367445">
            <w:pPr>
              <w:rPr>
                <w:rFonts w:ascii="Arial" w:hAnsi="Arial" w:cs="Arial"/>
                <w:sz w:val="24"/>
                <w:szCs w:val="24"/>
              </w:rPr>
            </w:pPr>
          </w:p>
        </w:tc>
      </w:tr>
      <w:tr w:rsidR="002B6A1D" w:rsidRPr="009B531D" w14:paraId="2F11298B" w14:textId="77777777" w:rsidTr="00367445">
        <w:tc>
          <w:tcPr>
            <w:tcW w:w="2808" w:type="dxa"/>
            <w:tcBorders>
              <w:top w:val="nil"/>
              <w:left w:val="nil"/>
              <w:bottom w:val="nil"/>
            </w:tcBorders>
          </w:tcPr>
          <w:p w14:paraId="572AFC8C" w14:textId="77777777" w:rsidR="002B6A1D" w:rsidRPr="002B6A1D" w:rsidRDefault="002B6A1D" w:rsidP="00367445">
            <w:pPr>
              <w:rPr>
                <w:rFonts w:ascii="Arial" w:hAnsi="Arial" w:cs="Arial"/>
                <w:sz w:val="24"/>
                <w:szCs w:val="24"/>
              </w:rPr>
            </w:pPr>
            <w:permStart w:id="1824982111" w:edGrp="everyone" w:colFirst="1" w:colLast="1"/>
            <w:permEnd w:id="504962153"/>
            <w:r w:rsidRPr="002B6A1D">
              <w:rPr>
                <w:rFonts w:ascii="Arial" w:hAnsi="Arial" w:cs="Arial"/>
                <w:sz w:val="24"/>
                <w:szCs w:val="24"/>
              </w:rPr>
              <w:t>Name of Primary Contact</w:t>
            </w:r>
          </w:p>
        </w:tc>
        <w:tc>
          <w:tcPr>
            <w:tcW w:w="7398" w:type="dxa"/>
          </w:tcPr>
          <w:p w14:paraId="2727706F" w14:textId="77777777" w:rsidR="002B6A1D" w:rsidRPr="002B6A1D" w:rsidRDefault="002B6A1D" w:rsidP="00367445">
            <w:pPr>
              <w:rPr>
                <w:rFonts w:ascii="Arial" w:hAnsi="Arial" w:cs="Arial"/>
                <w:sz w:val="24"/>
                <w:szCs w:val="24"/>
              </w:rPr>
            </w:pPr>
          </w:p>
        </w:tc>
      </w:tr>
      <w:tr w:rsidR="002B6A1D" w:rsidRPr="009B531D" w14:paraId="1732F154" w14:textId="77777777" w:rsidTr="00367445">
        <w:tc>
          <w:tcPr>
            <w:tcW w:w="2808" w:type="dxa"/>
            <w:tcBorders>
              <w:top w:val="nil"/>
              <w:left w:val="nil"/>
              <w:bottom w:val="nil"/>
            </w:tcBorders>
          </w:tcPr>
          <w:p w14:paraId="40737D75" w14:textId="77777777" w:rsidR="002B6A1D" w:rsidRPr="002B6A1D" w:rsidRDefault="002B6A1D" w:rsidP="00367445">
            <w:pPr>
              <w:rPr>
                <w:rFonts w:ascii="Arial" w:hAnsi="Arial" w:cs="Arial"/>
                <w:sz w:val="24"/>
                <w:szCs w:val="24"/>
              </w:rPr>
            </w:pPr>
            <w:permStart w:id="1753485468" w:edGrp="everyone" w:colFirst="1" w:colLast="1"/>
            <w:permEnd w:id="1824982111"/>
            <w:r w:rsidRPr="002B6A1D">
              <w:rPr>
                <w:rFonts w:ascii="Arial" w:hAnsi="Arial" w:cs="Arial"/>
                <w:sz w:val="24"/>
                <w:szCs w:val="24"/>
              </w:rPr>
              <w:t>Contact Position</w:t>
            </w:r>
          </w:p>
        </w:tc>
        <w:tc>
          <w:tcPr>
            <w:tcW w:w="7398" w:type="dxa"/>
          </w:tcPr>
          <w:p w14:paraId="29A0C1AE" w14:textId="77777777" w:rsidR="002B6A1D" w:rsidRPr="002B6A1D" w:rsidRDefault="002B6A1D" w:rsidP="00367445">
            <w:pPr>
              <w:rPr>
                <w:rFonts w:ascii="Arial" w:hAnsi="Arial" w:cs="Arial"/>
                <w:sz w:val="24"/>
                <w:szCs w:val="24"/>
              </w:rPr>
            </w:pPr>
          </w:p>
        </w:tc>
      </w:tr>
      <w:tr w:rsidR="002B6A1D" w:rsidRPr="009B531D" w14:paraId="4E5E32F1" w14:textId="77777777" w:rsidTr="00367445">
        <w:tc>
          <w:tcPr>
            <w:tcW w:w="2808" w:type="dxa"/>
            <w:tcBorders>
              <w:top w:val="nil"/>
              <w:left w:val="nil"/>
              <w:bottom w:val="nil"/>
            </w:tcBorders>
          </w:tcPr>
          <w:p w14:paraId="1860D113" w14:textId="77777777" w:rsidR="002B6A1D" w:rsidRPr="002B6A1D" w:rsidRDefault="002B6A1D" w:rsidP="00367445">
            <w:pPr>
              <w:rPr>
                <w:rFonts w:ascii="Arial" w:hAnsi="Arial" w:cs="Arial"/>
                <w:sz w:val="24"/>
                <w:szCs w:val="24"/>
              </w:rPr>
            </w:pPr>
            <w:permStart w:id="607518823" w:edGrp="everyone" w:colFirst="1" w:colLast="1"/>
            <w:permEnd w:id="1753485468"/>
            <w:r w:rsidRPr="002B6A1D">
              <w:rPr>
                <w:rFonts w:ascii="Arial" w:hAnsi="Arial" w:cs="Arial"/>
                <w:sz w:val="24"/>
                <w:szCs w:val="24"/>
              </w:rPr>
              <w:t>Telephone Number</w:t>
            </w:r>
          </w:p>
        </w:tc>
        <w:tc>
          <w:tcPr>
            <w:tcW w:w="7398" w:type="dxa"/>
          </w:tcPr>
          <w:p w14:paraId="55418A29" w14:textId="77777777" w:rsidR="002B6A1D" w:rsidRPr="002B6A1D" w:rsidRDefault="002B6A1D" w:rsidP="00367445">
            <w:pPr>
              <w:rPr>
                <w:rFonts w:ascii="Arial" w:hAnsi="Arial" w:cs="Arial"/>
                <w:sz w:val="24"/>
                <w:szCs w:val="24"/>
              </w:rPr>
            </w:pPr>
          </w:p>
        </w:tc>
      </w:tr>
      <w:tr w:rsidR="002B6A1D" w:rsidRPr="009B531D" w14:paraId="53FAE08B" w14:textId="77777777" w:rsidTr="00367445">
        <w:tc>
          <w:tcPr>
            <w:tcW w:w="2808" w:type="dxa"/>
            <w:tcBorders>
              <w:top w:val="nil"/>
              <w:left w:val="nil"/>
              <w:bottom w:val="nil"/>
            </w:tcBorders>
          </w:tcPr>
          <w:p w14:paraId="0ED51E8C" w14:textId="77777777" w:rsidR="002B6A1D" w:rsidRPr="002B6A1D" w:rsidRDefault="002B6A1D" w:rsidP="00367445">
            <w:pPr>
              <w:rPr>
                <w:rFonts w:ascii="Arial" w:hAnsi="Arial" w:cs="Arial"/>
                <w:sz w:val="24"/>
                <w:szCs w:val="24"/>
              </w:rPr>
            </w:pPr>
            <w:bookmarkStart w:id="3" w:name="_Hlk55554357"/>
            <w:permStart w:id="143723747" w:edGrp="everyone" w:colFirst="1" w:colLast="1"/>
            <w:permEnd w:id="607518823"/>
            <w:r w:rsidRPr="002B6A1D">
              <w:rPr>
                <w:rFonts w:ascii="Arial" w:hAnsi="Arial" w:cs="Arial"/>
                <w:sz w:val="24"/>
                <w:szCs w:val="24"/>
              </w:rPr>
              <w:t>Email Address</w:t>
            </w:r>
          </w:p>
        </w:tc>
        <w:tc>
          <w:tcPr>
            <w:tcW w:w="7398" w:type="dxa"/>
          </w:tcPr>
          <w:p w14:paraId="21018FEB" w14:textId="77777777" w:rsidR="002B6A1D" w:rsidRPr="002B6A1D" w:rsidRDefault="002B6A1D" w:rsidP="00367445">
            <w:pPr>
              <w:rPr>
                <w:rFonts w:ascii="Arial" w:hAnsi="Arial" w:cs="Arial"/>
                <w:sz w:val="24"/>
                <w:szCs w:val="24"/>
              </w:rPr>
            </w:pPr>
          </w:p>
        </w:tc>
      </w:tr>
      <w:bookmarkEnd w:id="3"/>
      <w:permEnd w:id="143723747"/>
    </w:tbl>
    <w:p w14:paraId="5A851AD9" w14:textId="77777777" w:rsidR="002B6A1D" w:rsidRDefault="002B6A1D" w:rsidP="002B6A1D"/>
    <w:p w14:paraId="3F63D551" w14:textId="77777777" w:rsidR="002B6A1D" w:rsidRDefault="002B6A1D" w:rsidP="002B6A1D">
      <w:r>
        <w:br w:type="page"/>
      </w:r>
    </w:p>
    <w:p w14:paraId="73FB6023" w14:textId="77777777" w:rsidR="002B6A1D" w:rsidRDefault="002B6A1D" w:rsidP="002B6A1D">
      <w:pPr>
        <w:pStyle w:val="Heading2"/>
        <w:numPr>
          <w:ilvl w:val="1"/>
          <w:numId w:val="2"/>
        </w:numPr>
      </w:pPr>
      <w:bookmarkStart w:id="4" w:name="_Toc56582766"/>
      <w:r>
        <w:lastRenderedPageBreak/>
        <w:t>Derogation Assessment</w:t>
      </w:r>
      <w:bookmarkEnd w:id="4"/>
    </w:p>
    <w:p w14:paraId="0DA40525" w14:textId="77777777" w:rsidR="002B6A1D" w:rsidRPr="002B6A1D" w:rsidRDefault="002B6A1D" w:rsidP="002B6A1D">
      <w:pPr>
        <w:rPr>
          <w:rFonts w:ascii="Arial" w:hAnsi="Arial" w:cs="Arial"/>
          <w:sz w:val="24"/>
          <w:szCs w:val="24"/>
        </w:rPr>
      </w:pPr>
      <w:r w:rsidRPr="002B6A1D">
        <w:rPr>
          <w:rFonts w:ascii="Arial" w:hAnsi="Arial" w:cs="Arial"/>
          <w:sz w:val="24"/>
          <w:szCs w:val="24"/>
        </w:rPr>
        <w:t>Provide a brief description of why you are requesting an LCP NOx BAT-AEL derogation and a summary for each LCP derogation request as follows:</w:t>
      </w:r>
    </w:p>
    <w:p w14:paraId="68661B9B" w14:textId="77777777" w:rsidR="002B6A1D" w:rsidRPr="002B6A1D" w:rsidRDefault="002B6A1D" w:rsidP="002B6A1D">
      <w:pPr>
        <w:pStyle w:val="BEISbulletedlist"/>
        <w:rPr>
          <w:rFonts w:cs="Arial"/>
          <w:szCs w:val="24"/>
        </w:rPr>
      </w:pPr>
      <w:r w:rsidRPr="002B6A1D">
        <w:rPr>
          <w:rFonts w:cs="Arial"/>
          <w:szCs w:val="24"/>
        </w:rPr>
        <w:t>Number of derogations requested in this application (see section 2.2.1).</w:t>
      </w:r>
    </w:p>
    <w:p w14:paraId="303DE7DF" w14:textId="77777777" w:rsidR="002B6A1D" w:rsidRPr="002B6A1D" w:rsidRDefault="002B6A1D" w:rsidP="002B6A1D">
      <w:pPr>
        <w:pStyle w:val="BEISbulletedlist"/>
        <w:rPr>
          <w:rFonts w:cs="Arial"/>
          <w:szCs w:val="24"/>
        </w:rPr>
      </w:pPr>
      <w:r w:rsidRPr="002B6A1D">
        <w:rPr>
          <w:rFonts w:cs="Arial"/>
          <w:szCs w:val="24"/>
        </w:rPr>
        <w:t xml:space="preserve">Details and description of equipment included (see section 2.2.2). </w:t>
      </w:r>
    </w:p>
    <w:p w14:paraId="51F51254" w14:textId="77777777" w:rsidR="002B6A1D" w:rsidRPr="002B6A1D" w:rsidRDefault="002B6A1D" w:rsidP="002B6A1D">
      <w:pPr>
        <w:pStyle w:val="BEISbulletedlist"/>
        <w:rPr>
          <w:rFonts w:cs="Arial"/>
          <w:szCs w:val="24"/>
        </w:rPr>
      </w:pPr>
      <w:r w:rsidRPr="002B6A1D">
        <w:rPr>
          <w:rFonts w:cs="Arial"/>
          <w:szCs w:val="24"/>
        </w:rPr>
        <w:t>Operating load of equipment included (see section 2.2.2).</w:t>
      </w:r>
    </w:p>
    <w:p w14:paraId="41CD02D2" w14:textId="77777777" w:rsidR="002B6A1D" w:rsidRPr="002B6A1D" w:rsidRDefault="002B6A1D" w:rsidP="002B6A1D">
      <w:pPr>
        <w:rPr>
          <w:rFonts w:ascii="Arial" w:hAnsi="Arial" w:cs="Arial"/>
          <w:sz w:val="24"/>
          <w:szCs w:val="24"/>
        </w:rPr>
      </w:pPr>
      <w:r w:rsidRPr="002B6A1D">
        <w:rPr>
          <w:rFonts w:ascii="Arial" w:hAnsi="Arial" w:cs="Arial"/>
          <w:sz w:val="24"/>
          <w:szCs w:val="24"/>
        </w:rPr>
        <w:t>It is expected that further supporting evidence will be submitted including, for example:</w:t>
      </w:r>
    </w:p>
    <w:p w14:paraId="70F2181D" w14:textId="77777777" w:rsidR="002B6A1D" w:rsidRPr="002B6A1D" w:rsidRDefault="002B6A1D" w:rsidP="002B6A1D">
      <w:pPr>
        <w:pStyle w:val="BEISbulletedlist"/>
        <w:rPr>
          <w:rFonts w:cs="Arial"/>
          <w:szCs w:val="24"/>
        </w:rPr>
      </w:pPr>
      <w:r w:rsidRPr="002B6A1D">
        <w:rPr>
          <w:rFonts w:cs="Arial"/>
          <w:szCs w:val="24"/>
        </w:rPr>
        <w:t>Evidence supporting assessment of operational loads.</w:t>
      </w:r>
    </w:p>
    <w:p w14:paraId="12940AF9" w14:textId="48CA42A7" w:rsidR="002B6A1D" w:rsidRPr="002B6A1D" w:rsidRDefault="002B6A1D" w:rsidP="002B6A1D">
      <w:pPr>
        <w:pStyle w:val="BEISbulletedlist"/>
        <w:rPr>
          <w:rFonts w:cs="Arial"/>
          <w:szCs w:val="24"/>
        </w:rPr>
      </w:pPr>
      <w:r w:rsidRPr="002B6A1D">
        <w:rPr>
          <w:rFonts w:cs="Arial"/>
          <w:szCs w:val="24"/>
        </w:rPr>
        <w:t>Emissions monitoring data to support expected concentrations i.e. the relevant BAT-AEL limit and a summary of the NOx concentrations when operating above 70% of the base load rated output (see section 2.2.3).</w:t>
      </w:r>
      <w:r w:rsidR="00F910B3">
        <w:rPr>
          <w:rFonts w:cs="Arial"/>
          <w:szCs w:val="24"/>
        </w:rPr>
        <w:br/>
      </w:r>
    </w:p>
    <w:p w14:paraId="54759E70" w14:textId="77777777" w:rsidR="002B6A1D" w:rsidRPr="00110022" w:rsidRDefault="002B6A1D" w:rsidP="002B6A1D">
      <w:pPr>
        <w:pStyle w:val="Heading3"/>
      </w:pPr>
      <w:bookmarkStart w:id="5" w:name="_Toc56582767"/>
      <w:r>
        <w:t>2.2.1 Number of Derogations requested</w:t>
      </w:r>
      <w:bookmarkEnd w:id="5"/>
    </w:p>
    <w:p w14:paraId="3F4C206E" w14:textId="77777777" w:rsidR="002B6A1D" w:rsidRPr="002B6A1D" w:rsidRDefault="002B6A1D" w:rsidP="002B6A1D">
      <w:pPr>
        <w:rPr>
          <w:rFonts w:ascii="Arial" w:hAnsi="Arial" w:cs="Arial"/>
          <w:sz w:val="24"/>
          <w:szCs w:val="24"/>
        </w:rPr>
      </w:pPr>
      <w:r w:rsidRPr="002B6A1D">
        <w:rPr>
          <w:rFonts w:ascii="Arial" w:hAnsi="Arial" w:cs="Arial"/>
          <w:sz w:val="24"/>
          <w:szCs w:val="24"/>
        </w:rPr>
        <w:t xml:space="preserve">OCGT(s) listed here are only for those not meeting the LCP NOx BAT-AEL and requiring a derogation.  More than one OCGT may be listed and derogation requested where all plant run in parallel and are identical performing the same duty.  In this instance, the CBA tool options and qualitative information may be the same for each gas </w:t>
      </w:r>
      <w:proofErr w:type="gramStart"/>
      <w:r w:rsidRPr="002B6A1D">
        <w:rPr>
          <w:rFonts w:ascii="Arial" w:hAnsi="Arial" w:cs="Arial"/>
          <w:sz w:val="24"/>
          <w:szCs w:val="24"/>
        </w:rPr>
        <w:t>turbine.​</w:t>
      </w:r>
      <w:proofErr w:type="gramEnd"/>
      <w:r w:rsidRPr="002B6A1D">
        <w:rPr>
          <w:rFonts w:ascii="Arial" w:hAnsi="Arial" w:cs="Arial"/>
          <w:sz w:val="24"/>
          <w:szCs w:val="24"/>
        </w:rPr>
        <w:t xml:space="preserve"> </w:t>
      </w:r>
    </w:p>
    <w:p w14:paraId="6684EB75" w14:textId="77777777" w:rsidR="002B6A1D" w:rsidRPr="002B6A1D" w:rsidRDefault="002B6A1D" w:rsidP="002B6A1D">
      <w:pPr>
        <w:rPr>
          <w:rFonts w:ascii="Arial" w:hAnsi="Arial" w:cs="Arial"/>
          <w:sz w:val="24"/>
          <w:szCs w:val="24"/>
        </w:rPr>
      </w:pPr>
      <w:r w:rsidRPr="002B6A1D">
        <w:rPr>
          <w:rFonts w:ascii="Arial" w:hAnsi="Arial" w:cs="Arial"/>
          <w:sz w:val="24"/>
          <w:szCs w:val="24"/>
        </w:rPr>
        <w:t xml:space="preserve">Please state the number of derogation requests included in this submission in the box below.  </w:t>
      </w:r>
    </w:p>
    <w:p w14:paraId="1449DCFF" w14:textId="77777777" w:rsidR="002B6A1D" w:rsidRPr="002B6A1D" w:rsidRDefault="002B6A1D" w:rsidP="002B6A1D">
      <w:pPr>
        <w:rPr>
          <w:rFonts w:ascii="Arial" w:hAnsi="Arial" w:cs="Arial"/>
          <w:sz w:val="24"/>
          <w:szCs w:val="24"/>
        </w:rPr>
      </w:pPr>
      <w:r w:rsidRPr="002B6A1D">
        <w:rPr>
          <w:rFonts w:ascii="Arial" w:hAnsi="Arial" w:cs="Arial"/>
          <w:sz w:val="24"/>
          <w:szCs w:val="24"/>
        </w:rPr>
        <w:t xml:space="preserve">As above, where this submission includes identical equipment, it is acceptable to provide one cost benefit analysis for multiples of identical equipment.  In all other cases, specific CBA’s must be provided for each OCGT.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57"/>
      </w:tblGrid>
      <w:tr w:rsidR="002B6A1D" w:rsidRPr="002B6A1D" w14:paraId="0231BE72" w14:textId="77777777" w:rsidTr="00367445">
        <w:tc>
          <w:tcPr>
            <w:tcW w:w="2808" w:type="dxa"/>
            <w:tcBorders>
              <w:top w:val="nil"/>
              <w:left w:val="nil"/>
              <w:bottom w:val="nil"/>
            </w:tcBorders>
          </w:tcPr>
          <w:p w14:paraId="70AFCEEB" w14:textId="77777777" w:rsidR="002B6A1D" w:rsidRPr="002B6A1D" w:rsidRDefault="002B6A1D" w:rsidP="00367445">
            <w:pPr>
              <w:pStyle w:val="Introparagraph"/>
              <w:rPr>
                <w:rFonts w:cs="Arial"/>
                <w:sz w:val="24"/>
                <w:szCs w:val="24"/>
              </w:rPr>
            </w:pPr>
            <w:permStart w:id="1245077912" w:edGrp="everyone" w:colFirst="1" w:colLast="1"/>
            <w:r w:rsidRPr="002B6A1D">
              <w:rPr>
                <w:rFonts w:cs="Arial"/>
                <w:sz w:val="24"/>
                <w:szCs w:val="24"/>
              </w:rPr>
              <w:t>How many OCGT are you requesting for a derogation?</w:t>
            </w:r>
          </w:p>
        </w:tc>
        <w:tc>
          <w:tcPr>
            <w:tcW w:w="7257" w:type="dxa"/>
          </w:tcPr>
          <w:p w14:paraId="23A1F4A0" w14:textId="77777777" w:rsidR="002B6A1D" w:rsidRPr="002B6A1D" w:rsidRDefault="002B6A1D" w:rsidP="00367445">
            <w:pPr>
              <w:rPr>
                <w:rFonts w:ascii="Arial" w:hAnsi="Arial" w:cs="Arial"/>
                <w:sz w:val="24"/>
                <w:szCs w:val="24"/>
              </w:rPr>
            </w:pPr>
          </w:p>
          <w:p w14:paraId="17325D4B" w14:textId="77777777" w:rsidR="002B6A1D" w:rsidRPr="002B6A1D" w:rsidRDefault="002B6A1D" w:rsidP="00367445">
            <w:pPr>
              <w:rPr>
                <w:rFonts w:ascii="Arial" w:hAnsi="Arial" w:cs="Arial"/>
                <w:sz w:val="24"/>
                <w:szCs w:val="24"/>
              </w:rPr>
            </w:pPr>
          </w:p>
        </w:tc>
      </w:tr>
      <w:permEnd w:id="1245077912"/>
    </w:tbl>
    <w:p w14:paraId="4963D7BB" w14:textId="77777777" w:rsidR="002B6A1D" w:rsidRPr="002B6A1D" w:rsidRDefault="002B6A1D" w:rsidP="002B6A1D">
      <w:pPr>
        <w:pStyle w:val="CommentText"/>
        <w:rPr>
          <w:rFonts w:cs="Arial"/>
          <w:sz w:val="24"/>
          <w:szCs w:val="24"/>
        </w:rPr>
      </w:pPr>
    </w:p>
    <w:p w14:paraId="1658033F" w14:textId="77777777" w:rsidR="002B6A1D" w:rsidRDefault="002B6A1D" w:rsidP="002B6A1D">
      <w:pPr>
        <w:rPr>
          <w:sz w:val="20"/>
          <w:szCs w:val="20"/>
        </w:rPr>
      </w:pPr>
      <w:r>
        <w:br w:type="page"/>
      </w:r>
    </w:p>
    <w:p w14:paraId="498137FE" w14:textId="77777777" w:rsidR="002B6A1D" w:rsidRDefault="002B6A1D" w:rsidP="002B6A1D">
      <w:pPr>
        <w:pStyle w:val="Heading3"/>
      </w:pPr>
      <w:bookmarkStart w:id="6" w:name="_Toc56582768"/>
      <w:r>
        <w:lastRenderedPageBreak/>
        <w:t>2.2.2 Details and description of equipment included</w:t>
      </w:r>
      <w:bookmarkEnd w:id="6"/>
    </w:p>
    <w:p w14:paraId="7D4DD646" w14:textId="77777777" w:rsidR="002B6A1D" w:rsidRPr="002B6A1D" w:rsidRDefault="002B6A1D" w:rsidP="002B6A1D">
      <w:pPr>
        <w:rPr>
          <w:rFonts w:ascii="Arial" w:hAnsi="Arial" w:cs="Arial"/>
          <w:sz w:val="24"/>
          <w:szCs w:val="24"/>
        </w:rPr>
      </w:pPr>
      <w:r w:rsidRPr="002B6A1D">
        <w:rPr>
          <w:rFonts w:ascii="Arial" w:hAnsi="Arial" w:cs="Arial"/>
          <w:sz w:val="24"/>
          <w:szCs w:val="24"/>
        </w:rPr>
        <w:t xml:space="preserve">List all OCGT requiring a derogation as it appears in your current PPC permit, the information in this table should be checked against the PPC permit for completeness.  </w:t>
      </w:r>
    </w:p>
    <w:tbl>
      <w:tblPr>
        <w:tblStyle w:val="TableGrid"/>
        <w:tblW w:w="0" w:type="auto"/>
        <w:tblLayout w:type="fixed"/>
        <w:tblLook w:val="04A0" w:firstRow="1" w:lastRow="0" w:firstColumn="1" w:lastColumn="0" w:noHBand="0" w:noVBand="1"/>
      </w:tblPr>
      <w:tblGrid>
        <w:gridCol w:w="1555"/>
        <w:gridCol w:w="2551"/>
        <w:gridCol w:w="1418"/>
        <w:gridCol w:w="1559"/>
        <w:gridCol w:w="1559"/>
        <w:gridCol w:w="1440"/>
      </w:tblGrid>
      <w:tr w:rsidR="002B6A1D" w:rsidRPr="002B6A1D" w14:paraId="5700CD6A" w14:textId="77777777" w:rsidTr="00367445">
        <w:tc>
          <w:tcPr>
            <w:tcW w:w="1555" w:type="dxa"/>
          </w:tcPr>
          <w:p w14:paraId="2E2234D1" w14:textId="77777777" w:rsidR="002B6A1D" w:rsidRPr="002B6A1D" w:rsidRDefault="002B6A1D" w:rsidP="00367445">
            <w:pPr>
              <w:rPr>
                <w:rStyle w:val="Boldtext"/>
                <w:rFonts w:ascii="Arial" w:hAnsi="Arial" w:cs="Arial"/>
                <w:sz w:val="24"/>
                <w:szCs w:val="24"/>
              </w:rPr>
            </w:pPr>
            <w:r w:rsidRPr="002B6A1D">
              <w:rPr>
                <w:rStyle w:val="Boldtext"/>
                <w:rFonts w:ascii="Arial" w:hAnsi="Arial" w:cs="Arial"/>
                <w:sz w:val="24"/>
                <w:szCs w:val="24"/>
              </w:rPr>
              <w:t>No. of Derogation requests</w:t>
            </w:r>
          </w:p>
        </w:tc>
        <w:tc>
          <w:tcPr>
            <w:tcW w:w="2551" w:type="dxa"/>
          </w:tcPr>
          <w:p w14:paraId="7150F34A" w14:textId="77777777" w:rsidR="002B6A1D" w:rsidRPr="002B6A1D" w:rsidRDefault="002B6A1D" w:rsidP="00367445">
            <w:pPr>
              <w:rPr>
                <w:rStyle w:val="Boldtext"/>
                <w:rFonts w:ascii="Arial" w:hAnsi="Arial" w:cs="Arial"/>
                <w:sz w:val="24"/>
                <w:szCs w:val="24"/>
              </w:rPr>
            </w:pPr>
            <w:r w:rsidRPr="002B6A1D">
              <w:rPr>
                <w:rStyle w:val="Boldtext"/>
                <w:rFonts w:ascii="Arial" w:hAnsi="Arial" w:cs="Arial"/>
                <w:sz w:val="24"/>
                <w:szCs w:val="24"/>
              </w:rPr>
              <w:t>Equipment Name and Model</w:t>
            </w:r>
          </w:p>
        </w:tc>
        <w:tc>
          <w:tcPr>
            <w:tcW w:w="1418" w:type="dxa"/>
          </w:tcPr>
          <w:p w14:paraId="49925505" w14:textId="77777777" w:rsidR="002B6A1D" w:rsidRPr="002B6A1D" w:rsidRDefault="002B6A1D" w:rsidP="00367445">
            <w:pPr>
              <w:rPr>
                <w:rStyle w:val="Boldtext"/>
                <w:rFonts w:ascii="Arial" w:hAnsi="Arial" w:cs="Arial"/>
                <w:sz w:val="24"/>
                <w:szCs w:val="24"/>
              </w:rPr>
            </w:pPr>
            <w:r w:rsidRPr="002B6A1D">
              <w:rPr>
                <w:rStyle w:val="Boldtext"/>
                <w:rFonts w:ascii="Arial" w:hAnsi="Arial" w:cs="Arial"/>
                <w:sz w:val="24"/>
                <w:szCs w:val="24"/>
              </w:rPr>
              <w:t>TAG / Facility No.</w:t>
            </w:r>
          </w:p>
        </w:tc>
        <w:tc>
          <w:tcPr>
            <w:tcW w:w="1559" w:type="dxa"/>
          </w:tcPr>
          <w:p w14:paraId="0DD47377" w14:textId="77777777" w:rsidR="002B6A1D" w:rsidRPr="002B6A1D" w:rsidRDefault="002B6A1D" w:rsidP="00367445">
            <w:pPr>
              <w:rPr>
                <w:rStyle w:val="Boldtext"/>
                <w:rFonts w:ascii="Arial" w:hAnsi="Arial" w:cs="Arial"/>
                <w:sz w:val="24"/>
                <w:szCs w:val="24"/>
              </w:rPr>
            </w:pPr>
            <w:r w:rsidRPr="002B6A1D">
              <w:rPr>
                <w:rStyle w:val="Boldtext"/>
                <w:rFonts w:ascii="Arial" w:hAnsi="Arial" w:cs="Arial"/>
                <w:sz w:val="24"/>
                <w:szCs w:val="24"/>
              </w:rPr>
              <w:t>Normal Operation Plant Load (MW(e))</w:t>
            </w:r>
          </w:p>
        </w:tc>
        <w:tc>
          <w:tcPr>
            <w:tcW w:w="1559" w:type="dxa"/>
          </w:tcPr>
          <w:p w14:paraId="2A5E5D1F" w14:textId="77777777" w:rsidR="002B6A1D" w:rsidRPr="002B6A1D" w:rsidRDefault="002B6A1D" w:rsidP="00367445">
            <w:pPr>
              <w:rPr>
                <w:rStyle w:val="Boldtext"/>
                <w:rFonts w:ascii="Arial" w:hAnsi="Arial" w:cs="Arial"/>
                <w:sz w:val="24"/>
                <w:szCs w:val="24"/>
              </w:rPr>
            </w:pPr>
            <w:r w:rsidRPr="002B6A1D">
              <w:rPr>
                <w:rStyle w:val="Boldtext"/>
                <w:rFonts w:ascii="Arial" w:hAnsi="Arial" w:cs="Arial"/>
                <w:sz w:val="24"/>
                <w:szCs w:val="24"/>
              </w:rPr>
              <w:t>Base Load Rated Output (MW)</w:t>
            </w:r>
          </w:p>
        </w:tc>
        <w:tc>
          <w:tcPr>
            <w:tcW w:w="1440" w:type="dxa"/>
          </w:tcPr>
          <w:p w14:paraId="01272D48" w14:textId="77777777" w:rsidR="002B6A1D" w:rsidRPr="002B6A1D" w:rsidRDefault="002B6A1D" w:rsidP="00367445">
            <w:pPr>
              <w:rPr>
                <w:rStyle w:val="Boldtext"/>
                <w:rFonts w:ascii="Arial" w:hAnsi="Arial" w:cs="Arial"/>
                <w:sz w:val="24"/>
                <w:szCs w:val="24"/>
              </w:rPr>
            </w:pPr>
            <w:r w:rsidRPr="002B6A1D">
              <w:rPr>
                <w:rStyle w:val="Boldtext"/>
                <w:rFonts w:ascii="Arial" w:hAnsi="Arial" w:cs="Arial"/>
                <w:sz w:val="24"/>
                <w:szCs w:val="24"/>
              </w:rPr>
              <w:t>Maximum Thermal Input (</w:t>
            </w:r>
            <w:proofErr w:type="gramStart"/>
            <w:r w:rsidRPr="002B6A1D">
              <w:rPr>
                <w:rStyle w:val="Boldtext"/>
                <w:rFonts w:ascii="Arial" w:hAnsi="Arial" w:cs="Arial"/>
                <w:sz w:val="24"/>
                <w:szCs w:val="24"/>
              </w:rPr>
              <w:t>MW(</w:t>
            </w:r>
            <w:proofErr w:type="spellStart"/>
            <w:proofErr w:type="gramEnd"/>
            <w:r w:rsidRPr="002B6A1D">
              <w:rPr>
                <w:rStyle w:val="Boldtext"/>
                <w:rFonts w:ascii="Arial" w:hAnsi="Arial" w:cs="Arial"/>
                <w:sz w:val="24"/>
                <w:szCs w:val="24"/>
              </w:rPr>
              <w:t>th</w:t>
            </w:r>
            <w:proofErr w:type="spellEnd"/>
            <w:r w:rsidRPr="002B6A1D">
              <w:rPr>
                <w:rStyle w:val="Boldtext"/>
                <w:rFonts w:ascii="Arial" w:hAnsi="Arial" w:cs="Arial"/>
                <w:sz w:val="24"/>
                <w:szCs w:val="24"/>
              </w:rPr>
              <w:t>))</w:t>
            </w:r>
          </w:p>
        </w:tc>
      </w:tr>
      <w:tr w:rsidR="002B6A1D" w:rsidRPr="002B6A1D" w14:paraId="36D3ADD7" w14:textId="77777777" w:rsidTr="002B6A1D">
        <w:trPr>
          <w:trHeight w:val="567"/>
        </w:trPr>
        <w:tc>
          <w:tcPr>
            <w:tcW w:w="1555" w:type="dxa"/>
          </w:tcPr>
          <w:p w14:paraId="54D5466E" w14:textId="77777777" w:rsidR="002B6A1D" w:rsidRPr="002B6A1D" w:rsidRDefault="002B6A1D" w:rsidP="00367445">
            <w:pPr>
              <w:rPr>
                <w:rFonts w:ascii="Arial" w:hAnsi="Arial" w:cs="Arial"/>
                <w:sz w:val="24"/>
                <w:szCs w:val="24"/>
              </w:rPr>
            </w:pPr>
            <w:permStart w:id="632556858" w:edGrp="everyone" w:colFirst="1" w:colLast="1"/>
            <w:permStart w:id="1920142909" w:edGrp="everyone" w:colFirst="2" w:colLast="2"/>
            <w:permStart w:id="874210368" w:edGrp="everyone" w:colFirst="3" w:colLast="3"/>
            <w:permStart w:id="683226396" w:edGrp="everyone" w:colFirst="4" w:colLast="4"/>
            <w:permStart w:id="1999009369" w:edGrp="everyone" w:colFirst="5" w:colLast="5"/>
            <w:r w:rsidRPr="002B6A1D">
              <w:rPr>
                <w:rFonts w:ascii="Arial" w:hAnsi="Arial" w:cs="Arial"/>
                <w:sz w:val="24"/>
                <w:szCs w:val="24"/>
              </w:rPr>
              <w:t>1.</w:t>
            </w:r>
          </w:p>
        </w:tc>
        <w:tc>
          <w:tcPr>
            <w:tcW w:w="2551" w:type="dxa"/>
          </w:tcPr>
          <w:p w14:paraId="14FBD6FC" w14:textId="77777777" w:rsidR="002B6A1D" w:rsidRPr="002B6A1D" w:rsidRDefault="002B6A1D" w:rsidP="00367445">
            <w:pPr>
              <w:rPr>
                <w:rFonts w:ascii="Arial" w:hAnsi="Arial" w:cs="Arial"/>
                <w:sz w:val="24"/>
                <w:szCs w:val="24"/>
              </w:rPr>
            </w:pPr>
          </w:p>
        </w:tc>
        <w:tc>
          <w:tcPr>
            <w:tcW w:w="1418" w:type="dxa"/>
          </w:tcPr>
          <w:p w14:paraId="1C73400A" w14:textId="77777777" w:rsidR="002B6A1D" w:rsidRPr="002B6A1D" w:rsidRDefault="002B6A1D" w:rsidP="00367445">
            <w:pPr>
              <w:rPr>
                <w:rFonts w:ascii="Arial" w:hAnsi="Arial" w:cs="Arial"/>
                <w:sz w:val="24"/>
                <w:szCs w:val="24"/>
              </w:rPr>
            </w:pPr>
          </w:p>
        </w:tc>
        <w:tc>
          <w:tcPr>
            <w:tcW w:w="1559" w:type="dxa"/>
          </w:tcPr>
          <w:p w14:paraId="0C6C85D8" w14:textId="77777777" w:rsidR="002B6A1D" w:rsidRPr="002B6A1D" w:rsidRDefault="002B6A1D" w:rsidP="00367445">
            <w:pPr>
              <w:rPr>
                <w:rFonts w:ascii="Arial" w:hAnsi="Arial" w:cs="Arial"/>
                <w:sz w:val="24"/>
                <w:szCs w:val="24"/>
              </w:rPr>
            </w:pPr>
          </w:p>
        </w:tc>
        <w:tc>
          <w:tcPr>
            <w:tcW w:w="1559" w:type="dxa"/>
          </w:tcPr>
          <w:p w14:paraId="3A576A83" w14:textId="77777777" w:rsidR="002B6A1D" w:rsidRPr="002B6A1D" w:rsidRDefault="002B6A1D" w:rsidP="00367445">
            <w:pPr>
              <w:rPr>
                <w:rFonts w:ascii="Arial" w:hAnsi="Arial" w:cs="Arial"/>
                <w:sz w:val="24"/>
                <w:szCs w:val="24"/>
              </w:rPr>
            </w:pPr>
          </w:p>
        </w:tc>
        <w:tc>
          <w:tcPr>
            <w:tcW w:w="1440" w:type="dxa"/>
          </w:tcPr>
          <w:p w14:paraId="469E0286" w14:textId="77777777" w:rsidR="002B6A1D" w:rsidRPr="002B6A1D" w:rsidRDefault="002B6A1D" w:rsidP="00367445">
            <w:pPr>
              <w:rPr>
                <w:rFonts w:ascii="Arial" w:hAnsi="Arial" w:cs="Arial"/>
                <w:sz w:val="24"/>
                <w:szCs w:val="24"/>
              </w:rPr>
            </w:pPr>
          </w:p>
        </w:tc>
      </w:tr>
      <w:tr w:rsidR="002B6A1D" w:rsidRPr="002B6A1D" w14:paraId="0B2700DC" w14:textId="77777777" w:rsidTr="002B6A1D">
        <w:trPr>
          <w:trHeight w:val="567"/>
        </w:trPr>
        <w:tc>
          <w:tcPr>
            <w:tcW w:w="1555" w:type="dxa"/>
          </w:tcPr>
          <w:p w14:paraId="71C0DECE" w14:textId="77777777" w:rsidR="002B6A1D" w:rsidRPr="002B6A1D" w:rsidRDefault="002B6A1D" w:rsidP="00367445">
            <w:pPr>
              <w:rPr>
                <w:rFonts w:ascii="Arial" w:hAnsi="Arial" w:cs="Arial"/>
                <w:sz w:val="24"/>
                <w:szCs w:val="24"/>
              </w:rPr>
            </w:pPr>
            <w:permStart w:id="909523148" w:edGrp="everyone" w:colFirst="1" w:colLast="1"/>
            <w:permStart w:id="470419146" w:edGrp="everyone" w:colFirst="2" w:colLast="2"/>
            <w:permStart w:id="538466393" w:edGrp="everyone" w:colFirst="3" w:colLast="3"/>
            <w:permStart w:id="2082372869" w:edGrp="everyone" w:colFirst="4" w:colLast="4"/>
            <w:permStart w:id="1167021016" w:edGrp="everyone" w:colFirst="5" w:colLast="5"/>
            <w:permEnd w:id="632556858"/>
            <w:permEnd w:id="1920142909"/>
            <w:permEnd w:id="874210368"/>
            <w:permEnd w:id="683226396"/>
            <w:permEnd w:id="1999009369"/>
            <w:r w:rsidRPr="002B6A1D">
              <w:rPr>
                <w:rFonts w:ascii="Arial" w:hAnsi="Arial" w:cs="Arial"/>
                <w:sz w:val="24"/>
                <w:szCs w:val="24"/>
              </w:rPr>
              <w:t>2.</w:t>
            </w:r>
          </w:p>
        </w:tc>
        <w:tc>
          <w:tcPr>
            <w:tcW w:w="2551" w:type="dxa"/>
          </w:tcPr>
          <w:p w14:paraId="0F306C8A" w14:textId="77777777" w:rsidR="002B6A1D" w:rsidRPr="002B6A1D" w:rsidRDefault="002B6A1D" w:rsidP="00367445">
            <w:pPr>
              <w:rPr>
                <w:rFonts w:ascii="Arial" w:hAnsi="Arial" w:cs="Arial"/>
                <w:sz w:val="24"/>
                <w:szCs w:val="24"/>
              </w:rPr>
            </w:pPr>
          </w:p>
        </w:tc>
        <w:tc>
          <w:tcPr>
            <w:tcW w:w="1418" w:type="dxa"/>
          </w:tcPr>
          <w:p w14:paraId="4FC0AC98" w14:textId="77777777" w:rsidR="002B6A1D" w:rsidRPr="002B6A1D" w:rsidRDefault="002B6A1D" w:rsidP="00367445">
            <w:pPr>
              <w:rPr>
                <w:rFonts w:ascii="Arial" w:hAnsi="Arial" w:cs="Arial"/>
                <w:sz w:val="24"/>
                <w:szCs w:val="24"/>
              </w:rPr>
            </w:pPr>
          </w:p>
        </w:tc>
        <w:tc>
          <w:tcPr>
            <w:tcW w:w="1559" w:type="dxa"/>
          </w:tcPr>
          <w:p w14:paraId="2DAA217B" w14:textId="77777777" w:rsidR="002B6A1D" w:rsidRPr="002B6A1D" w:rsidRDefault="002B6A1D" w:rsidP="00367445">
            <w:pPr>
              <w:rPr>
                <w:rFonts w:ascii="Arial" w:hAnsi="Arial" w:cs="Arial"/>
                <w:sz w:val="24"/>
                <w:szCs w:val="24"/>
              </w:rPr>
            </w:pPr>
          </w:p>
        </w:tc>
        <w:tc>
          <w:tcPr>
            <w:tcW w:w="1559" w:type="dxa"/>
          </w:tcPr>
          <w:p w14:paraId="72D3327D" w14:textId="77777777" w:rsidR="002B6A1D" w:rsidRPr="002B6A1D" w:rsidRDefault="002B6A1D" w:rsidP="00367445">
            <w:pPr>
              <w:rPr>
                <w:rFonts w:ascii="Arial" w:hAnsi="Arial" w:cs="Arial"/>
                <w:sz w:val="24"/>
                <w:szCs w:val="24"/>
              </w:rPr>
            </w:pPr>
          </w:p>
        </w:tc>
        <w:tc>
          <w:tcPr>
            <w:tcW w:w="1440" w:type="dxa"/>
          </w:tcPr>
          <w:p w14:paraId="2B44D834" w14:textId="77777777" w:rsidR="002B6A1D" w:rsidRPr="002B6A1D" w:rsidRDefault="002B6A1D" w:rsidP="00367445">
            <w:pPr>
              <w:rPr>
                <w:rFonts w:ascii="Arial" w:hAnsi="Arial" w:cs="Arial"/>
                <w:sz w:val="24"/>
                <w:szCs w:val="24"/>
              </w:rPr>
            </w:pPr>
          </w:p>
        </w:tc>
      </w:tr>
      <w:tr w:rsidR="002B6A1D" w:rsidRPr="002B6A1D" w14:paraId="1A5CCDB9" w14:textId="77777777" w:rsidTr="002B6A1D">
        <w:trPr>
          <w:trHeight w:val="567"/>
        </w:trPr>
        <w:tc>
          <w:tcPr>
            <w:tcW w:w="1555" w:type="dxa"/>
          </w:tcPr>
          <w:p w14:paraId="7258B3B6" w14:textId="77777777" w:rsidR="002B6A1D" w:rsidRPr="002B6A1D" w:rsidRDefault="002B6A1D" w:rsidP="00367445">
            <w:pPr>
              <w:rPr>
                <w:rFonts w:ascii="Arial" w:hAnsi="Arial" w:cs="Arial"/>
                <w:sz w:val="24"/>
                <w:szCs w:val="24"/>
              </w:rPr>
            </w:pPr>
            <w:permStart w:id="465523374" w:edGrp="everyone" w:colFirst="1" w:colLast="1"/>
            <w:permStart w:id="151009136" w:edGrp="everyone" w:colFirst="2" w:colLast="2"/>
            <w:permStart w:id="931951571" w:edGrp="everyone" w:colFirst="3" w:colLast="3"/>
            <w:permStart w:id="471349375" w:edGrp="everyone" w:colFirst="4" w:colLast="4"/>
            <w:permStart w:id="739143411" w:edGrp="everyone" w:colFirst="5" w:colLast="5"/>
            <w:permEnd w:id="909523148"/>
            <w:permEnd w:id="470419146"/>
            <w:permEnd w:id="538466393"/>
            <w:permEnd w:id="2082372869"/>
            <w:permEnd w:id="1167021016"/>
            <w:r w:rsidRPr="002B6A1D">
              <w:rPr>
                <w:rFonts w:ascii="Arial" w:hAnsi="Arial" w:cs="Arial"/>
                <w:sz w:val="24"/>
                <w:szCs w:val="24"/>
              </w:rPr>
              <w:t>3.</w:t>
            </w:r>
          </w:p>
        </w:tc>
        <w:tc>
          <w:tcPr>
            <w:tcW w:w="2551" w:type="dxa"/>
          </w:tcPr>
          <w:p w14:paraId="4FF34B5F" w14:textId="77777777" w:rsidR="002B6A1D" w:rsidRPr="002B6A1D" w:rsidRDefault="002B6A1D" w:rsidP="00367445">
            <w:pPr>
              <w:rPr>
                <w:rFonts w:ascii="Arial" w:hAnsi="Arial" w:cs="Arial"/>
                <w:sz w:val="24"/>
                <w:szCs w:val="24"/>
              </w:rPr>
            </w:pPr>
          </w:p>
        </w:tc>
        <w:tc>
          <w:tcPr>
            <w:tcW w:w="1418" w:type="dxa"/>
          </w:tcPr>
          <w:p w14:paraId="439F57E6" w14:textId="77777777" w:rsidR="002B6A1D" w:rsidRPr="002B6A1D" w:rsidRDefault="002B6A1D" w:rsidP="00367445">
            <w:pPr>
              <w:rPr>
                <w:rFonts w:ascii="Arial" w:hAnsi="Arial" w:cs="Arial"/>
                <w:sz w:val="24"/>
                <w:szCs w:val="24"/>
              </w:rPr>
            </w:pPr>
          </w:p>
        </w:tc>
        <w:tc>
          <w:tcPr>
            <w:tcW w:w="1559" w:type="dxa"/>
          </w:tcPr>
          <w:p w14:paraId="52FBEAF8" w14:textId="77777777" w:rsidR="002B6A1D" w:rsidRPr="002B6A1D" w:rsidRDefault="002B6A1D" w:rsidP="00367445">
            <w:pPr>
              <w:rPr>
                <w:rFonts w:ascii="Arial" w:hAnsi="Arial" w:cs="Arial"/>
                <w:sz w:val="24"/>
                <w:szCs w:val="24"/>
              </w:rPr>
            </w:pPr>
          </w:p>
        </w:tc>
        <w:tc>
          <w:tcPr>
            <w:tcW w:w="1559" w:type="dxa"/>
          </w:tcPr>
          <w:p w14:paraId="257212D3" w14:textId="77777777" w:rsidR="002B6A1D" w:rsidRPr="002B6A1D" w:rsidRDefault="002B6A1D" w:rsidP="00367445">
            <w:pPr>
              <w:rPr>
                <w:rFonts w:ascii="Arial" w:hAnsi="Arial" w:cs="Arial"/>
                <w:sz w:val="24"/>
                <w:szCs w:val="24"/>
              </w:rPr>
            </w:pPr>
          </w:p>
        </w:tc>
        <w:tc>
          <w:tcPr>
            <w:tcW w:w="1440" w:type="dxa"/>
          </w:tcPr>
          <w:p w14:paraId="2448DD41" w14:textId="77777777" w:rsidR="002B6A1D" w:rsidRPr="002B6A1D" w:rsidRDefault="002B6A1D" w:rsidP="00367445">
            <w:pPr>
              <w:rPr>
                <w:rFonts w:ascii="Arial" w:hAnsi="Arial" w:cs="Arial"/>
                <w:sz w:val="24"/>
                <w:szCs w:val="24"/>
              </w:rPr>
            </w:pPr>
          </w:p>
        </w:tc>
      </w:tr>
      <w:tr w:rsidR="002B6A1D" w:rsidRPr="002B6A1D" w14:paraId="34245B84" w14:textId="77777777" w:rsidTr="002B6A1D">
        <w:trPr>
          <w:trHeight w:val="567"/>
        </w:trPr>
        <w:tc>
          <w:tcPr>
            <w:tcW w:w="1555" w:type="dxa"/>
          </w:tcPr>
          <w:p w14:paraId="754CF424" w14:textId="77777777" w:rsidR="002B6A1D" w:rsidRPr="002B6A1D" w:rsidRDefault="002B6A1D" w:rsidP="00367445">
            <w:pPr>
              <w:rPr>
                <w:rFonts w:ascii="Arial" w:hAnsi="Arial" w:cs="Arial"/>
                <w:sz w:val="24"/>
                <w:szCs w:val="24"/>
              </w:rPr>
            </w:pPr>
            <w:permStart w:id="629096833" w:edGrp="everyone" w:colFirst="1" w:colLast="1"/>
            <w:permStart w:id="1403465792" w:edGrp="everyone" w:colFirst="2" w:colLast="2"/>
            <w:permStart w:id="839255497" w:edGrp="everyone" w:colFirst="3" w:colLast="3"/>
            <w:permStart w:id="2041597136" w:edGrp="everyone" w:colFirst="4" w:colLast="4"/>
            <w:permStart w:id="1042425686" w:edGrp="everyone" w:colFirst="5" w:colLast="5"/>
            <w:permEnd w:id="465523374"/>
            <w:permEnd w:id="151009136"/>
            <w:permEnd w:id="931951571"/>
            <w:permEnd w:id="471349375"/>
            <w:permEnd w:id="739143411"/>
            <w:r w:rsidRPr="002B6A1D">
              <w:rPr>
                <w:rFonts w:ascii="Arial" w:hAnsi="Arial" w:cs="Arial"/>
                <w:sz w:val="24"/>
                <w:szCs w:val="24"/>
              </w:rPr>
              <w:t>4.</w:t>
            </w:r>
          </w:p>
        </w:tc>
        <w:tc>
          <w:tcPr>
            <w:tcW w:w="2551" w:type="dxa"/>
          </w:tcPr>
          <w:p w14:paraId="243F034A" w14:textId="77777777" w:rsidR="002B6A1D" w:rsidRPr="002B6A1D" w:rsidRDefault="002B6A1D" w:rsidP="00367445">
            <w:pPr>
              <w:rPr>
                <w:rFonts w:ascii="Arial" w:hAnsi="Arial" w:cs="Arial"/>
                <w:sz w:val="24"/>
                <w:szCs w:val="24"/>
              </w:rPr>
            </w:pPr>
          </w:p>
        </w:tc>
        <w:tc>
          <w:tcPr>
            <w:tcW w:w="1418" w:type="dxa"/>
          </w:tcPr>
          <w:p w14:paraId="206DEB40" w14:textId="77777777" w:rsidR="002B6A1D" w:rsidRPr="002B6A1D" w:rsidRDefault="002B6A1D" w:rsidP="00367445">
            <w:pPr>
              <w:rPr>
                <w:rFonts w:ascii="Arial" w:hAnsi="Arial" w:cs="Arial"/>
                <w:sz w:val="24"/>
                <w:szCs w:val="24"/>
              </w:rPr>
            </w:pPr>
          </w:p>
        </w:tc>
        <w:tc>
          <w:tcPr>
            <w:tcW w:w="1559" w:type="dxa"/>
          </w:tcPr>
          <w:p w14:paraId="33E6C706" w14:textId="77777777" w:rsidR="002B6A1D" w:rsidRPr="002B6A1D" w:rsidRDefault="002B6A1D" w:rsidP="00367445">
            <w:pPr>
              <w:rPr>
                <w:rFonts w:ascii="Arial" w:hAnsi="Arial" w:cs="Arial"/>
                <w:sz w:val="24"/>
                <w:szCs w:val="24"/>
              </w:rPr>
            </w:pPr>
          </w:p>
        </w:tc>
        <w:tc>
          <w:tcPr>
            <w:tcW w:w="1559" w:type="dxa"/>
          </w:tcPr>
          <w:p w14:paraId="376E03AD" w14:textId="77777777" w:rsidR="002B6A1D" w:rsidRPr="002B6A1D" w:rsidRDefault="002B6A1D" w:rsidP="00367445">
            <w:pPr>
              <w:rPr>
                <w:rFonts w:ascii="Arial" w:hAnsi="Arial" w:cs="Arial"/>
                <w:sz w:val="24"/>
                <w:szCs w:val="24"/>
              </w:rPr>
            </w:pPr>
          </w:p>
        </w:tc>
        <w:tc>
          <w:tcPr>
            <w:tcW w:w="1440" w:type="dxa"/>
          </w:tcPr>
          <w:p w14:paraId="128FDD2A" w14:textId="77777777" w:rsidR="002B6A1D" w:rsidRPr="002B6A1D" w:rsidRDefault="002B6A1D" w:rsidP="00367445">
            <w:pPr>
              <w:rPr>
                <w:rFonts w:ascii="Arial" w:hAnsi="Arial" w:cs="Arial"/>
                <w:sz w:val="24"/>
                <w:szCs w:val="24"/>
              </w:rPr>
            </w:pPr>
          </w:p>
        </w:tc>
      </w:tr>
      <w:permEnd w:id="629096833"/>
      <w:permEnd w:id="1403465792"/>
      <w:permEnd w:id="839255497"/>
      <w:permEnd w:id="2041597136"/>
      <w:permEnd w:id="1042425686"/>
    </w:tbl>
    <w:p w14:paraId="71D7A6D3" w14:textId="77777777" w:rsidR="002B6A1D" w:rsidRPr="002B6A1D" w:rsidRDefault="002B6A1D" w:rsidP="002B6A1D">
      <w:pPr>
        <w:pStyle w:val="ListParagraph"/>
        <w:rPr>
          <w:rFonts w:ascii="Arial" w:hAnsi="Arial" w:cs="Arial"/>
          <w:sz w:val="24"/>
          <w:szCs w:val="24"/>
        </w:rPr>
      </w:pPr>
    </w:p>
    <w:p w14:paraId="7927DE9D" w14:textId="77777777" w:rsidR="002B6A1D" w:rsidRDefault="002B6A1D" w:rsidP="002B6A1D">
      <w:pPr>
        <w:pStyle w:val="Heading3"/>
      </w:pPr>
      <w:bookmarkStart w:id="7" w:name="_Toc56582769"/>
      <w:r>
        <w:t>2.2.3 Expected achievable NOx concentrations in comparison to the BAT AEL</w:t>
      </w:r>
      <w:bookmarkEnd w:id="7"/>
    </w:p>
    <w:p w14:paraId="099437E2" w14:textId="77777777" w:rsidR="002B6A1D" w:rsidRPr="002B6A1D" w:rsidRDefault="002B6A1D" w:rsidP="002B6A1D">
      <w:pPr>
        <w:rPr>
          <w:rFonts w:ascii="Arial" w:hAnsi="Arial" w:cs="Arial"/>
          <w:sz w:val="24"/>
          <w:szCs w:val="24"/>
        </w:rPr>
      </w:pPr>
      <w:r w:rsidRPr="002B6A1D">
        <w:rPr>
          <w:rFonts w:ascii="Arial" w:hAnsi="Arial" w:cs="Arial"/>
          <w:sz w:val="24"/>
          <w:szCs w:val="24"/>
        </w:rPr>
        <w:t xml:space="preserve">Provide in the table below the expected achievable NOx concentration for each OCGT that is proposed as part of the derogation request. The NOx emission limit value is at the max projected operating load.  </w:t>
      </w:r>
    </w:p>
    <w:tbl>
      <w:tblPr>
        <w:tblStyle w:val="TableGrid"/>
        <w:tblW w:w="0" w:type="auto"/>
        <w:tblLook w:val="04A0" w:firstRow="1" w:lastRow="0" w:firstColumn="1" w:lastColumn="0" w:noHBand="0" w:noVBand="1"/>
      </w:tblPr>
      <w:tblGrid>
        <w:gridCol w:w="2515"/>
        <w:gridCol w:w="2515"/>
        <w:gridCol w:w="2515"/>
        <w:gridCol w:w="2515"/>
      </w:tblGrid>
      <w:tr w:rsidR="002B6A1D" w:rsidRPr="002B6A1D" w14:paraId="7892968F" w14:textId="77777777" w:rsidTr="002B6A1D">
        <w:trPr>
          <w:trHeight w:val="737"/>
        </w:trPr>
        <w:tc>
          <w:tcPr>
            <w:tcW w:w="2515" w:type="dxa"/>
          </w:tcPr>
          <w:p w14:paraId="16307C8C" w14:textId="77777777" w:rsidR="002B6A1D" w:rsidRPr="002B6A1D" w:rsidRDefault="002B6A1D" w:rsidP="00367445">
            <w:pPr>
              <w:rPr>
                <w:rStyle w:val="Boldtext"/>
                <w:rFonts w:ascii="Arial" w:hAnsi="Arial" w:cs="Arial"/>
                <w:sz w:val="24"/>
                <w:szCs w:val="24"/>
              </w:rPr>
            </w:pPr>
            <w:r w:rsidRPr="002B6A1D">
              <w:rPr>
                <w:rStyle w:val="Boldtext"/>
                <w:rFonts w:ascii="Arial" w:hAnsi="Arial" w:cs="Arial"/>
                <w:sz w:val="24"/>
                <w:szCs w:val="24"/>
              </w:rPr>
              <w:t>No. of Derogation requests</w:t>
            </w:r>
          </w:p>
        </w:tc>
        <w:tc>
          <w:tcPr>
            <w:tcW w:w="2515" w:type="dxa"/>
          </w:tcPr>
          <w:p w14:paraId="5D26B71D" w14:textId="77777777" w:rsidR="002B6A1D" w:rsidRPr="002B6A1D" w:rsidRDefault="002B6A1D" w:rsidP="00367445">
            <w:pPr>
              <w:rPr>
                <w:rStyle w:val="Boldtext"/>
                <w:rFonts w:ascii="Arial" w:hAnsi="Arial" w:cs="Arial"/>
                <w:sz w:val="24"/>
                <w:szCs w:val="24"/>
              </w:rPr>
            </w:pPr>
            <w:r w:rsidRPr="002B6A1D">
              <w:rPr>
                <w:rStyle w:val="Boldtext"/>
                <w:rFonts w:ascii="Arial" w:hAnsi="Arial" w:cs="Arial"/>
                <w:sz w:val="24"/>
                <w:szCs w:val="24"/>
              </w:rPr>
              <w:t>Equipment Name and Model</w:t>
            </w:r>
          </w:p>
        </w:tc>
        <w:tc>
          <w:tcPr>
            <w:tcW w:w="2515" w:type="dxa"/>
          </w:tcPr>
          <w:p w14:paraId="314BAC7A" w14:textId="77777777" w:rsidR="002B6A1D" w:rsidRPr="002B6A1D" w:rsidRDefault="002B6A1D" w:rsidP="00367445">
            <w:pPr>
              <w:rPr>
                <w:rStyle w:val="Boldtext"/>
                <w:rFonts w:ascii="Arial" w:hAnsi="Arial" w:cs="Arial"/>
                <w:sz w:val="24"/>
                <w:szCs w:val="24"/>
              </w:rPr>
            </w:pPr>
            <w:r w:rsidRPr="002B6A1D">
              <w:rPr>
                <w:rStyle w:val="Boldtext"/>
                <w:rFonts w:ascii="Arial" w:hAnsi="Arial" w:cs="Arial"/>
                <w:sz w:val="24"/>
                <w:szCs w:val="24"/>
              </w:rPr>
              <w:t>TAG / Facility No.</w:t>
            </w:r>
          </w:p>
        </w:tc>
        <w:tc>
          <w:tcPr>
            <w:tcW w:w="2515" w:type="dxa"/>
          </w:tcPr>
          <w:p w14:paraId="3F248F19" w14:textId="77777777" w:rsidR="002B6A1D" w:rsidRPr="002B6A1D" w:rsidRDefault="002B6A1D" w:rsidP="00367445">
            <w:pPr>
              <w:rPr>
                <w:rStyle w:val="Boldtext"/>
                <w:rFonts w:ascii="Arial" w:hAnsi="Arial" w:cs="Arial"/>
                <w:sz w:val="24"/>
                <w:szCs w:val="24"/>
              </w:rPr>
            </w:pPr>
            <w:r w:rsidRPr="002B6A1D">
              <w:rPr>
                <w:rStyle w:val="Boldtext"/>
                <w:rFonts w:ascii="Arial" w:hAnsi="Arial" w:cs="Arial"/>
                <w:sz w:val="24"/>
                <w:szCs w:val="24"/>
              </w:rPr>
              <w:t>NOx Concentration (mg/Nm3) limit</w:t>
            </w:r>
          </w:p>
        </w:tc>
      </w:tr>
      <w:tr w:rsidR="002B6A1D" w:rsidRPr="002B6A1D" w14:paraId="4AE9EB34" w14:textId="77777777" w:rsidTr="002B6A1D">
        <w:trPr>
          <w:trHeight w:val="567"/>
        </w:trPr>
        <w:tc>
          <w:tcPr>
            <w:tcW w:w="2515" w:type="dxa"/>
          </w:tcPr>
          <w:p w14:paraId="2AA6DC0B" w14:textId="77777777" w:rsidR="002B6A1D" w:rsidRPr="002B6A1D" w:rsidRDefault="002B6A1D" w:rsidP="00367445">
            <w:pPr>
              <w:rPr>
                <w:rFonts w:ascii="Arial" w:hAnsi="Arial" w:cs="Arial"/>
                <w:sz w:val="24"/>
                <w:szCs w:val="24"/>
              </w:rPr>
            </w:pPr>
            <w:permStart w:id="213346020" w:edGrp="everyone" w:colFirst="1" w:colLast="1"/>
            <w:permStart w:id="1212500354" w:edGrp="everyone" w:colFirst="2" w:colLast="2"/>
            <w:permStart w:id="2137146438" w:edGrp="everyone" w:colFirst="3" w:colLast="3"/>
            <w:r w:rsidRPr="002B6A1D">
              <w:rPr>
                <w:rFonts w:ascii="Arial" w:hAnsi="Arial" w:cs="Arial"/>
                <w:sz w:val="24"/>
                <w:szCs w:val="24"/>
              </w:rPr>
              <w:t>1.</w:t>
            </w:r>
          </w:p>
        </w:tc>
        <w:tc>
          <w:tcPr>
            <w:tcW w:w="2515" w:type="dxa"/>
          </w:tcPr>
          <w:p w14:paraId="5E5461A5" w14:textId="77777777" w:rsidR="002B6A1D" w:rsidRPr="002B6A1D" w:rsidRDefault="002B6A1D" w:rsidP="00367445">
            <w:pPr>
              <w:rPr>
                <w:rFonts w:ascii="Arial" w:hAnsi="Arial" w:cs="Arial"/>
                <w:sz w:val="24"/>
                <w:szCs w:val="24"/>
              </w:rPr>
            </w:pPr>
          </w:p>
        </w:tc>
        <w:tc>
          <w:tcPr>
            <w:tcW w:w="2515" w:type="dxa"/>
          </w:tcPr>
          <w:p w14:paraId="6632D400" w14:textId="77777777" w:rsidR="002B6A1D" w:rsidRPr="002B6A1D" w:rsidRDefault="002B6A1D" w:rsidP="00367445">
            <w:pPr>
              <w:rPr>
                <w:rFonts w:ascii="Arial" w:hAnsi="Arial" w:cs="Arial"/>
                <w:sz w:val="24"/>
                <w:szCs w:val="24"/>
              </w:rPr>
            </w:pPr>
          </w:p>
        </w:tc>
        <w:tc>
          <w:tcPr>
            <w:tcW w:w="2515" w:type="dxa"/>
          </w:tcPr>
          <w:p w14:paraId="46FBF4C4" w14:textId="77777777" w:rsidR="002B6A1D" w:rsidRPr="002B6A1D" w:rsidRDefault="002B6A1D" w:rsidP="00367445">
            <w:pPr>
              <w:rPr>
                <w:rFonts w:ascii="Arial" w:hAnsi="Arial" w:cs="Arial"/>
                <w:sz w:val="24"/>
                <w:szCs w:val="24"/>
              </w:rPr>
            </w:pPr>
          </w:p>
        </w:tc>
      </w:tr>
      <w:tr w:rsidR="002B6A1D" w:rsidRPr="002B6A1D" w14:paraId="722B1181" w14:textId="77777777" w:rsidTr="002B6A1D">
        <w:trPr>
          <w:trHeight w:val="567"/>
        </w:trPr>
        <w:tc>
          <w:tcPr>
            <w:tcW w:w="2515" w:type="dxa"/>
          </w:tcPr>
          <w:p w14:paraId="0AF1083B" w14:textId="77777777" w:rsidR="002B6A1D" w:rsidRPr="002B6A1D" w:rsidRDefault="002B6A1D" w:rsidP="00367445">
            <w:pPr>
              <w:rPr>
                <w:rFonts w:ascii="Arial" w:hAnsi="Arial" w:cs="Arial"/>
                <w:sz w:val="24"/>
                <w:szCs w:val="24"/>
              </w:rPr>
            </w:pPr>
            <w:permStart w:id="1823676683" w:edGrp="everyone" w:colFirst="1" w:colLast="1"/>
            <w:permStart w:id="1708092605" w:edGrp="everyone" w:colFirst="2" w:colLast="2"/>
            <w:permStart w:id="1496451044" w:edGrp="everyone" w:colFirst="3" w:colLast="3"/>
            <w:permEnd w:id="213346020"/>
            <w:permEnd w:id="1212500354"/>
            <w:permEnd w:id="2137146438"/>
            <w:r w:rsidRPr="002B6A1D">
              <w:rPr>
                <w:rFonts w:ascii="Arial" w:hAnsi="Arial" w:cs="Arial"/>
                <w:sz w:val="24"/>
                <w:szCs w:val="24"/>
              </w:rPr>
              <w:t>2.</w:t>
            </w:r>
          </w:p>
        </w:tc>
        <w:tc>
          <w:tcPr>
            <w:tcW w:w="2515" w:type="dxa"/>
          </w:tcPr>
          <w:p w14:paraId="5BD566D8" w14:textId="77777777" w:rsidR="002B6A1D" w:rsidRPr="002B6A1D" w:rsidRDefault="002B6A1D" w:rsidP="00367445">
            <w:pPr>
              <w:rPr>
                <w:rFonts w:ascii="Arial" w:hAnsi="Arial" w:cs="Arial"/>
                <w:sz w:val="24"/>
                <w:szCs w:val="24"/>
              </w:rPr>
            </w:pPr>
          </w:p>
        </w:tc>
        <w:tc>
          <w:tcPr>
            <w:tcW w:w="2515" w:type="dxa"/>
          </w:tcPr>
          <w:p w14:paraId="24D75B24" w14:textId="77777777" w:rsidR="002B6A1D" w:rsidRPr="002B6A1D" w:rsidRDefault="002B6A1D" w:rsidP="00367445">
            <w:pPr>
              <w:rPr>
                <w:rFonts w:ascii="Arial" w:hAnsi="Arial" w:cs="Arial"/>
                <w:sz w:val="24"/>
                <w:szCs w:val="24"/>
              </w:rPr>
            </w:pPr>
          </w:p>
        </w:tc>
        <w:tc>
          <w:tcPr>
            <w:tcW w:w="2515" w:type="dxa"/>
          </w:tcPr>
          <w:p w14:paraId="74D0326A" w14:textId="77777777" w:rsidR="002B6A1D" w:rsidRPr="002B6A1D" w:rsidRDefault="002B6A1D" w:rsidP="00367445">
            <w:pPr>
              <w:rPr>
                <w:rFonts w:ascii="Arial" w:hAnsi="Arial" w:cs="Arial"/>
                <w:sz w:val="24"/>
                <w:szCs w:val="24"/>
              </w:rPr>
            </w:pPr>
          </w:p>
        </w:tc>
      </w:tr>
      <w:tr w:rsidR="002B6A1D" w:rsidRPr="002B6A1D" w14:paraId="1804AD20" w14:textId="77777777" w:rsidTr="002B6A1D">
        <w:trPr>
          <w:trHeight w:val="567"/>
        </w:trPr>
        <w:tc>
          <w:tcPr>
            <w:tcW w:w="2515" w:type="dxa"/>
          </w:tcPr>
          <w:p w14:paraId="794B6B95" w14:textId="77777777" w:rsidR="002B6A1D" w:rsidRPr="002B6A1D" w:rsidRDefault="002B6A1D" w:rsidP="00367445">
            <w:pPr>
              <w:rPr>
                <w:rFonts w:ascii="Arial" w:hAnsi="Arial" w:cs="Arial"/>
                <w:sz w:val="24"/>
                <w:szCs w:val="24"/>
              </w:rPr>
            </w:pPr>
            <w:permStart w:id="873731377" w:edGrp="everyone" w:colFirst="1" w:colLast="1"/>
            <w:permStart w:id="184820237" w:edGrp="everyone" w:colFirst="2" w:colLast="2"/>
            <w:permStart w:id="996554800" w:edGrp="everyone" w:colFirst="3" w:colLast="3"/>
            <w:permEnd w:id="1823676683"/>
            <w:permEnd w:id="1708092605"/>
            <w:permEnd w:id="1496451044"/>
            <w:r w:rsidRPr="002B6A1D">
              <w:rPr>
                <w:rFonts w:ascii="Arial" w:hAnsi="Arial" w:cs="Arial"/>
                <w:sz w:val="24"/>
                <w:szCs w:val="24"/>
              </w:rPr>
              <w:t>3.</w:t>
            </w:r>
          </w:p>
        </w:tc>
        <w:tc>
          <w:tcPr>
            <w:tcW w:w="2515" w:type="dxa"/>
          </w:tcPr>
          <w:p w14:paraId="5D6B3EB8" w14:textId="77777777" w:rsidR="002B6A1D" w:rsidRPr="002B6A1D" w:rsidRDefault="002B6A1D" w:rsidP="00367445">
            <w:pPr>
              <w:rPr>
                <w:rFonts w:ascii="Arial" w:hAnsi="Arial" w:cs="Arial"/>
                <w:sz w:val="24"/>
                <w:szCs w:val="24"/>
              </w:rPr>
            </w:pPr>
          </w:p>
        </w:tc>
        <w:tc>
          <w:tcPr>
            <w:tcW w:w="2515" w:type="dxa"/>
          </w:tcPr>
          <w:p w14:paraId="765201F7" w14:textId="77777777" w:rsidR="002B6A1D" w:rsidRPr="002B6A1D" w:rsidRDefault="002B6A1D" w:rsidP="00367445">
            <w:pPr>
              <w:rPr>
                <w:rFonts w:ascii="Arial" w:hAnsi="Arial" w:cs="Arial"/>
                <w:sz w:val="24"/>
                <w:szCs w:val="24"/>
              </w:rPr>
            </w:pPr>
          </w:p>
        </w:tc>
        <w:tc>
          <w:tcPr>
            <w:tcW w:w="2515" w:type="dxa"/>
          </w:tcPr>
          <w:p w14:paraId="43225ADD" w14:textId="77777777" w:rsidR="002B6A1D" w:rsidRPr="002B6A1D" w:rsidRDefault="002B6A1D" w:rsidP="00367445">
            <w:pPr>
              <w:rPr>
                <w:rFonts w:ascii="Arial" w:hAnsi="Arial" w:cs="Arial"/>
                <w:sz w:val="24"/>
                <w:szCs w:val="24"/>
              </w:rPr>
            </w:pPr>
          </w:p>
        </w:tc>
      </w:tr>
      <w:tr w:rsidR="002B6A1D" w:rsidRPr="002B6A1D" w14:paraId="185768E4" w14:textId="77777777" w:rsidTr="002B6A1D">
        <w:trPr>
          <w:trHeight w:val="567"/>
        </w:trPr>
        <w:tc>
          <w:tcPr>
            <w:tcW w:w="2515" w:type="dxa"/>
          </w:tcPr>
          <w:p w14:paraId="06725A21" w14:textId="77777777" w:rsidR="002B6A1D" w:rsidRPr="002B6A1D" w:rsidRDefault="002B6A1D" w:rsidP="00367445">
            <w:pPr>
              <w:rPr>
                <w:rFonts w:ascii="Arial" w:hAnsi="Arial" w:cs="Arial"/>
                <w:sz w:val="24"/>
                <w:szCs w:val="24"/>
              </w:rPr>
            </w:pPr>
            <w:permStart w:id="254216042" w:edGrp="everyone" w:colFirst="1" w:colLast="1"/>
            <w:permStart w:id="1549433315" w:edGrp="everyone" w:colFirst="2" w:colLast="2"/>
            <w:permStart w:id="1575821389" w:edGrp="everyone" w:colFirst="3" w:colLast="3"/>
            <w:permEnd w:id="873731377"/>
            <w:permEnd w:id="184820237"/>
            <w:permEnd w:id="996554800"/>
            <w:r w:rsidRPr="002B6A1D">
              <w:rPr>
                <w:rFonts w:ascii="Arial" w:hAnsi="Arial" w:cs="Arial"/>
                <w:sz w:val="24"/>
                <w:szCs w:val="24"/>
              </w:rPr>
              <w:t>4.</w:t>
            </w:r>
          </w:p>
        </w:tc>
        <w:tc>
          <w:tcPr>
            <w:tcW w:w="2515" w:type="dxa"/>
          </w:tcPr>
          <w:p w14:paraId="6BF84B9F" w14:textId="77777777" w:rsidR="002B6A1D" w:rsidRPr="002B6A1D" w:rsidRDefault="002B6A1D" w:rsidP="00367445">
            <w:pPr>
              <w:rPr>
                <w:rFonts w:ascii="Arial" w:hAnsi="Arial" w:cs="Arial"/>
                <w:sz w:val="24"/>
                <w:szCs w:val="24"/>
              </w:rPr>
            </w:pPr>
          </w:p>
        </w:tc>
        <w:tc>
          <w:tcPr>
            <w:tcW w:w="2515" w:type="dxa"/>
          </w:tcPr>
          <w:p w14:paraId="2F7A1656" w14:textId="77777777" w:rsidR="002B6A1D" w:rsidRPr="002B6A1D" w:rsidRDefault="002B6A1D" w:rsidP="00367445">
            <w:pPr>
              <w:rPr>
                <w:rFonts w:ascii="Arial" w:hAnsi="Arial" w:cs="Arial"/>
                <w:sz w:val="24"/>
                <w:szCs w:val="24"/>
              </w:rPr>
            </w:pPr>
          </w:p>
        </w:tc>
        <w:tc>
          <w:tcPr>
            <w:tcW w:w="2515" w:type="dxa"/>
          </w:tcPr>
          <w:p w14:paraId="79B7B994" w14:textId="77777777" w:rsidR="002B6A1D" w:rsidRPr="002B6A1D" w:rsidRDefault="002B6A1D" w:rsidP="00367445">
            <w:pPr>
              <w:rPr>
                <w:rFonts w:ascii="Arial" w:hAnsi="Arial" w:cs="Arial"/>
                <w:sz w:val="24"/>
                <w:szCs w:val="24"/>
              </w:rPr>
            </w:pPr>
          </w:p>
        </w:tc>
      </w:tr>
      <w:permEnd w:id="254216042"/>
      <w:permEnd w:id="1549433315"/>
      <w:permEnd w:id="1575821389"/>
    </w:tbl>
    <w:p w14:paraId="6C5FABB2" w14:textId="77777777" w:rsidR="002B6A1D" w:rsidRPr="002B6A1D" w:rsidRDefault="002B6A1D" w:rsidP="002B6A1D">
      <w:pPr>
        <w:tabs>
          <w:tab w:val="left" w:pos="2628"/>
          <w:tab w:val="left" w:pos="5143"/>
          <w:tab w:val="left" w:pos="7658"/>
        </w:tabs>
        <w:ind w:left="113"/>
        <w:rPr>
          <w:rFonts w:ascii="Arial" w:hAnsi="Arial" w:cs="Arial"/>
          <w:sz w:val="24"/>
          <w:szCs w:val="24"/>
        </w:rPr>
      </w:pPr>
    </w:p>
    <w:p w14:paraId="2D4AC6B3" w14:textId="77777777" w:rsidR="002B6A1D" w:rsidRDefault="002B6A1D" w:rsidP="002B6A1D">
      <w:r>
        <w:br w:type="page"/>
      </w:r>
    </w:p>
    <w:p w14:paraId="28B57E65" w14:textId="77777777" w:rsidR="002B6A1D" w:rsidRPr="00110022" w:rsidRDefault="002B6A1D" w:rsidP="002B6A1D">
      <w:pPr>
        <w:pStyle w:val="Heading2"/>
        <w:numPr>
          <w:ilvl w:val="1"/>
          <w:numId w:val="2"/>
        </w:numPr>
      </w:pPr>
      <w:bookmarkStart w:id="8" w:name="_Toc56582770"/>
      <w:r>
        <w:lastRenderedPageBreak/>
        <w:t>Checklist Information</w:t>
      </w:r>
      <w:bookmarkEnd w:id="8"/>
    </w:p>
    <w:p w14:paraId="55BEB977" w14:textId="77777777" w:rsidR="002B6A1D" w:rsidRPr="002B6A1D" w:rsidRDefault="002B6A1D" w:rsidP="002B6A1D">
      <w:pPr>
        <w:rPr>
          <w:rFonts w:ascii="Arial" w:hAnsi="Arial" w:cs="Arial"/>
          <w:sz w:val="24"/>
          <w:szCs w:val="24"/>
        </w:rPr>
      </w:pPr>
      <w:r w:rsidRPr="002B6A1D">
        <w:rPr>
          <w:rFonts w:ascii="Arial" w:hAnsi="Arial" w:cs="Arial"/>
          <w:sz w:val="24"/>
          <w:szCs w:val="24"/>
        </w:rPr>
        <w:t>You must provide the following information to justify and support the derogation request:</w:t>
      </w:r>
    </w:p>
    <w:p w14:paraId="10DDDCBB" w14:textId="7188BE8F" w:rsidR="002B6A1D" w:rsidRPr="002B6A1D" w:rsidRDefault="002B6A1D" w:rsidP="002B6A1D">
      <w:pPr>
        <w:rPr>
          <w:rFonts w:ascii="Arial" w:hAnsi="Arial" w:cs="Arial"/>
          <w:sz w:val="24"/>
          <w:szCs w:val="24"/>
        </w:rPr>
      </w:pPr>
      <w:r w:rsidRPr="002B6A1D">
        <w:rPr>
          <w:rFonts w:ascii="Arial" w:hAnsi="Arial" w:cs="Arial"/>
          <w:sz w:val="24"/>
          <w:szCs w:val="24"/>
        </w:rPr>
        <w:t>Cost Benefit Analysis Tool</w:t>
      </w:r>
      <w:r w:rsidRPr="002B6A1D">
        <w:rPr>
          <w:rStyle w:val="FootnoteReference"/>
          <w:rFonts w:ascii="Arial" w:hAnsi="Arial" w:cs="Arial"/>
          <w:sz w:val="24"/>
          <w:szCs w:val="24"/>
        </w:rPr>
        <w:footnoteReference w:id="2"/>
      </w:r>
      <w:r w:rsidRPr="002B6A1D">
        <w:rPr>
          <w:rFonts w:ascii="Arial" w:hAnsi="Arial" w:cs="Arial"/>
          <w:sz w:val="24"/>
          <w:szCs w:val="24"/>
        </w:rPr>
        <w:t xml:space="preserve"> </w:t>
      </w:r>
      <w:r w:rsidRPr="002B6A1D">
        <w:rPr>
          <w:rFonts w:ascii="Arial" w:hAnsi="Arial" w:cs="Arial"/>
          <w:sz w:val="24"/>
          <w:szCs w:val="24"/>
        </w:rPr>
        <w:tab/>
      </w:r>
      <w:r w:rsidRPr="002B6A1D">
        <w:rPr>
          <w:rFonts w:ascii="Arial" w:hAnsi="Arial" w:cs="Arial"/>
          <w:sz w:val="24"/>
          <w:szCs w:val="24"/>
        </w:rPr>
        <w:tab/>
      </w:r>
      <w:r w:rsidRPr="002B6A1D">
        <w:rPr>
          <w:rFonts w:ascii="Arial" w:hAnsi="Arial" w:cs="Arial"/>
          <w:sz w:val="24"/>
          <w:szCs w:val="24"/>
        </w:rPr>
        <w:tab/>
      </w:r>
      <w:permStart w:id="1167003313" w:edGrp="everyone"/>
      <w:sdt>
        <w:sdtPr>
          <w:rPr>
            <w:rFonts w:ascii="Arial" w:hAnsi="Arial" w:cs="Arial"/>
            <w:sz w:val="24"/>
            <w:szCs w:val="24"/>
          </w:rPr>
          <w:id w:val="-475537477"/>
          <w14:checkbox>
            <w14:checked w14:val="0"/>
            <w14:checkedState w14:val="2612" w14:font="MS Gothic"/>
            <w14:uncheckedState w14:val="2610" w14:font="MS Gothic"/>
          </w14:checkbox>
        </w:sdtPr>
        <w:sdtEndPr/>
        <w:sdtContent>
          <w:r w:rsidR="00D123CA">
            <w:rPr>
              <w:rFonts w:ascii="MS Gothic" w:eastAsia="MS Gothic" w:hAnsi="MS Gothic" w:cs="Arial" w:hint="eastAsia"/>
              <w:sz w:val="24"/>
              <w:szCs w:val="24"/>
            </w:rPr>
            <w:t>☐</w:t>
          </w:r>
        </w:sdtContent>
      </w:sdt>
      <w:permEnd w:id="1167003313"/>
    </w:p>
    <w:p w14:paraId="2A69A4E3" w14:textId="67A3F43E" w:rsidR="002B6A1D" w:rsidRPr="002B6A1D" w:rsidRDefault="002B6A1D" w:rsidP="002B6A1D">
      <w:pPr>
        <w:rPr>
          <w:rFonts w:ascii="Arial" w:hAnsi="Arial" w:cs="Arial"/>
          <w:sz w:val="24"/>
          <w:szCs w:val="24"/>
        </w:rPr>
      </w:pPr>
      <w:r w:rsidRPr="002B6A1D">
        <w:rPr>
          <w:rFonts w:ascii="Arial" w:hAnsi="Arial" w:cs="Arial"/>
          <w:sz w:val="24"/>
          <w:szCs w:val="24"/>
        </w:rPr>
        <w:t xml:space="preserve">BAT Assessment </w:t>
      </w:r>
      <w:r w:rsidRPr="002B6A1D">
        <w:rPr>
          <w:rFonts w:ascii="Arial" w:hAnsi="Arial" w:cs="Arial"/>
          <w:sz w:val="24"/>
          <w:szCs w:val="24"/>
        </w:rPr>
        <w:tab/>
      </w:r>
      <w:r w:rsidRPr="002B6A1D">
        <w:rPr>
          <w:rFonts w:ascii="Arial" w:hAnsi="Arial" w:cs="Arial"/>
          <w:sz w:val="24"/>
          <w:szCs w:val="24"/>
        </w:rPr>
        <w:tab/>
      </w:r>
      <w:r w:rsidRPr="002B6A1D">
        <w:rPr>
          <w:rFonts w:ascii="Arial" w:hAnsi="Arial" w:cs="Arial"/>
          <w:sz w:val="24"/>
          <w:szCs w:val="24"/>
        </w:rPr>
        <w:tab/>
      </w:r>
      <w:r>
        <w:rPr>
          <w:rFonts w:ascii="Arial" w:hAnsi="Arial" w:cs="Arial"/>
          <w:sz w:val="24"/>
          <w:szCs w:val="24"/>
        </w:rPr>
        <w:tab/>
      </w:r>
      <w:r w:rsidRPr="002B6A1D">
        <w:rPr>
          <w:rFonts w:ascii="Arial" w:hAnsi="Arial" w:cs="Arial"/>
          <w:sz w:val="24"/>
          <w:szCs w:val="24"/>
        </w:rPr>
        <w:tab/>
      </w:r>
      <w:permStart w:id="951793224" w:edGrp="everyone"/>
      <w:sdt>
        <w:sdtPr>
          <w:rPr>
            <w:rFonts w:ascii="Arial" w:hAnsi="Arial" w:cs="Arial"/>
            <w:sz w:val="24"/>
            <w:szCs w:val="24"/>
          </w:rPr>
          <w:id w:val="1001703472"/>
          <w14:checkbox>
            <w14:checked w14:val="0"/>
            <w14:checkedState w14:val="2612" w14:font="MS Gothic"/>
            <w14:uncheckedState w14:val="2610" w14:font="MS Gothic"/>
          </w14:checkbox>
        </w:sdtPr>
        <w:sdtEndPr/>
        <w:sdtContent>
          <w:r w:rsidR="00D123CA">
            <w:rPr>
              <w:rFonts w:ascii="MS Gothic" w:eastAsia="MS Gothic" w:hAnsi="MS Gothic" w:cs="Arial" w:hint="eastAsia"/>
              <w:sz w:val="24"/>
              <w:szCs w:val="24"/>
            </w:rPr>
            <w:t>☐</w:t>
          </w:r>
        </w:sdtContent>
      </w:sdt>
      <w:permEnd w:id="951793224"/>
    </w:p>
    <w:p w14:paraId="31E75FB9" w14:textId="314A9DBB" w:rsidR="002B6A1D" w:rsidRPr="002B6A1D" w:rsidRDefault="002B6A1D" w:rsidP="002B6A1D">
      <w:pPr>
        <w:rPr>
          <w:rFonts w:ascii="Arial" w:hAnsi="Arial" w:cs="Arial"/>
          <w:sz w:val="24"/>
          <w:szCs w:val="24"/>
        </w:rPr>
      </w:pPr>
      <w:r w:rsidRPr="002B6A1D">
        <w:rPr>
          <w:rFonts w:ascii="Arial" w:hAnsi="Arial" w:cs="Arial"/>
          <w:sz w:val="24"/>
          <w:szCs w:val="24"/>
        </w:rPr>
        <w:t>Supporting Qualitative Information</w:t>
      </w:r>
      <w:r w:rsidRPr="002B6A1D">
        <w:rPr>
          <w:rStyle w:val="FootnoteReference"/>
          <w:rFonts w:ascii="Arial" w:hAnsi="Arial" w:cs="Arial"/>
          <w:sz w:val="24"/>
          <w:szCs w:val="24"/>
        </w:rPr>
        <w:footnoteReference w:id="3"/>
      </w:r>
      <w:r w:rsidRPr="002B6A1D">
        <w:rPr>
          <w:rFonts w:ascii="Arial" w:hAnsi="Arial" w:cs="Arial"/>
          <w:sz w:val="24"/>
          <w:szCs w:val="24"/>
        </w:rPr>
        <w:tab/>
      </w:r>
      <w:r w:rsidRPr="002B6A1D">
        <w:rPr>
          <w:rFonts w:ascii="Arial" w:hAnsi="Arial" w:cs="Arial"/>
          <w:sz w:val="24"/>
          <w:szCs w:val="24"/>
        </w:rPr>
        <w:tab/>
      </w:r>
      <w:permStart w:id="696271453" w:edGrp="everyone"/>
      <w:sdt>
        <w:sdtPr>
          <w:rPr>
            <w:rFonts w:ascii="Arial" w:hAnsi="Arial" w:cs="Arial"/>
            <w:sz w:val="24"/>
            <w:szCs w:val="24"/>
          </w:rPr>
          <w:id w:val="521829589"/>
          <w14:checkbox>
            <w14:checked w14:val="0"/>
            <w14:checkedState w14:val="2612" w14:font="MS Gothic"/>
            <w14:uncheckedState w14:val="2610" w14:font="MS Gothic"/>
          </w14:checkbox>
        </w:sdtPr>
        <w:sdtEndPr/>
        <w:sdtContent>
          <w:r w:rsidR="00D123CA">
            <w:rPr>
              <w:rFonts w:ascii="MS Gothic" w:eastAsia="MS Gothic" w:hAnsi="MS Gothic" w:cs="Arial" w:hint="eastAsia"/>
              <w:sz w:val="24"/>
              <w:szCs w:val="24"/>
            </w:rPr>
            <w:t>☐</w:t>
          </w:r>
        </w:sdtContent>
      </w:sdt>
    </w:p>
    <w:permEnd w:id="696271453"/>
    <w:p w14:paraId="14500C15" w14:textId="77777777" w:rsidR="002B6A1D" w:rsidRPr="002B6A1D" w:rsidRDefault="002B6A1D" w:rsidP="002B6A1D">
      <w:pPr>
        <w:rPr>
          <w:rFonts w:ascii="Arial" w:hAnsi="Arial" w:cs="Arial"/>
          <w:sz w:val="24"/>
          <w:szCs w:val="24"/>
        </w:rPr>
      </w:pPr>
      <w:r w:rsidRPr="002B6A1D">
        <w:rPr>
          <w:rFonts w:ascii="Arial" w:hAnsi="Arial" w:cs="Arial"/>
          <w:sz w:val="24"/>
          <w:szCs w:val="24"/>
        </w:rPr>
        <w:t>Please provide a reference list and summary for all supplementary/supporting information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2B6A1D" w:rsidRPr="002B6A1D" w14:paraId="4C031AE0" w14:textId="77777777" w:rsidTr="00367445">
        <w:tc>
          <w:tcPr>
            <w:tcW w:w="10060" w:type="dxa"/>
          </w:tcPr>
          <w:p w14:paraId="5DEC4D3B" w14:textId="77777777" w:rsidR="002B6A1D" w:rsidRPr="002B6A1D" w:rsidRDefault="002B6A1D" w:rsidP="00367445">
            <w:pPr>
              <w:rPr>
                <w:rFonts w:ascii="Arial" w:hAnsi="Arial" w:cs="Arial"/>
                <w:sz w:val="24"/>
                <w:szCs w:val="24"/>
              </w:rPr>
            </w:pPr>
            <w:permStart w:id="1337394811" w:edGrp="everyone" w:colFirst="0" w:colLast="0"/>
          </w:p>
          <w:p w14:paraId="4D5BB4D6" w14:textId="77777777" w:rsidR="002B6A1D" w:rsidRPr="002B6A1D" w:rsidRDefault="002B6A1D" w:rsidP="00367445">
            <w:pPr>
              <w:rPr>
                <w:rFonts w:ascii="Arial" w:hAnsi="Arial" w:cs="Arial"/>
                <w:sz w:val="24"/>
                <w:szCs w:val="24"/>
              </w:rPr>
            </w:pPr>
          </w:p>
          <w:p w14:paraId="52355EDE" w14:textId="77777777" w:rsidR="002B6A1D" w:rsidRPr="002B6A1D" w:rsidRDefault="002B6A1D" w:rsidP="00367445">
            <w:pPr>
              <w:rPr>
                <w:rFonts w:ascii="Arial" w:hAnsi="Arial" w:cs="Arial"/>
                <w:sz w:val="24"/>
                <w:szCs w:val="24"/>
              </w:rPr>
            </w:pPr>
          </w:p>
          <w:p w14:paraId="64853E6B" w14:textId="77777777" w:rsidR="002B6A1D" w:rsidRPr="002B6A1D" w:rsidRDefault="002B6A1D" w:rsidP="00367445">
            <w:pPr>
              <w:rPr>
                <w:rFonts w:ascii="Arial" w:hAnsi="Arial" w:cs="Arial"/>
                <w:sz w:val="24"/>
                <w:szCs w:val="24"/>
              </w:rPr>
            </w:pPr>
          </w:p>
          <w:p w14:paraId="66B86B8E" w14:textId="77777777" w:rsidR="002B6A1D" w:rsidRPr="002B6A1D" w:rsidRDefault="002B6A1D" w:rsidP="00367445">
            <w:pPr>
              <w:rPr>
                <w:rFonts w:ascii="Arial" w:hAnsi="Arial" w:cs="Arial"/>
                <w:sz w:val="24"/>
                <w:szCs w:val="24"/>
              </w:rPr>
            </w:pPr>
          </w:p>
        </w:tc>
      </w:tr>
      <w:permEnd w:id="1337394811"/>
    </w:tbl>
    <w:p w14:paraId="2E2AD99E" w14:textId="77777777" w:rsidR="002B6A1D" w:rsidRPr="002B6A1D" w:rsidRDefault="002B6A1D" w:rsidP="002B6A1D">
      <w:pPr>
        <w:rPr>
          <w:rFonts w:ascii="Arial" w:hAnsi="Arial" w:cs="Arial"/>
          <w:szCs w:val="24"/>
        </w:rPr>
      </w:pPr>
    </w:p>
    <w:p w14:paraId="3CEB5EDC" w14:textId="77777777" w:rsidR="002B6A1D" w:rsidRDefault="002B6A1D" w:rsidP="002B6A1D">
      <w:pPr>
        <w:sectPr w:rsidR="002B6A1D" w:rsidSect="002E3DD4">
          <w:pgSz w:w="11906" w:h="16838"/>
          <w:pgMar w:top="1418" w:right="907" w:bottom="907" w:left="907" w:header="709" w:footer="266" w:gutter="0"/>
          <w:cols w:space="708"/>
          <w:docGrid w:linePitch="360"/>
        </w:sectPr>
      </w:pPr>
    </w:p>
    <w:p w14:paraId="11B63E36" w14:textId="77777777" w:rsidR="002B6A1D" w:rsidRDefault="002B6A1D" w:rsidP="002B6A1D">
      <w:pPr>
        <w:rPr>
          <w:rFonts w:ascii="Arial" w:hAnsi="Arial" w:cs="Arial"/>
          <w:sz w:val="24"/>
          <w:szCs w:val="24"/>
        </w:rPr>
      </w:pPr>
    </w:p>
    <w:p w14:paraId="409C54DC" w14:textId="77777777" w:rsidR="002B6A1D" w:rsidRDefault="002B6A1D" w:rsidP="002B6A1D">
      <w:pPr>
        <w:rPr>
          <w:rFonts w:ascii="Arial" w:hAnsi="Arial" w:cs="Arial"/>
          <w:sz w:val="24"/>
          <w:szCs w:val="24"/>
        </w:rPr>
      </w:pPr>
    </w:p>
    <w:p w14:paraId="1A5A3736" w14:textId="77777777" w:rsidR="002B6A1D" w:rsidRDefault="002B6A1D" w:rsidP="002B6A1D">
      <w:pPr>
        <w:rPr>
          <w:rFonts w:ascii="Arial" w:hAnsi="Arial" w:cs="Arial"/>
          <w:sz w:val="24"/>
          <w:szCs w:val="24"/>
        </w:rPr>
      </w:pPr>
    </w:p>
    <w:p w14:paraId="5CE5703E" w14:textId="77777777" w:rsidR="002B6A1D" w:rsidRDefault="002B6A1D" w:rsidP="002B6A1D">
      <w:pPr>
        <w:rPr>
          <w:rFonts w:ascii="Arial" w:hAnsi="Arial" w:cs="Arial"/>
          <w:sz w:val="24"/>
          <w:szCs w:val="24"/>
        </w:rPr>
      </w:pPr>
    </w:p>
    <w:p w14:paraId="209796D8" w14:textId="77777777" w:rsidR="002B6A1D" w:rsidRDefault="002B6A1D" w:rsidP="002B6A1D">
      <w:pPr>
        <w:rPr>
          <w:rFonts w:ascii="Arial" w:hAnsi="Arial" w:cs="Arial"/>
          <w:sz w:val="24"/>
          <w:szCs w:val="24"/>
        </w:rPr>
      </w:pPr>
    </w:p>
    <w:p w14:paraId="1ABB7055" w14:textId="77777777" w:rsidR="002B6A1D" w:rsidRDefault="002B6A1D" w:rsidP="002B6A1D">
      <w:pPr>
        <w:rPr>
          <w:rFonts w:ascii="Arial" w:hAnsi="Arial" w:cs="Arial"/>
          <w:sz w:val="24"/>
          <w:szCs w:val="24"/>
        </w:rPr>
      </w:pPr>
    </w:p>
    <w:p w14:paraId="2A544367" w14:textId="77777777" w:rsidR="002B6A1D" w:rsidRDefault="002B6A1D" w:rsidP="002B6A1D">
      <w:pPr>
        <w:rPr>
          <w:rFonts w:ascii="Arial" w:hAnsi="Arial" w:cs="Arial"/>
          <w:sz w:val="24"/>
          <w:szCs w:val="24"/>
        </w:rPr>
      </w:pPr>
    </w:p>
    <w:p w14:paraId="137CF08D" w14:textId="77777777" w:rsidR="002B6A1D" w:rsidRDefault="002B6A1D" w:rsidP="002B6A1D">
      <w:pPr>
        <w:rPr>
          <w:rFonts w:ascii="Arial" w:hAnsi="Arial" w:cs="Arial"/>
          <w:sz w:val="24"/>
          <w:szCs w:val="24"/>
        </w:rPr>
      </w:pPr>
    </w:p>
    <w:p w14:paraId="18208275" w14:textId="77777777" w:rsidR="002B6A1D" w:rsidRDefault="002B6A1D" w:rsidP="002B6A1D">
      <w:pPr>
        <w:rPr>
          <w:rFonts w:ascii="Arial" w:hAnsi="Arial" w:cs="Arial"/>
          <w:sz w:val="24"/>
          <w:szCs w:val="24"/>
        </w:rPr>
      </w:pPr>
    </w:p>
    <w:p w14:paraId="64610DF8" w14:textId="77777777" w:rsidR="002B6A1D" w:rsidRDefault="002B6A1D" w:rsidP="002B6A1D">
      <w:pPr>
        <w:rPr>
          <w:rFonts w:ascii="Arial" w:hAnsi="Arial" w:cs="Arial"/>
          <w:sz w:val="24"/>
          <w:szCs w:val="24"/>
        </w:rPr>
      </w:pPr>
    </w:p>
    <w:p w14:paraId="1773B6A1" w14:textId="77777777" w:rsidR="002B6A1D" w:rsidRDefault="002B6A1D" w:rsidP="002B6A1D">
      <w:pPr>
        <w:rPr>
          <w:rFonts w:ascii="Arial" w:hAnsi="Arial" w:cs="Arial"/>
          <w:sz w:val="24"/>
          <w:szCs w:val="24"/>
        </w:rPr>
      </w:pPr>
    </w:p>
    <w:p w14:paraId="137ABB9C" w14:textId="77777777" w:rsidR="002B6A1D" w:rsidRDefault="002B6A1D" w:rsidP="002B6A1D">
      <w:pPr>
        <w:rPr>
          <w:rFonts w:ascii="Arial" w:hAnsi="Arial" w:cs="Arial"/>
          <w:sz w:val="24"/>
          <w:szCs w:val="24"/>
        </w:rPr>
      </w:pPr>
    </w:p>
    <w:p w14:paraId="3D32EA41" w14:textId="77777777" w:rsidR="002B6A1D" w:rsidRDefault="002B6A1D" w:rsidP="002B6A1D">
      <w:pPr>
        <w:rPr>
          <w:rFonts w:ascii="Arial" w:hAnsi="Arial" w:cs="Arial"/>
          <w:sz w:val="24"/>
          <w:szCs w:val="24"/>
        </w:rPr>
      </w:pPr>
    </w:p>
    <w:p w14:paraId="0702C29C" w14:textId="77777777" w:rsidR="002B6A1D" w:rsidRDefault="002B6A1D" w:rsidP="002B6A1D">
      <w:pPr>
        <w:rPr>
          <w:rFonts w:ascii="Arial" w:hAnsi="Arial" w:cs="Arial"/>
          <w:sz w:val="24"/>
          <w:szCs w:val="24"/>
        </w:rPr>
      </w:pPr>
    </w:p>
    <w:p w14:paraId="1992E49A" w14:textId="77777777" w:rsidR="002B6A1D" w:rsidRDefault="002B6A1D" w:rsidP="002B6A1D">
      <w:pPr>
        <w:rPr>
          <w:rFonts w:ascii="Arial" w:hAnsi="Arial" w:cs="Arial"/>
          <w:sz w:val="24"/>
          <w:szCs w:val="24"/>
        </w:rPr>
      </w:pPr>
    </w:p>
    <w:p w14:paraId="6A9CC0E7" w14:textId="77777777" w:rsidR="002B6A1D" w:rsidRDefault="002B6A1D" w:rsidP="002B6A1D">
      <w:pPr>
        <w:rPr>
          <w:rFonts w:ascii="Arial" w:hAnsi="Arial" w:cs="Arial"/>
          <w:sz w:val="24"/>
          <w:szCs w:val="24"/>
        </w:rPr>
      </w:pPr>
    </w:p>
    <w:p w14:paraId="38ECFC3B" w14:textId="77777777" w:rsidR="002B6A1D" w:rsidRDefault="002B6A1D" w:rsidP="002B6A1D">
      <w:pPr>
        <w:rPr>
          <w:rFonts w:ascii="Arial" w:hAnsi="Arial" w:cs="Arial"/>
          <w:sz w:val="24"/>
          <w:szCs w:val="24"/>
        </w:rPr>
      </w:pPr>
    </w:p>
    <w:p w14:paraId="56457923" w14:textId="77777777" w:rsidR="002B6A1D" w:rsidRDefault="002B6A1D" w:rsidP="002B6A1D">
      <w:pPr>
        <w:rPr>
          <w:rFonts w:ascii="Arial" w:hAnsi="Arial" w:cs="Arial"/>
          <w:sz w:val="24"/>
          <w:szCs w:val="24"/>
        </w:rPr>
      </w:pPr>
    </w:p>
    <w:p w14:paraId="6D4B5C16" w14:textId="77777777" w:rsidR="002B6A1D" w:rsidRDefault="002B6A1D" w:rsidP="002B6A1D">
      <w:pPr>
        <w:rPr>
          <w:rFonts w:ascii="Arial" w:hAnsi="Arial" w:cs="Arial"/>
          <w:sz w:val="24"/>
          <w:szCs w:val="24"/>
        </w:rPr>
      </w:pPr>
    </w:p>
    <w:p w14:paraId="6D7FA009" w14:textId="77777777" w:rsidR="002B6A1D" w:rsidRDefault="002B6A1D" w:rsidP="002B6A1D">
      <w:pPr>
        <w:rPr>
          <w:rFonts w:ascii="Arial" w:hAnsi="Arial" w:cs="Arial"/>
          <w:sz w:val="24"/>
          <w:szCs w:val="24"/>
        </w:rPr>
      </w:pPr>
    </w:p>
    <w:p w14:paraId="21AF366A" w14:textId="77777777" w:rsidR="002B6A1D" w:rsidRDefault="002B6A1D" w:rsidP="002B6A1D">
      <w:pPr>
        <w:rPr>
          <w:rFonts w:ascii="Arial" w:hAnsi="Arial" w:cs="Arial"/>
          <w:sz w:val="24"/>
          <w:szCs w:val="24"/>
        </w:rPr>
      </w:pPr>
    </w:p>
    <w:p w14:paraId="4D55575C" w14:textId="77777777" w:rsidR="002B6A1D" w:rsidRDefault="002B6A1D" w:rsidP="002B6A1D">
      <w:pPr>
        <w:rPr>
          <w:rFonts w:ascii="Arial" w:hAnsi="Arial" w:cs="Arial"/>
          <w:sz w:val="24"/>
          <w:szCs w:val="24"/>
        </w:rPr>
      </w:pPr>
    </w:p>
    <w:p w14:paraId="0C576950" w14:textId="77777777" w:rsidR="002B6A1D" w:rsidRDefault="002B6A1D" w:rsidP="002B6A1D">
      <w:pPr>
        <w:rPr>
          <w:rFonts w:ascii="Arial" w:hAnsi="Arial" w:cs="Arial"/>
          <w:sz w:val="24"/>
          <w:szCs w:val="24"/>
        </w:rPr>
      </w:pPr>
    </w:p>
    <w:p w14:paraId="3014A1A3" w14:textId="77777777" w:rsidR="002B6A1D" w:rsidRDefault="002B6A1D" w:rsidP="002B6A1D">
      <w:pPr>
        <w:rPr>
          <w:rFonts w:ascii="Arial" w:hAnsi="Arial" w:cs="Arial"/>
          <w:sz w:val="24"/>
          <w:szCs w:val="24"/>
        </w:rPr>
      </w:pPr>
    </w:p>
    <w:p w14:paraId="1AC5B82A" w14:textId="77777777" w:rsidR="002B6A1D" w:rsidRDefault="002B6A1D" w:rsidP="002B6A1D">
      <w:pPr>
        <w:rPr>
          <w:rFonts w:ascii="Arial" w:hAnsi="Arial" w:cs="Arial"/>
          <w:sz w:val="24"/>
          <w:szCs w:val="24"/>
        </w:rPr>
      </w:pPr>
    </w:p>
    <w:p w14:paraId="02FAD592" w14:textId="77777777" w:rsidR="002B6A1D" w:rsidRDefault="002B6A1D" w:rsidP="002B6A1D">
      <w:pPr>
        <w:rPr>
          <w:rFonts w:ascii="Arial" w:hAnsi="Arial" w:cs="Arial"/>
          <w:sz w:val="24"/>
          <w:szCs w:val="24"/>
        </w:rPr>
      </w:pPr>
    </w:p>
    <w:p w14:paraId="2CA2FD4F" w14:textId="2E36EA4B" w:rsidR="002B6A1D" w:rsidRPr="002B6A1D" w:rsidRDefault="002B6A1D" w:rsidP="002B6A1D">
      <w:pPr>
        <w:rPr>
          <w:rFonts w:ascii="Arial" w:hAnsi="Arial" w:cs="Arial"/>
          <w:sz w:val="24"/>
          <w:szCs w:val="24"/>
        </w:rPr>
      </w:pPr>
      <w:r w:rsidRPr="002B6A1D">
        <w:rPr>
          <w:rFonts w:ascii="Arial" w:hAnsi="Arial" w:cs="Arial"/>
          <w:sz w:val="24"/>
          <w:szCs w:val="24"/>
        </w:rPr>
        <w:t xml:space="preserve">This publication is available from: </w:t>
      </w:r>
      <w:hyperlink r:id="rId24" w:history="1">
        <w:r w:rsidRPr="002B6A1D">
          <w:rPr>
            <w:rStyle w:val="Hyperlink"/>
            <w:rFonts w:ascii="Arial" w:hAnsi="Arial" w:cs="Arial"/>
            <w:sz w:val="24"/>
            <w:szCs w:val="24"/>
          </w:rPr>
          <w:t>https://www.gov.uk/guidance/oil-and-gas-offshore-environmental-legislation</w:t>
        </w:r>
      </w:hyperlink>
      <w:r w:rsidRPr="002B6A1D">
        <w:rPr>
          <w:rFonts w:ascii="Arial" w:hAnsi="Arial" w:cs="Arial"/>
          <w:color w:val="A5A5A5" w:themeColor="accent3"/>
          <w:sz w:val="24"/>
          <w:szCs w:val="24"/>
        </w:rPr>
        <w:t xml:space="preserve">  </w:t>
      </w:r>
    </w:p>
    <w:p w14:paraId="48598FFD" w14:textId="6B79E7F2" w:rsidR="002B6A1D" w:rsidRPr="002B6A1D" w:rsidRDefault="002B6A1D" w:rsidP="002B6A1D">
      <w:pPr>
        <w:spacing w:after="0"/>
        <w:rPr>
          <w:rFonts w:ascii="Arial" w:hAnsi="Arial" w:cs="Arial"/>
          <w:sz w:val="24"/>
          <w:szCs w:val="24"/>
        </w:rPr>
      </w:pPr>
      <w:r w:rsidRPr="002B6A1D">
        <w:rPr>
          <w:rFonts w:ascii="Arial" w:hAnsi="Arial" w:cs="Arial"/>
          <w:sz w:val="24"/>
          <w:szCs w:val="24"/>
        </w:rPr>
        <w:t xml:space="preserve">If you need a version of this document in a more accessible format, please email </w:t>
      </w:r>
      <w:hyperlink r:id="rId25" w:history="1">
        <w:r w:rsidRPr="002B6A1D">
          <w:rPr>
            <w:rStyle w:val="Hyperlink"/>
            <w:rFonts w:ascii="Arial" w:hAnsi="Arial" w:cs="Arial"/>
            <w:sz w:val="24"/>
            <w:szCs w:val="24"/>
          </w:rPr>
          <w:t>enquiries@beis.gov.uk</w:t>
        </w:r>
      </w:hyperlink>
      <w:r w:rsidRPr="002B6A1D">
        <w:rPr>
          <w:rFonts w:ascii="Arial" w:hAnsi="Arial" w:cs="Arial"/>
          <w:sz w:val="24"/>
          <w:szCs w:val="24"/>
        </w:rPr>
        <w:t>. Please tell us what format you need. It will help us if you say what assistive technology you use.</w:t>
      </w:r>
    </w:p>
    <w:sectPr w:rsidR="002B6A1D" w:rsidRPr="002B6A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2B95C" w14:textId="77777777" w:rsidR="00A86DC5" w:rsidRDefault="00A86DC5" w:rsidP="002B6A1D">
      <w:pPr>
        <w:spacing w:after="0" w:line="240" w:lineRule="auto"/>
      </w:pPr>
      <w:r>
        <w:separator/>
      </w:r>
    </w:p>
  </w:endnote>
  <w:endnote w:type="continuationSeparator" w:id="0">
    <w:p w14:paraId="560FC325" w14:textId="77777777" w:rsidR="00A86DC5" w:rsidRDefault="00A86DC5" w:rsidP="002B6A1D">
      <w:pPr>
        <w:spacing w:after="0" w:line="240" w:lineRule="auto"/>
      </w:pPr>
      <w:r>
        <w:continuationSeparator/>
      </w:r>
    </w:p>
  </w:endnote>
  <w:endnote w:type="continuationNotice" w:id="1">
    <w:p w14:paraId="61C75D89" w14:textId="77777777" w:rsidR="00A86DC5" w:rsidRDefault="00A86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A3312" w14:textId="77777777" w:rsidR="00D123CA" w:rsidRDefault="00D12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904395"/>
      <w:docPartObj>
        <w:docPartGallery w:val="Page Numbers (Bottom of Page)"/>
        <w:docPartUnique/>
      </w:docPartObj>
    </w:sdtPr>
    <w:sdtEndPr>
      <w:rPr>
        <w:noProof/>
      </w:rPr>
    </w:sdtEndPr>
    <w:sdtContent>
      <w:p w14:paraId="3FA34C61" w14:textId="3D4FA7BA" w:rsidR="006D6C31" w:rsidRDefault="006D6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6226F1" w14:textId="77777777" w:rsidR="006D6C31" w:rsidRDefault="006D6C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66F1" w14:textId="77777777" w:rsidR="00D123CA" w:rsidRDefault="00D12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0A7E5" w14:textId="77777777" w:rsidR="00A86DC5" w:rsidRDefault="00A86DC5" w:rsidP="002B6A1D">
      <w:pPr>
        <w:spacing w:after="0" w:line="240" w:lineRule="auto"/>
      </w:pPr>
      <w:r>
        <w:separator/>
      </w:r>
    </w:p>
  </w:footnote>
  <w:footnote w:type="continuationSeparator" w:id="0">
    <w:p w14:paraId="075A8ACA" w14:textId="77777777" w:rsidR="00A86DC5" w:rsidRDefault="00A86DC5" w:rsidP="002B6A1D">
      <w:pPr>
        <w:spacing w:after="0" w:line="240" w:lineRule="auto"/>
      </w:pPr>
      <w:r>
        <w:continuationSeparator/>
      </w:r>
    </w:p>
  </w:footnote>
  <w:footnote w:type="continuationNotice" w:id="1">
    <w:p w14:paraId="6D366B3D" w14:textId="77777777" w:rsidR="00A86DC5" w:rsidRDefault="00A86DC5">
      <w:pPr>
        <w:spacing w:after="0" w:line="240" w:lineRule="auto"/>
      </w:pPr>
    </w:p>
  </w:footnote>
  <w:footnote w:id="2">
    <w:p w14:paraId="3C8BA7E4" w14:textId="77777777" w:rsidR="002B6A1D" w:rsidRDefault="002B6A1D" w:rsidP="002B6A1D">
      <w:pPr>
        <w:pStyle w:val="FootnoteText"/>
      </w:pPr>
      <w:r>
        <w:rPr>
          <w:rStyle w:val="FootnoteReference"/>
        </w:rPr>
        <w:footnoteRef/>
      </w:r>
      <w:r>
        <w:t xml:space="preserve"> </w:t>
      </w:r>
      <w:r w:rsidRPr="00D236CF">
        <w:t xml:space="preserve">It is acceptable to provide one cost benefit analysis per asset and supporting information where the options appraised are the same for </w:t>
      </w:r>
      <w:r>
        <w:t xml:space="preserve">each of </w:t>
      </w:r>
      <w:r w:rsidRPr="00D236CF">
        <w:t>the individual OCGT</w:t>
      </w:r>
    </w:p>
  </w:footnote>
  <w:footnote w:id="3">
    <w:p w14:paraId="54B4996A" w14:textId="77777777" w:rsidR="002B6A1D" w:rsidRDefault="002B6A1D" w:rsidP="002B6A1D">
      <w:pPr>
        <w:pStyle w:val="FootnoteText"/>
      </w:pPr>
      <w:r>
        <w:rPr>
          <w:rStyle w:val="FootnoteReference"/>
        </w:rPr>
        <w:footnoteRef/>
      </w:r>
      <w:r>
        <w:t xml:space="preserve"> Is expected to support the derogation request and CBA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6BDB3" w14:textId="77777777" w:rsidR="00D123CA" w:rsidRDefault="00D12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3997" w14:textId="77777777" w:rsidR="00D123CA" w:rsidRDefault="00D12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8998" w14:textId="77777777" w:rsidR="00D123CA" w:rsidRDefault="00D12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B259F"/>
    <w:multiLevelType w:val="hybridMultilevel"/>
    <w:tmpl w:val="A6FC7D14"/>
    <w:lvl w:ilvl="0" w:tplc="E24E69B4">
      <w:start w:val="1"/>
      <w:numFmt w:val="bullet"/>
      <w:pStyle w:val="BEISbulletedlist"/>
      <w:lvlText w:val=""/>
      <w:lvlJc w:val="left"/>
      <w:pPr>
        <w:ind w:left="717" w:hanging="360"/>
      </w:pPr>
      <w:rPr>
        <w:rFonts w:ascii="Symbol" w:hAnsi="Symbol" w:hint="default"/>
        <w:color w:val="041E4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FD4B31"/>
    <w:multiLevelType w:val="multilevel"/>
    <w:tmpl w:val="9B405F1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KZtUAqGVQfxZpKgGQUtxitF/hT76bb89bFIUQv2WOM49VvKl3JF3Esfyp5q6Qld/iBjv850g3dyl2fBQVuUq2g==" w:salt="gMSBhqJFaMbPngFCAOsmM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1D"/>
    <w:rsid w:val="00196176"/>
    <w:rsid w:val="002B6A1D"/>
    <w:rsid w:val="00500E1D"/>
    <w:rsid w:val="00512D32"/>
    <w:rsid w:val="0053299A"/>
    <w:rsid w:val="005A7027"/>
    <w:rsid w:val="006D6C31"/>
    <w:rsid w:val="00A86DC5"/>
    <w:rsid w:val="00AE117F"/>
    <w:rsid w:val="00B73E32"/>
    <w:rsid w:val="00D123CA"/>
    <w:rsid w:val="00D211F0"/>
    <w:rsid w:val="00D757A2"/>
    <w:rsid w:val="00F91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47502"/>
  <w15:chartTrackingRefBased/>
  <w15:docId w15:val="{F6901BA3-1FF1-4516-8A0D-4C417CE1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A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6A1D"/>
    <w:pPr>
      <w:keepNext/>
      <w:keepLines/>
      <w:spacing w:before="480" w:after="320" w:line="320" w:lineRule="atLeast"/>
      <w:outlineLvl w:val="1"/>
    </w:pPr>
    <w:rPr>
      <w:rFonts w:ascii="Arial" w:eastAsiaTheme="majorEastAsia" w:hAnsi="Arial" w:cstheme="majorBidi"/>
      <w:color w:val="041E42"/>
      <w:sz w:val="36"/>
      <w:szCs w:val="26"/>
    </w:rPr>
  </w:style>
  <w:style w:type="paragraph" w:styleId="Heading3">
    <w:name w:val="heading 3"/>
    <w:basedOn w:val="Normal"/>
    <w:next w:val="Normal"/>
    <w:link w:val="Heading3Char"/>
    <w:uiPriority w:val="9"/>
    <w:unhideWhenUsed/>
    <w:qFormat/>
    <w:rsid w:val="002B6A1D"/>
    <w:pPr>
      <w:keepNext/>
      <w:keepLines/>
      <w:spacing w:after="240" w:line="320" w:lineRule="atLeast"/>
      <w:outlineLvl w:val="2"/>
    </w:pPr>
    <w:rPr>
      <w:rFonts w:ascii="Arial" w:eastAsiaTheme="majorEastAsia" w:hAnsi="Arial" w:cstheme="majorBidi"/>
      <w:color w:val="041E4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ISTitle">
    <w:name w:val="BEIS Title"/>
    <w:basedOn w:val="Normal"/>
    <w:next w:val="BEISSub-title"/>
    <w:rsid w:val="002B6A1D"/>
    <w:pPr>
      <w:spacing w:after="240" w:line="240" w:lineRule="auto"/>
    </w:pPr>
    <w:rPr>
      <w:rFonts w:ascii="Arial" w:hAnsi="Arial"/>
      <w:color w:val="041E42"/>
      <w:sz w:val="76"/>
    </w:rPr>
  </w:style>
  <w:style w:type="paragraph" w:customStyle="1" w:styleId="BEISSub-title">
    <w:name w:val="BEIS Sub-title"/>
    <w:basedOn w:val="Normal"/>
    <w:next w:val="Normal"/>
    <w:rsid w:val="002B6A1D"/>
    <w:pPr>
      <w:spacing w:after="480" w:line="240" w:lineRule="auto"/>
    </w:pPr>
    <w:rPr>
      <w:rFonts w:ascii="Arial" w:hAnsi="Arial"/>
      <w:color w:val="868686"/>
      <w:sz w:val="48"/>
    </w:rPr>
  </w:style>
  <w:style w:type="paragraph" w:styleId="Header">
    <w:name w:val="header"/>
    <w:basedOn w:val="Normal"/>
    <w:link w:val="HeaderChar"/>
    <w:uiPriority w:val="99"/>
    <w:unhideWhenUsed/>
    <w:rsid w:val="002B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A1D"/>
  </w:style>
  <w:style w:type="paragraph" w:styleId="Footer">
    <w:name w:val="footer"/>
    <w:basedOn w:val="Normal"/>
    <w:link w:val="FooterChar"/>
    <w:uiPriority w:val="99"/>
    <w:unhideWhenUsed/>
    <w:rsid w:val="002B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A1D"/>
  </w:style>
  <w:style w:type="paragraph" w:customStyle="1" w:styleId="Copyrightstatement">
    <w:name w:val="Copyright statement"/>
    <w:basedOn w:val="Normal"/>
    <w:rsid w:val="002B6A1D"/>
    <w:pPr>
      <w:spacing w:after="200" w:line="240" w:lineRule="auto"/>
    </w:pPr>
    <w:rPr>
      <w:rFonts w:ascii="Arial" w:hAnsi="Arial"/>
      <w:sz w:val="20"/>
    </w:rPr>
  </w:style>
  <w:style w:type="character" w:styleId="Hyperlink">
    <w:name w:val="Hyperlink"/>
    <w:basedOn w:val="DefaultParagraphFont"/>
    <w:uiPriority w:val="99"/>
    <w:unhideWhenUsed/>
    <w:rsid w:val="002B6A1D"/>
    <w:rPr>
      <w:color w:val="0000FF"/>
      <w:u w:val="single"/>
    </w:rPr>
  </w:style>
  <w:style w:type="paragraph" w:customStyle="1" w:styleId="Contents">
    <w:name w:val="Contents"/>
    <w:basedOn w:val="Heading1"/>
    <w:next w:val="Normal"/>
    <w:rsid w:val="002B6A1D"/>
    <w:pPr>
      <w:spacing w:before="0" w:after="480" w:line="320" w:lineRule="atLeast"/>
    </w:pPr>
    <w:rPr>
      <w:rFonts w:ascii="Arial" w:hAnsi="Arial"/>
      <w:color w:val="041E42"/>
      <w:sz w:val="52"/>
    </w:rPr>
  </w:style>
  <w:style w:type="paragraph" w:styleId="TOC1">
    <w:name w:val="toc 1"/>
    <w:basedOn w:val="Normal"/>
    <w:next w:val="Normal"/>
    <w:autoRedefine/>
    <w:uiPriority w:val="39"/>
    <w:unhideWhenUsed/>
    <w:rsid w:val="002B6A1D"/>
    <w:pPr>
      <w:tabs>
        <w:tab w:val="right" w:leader="underscore" w:pos="10082"/>
      </w:tabs>
      <w:spacing w:before="120" w:after="120" w:line="240" w:lineRule="auto"/>
    </w:pPr>
    <w:rPr>
      <w:rFonts w:ascii="Arial" w:hAnsi="Arial"/>
      <w:color w:val="041E42"/>
      <w:sz w:val="24"/>
    </w:rPr>
  </w:style>
  <w:style w:type="paragraph" w:styleId="TOC2">
    <w:name w:val="toc 2"/>
    <w:basedOn w:val="Normal"/>
    <w:next w:val="Normal"/>
    <w:autoRedefine/>
    <w:uiPriority w:val="39"/>
    <w:unhideWhenUsed/>
    <w:rsid w:val="002B6A1D"/>
    <w:pPr>
      <w:tabs>
        <w:tab w:val="right" w:leader="underscore" w:pos="10082"/>
      </w:tabs>
      <w:spacing w:before="120" w:after="120" w:line="240" w:lineRule="auto"/>
      <w:ind w:left="238"/>
    </w:pPr>
    <w:rPr>
      <w:rFonts w:ascii="Arial" w:hAnsi="Arial"/>
      <w:color w:val="041E42"/>
      <w:sz w:val="24"/>
    </w:rPr>
  </w:style>
  <w:style w:type="paragraph" w:styleId="TOC3">
    <w:name w:val="toc 3"/>
    <w:basedOn w:val="Normal"/>
    <w:next w:val="Normal"/>
    <w:autoRedefine/>
    <w:uiPriority w:val="39"/>
    <w:unhideWhenUsed/>
    <w:rsid w:val="002B6A1D"/>
    <w:pPr>
      <w:spacing w:after="120" w:line="240" w:lineRule="auto"/>
      <w:ind w:left="482"/>
    </w:pPr>
    <w:rPr>
      <w:rFonts w:ascii="Arial" w:hAnsi="Arial"/>
      <w:color w:val="041E42"/>
      <w:sz w:val="24"/>
    </w:rPr>
  </w:style>
  <w:style w:type="character" w:customStyle="1" w:styleId="Heading1Char">
    <w:name w:val="Heading 1 Char"/>
    <w:basedOn w:val="DefaultParagraphFont"/>
    <w:link w:val="Heading1"/>
    <w:uiPriority w:val="9"/>
    <w:rsid w:val="002B6A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6A1D"/>
    <w:rPr>
      <w:rFonts w:ascii="Arial" w:eastAsiaTheme="majorEastAsia" w:hAnsi="Arial" w:cstheme="majorBidi"/>
      <w:color w:val="041E42"/>
      <w:sz w:val="36"/>
      <w:szCs w:val="26"/>
    </w:rPr>
  </w:style>
  <w:style w:type="character" w:customStyle="1" w:styleId="Heading3Char">
    <w:name w:val="Heading 3 Char"/>
    <w:basedOn w:val="DefaultParagraphFont"/>
    <w:link w:val="Heading3"/>
    <w:uiPriority w:val="9"/>
    <w:rsid w:val="002B6A1D"/>
    <w:rPr>
      <w:rFonts w:ascii="Arial" w:eastAsiaTheme="majorEastAsia" w:hAnsi="Arial" w:cstheme="majorBidi"/>
      <w:color w:val="041E42"/>
      <w:sz w:val="28"/>
      <w:szCs w:val="24"/>
    </w:rPr>
  </w:style>
  <w:style w:type="character" w:customStyle="1" w:styleId="Boldtext">
    <w:name w:val="Bold text"/>
    <w:basedOn w:val="DefaultParagraphFont"/>
    <w:uiPriority w:val="1"/>
    <w:qFormat/>
    <w:rsid w:val="002B6A1D"/>
    <w:rPr>
      <w:b/>
      <w:color w:val="auto"/>
    </w:rPr>
  </w:style>
  <w:style w:type="paragraph" w:customStyle="1" w:styleId="Introparagraph">
    <w:name w:val="Intro paragraph"/>
    <w:basedOn w:val="Normal"/>
    <w:next w:val="Normal"/>
    <w:uiPriority w:val="2"/>
    <w:qFormat/>
    <w:rsid w:val="002B6A1D"/>
    <w:pPr>
      <w:spacing w:after="240" w:line="280" w:lineRule="atLeast"/>
    </w:pPr>
    <w:rPr>
      <w:rFonts w:ascii="Arial" w:hAnsi="Arial"/>
      <w:i/>
      <w:color w:val="041E42"/>
      <w:sz w:val="26"/>
    </w:rPr>
  </w:style>
  <w:style w:type="paragraph" w:styleId="FootnoteText">
    <w:name w:val="footnote text"/>
    <w:basedOn w:val="Normal"/>
    <w:link w:val="FootnoteTextChar"/>
    <w:uiPriority w:val="99"/>
    <w:semiHidden/>
    <w:unhideWhenUsed/>
    <w:rsid w:val="002B6A1D"/>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2B6A1D"/>
    <w:rPr>
      <w:rFonts w:ascii="Arial" w:hAnsi="Arial"/>
      <w:sz w:val="20"/>
      <w:szCs w:val="20"/>
    </w:rPr>
  </w:style>
  <w:style w:type="character" w:styleId="FootnoteReference">
    <w:name w:val="footnote reference"/>
    <w:basedOn w:val="DefaultParagraphFont"/>
    <w:uiPriority w:val="99"/>
    <w:semiHidden/>
    <w:unhideWhenUsed/>
    <w:rsid w:val="002B6A1D"/>
    <w:rPr>
      <w:vertAlign w:val="superscript"/>
    </w:rPr>
  </w:style>
  <w:style w:type="paragraph" w:customStyle="1" w:styleId="BEISbulletedlist">
    <w:name w:val="BEIS bulleted list"/>
    <w:basedOn w:val="Normal"/>
    <w:uiPriority w:val="2"/>
    <w:qFormat/>
    <w:rsid w:val="002B6A1D"/>
    <w:pPr>
      <w:numPr>
        <w:numId w:val="1"/>
      </w:numPr>
      <w:spacing w:after="200" w:line="240" w:lineRule="auto"/>
    </w:pPr>
    <w:rPr>
      <w:rFonts w:ascii="Arial" w:hAnsi="Arial"/>
      <w:sz w:val="24"/>
    </w:rPr>
  </w:style>
  <w:style w:type="table" w:styleId="TableGrid">
    <w:name w:val="Table Grid"/>
    <w:basedOn w:val="TableNormal"/>
    <w:uiPriority w:val="39"/>
    <w:rsid w:val="002B6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B6A1D"/>
    <w:pPr>
      <w:ind w:left="720"/>
      <w:contextualSpacing/>
    </w:pPr>
  </w:style>
  <w:style w:type="paragraph" w:styleId="CommentText">
    <w:name w:val="annotation text"/>
    <w:basedOn w:val="Normal"/>
    <w:link w:val="CommentTextChar"/>
    <w:uiPriority w:val="99"/>
    <w:unhideWhenUsed/>
    <w:rsid w:val="002B6A1D"/>
    <w:pPr>
      <w:spacing w:after="240" w:line="240" w:lineRule="auto"/>
    </w:pPr>
    <w:rPr>
      <w:rFonts w:ascii="Arial" w:hAnsi="Arial"/>
      <w:sz w:val="20"/>
      <w:szCs w:val="20"/>
    </w:rPr>
  </w:style>
  <w:style w:type="character" w:customStyle="1" w:styleId="CommentTextChar">
    <w:name w:val="Comment Text Char"/>
    <w:basedOn w:val="DefaultParagraphFont"/>
    <w:link w:val="CommentText"/>
    <w:uiPriority w:val="99"/>
    <w:rsid w:val="002B6A1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mailto:enquiries@beis.gov.uk" TargetMode="External"/><Relationship Id="rId2" Type="http://schemas.openxmlformats.org/officeDocument/2006/relationships/customXml" Target="../customXml/item2.xml"/><Relationship Id="rId16" Type="http://schemas.openxmlformats.org/officeDocument/2006/relationships/hyperlink" Target="mailto:BST@beis.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02.safelinks.protection.outlook.com/?url=https%3A%2F%2Fwww.gov.uk%2Fguidance%2Foil-and-gas-offshore-environmental-legislation&amp;data=02%7C01%7Ckathleen.nolan%40genesisoilandgas.com%7C3f3f6e847de941b701e508d8025806ce%7C9179d01ae94c4488b5f04554bc474f8c%7C0%7C0%7C637261924380082248&amp;sdata=%2FZVmnTXzM4dMMV2PkYwmRizEgruzOrQ%2B7vE5Q1zuJIs%3D&amp;reserved=0" TargetMode="External"/><Relationship Id="rId5" Type="http://schemas.openxmlformats.org/officeDocument/2006/relationships/customXml" Target="../customXml/item5.xml"/><Relationship Id="rId15" Type="http://schemas.openxmlformats.org/officeDocument/2006/relationships/hyperlink" Target="mailto:psi@nationalarchives.gov.uk" TargetMode="External"/><Relationship Id="rId23" Type="http://schemas.openxmlformats.org/officeDocument/2006/relationships/hyperlink" Target="mailto:bst@beis.gov.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tionalarchives.gov.uk/doc/open-government-licence/version/3/"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69865D28CC9940BD7919C38254E5DF" ma:contentTypeVersion="7207" ma:contentTypeDescription="Create a new document." ma:contentTypeScope="" ma:versionID="973c3d54396315f8ed28a7f7e499890b">
  <xsd:schema xmlns:xsd="http://www.w3.org/2001/XMLSchema" xmlns:xs="http://www.w3.org/2001/XMLSchema" xmlns:p="http://schemas.microsoft.com/office/2006/metadata/properties" xmlns:ns2="e59c51ed-d6bf-4456-90a6-aa18b1bde353" xmlns:ns3="12f8204b-7613-405d-a5b7-c841c75c8199" targetNamespace="http://schemas.microsoft.com/office/2006/metadata/properties" ma:root="true" ma:fieldsID="d1e0cc76d48f3e8fa16773be8a709645" ns2:_="" ns3:_="">
    <xsd:import namespace="e59c51ed-d6bf-4456-90a6-aa18b1bde353"/>
    <xsd:import namespace="12f8204b-7613-405d-a5b7-c841c75c8199"/>
    <xsd:element name="properties">
      <xsd:complexType>
        <xsd:sequence>
          <xsd:element name="documentManagement">
            <xsd:complexType>
              <xsd:all>
                <xsd:element ref="ns2:ExternallyShared" minOccurs="0"/>
                <xsd:element ref="ns2:Document_x0020_Notes" minOccurs="0"/>
                <xsd:element ref="ns2:Security_x0020_Classification" minOccurs="0"/>
                <xsd:element ref="ns2:Handling_x0020_Instructions" minOccurs="0"/>
                <xsd:element ref="ns2:Descriptor" minOccurs="0"/>
                <xsd:element ref="ns2:Government_x0020_Body" minOccurs="0"/>
                <xsd:element ref="ns2:Retention_x0020_Label" minOccurs="0"/>
                <xsd:element ref="ns2:Date_x0020_Opened" minOccurs="0"/>
                <xsd:element ref="ns2:Date_x0020_Closed" minOccurs="0"/>
                <xsd:element ref="ns2:National_x0020_Caveat" minOccurs="0"/>
                <xsd:element ref="ns2:CIRRUSPreviousLocation" minOccurs="0"/>
                <xsd:element ref="ns2: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2:LegacyDateFileReceived" minOccurs="0"/>
                <xsd:element ref="ns2:LegacyDateFileRequested" minOccurs="0"/>
                <xsd:element ref="ns2:LegacyDateFileReturned" minOccurs="0"/>
                <xsd:element ref="ns2:LegacyMinister" minOccurs="0"/>
                <xsd:element ref="ns2:LegacyMP" minOccurs="0"/>
                <xsd:element ref="ns2:LegacyFolderNotes" minOccurs="0"/>
                <xsd:element ref="ns2:LegacyPhysicalItemLocation" minOccurs="0"/>
                <xsd:element ref="ns2:LegacyRequestType" minOccurs="0"/>
                <xsd:element ref="ns2:LegacyDescriptor" minOccurs="0"/>
                <xsd:element ref="ns2:LegacyFolderDocumentID" minOccurs="0"/>
                <xsd:element ref="ns2: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2:LegacyPhysicalFormat" minOccurs="0"/>
                <xsd:element ref="ns2:_dlc_BarcodeValue" minOccurs="0"/>
                <xsd:element ref="ns2:_dlc_BarcodePreview" minOccurs="0"/>
                <xsd:element ref="ns3:CIRRUSPreviousRetentionPolicy" minOccurs="0"/>
                <xsd:element ref="ns3:LegacyCaseReferenceNumber" minOccurs="0"/>
                <xsd:element ref="ns2:LegacyData" minOccurs="0"/>
                <xsd:element ref="ns2:m975189f4ba442ecbf67d4147307b177" minOccurs="0"/>
                <xsd:element ref="ns2:_dlc_DocId" minOccurs="0"/>
                <xsd:element ref="ns2:TaxCatchAll" minOccurs="0"/>
                <xsd:element ref="ns2:_dlc_DocIdPersistId" minOccurs="0"/>
                <xsd:element ref="ns2:_dlc_DocIdUrl"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c51ed-d6bf-4456-90a6-aa18b1bde353"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Document_x0020_Notes" ma:index="3" nillable="true" ma:displayName="Document Notes" ma:internalName="Document_0x0020_Notes" ma:readOnly="false">
      <xsd:simpleType>
        <xsd:restriction base="dms:Note">
          <xsd:maxLength value="255"/>
        </xsd:restriction>
      </xsd:simpleType>
    </xsd:element>
    <xsd:element name="Security_x0020_Classification" ma:index="4"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Handling_x0020_Instructions" ma:index="5" nillable="true" ma:displayName="Handling Instructions" ma:internalName="Handling_x0020_Instructions" ma:readOnly="false">
      <xsd:simpleType>
        <xsd:restriction base="dms:Text">
          <xsd:maxLength value="255"/>
        </xsd:restriction>
      </xsd:simpleType>
    </xsd:element>
    <xsd:element name="Descriptor" ma:index="6" nillable="true" ma:displayName="Descriptor" ma:format="Dropdown" ma:indexed="true" ma:internalName="Descriptor" ma:readOnly="false">
      <xsd:simpleType>
        <xsd:restriction base="dms:Choice">
          <xsd:enumeration value="COMMERCIAL"/>
          <xsd:enumeration value="PERSONAL"/>
          <xsd:enumeration value="LOCSEN"/>
        </xsd:restriction>
      </xsd:simpleType>
    </xsd:element>
    <xsd:element name="Government_x0020_Body" ma:index="7" nillable="true" ma:displayName="Government Body" ma:default="BEIS" ma:internalName="Government_x0020_Body" ma:readOnly="false">
      <xsd:simpleType>
        <xsd:restriction base="dms:Text">
          <xsd:maxLength value="255"/>
        </xsd:restriction>
      </xsd:simpleType>
    </xsd:element>
    <xsd:element name="Retention_x0020_Label" ma:index="9" nillable="true" ma:displayName="Retention Label" ma:default="Corp PPP Review" ma:internalName="Retention_x0020_Label" ma:readOnly="false">
      <xsd:simpleType>
        <xsd:restriction base="dms:Text">
          <xsd:maxLength value="255"/>
        </xsd:restriction>
      </xsd:simpleType>
    </xsd:element>
    <xsd:element name="Date_x0020_Opened" ma:index="10" nillable="true" ma:displayName="Date Opened" ma:default="[today]" ma:format="DateOnly" ma:internalName="Date_x0020_Opened" ma:readOnly="false">
      <xsd:simpleType>
        <xsd:restriction base="dms:DateTime"/>
      </xsd:simpleType>
    </xsd:element>
    <xsd:element name="Date_x0020_Closed" ma:index="11" nillable="true" ma:displayName="Date Closed" ma:format="DateOnly" ma:internalName="Date_x0020_Closed" ma:readOnly="false">
      <xsd:simpleType>
        <xsd:restriction base="dms:DateTime"/>
      </xsd:simpleType>
    </xsd:element>
    <xsd:element name="National_x0020_Caveat" ma:index="12" nillable="true" ma:displayName="National Caveat" ma:format="Dropdown" ma:indexed="true" ma:internalName="National_x0020_Caveat" ma:readOnly="false">
      <xsd:simpleType>
        <xsd:restriction base="dms:Choice">
          <xsd:enumeration value="UK EYES ONLY"/>
        </xsd:restriction>
      </xsd:simpleType>
    </xsd:element>
    <xsd:element name="CIRRUSPreviousLocation" ma:index="13" nillable="true" ma:displayName="Previous Location" ma:description="The location the document previously resided in." ma:internalName="CIRRUSPreviousLocation" ma:readOnly="false">
      <xsd:simpleType>
        <xsd:restriction base="dms:Text">
          <xsd:maxLength value="255"/>
        </xsd:restriction>
      </xsd:simpleType>
    </xsd:element>
    <xsd:element name="CIRRUSPreviousID" ma:index="14" nillable="true" ma:displayName="Previous Id" ma:description="The id of the document in its previous location." ma:internalName="CIRRUSPreviousID" ma:readOnly="false">
      <xsd:simpleType>
        <xsd:restriction base="dms:Text">
          <xsd:maxLength value="255"/>
        </xsd:restriction>
      </xsd:simpleType>
    </xsd:element>
    <xsd:element name="LegacyDocumentType" ma:index="15" nillable="true" ma:displayName="Legacy Document Type" ma:internalName="LegacyDocumentType" ma:readOnly="false">
      <xsd:simpleType>
        <xsd:restriction base="dms:Text">
          <xsd:maxLength value="255"/>
        </xsd:restriction>
      </xsd:simpleType>
    </xsd:element>
    <xsd:element name="LegacyFileplanTarget" ma:index="16" nillable="true" ma:displayName="Legacy Fileplan Target" ma:internalName="LegacyFileplanTarget" ma:readOnly="false">
      <xsd:simpleType>
        <xsd:restriction base="dms:Text">
          <xsd:maxLength value="255"/>
        </xsd:restriction>
      </xsd:simpleType>
    </xsd:element>
    <xsd:element name="LegacyNumericClass" ma:index="17" nillable="true" ma:displayName="Legacy Numeric Class" ma:internalName="LegacyNumericClass" ma:readOnly="false">
      <xsd:simpleType>
        <xsd:restriction base="dms:Text">
          <xsd:maxLength value="255"/>
        </xsd:restriction>
      </xsd:simpleType>
    </xsd:element>
    <xsd:element name="LegacyFolderType" ma:index="18" nillable="true" ma:displayName="Legacy Folder Type" ma:internalName="LegacyFolderType" ma:readOnly="false">
      <xsd:simpleType>
        <xsd:restriction base="dms:Text">
          <xsd:maxLength value="255"/>
        </xsd:restriction>
      </xsd:simpleType>
    </xsd:element>
    <xsd:element name="LegacyRecordFolderIdentifier" ma:index="19" nillable="true" ma:displayName="Legacy Record Folder Identifier" ma:internalName="LegacyRecordFolderIdentifier" ma:readOnly="false">
      <xsd:simpleType>
        <xsd:restriction base="dms:Text">
          <xsd:maxLength value="255"/>
        </xsd:restriction>
      </xsd:simpleType>
    </xsd:element>
    <xsd:element name="LegacyCopyright" ma:index="20" nillable="true" ma:displayName="Legacy Copyright" ma:internalName="LegacyCopyright" ma:readOnly="false">
      <xsd:simpleType>
        <xsd:restriction base="dms:Text">
          <xsd:maxLength value="255"/>
        </xsd:restriction>
      </xsd:simpleType>
    </xsd:element>
    <xsd:element name="LegacyLastModifiedDate" ma:index="21" nillable="true" ma:displayName="Legacy Last Modified Date" ma:format="DateTime" ma:internalName="LegacyLastModifiedDate" ma:readOnly="false">
      <xsd:simpleType>
        <xsd:restriction base="dms:DateTime"/>
      </xsd:simpleType>
    </xsd:element>
    <xsd:element name="LegacyModifier" ma:index="22" nillable="true" ma:displayName="Legacy Modifier" ma:SharePointGroup="0" ma:internalName="LegacyMod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ma:readOnly="false">
      <xsd:simpleType>
        <xsd:restriction base="dms:Text">
          <xsd:maxLength value="255"/>
        </xsd:restriction>
      </xsd:simpleType>
    </xsd:element>
    <xsd:element name="LegacyContentType" ma:index="24" nillable="true" ma:displayName="Legacy Content Type" ma:internalName="LegacyContentType" ma:readOnly="false">
      <xsd:simpleType>
        <xsd:restriction base="dms:Text">
          <xsd:maxLength value="255"/>
        </xsd:restriction>
      </xsd:simpleType>
    </xsd:element>
    <xsd:element name="LegacyExpiryReviewDate" ma:index="25" nillable="true" ma:displayName="Legacy Expiry Review Date" ma:format="DateTime" ma:internalName="LegacyExpiryReviewDate" ma:readOnly="false">
      <xsd:simpleType>
        <xsd:restriction base="dms:DateTime"/>
      </xsd:simpleType>
    </xsd:element>
    <xsd:element name="LegacyLastActionDate" ma:index="26" nillable="true" ma:displayName="Legacy Last Action Date" ma:format="DateTime" ma:internalName="LegacyLastActionDate" ma:readOnly="false">
      <xsd:simpleType>
        <xsd:restriction base="dms:DateTime"/>
      </xsd:simpleType>
    </xsd:element>
    <xsd:element name="LegacyProtectiveMarking" ma:index="27" nillable="true" ma:displayName="Legacy Protective Marking" ma:internalName="LegacyProtectiveMarking" ma:readOnly="false">
      <xsd:simpleType>
        <xsd:restriction base="dms:Text">
          <xsd:maxLength value="255"/>
        </xsd:restriction>
      </xsd:simpleType>
    </xsd:element>
    <xsd:element name="LegacyTags" ma:index="28" nillable="true" ma:displayName="Legacy Tags" ma:internalName="LegacyTags" ma:readOnly="false">
      <xsd:simpleType>
        <xsd:restriction base="dms:Note">
          <xsd:maxLength value="255"/>
        </xsd:restriction>
      </xsd:simpleType>
    </xsd:element>
    <xsd:element name="LegacyReferencesFromOtherItems" ma:index="29" nillable="true" ma:displayName="Legacy References From Other Items" ma:internalName="LegacyReferencesFromOtherItems" ma:readOnly="false">
      <xsd:simpleType>
        <xsd:restriction base="dms:Text">
          <xsd:maxLength value="255"/>
        </xsd:restriction>
      </xsd:simpleType>
    </xsd:element>
    <xsd:element name="LegacyStatusonTransfer" ma:index="30" nillable="true" ma:displayName="Legacy Status on Transfer" ma:internalName="LegacyStatusonTransfer" ma:readOnly="false">
      <xsd:simpleType>
        <xsd:restriction base="dms:Text">
          <xsd:maxLength value="255"/>
        </xsd:restriction>
      </xsd:simpleType>
    </xsd:element>
    <xsd:element name="LegacyDateClosed" ma:index="31" nillable="true" ma:displayName="Legacy Date Closed" ma:format="DateOnly" ma:internalName="LegacyDateClosed" ma:readOnly="false">
      <xsd:simpleType>
        <xsd:restriction base="dms:DateTime"/>
      </xsd:simpleType>
    </xsd:element>
    <xsd:element name="LegacyRecordCategoryIdentifier" ma:index="32" nillable="true" ma:displayName="Legacy Record Category Identifier" ma:internalName="LegacyRecordCategoryIdentifier" ma:readOnly="false">
      <xsd:simpleType>
        <xsd:restriction base="dms:Text">
          <xsd:maxLength value="255"/>
        </xsd:restriction>
      </xsd:simpleType>
    </xsd:element>
    <xsd:element name="LegacyDispositionAsOfDate" ma:index="33" nillable="true" ma:displayName="Legacy Disposition as of Date" ma:format="DateOnly" ma:internalName="LegacyDispositionAsOfDate" ma:readOnly="false">
      <xsd:simpleType>
        <xsd:restriction base="dms:DateTime"/>
      </xsd:simpleType>
    </xsd:element>
    <xsd:element name="LegacyHomeLocation" ma:index="34" nillable="true" ma:displayName="Legacy Home Location" ma:internalName="LegacyHomeLocation" ma:readOnly="false">
      <xsd:simpleType>
        <xsd:restriction base="dms:Text">
          <xsd:maxLength value="255"/>
        </xsd:restriction>
      </xsd:simpleType>
    </xsd:element>
    <xsd:element name="LegacyCurrentLocation" ma:index="35" nillable="true" ma:displayName="Legacy Current Location" ma:internalName="LegacyCurrentLocation" ma:readOnly="false">
      <xsd:simpleType>
        <xsd:restriction base="dms:Text">
          <xsd:maxLength value="255"/>
        </xsd:restriction>
      </xsd:simpleType>
    </xsd:element>
    <xsd:element name="LegacyDateFileReceived" ma:index="36" nillable="true" ma:displayName="Legacy Date File Received" ma:format="DateOnly" ma:internalName="LegacyDateFileReceived" ma:readOnly="false">
      <xsd:simpleType>
        <xsd:restriction base="dms:DateTime"/>
      </xsd:simpleType>
    </xsd:element>
    <xsd:element name="LegacyDateFileRequested" ma:index="37" nillable="true" ma:displayName="Legacy Date File Requested" ma:format="DateOnly" ma:internalName="LegacyDateFileRequested" ma:readOnly="false">
      <xsd:simpleType>
        <xsd:restriction base="dms:DateTime"/>
      </xsd:simpleType>
    </xsd:element>
    <xsd:element name="LegacyDateFileReturned" ma:index="38" nillable="true" ma:displayName="Legacy Date File Returned" ma:format="DateOnly" ma:internalName="LegacyDateFileReturned" ma:readOnly="false">
      <xsd:simpleType>
        <xsd:restriction base="dms:DateTime"/>
      </xsd:simpleType>
    </xsd:element>
    <xsd:element name="LegacyMinister" ma:index="39" nillable="true" ma:displayName="Legacy Minister" ma:internalName="LegacyMinister" ma:readOnly="false">
      <xsd:simpleType>
        <xsd:restriction base="dms:Text">
          <xsd:maxLength value="255"/>
        </xsd:restriction>
      </xsd:simpleType>
    </xsd:element>
    <xsd:element name="LegacyMP" ma:index="40" nillable="true" ma:displayName="Legacy MP" ma:internalName="LegacyMP" ma:readOnly="false">
      <xsd:simpleType>
        <xsd:restriction base="dms:Text">
          <xsd:maxLength value="255"/>
        </xsd:restriction>
      </xsd:simpleType>
    </xsd:element>
    <xsd:element name="LegacyFolderNotes" ma:index="41" nillable="true" ma:displayName="Legacy Folder Notes" ma:internalName="LegacyFolderNotes" ma:readOnly="false">
      <xsd:simpleType>
        <xsd:restriction base="dms:Note">
          <xsd:maxLength value="255"/>
        </xsd:restriction>
      </xsd:simpleType>
    </xsd:element>
    <xsd:element name="LegacyPhysicalItemLocation" ma:index="42" nillable="true" ma:displayName="Legacy Physical Item Location" ma:format="Dropdown" ma:internalName="LegacyPhysicalItemLocation" ma:readOnly="false">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ma:readOnly="fals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ma:readOnly="false">
      <xsd:simpleType>
        <xsd:restriction base="dms:Note">
          <xsd:maxLength value="255"/>
        </xsd:restriction>
      </xsd:simpleType>
    </xsd:element>
    <xsd:element name="LegacyFolderDocumentID" ma:index="45" nillable="true" ma:displayName="Legacy Folder Document ID" ma:internalName="LegacyFolderDocumentID" ma:readOnly="false">
      <xsd:simpleType>
        <xsd:restriction base="dms:Text">
          <xsd:maxLength value="255"/>
        </xsd:restriction>
      </xsd:simpleType>
    </xsd:element>
    <xsd:element name="LegacyDocumentID" ma:index="46" nillable="true" ma:displayName="Legacy Document ID" ma:internalName="LegacyDocumentID" ma:readOnly="false">
      <xsd:simpleType>
        <xsd:restriction base="dms:Text">
          <xsd:maxLength value="255"/>
        </xsd:restriction>
      </xsd:simpleType>
    </xsd:element>
    <xsd:element name="LegacyReferencesToOtherItems" ma:index="47" nillable="true" ma:displayName="Legacy References To Other Items" ma:internalName="LegacyReferencesToOtherItems" ma:readOnly="false">
      <xsd:simpleType>
        <xsd:restriction base="dms:Note">
          <xsd:maxLength value="255"/>
        </xsd:restriction>
      </xsd:simpleType>
    </xsd:element>
    <xsd:element name="LegacyCustodian" ma:index="48" nillable="true" ma:displayName="Legacy Custodian" ma:internalName="LegacyCustodian" ma:readOnly="false">
      <xsd:simpleType>
        <xsd:restriction base="dms:Note">
          <xsd:maxLength value="255"/>
        </xsd:restriction>
      </xsd:simpleType>
    </xsd:element>
    <xsd:element name="LegacyAdditionalAuthors" ma:index="49" nillable="true" ma:displayName="Legacy Additional Authors" ma:internalName="LegacyAdditionalAuthors" ma:readOnly="false">
      <xsd:simpleType>
        <xsd:restriction base="dms:Note">
          <xsd:maxLength value="255"/>
        </xsd:restriction>
      </xsd:simpleType>
    </xsd:element>
    <xsd:element name="LegacyDocumentLink" ma:index="50" nillable="true" ma:displayName="Legacy Document Link" ma:internalName="LegacyDocumentLink" ma:readOnly="false">
      <xsd:simpleType>
        <xsd:restriction base="dms:Text">
          <xsd:maxLength value="255"/>
        </xsd:restriction>
      </xsd:simpleType>
    </xsd:element>
    <xsd:element name="LegacyFolderLink" ma:index="51" nillable="true" ma:displayName="Legacy Folder Link" ma:internalName="LegacyFolderLink" ma:readOnly="false">
      <xsd:simpleType>
        <xsd:restriction base="dms:Text">
          <xsd:maxLength value="255"/>
        </xsd:restriction>
      </xsd:simpleType>
    </xsd:element>
    <xsd:element name="LegacyPhysicalFormat" ma:index="52" nillable="true" ma:displayName="Legacy Physical Format" ma:default="0" ma:internalName="LegacyPhysicalFormat" ma:readOnly="false">
      <xsd:simpleType>
        <xsd:restriction base="dms:Boolean"/>
      </xsd:simpleType>
    </xsd:element>
    <xsd:element name="_dlc_BarcodeValue" ma:index="54" nillable="true" ma:displayName="Barcode Value" ma:description="The value of the barcode assigned to this item." ma:internalName="_dlc_BarcodeValue" ma:readOnly="true">
      <xsd:simpleType>
        <xsd:restriction base="dms:Text"/>
      </xsd:simpleType>
    </xsd:element>
    <xsd:element name="_dlc_BarcodePreview" ma:index="55" nillable="true" ma:displayName="Barcode" ma:description="The barcode assigned to this item." ma:format="Imag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egacyData" ma:index="58" nillable="true" ma:displayName="Legacy Data" ma:internalName="LegacyData" ma:readOnly="false">
      <xsd:simpleType>
        <xsd:restriction base="dms:Note"/>
      </xsd:simpleType>
    </xsd:element>
    <xsd:element name="m975189f4ba442ecbf67d4147307b177" ma:index="62" nillable="true" ma:taxonomy="true" ma:internalName="m975189f4ba442ecbf67d4147307b177" ma:taxonomyFieldName="Business_x0020_Unit" ma:displayName="Business Unit" ma:readOnly="false" ma:default="-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_dlc_DocId" ma:index="63" nillable="true" ma:displayName="Document ID Value" ma:description="The value of the document ID assigned to this item." ma:internalName="_dlc_DocId" ma:readOnly="true">
      <xsd:simpleType>
        <xsd:restriction base="dms:Text"/>
      </xsd:simpleType>
    </xsd:element>
    <xsd:element name="TaxCatchAll" ma:index="64" nillable="true" ma:displayName="Taxonomy Catch All Column" ma:hidden="true" ma:list="{f3ff4b2f-bca1-4f54-88f4-5ff350e73eed}" ma:internalName="TaxCatchAll" ma:showField="CatchAllData" ma:web="e59c51ed-d6bf-4456-90a6-aa18b1bde353">
      <xsd:complexType>
        <xsd:complexContent>
          <xsd:extension base="dms:MultiChoiceLookup">
            <xsd:sequence>
              <xsd:element name="Value" type="dms:Lookup" maxOccurs="unbounded" minOccurs="0" nillable="true"/>
            </xsd:sequence>
          </xsd:extension>
        </xsd:complexContent>
      </xsd:complexType>
    </xsd:element>
    <xsd:element name="_dlc_DocIdPersistId" ma:index="67" nillable="true" ma:displayName="Persist ID" ma:description="Keep ID on add." ma:hidden="true" ma:internalName="_dlc_DocIdPersistId" ma:readOnly="false">
      <xsd:simpleType>
        <xsd:restriction base="dms:Boolean"/>
      </xsd:simpleType>
    </xsd:element>
    <xsd:element name="_dlc_DocIdUrl" ma:index="6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element name="TaxCatchAllLabel" ma:index="75" nillable="true" ma:displayName="Taxonomy Catch All Column1" ma:hidden="true" ma:list="{f3ff4b2f-bca1-4f54-88f4-5ff350e73eed}" ma:internalName="TaxCatchAllLabel" ma:readOnly="true" ma:showField="CatchAllDataLabel" ma:web="e59c51ed-d6bf-4456-90a6-aa18b1bde35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f8204b-7613-405d-a5b7-c841c75c8199" elementFormDefault="qualified">
    <xsd:import namespace="http://schemas.microsoft.com/office/2006/documentManagement/types"/>
    <xsd:import namespace="http://schemas.microsoft.com/office/infopath/2007/PartnerControls"/>
    <xsd:element name="CIRRUSPreviousRetentionPolicy" ma:index="56" nillable="true" ma:displayName="Previous Retention Policy" ma:internalName="CIRRUSPreviousRetentionPolicy" ma:readOnly="false">
      <xsd:simpleType>
        <xsd:restriction base="dms:Note">
          <xsd:maxLength value="255"/>
        </xsd:restriction>
      </xsd:simpleType>
    </xsd:element>
    <xsd:element name="LegacyCaseReferenceNumber" ma:index="57" nillable="true" ma:displayName="Legacy Case Reference Number" ma:internalName="LegacyCaseReferenceNumber" ma:readOnly="false">
      <xsd:simpleType>
        <xsd:restriction base="dms:Note">
          <xsd:maxLength value="255"/>
        </xsd:restriction>
      </xsd:simpleType>
    </xsd:element>
    <xsd:element name="MediaServiceMetadata" ma:index="71" nillable="true" ma:displayName="MediaServiceMetadata" ma:hidden="true" ma:internalName="MediaServiceMetadata" ma:readOnly="true">
      <xsd:simpleType>
        <xsd:restriction base="dms:Note"/>
      </xsd:simpleType>
    </xsd:element>
    <xsd:element name="MediaServiceFastMetadata" ma:index="72" nillable="true" ma:displayName="MediaServiceFastMetadata" ma:hidden="true" ma:internalName="MediaServiceFastMetadata" ma:readOnly="true">
      <xsd:simpleType>
        <xsd:restriction base="dms:Note"/>
      </xsd:simpleType>
    </xsd:element>
    <xsd:element name="MediaServiceAutoKeyPoints" ma:index="73" nillable="true" ma:displayName="MediaServiceAutoKeyPoints" ma:hidden="true" ma:internalName="MediaServiceAutoKeyPoints" ma:readOnly="true">
      <xsd:simpleType>
        <xsd:restriction base="dms:Note"/>
      </xsd:simpleType>
    </xsd:element>
    <xsd:element name="MediaServiceKeyPoints" ma:index="7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egacyFolder xmlns="e59c51ed-d6bf-4456-90a6-aa18b1bde353" xsi:nil="true"/>
    <LegacyStatusonTransfer xmlns="e59c51ed-d6bf-4456-90a6-aa18b1bde353" xsi:nil="true"/>
    <LegacyExpiryReviewDate xmlns="e59c51ed-d6bf-4456-90a6-aa18b1bde353" xsi:nil="true"/>
    <Retention_x0020_Label xmlns="e59c51ed-d6bf-4456-90a6-aa18b1bde353">Corp PPP Review</Retention_x0020_Label>
    <LegacyDateClosed xmlns="e59c51ed-d6bf-4456-90a6-aa18b1bde353" xsi:nil="true"/>
    <LegacyMinister xmlns="e59c51ed-d6bf-4456-90a6-aa18b1bde353" xsi:nil="true"/>
    <LegacyMP xmlns="e59c51ed-d6bf-4456-90a6-aa18b1bde353" xsi:nil="true"/>
    <Document_x0020_Notes xmlns="e59c51ed-d6bf-4456-90a6-aa18b1bde353" xsi:nil="true"/>
    <LegacyDocumentType xmlns="e59c51ed-d6bf-4456-90a6-aa18b1bde353" xsi:nil="true"/>
    <LegacyTags xmlns="e59c51ed-d6bf-4456-90a6-aa18b1bde353" xsi:nil="true"/>
    <LegacyModifier xmlns="e59c51ed-d6bf-4456-90a6-aa18b1bde353">
      <UserInfo>
        <DisplayName/>
        <AccountId xsi:nil="true"/>
        <AccountType/>
      </UserInfo>
    </LegacyModifier>
    <LegacyFolderNotes xmlns="e59c51ed-d6bf-4456-90a6-aa18b1bde353" xsi:nil="true"/>
    <LegacyAdditionalAuthors xmlns="e59c51ed-d6bf-4456-90a6-aa18b1bde353" xsi:nil="true"/>
    <LegacyDocumentLink xmlns="e59c51ed-d6bf-4456-90a6-aa18b1bde353" xsi:nil="true"/>
    <Security_x0020_Classification xmlns="e59c51ed-d6bf-4456-90a6-aa18b1bde353">OFFICIAL</Security_x0020_Classification>
    <Handling_x0020_Instructions xmlns="e59c51ed-d6bf-4456-90a6-aa18b1bde353" xsi:nil="true"/>
    <CIRRUSPreviousLocation xmlns="e59c51ed-d6bf-4456-90a6-aa18b1bde353" xsi:nil="true"/>
    <LegacyNumericClass xmlns="e59c51ed-d6bf-4456-90a6-aa18b1bde353" xsi:nil="true"/>
    <LegacyProtectiveMarking xmlns="e59c51ed-d6bf-4456-90a6-aa18b1bde353" xsi:nil="true"/>
    <LegacyHomeLocation xmlns="e59c51ed-d6bf-4456-90a6-aa18b1bde353" xsi:nil="true"/>
    <LegacyDocumentID xmlns="e59c51ed-d6bf-4456-90a6-aa18b1bde353" xsi:nil="true"/>
    <LegacyFolderLink xmlns="e59c51ed-d6bf-4456-90a6-aa18b1bde353" xsi:nil="true"/>
    <LegacyReferencesFromOtherItems xmlns="e59c51ed-d6bf-4456-90a6-aa18b1bde353" xsi:nil="true"/>
    <LegacyPhysicalFormat xmlns="e59c51ed-d6bf-4456-90a6-aa18b1bde353">false</LegacyPhysicalFormat>
    <LegacyFolderType xmlns="e59c51ed-d6bf-4456-90a6-aa18b1bde353" xsi:nil="true"/>
    <LegacyDispositionAsOfDate xmlns="e59c51ed-d6bf-4456-90a6-aa18b1bde353" xsi:nil="true"/>
    <LegacyCopyright xmlns="e59c51ed-d6bf-4456-90a6-aa18b1bde353" xsi:nil="true"/>
    <LegacyRequestType xmlns="e59c51ed-d6bf-4456-90a6-aa18b1bde353" xsi:nil="true"/>
    <LegacyFolderDocumentID xmlns="e59c51ed-d6bf-4456-90a6-aa18b1bde353" xsi:nil="true"/>
    <ExternallyShared xmlns="e59c51ed-d6bf-4456-90a6-aa18b1bde353" xsi:nil="true"/>
    <Date_x0020_Closed xmlns="e59c51ed-d6bf-4456-90a6-aa18b1bde353" xsi:nil="true"/>
    <LegacyCurrentLocation xmlns="e59c51ed-d6bf-4456-90a6-aa18b1bde353" xsi:nil="true"/>
    <LegacyReferencesToOtherItems xmlns="e59c51ed-d6bf-4456-90a6-aa18b1bde353" xsi:nil="true"/>
    <_dlc_DocIdPersistId xmlns="e59c51ed-d6bf-4456-90a6-aa18b1bde353" xsi:nil="true"/>
    <Government_x0020_Body xmlns="e59c51ed-d6bf-4456-90a6-aa18b1bde353">BEIS</Government_x0020_Body>
    <CIRRUSPreviousID xmlns="e59c51ed-d6bf-4456-90a6-aa18b1bde353" xsi:nil="true"/>
    <LegacyContentType xmlns="e59c51ed-d6bf-4456-90a6-aa18b1bde353" xsi:nil="true"/>
    <LegacyCustodian xmlns="e59c51ed-d6bf-4456-90a6-aa18b1bde353" xsi:nil="true"/>
    <LegacyData xmlns="e59c51ed-d6bf-4456-90a6-aa18b1bde353" xsi:nil="true"/>
    <LegacyDateFileReturned xmlns="e59c51ed-d6bf-4456-90a6-aa18b1bde353" xsi:nil="true"/>
    <m975189f4ba442ecbf67d4147307b177 xmlns="e59c51ed-d6bf-4456-90a6-aa18b1bde353">
      <Terms xmlns="http://schemas.microsoft.com/office/infopath/2007/PartnerControls"/>
    </m975189f4ba442ecbf67d4147307b177>
    <LegacyFileplanTarget xmlns="e59c51ed-d6bf-4456-90a6-aa18b1bde353" xsi:nil="true"/>
    <LegacyDateFileRequested xmlns="e59c51ed-d6bf-4456-90a6-aa18b1bde353" xsi:nil="true"/>
    <LegacyRecordFolderIdentifier xmlns="e59c51ed-d6bf-4456-90a6-aa18b1bde353" xsi:nil="true"/>
    <LegacyDateFileReceived xmlns="e59c51ed-d6bf-4456-90a6-aa18b1bde353" xsi:nil="true"/>
    <LegacyCaseReferenceNumber xmlns="12f8204b-7613-405d-a5b7-c841c75c8199" xsi:nil="true"/>
    <TaxCatchAll xmlns="e59c51ed-d6bf-4456-90a6-aa18b1bde353"/>
    <Descriptor xmlns="e59c51ed-d6bf-4456-90a6-aa18b1bde353" xsi:nil="true"/>
    <National_x0020_Caveat xmlns="e59c51ed-d6bf-4456-90a6-aa18b1bde353" xsi:nil="true"/>
    <LegacyRecordCategoryIdentifier xmlns="e59c51ed-d6bf-4456-90a6-aa18b1bde353" xsi:nil="true"/>
    <LegacyDescriptor xmlns="e59c51ed-d6bf-4456-90a6-aa18b1bde353" xsi:nil="true"/>
    <CIRRUSPreviousRetentionPolicy xmlns="12f8204b-7613-405d-a5b7-c841c75c8199" xsi:nil="true"/>
    <LegacyLastModifiedDate xmlns="e59c51ed-d6bf-4456-90a6-aa18b1bde353" xsi:nil="true"/>
    <LegacyLastActionDate xmlns="e59c51ed-d6bf-4456-90a6-aa18b1bde353" xsi:nil="true"/>
    <LegacyPhysicalItemLocation xmlns="e59c51ed-d6bf-4456-90a6-aa18b1bde353" xsi:nil="true"/>
    <Date_x0020_Opened xmlns="e59c51ed-d6bf-4456-90a6-aa18b1bde353">2020-11-18T13:07:32+00:00</Date_x0020_Opened>
    <_dlc_DocId xmlns="e59c51ed-d6bf-4456-90a6-aa18b1bde353">PCYS7EMHWCNY-70539408-10009</_dlc_DocId>
    <_dlc_DocIdUrl xmlns="e59c51ed-d6bf-4456-90a6-aa18b1bde353">
      <Url>https://beisgov.sharepoint.com/sites/OPRED-372/_layouts/15/DocIdRedir.aspx?ID=PCYS7EMHWCNY-70539408-10009</Url>
      <Description>PCYS7EMHWCNY-70539408-10009</Description>
    </_dlc_DocIdUrl>
  </documentManagement>
</p:properties>
</file>

<file path=customXml/itemProps1.xml><?xml version="1.0" encoding="utf-8"?>
<ds:datastoreItem xmlns:ds="http://schemas.openxmlformats.org/officeDocument/2006/customXml" ds:itemID="{B3E03C04-0BE8-40F2-B4E3-777506BE7EF5}">
  <ds:schemaRefs>
    <ds:schemaRef ds:uri="http://schemas.openxmlformats.org/officeDocument/2006/bibliography"/>
  </ds:schemaRefs>
</ds:datastoreItem>
</file>

<file path=customXml/itemProps2.xml><?xml version="1.0" encoding="utf-8"?>
<ds:datastoreItem xmlns:ds="http://schemas.openxmlformats.org/officeDocument/2006/customXml" ds:itemID="{BE6EDD50-717E-44A1-A81C-861186E67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c51ed-d6bf-4456-90a6-aa18b1bde353"/>
    <ds:schemaRef ds:uri="12f8204b-7613-405d-a5b7-c841c75c8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4382F-E31D-4A17-969F-86F54AD544D1}">
  <ds:schemaRefs>
    <ds:schemaRef ds:uri="http://schemas.microsoft.com/sharepoint/events"/>
  </ds:schemaRefs>
</ds:datastoreItem>
</file>

<file path=customXml/itemProps4.xml><?xml version="1.0" encoding="utf-8"?>
<ds:datastoreItem xmlns:ds="http://schemas.openxmlformats.org/officeDocument/2006/customXml" ds:itemID="{398408A1-D659-4E62-8DCC-94030ADF5FD9}">
  <ds:schemaRefs>
    <ds:schemaRef ds:uri="http://schemas.microsoft.com/sharepoint/v3/contenttype/forms"/>
  </ds:schemaRefs>
</ds:datastoreItem>
</file>

<file path=customXml/itemProps5.xml><?xml version="1.0" encoding="utf-8"?>
<ds:datastoreItem xmlns:ds="http://schemas.openxmlformats.org/officeDocument/2006/customXml" ds:itemID="{4650985F-CA6C-481A-BC0D-C09841362F0B}">
  <ds:schemaRefs>
    <ds:schemaRef ds:uri="http://schemas.microsoft.com/office/2006/metadata/properties"/>
    <ds:schemaRef ds:uri="http://schemas.microsoft.com/office/infopath/2007/PartnerControls"/>
    <ds:schemaRef ds:uri="e59c51ed-d6bf-4456-90a6-aa18b1bde353"/>
    <ds:schemaRef ds:uri="12f8204b-7613-405d-a5b7-c841c75c8199"/>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944</Words>
  <Characters>5384</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Mackay, Don (Energy Development &amp; Resilience)</dc:creator>
  <cp:keywords/>
  <dc:description/>
  <cp:lastModifiedBy>Thomson, Catherine (BEIS)</cp:lastModifiedBy>
  <cp:revision>5</cp:revision>
  <dcterms:created xsi:type="dcterms:W3CDTF">2020-11-18T13:56:00Z</dcterms:created>
  <dcterms:modified xsi:type="dcterms:W3CDTF">2020-11-18T14:46:00Z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2020-11-18T11:58:24Z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5a337c6e-725a-4f2b-8fc0-c255adc57187</vt:lpwstr>
  </property>
  <property fmtid="{D5CDD505-2E9C-101B-9397-08002B2CF9AE}" pid="8" name="MSIP_Label_ba62f585-b40f-4ab9-bafe-39150f03d124_ContentBits">
    <vt:lpwstr>0</vt:lpwstr>
  </property>
  <property fmtid="{D5CDD505-2E9C-101B-9397-08002B2CF9AE}" pid="9" name="ContentTypeId">
    <vt:lpwstr>0x0101000E69865D28CC9940BD7919C38254E5DF</vt:lpwstr>
  </property>
  <property fmtid="{D5CDD505-2E9C-101B-9397-08002B2CF9AE}" pid="10" name="Business Unit">
    <vt:lpwstr/>
  </property>
  <property fmtid="{D5CDD505-2E9C-101B-9397-08002B2CF9AE}" pid="11" name="_dlc_DocIdItemGuid">
    <vt:lpwstr>5fcf6600-08fd-4145-8578-091f79fd9ab1</vt:lpwstr>
  </property>
</Properties>
</file>