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590009"/>
    <w:bookmarkStart w:id="1" w:name="_Hlk20406505"/>
    <w:p w14:paraId="50C0FEB9" w14:textId="77777777" w:rsidR="00DF3522" w:rsidRPr="00092CF8" w:rsidRDefault="001909C5" w:rsidP="4D23A87C">
      <w:pPr>
        <w:pStyle w:val="Title"/>
        <w:ind w:left="-284"/>
        <w:rPr>
          <w:sz w:val="24"/>
          <w:szCs w:val="24"/>
          <w:lang w:eastAsia="en-GB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A9286" wp14:editId="2347A7BA">
                <wp:simplePos x="0" y="0"/>
                <wp:positionH relativeFrom="margin">
                  <wp:align>right</wp:align>
                </wp:positionH>
                <wp:positionV relativeFrom="paragraph">
                  <wp:posOffset>-659130</wp:posOffset>
                </wp:positionV>
                <wp:extent cx="1867535" cy="679450"/>
                <wp:effectExtent l="0" t="0" r="1841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130F" w14:textId="77777777" w:rsidR="008879D0" w:rsidRDefault="008879D0" w:rsidP="008879D0">
                            <w:pPr>
                              <w:spacing w:after="0"/>
                            </w:pPr>
                            <w:r>
                              <w:t xml:space="preserve">Ref no: </w:t>
                            </w:r>
                          </w:p>
                          <w:p w14:paraId="2107DD86" w14:textId="77777777" w:rsidR="008879D0" w:rsidRDefault="008879D0" w:rsidP="008879D0">
                            <w:pPr>
                              <w:spacing w:after="0"/>
                            </w:pPr>
                          </w:p>
                          <w:p w14:paraId="45CA2490" w14:textId="77777777" w:rsidR="008879D0" w:rsidRPr="007E6698" w:rsidRDefault="008879D0" w:rsidP="008879D0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7E6698">
                              <w:rPr>
                                <w:i/>
                                <w:sz w:val="20"/>
                              </w:rPr>
                              <w:t xml:space="preserve">(for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official</w:t>
                            </w:r>
                            <w:r w:rsidRPr="007E6698">
                              <w:rPr>
                                <w:i/>
                                <w:sz w:val="20"/>
                              </w:rPr>
                              <w:t xml:space="preserve">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92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5.85pt;margin-top:-51.9pt;width:147.05pt;height:5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">
                <v:textbox>
                  <w:txbxContent>
                    <w:p w14:paraId="1DA0130F" w14:textId="77777777" w:rsidR="008879D0" w:rsidRDefault="008879D0" w:rsidP="008879D0">
                      <w:pPr>
                        <w:spacing w:after="0"/>
                      </w:pPr>
                      <w:r>
                        <w:t xml:space="preserve">Ref no: </w:t>
                      </w:r>
                    </w:p>
                    <w:p w14:paraId="2107DD86" w14:textId="77777777" w:rsidR="008879D0" w:rsidRDefault="008879D0" w:rsidP="008879D0">
                      <w:pPr>
                        <w:spacing w:after="0"/>
                      </w:pPr>
                    </w:p>
                    <w:p w14:paraId="45CA2490" w14:textId="77777777" w:rsidR="008879D0" w:rsidRPr="007E6698" w:rsidRDefault="008879D0" w:rsidP="008879D0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7E6698">
                        <w:rPr>
                          <w:i/>
                          <w:sz w:val="20"/>
                        </w:rPr>
                        <w:t xml:space="preserve">(for </w:t>
                      </w:r>
                      <w:r>
                        <w:rPr>
                          <w:i/>
                          <w:sz w:val="20"/>
                        </w:rPr>
                        <w:t>official</w:t>
                      </w:r>
                      <w:r w:rsidRPr="007E6698">
                        <w:rPr>
                          <w:i/>
                          <w:sz w:val="20"/>
                        </w:rPr>
                        <w:t xml:space="preserve"> use)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522" w:rsidRPr="00092CF8">
        <w:rPr>
          <w:rStyle w:val="eop"/>
          <w:color w:val="000000" w:themeColor="text1"/>
          <w:sz w:val="24"/>
          <w:szCs w:val="24"/>
        </w:rPr>
        <w:t> </w:t>
      </w:r>
      <w:bookmarkStart w:id="2" w:name="_Hlk20472236"/>
      <w:bookmarkEnd w:id="2"/>
      <w:r w:rsidR="00DF3522" w:rsidRPr="00092CF8">
        <w:rPr>
          <w:noProof/>
          <w:sz w:val="24"/>
          <w:szCs w:val="24"/>
        </w:rPr>
        <w:drawing>
          <wp:inline distT="0" distB="0" distL="0" distR="0" wp14:anchorId="133E9DA2" wp14:editId="7AE27E4D">
            <wp:extent cx="2333625" cy="1208802"/>
            <wp:effectExtent l="0" t="0" r="0" b="0"/>
            <wp:docPr id="353547344" name="Picture 6" descr="MHCL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0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DF0B" w14:textId="77777777" w:rsidR="00DF3522" w:rsidRPr="00092CF8" w:rsidRDefault="00DF3522" w:rsidP="4D23A87C">
      <w:pPr>
        <w:pStyle w:val="Subtitle"/>
        <w:rPr>
          <w:sz w:val="24"/>
          <w:szCs w:val="24"/>
          <w:lang w:eastAsia="en-GB"/>
        </w:rPr>
      </w:pPr>
    </w:p>
    <w:p w14:paraId="649168AF" w14:textId="77777777" w:rsidR="00DF3522" w:rsidRPr="00092CF8" w:rsidRDefault="00DF3522" w:rsidP="4D23A87C">
      <w:pPr>
        <w:pStyle w:val="Subtitle"/>
        <w:rPr>
          <w:sz w:val="24"/>
          <w:szCs w:val="24"/>
          <w:lang w:eastAsia="en-GB"/>
        </w:rPr>
      </w:pPr>
    </w:p>
    <w:p w14:paraId="3969EA8D" w14:textId="77777777" w:rsidR="00DF3522" w:rsidRPr="00092CF8" w:rsidRDefault="00DF3522" w:rsidP="4D23A87C">
      <w:pPr>
        <w:pStyle w:val="Subtitle"/>
        <w:rPr>
          <w:sz w:val="24"/>
          <w:szCs w:val="24"/>
          <w:lang w:eastAsia="en-GB"/>
        </w:rPr>
      </w:pPr>
    </w:p>
    <w:p w14:paraId="2F57E90F" w14:textId="77777777" w:rsidR="00DF3522" w:rsidRPr="00092CF8" w:rsidRDefault="4D23A87C" w:rsidP="4D23A87C">
      <w:pPr>
        <w:pStyle w:val="Title"/>
        <w:rPr>
          <w:szCs w:val="48"/>
        </w:rPr>
      </w:pPr>
      <w:r w:rsidRPr="00092CF8">
        <w:rPr>
          <w:szCs w:val="48"/>
          <w:lang w:eastAsia="en-GB"/>
        </w:rPr>
        <w:t>2020/21 Faith, Race and Hate Crime Grant Scheme</w:t>
      </w:r>
    </w:p>
    <w:p w14:paraId="5A94A303" w14:textId="7C98C76B" w:rsidR="00DF3522" w:rsidRDefault="4D23A87C" w:rsidP="4D23A87C">
      <w:pPr>
        <w:pStyle w:val="Subtitle"/>
        <w:rPr>
          <w:szCs w:val="36"/>
        </w:rPr>
      </w:pPr>
      <w:r>
        <w:rPr>
          <w:szCs w:val="36"/>
        </w:rPr>
        <w:t>Application Form</w:t>
      </w:r>
    </w:p>
    <w:p w14:paraId="0C273CB3" w14:textId="284B07A9" w:rsidR="00B517AB" w:rsidRPr="0048672A" w:rsidRDefault="00B517AB" w:rsidP="4D23A87C">
      <w:pPr>
        <w:pStyle w:val="Subtitle"/>
        <w:rPr>
          <w:i/>
          <w:iCs/>
          <w:szCs w:val="36"/>
        </w:rPr>
      </w:pPr>
      <w:r w:rsidRPr="0048672A">
        <w:rPr>
          <w:i/>
          <w:iCs/>
          <w:szCs w:val="36"/>
        </w:rPr>
        <w:t xml:space="preserve">April 2020 </w:t>
      </w:r>
      <w:r w:rsidR="0012588E">
        <w:rPr>
          <w:i/>
          <w:iCs/>
          <w:szCs w:val="36"/>
        </w:rPr>
        <w:t>u</w:t>
      </w:r>
      <w:r w:rsidRPr="0048672A">
        <w:rPr>
          <w:i/>
          <w:iCs/>
          <w:szCs w:val="36"/>
        </w:rPr>
        <w:t>pdate</w:t>
      </w:r>
    </w:p>
    <w:p w14:paraId="51536898" w14:textId="0FD746BA" w:rsidR="008879D0" w:rsidRDefault="008879D0" w:rsidP="4D23A87C">
      <w:pPr>
        <w:spacing w:after="0"/>
        <w:rPr>
          <w:b/>
          <w:sz w:val="36"/>
        </w:rPr>
      </w:pPr>
    </w:p>
    <w:p w14:paraId="46288D39" w14:textId="77777777" w:rsidR="008879D0" w:rsidRDefault="008879D0" w:rsidP="4D23A87C">
      <w:pPr>
        <w:spacing w:after="0"/>
        <w:rPr>
          <w:b/>
          <w:sz w:val="36"/>
        </w:rPr>
      </w:pPr>
    </w:p>
    <w:p w14:paraId="15393564" w14:textId="1C163A2B" w:rsidR="007C03F6" w:rsidRPr="00B517AB" w:rsidRDefault="0070115B" w:rsidP="00B517AB">
      <w:pPr>
        <w:spacing w:after="0"/>
        <w:rPr>
          <w:b/>
          <w:sz w:val="36"/>
        </w:rPr>
      </w:pPr>
      <w:r>
        <w:rPr>
          <w:b/>
          <w:sz w:val="36"/>
        </w:rPr>
        <w:br w:type="page"/>
      </w:r>
      <w:r w:rsidR="4D23A87C" w:rsidRPr="00677414">
        <w:rPr>
          <w:sz w:val="22"/>
          <w:szCs w:val="18"/>
        </w:rPr>
        <w:lastRenderedPageBreak/>
        <w:t>Further information on how to fill in this application form can be found in the “</w:t>
      </w:r>
      <w:r w:rsidR="4D23A87C" w:rsidRPr="005C528A">
        <w:rPr>
          <w:sz w:val="22"/>
          <w:szCs w:val="18"/>
        </w:rPr>
        <w:t>2020/21 Faith, Race and Hate Crime Grant Scheme</w:t>
      </w:r>
      <w:r w:rsidR="4D23A87C" w:rsidRPr="00677414">
        <w:rPr>
          <w:sz w:val="22"/>
          <w:szCs w:val="18"/>
        </w:rPr>
        <w:t>: Guidance for Applicants” and “</w:t>
      </w:r>
      <w:r w:rsidR="4D23A87C">
        <w:rPr>
          <w:sz w:val="22"/>
          <w:szCs w:val="18"/>
        </w:rPr>
        <w:t>Scoring Criteria</w:t>
      </w:r>
      <w:r w:rsidR="4D23A87C" w:rsidRPr="00677414">
        <w:rPr>
          <w:sz w:val="22"/>
          <w:szCs w:val="18"/>
        </w:rPr>
        <w:t>”</w:t>
      </w:r>
      <w:r w:rsidR="4D23A87C">
        <w:rPr>
          <w:szCs w:val="20"/>
        </w:rPr>
        <w:t xml:space="preserve">  </w:t>
      </w:r>
      <w:bookmarkEnd w:id="0"/>
      <w:bookmarkEnd w:id="1"/>
    </w:p>
    <w:tbl>
      <w:tblPr>
        <w:tblW w:w="10848" w:type="dxa"/>
        <w:tblInd w:w="-318" w:type="dxa"/>
        <w:tblBorders>
          <w:insideH w:val="single" w:sz="4" w:space="0" w:color="92CDDC"/>
          <w:insideV w:val="single" w:sz="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003"/>
        <w:gridCol w:w="52"/>
        <w:gridCol w:w="260"/>
        <w:gridCol w:w="806"/>
        <w:gridCol w:w="782"/>
        <w:gridCol w:w="154"/>
        <w:gridCol w:w="955"/>
        <w:gridCol w:w="3794"/>
        <w:gridCol w:w="309"/>
      </w:tblGrid>
      <w:tr w:rsidR="004C7AC6" w:rsidRPr="00630898" w14:paraId="16062531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B4C6E7" w:themeFill="accent1" w:themeFillTint="66"/>
            <w:vAlign w:val="center"/>
          </w:tcPr>
          <w:p w14:paraId="42A44395" w14:textId="77777777" w:rsidR="008879D0" w:rsidRDefault="008879D0" w:rsidP="4D23A87C">
            <w:pPr>
              <w:spacing w:after="0"/>
              <w:rPr>
                <w:b/>
                <w:sz w:val="22"/>
              </w:rPr>
            </w:pPr>
          </w:p>
          <w:p w14:paraId="32C1869E" w14:textId="77777777" w:rsidR="008879D0" w:rsidRDefault="4D23A87C" w:rsidP="4D23A87C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Organisation Name: </w:t>
            </w:r>
          </w:p>
          <w:p w14:paraId="45562CEC" w14:textId="77777777" w:rsidR="008879D0" w:rsidRPr="00630898" w:rsidRDefault="008879D0" w:rsidP="4D23A87C">
            <w:pPr>
              <w:spacing w:after="0"/>
              <w:rPr>
                <w:b/>
                <w:sz w:val="22"/>
              </w:rPr>
            </w:pPr>
          </w:p>
        </w:tc>
      </w:tr>
      <w:tr w:rsidR="004C7AC6" w:rsidRPr="00630898" w14:paraId="59A42749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D9E2F3" w:themeFill="accent1" w:themeFillTint="33"/>
            <w:vAlign w:val="center"/>
          </w:tcPr>
          <w:p w14:paraId="04CD78E9" w14:textId="16D32C63" w:rsidR="008879D0" w:rsidRPr="00630898" w:rsidRDefault="768DC36D" w:rsidP="768DC36D">
            <w:pPr>
              <w:spacing w:after="0"/>
              <w:rPr>
                <w:i/>
                <w:iCs/>
                <w:sz w:val="20"/>
                <w:szCs w:val="20"/>
                <w:highlight w:val="yellow"/>
              </w:rPr>
            </w:pPr>
            <w:r w:rsidRPr="768DC36D">
              <w:rPr>
                <w:b/>
                <w:bCs/>
                <w:sz w:val="22"/>
                <w:szCs w:val="22"/>
              </w:rPr>
              <w:t xml:space="preserve">Eligibility </w:t>
            </w:r>
            <w:r w:rsidRPr="768DC36D">
              <w:rPr>
                <w:i/>
                <w:iCs/>
                <w:sz w:val="20"/>
                <w:szCs w:val="20"/>
              </w:rPr>
              <w:t>(To be eligible for funding you must be able to answer yes to question 1.a)</w:t>
            </w:r>
          </w:p>
        </w:tc>
      </w:tr>
      <w:tr w:rsidR="00147BEF" w:rsidRPr="00630898" w14:paraId="0FA13E6C" w14:textId="77777777" w:rsidTr="000141A9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0983EE8B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 w:rsidRPr="00630898">
              <w:rPr>
                <w:b/>
                <w:sz w:val="20"/>
              </w:rPr>
              <w:t xml:space="preserve">  1</w:t>
            </w:r>
            <w:r>
              <w:rPr>
                <w:b/>
                <w:sz w:val="20"/>
              </w:rPr>
              <w:t>.a</w:t>
            </w: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256307DD" w14:textId="77777777" w:rsidR="008879D0" w:rsidRDefault="4D23A87C" w:rsidP="4D23A87C">
            <w:pPr>
              <w:spacing w:after="0" w:line="240" w:lineRule="auto"/>
              <w:ind w:left="-121"/>
              <w:rPr>
                <w:sz w:val="20"/>
                <w:szCs w:val="20"/>
              </w:rPr>
            </w:pPr>
            <w:r w:rsidRPr="09369657">
              <w:rPr>
                <w:b/>
                <w:sz w:val="20"/>
                <w:szCs w:val="20"/>
              </w:rPr>
              <w:t>Is your organisation a registered charity or Community Interest Company?</w:t>
            </w:r>
            <w:r w:rsidRPr="09369657">
              <w:rPr>
                <w:sz w:val="20"/>
                <w:szCs w:val="20"/>
              </w:rPr>
              <w:t xml:space="preserve">   </w:t>
            </w:r>
          </w:p>
          <w:p w14:paraId="63317A0E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sz w:val="20"/>
              </w:rPr>
            </w:pPr>
            <w:r w:rsidRPr="00630898">
              <w:rPr>
                <w:sz w:val="20"/>
              </w:rPr>
              <w:t xml:space="preserve">                             </w:t>
            </w:r>
          </w:p>
          <w:p w14:paraId="7C2463F1" w14:textId="77777777" w:rsidR="008879D0" w:rsidRPr="00630898" w:rsidRDefault="4D23A87C" w:rsidP="4D23A87C">
            <w:pPr>
              <w:spacing w:after="0" w:line="240" w:lineRule="auto"/>
              <w:ind w:left="-121"/>
              <w:rPr>
                <w:b/>
                <w:sz w:val="20"/>
                <w:szCs w:val="20"/>
              </w:rPr>
            </w:pPr>
            <w:r w:rsidRPr="09369657">
              <w:rPr>
                <w:b/>
                <w:sz w:val="20"/>
                <w:szCs w:val="20"/>
              </w:rPr>
              <w:t xml:space="preserve">If yes, what is your Charity Commission number? </w:t>
            </w:r>
            <w:r w:rsidRPr="09369657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994" w:type="dxa"/>
            <w:gridSpan w:val="5"/>
            <w:shd w:val="clear" w:color="auto" w:fill="auto"/>
            <w:vAlign w:val="center"/>
          </w:tcPr>
          <w:p w14:paraId="1B1B143B" w14:textId="77777777" w:rsidR="008879D0" w:rsidRDefault="008879D0" w:rsidP="4D23A87C">
            <w:pPr>
              <w:spacing w:after="0" w:line="240" w:lineRule="auto"/>
              <w:rPr>
                <w:b/>
                <w:sz w:val="20"/>
              </w:rPr>
            </w:pPr>
          </w:p>
          <w:p w14:paraId="78E3E2B0" w14:textId="77777777" w:rsidR="008879D0" w:rsidRPr="00630898" w:rsidRDefault="4D23A87C" w:rsidP="4D23A87C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Please delete as appropriate: Yes/No</w:t>
            </w:r>
          </w:p>
          <w:p w14:paraId="597C702C" w14:textId="77777777" w:rsidR="008879D0" w:rsidRPr="00630898" w:rsidRDefault="008879D0" w:rsidP="4D23A87C">
            <w:pPr>
              <w:spacing w:after="0" w:line="240" w:lineRule="auto"/>
              <w:rPr>
                <w:sz w:val="20"/>
              </w:rPr>
            </w:pPr>
          </w:p>
          <w:p w14:paraId="15E83A1A" w14:textId="77777777" w:rsidR="008879D0" w:rsidRDefault="08143D5F" w:rsidP="08143D5F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 w:rsidRPr="08143D5F">
              <w:rPr>
                <w:b/>
                <w:bCs/>
                <w:sz w:val="20"/>
                <w:szCs w:val="20"/>
              </w:rPr>
              <w:t xml:space="preserve">Number:    </w:t>
            </w:r>
          </w:p>
          <w:p w14:paraId="0909C36D" w14:textId="77777777" w:rsidR="008879D0" w:rsidRDefault="008879D0" w:rsidP="08143D5F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</w:p>
          <w:p w14:paraId="569AE71E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789D2313" w14:textId="77777777" w:rsidTr="000141A9">
        <w:trPr>
          <w:trHeight w:val="1241"/>
        </w:trPr>
        <w:tc>
          <w:tcPr>
            <w:tcW w:w="733" w:type="dxa"/>
            <w:shd w:val="clear" w:color="auto" w:fill="auto"/>
            <w:vAlign w:val="center"/>
          </w:tcPr>
          <w:p w14:paraId="13F1CA20" w14:textId="0E510328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  <w:r w:rsidRPr="09369657">
              <w:rPr>
                <w:b/>
                <w:sz w:val="20"/>
                <w:szCs w:val="20"/>
              </w:rPr>
              <w:t>1.</w:t>
            </w:r>
            <w:r w:rsidRPr="09369657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7F971E09" w14:textId="77777777" w:rsidR="008879D0" w:rsidRDefault="768DC36D" w:rsidP="4D23A87C">
            <w:pPr>
              <w:pStyle w:val="Heading2"/>
              <w:spacing w:before="240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>Has your organisation received funding directly from MHCLG at any point in the past three years?</w:t>
            </w:r>
          </w:p>
          <w:p w14:paraId="1DBC46AE" w14:textId="43BCF4A7" w:rsidR="768DC36D" w:rsidRDefault="768DC36D" w:rsidP="768DC36D">
            <w:pPr>
              <w:rPr>
                <w:b/>
                <w:bCs/>
                <w:sz w:val="20"/>
                <w:szCs w:val="20"/>
              </w:rPr>
            </w:pPr>
          </w:p>
          <w:p w14:paraId="6C2AFE00" w14:textId="4A352E49" w:rsidR="006F3035" w:rsidRPr="006F3035" w:rsidRDefault="768DC36D" w:rsidP="4D23A87C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768DC36D">
              <w:rPr>
                <w:b/>
                <w:bCs/>
                <w:sz w:val="20"/>
                <w:szCs w:val="20"/>
              </w:rPr>
              <w:t>If yes, please attach a separate document giving evidence of meeting all previous conditions of funding</w:t>
            </w:r>
          </w:p>
        </w:tc>
        <w:tc>
          <w:tcPr>
            <w:tcW w:w="5994" w:type="dxa"/>
            <w:gridSpan w:val="5"/>
            <w:shd w:val="clear" w:color="auto" w:fill="auto"/>
            <w:vAlign w:val="center"/>
          </w:tcPr>
          <w:p w14:paraId="64A06705" w14:textId="77477CC2" w:rsidR="008879D0" w:rsidRPr="00630898" w:rsidRDefault="4D23A87C" w:rsidP="4D23A87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87707F" w:rsidRPr="00630898" w14:paraId="7CB8F365" w14:textId="77777777" w:rsidTr="000141A9">
        <w:trPr>
          <w:trHeight w:val="1241"/>
        </w:trPr>
        <w:tc>
          <w:tcPr>
            <w:tcW w:w="733" w:type="dxa"/>
            <w:shd w:val="clear" w:color="auto" w:fill="auto"/>
            <w:vAlign w:val="center"/>
          </w:tcPr>
          <w:p w14:paraId="2F2695F9" w14:textId="288CF7E8" w:rsidR="0087707F" w:rsidRPr="0012588E" w:rsidRDefault="0087707F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  <w:highlight w:val="cyan"/>
              </w:rPr>
            </w:pPr>
            <w:r w:rsidRPr="0012588E">
              <w:rPr>
                <w:b/>
                <w:sz w:val="20"/>
                <w:szCs w:val="20"/>
                <w:highlight w:val="cyan"/>
              </w:rPr>
              <w:t>1.c</w:t>
            </w: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76542B43" w14:textId="5E64760B" w:rsidR="0087707F" w:rsidRPr="0012588E" w:rsidRDefault="00984DA1" w:rsidP="4D23A87C">
            <w:pPr>
              <w:pStyle w:val="Heading2"/>
              <w:spacing w:before="240"/>
              <w:rPr>
                <w:rFonts w:ascii="Arial" w:hAnsi="Arial"/>
                <w:sz w:val="20"/>
                <w:szCs w:val="20"/>
                <w:highlight w:val="cyan"/>
              </w:rPr>
            </w:pPr>
            <w:r w:rsidRPr="0012588E">
              <w:rPr>
                <w:rFonts w:ascii="Arial" w:hAnsi="Arial"/>
                <w:sz w:val="20"/>
                <w:szCs w:val="20"/>
                <w:highlight w:val="cyan"/>
              </w:rPr>
              <w:t xml:space="preserve">Will your application </w:t>
            </w:r>
            <w:r w:rsidR="00FB4045" w:rsidRPr="0012588E">
              <w:rPr>
                <w:rFonts w:ascii="Arial" w:hAnsi="Arial"/>
                <w:sz w:val="20"/>
                <w:szCs w:val="20"/>
                <w:highlight w:val="cyan"/>
              </w:rPr>
              <w:t>directly respond to specific issues caused directly or indirectly by the coronavirus (COVID-19) outbreak</w:t>
            </w:r>
          </w:p>
        </w:tc>
        <w:tc>
          <w:tcPr>
            <w:tcW w:w="5994" w:type="dxa"/>
            <w:gridSpan w:val="5"/>
            <w:shd w:val="clear" w:color="auto" w:fill="auto"/>
            <w:vAlign w:val="center"/>
          </w:tcPr>
          <w:p w14:paraId="160C9B92" w14:textId="1B6DD552" w:rsidR="0087707F" w:rsidRDefault="001F06EF" w:rsidP="4D23A87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1A4FC4" w:rsidRPr="00630898" w14:paraId="099717A3" w14:textId="77777777" w:rsidTr="009B2323">
        <w:trPr>
          <w:trHeight w:val="4708"/>
        </w:trPr>
        <w:tc>
          <w:tcPr>
            <w:tcW w:w="733" w:type="dxa"/>
            <w:shd w:val="clear" w:color="auto" w:fill="auto"/>
            <w:vAlign w:val="center"/>
          </w:tcPr>
          <w:p w14:paraId="5DDA8E4A" w14:textId="4FF3C532" w:rsidR="001A4FC4" w:rsidRPr="0012588E" w:rsidRDefault="001A4FC4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  <w:highlight w:val="cyan"/>
              </w:rPr>
            </w:pPr>
            <w:r w:rsidRPr="0012588E">
              <w:rPr>
                <w:b/>
                <w:sz w:val="20"/>
                <w:szCs w:val="20"/>
                <w:highlight w:val="cyan"/>
              </w:rPr>
              <w:t>1.d</w:t>
            </w: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249192B6" w14:textId="614FC3E8" w:rsidR="001A4FC4" w:rsidRPr="0012588E" w:rsidRDefault="001A4FC4" w:rsidP="4D23A87C">
            <w:pPr>
              <w:pStyle w:val="Heading2"/>
              <w:spacing w:before="240"/>
              <w:rPr>
                <w:rFonts w:ascii="Arial" w:hAnsi="Arial"/>
                <w:sz w:val="20"/>
                <w:szCs w:val="20"/>
                <w:highlight w:val="cyan"/>
              </w:rPr>
            </w:pPr>
            <w:r w:rsidRPr="0012588E">
              <w:rPr>
                <w:rFonts w:ascii="Arial" w:hAnsi="Arial"/>
                <w:sz w:val="20"/>
                <w:szCs w:val="20"/>
                <w:highlight w:val="cyan"/>
              </w:rPr>
              <w:t xml:space="preserve">If you answered </w:t>
            </w:r>
            <w:r w:rsidR="004C4847" w:rsidRPr="0012588E">
              <w:rPr>
                <w:rFonts w:ascii="Arial" w:hAnsi="Arial"/>
                <w:sz w:val="20"/>
                <w:szCs w:val="20"/>
                <w:highlight w:val="cyan"/>
              </w:rPr>
              <w:t>yes</w:t>
            </w:r>
            <w:r w:rsidR="000141A9" w:rsidRPr="0012588E">
              <w:rPr>
                <w:rFonts w:ascii="Arial" w:hAnsi="Arial"/>
                <w:sz w:val="20"/>
                <w:szCs w:val="20"/>
                <w:highlight w:val="cyan"/>
              </w:rPr>
              <w:t xml:space="preserve"> to question 1.c.</w:t>
            </w:r>
            <w:r w:rsidR="00225E12" w:rsidRPr="0012588E">
              <w:rPr>
                <w:rFonts w:ascii="Arial" w:hAnsi="Arial"/>
                <w:sz w:val="20"/>
                <w:szCs w:val="20"/>
                <w:highlight w:val="cyan"/>
              </w:rPr>
              <w:t xml:space="preserve">, please outline in no more than 150 words </w:t>
            </w:r>
            <w:r w:rsidR="009B2323" w:rsidRPr="0012588E">
              <w:rPr>
                <w:rFonts w:ascii="Arial" w:hAnsi="Arial"/>
                <w:sz w:val="20"/>
                <w:szCs w:val="20"/>
                <w:highlight w:val="cyan"/>
              </w:rPr>
              <w:t>how your proposal directly responds to specific issues caused directly or indirectly by the coronavirus (COVID-19) outbreak</w:t>
            </w:r>
          </w:p>
        </w:tc>
        <w:tc>
          <w:tcPr>
            <w:tcW w:w="5994" w:type="dxa"/>
            <w:gridSpan w:val="5"/>
            <w:shd w:val="clear" w:color="auto" w:fill="auto"/>
            <w:vAlign w:val="center"/>
          </w:tcPr>
          <w:p w14:paraId="7FB6242F" w14:textId="4E8D520D" w:rsidR="001A4FC4" w:rsidRDefault="001A4FC4" w:rsidP="006E18A1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4C7AC6" w:rsidRPr="00630898" w14:paraId="1A912C64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D9E2F3" w:themeFill="accent1" w:themeFillTint="33"/>
            <w:vAlign w:val="center"/>
          </w:tcPr>
          <w:p w14:paraId="3F577E32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2"/>
              </w:rPr>
            </w:pPr>
            <w:r w:rsidRPr="00630898">
              <w:rPr>
                <w:b/>
                <w:sz w:val="22"/>
              </w:rPr>
              <w:t>About your organisation/ consortium</w:t>
            </w:r>
          </w:p>
        </w:tc>
      </w:tr>
      <w:tr w:rsidR="00147BEF" w:rsidRPr="00630898" w14:paraId="0521BB5E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4E60C534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2.a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17A43AA" w14:textId="2121B5D9" w:rsidR="008879D0" w:rsidRPr="00630898" w:rsidRDefault="4D23A87C" w:rsidP="4D23A87C">
            <w:pPr>
              <w:spacing w:after="0" w:line="240" w:lineRule="auto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Individual c</w:t>
            </w:r>
            <w:r w:rsidRPr="00630898">
              <w:rPr>
                <w:b/>
                <w:sz w:val="20"/>
              </w:rPr>
              <w:t>ontact name and role: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7A82C08C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6AF6E42E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7A1DA60A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2.b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5E77C3DE" w14:textId="77777777" w:rsidR="008879D0" w:rsidRPr="0063089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 xml:space="preserve">Address in the UK (including postcode): 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33A20DC4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3D9A13C6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1C9C9999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2.c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B06782C" w14:textId="5962532C" w:rsidR="008879D0" w:rsidRPr="00630898" w:rsidRDefault="768DC36D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 xml:space="preserve">Contact Telephone No: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423D1D4E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768DC36D" w14:paraId="1F17564B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059DCF20" w14:textId="169062C6" w:rsidR="768DC36D" w:rsidRDefault="768DC36D" w:rsidP="768DC36D">
            <w:pPr>
              <w:pStyle w:val="Heading2"/>
              <w:ind w:left="-121" w:firstLine="121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 xml:space="preserve">2.d 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95A69C2" w14:textId="0D59AC31" w:rsidR="768DC36D" w:rsidRDefault="768DC36D" w:rsidP="768DC36D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>Contact Email Address: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63E0FACC" w14:textId="0D0736E9" w:rsidR="768DC36D" w:rsidRDefault="768DC36D" w:rsidP="768DC36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7BEF" w:rsidRPr="00630898" w14:paraId="51FBCC63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5AF575FC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2.d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15BC2356" w14:textId="77777777" w:rsidR="008879D0" w:rsidRPr="0063089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 xml:space="preserve">Organisation’s Website: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6DA44519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0FF74A50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43DCD8FE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2.e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0A7D58C0" w14:textId="77777777" w:rsidR="008879D0" w:rsidRPr="0063089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 xml:space="preserve">Organisation’s Facebook and/or Twitter username: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05C27460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0DB859D9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1CEAA4D3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lastRenderedPageBreak/>
              <w:t>2.f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0C1EA3F" w14:textId="77777777" w:rsidR="008879D0" w:rsidRPr="00630898" w:rsidRDefault="768DC36D" w:rsidP="4D23A87C">
            <w:pPr>
              <w:pStyle w:val="Heading2"/>
              <w:ind w:left="49"/>
              <w:rPr>
                <w:rFonts w:ascii="Arial" w:hAnsi="Arial"/>
                <w:b w:val="0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 xml:space="preserve">Is your organisation a branch of a larger organisation?  </w:t>
            </w:r>
            <w:r w:rsidRPr="768DC36D">
              <w:rPr>
                <w:rFonts w:ascii="Arial" w:hAnsi="Arial"/>
                <w:bCs/>
                <w:sz w:val="20"/>
                <w:szCs w:val="20"/>
              </w:rPr>
              <w:t xml:space="preserve">If yes, please give details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5A446A8C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0CFB5148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745B9D44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2.g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9AD25D2" w14:textId="77777777" w:rsidR="008879D0" w:rsidRPr="0063089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 xml:space="preserve">When was your organisation set up?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0290EDB1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</w:rPr>
            </w:pPr>
          </w:p>
        </w:tc>
      </w:tr>
      <w:tr w:rsidR="00147BEF" w:rsidRPr="00630898" w14:paraId="6848ABF6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2069F08E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2.h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1B3E474E" w14:textId="77777777" w:rsidR="008879D0" w:rsidRPr="0063089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How many people does your organisation employ?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3F4229C1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sz w:val="20"/>
              </w:rPr>
            </w:pPr>
            <w:r w:rsidRPr="00630898">
              <w:rPr>
                <w:sz w:val="20"/>
              </w:rPr>
              <w:t xml:space="preserve">Full time:         part time:         volunteers: </w:t>
            </w:r>
          </w:p>
        </w:tc>
      </w:tr>
      <w:tr w:rsidR="00147BEF" w:rsidRPr="00677414" w14:paraId="54118F7C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46F9F29B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 w:rsidRPr="00630898">
              <w:rPr>
                <w:rFonts w:ascii="Arial" w:hAnsi="Arial"/>
                <w:sz w:val="20"/>
                <w:szCs w:val="24"/>
              </w:rPr>
              <w:t>2.i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7DDCEFE8" w14:textId="77777777" w:rsidR="008879D0" w:rsidRPr="00630898" w:rsidRDefault="4D23A87C" w:rsidP="4D23A87C">
            <w:pPr>
              <w:spacing w:after="0" w:line="240" w:lineRule="auto"/>
              <w:ind w:left="49"/>
              <w:rPr>
                <w:b/>
                <w:sz w:val="20"/>
              </w:rPr>
            </w:pPr>
            <w:r w:rsidRPr="00630898">
              <w:rPr>
                <w:b/>
                <w:sz w:val="20"/>
              </w:rPr>
              <w:t xml:space="preserve">Is this a consortium bid?                                                      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1FECA20D" w14:textId="77777777" w:rsidR="008879D0" w:rsidRPr="00677414" w:rsidRDefault="4D23A87C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</w:rPr>
            </w:pPr>
            <w:r w:rsidRPr="00677414">
              <w:rPr>
                <w:b/>
                <w:bCs/>
                <w:sz w:val="20"/>
              </w:rPr>
              <w:t>Yes/No</w:t>
            </w:r>
          </w:p>
        </w:tc>
      </w:tr>
      <w:tr w:rsidR="00147BEF" w:rsidRPr="00630898" w14:paraId="6CBA1CE2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40BA5BD1" w14:textId="77777777" w:rsidR="008879D0" w:rsidRPr="00630898" w:rsidRDefault="4D23A87C" w:rsidP="4D23A87C">
            <w:pPr>
              <w:pStyle w:val="Heading2"/>
              <w:ind w:left="-121" w:firstLine="121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2.j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14:paraId="48613D9D" w14:textId="77777777" w:rsidR="008879D0" w:rsidRPr="00630898" w:rsidRDefault="4D23A87C" w:rsidP="4D23A87C">
            <w:pPr>
              <w:spacing w:after="0" w:line="240" w:lineRule="auto"/>
              <w:ind w:left="49"/>
              <w:rPr>
                <w:b/>
                <w:sz w:val="20"/>
              </w:rPr>
            </w:pPr>
            <w:r w:rsidRPr="00630898">
              <w:rPr>
                <w:b/>
                <w:sz w:val="20"/>
              </w:rPr>
              <w:t xml:space="preserve">If yes, please give the names of the other organisations in the bid: </w:t>
            </w:r>
          </w:p>
        </w:tc>
        <w:tc>
          <w:tcPr>
            <w:tcW w:w="7060" w:type="dxa"/>
            <w:gridSpan w:val="7"/>
            <w:shd w:val="clear" w:color="auto" w:fill="auto"/>
            <w:vAlign w:val="center"/>
          </w:tcPr>
          <w:p w14:paraId="55857DF6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sz w:val="20"/>
              </w:rPr>
            </w:pPr>
            <w:r w:rsidRPr="00630898">
              <w:rPr>
                <w:sz w:val="20"/>
              </w:rPr>
              <w:t xml:space="preserve">1. </w:t>
            </w:r>
          </w:p>
          <w:p w14:paraId="7D3E1C9B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sz w:val="20"/>
              </w:rPr>
            </w:pPr>
            <w:r w:rsidRPr="00630898">
              <w:rPr>
                <w:sz w:val="20"/>
              </w:rPr>
              <w:t>2.</w:t>
            </w:r>
          </w:p>
          <w:p w14:paraId="52DC6922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sz w:val="20"/>
              </w:rPr>
            </w:pPr>
            <w:r w:rsidRPr="00630898">
              <w:rPr>
                <w:sz w:val="20"/>
              </w:rPr>
              <w:t>3.</w:t>
            </w:r>
            <w:r w:rsidRPr="00630898">
              <w:rPr>
                <w:b/>
                <w:sz w:val="20"/>
              </w:rPr>
              <w:t xml:space="preserve"> </w:t>
            </w:r>
          </w:p>
        </w:tc>
      </w:tr>
      <w:tr w:rsidR="004C7AC6" w:rsidRPr="00630898" w14:paraId="16865F31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D9E2F3" w:themeFill="accent1" w:themeFillTint="33"/>
            <w:vAlign w:val="center"/>
          </w:tcPr>
          <w:p w14:paraId="3AF2FAA5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2"/>
              </w:rPr>
            </w:pPr>
            <w:r w:rsidRPr="00630898">
              <w:rPr>
                <w:b/>
                <w:sz w:val="22"/>
              </w:rPr>
              <w:t>Your organisation’s capability</w:t>
            </w:r>
          </w:p>
        </w:tc>
      </w:tr>
      <w:tr w:rsidR="00241CD5" w:rsidRPr="00630898" w14:paraId="07B2DFDC" w14:textId="77777777" w:rsidTr="3CACB81A">
        <w:trPr>
          <w:trHeight w:val="286"/>
        </w:trPr>
        <w:tc>
          <w:tcPr>
            <w:tcW w:w="733" w:type="dxa"/>
            <w:vMerge w:val="restart"/>
            <w:shd w:val="clear" w:color="auto" w:fill="auto"/>
            <w:vAlign w:val="center"/>
          </w:tcPr>
          <w:p w14:paraId="1A1FB9EA" w14:textId="2FD44FE2" w:rsidR="00494931" w:rsidRDefault="4D23A87C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4E2BF716" w14:textId="3F8FB7E4" w:rsidR="00494931" w:rsidRPr="0029291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 w:rsidRPr="00292918">
              <w:rPr>
                <w:rFonts w:ascii="Arial" w:hAnsi="Arial"/>
                <w:sz w:val="20"/>
                <w:szCs w:val="20"/>
              </w:rPr>
              <w:t xml:space="preserve">Please </w:t>
            </w:r>
            <w:r w:rsidRPr="00292918">
              <w:rPr>
                <w:rFonts w:ascii="Arial" w:eastAsia="Arial" w:hAnsi="Arial"/>
                <w:sz w:val="20"/>
                <w:szCs w:val="20"/>
              </w:rPr>
              <w:t>state which aim(s) and outcomes (as specified in the Guidance for Applicants) your proposal will be working towards between July 2020 and March 2021.</w:t>
            </w:r>
          </w:p>
        </w:tc>
      </w:tr>
      <w:tr w:rsidR="00241CD5" w:rsidRPr="00630898" w14:paraId="342E4883" w14:textId="77777777" w:rsidTr="009B2323">
        <w:trPr>
          <w:trHeight w:val="454"/>
        </w:trPr>
        <w:tc>
          <w:tcPr>
            <w:tcW w:w="733" w:type="dxa"/>
            <w:vMerge/>
            <w:vAlign w:val="center"/>
          </w:tcPr>
          <w:p w14:paraId="206402A1" w14:textId="77777777" w:rsidR="008C3645" w:rsidRDefault="008C3645" w:rsidP="00BA0260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7BA12528" w14:textId="75BD6068" w:rsidR="008C3645" w:rsidRDefault="008C3645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</w:p>
          <w:p w14:paraId="57711181" w14:textId="42CE9F02" w:rsidR="008C3645" w:rsidRDefault="008C3645" w:rsidP="4D23A87C"/>
          <w:p w14:paraId="37C5A3EB" w14:textId="149E35CB" w:rsidR="008C3645" w:rsidRDefault="008C3645" w:rsidP="4D23A87C"/>
        </w:tc>
      </w:tr>
      <w:tr w:rsidR="00241CD5" w:rsidRPr="00630898" w14:paraId="67EDE6A9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3BFE86B6" w14:textId="6B933702" w:rsidR="00494931" w:rsidRPr="00630898" w:rsidRDefault="00494931" w:rsidP="00BA0260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5F618BB9" w14:textId="476A7ADF" w:rsidR="00494931" w:rsidRPr="00630898" w:rsidRDefault="05FF90D3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 w:rsidRPr="05FF90D3">
              <w:rPr>
                <w:rFonts w:ascii="Arial" w:hAnsi="Arial"/>
                <w:sz w:val="20"/>
                <w:szCs w:val="20"/>
              </w:rPr>
              <w:t xml:space="preserve">In no more than 250 words, please outline any experience your organisation has had of delivering projects and working with communities to achieve the outcomes stated above. If you are applying as a consortium, please also outline the key attributes of your partners. </w:t>
            </w:r>
          </w:p>
          <w:p w14:paraId="3876CF20" w14:textId="0C3639A7" w:rsidR="05FF90D3" w:rsidRDefault="3CACB81A" w:rsidP="05FF90D3">
            <w:pPr>
              <w:rPr>
                <w:rFonts w:eastAsia="Arial"/>
                <w:sz w:val="20"/>
                <w:szCs w:val="20"/>
              </w:rPr>
            </w:pPr>
            <w:r w:rsidRPr="3CACB81A">
              <w:rPr>
                <w:rFonts w:eastAsia="Arial"/>
                <w:color w:val="333333"/>
                <w:sz w:val="20"/>
                <w:szCs w:val="20"/>
              </w:rPr>
              <w:t>Please do not disclose any personal information (e.g. personal identifiers such as names</w:t>
            </w:r>
            <w:r w:rsidRPr="3CACB81A">
              <w:rPr>
                <w:rFonts w:eastAsia="Arial"/>
                <w:sz w:val="20"/>
                <w:szCs w:val="20"/>
              </w:rPr>
              <w:t>, gender or contact details</w:t>
            </w:r>
            <w:r w:rsidRPr="3CACB81A">
              <w:rPr>
                <w:rFonts w:eastAsia="Arial"/>
                <w:color w:val="333333"/>
                <w:sz w:val="20"/>
                <w:szCs w:val="20"/>
              </w:rPr>
              <w:t>) and/or any related protected characteristics relating to an identified or identifiable person that is not relevant to this application.</w:t>
            </w:r>
          </w:p>
          <w:p w14:paraId="3F4E94AE" w14:textId="0FD0B970" w:rsidR="00494931" w:rsidRPr="00630898" w:rsidRDefault="768DC36D" w:rsidP="768DC36D">
            <w:pPr>
              <w:pStyle w:val="Heading2"/>
              <w:ind w:left="49"/>
              <w:rPr>
                <w:rFonts w:ascii="Arial" w:eastAsia="Arial" w:hAnsi="Arial"/>
                <w:bCs/>
                <w:color w:val="333333"/>
                <w:sz w:val="20"/>
                <w:szCs w:val="20"/>
              </w:rPr>
            </w:pPr>
            <w:r w:rsidRPr="768DC36D">
              <w:rPr>
                <w:rFonts w:ascii="Arial" w:eastAsia="Arial" w:hAnsi="Arial"/>
                <w:bCs/>
                <w:color w:val="333333"/>
                <w:sz w:val="20"/>
                <w:szCs w:val="20"/>
              </w:rPr>
              <w:t>Please Include:</w:t>
            </w:r>
          </w:p>
          <w:p w14:paraId="77134A92" w14:textId="568F4CC3" w:rsidR="00494931" w:rsidRPr="00630898" w:rsidRDefault="768DC36D" w:rsidP="53DDD14F">
            <w:pPr>
              <w:pStyle w:val="Heading2"/>
              <w:numPr>
                <w:ilvl w:val="0"/>
                <w:numId w:val="15"/>
              </w:numPr>
              <w:rPr>
                <w:color w:val="333333"/>
                <w:sz w:val="20"/>
                <w:szCs w:val="20"/>
              </w:rPr>
            </w:pPr>
            <w:r w:rsidRPr="768DC36D">
              <w:rPr>
                <w:rFonts w:ascii="Arial" w:eastAsia="Arial" w:hAnsi="Arial"/>
                <w:b w:val="0"/>
                <w:color w:val="333333"/>
                <w:sz w:val="20"/>
                <w:szCs w:val="20"/>
              </w:rPr>
              <w:t xml:space="preserve">Any structures you have in place to deliver your proposal. This may include your community reach tools or how you effect change </w:t>
            </w:r>
          </w:p>
          <w:p w14:paraId="1FBD2539" w14:textId="1166F190" w:rsidR="00494931" w:rsidRPr="00630898" w:rsidRDefault="05FF90D3" w:rsidP="7732B9B7">
            <w:pPr>
              <w:pStyle w:val="ListParagraph"/>
              <w:numPr>
                <w:ilvl w:val="0"/>
                <w:numId w:val="15"/>
              </w:numPr>
              <w:rPr>
                <w:color w:val="333333"/>
                <w:sz w:val="20"/>
                <w:szCs w:val="20"/>
              </w:rPr>
            </w:pPr>
            <w:r w:rsidRPr="05FF90D3">
              <w:rPr>
                <w:rFonts w:eastAsia="Arial"/>
                <w:color w:val="333333"/>
                <w:sz w:val="20"/>
                <w:szCs w:val="20"/>
              </w:rPr>
              <w:t xml:space="preserve">Evidence of where your organisation has delivered on your outcomes e.g. statistical knowledge or testimonies. </w:t>
            </w:r>
          </w:p>
          <w:p w14:paraId="2E82B887" w14:textId="46E4176D" w:rsidR="00494931" w:rsidRPr="00630898" w:rsidRDefault="768DC36D" w:rsidP="7732B9B7">
            <w:pPr>
              <w:pStyle w:val="ListParagraph"/>
              <w:numPr>
                <w:ilvl w:val="0"/>
                <w:numId w:val="15"/>
              </w:numPr>
              <w:rPr>
                <w:color w:val="333333"/>
                <w:sz w:val="20"/>
                <w:szCs w:val="20"/>
              </w:rPr>
            </w:pPr>
            <w:r w:rsidRPr="768DC36D">
              <w:rPr>
                <w:rFonts w:eastAsia="Arial"/>
                <w:color w:val="333333"/>
                <w:sz w:val="20"/>
                <w:szCs w:val="20"/>
              </w:rPr>
              <w:t>Any relevant networks and partners you work with</w:t>
            </w:r>
          </w:p>
        </w:tc>
      </w:tr>
      <w:tr w:rsidR="00241CD5" w:rsidRPr="000B1677" w14:paraId="4AFBCDA7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2CB6D682" w14:textId="77777777" w:rsidR="00494931" w:rsidRPr="00630898" w:rsidRDefault="00494931" w:rsidP="00BA0260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5B3E75EF" w14:textId="77777777" w:rsidR="00494931" w:rsidRPr="000B1677" w:rsidRDefault="0049493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3CC8DB5B" w14:textId="0DC983D3" w:rsidR="00494931" w:rsidRPr="000B1677" w:rsidRDefault="0049493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967245A" w14:textId="231C6E4D" w:rsidR="00494931" w:rsidRPr="000B1677" w:rsidRDefault="0049493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6851B675" w14:textId="0C9CAA34" w:rsidR="00494931" w:rsidRPr="000B1677" w:rsidRDefault="0049493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EB51567" w14:textId="3D12E147" w:rsidR="00494931" w:rsidRPr="000B1677" w:rsidRDefault="0049493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ED10F7B" w14:textId="27AF6DA2" w:rsidR="00494931" w:rsidRPr="000B1677" w:rsidRDefault="0049493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30AD4CA0" w14:textId="67E470BC" w:rsidR="00494931" w:rsidRPr="000B1677" w:rsidRDefault="00494931" w:rsidP="4D23A87C">
            <w:pPr>
              <w:spacing w:after="0" w:line="240" w:lineRule="auto"/>
              <w:ind w:left="-121" w:firstLine="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572ED35" w14:textId="77777777" w:rsidR="00F41812" w:rsidRDefault="00F41812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36B6B30" w14:textId="53BFC6B5" w:rsidR="00494931" w:rsidRPr="000B1677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22624A3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F319A1" w:rsidRPr="000B1677" w14:paraId="250FEA8D" w14:textId="77777777" w:rsidTr="3CACB81A">
        <w:trPr>
          <w:gridAfter w:val="1"/>
          <w:wAfter w:w="309" w:type="dxa"/>
          <w:trHeight w:val="286"/>
        </w:trPr>
        <w:tc>
          <w:tcPr>
            <w:tcW w:w="733" w:type="dxa"/>
            <w:vAlign w:val="center"/>
          </w:tcPr>
          <w:p w14:paraId="2CA72D91" w14:textId="2265A4F7" w:rsidR="00F319A1" w:rsidRPr="00630898" w:rsidRDefault="768DC36D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806" w:type="dxa"/>
            <w:gridSpan w:val="8"/>
            <w:shd w:val="clear" w:color="auto" w:fill="auto"/>
            <w:vAlign w:val="center"/>
          </w:tcPr>
          <w:p w14:paraId="248BDFA8" w14:textId="7563EF8A" w:rsidR="00F319A1" w:rsidRPr="000B1677" w:rsidRDefault="768DC36D" w:rsidP="768DC36D">
            <w:pPr>
              <w:spacing w:after="0" w:line="240" w:lineRule="auto"/>
              <w:ind w:left="-121"/>
              <w:rPr>
                <w:b/>
                <w:bCs/>
                <w:sz w:val="20"/>
                <w:szCs w:val="20"/>
              </w:rPr>
            </w:pPr>
            <w:r w:rsidRPr="768DC36D">
              <w:rPr>
                <w:b/>
                <w:bCs/>
                <w:sz w:val="20"/>
                <w:szCs w:val="20"/>
              </w:rPr>
              <w:t xml:space="preserve">In no more than 250 words, please state underlying issues you are looking to address through this proposal and evidence the need for intervention. </w:t>
            </w:r>
          </w:p>
        </w:tc>
      </w:tr>
      <w:tr w:rsidR="0013140D" w:rsidRPr="000B1677" w14:paraId="0491C59C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0BC77AB9" w14:textId="77777777" w:rsidR="0013140D" w:rsidRPr="00630898" w:rsidRDefault="0013140D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3684694C" w14:textId="77777777" w:rsidR="0013140D" w:rsidRDefault="0013140D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1FA0D02" w14:textId="77777777" w:rsidR="00174BCF" w:rsidRDefault="00174BC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31F88747" w14:textId="77777777" w:rsidR="00174BCF" w:rsidRDefault="00174BC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5FB52446" w14:textId="77777777" w:rsidR="00174BCF" w:rsidRDefault="00174BC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EBBC56C" w14:textId="58C3053D" w:rsidR="00174BCF" w:rsidRPr="00174BCF" w:rsidRDefault="768DC36D" w:rsidP="768DC36D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  <w:r w:rsidRPr="768DC36D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853E90" w:rsidRPr="000B1677" w14:paraId="18B2C3CE" w14:textId="77777777" w:rsidTr="3CACB81A">
        <w:trPr>
          <w:gridAfter w:val="1"/>
          <w:wAfter w:w="309" w:type="dxa"/>
          <w:trHeight w:val="286"/>
        </w:trPr>
        <w:tc>
          <w:tcPr>
            <w:tcW w:w="733" w:type="dxa"/>
            <w:vAlign w:val="center"/>
          </w:tcPr>
          <w:p w14:paraId="48108800" w14:textId="6F2DDF47" w:rsidR="00853E90" w:rsidRPr="00630898" w:rsidRDefault="768DC36D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806" w:type="dxa"/>
            <w:gridSpan w:val="8"/>
            <w:shd w:val="clear" w:color="auto" w:fill="auto"/>
            <w:vAlign w:val="center"/>
          </w:tcPr>
          <w:p w14:paraId="3D3E4390" w14:textId="737AA839" w:rsidR="00853E90" w:rsidRPr="009F65AF" w:rsidRDefault="4D23A87C" w:rsidP="4D23A87C">
            <w:pPr>
              <w:spacing w:after="0" w:line="240" w:lineRule="auto"/>
              <w:ind w:left="28"/>
              <w:rPr>
                <w:b/>
                <w:bCs/>
                <w:sz w:val="20"/>
                <w:szCs w:val="20"/>
              </w:rPr>
            </w:pPr>
            <w:r w:rsidRPr="009F65AF">
              <w:rPr>
                <w:b/>
                <w:bCs/>
                <w:sz w:val="20"/>
                <w:szCs w:val="20"/>
              </w:rPr>
              <w:t>Please state the geographical</w:t>
            </w:r>
            <w:r>
              <w:rPr>
                <w:b/>
                <w:bCs/>
                <w:sz w:val="20"/>
                <w:szCs w:val="20"/>
              </w:rPr>
              <w:t xml:space="preserve"> location and</w:t>
            </w:r>
            <w:r w:rsidRPr="009F65AF">
              <w:rPr>
                <w:b/>
                <w:bCs/>
                <w:sz w:val="20"/>
                <w:szCs w:val="20"/>
              </w:rPr>
              <w:t xml:space="preserve"> reach of the proposal and in no more than 250 words, explain why you have targeted that geographical area.</w:t>
            </w:r>
            <w:r>
              <w:rPr>
                <w:b/>
                <w:bCs/>
                <w:sz w:val="20"/>
                <w:szCs w:val="20"/>
              </w:rPr>
              <w:t xml:space="preserve"> Include the Local Authority areas that your project will be working in. </w:t>
            </w:r>
          </w:p>
        </w:tc>
      </w:tr>
      <w:tr w:rsidR="00853E90" w:rsidRPr="000B1677" w14:paraId="5DA5EAB8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59D88197" w14:textId="77777777" w:rsidR="00853E90" w:rsidRDefault="00853E90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4C484FE1" w14:textId="77777777" w:rsidR="00853E90" w:rsidRDefault="00853E9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F199781" w14:textId="77777777" w:rsidR="009C1C0D" w:rsidRDefault="009C1C0D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03A2FEA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11141C3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099EFAA8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3402DE4A" w14:textId="77777777" w:rsidR="009C1C0D" w:rsidRDefault="009C1C0D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58195D0" w14:textId="77777777" w:rsidR="009C1C0D" w:rsidRDefault="009C1C0D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61F06029" w14:textId="7041D084" w:rsidR="009C1C0D" w:rsidRPr="009F65AF" w:rsidRDefault="768DC36D" w:rsidP="768DC36D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768DC36D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5E7A52" w:rsidRPr="000B1677" w14:paraId="29A7ED28" w14:textId="77777777" w:rsidTr="3CACB81A">
        <w:trPr>
          <w:gridAfter w:val="1"/>
          <w:wAfter w:w="309" w:type="dxa"/>
          <w:trHeight w:val="286"/>
        </w:trPr>
        <w:tc>
          <w:tcPr>
            <w:tcW w:w="733" w:type="dxa"/>
            <w:vAlign w:val="center"/>
          </w:tcPr>
          <w:p w14:paraId="33C26A73" w14:textId="1F8BB92D" w:rsidR="005E7A52" w:rsidRPr="00630898" w:rsidRDefault="768DC36D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806" w:type="dxa"/>
            <w:gridSpan w:val="8"/>
            <w:shd w:val="clear" w:color="auto" w:fill="auto"/>
            <w:vAlign w:val="center"/>
          </w:tcPr>
          <w:p w14:paraId="447A7A05" w14:textId="371C7C67" w:rsidR="005E7A52" w:rsidRPr="009F65AF" w:rsidRDefault="4D23A87C" w:rsidP="4D23A87C">
            <w:pPr>
              <w:spacing w:after="0" w:line="240" w:lineRule="auto"/>
              <w:ind w:left="28"/>
              <w:rPr>
                <w:b/>
                <w:bCs/>
                <w:sz w:val="20"/>
                <w:szCs w:val="20"/>
              </w:rPr>
            </w:pPr>
            <w:r w:rsidRPr="009F65AF">
              <w:rPr>
                <w:b/>
                <w:bCs/>
                <w:sz w:val="20"/>
                <w:szCs w:val="20"/>
              </w:rPr>
              <w:t xml:space="preserve">In no more than 500 words, please outline your organisation’s capability to plan and deliver work on the scale indicated above. Include financial documentation from the last 2 years separately. </w:t>
            </w:r>
          </w:p>
        </w:tc>
      </w:tr>
      <w:tr w:rsidR="009C1C0D" w:rsidRPr="000B1677" w14:paraId="058A9AE1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02204A6F" w14:textId="77777777" w:rsidR="009C1C0D" w:rsidRDefault="009C1C0D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0C8F13FC" w14:textId="77777777" w:rsidR="009C1C0D" w:rsidRDefault="009C1C0D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452DEE3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4294018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BC7514F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015A1642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9A20A35" w14:textId="77777777" w:rsidR="009F65AF" w:rsidRDefault="009F65AF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BD42B37" w14:textId="6823061D" w:rsidR="009F65AF" w:rsidRPr="009F65AF" w:rsidRDefault="768DC36D" w:rsidP="768DC36D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768DC36D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681D39" w:rsidRPr="000B1677" w14:paraId="275E0EB7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23EA6484" w14:textId="5FDD3627" w:rsidR="00681D39" w:rsidRDefault="768DC36D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0"/>
              </w:rPr>
            </w:pPr>
            <w:r w:rsidRPr="768DC36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721EEC59" w14:textId="0AABBCC1" w:rsidR="00681D39" w:rsidRDefault="768DC36D" w:rsidP="768DC36D">
            <w:pPr>
              <w:spacing w:after="0" w:line="240" w:lineRule="auto"/>
              <w:ind w:left="-121"/>
              <w:rPr>
                <w:b/>
                <w:bCs/>
                <w:sz w:val="20"/>
                <w:szCs w:val="20"/>
              </w:rPr>
            </w:pPr>
            <w:r w:rsidRPr="768DC36D">
              <w:rPr>
                <w:b/>
                <w:bCs/>
                <w:sz w:val="20"/>
                <w:szCs w:val="20"/>
              </w:rPr>
              <w:t>Please provide evidence below of the networks you will utilise to maximise impact</w:t>
            </w:r>
          </w:p>
        </w:tc>
      </w:tr>
      <w:tr w:rsidR="006C2019" w:rsidRPr="000B1677" w14:paraId="7C204AC1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4BBEBFC1" w14:textId="77777777" w:rsidR="006C2019" w:rsidRPr="004463AB" w:rsidRDefault="006C2019" w:rsidP="4D23A87C">
            <w:pPr>
              <w:pStyle w:val="Heading2"/>
              <w:ind w:left="-121" w:right="-108" w:firstLine="121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417A276B" w14:textId="3B1FC044" w:rsidR="006C2019" w:rsidRPr="004463AB" w:rsidRDefault="768DC36D" w:rsidP="768DC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463AB">
              <w:rPr>
                <w:sz w:val="20"/>
                <w:szCs w:val="20"/>
              </w:rPr>
              <w:t xml:space="preserve"> </w:t>
            </w:r>
          </w:p>
          <w:p w14:paraId="22F08603" w14:textId="27E70502" w:rsidR="006C2019" w:rsidRPr="004463AB" w:rsidRDefault="768DC36D" w:rsidP="768DC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4463AB">
              <w:rPr>
                <w:sz w:val="20"/>
                <w:szCs w:val="20"/>
              </w:rPr>
              <w:t xml:space="preserve"> </w:t>
            </w:r>
          </w:p>
          <w:p w14:paraId="6FCF3B3B" w14:textId="05BAD873" w:rsidR="006C2019" w:rsidRPr="004463AB" w:rsidRDefault="006C2019" w:rsidP="768DC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7AC6" w:rsidRPr="00630898" w14:paraId="527CE763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D9E2F3" w:themeFill="accent1" w:themeFillTint="33"/>
            <w:vAlign w:val="center"/>
          </w:tcPr>
          <w:p w14:paraId="390D68DE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2"/>
              </w:rPr>
            </w:pPr>
            <w:r>
              <w:rPr>
                <w:b/>
                <w:sz w:val="22"/>
              </w:rPr>
              <w:t>Project proposal</w:t>
            </w:r>
          </w:p>
        </w:tc>
      </w:tr>
      <w:tr w:rsidR="00147BEF" w:rsidRPr="000B1677" w14:paraId="5535334F" w14:textId="77777777" w:rsidTr="3CACB81A">
        <w:trPr>
          <w:trHeight w:val="286"/>
        </w:trPr>
        <w:tc>
          <w:tcPr>
            <w:tcW w:w="733" w:type="dxa"/>
            <w:vMerge w:val="restart"/>
            <w:shd w:val="clear" w:color="auto" w:fill="auto"/>
            <w:vAlign w:val="center"/>
          </w:tcPr>
          <w:p w14:paraId="1CC59988" w14:textId="7464303D" w:rsidR="008879D0" w:rsidRPr="000B1677" w:rsidRDefault="007A2A6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14:paraId="639FC4B4" w14:textId="77777777" w:rsidR="008879D0" w:rsidRPr="000B1677" w:rsidRDefault="008879D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  <w:p w14:paraId="034A267B" w14:textId="77777777" w:rsidR="008879D0" w:rsidRPr="000B1677" w:rsidRDefault="008879D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  <w:p w14:paraId="4EB2DE2D" w14:textId="77777777" w:rsidR="008879D0" w:rsidRPr="000B1677" w:rsidRDefault="008879D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28E64C86" w14:textId="05427DC8" w:rsidR="008879D0" w:rsidRDefault="4D23A87C" w:rsidP="4D23A87C">
            <w:pPr>
              <w:pStyle w:val="Heading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In no more than 250 words, </w:t>
            </w:r>
            <w:r w:rsidRPr="000B1677">
              <w:rPr>
                <w:rFonts w:ascii="Arial" w:hAnsi="Arial"/>
                <w:sz w:val="20"/>
                <w:szCs w:val="24"/>
              </w:rPr>
              <w:t xml:space="preserve">please provide a summary of your </w:t>
            </w:r>
            <w:r>
              <w:rPr>
                <w:rFonts w:ascii="Arial" w:hAnsi="Arial"/>
                <w:sz w:val="20"/>
                <w:szCs w:val="24"/>
              </w:rPr>
              <w:t xml:space="preserve">proposed project. </w:t>
            </w:r>
          </w:p>
          <w:p w14:paraId="3F02459B" w14:textId="0D989B1F" w:rsidR="001E779F" w:rsidRPr="001E779F" w:rsidRDefault="4D23A87C" w:rsidP="4D23A87C">
            <w:pPr>
              <w:rPr>
                <w:b/>
                <w:sz w:val="20"/>
              </w:rPr>
            </w:pPr>
            <w:r w:rsidRPr="001E779F">
              <w:rPr>
                <w:b/>
                <w:sz w:val="20"/>
              </w:rPr>
              <w:t>Please include</w:t>
            </w:r>
            <w:r>
              <w:rPr>
                <w:b/>
                <w:sz w:val="20"/>
              </w:rPr>
              <w:t xml:space="preserve"> how your project works towards achieving the aims and outcomes you have stated above. </w:t>
            </w:r>
          </w:p>
        </w:tc>
      </w:tr>
      <w:tr w:rsidR="00147BEF" w:rsidRPr="00630898" w14:paraId="7CB77A48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74FE3C08" w14:textId="77777777" w:rsidR="008879D0" w:rsidRPr="00630898" w:rsidRDefault="008879D0" w:rsidP="00192EB6">
            <w:pPr>
              <w:spacing w:after="0" w:line="240" w:lineRule="auto"/>
              <w:ind w:left="-121" w:firstLine="121"/>
              <w:rPr>
                <w:b/>
                <w:sz w:val="22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00967D8D" w14:textId="7777777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66507AF7" w14:textId="0DC983D3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5F080B1B" w14:textId="231C6E4D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87A5301" w14:textId="0C9CAA34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62493E3" w14:textId="3D12E14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D0E89B8" w14:textId="0F096A38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3F2EAD34" w14:textId="3298625B" w:rsidR="008879D0" w:rsidRPr="00630898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22624A3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147BEF" w:rsidRPr="006C65BC" w14:paraId="6557A375" w14:textId="77777777" w:rsidTr="3CACB81A">
        <w:trPr>
          <w:trHeight w:val="286"/>
        </w:trPr>
        <w:tc>
          <w:tcPr>
            <w:tcW w:w="733" w:type="dxa"/>
            <w:vMerge w:val="restart"/>
            <w:shd w:val="clear" w:color="auto" w:fill="auto"/>
            <w:vAlign w:val="center"/>
          </w:tcPr>
          <w:p w14:paraId="25DB068E" w14:textId="77777777" w:rsidR="008879D0" w:rsidRDefault="008879D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  <w:p w14:paraId="5E974CBA" w14:textId="62A6676A" w:rsidR="008879D0" w:rsidRPr="000B1677" w:rsidRDefault="007A2A6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40BD99AE" w14:textId="0B8829C8" w:rsidR="005227E0" w:rsidRPr="006C65BC" w:rsidRDefault="4D23A87C" w:rsidP="4D23A87C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38BA0071">
              <w:rPr>
                <w:rFonts w:ascii="Arial" w:hAnsi="Arial"/>
                <w:sz w:val="20"/>
                <w:szCs w:val="20"/>
              </w:rPr>
              <w:t>In no more than 750 words, please describe your project, concentrating on the following question:</w:t>
            </w:r>
          </w:p>
          <w:p w14:paraId="488B79CA" w14:textId="5E0D0A43" w:rsidR="005227E0" w:rsidRPr="006C65BC" w:rsidRDefault="4D23A87C" w:rsidP="4D23A87C">
            <w:pPr>
              <w:pStyle w:val="Heading2"/>
              <w:rPr>
                <w:rFonts w:ascii="Arial" w:eastAsia="Arial" w:hAnsi="Arial"/>
                <w:color w:val="000000" w:themeColor="text1"/>
                <w:sz w:val="20"/>
                <w:szCs w:val="20"/>
              </w:rPr>
            </w:pPr>
            <w:r w:rsidRPr="4D23A87C">
              <w:rPr>
                <w:rStyle w:val="normaltextrun"/>
                <w:rFonts w:ascii="Arial" w:eastAsia="Arial" w:hAnsi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DDECE0" w14:textId="6F39E82D" w:rsidR="005227E0" w:rsidRPr="007D3FFC" w:rsidRDefault="4D23A87C" w:rsidP="4D23A87C">
            <w:p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38BA0071">
              <w:rPr>
                <w:rStyle w:val="normaltextrun"/>
                <w:color w:val="000000" w:themeColor="text1"/>
                <w:sz w:val="20"/>
                <w:szCs w:val="20"/>
              </w:rPr>
              <w:t xml:space="preserve">How can you demonstrate the viability and expected impact of your proposal? You should include:  </w:t>
            </w:r>
          </w:p>
          <w:p w14:paraId="5A3ADD58" w14:textId="7D907997" w:rsidR="005227E0" w:rsidRPr="007D3FFC" w:rsidRDefault="4D23A87C" w:rsidP="38BA007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22624A3">
              <w:rPr>
                <w:rStyle w:val="normaltextrun"/>
                <w:color w:val="000000" w:themeColor="text1"/>
                <w:sz w:val="20"/>
                <w:szCs w:val="20"/>
              </w:rPr>
              <w:t xml:space="preserve">Evidence that the proposal can be delivered within the time period for funding </w:t>
            </w:r>
          </w:p>
          <w:p w14:paraId="63CB263E" w14:textId="537675F4" w:rsidR="005227E0" w:rsidRPr="00F41812" w:rsidRDefault="4D23A87C" w:rsidP="38BA007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If delivered successfully, what level of social change will the proposal achieve? Please explain using the following: </w:t>
            </w:r>
          </w:p>
          <w:p w14:paraId="0B923F40" w14:textId="2CAB42BD" w:rsidR="005227E0" w:rsidRDefault="4D23A87C" w:rsidP="18660003">
            <w:pPr>
              <w:pStyle w:val="ListParagraph"/>
              <w:numPr>
                <w:ilvl w:val="1"/>
                <w:numId w:val="19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>Clear targeting of aim(s) and outcomes;</w:t>
            </w:r>
          </w:p>
          <w:p w14:paraId="412C1F3B" w14:textId="5AE4834E" w:rsidR="00C82B7D" w:rsidRPr="00C82B7D" w:rsidRDefault="4D23A87C" w:rsidP="00C82B7D">
            <w:pPr>
              <w:pStyle w:val="ListParagraph"/>
              <w:numPr>
                <w:ilvl w:val="1"/>
                <w:numId w:val="19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C82B7D">
              <w:rPr>
                <w:rStyle w:val="normaltextrun"/>
                <w:color w:val="000000" w:themeColor="text1"/>
                <w:sz w:val="20"/>
                <w:szCs w:val="20"/>
              </w:rPr>
              <w:t xml:space="preserve">A knowledge of </w:t>
            </w:r>
            <w:r>
              <w:rPr>
                <w:rStyle w:val="normaltextrun"/>
                <w:color w:val="000000" w:themeColor="text1"/>
                <w:sz w:val="20"/>
                <w:szCs w:val="20"/>
              </w:rPr>
              <w:t xml:space="preserve">your </w:t>
            </w:r>
            <w:r w:rsidRPr="00C82B7D">
              <w:rPr>
                <w:rStyle w:val="normaltextrun"/>
                <w:color w:val="000000" w:themeColor="text1"/>
                <w:sz w:val="20"/>
                <w:szCs w:val="20"/>
              </w:rPr>
              <w:t>understanding of contextual factors in your area of work</w:t>
            </w:r>
            <w:r>
              <w:rPr>
                <w:rStyle w:val="normaltextrun"/>
                <w:color w:val="000000" w:themeColor="text1"/>
                <w:sz w:val="20"/>
                <w:szCs w:val="20"/>
              </w:rPr>
              <w:t xml:space="preserve">, such as the religious </w:t>
            </w:r>
            <w:r w:rsidRPr="00C82B7D">
              <w:rPr>
                <w:rStyle w:val="normaltextrun"/>
                <w:color w:val="000000" w:themeColor="text1"/>
                <w:sz w:val="20"/>
                <w:szCs w:val="20"/>
              </w:rPr>
              <w:t>context surrounding your ability to deliver certain integration work</w:t>
            </w:r>
          </w:p>
          <w:p w14:paraId="603FC937" w14:textId="4C79AB98" w:rsidR="005227E0" w:rsidRPr="00F41812" w:rsidRDefault="4D23A87C" w:rsidP="18660003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A project plan in proportion with the size of the proposal; </w:t>
            </w:r>
          </w:p>
          <w:p w14:paraId="2F2BEB5D" w14:textId="0DED6A08" w:rsidR="005227E0" w:rsidRPr="00F41812" w:rsidRDefault="4D23A87C" w:rsidP="18660003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Inputs and outputs which are driven by target outcomes; </w:t>
            </w:r>
          </w:p>
          <w:p w14:paraId="1C1D3BD7" w14:textId="7D3E9E62" w:rsidR="005227E0" w:rsidRPr="00F41812" w:rsidRDefault="4D23A87C" w:rsidP="18660003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Clearly stated conditions by which success will be measured; </w:t>
            </w:r>
          </w:p>
          <w:p w14:paraId="53AC39B4" w14:textId="09869A4D" w:rsidR="005227E0" w:rsidRPr="00F41812" w:rsidRDefault="4D23A87C" w:rsidP="18660003">
            <w:pPr>
              <w:pStyle w:val="ListParagraph"/>
              <w:numPr>
                <w:ilvl w:val="1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Realism with regards to the outcomes which should be anticipated within the time period for funding; </w:t>
            </w:r>
          </w:p>
          <w:p w14:paraId="666E0114" w14:textId="35F67845" w:rsidR="00F41812" w:rsidRDefault="4D23A87C" w:rsidP="00F41812">
            <w:pPr>
              <w:pStyle w:val="ListParagraph"/>
              <w:numPr>
                <w:ilvl w:val="1"/>
                <w:numId w:val="19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Thorough reasoning as to why positive outcomes should be expected as a result of the proposed intervention; </w:t>
            </w:r>
          </w:p>
          <w:p w14:paraId="0EE7954F" w14:textId="30121761" w:rsidR="005227E0" w:rsidRPr="00F41812" w:rsidRDefault="4D23A87C" w:rsidP="00524101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Proposals should identify where sustainability beyond the period of funding </w:t>
            </w:r>
            <w:r>
              <w:rPr>
                <w:rStyle w:val="normaltextrun"/>
                <w:color w:val="000000" w:themeColor="text1"/>
                <w:sz w:val="20"/>
                <w:szCs w:val="20"/>
              </w:rPr>
              <w:t>will</w:t>
            </w:r>
            <w:r w:rsidRPr="00F41812">
              <w:rPr>
                <w:rStyle w:val="normaltextrun"/>
                <w:color w:val="000000" w:themeColor="text1"/>
                <w:sz w:val="20"/>
                <w:szCs w:val="20"/>
              </w:rPr>
              <w:t xml:space="preserve"> be developed, for example through the development of self-sustaining networks.</w:t>
            </w:r>
          </w:p>
        </w:tc>
      </w:tr>
      <w:tr w:rsidR="00147BEF" w:rsidRPr="004E6122" w14:paraId="12386216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6E269C56" w14:textId="77777777" w:rsidR="008879D0" w:rsidRPr="000B1677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5A489177" w14:textId="77777777" w:rsidR="008879D0" w:rsidRPr="000B1677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C1ED7A4" w14:textId="0DC983D3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476C15A" w14:textId="231C6E4D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1674BC7" w14:textId="0C9CAA34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58CCC68F" w14:textId="3D12E14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EC9C27F" w14:textId="0F096A38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EDC46E5" w14:textId="2B8E6413" w:rsidR="008879D0" w:rsidRPr="004E6122" w:rsidRDefault="008879D0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9AC3ED" w14:textId="3E16462C" w:rsidR="008879D0" w:rsidRPr="004E6122" w:rsidRDefault="008879D0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4F43841" w14:textId="1DF7D6EA" w:rsidR="008879D0" w:rsidRPr="004E6122" w:rsidRDefault="008879D0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5375709" w14:textId="4D5F3297" w:rsidR="008879D0" w:rsidRPr="004E6122" w:rsidRDefault="008879D0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35422C" w14:textId="1C17F82A" w:rsidR="008879D0" w:rsidRPr="004E6122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22624A3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147BEF" w:rsidRPr="004E6122" w14:paraId="2346AD17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17D74935" w14:textId="1FE88E07" w:rsidR="008879D0" w:rsidRPr="000B1677" w:rsidRDefault="005C2ED5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58AA251A" w14:textId="6A284B2F" w:rsidR="008879D0" w:rsidRPr="004E6122" w:rsidRDefault="4D23A87C" w:rsidP="4D23A87C">
            <w:pPr>
              <w:pStyle w:val="Heading2"/>
              <w:ind w:left="49"/>
              <w:rPr>
                <w:rFonts w:ascii="Arial" w:eastAsia="Arial" w:hAnsi="Arial"/>
                <w:i/>
                <w:iCs/>
                <w:sz w:val="20"/>
                <w:szCs w:val="20"/>
                <w:highlight w:val="yellow"/>
              </w:rPr>
            </w:pPr>
            <w:r w:rsidRPr="195BB22B">
              <w:rPr>
                <w:rFonts w:ascii="Arial" w:hAnsi="Arial"/>
                <w:sz w:val="20"/>
                <w:szCs w:val="20"/>
              </w:rPr>
              <w:t>In no more than 300 words, please describe what your objectives are for the project will be and how it will meet these. Please include the following:</w:t>
            </w:r>
          </w:p>
          <w:p w14:paraId="2224AEB1" w14:textId="72C2DB2D" w:rsidR="008879D0" w:rsidRPr="004E6122" w:rsidRDefault="008879D0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</w:p>
          <w:p w14:paraId="14D6920D" w14:textId="1B4BA0DC" w:rsidR="464B5BD0" w:rsidRDefault="4D23A87C" w:rsidP="464B5BD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464B5BD0">
              <w:rPr>
                <w:sz w:val="20"/>
                <w:szCs w:val="20"/>
              </w:rPr>
              <w:t xml:space="preserve">Alignment of your objectives with the outcomes. Please </w:t>
            </w:r>
            <w:r>
              <w:rPr>
                <w:sz w:val="20"/>
                <w:szCs w:val="20"/>
              </w:rPr>
              <w:t>use the attached Logic Model to</w:t>
            </w:r>
            <w:r w:rsidRPr="464B5BD0">
              <w:rPr>
                <w:sz w:val="20"/>
                <w:szCs w:val="20"/>
              </w:rPr>
              <w:t xml:space="preserve"> aid you in keeping your objectives specific, measurable, achievable, realistic and, time-bound (SMART)</w:t>
            </w:r>
          </w:p>
          <w:p w14:paraId="20CED3A6" w14:textId="58BB9215" w:rsidR="008879D0" w:rsidRPr="00F41812" w:rsidRDefault="4D23A87C" w:rsidP="1677CC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677CC9C">
              <w:rPr>
                <w:sz w:val="20"/>
                <w:szCs w:val="20"/>
              </w:rPr>
              <w:t>Definition of what ‘success’ will look like using the Logic Model provided in the attached annex A</w:t>
            </w:r>
          </w:p>
          <w:p w14:paraId="392032B9" w14:textId="4B20A3BE" w:rsidR="008879D0" w:rsidRPr="00F41812" w:rsidRDefault="4D23A87C" w:rsidP="1677CC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1677CC9C">
              <w:rPr>
                <w:sz w:val="20"/>
                <w:szCs w:val="20"/>
              </w:rPr>
              <w:t>Indicate which specific groups of individuals you intend to participate in your project</w:t>
            </w:r>
          </w:p>
        </w:tc>
      </w:tr>
      <w:tr w:rsidR="00147BEF" w:rsidRPr="002D1224" w14:paraId="45C01E31" w14:textId="77777777" w:rsidTr="3CACB81A">
        <w:trPr>
          <w:trHeight w:val="684"/>
        </w:trPr>
        <w:tc>
          <w:tcPr>
            <w:tcW w:w="733" w:type="dxa"/>
            <w:shd w:val="clear" w:color="auto" w:fill="auto"/>
            <w:vAlign w:val="center"/>
          </w:tcPr>
          <w:p w14:paraId="696B0293" w14:textId="77777777" w:rsidR="008879D0" w:rsidRDefault="008879D0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0860C6AE" w14:textId="77777777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748D866" w14:textId="0DC983D3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B5A5256" w14:textId="231C6E4D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1B5D5B47" w14:textId="0C9CAA34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0FB1E1A" w14:textId="54EA39BB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08BE7C7" w14:textId="2B326619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6746C861" w14:textId="1DFF8AF7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7A522079" w14:textId="491227D0" w:rsidR="008879D0" w:rsidRPr="002D1224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6D147E7" w14:textId="206E39AE" w:rsidR="008879D0" w:rsidRPr="002D1224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38BA0071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3A4975" w:rsidRPr="002D1224" w14:paraId="1B339267" w14:textId="77777777" w:rsidTr="3CACB81A">
        <w:trPr>
          <w:trHeight w:val="684"/>
        </w:trPr>
        <w:tc>
          <w:tcPr>
            <w:tcW w:w="733" w:type="dxa"/>
            <w:shd w:val="clear" w:color="auto" w:fill="auto"/>
            <w:vAlign w:val="center"/>
          </w:tcPr>
          <w:p w14:paraId="0D9BE98D" w14:textId="2D720787" w:rsidR="003A4975" w:rsidRPr="004463AB" w:rsidRDefault="005C2ED5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315B6B63" w14:textId="4F986CBE" w:rsidR="003A4975" w:rsidRPr="00117913" w:rsidRDefault="4D23A87C" w:rsidP="005C6336">
            <w:pPr>
              <w:spacing w:after="0" w:line="240" w:lineRule="auto"/>
              <w:ind w:left="-121"/>
              <w:rPr>
                <w:b/>
                <w:bCs/>
                <w:sz w:val="20"/>
                <w:szCs w:val="20"/>
              </w:rPr>
            </w:pPr>
            <w:r w:rsidRPr="00117913">
              <w:rPr>
                <w:b/>
                <w:bCs/>
                <w:sz w:val="20"/>
                <w:szCs w:val="20"/>
              </w:rPr>
              <w:t xml:space="preserve">Detail below a delivery plan for your proposal, including key milestones, project end date and dependencies with other organisations, </w:t>
            </w:r>
          </w:p>
        </w:tc>
      </w:tr>
      <w:tr w:rsidR="00A570B1" w:rsidRPr="002D1224" w14:paraId="6909193E" w14:textId="77777777" w:rsidTr="3CACB81A">
        <w:trPr>
          <w:trHeight w:val="684"/>
        </w:trPr>
        <w:tc>
          <w:tcPr>
            <w:tcW w:w="733" w:type="dxa"/>
            <w:shd w:val="clear" w:color="auto" w:fill="auto"/>
            <w:vAlign w:val="center"/>
          </w:tcPr>
          <w:p w14:paraId="052BE9A8" w14:textId="77777777" w:rsidR="00A570B1" w:rsidRDefault="00A570B1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00AF8835" w14:textId="77777777" w:rsidR="00A570B1" w:rsidRDefault="00A570B1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</w:tc>
      </w:tr>
      <w:tr w:rsidR="00A570B1" w:rsidRPr="002D1224" w14:paraId="1581A687" w14:textId="77777777" w:rsidTr="3CACB81A">
        <w:trPr>
          <w:trHeight w:val="684"/>
        </w:trPr>
        <w:tc>
          <w:tcPr>
            <w:tcW w:w="733" w:type="dxa"/>
            <w:shd w:val="clear" w:color="auto" w:fill="auto"/>
            <w:vAlign w:val="center"/>
          </w:tcPr>
          <w:p w14:paraId="5FEDB153" w14:textId="267E28C6" w:rsidR="00A570B1" w:rsidRPr="004463AB" w:rsidRDefault="00117913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3CB8B843" w14:textId="26ED5E67" w:rsidR="00A570B1" w:rsidRPr="002C2E4F" w:rsidRDefault="4D23A87C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 w:rsidRPr="002C2E4F">
              <w:rPr>
                <w:b/>
                <w:bCs/>
                <w:sz w:val="20"/>
                <w:szCs w:val="20"/>
              </w:rPr>
              <w:t>In no more than 100 words, detail how you will meet data protection obligations such as GDPR</w:t>
            </w:r>
          </w:p>
        </w:tc>
      </w:tr>
      <w:tr w:rsidR="003935BB" w:rsidRPr="002D1224" w14:paraId="79708CFE" w14:textId="77777777" w:rsidTr="3CACB81A">
        <w:trPr>
          <w:trHeight w:val="684"/>
        </w:trPr>
        <w:tc>
          <w:tcPr>
            <w:tcW w:w="733" w:type="dxa"/>
            <w:shd w:val="clear" w:color="auto" w:fill="auto"/>
            <w:vAlign w:val="center"/>
          </w:tcPr>
          <w:p w14:paraId="7C54CBC6" w14:textId="77777777" w:rsidR="003935BB" w:rsidRPr="004463AB" w:rsidRDefault="003935BB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673EDC6D" w14:textId="77777777" w:rsidR="003935BB" w:rsidRPr="004463AB" w:rsidRDefault="003935BB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  <w:p w14:paraId="6B778FCF" w14:textId="77777777" w:rsidR="003D7210" w:rsidRPr="004463AB" w:rsidRDefault="003D721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  <w:p w14:paraId="5C1A5660" w14:textId="3CADE6D7" w:rsidR="003D7210" w:rsidRPr="004463AB" w:rsidRDefault="4D23A87C" w:rsidP="4D23A87C">
            <w:pPr>
              <w:spacing w:after="0" w:line="240" w:lineRule="auto"/>
              <w:ind w:left="-121" w:firstLine="121"/>
              <w:rPr>
                <w:b/>
                <w:bCs/>
                <w:i/>
                <w:iCs/>
                <w:sz w:val="20"/>
                <w:szCs w:val="20"/>
              </w:rPr>
            </w:pPr>
            <w:r w:rsidRPr="004463AB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4C7AC6" w:rsidRPr="00630898" w14:paraId="6D96568C" w14:textId="77777777" w:rsidTr="3CACB81A">
        <w:trPr>
          <w:trHeight w:val="277"/>
        </w:trPr>
        <w:tc>
          <w:tcPr>
            <w:tcW w:w="10848" w:type="dxa"/>
            <w:gridSpan w:val="10"/>
            <w:shd w:val="clear" w:color="auto" w:fill="D9E2F3" w:themeFill="accent1" w:themeFillTint="33"/>
            <w:vAlign w:val="center"/>
          </w:tcPr>
          <w:p w14:paraId="76531D42" w14:textId="0D4D55A9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2"/>
              </w:rPr>
            </w:pPr>
            <w:r>
              <w:rPr>
                <w:b/>
                <w:sz w:val="22"/>
              </w:rPr>
              <w:t>Monitoring and Evaluation</w:t>
            </w:r>
          </w:p>
        </w:tc>
      </w:tr>
      <w:tr w:rsidR="00B279E2" w:rsidRPr="004E6122" w14:paraId="4AA59BE9" w14:textId="77777777" w:rsidTr="3CACB81A">
        <w:trPr>
          <w:gridAfter w:val="1"/>
          <w:wAfter w:w="309" w:type="dxa"/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3B833684" w14:textId="7D9CB3FC" w:rsidR="00B279E2" w:rsidRPr="004E6122" w:rsidRDefault="005C2ED5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79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06" w:type="dxa"/>
            <w:gridSpan w:val="8"/>
            <w:shd w:val="clear" w:color="auto" w:fill="auto"/>
            <w:vAlign w:val="center"/>
          </w:tcPr>
          <w:p w14:paraId="2E95FA07" w14:textId="728AF845" w:rsidR="00B279E2" w:rsidRPr="004E6122" w:rsidRDefault="4D23A87C" w:rsidP="4D23A87C">
            <w:pPr>
              <w:pStyle w:val="Heading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In no more than 500 words, state how you plan to monitor and evaluate the proposal</w:t>
            </w:r>
          </w:p>
        </w:tc>
      </w:tr>
      <w:tr w:rsidR="00B279E2" w:rsidRPr="004E6122" w14:paraId="1E6C3885" w14:textId="77777777" w:rsidTr="3CACB81A">
        <w:trPr>
          <w:gridAfter w:val="1"/>
          <w:wAfter w:w="309" w:type="dxa"/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722287C6" w14:textId="77777777" w:rsidR="00B279E2" w:rsidRPr="38BA0071" w:rsidRDefault="00B279E2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6" w:type="dxa"/>
            <w:gridSpan w:val="8"/>
            <w:shd w:val="clear" w:color="auto" w:fill="auto"/>
            <w:vAlign w:val="center"/>
          </w:tcPr>
          <w:p w14:paraId="4A3A71EF" w14:textId="77777777" w:rsidR="00B279E2" w:rsidRPr="00292918" w:rsidRDefault="00B279E2" w:rsidP="4D23A87C">
            <w:pPr>
              <w:pStyle w:val="Heading2"/>
              <w:rPr>
                <w:rFonts w:ascii="Arial" w:hAnsi="Arial"/>
                <w:sz w:val="20"/>
                <w:szCs w:val="20"/>
              </w:rPr>
            </w:pPr>
          </w:p>
          <w:p w14:paraId="71A4C353" w14:textId="77777777" w:rsidR="003D7210" w:rsidRPr="00292918" w:rsidRDefault="003D7210" w:rsidP="4D23A87C">
            <w:pPr>
              <w:rPr>
                <w:sz w:val="20"/>
                <w:szCs w:val="20"/>
              </w:rPr>
            </w:pPr>
          </w:p>
          <w:p w14:paraId="31BF9963" w14:textId="4770A315" w:rsidR="003D7210" w:rsidRPr="00292918" w:rsidRDefault="4D23A87C" w:rsidP="4D23A8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2918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A94F86" w:rsidRPr="004E6122" w14:paraId="214C3293" w14:textId="77777777" w:rsidTr="3CACB81A">
        <w:trPr>
          <w:gridAfter w:val="1"/>
          <w:wAfter w:w="309" w:type="dxa"/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096012F9" w14:textId="0875F851" w:rsidR="00A94F86" w:rsidRPr="38BA0071" w:rsidRDefault="007D18EF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3" w:type="dxa"/>
            <w:gridSpan w:val="5"/>
            <w:shd w:val="clear" w:color="auto" w:fill="auto"/>
            <w:vAlign w:val="center"/>
          </w:tcPr>
          <w:p w14:paraId="69161548" w14:textId="406B1FE8" w:rsidR="00A94F86" w:rsidRDefault="4D23A87C" w:rsidP="4D23A87C">
            <w:pPr>
              <w:pStyle w:val="Heading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Have you attached a logic model?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45C4931A" w14:textId="685DE719" w:rsidR="00A94F86" w:rsidRDefault="4D23A87C" w:rsidP="4D23A87C">
            <w:pPr>
              <w:pStyle w:val="Heading2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Yes/No</w:t>
            </w:r>
          </w:p>
        </w:tc>
      </w:tr>
      <w:tr w:rsidR="004C7AC6" w:rsidRPr="00630898" w14:paraId="15AB7D5F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D9E2F3" w:themeFill="accent1" w:themeFillTint="33"/>
            <w:vAlign w:val="center"/>
          </w:tcPr>
          <w:p w14:paraId="4E5B0A6B" w14:textId="77777777" w:rsidR="008879D0" w:rsidRPr="00630898" w:rsidRDefault="4D23A87C" w:rsidP="4D23A87C">
            <w:pPr>
              <w:spacing w:after="0" w:line="240" w:lineRule="auto"/>
              <w:ind w:left="-121" w:firstLine="121"/>
              <w:rPr>
                <w:b/>
                <w:sz w:val="22"/>
              </w:rPr>
            </w:pPr>
            <w:r w:rsidRPr="00630898">
              <w:rPr>
                <w:b/>
                <w:sz w:val="22"/>
              </w:rPr>
              <w:t>Finance</w:t>
            </w:r>
          </w:p>
        </w:tc>
      </w:tr>
      <w:tr w:rsidR="00147BEF" w:rsidRPr="004E6122" w14:paraId="4BF14EFE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6EF55876" w14:textId="26BD54B3" w:rsidR="008879D0" w:rsidRPr="004E6122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63A5">
              <w:rPr>
                <w:b/>
                <w:bCs/>
                <w:sz w:val="20"/>
                <w:szCs w:val="20"/>
              </w:rPr>
              <w:t>5</w:t>
            </w:r>
            <w:r w:rsidR="0033547E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14:paraId="554F947C" w14:textId="77777777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4E6122">
              <w:rPr>
                <w:rFonts w:ascii="Arial" w:hAnsi="Arial"/>
                <w:sz w:val="20"/>
                <w:szCs w:val="24"/>
              </w:rPr>
              <w:t xml:space="preserve">How much money are you bidding for?  </w:t>
            </w:r>
          </w:p>
        </w:tc>
        <w:tc>
          <w:tcPr>
            <w:tcW w:w="6800" w:type="dxa"/>
            <w:gridSpan w:val="6"/>
            <w:shd w:val="clear" w:color="auto" w:fill="auto"/>
            <w:vAlign w:val="center"/>
          </w:tcPr>
          <w:p w14:paraId="69004F5B" w14:textId="77777777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£</w:t>
            </w:r>
          </w:p>
        </w:tc>
      </w:tr>
      <w:tr w:rsidR="00147BEF" w:rsidRPr="004E6122" w14:paraId="68FF159A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0370468F" w14:textId="38FB8FA2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63A5">
              <w:rPr>
                <w:b/>
                <w:bCs/>
                <w:sz w:val="20"/>
                <w:szCs w:val="20"/>
              </w:rPr>
              <w:t>5</w:t>
            </w:r>
            <w:r w:rsidR="0033547E">
              <w:rPr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14:paraId="054F9F17" w14:textId="77777777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 w:rsidRPr="004E6122">
              <w:rPr>
                <w:rFonts w:ascii="Arial" w:hAnsi="Arial"/>
                <w:sz w:val="20"/>
                <w:szCs w:val="24"/>
              </w:rPr>
              <w:t>Is this the complete cost of the project?</w:t>
            </w:r>
          </w:p>
        </w:tc>
        <w:tc>
          <w:tcPr>
            <w:tcW w:w="6800" w:type="dxa"/>
            <w:gridSpan w:val="6"/>
            <w:shd w:val="clear" w:color="auto" w:fill="auto"/>
            <w:vAlign w:val="center"/>
          </w:tcPr>
          <w:p w14:paraId="5A96DF3D" w14:textId="77777777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Yes / No</w:t>
            </w:r>
          </w:p>
        </w:tc>
      </w:tr>
      <w:tr w:rsidR="00147BEF" w:rsidRPr="004E6122" w14:paraId="30B27A2C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1CECAB1C" w14:textId="1FE21157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63A5">
              <w:rPr>
                <w:b/>
                <w:bCs/>
                <w:sz w:val="20"/>
                <w:szCs w:val="20"/>
              </w:rPr>
              <w:t>5</w:t>
            </w:r>
            <w:r w:rsidR="4D23A87C" w:rsidRPr="38BA0071">
              <w:rPr>
                <w:b/>
                <w:bCs/>
                <w:sz w:val="20"/>
                <w:szCs w:val="20"/>
              </w:rPr>
              <w:t>.c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14:paraId="3E6D15CE" w14:textId="72A2EA02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 w:rsidRPr="53EB6CB0">
              <w:rPr>
                <w:rFonts w:ascii="Arial" w:hAnsi="Arial"/>
                <w:sz w:val="20"/>
                <w:szCs w:val="20"/>
              </w:rPr>
              <w:t>If not, where is the rest of the money coming from?</w:t>
            </w:r>
          </w:p>
        </w:tc>
        <w:tc>
          <w:tcPr>
            <w:tcW w:w="6800" w:type="dxa"/>
            <w:gridSpan w:val="6"/>
            <w:shd w:val="clear" w:color="auto" w:fill="auto"/>
            <w:vAlign w:val="center"/>
          </w:tcPr>
          <w:p w14:paraId="79EA685C" w14:textId="77777777" w:rsidR="008879D0" w:rsidRPr="004E6122" w:rsidRDefault="008879D0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</w:p>
        </w:tc>
      </w:tr>
      <w:tr w:rsidR="00147BEF" w:rsidRPr="004E6122" w14:paraId="2AA5E03C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4A05C16D" w14:textId="64E86943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63A5">
              <w:rPr>
                <w:b/>
                <w:bCs/>
                <w:sz w:val="20"/>
                <w:szCs w:val="20"/>
              </w:rPr>
              <w:t>5</w:t>
            </w:r>
            <w:r w:rsidR="4D23A87C" w:rsidRPr="38BA0071">
              <w:rPr>
                <w:b/>
                <w:bCs/>
                <w:sz w:val="20"/>
                <w:szCs w:val="20"/>
              </w:rPr>
              <w:t>.d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14:paraId="59DA4B76" w14:textId="77777777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If you have funding from other sources, is it </w:t>
            </w:r>
            <w:r w:rsidRPr="004E6122">
              <w:rPr>
                <w:rFonts w:ascii="Arial" w:hAnsi="Arial"/>
                <w:sz w:val="20"/>
                <w:szCs w:val="24"/>
              </w:rPr>
              <w:t xml:space="preserve">confirmed?  </w:t>
            </w:r>
          </w:p>
        </w:tc>
        <w:tc>
          <w:tcPr>
            <w:tcW w:w="6800" w:type="dxa"/>
            <w:gridSpan w:val="6"/>
            <w:shd w:val="clear" w:color="auto" w:fill="auto"/>
            <w:vAlign w:val="center"/>
          </w:tcPr>
          <w:p w14:paraId="268DD80B" w14:textId="77777777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Yes / No / Not Applicable</w:t>
            </w:r>
          </w:p>
        </w:tc>
      </w:tr>
      <w:tr w:rsidR="00147BEF" w:rsidRPr="001247C5" w14:paraId="6EA33A97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38982727" w14:textId="03130F28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63A5">
              <w:rPr>
                <w:b/>
                <w:bCs/>
                <w:sz w:val="20"/>
                <w:szCs w:val="20"/>
              </w:rPr>
              <w:t>5</w:t>
            </w:r>
            <w:r w:rsidR="4D23A87C" w:rsidRPr="38BA0071">
              <w:rPr>
                <w:b/>
                <w:bCs/>
                <w:sz w:val="20"/>
                <w:szCs w:val="20"/>
              </w:rPr>
              <w:t>.e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3967A99C" w14:textId="1BB2AFFA" w:rsidR="008879D0" w:rsidRPr="001247C5" w:rsidRDefault="4D23A87C" w:rsidP="4D23A87C">
            <w:pPr>
              <w:pStyle w:val="Heading2"/>
              <w:jc w:val="both"/>
              <w:rPr>
                <w:rFonts w:ascii="Arial" w:hAnsi="Arial"/>
                <w:sz w:val="20"/>
                <w:szCs w:val="20"/>
              </w:rPr>
            </w:pPr>
            <w:r w:rsidRPr="195BB22B">
              <w:rPr>
                <w:rFonts w:ascii="Arial" w:hAnsi="Arial"/>
                <w:sz w:val="20"/>
                <w:szCs w:val="20"/>
              </w:rPr>
              <w:t>How will you deliver value for money? 250 words</w:t>
            </w:r>
          </w:p>
          <w:p w14:paraId="2F7A3AC2" w14:textId="0DC983D3" w:rsidR="008879D0" w:rsidRPr="001247C5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49275D11" w14:textId="231C6E4D" w:rsidR="008879D0" w:rsidRPr="001247C5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B70016A" w14:textId="0C9CAA34" w:rsidR="008879D0" w:rsidRPr="001247C5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DAD8F6A" w14:textId="3D12E147" w:rsidR="008879D0" w:rsidRPr="001247C5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050D7277" w14:textId="0F096A38" w:rsidR="008879D0" w:rsidRPr="001247C5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0661BD2E" w14:textId="1903F910" w:rsidR="008879D0" w:rsidRPr="001247C5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22624A3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147BEF" w:rsidRPr="001247C5" w14:paraId="50702F15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070BAB7E" w14:textId="65BD7ED8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863A5">
              <w:rPr>
                <w:b/>
                <w:bCs/>
                <w:sz w:val="20"/>
                <w:szCs w:val="20"/>
              </w:rPr>
              <w:t>5</w:t>
            </w:r>
            <w:r w:rsidR="4D23A87C" w:rsidRPr="38BA0071">
              <w:rPr>
                <w:b/>
                <w:bCs/>
                <w:sz w:val="20"/>
                <w:szCs w:val="20"/>
              </w:rPr>
              <w:t>.f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6E6F34C5" w14:textId="43420FE3" w:rsidR="008879D0" w:rsidRPr="001247C5" w:rsidRDefault="4D23A87C" w:rsidP="4D23A87C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38BA0071">
              <w:rPr>
                <w:rFonts w:ascii="Arial" w:hAnsi="Arial"/>
                <w:sz w:val="20"/>
                <w:szCs w:val="20"/>
              </w:rPr>
              <w:t xml:space="preserve">If intended to run beyond </w:t>
            </w:r>
            <w:r>
              <w:rPr>
                <w:rFonts w:ascii="Arial" w:hAnsi="Arial"/>
                <w:sz w:val="20"/>
                <w:szCs w:val="20"/>
              </w:rPr>
              <w:t xml:space="preserve">March </w:t>
            </w:r>
            <w:r w:rsidRPr="38BA0071">
              <w:rPr>
                <w:rFonts w:ascii="Arial" w:hAnsi="Arial"/>
                <w:sz w:val="20"/>
                <w:szCs w:val="20"/>
              </w:rPr>
              <w:t>202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38BA0071">
              <w:rPr>
                <w:rFonts w:ascii="Arial" w:hAnsi="Arial"/>
                <w:sz w:val="20"/>
                <w:szCs w:val="20"/>
              </w:rPr>
              <w:t>, how will you ensure financial sustainability for future years? 100 words</w:t>
            </w:r>
          </w:p>
          <w:p w14:paraId="244A2036" w14:textId="2032D16C" w:rsidR="008879D0" w:rsidRPr="001247C5" w:rsidRDefault="008879D0" w:rsidP="4D23A87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7BCB2657" w14:textId="0F096A38" w:rsidR="008879D0" w:rsidRPr="001247C5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  <w:highlight w:val="yellow"/>
              </w:rPr>
            </w:pPr>
          </w:p>
          <w:p w14:paraId="2F35DAE1" w14:textId="77777777" w:rsidR="000A0D1D" w:rsidRDefault="000A0D1D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619A231" w14:textId="65D6D712" w:rsidR="008879D0" w:rsidRPr="001247C5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22624A3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147BEF" w:rsidRPr="001247C5" w14:paraId="3C5D14BA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7ACB0713" w14:textId="6E49CAD1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2C2E4F">
              <w:rPr>
                <w:b/>
                <w:bCs/>
                <w:sz w:val="20"/>
                <w:szCs w:val="20"/>
              </w:rPr>
              <w:t>5</w:t>
            </w:r>
            <w:r w:rsidR="4D23A87C" w:rsidRPr="38BA0071">
              <w:rPr>
                <w:b/>
                <w:bCs/>
                <w:sz w:val="20"/>
                <w:szCs w:val="20"/>
              </w:rPr>
              <w:t>.g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60FBA8BB" w14:textId="7CD5397A" w:rsidR="008879D0" w:rsidRPr="001F24C8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 w:rsidRPr="001247C5">
              <w:rPr>
                <w:rFonts w:ascii="Arial" w:hAnsi="Arial"/>
                <w:sz w:val="20"/>
                <w:szCs w:val="20"/>
              </w:rPr>
              <w:t>Outline in detail how you would spend the grant if successful. 250 words</w:t>
            </w:r>
          </w:p>
          <w:p w14:paraId="4E2D7CA7" w14:textId="34598AE0" w:rsidR="008879D0" w:rsidRDefault="008879D0" w:rsidP="4D23A87C">
            <w:pPr>
              <w:rPr>
                <w:sz w:val="20"/>
                <w:szCs w:val="20"/>
              </w:rPr>
            </w:pPr>
          </w:p>
          <w:p w14:paraId="5B5852C2" w14:textId="77777777" w:rsidR="000A0D1D" w:rsidRPr="001247C5" w:rsidRDefault="000A0D1D" w:rsidP="4D23A87C">
            <w:pPr>
              <w:rPr>
                <w:sz w:val="20"/>
                <w:szCs w:val="20"/>
              </w:rPr>
            </w:pPr>
          </w:p>
          <w:p w14:paraId="4C999E5C" w14:textId="3A1B293D" w:rsidR="008879D0" w:rsidRPr="001247C5" w:rsidRDefault="4D23A87C" w:rsidP="4D23A87C">
            <w:pPr>
              <w:spacing w:after="0" w:line="240" w:lineRule="auto"/>
              <w:ind w:left="-121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22624A3">
              <w:rPr>
                <w:b/>
                <w:bCs/>
                <w:i/>
                <w:iCs/>
                <w:sz w:val="20"/>
                <w:szCs w:val="20"/>
              </w:rPr>
              <w:t>Word Count:</w:t>
            </w:r>
          </w:p>
        </w:tc>
      </w:tr>
      <w:tr w:rsidR="00147BEF" w:rsidRPr="004E6122" w14:paraId="720FB0EE" w14:textId="77777777" w:rsidTr="3CACB81A">
        <w:trPr>
          <w:trHeight w:val="589"/>
        </w:trPr>
        <w:tc>
          <w:tcPr>
            <w:tcW w:w="733" w:type="dxa"/>
            <w:vMerge w:val="restart"/>
            <w:shd w:val="clear" w:color="auto" w:fill="auto"/>
            <w:vAlign w:val="center"/>
          </w:tcPr>
          <w:p w14:paraId="41D70FBD" w14:textId="53F5361E" w:rsidR="008879D0" w:rsidRDefault="00952A5E" w:rsidP="4D23A87C">
            <w:pPr>
              <w:spacing w:after="0" w:line="240" w:lineRule="auto"/>
              <w:ind w:left="-121" w:firstLine="12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C2E4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.a</w:t>
            </w:r>
          </w:p>
          <w:p w14:paraId="59F0ED39" w14:textId="09A39476" w:rsidR="008879D0" w:rsidRDefault="008879D0" w:rsidP="4D23A87C">
            <w:pPr>
              <w:spacing w:after="0" w:line="240" w:lineRule="auto"/>
              <w:ind w:left="-1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0AC992C1" w14:textId="2D5B951D" w:rsidR="008879D0" w:rsidRPr="004E6122" w:rsidRDefault="4D23A87C" w:rsidP="4D23A87C">
            <w:pPr>
              <w:pStyle w:val="Heading2"/>
              <w:ind w:left="4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4E6122">
              <w:rPr>
                <w:rFonts w:ascii="Arial" w:hAnsi="Arial"/>
                <w:sz w:val="20"/>
                <w:szCs w:val="20"/>
              </w:rPr>
              <w:t>rovide the cost for each item</w:t>
            </w:r>
            <w:r>
              <w:rPr>
                <w:rFonts w:ascii="Arial" w:hAnsi="Arial"/>
                <w:sz w:val="20"/>
                <w:szCs w:val="20"/>
              </w:rPr>
              <w:t xml:space="preserve"> below</w:t>
            </w:r>
            <w:r w:rsidRPr="004E6122">
              <w:rPr>
                <w:rFonts w:ascii="Arial" w:hAnsi="Arial"/>
                <w:sz w:val="20"/>
                <w:szCs w:val="20"/>
              </w:rPr>
              <w:t xml:space="preserve"> and its use</w:t>
            </w:r>
            <w:r>
              <w:rPr>
                <w:rFonts w:ascii="Arial" w:hAnsi="Arial"/>
                <w:sz w:val="20"/>
                <w:szCs w:val="20"/>
              </w:rPr>
              <w:t xml:space="preserve">. Include costs of monitoring and evaluation and overhead costs. </w:t>
            </w:r>
          </w:p>
        </w:tc>
      </w:tr>
      <w:tr w:rsidR="00BD355A" w:rsidRPr="004E6122" w14:paraId="3C4BF623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5F038ADA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25F2B8B8" w14:textId="77777777" w:rsidR="008879D0" w:rsidRPr="004E6122" w:rsidRDefault="4D23A87C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  <w:r w:rsidRPr="004E612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112" w:type="dxa"/>
            <w:gridSpan w:val="8"/>
            <w:shd w:val="clear" w:color="auto" w:fill="D9E2F3" w:themeFill="accent1" w:themeFillTint="33"/>
            <w:vAlign w:val="center"/>
          </w:tcPr>
          <w:p w14:paraId="6BA5376B" w14:textId="77777777" w:rsidR="008879D0" w:rsidRPr="004E6122" w:rsidRDefault="4D23A87C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  <w:r w:rsidRPr="004E6122">
              <w:rPr>
                <w:b/>
                <w:sz w:val="20"/>
                <w:szCs w:val="20"/>
              </w:rPr>
              <w:t>TOTAL COST</w:t>
            </w:r>
          </w:p>
        </w:tc>
      </w:tr>
      <w:tr w:rsidR="00147BEF" w:rsidRPr="004E6122" w14:paraId="76571CC7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492E76B4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168CB701" w14:textId="77777777" w:rsidR="008879D0" w:rsidRPr="004E6122" w:rsidRDefault="4D23A87C" w:rsidP="4D23A87C">
            <w:pPr>
              <w:pStyle w:val="Heading2"/>
              <w:ind w:left="49"/>
              <w:rPr>
                <w:rFonts w:ascii="Arial" w:eastAsia="Arial" w:hAnsi="Arial"/>
                <w:b w:val="0"/>
                <w:sz w:val="20"/>
                <w:szCs w:val="20"/>
              </w:rPr>
            </w:pPr>
            <w:r w:rsidRPr="004E6122">
              <w:rPr>
                <w:rFonts w:ascii="Arial" w:hAnsi="Arial"/>
                <w:b w:val="0"/>
                <w:sz w:val="20"/>
                <w:szCs w:val="20"/>
              </w:rPr>
              <w:t>Example:</w:t>
            </w:r>
            <w:r>
              <w:rPr>
                <w:rFonts w:ascii="Arial" w:hAnsi="Arial"/>
                <w:b w:val="0"/>
                <w:sz w:val="20"/>
                <w:szCs w:val="20"/>
              </w:rPr>
              <w:t xml:space="preserve"> Hall hire – 8 hours,</w:t>
            </w:r>
            <w:r w:rsidRPr="004E6122">
              <w:rPr>
                <w:rFonts w:ascii="Arial" w:hAnsi="Arial"/>
                <w:b w:val="0"/>
                <w:sz w:val="20"/>
                <w:szCs w:val="20"/>
              </w:rPr>
              <w:t xml:space="preserve"> £</w:t>
            </w:r>
            <w:r>
              <w:rPr>
                <w:rFonts w:ascii="Arial" w:hAnsi="Arial"/>
                <w:b w:val="0"/>
                <w:sz w:val="20"/>
                <w:szCs w:val="20"/>
              </w:rPr>
              <w:t>100</w:t>
            </w:r>
            <w:r w:rsidRPr="004E6122">
              <w:rPr>
                <w:rFonts w:ascii="Arial" w:hAnsi="Arial"/>
                <w:b w:val="0"/>
                <w:sz w:val="20"/>
                <w:szCs w:val="20"/>
              </w:rPr>
              <w:t xml:space="preserve"> per hour (£</w:t>
            </w:r>
            <w:r>
              <w:rPr>
                <w:rFonts w:ascii="Arial" w:hAnsi="Arial"/>
                <w:b w:val="0"/>
                <w:sz w:val="20"/>
                <w:szCs w:val="20"/>
              </w:rPr>
              <w:t>100</w:t>
            </w:r>
            <w:r w:rsidRPr="004E6122">
              <w:rPr>
                <w:rFonts w:ascii="Arial" w:hAnsi="Arial"/>
                <w:b w:val="0"/>
                <w:sz w:val="20"/>
                <w:szCs w:val="20"/>
              </w:rPr>
              <w:t xml:space="preserve"> x </w:t>
            </w:r>
            <w:r>
              <w:rPr>
                <w:rFonts w:ascii="Arial" w:hAnsi="Arial"/>
                <w:b w:val="0"/>
                <w:sz w:val="20"/>
                <w:szCs w:val="20"/>
              </w:rPr>
              <w:t>8</w:t>
            </w:r>
            <w:r w:rsidRPr="004E6122">
              <w:rPr>
                <w:rFonts w:ascii="Arial" w:hAnsi="Arial"/>
                <w:b w:val="0"/>
                <w:sz w:val="20"/>
                <w:szCs w:val="20"/>
              </w:rPr>
              <w:t>)</w:t>
            </w: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2F554C26" w14:textId="77777777" w:rsidR="008879D0" w:rsidRPr="004E6122" w:rsidRDefault="4D23A87C" w:rsidP="4D23A87C">
            <w:pPr>
              <w:spacing w:after="0" w:line="240" w:lineRule="auto"/>
              <w:ind w:left="-121" w:firstLine="121"/>
              <w:outlineLvl w:val="0"/>
              <w:rPr>
                <w:sz w:val="20"/>
                <w:szCs w:val="20"/>
              </w:rPr>
            </w:pPr>
            <w:r w:rsidRPr="004E6122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</w:t>
            </w:r>
            <w:r w:rsidRPr="004E6122">
              <w:rPr>
                <w:sz w:val="20"/>
                <w:szCs w:val="20"/>
              </w:rPr>
              <w:t>00.00</w:t>
            </w:r>
          </w:p>
        </w:tc>
      </w:tr>
      <w:tr w:rsidR="00147BEF" w:rsidRPr="004E6122" w14:paraId="3ABB7CCB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06F7E95F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6FC0845A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47A25C4B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562182A9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45AF3F87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6F24F854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7857A9FF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5609AE72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5E9E844E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0246884B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66E7648F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71106DBD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4C763CDB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6F09778C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593C1577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5776E54C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1E4EE100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531A81DC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3AF4ABFD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76FB47FE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07476D07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5A2E65E8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4108503F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1037E474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2105C393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752CB23F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4EBEFE8A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29DF08AF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4B43F455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09013195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0DD7C64C" w14:textId="77777777" w:rsidR="008879D0" w:rsidRPr="004E6122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</w:tc>
      </w:tr>
      <w:tr w:rsidR="00147BEF" w:rsidRPr="004E6122" w14:paraId="39411CB1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0A52CB2D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14:paraId="2549407C" w14:textId="77777777" w:rsidR="008879D0" w:rsidRPr="004E6122" w:rsidRDefault="4D23A87C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  <w:r w:rsidRPr="004E6122">
              <w:rPr>
                <w:sz w:val="20"/>
                <w:szCs w:val="20"/>
              </w:rPr>
              <w:t xml:space="preserve">Add rows as necessary </w:t>
            </w:r>
          </w:p>
        </w:tc>
        <w:tc>
          <w:tcPr>
            <w:tcW w:w="7112" w:type="dxa"/>
            <w:gridSpan w:val="8"/>
            <w:shd w:val="clear" w:color="auto" w:fill="auto"/>
            <w:vAlign w:val="center"/>
          </w:tcPr>
          <w:p w14:paraId="063BA54D" w14:textId="77777777" w:rsidR="008879D0" w:rsidRPr="004E6122" w:rsidRDefault="4D23A87C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  <w:r w:rsidRPr="004E6122">
              <w:rPr>
                <w:sz w:val="20"/>
                <w:szCs w:val="20"/>
              </w:rPr>
              <w:t>Add rows as necessary</w:t>
            </w:r>
          </w:p>
        </w:tc>
      </w:tr>
      <w:tr w:rsidR="00147BEF" w:rsidRPr="004E6122" w14:paraId="7B4E78CA" w14:textId="77777777" w:rsidTr="3CACB81A">
        <w:trPr>
          <w:trHeight w:val="286"/>
        </w:trPr>
        <w:tc>
          <w:tcPr>
            <w:tcW w:w="733" w:type="dxa"/>
            <w:vMerge/>
            <w:vAlign w:val="center"/>
          </w:tcPr>
          <w:p w14:paraId="11F6821A" w14:textId="77777777" w:rsidR="008879D0" w:rsidRPr="004E6122" w:rsidRDefault="008879D0" w:rsidP="00192EB6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38E9E415" w14:textId="77777777" w:rsidR="008879D0" w:rsidRPr="004E6122" w:rsidRDefault="4D23A87C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  <w:r w:rsidRPr="004E6122">
              <w:rPr>
                <w:b/>
                <w:i/>
                <w:sz w:val="20"/>
                <w:szCs w:val="20"/>
              </w:rPr>
              <w:t>Comments</w:t>
            </w:r>
            <w:r w:rsidRPr="004E6122">
              <w:rPr>
                <w:sz w:val="20"/>
                <w:szCs w:val="20"/>
              </w:rPr>
              <w:t>:</w:t>
            </w:r>
          </w:p>
          <w:p w14:paraId="7FDFBBC9" w14:textId="77777777" w:rsidR="008879D0" w:rsidRDefault="008879D0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  <w:p w14:paraId="67BBF99D" w14:textId="77777777" w:rsidR="007F5E18" w:rsidRPr="004E6122" w:rsidRDefault="007F5E18" w:rsidP="4D23A87C">
            <w:pPr>
              <w:spacing w:after="0" w:line="240" w:lineRule="auto"/>
              <w:ind w:left="-121" w:firstLine="121"/>
              <w:rPr>
                <w:sz w:val="20"/>
                <w:szCs w:val="20"/>
              </w:rPr>
            </w:pPr>
          </w:p>
          <w:p w14:paraId="45341D22" w14:textId="77777777" w:rsidR="008879D0" w:rsidRPr="004E6122" w:rsidRDefault="008879D0" w:rsidP="4D23A87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7399" w:rsidRPr="004E6122" w14:paraId="131440D5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732C3F32" w14:textId="40DA6E9E" w:rsidR="00F97399" w:rsidRPr="004E6122" w:rsidRDefault="00952A5E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2E4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03815130" w14:textId="5AA24556" w:rsidR="00F97399" w:rsidRPr="004E6122" w:rsidRDefault="4D23A87C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Demonstrate below the risks to delivering the proposal and how these will be mitigated against.</w:t>
            </w:r>
          </w:p>
        </w:tc>
      </w:tr>
      <w:tr w:rsidR="007F5E18" w:rsidRPr="004E6122" w14:paraId="679821A8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51CB757E" w14:textId="3FE5B708" w:rsidR="007F5E18" w:rsidRPr="004E6122" w:rsidRDefault="007F5E18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2C5BAD98" w14:textId="77777777" w:rsidR="007F5E18" w:rsidRDefault="007F5E18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  <w:p w14:paraId="5627684B" w14:textId="77777777" w:rsidR="003D7210" w:rsidRDefault="003D7210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  <w:p w14:paraId="056750EC" w14:textId="541F770F" w:rsidR="003D7210" w:rsidRDefault="003D7210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</w:tc>
      </w:tr>
      <w:tr w:rsidR="00F97399" w:rsidRPr="004E6122" w14:paraId="134B2D38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428C8770" w14:textId="2537FD7F" w:rsidR="00F97399" w:rsidRPr="004E6122" w:rsidRDefault="00952A5E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2E4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.c</w:t>
            </w: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2434A92F" w14:textId="23AF4D1E" w:rsidR="00F97399" w:rsidRDefault="4D23A87C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Include below the benefits that will be realised as a result of this project. Preference will be given to applications that quantify the benefits given. </w:t>
            </w:r>
          </w:p>
        </w:tc>
      </w:tr>
      <w:tr w:rsidR="004D4D81" w:rsidRPr="004E6122" w14:paraId="4BEF061F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12758759" w14:textId="77777777" w:rsidR="004D4D81" w:rsidRPr="004E6122" w:rsidRDefault="004D4D81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10115" w:type="dxa"/>
            <w:gridSpan w:val="9"/>
            <w:shd w:val="clear" w:color="auto" w:fill="auto"/>
            <w:vAlign w:val="center"/>
          </w:tcPr>
          <w:p w14:paraId="5C96CDC8" w14:textId="77777777" w:rsidR="004D4D81" w:rsidRDefault="004D4D81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  <w:p w14:paraId="515A84A2" w14:textId="77777777" w:rsidR="003D7210" w:rsidRDefault="003D7210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  <w:p w14:paraId="41D60E4A" w14:textId="20615730" w:rsidR="003D7210" w:rsidRDefault="003D7210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</w:tc>
      </w:tr>
      <w:tr w:rsidR="000E74C7" w:rsidRPr="004E6122" w14:paraId="10FCB854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52C6CA0B" w14:textId="7E00A322" w:rsidR="000E74C7" w:rsidRPr="004E6122" w:rsidRDefault="00952A5E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2E4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.d</w:t>
            </w:r>
          </w:p>
        </w:tc>
        <w:tc>
          <w:tcPr>
            <w:tcW w:w="5057" w:type="dxa"/>
            <w:gridSpan w:val="6"/>
            <w:shd w:val="clear" w:color="auto" w:fill="auto"/>
            <w:vAlign w:val="center"/>
          </w:tcPr>
          <w:p w14:paraId="26F4A09A" w14:textId="29829D7A" w:rsidR="000E74C7" w:rsidRDefault="4D23A87C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Will your organisation be seeking to make a profit on the proposal?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2F41F910" w14:textId="4740C355" w:rsidR="000E74C7" w:rsidRDefault="4D23A87C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Yes/No</w:t>
            </w:r>
          </w:p>
        </w:tc>
      </w:tr>
      <w:tr w:rsidR="000E74C7" w:rsidRPr="004E6122" w14:paraId="6C4E6049" w14:textId="77777777" w:rsidTr="3CACB81A">
        <w:trPr>
          <w:trHeight w:val="286"/>
        </w:trPr>
        <w:tc>
          <w:tcPr>
            <w:tcW w:w="733" w:type="dxa"/>
            <w:vAlign w:val="center"/>
          </w:tcPr>
          <w:p w14:paraId="391E5F6C" w14:textId="77777777" w:rsidR="000E74C7" w:rsidRPr="004E6122" w:rsidRDefault="000E74C7" w:rsidP="4D23A87C">
            <w:pPr>
              <w:spacing w:after="0" w:line="240" w:lineRule="auto"/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shd w:val="clear" w:color="auto" w:fill="auto"/>
            <w:vAlign w:val="center"/>
          </w:tcPr>
          <w:p w14:paraId="5D3F8015" w14:textId="77777777" w:rsidR="000E74C7" w:rsidRDefault="000E74C7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68219B44" w14:textId="77777777" w:rsidR="000E74C7" w:rsidRDefault="000E74C7" w:rsidP="4D23A87C">
            <w:pPr>
              <w:spacing w:after="0" w:line="240" w:lineRule="auto"/>
              <w:ind w:left="-121" w:firstLine="121"/>
              <w:rPr>
                <w:b/>
                <w:i/>
                <w:sz w:val="20"/>
                <w:szCs w:val="20"/>
              </w:rPr>
            </w:pPr>
          </w:p>
        </w:tc>
      </w:tr>
      <w:tr w:rsidR="004C7AC6" w:rsidRPr="00630898" w14:paraId="7E0980AC" w14:textId="77777777" w:rsidTr="3CACB81A">
        <w:trPr>
          <w:trHeight w:val="286"/>
        </w:trPr>
        <w:tc>
          <w:tcPr>
            <w:tcW w:w="10848" w:type="dxa"/>
            <w:gridSpan w:val="10"/>
            <w:shd w:val="clear" w:color="auto" w:fill="DEEAF6" w:themeFill="accent5" w:themeFillTint="33"/>
            <w:vAlign w:val="center"/>
          </w:tcPr>
          <w:p w14:paraId="7AD2A4CF" w14:textId="77777777" w:rsidR="008879D0" w:rsidRPr="00630898" w:rsidRDefault="4D23A87C" w:rsidP="00952A5E">
            <w:pPr>
              <w:spacing w:after="0" w:line="240" w:lineRule="auto"/>
              <w:rPr>
                <w:b/>
                <w:sz w:val="22"/>
              </w:rPr>
            </w:pPr>
            <w:r w:rsidRPr="00630898">
              <w:rPr>
                <w:b/>
                <w:sz w:val="22"/>
              </w:rPr>
              <w:t>Declaration</w:t>
            </w:r>
          </w:p>
        </w:tc>
      </w:tr>
      <w:tr w:rsidR="00147BEF" w:rsidRPr="00630898" w14:paraId="77B659FE" w14:textId="77777777" w:rsidTr="3CACB81A">
        <w:trPr>
          <w:trHeight w:val="286"/>
        </w:trPr>
        <w:tc>
          <w:tcPr>
            <w:tcW w:w="733" w:type="dxa"/>
            <w:shd w:val="clear" w:color="auto" w:fill="auto"/>
            <w:vAlign w:val="center"/>
          </w:tcPr>
          <w:p w14:paraId="4D9A40D7" w14:textId="245549C0" w:rsidR="008879D0" w:rsidRPr="004E6122" w:rsidRDefault="4D23A87C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 w:rsidRPr="004E6122">
              <w:rPr>
                <w:b/>
                <w:sz w:val="20"/>
              </w:rPr>
              <w:t>1</w:t>
            </w:r>
            <w:r w:rsidR="002C2E4F">
              <w:rPr>
                <w:b/>
                <w:sz w:val="20"/>
              </w:rPr>
              <w:t>7</w:t>
            </w:r>
          </w:p>
        </w:tc>
        <w:tc>
          <w:tcPr>
            <w:tcW w:w="6012" w:type="dxa"/>
            <w:gridSpan w:val="7"/>
            <w:shd w:val="clear" w:color="auto" w:fill="auto"/>
            <w:vAlign w:val="center"/>
          </w:tcPr>
          <w:p w14:paraId="31B669C6" w14:textId="77777777" w:rsidR="008879D0" w:rsidRPr="004E6122" w:rsidRDefault="4D23A87C" w:rsidP="4D23A87C">
            <w:pPr>
              <w:spacing w:after="0" w:line="240" w:lineRule="auto"/>
              <w:ind w:left="-121" w:firstLine="121"/>
              <w:rPr>
                <w:b/>
                <w:sz w:val="20"/>
              </w:rPr>
            </w:pPr>
            <w:r w:rsidRPr="004E6122">
              <w:rPr>
                <w:b/>
                <w:sz w:val="20"/>
              </w:rPr>
              <w:t xml:space="preserve">Please tick this box to confirm that, if successful, you agree to  </w:t>
            </w:r>
          </w:p>
          <w:p w14:paraId="3E049976" w14:textId="67F537E7" w:rsidR="008879D0" w:rsidRDefault="4D23A87C" w:rsidP="4D23A87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MHCLG contacting you to discuss your application further </w:t>
            </w:r>
          </w:p>
          <w:p w14:paraId="5180171D" w14:textId="456E844A" w:rsidR="008879D0" w:rsidRDefault="4D23A87C" w:rsidP="4D23A87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Evaluate and monitor activities specified within your bid as agreed with MHCLG</w:t>
            </w:r>
          </w:p>
          <w:p w14:paraId="3A0385CF" w14:textId="77777777" w:rsidR="008879D0" w:rsidRPr="00677414" w:rsidRDefault="4D23A87C" w:rsidP="4D23A87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677414">
              <w:rPr>
                <w:sz w:val="20"/>
              </w:rPr>
              <w:t>Cooperate with reasonable requests for publicity (including social media promotion)</w:t>
            </w:r>
          </w:p>
          <w:p w14:paraId="34311A9C" w14:textId="77777777" w:rsidR="008879D0" w:rsidRPr="00B47DD5" w:rsidRDefault="4D23A87C" w:rsidP="4D23A87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4E6122">
              <w:rPr>
                <w:sz w:val="20"/>
              </w:rPr>
              <w:t xml:space="preserve">Return a final report </w:t>
            </w:r>
            <w:r w:rsidRPr="00514250">
              <w:rPr>
                <w:sz w:val="20"/>
              </w:rPr>
              <w:t xml:space="preserve">at the end of the project. </w:t>
            </w:r>
          </w:p>
        </w:tc>
        <w:tc>
          <w:tcPr>
            <w:tcW w:w="4103" w:type="dxa"/>
            <w:gridSpan w:val="2"/>
            <w:shd w:val="clear" w:color="auto" w:fill="auto"/>
            <w:vAlign w:val="center"/>
          </w:tcPr>
          <w:p w14:paraId="5AD6A64A" w14:textId="2AC90F27" w:rsidR="008879D0" w:rsidRPr="00630898" w:rsidRDefault="008879D0" w:rsidP="4D23A87C">
            <w:pPr>
              <w:spacing w:after="0" w:line="240" w:lineRule="auto"/>
              <w:ind w:left="-121" w:firstLine="121"/>
              <w:rPr>
                <w:sz w:val="22"/>
              </w:rPr>
            </w:pPr>
          </w:p>
        </w:tc>
      </w:tr>
    </w:tbl>
    <w:p w14:paraId="2032062C" w14:textId="3737894B" w:rsidR="38BA0071" w:rsidRDefault="38BA0071" w:rsidP="4D23A87C">
      <w:pPr>
        <w:rPr>
          <w:b/>
          <w:bCs/>
        </w:rPr>
      </w:pPr>
    </w:p>
    <w:p w14:paraId="60D5BBF5" w14:textId="77777777" w:rsidR="00444590" w:rsidRDefault="4D23A87C" w:rsidP="4D23A87C">
      <w:pPr>
        <w:rPr>
          <w:b/>
          <w:bCs/>
        </w:rPr>
      </w:pPr>
      <w:r w:rsidRPr="38BA0071">
        <w:rPr>
          <w:b/>
          <w:bCs/>
        </w:rPr>
        <w:t xml:space="preserve">Thank you for your application. </w:t>
      </w:r>
    </w:p>
    <w:p w14:paraId="4A3E46B7" w14:textId="1DBDA4EE" w:rsidR="38BA0071" w:rsidRPr="00414AB9" w:rsidRDefault="38BA0071" w:rsidP="4D23A87C">
      <w:pPr>
        <w:spacing w:line="252" w:lineRule="auto"/>
        <w:jc w:val="both"/>
      </w:pPr>
      <w:bookmarkStart w:id="3" w:name="_GoBack"/>
      <w:bookmarkEnd w:id="3"/>
    </w:p>
    <w:sectPr w:rsidR="38BA0071" w:rsidRPr="00414AB9" w:rsidSect="00414AB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92C8" w14:textId="77777777" w:rsidR="00CB2D78" w:rsidRDefault="00CB2D78" w:rsidP="008879D0">
      <w:pPr>
        <w:spacing w:after="0" w:line="240" w:lineRule="auto"/>
      </w:pPr>
      <w:r>
        <w:separator/>
      </w:r>
    </w:p>
  </w:endnote>
  <w:endnote w:type="continuationSeparator" w:id="0">
    <w:p w14:paraId="591CA081" w14:textId="77777777" w:rsidR="00CB2D78" w:rsidRDefault="00CB2D78" w:rsidP="008879D0">
      <w:pPr>
        <w:spacing w:after="0" w:line="240" w:lineRule="auto"/>
      </w:pPr>
      <w:r>
        <w:continuationSeparator/>
      </w:r>
    </w:p>
  </w:endnote>
  <w:endnote w:type="continuationNotice" w:id="1">
    <w:p w14:paraId="39A19A65" w14:textId="77777777" w:rsidR="00CB2D78" w:rsidRDefault="00CB2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9369657" w14:paraId="4765A124" w14:textId="77777777" w:rsidTr="09369657">
      <w:tc>
        <w:tcPr>
          <w:tcW w:w="3009" w:type="dxa"/>
        </w:tcPr>
        <w:p w14:paraId="300BFA03" w14:textId="081541FF" w:rsidR="09369657" w:rsidRDefault="09369657" w:rsidP="00524101">
          <w:pPr>
            <w:pStyle w:val="Header"/>
            <w:ind w:left="-115"/>
          </w:pPr>
        </w:p>
      </w:tc>
      <w:tc>
        <w:tcPr>
          <w:tcW w:w="3009" w:type="dxa"/>
        </w:tcPr>
        <w:p w14:paraId="08BB46EE" w14:textId="080084C0" w:rsidR="09369657" w:rsidRDefault="09369657" w:rsidP="00524101">
          <w:pPr>
            <w:pStyle w:val="Header"/>
            <w:jc w:val="center"/>
          </w:pPr>
        </w:p>
      </w:tc>
      <w:tc>
        <w:tcPr>
          <w:tcW w:w="3009" w:type="dxa"/>
        </w:tcPr>
        <w:p w14:paraId="764F7072" w14:textId="24ADAA2C" w:rsidR="09369657" w:rsidRDefault="09369657" w:rsidP="00524101">
          <w:pPr>
            <w:pStyle w:val="Header"/>
            <w:ind w:right="-115"/>
            <w:jc w:val="right"/>
          </w:pPr>
        </w:p>
      </w:tc>
    </w:tr>
  </w:tbl>
  <w:p w14:paraId="00DB296E" w14:textId="78955D0D" w:rsidR="00FE7633" w:rsidRDefault="00FE7633" w:rsidP="00BD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1A9A" w14:textId="77777777" w:rsidR="00CB2D78" w:rsidRDefault="00CB2D78" w:rsidP="008879D0">
      <w:pPr>
        <w:spacing w:after="0" w:line="240" w:lineRule="auto"/>
      </w:pPr>
      <w:r>
        <w:separator/>
      </w:r>
    </w:p>
  </w:footnote>
  <w:footnote w:type="continuationSeparator" w:id="0">
    <w:p w14:paraId="644523DB" w14:textId="77777777" w:rsidR="00CB2D78" w:rsidRDefault="00CB2D78" w:rsidP="008879D0">
      <w:pPr>
        <w:spacing w:after="0" w:line="240" w:lineRule="auto"/>
      </w:pPr>
      <w:r>
        <w:continuationSeparator/>
      </w:r>
    </w:p>
  </w:footnote>
  <w:footnote w:type="continuationNotice" w:id="1">
    <w:p w14:paraId="2698F92F" w14:textId="77777777" w:rsidR="00CB2D78" w:rsidRDefault="00CB2D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3C62" w14:textId="5B7A64FD" w:rsidR="008879D0" w:rsidRDefault="008879D0">
    <w:pPr>
      <w:pStyle w:val="Header"/>
    </w:pPr>
  </w:p>
  <w:p w14:paraId="1315BEE0" w14:textId="738B9DED" w:rsidR="008879D0" w:rsidRDefault="0088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4E7"/>
    <w:multiLevelType w:val="hybridMultilevel"/>
    <w:tmpl w:val="4FC2427C"/>
    <w:lvl w:ilvl="0" w:tplc="2240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6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E2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CF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CB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25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8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06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E1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D80"/>
    <w:multiLevelType w:val="hybridMultilevel"/>
    <w:tmpl w:val="FFFFFFFF"/>
    <w:lvl w:ilvl="0" w:tplc="EBD8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85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ED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62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CA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D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A7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0492"/>
    <w:multiLevelType w:val="hybridMultilevel"/>
    <w:tmpl w:val="FFFFFFFF"/>
    <w:lvl w:ilvl="0" w:tplc="268A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64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0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8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ED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C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29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49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E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70F"/>
    <w:multiLevelType w:val="hybridMultilevel"/>
    <w:tmpl w:val="40D47EB6"/>
    <w:lvl w:ilvl="0" w:tplc="8DBE4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68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D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0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CC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F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4A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C1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3BE"/>
    <w:multiLevelType w:val="hybridMultilevel"/>
    <w:tmpl w:val="029442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8E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2C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43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C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E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8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2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84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393F"/>
    <w:multiLevelType w:val="hybridMultilevel"/>
    <w:tmpl w:val="FFFFFFFF"/>
    <w:lvl w:ilvl="0" w:tplc="CD9E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0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69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EE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87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48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8C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4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7F49"/>
    <w:multiLevelType w:val="hybridMultilevel"/>
    <w:tmpl w:val="E1AAC64C"/>
    <w:lvl w:ilvl="0" w:tplc="D7B0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8F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C7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D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C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E5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9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8F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60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59C1"/>
    <w:multiLevelType w:val="hybridMultilevel"/>
    <w:tmpl w:val="9162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495F"/>
    <w:multiLevelType w:val="hybridMultilevel"/>
    <w:tmpl w:val="FFFFFFFF"/>
    <w:lvl w:ilvl="0" w:tplc="0F905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CB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4E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0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09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4C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AB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3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26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F48"/>
    <w:multiLevelType w:val="hybridMultilevel"/>
    <w:tmpl w:val="FAA67204"/>
    <w:lvl w:ilvl="0" w:tplc="9DE49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C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D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B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4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E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2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CF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A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79FC"/>
    <w:multiLevelType w:val="hybridMultilevel"/>
    <w:tmpl w:val="FFFFFFFF"/>
    <w:lvl w:ilvl="0" w:tplc="205C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2F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82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40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D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2B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4F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4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C9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221C"/>
    <w:multiLevelType w:val="hybridMultilevel"/>
    <w:tmpl w:val="FFFFFFFF"/>
    <w:lvl w:ilvl="0" w:tplc="8FD68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E7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C6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0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46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1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07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48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EA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164AF"/>
    <w:multiLevelType w:val="hybridMultilevel"/>
    <w:tmpl w:val="B9B87E58"/>
    <w:lvl w:ilvl="0" w:tplc="6C846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4C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08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8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4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48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E1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CF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6F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77F3"/>
    <w:multiLevelType w:val="hybridMultilevel"/>
    <w:tmpl w:val="1FB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26A49"/>
    <w:multiLevelType w:val="hybridMultilevel"/>
    <w:tmpl w:val="FFFFFFFF"/>
    <w:lvl w:ilvl="0" w:tplc="7B76C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2C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A8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0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0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C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42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6E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7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D662C"/>
    <w:multiLevelType w:val="hybridMultilevel"/>
    <w:tmpl w:val="D866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4E66"/>
    <w:multiLevelType w:val="hybridMultilevel"/>
    <w:tmpl w:val="DAB29690"/>
    <w:lvl w:ilvl="0" w:tplc="B8866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E2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46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A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5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E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43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53A12"/>
    <w:multiLevelType w:val="hybridMultilevel"/>
    <w:tmpl w:val="2AA67D9E"/>
    <w:lvl w:ilvl="0" w:tplc="8E68B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2A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88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EA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83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A1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ED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08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A70E3"/>
    <w:multiLevelType w:val="hybridMultilevel"/>
    <w:tmpl w:val="FFFFFFFF"/>
    <w:lvl w:ilvl="0" w:tplc="F9F49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62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C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E7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23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5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07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E8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79D"/>
    <w:multiLevelType w:val="hybridMultilevel"/>
    <w:tmpl w:val="FFFFFFFF"/>
    <w:lvl w:ilvl="0" w:tplc="8108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E6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6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CB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A8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8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6A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3626"/>
    <w:multiLevelType w:val="hybridMultilevel"/>
    <w:tmpl w:val="FFFFFFFF"/>
    <w:lvl w:ilvl="0" w:tplc="20F2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21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EB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A0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A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AF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65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CB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3182E"/>
    <w:multiLevelType w:val="hybridMultilevel"/>
    <w:tmpl w:val="FFFFFFFF"/>
    <w:lvl w:ilvl="0" w:tplc="ACE43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46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6A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07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C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20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ED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C0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C91"/>
    <w:multiLevelType w:val="hybridMultilevel"/>
    <w:tmpl w:val="D9D07CEC"/>
    <w:lvl w:ilvl="0" w:tplc="FFFFFFFF">
      <w:start w:val="1"/>
      <w:numFmt w:val="bullet"/>
      <w:lvlText w:val="-"/>
      <w:lvlJc w:val="left"/>
      <w:pPr>
        <w:ind w:left="432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15"/>
  </w:num>
  <w:num w:numId="7">
    <w:abstractNumId w:val="22"/>
  </w:num>
  <w:num w:numId="8">
    <w:abstractNumId w:val="10"/>
  </w:num>
  <w:num w:numId="9">
    <w:abstractNumId w:val="21"/>
  </w:num>
  <w:num w:numId="10">
    <w:abstractNumId w:val="18"/>
  </w:num>
  <w:num w:numId="11">
    <w:abstractNumId w:val="2"/>
  </w:num>
  <w:num w:numId="12">
    <w:abstractNumId w:val="19"/>
  </w:num>
  <w:num w:numId="13">
    <w:abstractNumId w:val="3"/>
  </w:num>
  <w:num w:numId="14">
    <w:abstractNumId w:val="12"/>
  </w:num>
  <w:num w:numId="15">
    <w:abstractNumId w:val="6"/>
  </w:num>
  <w:num w:numId="16">
    <w:abstractNumId w:val="1"/>
  </w:num>
  <w:num w:numId="17">
    <w:abstractNumId w:val="9"/>
  </w:num>
  <w:num w:numId="18">
    <w:abstractNumId w:val="5"/>
  </w:num>
  <w:num w:numId="19">
    <w:abstractNumId w:val="20"/>
  </w:num>
  <w:num w:numId="20">
    <w:abstractNumId w:val="14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04"/>
    <w:rsid w:val="00002230"/>
    <w:rsid w:val="00006AC6"/>
    <w:rsid w:val="000141A9"/>
    <w:rsid w:val="00016BCE"/>
    <w:rsid w:val="00025534"/>
    <w:rsid w:val="000378FD"/>
    <w:rsid w:val="00043E25"/>
    <w:rsid w:val="00045143"/>
    <w:rsid w:val="00066016"/>
    <w:rsid w:val="0006602A"/>
    <w:rsid w:val="00066EF7"/>
    <w:rsid w:val="00090618"/>
    <w:rsid w:val="00093B2A"/>
    <w:rsid w:val="000A0D1D"/>
    <w:rsid w:val="000A3B8D"/>
    <w:rsid w:val="000B5EEA"/>
    <w:rsid w:val="000E74C7"/>
    <w:rsid w:val="000E7CC5"/>
    <w:rsid w:val="000F3707"/>
    <w:rsid w:val="0010134C"/>
    <w:rsid w:val="00117913"/>
    <w:rsid w:val="001217F4"/>
    <w:rsid w:val="0012588E"/>
    <w:rsid w:val="001267B0"/>
    <w:rsid w:val="0013140D"/>
    <w:rsid w:val="00133E60"/>
    <w:rsid w:val="00147BEF"/>
    <w:rsid w:val="001519FD"/>
    <w:rsid w:val="001520C9"/>
    <w:rsid w:val="00164AF5"/>
    <w:rsid w:val="00166CE9"/>
    <w:rsid w:val="00171395"/>
    <w:rsid w:val="00172AFE"/>
    <w:rsid w:val="00172CD7"/>
    <w:rsid w:val="00174BCF"/>
    <w:rsid w:val="001753B4"/>
    <w:rsid w:val="001909C5"/>
    <w:rsid w:val="00192EB6"/>
    <w:rsid w:val="001A4FC4"/>
    <w:rsid w:val="001B54CF"/>
    <w:rsid w:val="001D0D90"/>
    <w:rsid w:val="001D43E1"/>
    <w:rsid w:val="001D797A"/>
    <w:rsid w:val="001E779F"/>
    <w:rsid w:val="001F06EF"/>
    <w:rsid w:val="001F24C8"/>
    <w:rsid w:val="00207B7C"/>
    <w:rsid w:val="00225E12"/>
    <w:rsid w:val="002348EC"/>
    <w:rsid w:val="00241CD5"/>
    <w:rsid w:val="00264CFC"/>
    <w:rsid w:val="002710AC"/>
    <w:rsid w:val="0028201E"/>
    <w:rsid w:val="00292918"/>
    <w:rsid w:val="0029656C"/>
    <w:rsid w:val="002A62FA"/>
    <w:rsid w:val="002C2E4F"/>
    <w:rsid w:val="002F3043"/>
    <w:rsid w:val="002F797A"/>
    <w:rsid w:val="0033547E"/>
    <w:rsid w:val="003379D1"/>
    <w:rsid w:val="00341B59"/>
    <w:rsid w:val="003518A5"/>
    <w:rsid w:val="003762D6"/>
    <w:rsid w:val="003935BB"/>
    <w:rsid w:val="003A4975"/>
    <w:rsid w:val="003D375D"/>
    <w:rsid w:val="003D5542"/>
    <w:rsid w:val="003D7210"/>
    <w:rsid w:val="003E56A6"/>
    <w:rsid w:val="003E5E0E"/>
    <w:rsid w:val="004001D3"/>
    <w:rsid w:val="00402E25"/>
    <w:rsid w:val="00405C6A"/>
    <w:rsid w:val="00410AED"/>
    <w:rsid w:val="00411580"/>
    <w:rsid w:val="00414AB9"/>
    <w:rsid w:val="00425C24"/>
    <w:rsid w:val="00444590"/>
    <w:rsid w:val="004463AB"/>
    <w:rsid w:val="00473592"/>
    <w:rsid w:val="0048123F"/>
    <w:rsid w:val="0048672A"/>
    <w:rsid w:val="00490A66"/>
    <w:rsid w:val="00494931"/>
    <w:rsid w:val="004A6A18"/>
    <w:rsid w:val="004B75B5"/>
    <w:rsid w:val="004C05B8"/>
    <w:rsid w:val="004C4847"/>
    <w:rsid w:val="004C7934"/>
    <w:rsid w:val="004C7AC6"/>
    <w:rsid w:val="004D4D81"/>
    <w:rsid w:val="004E2554"/>
    <w:rsid w:val="004F7FFC"/>
    <w:rsid w:val="0051273A"/>
    <w:rsid w:val="00513663"/>
    <w:rsid w:val="00515A1C"/>
    <w:rsid w:val="005227E0"/>
    <w:rsid w:val="00524101"/>
    <w:rsid w:val="00525DBE"/>
    <w:rsid w:val="005577E1"/>
    <w:rsid w:val="0057753E"/>
    <w:rsid w:val="00586A02"/>
    <w:rsid w:val="005C2ED5"/>
    <w:rsid w:val="005C3E9E"/>
    <w:rsid w:val="005C528A"/>
    <w:rsid w:val="005C6336"/>
    <w:rsid w:val="005D6B8A"/>
    <w:rsid w:val="005E0529"/>
    <w:rsid w:val="005E402F"/>
    <w:rsid w:val="005E4718"/>
    <w:rsid w:val="005E7A52"/>
    <w:rsid w:val="0060162F"/>
    <w:rsid w:val="00604D5D"/>
    <w:rsid w:val="00631837"/>
    <w:rsid w:val="00632FF8"/>
    <w:rsid w:val="00634BE8"/>
    <w:rsid w:val="00640563"/>
    <w:rsid w:val="00650B50"/>
    <w:rsid w:val="006666DC"/>
    <w:rsid w:val="00675709"/>
    <w:rsid w:val="00681D39"/>
    <w:rsid w:val="00685920"/>
    <w:rsid w:val="00695B65"/>
    <w:rsid w:val="006A3428"/>
    <w:rsid w:val="006A45F5"/>
    <w:rsid w:val="006A5D9A"/>
    <w:rsid w:val="006C2019"/>
    <w:rsid w:val="006C374F"/>
    <w:rsid w:val="006C3C61"/>
    <w:rsid w:val="006D438E"/>
    <w:rsid w:val="006D77B8"/>
    <w:rsid w:val="006E18A1"/>
    <w:rsid w:val="006E4CBD"/>
    <w:rsid w:val="006F3035"/>
    <w:rsid w:val="006F6D72"/>
    <w:rsid w:val="0070115B"/>
    <w:rsid w:val="007063C7"/>
    <w:rsid w:val="0072312D"/>
    <w:rsid w:val="0073472B"/>
    <w:rsid w:val="00736743"/>
    <w:rsid w:val="00752FE9"/>
    <w:rsid w:val="00762552"/>
    <w:rsid w:val="00767EA5"/>
    <w:rsid w:val="0077200E"/>
    <w:rsid w:val="007863A5"/>
    <w:rsid w:val="0079081A"/>
    <w:rsid w:val="007A151B"/>
    <w:rsid w:val="007A2A60"/>
    <w:rsid w:val="007B1C37"/>
    <w:rsid w:val="007C03F6"/>
    <w:rsid w:val="007D18EF"/>
    <w:rsid w:val="007D3FFC"/>
    <w:rsid w:val="007F5E18"/>
    <w:rsid w:val="00812722"/>
    <w:rsid w:val="008174D9"/>
    <w:rsid w:val="00823626"/>
    <w:rsid w:val="0083142F"/>
    <w:rsid w:val="0083154A"/>
    <w:rsid w:val="00834A48"/>
    <w:rsid w:val="00836D36"/>
    <w:rsid w:val="0084671C"/>
    <w:rsid w:val="00850CCC"/>
    <w:rsid w:val="008525F7"/>
    <w:rsid w:val="0085272C"/>
    <w:rsid w:val="00853E90"/>
    <w:rsid w:val="00861730"/>
    <w:rsid w:val="00863909"/>
    <w:rsid w:val="008676E0"/>
    <w:rsid w:val="0087485D"/>
    <w:rsid w:val="00875FF0"/>
    <w:rsid w:val="0087707F"/>
    <w:rsid w:val="008775BD"/>
    <w:rsid w:val="00877C5E"/>
    <w:rsid w:val="00884259"/>
    <w:rsid w:val="0088650D"/>
    <w:rsid w:val="0088674A"/>
    <w:rsid w:val="008879D0"/>
    <w:rsid w:val="00892E5B"/>
    <w:rsid w:val="008A59DB"/>
    <w:rsid w:val="008B0EC0"/>
    <w:rsid w:val="008B2D96"/>
    <w:rsid w:val="008B41E1"/>
    <w:rsid w:val="008C271F"/>
    <w:rsid w:val="008C3645"/>
    <w:rsid w:val="00904F81"/>
    <w:rsid w:val="00917455"/>
    <w:rsid w:val="00931963"/>
    <w:rsid w:val="0093363B"/>
    <w:rsid w:val="00950181"/>
    <w:rsid w:val="0095196F"/>
    <w:rsid w:val="00952A5E"/>
    <w:rsid w:val="00961DF2"/>
    <w:rsid w:val="00976B2D"/>
    <w:rsid w:val="00984DA1"/>
    <w:rsid w:val="009A1052"/>
    <w:rsid w:val="009B2323"/>
    <w:rsid w:val="009B304E"/>
    <w:rsid w:val="009C1C0D"/>
    <w:rsid w:val="009D3D86"/>
    <w:rsid w:val="009D54DE"/>
    <w:rsid w:val="009F5862"/>
    <w:rsid w:val="009F65AF"/>
    <w:rsid w:val="00A10127"/>
    <w:rsid w:val="00A25EDB"/>
    <w:rsid w:val="00A4516B"/>
    <w:rsid w:val="00A570B1"/>
    <w:rsid w:val="00A629B8"/>
    <w:rsid w:val="00A70BFF"/>
    <w:rsid w:val="00A73FAB"/>
    <w:rsid w:val="00A751B1"/>
    <w:rsid w:val="00A8004F"/>
    <w:rsid w:val="00A94F86"/>
    <w:rsid w:val="00A95BEE"/>
    <w:rsid w:val="00AA3212"/>
    <w:rsid w:val="00AF2A5E"/>
    <w:rsid w:val="00B071FD"/>
    <w:rsid w:val="00B12C03"/>
    <w:rsid w:val="00B13454"/>
    <w:rsid w:val="00B21414"/>
    <w:rsid w:val="00B27976"/>
    <w:rsid w:val="00B279E2"/>
    <w:rsid w:val="00B517AB"/>
    <w:rsid w:val="00B51A35"/>
    <w:rsid w:val="00B62056"/>
    <w:rsid w:val="00B657F5"/>
    <w:rsid w:val="00B7547A"/>
    <w:rsid w:val="00B7793E"/>
    <w:rsid w:val="00B81DC1"/>
    <w:rsid w:val="00B85BE4"/>
    <w:rsid w:val="00BA0260"/>
    <w:rsid w:val="00BA250F"/>
    <w:rsid w:val="00BA369E"/>
    <w:rsid w:val="00BD355A"/>
    <w:rsid w:val="00BE699B"/>
    <w:rsid w:val="00C40543"/>
    <w:rsid w:val="00C67AB2"/>
    <w:rsid w:val="00C70D4E"/>
    <w:rsid w:val="00C82B7D"/>
    <w:rsid w:val="00C84B04"/>
    <w:rsid w:val="00C86430"/>
    <w:rsid w:val="00CA0E9E"/>
    <w:rsid w:val="00CA2215"/>
    <w:rsid w:val="00CB017E"/>
    <w:rsid w:val="00CB2D78"/>
    <w:rsid w:val="00CD5B0D"/>
    <w:rsid w:val="00CE5704"/>
    <w:rsid w:val="00D14F9B"/>
    <w:rsid w:val="00D3784E"/>
    <w:rsid w:val="00D63DD9"/>
    <w:rsid w:val="00D64272"/>
    <w:rsid w:val="00D87E87"/>
    <w:rsid w:val="00DA0137"/>
    <w:rsid w:val="00DA0465"/>
    <w:rsid w:val="00DB750F"/>
    <w:rsid w:val="00DC15C8"/>
    <w:rsid w:val="00DC3B00"/>
    <w:rsid w:val="00DC5979"/>
    <w:rsid w:val="00DC6119"/>
    <w:rsid w:val="00DD00FC"/>
    <w:rsid w:val="00DF03A8"/>
    <w:rsid w:val="00DF3522"/>
    <w:rsid w:val="00DF5290"/>
    <w:rsid w:val="00E12755"/>
    <w:rsid w:val="00E12F1C"/>
    <w:rsid w:val="00E1664B"/>
    <w:rsid w:val="00E241A1"/>
    <w:rsid w:val="00E24DA0"/>
    <w:rsid w:val="00E31F1C"/>
    <w:rsid w:val="00E3693F"/>
    <w:rsid w:val="00E4071D"/>
    <w:rsid w:val="00E41741"/>
    <w:rsid w:val="00E7252F"/>
    <w:rsid w:val="00E87A11"/>
    <w:rsid w:val="00E92311"/>
    <w:rsid w:val="00E96B93"/>
    <w:rsid w:val="00EA614F"/>
    <w:rsid w:val="00ED22D1"/>
    <w:rsid w:val="00EE0293"/>
    <w:rsid w:val="00EE26DA"/>
    <w:rsid w:val="00EF7D82"/>
    <w:rsid w:val="00F20839"/>
    <w:rsid w:val="00F236D2"/>
    <w:rsid w:val="00F319A1"/>
    <w:rsid w:val="00F41812"/>
    <w:rsid w:val="00F539AC"/>
    <w:rsid w:val="00F645EC"/>
    <w:rsid w:val="00F722E4"/>
    <w:rsid w:val="00F7448B"/>
    <w:rsid w:val="00F771AE"/>
    <w:rsid w:val="00F807CA"/>
    <w:rsid w:val="00F84DC6"/>
    <w:rsid w:val="00F937A8"/>
    <w:rsid w:val="00F97399"/>
    <w:rsid w:val="00FA5631"/>
    <w:rsid w:val="00FA582E"/>
    <w:rsid w:val="00FB4045"/>
    <w:rsid w:val="00FC46CB"/>
    <w:rsid w:val="00FD6833"/>
    <w:rsid w:val="00FD7691"/>
    <w:rsid w:val="00FE6DEE"/>
    <w:rsid w:val="00FE7633"/>
    <w:rsid w:val="00FF0112"/>
    <w:rsid w:val="022624A3"/>
    <w:rsid w:val="05FF90D3"/>
    <w:rsid w:val="08143D5F"/>
    <w:rsid w:val="09369657"/>
    <w:rsid w:val="0B1F375D"/>
    <w:rsid w:val="1677CC9C"/>
    <w:rsid w:val="18660003"/>
    <w:rsid w:val="195BB22B"/>
    <w:rsid w:val="263543B0"/>
    <w:rsid w:val="2E95CF20"/>
    <w:rsid w:val="2F4878CE"/>
    <w:rsid w:val="38BA0071"/>
    <w:rsid w:val="3CACB81A"/>
    <w:rsid w:val="3EEA68AC"/>
    <w:rsid w:val="464B5BD0"/>
    <w:rsid w:val="4CE88251"/>
    <w:rsid w:val="4D23A87C"/>
    <w:rsid w:val="53DDD14F"/>
    <w:rsid w:val="53EB6CB0"/>
    <w:rsid w:val="58232292"/>
    <w:rsid w:val="5AAA9D05"/>
    <w:rsid w:val="5C5265B0"/>
    <w:rsid w:val="69612A0E"/>
    <w:rsid w:val="6EFE54FF"/>
    <w:rsid w:val="6F0E2393"/>
    <w:rsid w:val="768DC36D"/>
    <w:rsid w:val="7732B9B7"/>
    <w:rsid w:val="7FD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0BF754"/>
  <w15:chartTrackingRefBased/>
  <w15:docId w15:val="{6AF703D6-2531-4A75-9FED-CDD194E5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16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B04"/>
    <w:pPr>
      <w:spacing w:after="0" w:line="240" w:lineRule="auto"/>
      <w:outlineLvl w:val="1"/>
    </w:pPr>
    <w:rPr>
      <w:rFonts w:ascii="Calibri" w:hAnsi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B04"/>
    <w:rPr>
      <w:rFonts w:ascii="Calibri" w:eastAsia="Calibri" w:hAnsi="Calibri" w:cs="Arial"/>
      <w:b/>
    </w:rPr>
  </w:style>
  <w:style w:type="paragraph" w:styleId="Header">
    <w:name w:val="header"/>
    <w:basedOn w:val="Normal"/>
    <w:link w:val="HeaderChar"/>
    <w:uiPriority w:val="99"/>
    <w:unhideWhenUsed/>
    <w:rsid w:val="0088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D0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D0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D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5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1B1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1B1"/>
    <w:rPr>
      <w:rFonts w:ascii="Arial" w:eastAsia="Calibri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C597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45143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227E0"/>
  </w:style>
  <w:style w:type="character" w:customStyle="1" w:styleId="eop">
    <w:name w:val="eop"/>
    <w:basedOn w:val="DefaultParagraphFont"/>
    <w:rsid w:val="005227E0"/>
  </w:style>
  <w:style w:type="character" w:styleId="Hyperlink">
    <w:name w:val="Hyperlink"/>
    <w:basedOn w:val="DefaultParagraphFont"/>
    <w:uiPriority w:val="99"/>
    <w:unhideWhenUsed/>
    <w:rsid w:val="009F586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7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43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DF3522"/>
    <w:pPr>
      <w:spacing w:after="480" w:line="240" w:lineRule="auto"/>
    </w:pPr>
    <w:rPr>
      <w:rFonts w:eastAsiaTheme="minorHAnsi"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DF3522"/>
    <w:rPr>
      <w:rFonts w:ascii="Arial" w:hAnsi="Arial" w:cs="Arial"/>
      <w:bCs/>
      <w:sz w:val="48"/>
      <w:szCs w:val="32"/>
    </w:rPr>
  </w:style>
  <w:style w:type="paragraph" w:styleId="Subtitle">
    <w:name w:val="Subtitle"/>
    <w:basedOn w:val="Normal"/>
    <w:link w:val="SubtitleChar"/>
    <w:qFormat/>
    <w:rsid w:val="00DF3522"/>
    <w:pPr>
      <w:spacing w:after="240" w:line="240" w:lineRule="auto"/>
    </w:pPr>
    <w:rPr>
      <w:rFonts w:eastAsiaTheme="minorHAnsi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DF3522"/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E2CC3396A2B4EA43F71FB20B29CF4" ma:contentTypeVersion="13" ma:contentTypeDescription="Create a new document." ma:contentTypeScope="" ma:versionID="633768da4a79a076545caf42973da268">
  <xsd:schema xmlns:xsd="http://www.w3.org/2001/XMLSchema" xmlns:xs="http://www.w3.org/2001/XMLSchema" xmlns:p="http://schemas.microsoft.com/office/2006/metadata/properties" xmlns:ns2="5d6eee1b-a322-4f0f-98fd-94c9a12bbbbb" xmlns:ns3="75164ed9-fb82-421b-9e7e-69ef830839fc" targetNamespace="http://schemas.microsoft.com/office/2006/metadata/properties" ma:root="true" ma:fieldsID="8e4f535506dab5a0c0ed9c0a67423161" ns2:_="" ns3:_="">
    <xsd:import namespace="5d6eee1b-a322-4f0f-98fd-94c9a12bbbbb"/>
    <xsd:import namespace="75164ed9-fb82-421b-9e7e-69ef83083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eee1b-a322-4f0f-98fd-94c9a12b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64ed9-fb82-421b-9e7e-69ef83083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64ed9-fb82-421b-9e7e-69ef830839fc">
      <UserInfo>
        <DisplayName>Mark Poniatowski</DisplayName>
        <AccountId>59</AccountId>
        <AccountType/>
      </UserInfo>
      <UserInfo>
        <DisplayName>Flora Blower</DisplayName>
        <AccountId>47</AccountId>
        <AccountType/>
      </UserInfo>
      <UserInfo>
        <DisplayName>Miriam Hodgson</DisplayName>
        <AccountId>25</AccountId>
        <AccountType/>
      </UserInfo>
      <UserInfo>
        <DisplayName>Rashmi Bhopla</DisplayName>
        <AccountId>28</AccountId>
        <AccountType/>
      </UserInfo>
      <UserInfo>
        <DisplayName>Sean Bianco</DisplayName>
        <AccountId>23</AccountId>
        <AccountType/>
      </UserInfo>
    </SharedWithUsers>
    <Date xmlns="5d6eee1b-a322-4f0f-98fd-94c9a12bbb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9CA4-6ED8-4BD9-B1A9-F8CF9205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eee1b-a322-4f0f-98fd-94c9a12bbbbb"/>
    <ds:schemaRef ds:uri="75164ed9-fb82-421b-9e7e-69ef83083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FE541-8954-4B4C-85C1-F25C3D2EE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3808C-2C63-4B4E-AABE-F040804B1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6eee1b-a322-4f0f-98fd-94c9a12bbbbb"/>
    <ds:schemaRef ds:uri="75164ed9-fb82-421b-9e7e-69ef830839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2B3B9F-1A9A-4DED-A691-D36950CF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Faith, Race and Hate Crime Grant Scheme: Application Form</dc:title>
  <dc:subject/>
  <dc:creator>Amelia Rowswell</dc:creator>
  <cp:keywords/>
  <dc:description/>
  <cp:lastModifiedBy>John Norman</cp:lastModifiedBy>
  <cp:revision>4</cp:revision>
  <dcterms:created xsi:type="dcterms:W3CDTF">2020-04-27T08:22:00Z</dcterms:created>
  <dcterms:modified xsi:type="dcterms:W3CDTF">2020-04-27T10:17:00Z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0x010100BDFE2CC3396A2B4EA43F71FB20B29CF4</vt:lpwstr>
  </property>
</Properties>
</file>