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AB746B" w14:textId="21B259A6" w:rsidR="009B1A1C" w:rsidRDefault="000C53B7">
      <w:pPr>
        <w:rPr>
          <w:rFonts w:ascii="Arial" w:hAnsi="Arial" w:cs="Arial"/>
          <w:b/>
          <w:sz w:val="24"/>
        </w:rPr>
      </w:pPr>
      <w:bookmarkStart w:id="0" w:name="_GoBack"/>
      <w:bookmarkEnd w:id="0"/>
      <w:r>
        <w:rPr>
          <w:rFonts w:ascii="Arial" w:hAnsi="Arial" w:cs="Arial"/>
          <w:b/>
          <w:sz w:val="24"/>
        </w:rPr>
        <w:t xml:space="preserve">Life Sciences Opportunity Zones – Application </w:t>
      </w:r>
      <w:r w:rsidR="0007495C">
        <w:rPr>
          <w:rFonts w:ascii="Arial" w:hAnsi="Arial" w:cs="Arial"/>
          <w:b/>
          <w:sz w:val="24"/>
        </w:rPr>
        <w:t>form</w:t>
      </w:r>
    </w:p>
    <w:p w14:paraId="029DF747" w14:textId="5AB6683C" w:rsidR="000C53B7" w:rsidRDefault="000C53B7">
      <w:pPr>
        <w:rPr>
          <w:rFonts w:ascii="Arial" w:hAnsi="Arial" w:cs="Arial"/>
          <w:color w:val="FF0000"/>
          <w:sz w:val="24"/>
        </w:rPr>
      </w:pPr>
      <w:r>
        <w:rPr>
          <w:rFonts w:ascii="Arial" w:hAnsi="Arial" w:cs="Arial"/>
          <w:sz w:val="24"/>
        </w:rPr>
        <w:t xml:space="preserve">Please fill in the boxes below and submit the completed form to </w:t>
      </w:r>
      <w:hyperlink r:id="rId10" w:history="1">
        <w:r w:rsidRPr="00735997">
          <w:rPr>
            <w:rStyle w:val="Hyperlink"/>
            <w:rFonts w:ascii="Arial" w:hAnsi="Arial" w:cs="Arial"/>
            <w:sz w:val="24"/>
          </w:rPr>
          <w:t>LSOZ@officeforlifesciences.gov.uk</w:t>
        </w:r>
      </w:hyperlink>
      <w:r>
        <w:rPr>
          <w:rFonts w:ascii="Arial" w:hAnsi="Arial" w:cs="Arial"/>
          <w:sz w:val="24"/>
        </w:rPr>
        <w:t>.</w:t>
      </w:r>
      <w:r w:rsidR="009B6B2B">
        <w:rPr>
          <w:rFonts w:ascii="Arial" w:hAnsi="Arial" w:cs="Arial"/>
          <w:sz w:val="24"/>
        </w:rPr>
        <w:t xml:space="preserve"> </w:t>
      </w:r>
      <w:r w:rsidR="001A060B">
        <w:rPr>
          <w:rFonts w:ascii="Arial" w:hAnsi="Arial" w:cs="Arial"/>
          <w:sz w:val="24"/>
        </w:rPr>
        <w:t xml:space="preserve">Use of pictures is </w:t>
      </w:r>
      <w:r w:rsidR="00C82B13">
        <w:rPr>
          <w:rFonts w:ascii="Arial" w:hAnsi="Arial" w:cs="Arial"/>
          <w:sz w:val="24"/>
        </w:rPr>
        <w:t>allowed</w:t>
      </w:r>
      <w:r w:rsidR="001A060B">
        <w:rPr>
          <w:rFonts w:ascii="Arial" w:hAnsi="Arial" w:cs="Arial"/>
          <w:sz w:val="24"/>
        </w:rPr>
        <w:t xml:space="preserve">, however please attach them in an </w:t>
      </w:r>
      <w:r w:rsidR="00C82B13">
        <w:rPr>
          <w:rFonts w:ascii="Arial" w:hAnsi="Arial" w:cs="Arial"/>
          <w:sz w:val="24"/>
        </w:rPr>
        <w:t>annex document at the end of the form.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1418"/>
        <w:gridCol w:w="3321"/>
        <w:gridCol w:w="3006"/>
      </w:tblGrid>
      <w:tr w:rsidR="00C612AE" w14:paraId="47CFF419" w14:textId="77777777" w:rsidTr="00896F36">
        <w:tc>
          <w:tcPr>
            <w:tcW w:w="1271" w:type="dxa"/>
            <w:shd w:val="clear" w:color="auto" w:fill="E7E6E6" w:themeFill="background2"/>
          </w:tcPr>
          <w:p w14:paraId="0124206F" w14:textId="77777777" w:rsidR="00C612AE" w:rsidRDefault="00C612AE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Section 1</w:t>
            </w:r>
          </w:p>
        </w:tc>
        <w:tc>
          <w:tcPr>
            <w:tcW w:w="7745" w:type="dxa"/>
            <w:gridSpan w:val="3"/>
            <w:shd w:val="clear" w:color="auto" w:fill="E7E6E6" w:themeFill="background2"/>
          </w:tcPr>
          <w:p w14:paraId="411B1A62" w14:textId="5B5E1C45" w:rsidR="00C612AE" w:rsidRDefault="00C612AE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Details of science park</w:t>
            </w:r>
          </w:p>
        </w:tc>
      </w:tr>
      <w:tr w:rsidR="006E6E3F" w14:paraId="4B40AFBD" w14:textId="77777777" w:rsidTr="00E827B0">
        <w:tc>
          <w:tcPr>
            <w:tcW w:w="2689" w:type="dxa"/>
            <w:gridSpan w:val="2"/>
            <w:shd w:val="clear" w:color="auto" w:fill="auto"/>
          </w:tcPr>
          <w:p w14:paraId="6795A1B3" w14:textId="71BCFAE9" w:rsidR="006E6E3F" w:rsidRPr="00FE2A7D" w:rsidRDefault="009B6B2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Name of applicant company:</w:t>
            </w:r>
          </w:p>
        </w:tc>
        <w:tc>
          <w:tcPr>
            <w:tcW w:w="6327" w:type="dxa"/>
            <w:gridSpan w:val="2"/>
            <w:shd w:val="clear" w:color="auto" w:fill="auto"/>
          </w:tcPr>
          <w:p w14:paraId="7269431D" w14:textId="77777777" w:rsidR="006E6E3F" w:rsidRDefault="006E6E3F">
            <w:pPr>
              <w:rPr>
                <w:rFonts w:ascii="Arial" w:hAnsi="Arial" w:cs="Arial"/>
                <w:sz w:val="24"/>
              </w:rPr>
            </w:pPr>
          </w:p>
        </w:tc>
      </w:tr>
      <w:tr w:rsidR="00560F12" w14:paraId="693F30A5" w14:textId="77777777" w:rsidTr="00E827B0">
        <w:tc>
          <w:tcPr>
            <w:tcW w:w="2689" w:type="dxa"/>
            <w:gridSpan w:val="2"/>
            <w:shd w:val="clear" w:color="auto" w:fill="auto"/>
          </w:tcPr>
          <w:p w14:paraId="2D532CD4" w14:textId="79F2AB16" w:rsidR="00560F12" w:rsidRPr="00FE2A7D" w:rsidRDefault="00560F12">
            <w:pPr>
              <w:rPr>
                <w:rFonts w:ascii="Arial" w:hAnsi="Arial" w:cs="Arial"/>
                <w:sz w:val="24"/>
              </w:rPr>
            </w:pPr>
            <w:r w:rsidRPr="00FE2A7D">
              <w:rPr>
                <w:rFonts w:ascii="Arial" w:hAnsi="Arial" w:cs="Arial"/>
                <w:sz w:val="24"/>
              </w:rPr>
              <w:t>Contact</w:t>
            </w:r>
            <w:r w:rsidR="009B6B2B">
              <w:rPr>
                <w:rFonts w:ascii="Arial" w:hAnsi="Arial" w:cs="Arial"/>
                <w:sz w:val="24"/>
              </w:rPr>
              <w:t xml:space="preserve"> name:</w:t>
            </w:r>
          </w:p>
        </w:tc>
        <w:tc>
          <w:tcPr>
            <w:tcW w:w="6327" w:type="dxa"/>
            <w:gridSpan w:val="2"/>
            <w:shd w:val="clear" w:color="auto" w:fill="auto"/>
          </w:tcPr>
          <w:p w14:paraId="6AEB8AF8" w14:textId="77777777" w:rsidR="00560F12" w:rsidRDefault="00560F12">
            <w:pPr>
              <w:rPr>
                <w:rFonts w:ascii="Arial" w:hAnsi="Arial" w:cs="Arial"/>
                <w:sz w:val="24"/>
              </w:rPr>
            </w:pPr>
          </w:p>
        </w:tc>
      </w:tr>
      <w:tr w:rsidR="00560F12" w14:paraId="33068D6E" w14:textId="77777777" w:rsidTr="00E827B0">
        <w:tc>
          <w:tcPr>
            <w:tcW w:w="2689" w:type="dxa"/>
            <w:gridSpan w:val="2"/>
            <w:shd w:val="clear" w:color="auto" w:fill="auto"/>
          </w:tcPr>
          <w:p w14:paraId="28111697" w14:textId="6D9A614D" w:rsidR="00560F12" w:rsidRPr="00FE2A7D" w:rsidRDefault="00560F12">
            <w:pPr>
              <w:rPr>
                <w:rFonts w:ascii="Arial" w:hAnsi="Arial" w:cs="Arial"/>
                <w:sz w:val="24"/>
              </w:rPr>
            </w:pPr>
            <w:r w:rsidRPr="00FE2A7D">
              <w:rPr>
                <w:rFonts w:ascii="Arial" w:hAnsi="Arial" w:cs="Arial"/>
                <w:sz w:val="24"/>
              </w:rPr>
              <w:t>Contact email address</w:t>
            </w:r>
            <w:r w:rsidR="009B6B2B">
              <w:rPr>
                <w:rFonts w:ascii="Arial" w:hAnsi="Arial" w:cs="Arial"/>
                <w:sz w:val="24"/>
              </w:rPr>
              <w:t>:</w:t>
            </w:r>
          </w:p>
        </w:tc>
        <w:tc>
          <w:tcPr>
            <w:tcW w:w="6327" w:type="dxa"/>
            <w:gridSpan w:val="2"/>
            <w:shd w:val="clear" w:color="auto" w:fill="auto"/>
          </w:tcPr>
          <w:p w14:paraId="329C58C7" w14:textId="77777777" w:rsidR="00560F12" w:rsidRDefault="00560F12">
            <w:pPr>
              <w:rPr>
                <w:rFonts w:ascii="Arial" w:hAnsi="Arial" w:cs="Arial"/>
                <w:sz w:val="24"/>
              </w:rPr>
            </w:pPr>
          </w:p>
        </w:tc>
      </w:tr>
      <w:tr w:rsidR="00FE2A7D" w14:paraId="1F683FEB" w14:textId="77777777" w:rsidTr="00E827B0">
        <w:tc>
          <w:tcPr>
            <w:tcW w:w="2689" w:type="dxa"/>
            <w:gridSpan w:val="2"/>
            <w:shd w:val="clear" w:color="auto" w:fill="auto"/>
          </w:tcPr>
          <w:p w14:paraId="06A6B7DD" w14:textId="7F3E51F4" w:rsidR="00FE2A7D" w:rsidRPr="00FE2A7D" w:rsidRDefault="009B6B2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Name of s</w:t>
            </w:r>
            <w:r w:rsidR="00FE2A7D" w:rsidRPr="00FE2A7D">
              <w:rPr>
                <w:rFonts w:ascii="Arial" w:hAnsi="Arial" w:cs="Arial"/>
                <w:sz w:val="24"/>
              </w:rPr>
              <w:t xml:space="preserve">cience </w:t>
            </w:r>
            <w:r>
              <w:rPr>
                <w:rFonts w:ascii="Arial" w:hAnsi="Arial" w:cs="Arial"/>
                <w:sz w:val="24"/>
              </w:rPr>
              <w:t>p</w:t>
            </w:r>
            <w:r w:rsidR="00FE2A7D" w:rsidRPr="00FE2A7D">
              <w:rPr>
                <w:rFonts w:ascii="Arial" w:hAnsi="Arial" w:cs="Arial"/>
                <w:sz w:val="24"/>
              </w:rPr>
              <w:t>ark</w:t>
            </w:r>
            <w:r>
              <w:rPr>
                <w:rFonts w:ascii="Arial" w:hAnsi="Arial" w:cs="Arial"/>
                <w:sz w:val="24"/>
              </w:rPr>
              <w:t>:</w:t>
            </w:r>
          </w:p>
        </w:tc>
        <w:tc>
          <w:tcPr>
            <w:tcW w:w="6327" w:type="dxa"/>
            <w:gridSpan w:val="2"/>
            <w:shd w:val="clear" w:color="auto" w:fill="auto"/>
          </w:tcPr>
          <w:p w14:paraId="44E85095" w14:textId="77777777" w:rsidR="00FE2A7D" w:rsidRDefault="00FE2A7D">
            <w:pPr>
              <w:rPr>
                <w:rFonts w:ascii="Arial" w:hAnsi="Arial" w:cs="Arial"/>
                <w:sz w:val="24"/>
              </w:rPr>
            </w:pPr>
          </w:p>
        </w:tc>
      </w:tr>
      <w:tr w:rsidR="00FE2A7D" w14:paraId="0AB3C625" w14:textId="77777777" w:rsidTr="00E827B0">
        <w:tc>
          <w:tcPr>
            <w:tcW w:w="2689" w:type="dxa"/>
            <w:gridSpan w:val="2"/>
            <w:shd w:val="clear" w:color="auto" w:fill="auto"/>
          </w:tcPr>
          <w:p w14:paraId="42C2DB9D" w14:textId="14DAF9F3" w:rsidR="00FE2A7D" w:rsidRPr="00FE2A7D" w:rsidRDefault="00FE2A7D">
            <w:pPr>
              <w:rPr>
                <w:rFonts w:ascii="Arial" w:hAnsi="Arial" w:cs="Arial"/>
                <w:sz w:val="24"/>
              </w:rPr>
            </w:pPr>
            <w:r w:rsidRPr="00FE2A7D">
              <w:rPr>
                <w:rFonts w:ascii="Arial" w:hAnsi="Arial" w:cs="Arial"/>
                <w:sz w:val="24"/>
              </w:rPr>
              <w:t>Supporting partners</w:t>
            </w:r>
            <w:r w:rsidR="009B6B2B">
              <w:rPr>
                <w:rFonts w:ascii="Arial" w:hAnsi="Arial" w:cs="Arial"/>
                <w:sz w:val="24"/>
              </w:rPr>
              <w:t>:</w:t>
            </w:r>
          </w:p>
        </w:tc>
        <w:tc>
          <w:tcPr>
            <w:tcW w:w="6327" w:type="dxa"/>
            <w:gridSpan w:val="2"/>
            <w:shd w:val="clear" w:color="auto" w:fill="auto"/>
          </w:tcPr>
          <w:p w14:paraId="486FF917" w14:textId="77777777" w:rsidR="00FE2A7D" w:rsidRDefault="00FE2A7D">
            <w:pPr>
              <w:rPr>
                <w:rFonts w:ascii="Arial" w:hAnsi="Arial" w:cs="Arial"/>
                <w:sz w:val="24"/>
              </w:rPr>
            </w:pPr>
          </w:p>
        </w:tc>
      </w:tr>
      <w:tr w:rsidR="009B6B2B" w14:paraId="3A5E2F58" w14:textId="77777777" w:rsidTr="00DF312E">
        <w:tc>
          <w:tcPr>
            <w:tcW w:w="9016" w:type="dxa"/>
            <w:gridSpan w:val="4"/>
            <w:shd w:val="clear" w:color="auto" w:fill="auto"/>
          </w:tcPr>
          <w:p w14:paraId="0D1A05D3" w14:textId="393386CA" w:rsidR="009B6B2B" w:rsidRDefault="009B6B2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Please write the background of the science park </w:t>
            </w:r>
            <w:r w:rsidR="00ED3860">
              <w:rPr>
                <w:rFonts w:ascii="Arial" w:hAnsi="Arial" w:cs="Arial"/>
                <w:sz w:val="24"/>
              </w:rPr>
              <w:t xml:space="preserve">in the box </w:t>
            </w:r>
            <w:r>
              <w:rPr>
                <w:rFonts w:ascii="Arial" w:hAnsi="Arial" w:cs="Arial"/>
                <w:sz w:val="24"/>
              </w:rPr>
              <w:t>below</w:t>
            </w:r>
            <w:r w:rsidR="00B66C5A">
              <w:rPr>
                <w:rFonts w:ascii="Arial" w:hAnsi="Arial" w:cs="Arial"/>
                <w:sz w:val="24"/>
              </w:rPr>
              <w:t xml:space="preserve"> (word limit: 300 words)</w:t>
            </w:r>
          </w:p>
        </w:tc>
      </w:tr>
      <w:tr w:rsidR="002F0646" w14:paraId="0099B8F1" w14:textId="77777777" w:rsidTr="002F0646">
        <w:trPr>
          <w:trHeight w:val="3431"/>
        </w:trPr>
        <w:tc>
          <w:tcPr>
            <w:tcW w:w="9016" w:type="dxa"/>
            <w:gridSpan w:val="4"/>
          </w:tcPr>
          <w:p w14:paraId="0FD43C66" w14:textId="77777777" w:rsidR="002F0646" w:rsidRDefault="002F0646">
            <w:pPr>
              <w:rPr>
                <w:rFonts w:ascii="Arial" w:hAnsi="Arial" w:cs="Arial"/>
                <w:sz w:val="24"/>
              </w:rPr>
            </w:pPr>
          </w:p>
          <w:p w14:paraId="5C1DDC4F" w14:textId="2FD7D327" w:rsidR="002F0646" w:rsidRPr="00ED066D" w:rsidRDefault="002F0646">
            <w:pPr>
              <w:rPr>
                <w:rFonts w:ascii="Arial" w:hAnsi="Arial" w:cs="Arial"/>
                <w:i/>
                <w:sz w:val="24"/>
              </w:rPr>
            </w:pPr>
          </w:p>
        </w:tc>
      </w:tr>
      <w:tr w:rsidR="002F0646" w14:paraId="03D0B67A" w14:textId="77777777" w:rsidTr="00240442">
        <w:tc>
          <w:tcPr>
            <w:tcW w:w="1271" w:type="dxa"/>
            <w:shd w:val="clear" w:color="auto" w:fill="E7E6E6" w:themeFill="background2"/>
          </w:tcPr>
          <w:p w14:paraId="24589ACB" w14:textId="77777777" w:rsidR="002F0646" w:rsidRDefault="002F0646" w:rsidP="00240442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Section 2</w:t>
            </w:r>
          </w:p>
        </w:tc>
        <w:tc>
          <w:tcPr>
            <w:tcW w:w="4739" w:type="dxa"/>
            <w:gridSpan w:val="2"/>
            <w:shd w:val="clear" w:color="auto" w:fill="E7E6E6" w:themeFill="background2"/>
          </w:tcPr>
          <w:p w14:paraId="76371BC9" w14:textId="77777777" w:rsidR="002F0646" w:rsidRDefault="002F0646" w:rsidP="00240442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Abstract</w:t>
            </w:r>
          </w:p>
        </w:tc>
        <w:tc>
          <w:tcPr>
            <w:tcW w:w="3006" w:type="dxa"/>
            <w:shd w:val="clear" w:color="auto" w:fill="E7E6E6" w:themeFill="background2"/>
          </w:tcPr>
          <w:p w14:paraId="3B31E2A5" w14:textId="06F57B72" w:rsidR="002F0646" w:rsidRDefault="002F0646" w:rsidP="00240442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Word Limit: </w:t>
            </w:r>
            <w:r w:rsidR="00A052B6" w:rsidRPr="00D81938">
              <w:rPr>
                <w:rFonts w:ascii="Arial" w:hAnsi="Arial" w:cs="Arial"/>
                <w:sz w:val="24"/>
              </w:rPr>
              <w:t>300</w:t>
            </w:r>
            <w:r w:rsidRPr="00D81938"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>words</w:t>
            </w:r>
          </w:p>
        </w:tc>
      </w:tr>
      <w:tr w:rsidR="002F0646" w14:paraId="0B71381B" w14:textId="77777777" w:rsidTr="00240442">
        <w:trPr>
          <w:trHeight w:val="3431"/>
        </w:trPr>
        <w:tc>
          <w:tcPr>
            <w:tcW w:w="9016" w:type="dxa"/>
            <w:gridSpan w:val="4"/>
          </w:tcPr>
          <w:p w14:paraId="78F51453" w14:textId="77777777" w:rsidR="002F0646" w:rsidRDefault="002F0646" w:rsidP="00240442">
            <w:pPr>
              <w:rPr>
                <w:rFonts w:ascii="Arial" w:hAnsi="Arial" w:cs="Arial"/>
                <w:sz w:val="24"/>
              </w:rPr>
            </w:pPr>
          </w:p>
          <w:p w14:paraId="21FF7318" w14:textId="77777777" w:rsidR="002F0646" w:rsidRDefault="002F0646" w:rsidP="00240442">
            <w:pPr>
              <w:rPr>
                <w:rStyle w:val="eop"/>
                <w:rFonts w:ascii="Arial" w:hAnsi="Arial" w:cs="Arial"/>
                <w:i/>
                <w:color w:val="000000"/>
                <w:shd w:val="clear" w:color="auto" w:fill="FFFFFF"/>
              </w:rPr>
            </w:pPr>
            <w:r w:rsidRPr="002F0646">
              <w:rPr>
                <w:rStyle w:val="normaltextrun"/>
                <w:rFonts w:ascii="Arial" w:hAnsi="Arial" w:cs="Arial"/>
                <w:i/>
                <w:color w:val="000000"/>
                <w:shd w:val="clear" w:color="auto" w:fill="FFFFFF"/>
              </w:rPr>
              <w:t xml:space="preserve">In this section, summarise what your development aims are for the </w:t>
            </w:r>
            <w:r w:rsidR="009B6B2B">
              <w:rPr>
                <w:rStyle w:val="normaltextrun"/>
                <w:rFonts w:ascii="Arial" w:hAnsi="Arial" w:cs="Arial"/>
                <w:i/>
                <w:color w:val="000000"/>
                <w:shd w:val="clear" w:color="auto" w:fill="FFFFFF"/>
              </w:rPr>
              <w:t>s</w:t>
            </w:r>
            <w:r w:rsidR="009B6B2B" w:rsidRPr="009B6B2B">
              <w:rPr>
                <w:rStyle w:val="normaltextrun"/>
                <w:rFonts w:ascii="Arial" w:hAnsi="Arial" w:cs="Arial"/>
                <w:i/>
                <w:color w:val="000000"/>
                <w:shd w:val="clear" w:color="auto" w:fill="FFFFFF"/>
              </w:rPr>
              <w:t>cience park</w:t>
            </w:r>
            <w:r w:rsidRPr="002F0646">
              <w:rPr>
                <w:rStyle w:val="normaltextrun"/>
                <w:rFonts w:ascii="Arial" w:hAnsi="Arial" w:cs="Arial"/>
                <w:i/>
                <w:color w:val="000000"/>
                <w:shd w:val="clear" w:color="auto" w:fill="FFFFFF"/>
              </w:rPr>
              <w:t xml:space="preserve"> and how being an LSOZ will complement them. The subsequent sections offer the chance to elaborate in more detail, so use this section to give the ‘plain English’ explanation. </w:t>
            </w:r>
            <w:r w:rsidRPr="002F0646">
              <w:rPr>
                <w:rStyle w:val="eop"/>
                <w:rFonts w:ascii="Arial" w:hAnsi="Arial" w:cs="Arial"/>
                <w:i/>
                <w:color w:val="000000"/>
                <w:shd w:val="clear" w:color="auto" w:fill="FFFFFF"/>
              </w:rPr>
              <w:t> </w:t>
            </w:r>
          </w:p>
          <w:p w14:paraId="0AF51394" w14:textId="77777777" w:rsidR="00C82B13" w:rsidRDefault="00C82B13" w:rsidP="00240442">
            <w:pPr>
              <w:rPr>
                <w:rFonts w:ascii="Arial" w:hAnsi="Arial" w:cs="Arial"/>
                <w:i/>
                <w:sz w:val="24"/>
              </w:rPr>
            </w:pPr>
          </w:p>
          <w:p w14:paraId="595E926B" w14:textId="77777777" w:rsidR="00573F56" w:rsidRDefault="00573F56" w:rsidP="00240442">
            <w:pPr>
              <w:rPr>
                <w:rFonts w:ascii="Arial" w:hAnsi="Arial" w:cs="Arial"/>
                <w:i/>
                <w:sz w:val="24"/>
              </w:rPr>
            </w:pPr>
          </w:p>
          <w:p w14:paraId="2DDD1E82" w14:textId="77777777" w:rsidR="00573F56" w:rsidRDefault="00573F56" w:rsidP="00240442">
            <w:pPr>
              <w:rPr>
                <w:rFonts w:ascii="Arial" w:hAnsi="Arial" w:cs="Arial"/>
                <w:i/>
                <w:sz w:val="24"/>
              </w:rPr>
            </w:pPr>
          </w:p>
          <w:p w14:paraId="64A21EB1" w14:textId="77777777" w:rsidR="00573F56" w:rsidRDefault="00573F56" w:rsidP="00240442">
            <w:pPr>
              <w:rPr>
                <w:rFonts w:ascii="Arial" w:hAnsi="Arial" w:cs="Arial"/>
                <w:i/>
                <w:sz w:val="24"/>
              </w:rPr>
            </w:pPr>
          </w:p>
          <w:p w14:paraId="6ABB6EF3" w14:textId="77777777" w:rsidR="00573F56" w:rsidRDefault="00573F56" w:rsidP="00240442">
            <w:pPr>
              <w:rPr>
                <w:rFonts w:ascii="Arial" w:hAnsi="Arial" w:cs="Arial"/>
                <w:i/>
                <w:sz w:val="24"/>
              </w:rPr>
            </w:pPr>
          </w:p>
          <w:p w14:paraId="0D290EA8" w14:textId="77777777" w:rsidR="00573F56" w:rsidRDefault="00573F56" w:rsidP="00240442">
            <w:pPr>
              <w:rPr>
                <w:rFonts w:ascii="Arial" w:hAnsi="Arial" w:cs="Arial"/>
                <w:i/>
                <w:sz w:val="24"/>
              </w:rPr>
            </w:pPr>
          </w:p>
          <w:p w14:paraId="30440D6A" w14:textId="77777777" w:rsidR="00573F56" w:rsidRDefault="00573F56" w:rsidP="00240442">
            <w:pPr>
              <w:rPr>
                <w:rFonts w:ascii="Arial" w:hAnsi="Arial" w:cs="Arial"/>
                <w:i/>
                <w:sz w:val="24"/>
              </w:rPr>
            </w:pPr>
          </w:p>
          <w:p w14:paraId="0B99CA1D" w14:textId="77777777" w:rsidR="00573F56" w:rsidRDefault="00573F56" w:rsidP="00240442">
            <w:pPr>
              <w:rPr>
                <w:rFonts w:ascii="Arial" w:hAnsi="Arial" w:cs="Arial"/>
                <w:i/>
                <w:sz w:val="24"/>
              </w:rPr>
            </w:pPr>
          </w:p>
          <w:p w14:paraId="56B6DA6E" w14:textId="77777777" w:rsidR="00573F56" w:rsidRDefault="00573F56" w:rsidP="00240442">
            <w:pPr>
              <w:rPr>
                <w:rFonts w:ascii="Arial" w:hAnsi="Arial" w:cs="Arial"/>
                <w:i/>
                <w:sz w:val="24"/>
              </w:rPr>
            </w:pPr>
          </w:p>
          <w:p w14:paraId="0AB80C5B" w14:textId="77777777" w:rsidR="00573F56" w:rsidRDefault="00573F56" w:rsidP="00240442">
            <w:pPr>
              <w:rPr>
                <w:rFonts w:ascii="Arial" w:hAnsi="Arial" w:cs="Arial"/>
                <w:i/>
                <w:sz w:val="24"/>
              </w:rPr>
            </w:pPr>
          </w:p>
          <w:p w14:paraId="1A025865" w14:textId="77777777" w:rsidR="00573F56" w:rsidRDefault="00573F56" w:rsidP="00240442">
            <w:pPr>
              <w:rPr>
                <w:rFonts w:ascii="Arial" w:hAnsi="Arial" w:cs="Arial"/>
                <w:i/>
                <w:sz w:val="24"/>
              </w:rPr>
            </w:pPr>
          </w:p>
          <w:p w14:paraId="6701FF6D" w14:textId="77777777" w:rsidR="00573F56" w:rsidRDefault="00573F56" w:rsidP="00240442">
            <w:pPr>
              <w:rPr>
                <w:rFonts w:ascii="Arial" w:hAnsi="Arial" w:cs="Arial"/>
                <w:i/>
                <w:sz w:val="24"/>
              </w:rPr>
            </w:pPr>
          </w:p>
          <w:p w14:paraId="676B82FE" w14:textId="77777777" w:rsidR="00573F56" w:rsidRDefault="00573F56" w:rsidP="00240442">
            <w:pPr>
              <w:rPr>
                <w:rFonts w:ascii="Arial" w:hAnsi="Arial" w:cs="Arial"/>
                <w:i/>
                <w:sz w:val="24"/>
              </w:rPr>
            </w:pPr>
          </w:p>
          <w:p w14:paraId="1D41AC1B" w14:textId="77777777" w:rsidR="00573F56" w:rsidRDefault="00573F56" w:rsidP="00240442">
            <w:pPr>
              <w:rPr>
                <w:rFonts w:ascii="Arial" w:hAnsi="Arial" w:cs="Arial"/>
                <w:i/>
                <w:sz w:val="24"/>
              </w:rPr>
            </w:pPr>
          </w:p>
          <w:p w14:paraId="34C8748E" w14:textId="77777777" w:rsidR="00573F56" w:rsidRDefault="00573F56" w:rsidP="00240442">
            <w:pPr>
              <w:rPr>
                <w:rFonts w:ascii="Arial" w:hAnsi="Arial" w:cs="Arial"/>
                <w:i/>
                <w:sz w:val="24"/>
              </w:rPr>
            </w:pPr>
          </w:p>
          <w:p w14:paraId="012E46C2" w14:textId="77777777" w:rsidR="00573F56" w:rsidRDefault="00573F56" w:rsidP="00240442">
            <w:pPr>
              <w:rPr>
                <w:rFonts w:ascii="Arial" w:hAnsi="Arial" w:cs="Arial"/>
                <w:i/>
                <w:sz w:val="24"/>
              </w:rPr>
            </w:pPr>
          </w:p>
          <w:p w14:paraId="7DBBA804" w14:textId="77777777" w:rsidR="00573F56" w:rsidRDefault="00573F56" w:rsidP="00240442">
            <w:pPr>
              <w:rPr>
                <w:rFonts w:ascii="Arial" w:hAnsi="Arial" w:cs="Arial"/>
                <w:i/>
                <w:sz w:val="24"/>
              </w:rPr>
            </w:pPr>
          </w:p>
          <w:p w14:paraId="6D19A238" w14:textId="675D34B3" w:rsidR="00573F56" w:rsidRPr="002F0646" w:rsidRDefault="00573F56" w:rsidP="00240442">
            <w:pPr>
              <w:rPr>
                <w:rFonts w:ascii="Arial" w:hAnsi="Arial" w:cs="Arial"/>
                <w:i/>
                <w:sz w:val="24"/>
              </w:rPr>
            </w:pPr>
          </w:p>
        </w:tc>
      </w:tr>
      <w:tr w:rsidR="002F0646" w14:paraId="08B6A978" w14:textId="77777777" w:rsidTr="00240442">
        <w:tc>
          <w:tcPr>
            <w:tcW w:w="1271" w:type="dxa"/>
            <w:shd w:val="clear" w:color="auto" w:fill="E7E6E6" w:themeFill="background2"/>
          </w:tcPr>
          <w:p w14:paraId="11821DBB" w14:textId="77777777" w:rsidR="002F0646" w:rsidRDefault="002F0646" w:rsidP="00240442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lastRenderedPageBreak/>
              <w:t>Section 3</w:t>
            </w:r>
          </w:p>
        </w:tc>
        <w:tc>
          <w:tcPr>
            <w:tcW w:w="4739" w:type="dxa"/>
            <w:gridSpan w:val="2"/>
            <w:shd w:val="clear" w:color="auto" w:fill="E7E6E6" w:themeFill="background2"/>
          </w:tcPr>
          <w:p w14:paraId="47BB5212" w14:textId="77777777" w:rsidR="002F0646" w:rsidRDefault="002F0646" w:rsidP="00240442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Site Opportunity</w:t>
            </w:r>
          </w:p>
        </w:tc>
        <w:tc>
          <w:tcPr>
            <w:tcW w:w="3006" w:type="dxa"/>
            <w:shd w:val="clear" w:color="auto" w:fill="E7E6E6" w:themeFill="background2"/>
          </w:tcPr>
          <w:p w14:paraId="78484CC9" w14:textId="7C1D2F03" w:rsidR="002F0646" w:rsidRDefault="002F0646" w:rsidP="00240442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Word Limit: </w:t>
            </w:r>
            <w:r w:rsidR="00A052B6" w:rsidRPr="00D81938">
              <w:rPr>
                <w:rFonts w:ascii="Arial" w:hAnsi="Arial" w:cs="Arial"/>
                <w:sz w:val="24"/>
              </w:rPr>
              <w:t>500</w:t>
            </w:r>
            <w:r w:rsidRPr="00D81938"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>words</w:t>
            </w:r>
          </w:p>
        </w:tc>
      </w:tr>
      <w:tr w:rsidR="002F0646" w14:paraId="4706FE09" w14:textId="77777777" w:rsidTr="00240442">
        <w:trPr>
          <w:trHeight w:val="3431"/>
        </w:trPr>
        <w:tc>
          <w:tcPr>
            <w:tcW w:w="9016" w:type="dxa"/>
            <w:gridSpan w:val="4"/>
          </w:tcPr>
          <w:p w14:paraId="62900A2D" w14:textId="77777777" w:rsidR="002F0646" w:rsidRDefault="002F0646" w:rsidP="00240442">
            <w:pPr>
              <w:rPr>
                <w:rFonts w:ascii="Arial" w:hAnsi="Arial" w:cs="Arial"/>
                <w:sz w:val="24"/>
              </w:rPr>
            </w:pPr>
          </w:p>
          <w:p w14:paraId="4D7FA146" w14:textId="1EC3C779" w:rsidR="00462A3E" w:rsidRPr="00763E43" w:rsidRDefault="002F0646" w:rsidP="002F0646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i/>
                <w:sz w:val="22"/>
                <w:szCs w:val="22"/>
              </w:rPr>
            </w:pPr>
            <w:r w:rsidRPr="00763E43">
              <w:rPr>
                <w:rStyle w:val="normaltextrun"/>
                <w:rFonts w:ascii="Arial" w:hAnsi="Arial" w:cs="Arial"/>
                <w:i/>
                <w:sz w:val="22"/>
                <w:szCs w:val="22"/>
              </w:rPr>
              <w:t>Explain in detail the opportunities of the location(s) you would like to highlight. </w:t>
            </w:r>
            <w:proofErr w:type="gramStart"/>
            <w:r w:rsidRPr="00763E43">
              <w:rPr>
                <w:rStyle w:val="advancedproofingissue"/>
                <w:rFonts w:ascii="Arial" w:hAnsi="Arial" w:cs="Arial"/>
                <w:i/>
                <w:sz w:val="22"/>
                <w:szCs w:val="22"/>
              </w:rPr>
              <w:t>In particular, you</w:t>
            </w:r>
            <w:proofErr w:type="gramEnd"/>
            <w:r w:rsidRPr="00763E43">
              <w:rPr>
                <w:rStyle w:val="normaltextrun"/>
                <w:rFonts w:ascii="Arial" w:hAnsi="Arial" w:cs="Arial"/>
                <w:i/>
                <w:sz w:val="22"/>
                <w:szCs w:val="22"/>
              </w:rPr>
              <w:t> should expand upon the following areas:</w:t>
            </w:r>
            <w:r w:rsidRPr="00763E43">
              <w:rPr>
                <w:rStyle w:val="eop"/>
                <w:rFonts w:ascii="Arial" w:hAnsi="Arial" w:cs="Arial"/>
                <w:i/>
                <w:sz w:val="22"/>
                <w:szCs w:val="22"/>
              </w:rPr>
              <w:t> </w:t>
            </w:r>
          </w:p>
          <w:p w14:paraId="0EE4FF71" w14:textId="77777777" w:rsidR="002F0646" w:rsidRPr="00763E43" w:rsidRDefault="002F0646" w:rsidP="002F0646">
            <w:pPr>
              <w:pStyle w:val="paragraph"/>
              <w:spacing w:before="0" w:beforeAutospacing="0" w:after="0" w:afterAutospacing="0"/>
              <w:ind w:firstLine="720"/>
              <w:textAlignment w:val="baseline"/>
              <w:rPr>
                <w:rFonts w:ascii="Segoe UI" w:hAnsi="Segoe UI" w:cs="Segoe UI"/>
                <w:i/>
                <w:sz w:val="16"/>
                <w:szCs w:val="16"/>
              </w:rPr>
            </w:pPr>
            <w:r w:rsidRPr="00763E43">
              <w:rPr>
                <w:rStyle w:val="normaltextrun"/>
                <w:rFonts w:ascii="Arial" w:hAnsi="Arial" w:cs="Arial"/>
                <w:i/>
                <w:sz w:val="22"/>
                <w:szCs w:val="22"/>
              </w:rPr>
              <w:t>-Potential for growth in terms of additional space for life sciences activity.</w:t>
            </w:r>
            <w:r w:rsidRPr="00763E43">
              <w:rPr>
                <w:rStyle w:val="eop"/>
                <w:rFonts w:ascii="Arial" w:hAnsi="Arial" w:cs="Arial"/>
                <w:i/>
                <w:sz w:val="22"/>
                <w:szCs w:val="22"/>
              </w:rPr>
              <w:t> </w:t>
            </w:r>
          </w:p>
          <w:p w14:paraId="02285531" w14:textId="77777777" w:rsidR="002F0646" w:rsidRPr="00763E43" w:rsidRDefault="002F0646" w:rsidP="002F0646">
            <w:pPr>
              <w:pStyle w:val="paragraph"/>
              <w:spacing w:before="0" w:beforeAutospacing="0" w:after="0" w:afterAutospacing="0"/>
              <w:ind w:firstLine="720"/>
              <w:textAlignment w:val="baseline"/>
              <w:rPr>
                <w:rFonts w:ascii="Segoe UI" w:hAnsi="Segoe UI" w:cs="Segoe UI"/>
                <w:i/>
                <w:sz w:val="16"/>
                <w:szCs w:val="16"/>
              </w:rPr>
            </w:pPr>
            <w:r w:rsidRPr="00763E43">
              <w:rPr>
                <w:rStyle w:val="normaltextrun"/>
                <w:rFonts w:ascii="Arial" w:hAnsi="Arial" w:cs="Arial"/>
                <w:i/>
                <w:sz w:val="22"/>
                <w:szCs w:val="22"/>
              </w:rPr>
              <w:t>-Size of assets (physical, financial etc).</w:t>
            </w:r>
            <w:r w:rsidRPr="00763E43">
              <w:rPr>
                <w:rStyle w:val="eop"/>
                <w:rFonts w:ascii="Arial" w:hAnsi="Arial" w:cs="Arial"/>
                <w:i/>
                <w:sz w:val="22"/>
                <w:szCs w:val="22"/>
              </w:rPr>
              <w:t> </w:t>
            </w:r>
          </w:p>
          <w:p w14:paraId="6058E2AF" w14:textId="77777777" w:rsidR="002F0646" w:rsidRPr="00763E43" w:rsidRDefault="002F0646" w:rsidP="002F0646">
            <w:pPr>
              <w:pStyle w:val="paragraph"/>
              <w:spacing w:before="0" w:beforeAutospacing="0" w:after="0" w:afterAutospacing="0"/>
              <w:ind w:firstLine="720"/>
              <w:textAlignment w:val="baseline"/>
              <w:rPr>
                <w:rFonts w:ascii="Segoe UI" w:hAnsi="Segoe UI" w:cs="Segoe UI"/>
                <w:i/>
                <w:sz w:val="16"/>
                <w:szCs w:val="16"/>
              </w:rPr>
            </w:pPr>
            <w:r w:rsidRPr="00763E43">
              <w:rPr>
                <w:rStyle w:val="normaltextrun"/>
                <w:rFonts w:ascii="Arial" w:hAnsi="Arial" w:cs="Arial"/>
                <w:i/>
                <w:sz w:val="22"/>
                <w:szCs w:val="22"/>
              </w:rPr>
              <w:t>-Transport connectivity and potential for an increased workforce.</w:t>
            </w:r>
            <w:r w:rsidRPr="00763E43">
              <w:rPr>
                <w:rStyle w:val="eop"/>
                <w:rFonts w:ascii="Arial" w:hAnsi="Arial" w:cs="Arial"/>
                <w:i/>
                <w:sz w:val="22"/>
                <w:szCs w:val="22"/>
              </w:rPr>
              <w:t> </w:t>
            </w:r>
          </w:p>
          <w:p w14:paraId="4CFD4205" w14:textId="57C83650" w:rsidR="002F0646" w:rsidRPr="00763E43" w:rsidRDefault="002F0646" w:rsidP="002F0646">
            <w:pPr>
              <w:pStyle w:val="paragraph"/>
              <w:spacing w:before="0" w:beforeAutospacing="0" w:after="0" w:afterAutospacing="0"/>
              <w:ind w:firstLine="720"/>
              <w:textAlignment w:val="baseline"/>
              <w:rPr>
                <w:rStyle w:val="eop"/>
                <w:rFonts w:ascii="Arial" w:hAnsi="Arial" w:cs="Arial"/>
                <w:i/>
                <w:sz w:val="22"/>
                <w:szCs w:val="22"/>
              </w:rPr>
            </w:pPr>
            <w:r w:rsidRPr="00763E43">
              <w:rPr>
                <w:rStyle w:val="normaltextrun"/>
                <w:rFonts w:ascii="Arial" w:hAnsi="Arial" w:cs="Arial"/>
                <w:i/>
                <w:sz w:val="22"/>
                <w:szCs w:val="22"/>
              </w:rPr>
              <w:t>-Innovation programmes and links with higher education.</w:t>
            </w:r>
            <w:r w:rsidRPr="00763E43">
              <w:rPr>
                <w:rStyle w:val="eop"/>
                <w:rFonts w:ascii="Arial" w:hAnsi="Arial" w:cs="Arial"/>
                <w:i/>
                <w:sz w:val="22"/>
                <w:szCs w:val="22"/>
              </w:rPr>
              <w:t> </w:t>
            </w:r>
          </w:p>
          <w:p w14:paraId="36D86E3C" w14:textId="77777777" w:rsidR="00462A3E" w:rsidRPr="00763E43" w:rsidRDefault="00462A3E" w:rsidP="002F0646">
            <w:pPr>
              <w:pStyle w:val="paragraph"/>
              <w:spacing w:before="0" w:beforeAutospacing="0" w:after="0" w:afterAutospacing="0"/>
              <w:ind w:firstLine="720"/>
              <w:textAlignment w:val="baseline"/>
              <w:rPr>
                <w:rFonts w:ascii="Segoe UI" w:hAnsi="Segoe UI" w:cs="Segoe UI"/>
                <w:i/>
                <w:sz w:val="16"/>
                <w:szCs w:val="16"/>
              </w:rPr>
            </w:pPr>
          </w:p>
          <w:p w14:paraId="2ADAA09F" w14:textId="77777777" w:rsidR="002F0646" w:rsidRPr="00763E43" w:rsidRDefault="002F0646" w:rsidP="002F064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i/>
                <w:sz w:val="16"/>
                <w:szCs w:val="16"/>
              </w:rPr>
            </w:pPr>
            <w:r w:rsidRPr="00763E43">
              <w:rPr>
                <w:rStyle w:val="normaltextrun"/>
                <w:rFonts w:ascii="Arial" w:hAnsi="Arial" w:cs="Arial"/>
                <w:i/>
                <w:sz w:val="22"/>
                <w:szCs w:val="22"/>
              </w:rPr>
              <w:t>Use of data and figures is encouraged, however qualitative evidence (such as testimonial accounts) is acceptable.</w:t>
            </w:r>
            <w:r w:rsidRPr="00763E43">
              <w:rPr>
                <w:rStyle w:val="eop"/>
                <w:rFonts w:ascii="Arial" w:hAnsi="Arial" w:cs="Arial"/>
                <w:i/>
                <w:sz w:val="22"/>
                <w:szCs w:val="22"/>
              </w:rPr>
              <w:t> </w:t>
            </w:r>
          </w:p>
          <w:p w14:paraId="2050AF55" w14:textId="77777777" w:rsidR="002F0646" w:rsidRDefault="002F0646" w:rsidP="00240442">
            <w:pPr>
              <w:rPr>
                <w:rFonts w:ascii="Arial" w:hAnsi="Arial" w:cs="Arial"/>
                <w:sz w:val="24"/>
              </w:rPr>
            </w:pPr>
          </w:p>
          <w:p w14:paraId="526312DD" w14:textId="77777777" w:rsidR="004F376A" w:rsidRDefault="004F376A" w:rsidP="00240442">
            <w:pPr>
              <w:rPr>
                <w:sz w:val="24"/>
              </w:rPr>
            </w:pPr>
          </w:p>
          <w:p w14:paraId="3DD790F6" w14:textId="77777777" w:rsidR="004F376A" w:rsidRDefault="004F376A" w:rsidP="00240442">
            <w:pPr>
              <w:rPr>
                <w:sz w:val="24"/>
              </w:rPr>
            </w:pPr>
          </w:p>
          <w:p w14:paraId="11E0FDB2" w14:textId="77777777" w:rsidR="004F376A" w:rsidRDefault="004F376A" w:rsidP="00240442">
            <w:pPr>
              <w:rPr>
                <w:sz w:val="24"/>
              </w:rPr>
            </w:pPr>
          </w:p>
          <w:p w14:paraId="7F713E59" w14:textId="77777777" w:rsidR="004F376A" w:rsidRDefault="004F376A" w:rsidP="00240442">
            <w:pPr>
              <w:rPr>
                <w:sz w:val="24"/>
              </w:rPr>
            </w:pPr>
          </w:p>
          <w:p w14:paraId="3671CE60" w14:textId="77777777" w:rsidR="004F376A" w:rsidRDefault="004F376A" w:rsidP="00240442">
            <w:pPr>
              <w:rPr>
                <w:rFonts w:ascii="Arial" w:hAnsi="Arial" w:cs="Arial"/>
                <w:sz w:val="24"/>
              </w:rPr>
            </w:pPr>
          </w:p>
        </w:tc>
      </w:tr>
      <w:tr w:rsidR="002F0646" w14:paraId="2A9CE534" w14:textId="77777777" w:rsidTr="00240442">
        <w:tc>
          <w:tcPr>
            <w:tcW w:w="1271" w:type="dxa"/>
            <w:shd w:val="clear" w:color="auto" w:fill="E7E6E6" w:themeFill="background2"/>
          </w:tcPr>
          <w:p w14:paraId="724C6BD8" w14:textId="77777777" w:rsidR="002F0646" w:rsidRDefault="002F0646" w:rsidP="00240442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Section 4</w:t>
            </w:r>
          </w:p>
        </w:tc>
        <w:tc>
          <w:tcPr>
            <w:tcW w:w="4739" w:type="dxa"/>
            <w:gridSpan w:val="2"/>
            <w:shd w:val="clear" w:color="auto" w:fill="E7E6E6" w:themeFill="background2"/>
          </w:tcPr>
          <w:p w14:paraId="78D22FBB" w14:textId="77777777" w:rsidR="002F0646" w:rsidRDefault="002F0646" w:rsidP="00240442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Alignment with the UK’s modern Industrial Strategy</w:t>
            </w:r>
          </w:p>
        </w:tc>
        <w:tc>
          <w:tcPr>
            <w:tcW w:w="3006" w:type="dxa"/>
            <w:shd w:val="clear" w:color="auto" w:fill="E7E6E6" w:themeFill="background2"/>
          </w:tcPr>
          <w:p w14:paraId="327E1949" w14:textId="7EE8CEB6" w:rsidR="002F0646" w:rsidRPr="002F0646" w:rsidRDefault="002F0646" w:rsidP="00240442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Word Limit: </w:t>
            </w:r>
            <w:r w:rsidR="00A052B6" w:rsidRPr="00D81938">
              <w:rPr>
                <w:rFonts w:ascii="Arial" w:hAnsi="Arial" w:cs="Arial"/>
                <w:sz w:val="24"/>
              </w:rPr>
              <w:t>3</w:t>
            </w:r>
            <w:r w:rsidR="00314164" w:rsidRPr="00D81938">
              <w:rPr>
                <w:rFonts w:ascii="Arial" w:hAnsi="Arial" w:cs="Arial"/>
                <w:sz w:val="24"/>
              </w:rPr>
              <w:t>00</w:t>
            </w:r>
            <w:r w:rsidRPr="00D81938"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>words</w:t>
            </w:r>
          </w:p>
        </w:tc>
      </w:tr>
      <w:tr w:rsidR="002F0646" w14:paraId="25BE2448" w14:textId="77777777" w:rsidTr="00240442">
        <w:trPr>
          <w:trHeight w:val="3431"/>
        </w:trPr>
        <w:tc>
          <w:tcPr>
            <w:tcW w:w="9016" w:type="dxa"/>
            <w:gridSpan w:val="4"/>
          </w:tcPr>
          <w:p w14:paraId="6011D401" w14:textId="77777777" w:rsidR="002F0646" w:rsidRDefault="002F0646" w:rsidP="00240442">
            <w:pPr>
              <w:rPr>
                <w:rFonts w:ascii="Arial" w:hAnsi="Arial" w:cs="Arial"/>
                <w:sz w:val="24"/>
              </w:rPr>
            </w:pPr>
          </w:p>
          <w:p w14:paraId="26FF1B95" w14:textId="77777777" w:rsidR="002F0646" w:rsidRPr="00763E43" w:rsidRDefault="002F0646" w:rsidP="002F064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i/>
                <w:sz w:val="16"/>
                <w:szCs w:val="16"/>
              </w:rPr>
            </w:pPr>
            <w:r w:rsidRPr="00763E43">
              <w:rPr>
                <w:rStyle w:val="normaltextrun"/>
                <w:rFonts w:ascii="Arial" w:hAnsi="Arial" w:cs="Arial"/>
                <w:i/>
                <w:sz w:val="22"/>
                <w:szCs w:val="22"/>
              </w:rPr>
              <w:t>Show how your science park and opportunity aligns with the aims of the </w:t>
            </w:r>
            <w:hyperlink r:id="rId11" w:tgtFrame="_blank" w:history="1">
              <w:r w:rsidRPr="00763E43">
                <w:rPr>
                  <w:rStyle w:val="normaltextrun"/>
                  <w:rFonts w:ascii="Arial" w:hAnsi="Arial" w:cs="Arial"/>
                  <w:i/>
                  <w:color w:val="0563C1"/>
                  <w:sz w:val="22"/>
                  <w:szCs w:val="22"/>
                  <w:u w:val="single"/>
                </w:rPr>
                <w:t>Industrial Strategy</w:t>
              </w:r>
            </w:hyperlink>
            <w:r w:rsidRPr="00763E43">
              <w:rPr>
                <w:rStyle w:val="normaltextrun"/>
                <w:rFonts w:ascii="Arial" w:hAnsi="Arial" w:cs="Arial"/>
                <w:i/>
                <w:sz w:val="22"/>
                <w:szCs w:val="22"/>
              </w:rPr>
              <w:t> and the </w:t>
            </w:r>
            <w:hyperlink r:id="rId12" w:tgtFrame="_blank" w:history="1">
              <w:r w:rsidRPr="00763E43">
                <w:rPr>
                  <w:rStyle w:val="normaltextrun"/>
                  <w:rFonts w:ascii="Arial" w:hAnsi="Arial" w:cs="Arial"/>
                  <w:i/>
                  <w:color w:val="0563C1"/>
                  <w:sz w:val="22"/>
                  <w:szCs w:val="22"/>
                  <w:u w:val="single"/>
                </w:rPr>
                <w:t>Life Sciences Industrial Strategy</w:t>
              </w:r>
            </w:hyperlink>
            <w:r w:rsidRPr="00763E43">
              <w:rPr>
                <w:rStyle w:val="normaltextrun"/>
                <w:rFonts w:ascii="Arial" w:hAnsi="Arial" w:cs="Arial"/>
                <w:i/>
                <w:sz w:val="22"/>
                <w:szCs w:val="22"/>
              </w:rPr>
              <w:t>. In addition, it is expected that locations will likely find the most appropriate alignment against the following </w:t>
            </w:r>
            <w:hyperlink r:id="rId13" w:tgtFrame="_blank" w:history="1">
              <w:r w:rsidRPr="00763E43">
                <w:rPr>
                  <w:rStyle w:val="normaltextrun"/>
                  <w:rFonts w:ascii="Arial" w:hAnsi="Arial" w:cs="Arial"/>
                  <w:i/>
                  <w:color w:val="0563C1"/>
                  <w:sz w:val="22"/>
                  <w:szCs w:val="22"/>
                  <w:u w:val="single"/>
                </w:rPr>
                <w:t>Industrial Strategy Grand Challenges</w:t>
              </w:r>
            </w:hyperlink>
            <w:r w:rsidRPr="00763E43">
              <w:rPr>
                <w:rStyle w:val="normaltextrun"/>
                <w:rFonts w:ascii="Arial" w:hAnsi="Arial" w:cs="Arial"/>
                <w:i/>
                <w:sz w:val="22"/>
                <w:szCs w:val="22"/>
              </w:rPr>
              <w:t>:</w:t>
            </w:r>
            <w:r w:rsidRPr="00763E43">
              <w:rPr>
                <w:rStyle w:val="eop"/>
                <w:rFonts w:ascii="Arial" w:hAnsi="Arial" w:cs="Arial"/>
                <w:i/>
                <w:sz w:val="22"/>
                <w:szCs w:val="22"/>
              </w:rPr>
              <w:t> </w:t>
            </w:r>
          </w:p>
          <w:p w14:paraId="23D1E837" w14:textId="77777777" w:rsidR="002F0646" w:rsidRPr="00763E43" w:rsidRDefault="002F0646" w:rsidP="002F0646">
            <w:pPr>
              <w:pStyle w:val="paragraph"/>
              <w:spacing w:before="0" w:beforeAutospacing="0" w:after="0" w:afterAutospacing="0"/>
              <w:ind w:firstLine="720"/>
              <w:textAlignment w:val="baseline"/>
              <w:rPr>
                <w:rFonts w:ascii="Segoe UI" w:hAnsi="Segoe UI" w:cs="Segoe UI"/>
                <w:i/>
                <w:sz w:val="16"/>
                <w:szCs w:val="16"/>
              </w:rPr>
            </w:pPr>
            <w:r w:rsidRPr="00763E43">
              <w:rPr>
                <w:rStyle w:val="normaltextrun"/>
                <w:rFonts w:ascii="Arial" w:hAnsi="Arial" w:cs="Arial"/>
                <w:i/>
                <w:sz w:val="22"/>
                <w:szCs w:val="22"/>
              </w:rPr>
              <w:t>-AI and Data</w:t>
            </w:r>
            <w:r w:rsidRPr="00763E43">
              <w:rPr>
                <w:rStyle w:val="eop"/>
                <w:rFonts w:ascii="Arial" w:hAnsi="Arial" w:cs="Arial"/>
                <w:i/>
                <w:sz w:val="22"/>
                <w:szCs w:val="22"/>
              </w:rPr>
              <w:t> </w:t>
            </w:r>
          </w:p>
          <w:p w14:paraId="46C64B97" w14:textId="77777777" w:rsidR="002F0646" w:rsidRPr="00763E43" w:rsidRDefault="002F0646" w:rsidP="002F0646">
            <w:pPr>
              <w:pStyle w:val="paragraph"/>
              <w:spacing w:before="0" w:beforeAutospacing="0" w:after="0" w:afterAutospacing="0"/>
              <w:ind w:firstLine="720"/>
              <w:textAlignment w:val="baseline"/>
              <w:rPr>
                <w:rFonts w:ascii="Segoe UI" w:hAnsi="Segoe UI" w:cs="Segoe UI"/>
                <w:i/>
                <w:sz w:val="16"/>
                <w:szCs w:val="16"/>
              </w:rPr>
            </w:pPr>
            <w:r w:rsidRPr="00763E43">
              <w:rPr>
                <w:rStyle w:val="normaltextrun"/>
                <w:rFonts w:ascii="Arial" w:hAnsi="Arial" w:cs="Arial"/>
                <w:i/>
                <w:sz w:val="22"/>
                <w:szCs w:val="22"/>
              </w:rPr>
              <w:t>-Ageing Society</w:t>
            </w:r>
            <w:r w:rsidRPr="00763E43">
              <w:rPr>
                <w:rStyle w:val="eop"/>
                <w:rFonts w:ascii="Arial" w:hAnsi="Arial" w:cs="Arial"/>
                <w:i/>
                <w:sz w:val="22"/>
                <w:szCs w:val="22"/>
              </w:rPr>
              <w:t> </w:t>
            </w:r>
          </w:p>
          <w:p w14:paraId="404EAFE1" w14:textId="77777777" w:rsidR="002F0646" w:rsidRDefault="002F0646" w:rsidP="00240442">
            <w:pPr>
              <w:rPr>
                <w:rFonts w:ascii="Arial" w:hAnsi="Arial" w:cs="Arial"/>
                <w:sz w:val="24"/>
              </w:rPr>
            </w:pPr>
          </w:p>
        </w:tc>
      </w:tr>
      <w:tr w:rsidR="002F0646" w14:paraId="13445A0E" w14:textId="77777777" w:rsidTr="00240442">
        <w:tc>
          <w:tcPr>
            <w:tcW w:w="1271" w:type="dxa"/>
            <w:shd w:val="clear" w:color="auto" w:fill="E7E6E6" w:themeFill="background2"/>
          </w:tcPr>
          <w:p w14:paraId="0A8293F5" w14:textId="77777777" w:rsidR="002F0646" w:rsidRDefault="002F0646" w:rsidP="00240442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Section 5</w:t>
            </w:r>
          </w:p>
        </w:tc>
        <w:tc>
          <w:tcPr>
            <w:tcW w:w="4739" w:type="dxa"/>
            <w:gridSpan w:val="2"/>
            <w:shd w:val="clear" w:color="auto" w:fill="E7E6E6" w:themeFill="background2"/>
          </w:tcPr>
          <w:p w14:paraId="4E72E184" w14:textId="77777777" w:rsidR="002F0646" w:rsidRDefault="002F0646" w:rsidP="00240442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Statements of support</w:t>
            </w:r>
          </w:p>
        </w:tc>
        <w:tc>
          <w:tcPr>
            <w:tcW w:w="3006" w:type="dxa"/>
            <w:shd w:val="clear" w:color="auto" w:fill="E7E6E6" w:themeFill="background2"/>
          </w:tcPr>
          <w:p w14:paraId="284251AE" w14:textId="115827BE" w:rsidR="002F0646" w:rsidRDefault="002F0646" w:rsidP="00240442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Word Limit: </w:t>
            </w:r>
            <w:r w:rsidR="009B6B2B">
              <w:rPr>
                <w:rFonts w:ascii="Arial" w:hAnsi="Arial" w:cs="Arial"/>
                <w:sz w:val="24"/>
              </w:rPr>
              <w:t>3</w:t>
            </w:r>
            <w:r>
              <w:rPr>
                <w:rFonts w:ascii="Arial" w:hAnsi="Arial" w:cs="Arial"/>
                <w:sz w:val="24"/>
              </w:rPr>
              <w:t>00</w:t>
            </w:r>
            <w:r w:rsidRPr="002F0646">
              <w:rPr>
                <w:rFonts w:ascii="Arial" w:hAnsi="Arial" w:cs="Arial"/>
                <w:color w:val="FF0000"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>words for each statement</w:t>
            </w:r>
          </w:p>
        </w:tc>
      </w:tr>
      <w:tr w:rsidR="002F0646" w14:paraId="719425DA" w14:textId="77777777" w:rsidTr="00240442">
        <w:trPr>
          <w:trHeight w:val="3431"/>
        </w:trPr>
        <w:tc>
          <w:tcPr>
            <w:tcW w:w="9016" w:type="dxa"/>
            <w:gridSpan w:val="4"/>
          </w:tcPr>
          <w:p w14:paraId="403F7665" w14:textId="77777777" w:rsidR="002F0646" w:rsidRDefault="002F0646" w:rsidP="00240442">
            <w:pPr>
              <w:rPr>
                <w:rFonts w:ascii="Arial" w:hAnsi="Arial" w:cs="Arial"/>
                <w:sz w:val="24"/>
              </w:rPr>
            </w:pPr>
          </w:p>
          <w:p w14:paraId="5DADDA14" w14:textId="64701AB6" w:rsidR="002F0646" w:rsidRPr="002F0646" w:rsidRDefault="002F0646" w:rsidP="00240442">
            <w:pPr>
              <w:rPr>
                <w:rFonts w:ascii="Arial" w:hAnsi="Arial" w:cs="Arial"/>
                <w:i/>
                <w:sz w:val="24"/>
              </w:rPr>
            </w:pPr>
            <w:r w:rsidRPr="002F0646">
              <w:rPr>
                <w:rStyle w:val="normaltextrun"/>
                <w:rFonts w:ascii="Arial" w:hAnsi="Arial" w:cs="Arial"/>
                <w:i/>
                <w:color w:val="000000"/>
                <w:shd w:val="clear" w:color="auto" w:fill="FFFFFF"/>
              </w:rPr>
              <w:t xml:space="preserve">These statements of support can come from supporting parties listed in Section 1. There is no restriction on who these partners can be – for example, Local Enterprise Partnerships, universities, NHS Trusts, local government, or high-profile individuals. They should each be no more than </w:t>
            </w:r>
            <w:r w:rsidR="009B6B2B">
              <w:rPr>
                <w:rStyle w:val="normaltextrun"/>
                <w:rFonts w:ascii="Arial" w:hAnsi="Arial" w:cs="Arial"/>
                <w:i/>
                <w:color w:val="000000"/>
                <w:shd w:val="clear" w:color="auto" w:fill="FFFFFF"/>
              </w:rPr>
              <w:t>3</w:t>
            </w:r>
            <w:r w:rsidRPr="002F0646">
              <w:rPr>
                <w:rStyle w:val="normaltextrun"/>
                <w:rFonts w:ascii="Arial" w:hAnsi="Arial" w:cs="Arial"/>
                <w:i/>
                <w:color w:val="000000"/>
                <w:shd w:val="clear" w:color="auto" w:fill="FFFFFF"/>
              </w:rPr>
              <w:t>00 words long and reinforce the argument for the area receiving LSOZ status. You must include the name and email address of your contact at this organisation.</w:t>
            </w:r>
          </w:p>
        </w:tc>
      </w:tr>
    </w:tbl>
    <w:p w14:paraId="5B7D0E4F" w14:textId="5B1B1426" w:rsidR="000C53B7" w:rsidRDefault="000C53B7">
      <w:pPr>
        <w:rPr>
          <w:rFonts w:ascii="Arial" w:hAnsi="Arial" w:cs="Arial"/>
          <w:sz w:val="24"/>
        </w:rPr>
      </w:pPr>
    </w:p>
    <w:p w14:paraId="38E0D4F7" w14:textId="2456D56F" w:rsidR="00C82B13" w:rsidRDefault="00C82B13">
      <w:pPr>
        <w:rPr>
          <w:rFonts w:ascii="Arial" w:hAnsi="Arial" w:cs="Arial"/>
          <w:sz w:val="24"/>
        </w:rPr>
      </w:pPr>
    </w:p>
    <w:p w14:paraId="389BED07" w14:textId="09FEBD26" w:rsidR="00C82B13" w:rsidRDefault="00AA6FAB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br w:type="page"/>
      </w:r>
    </w:p>
    <w:p w14:paraId="1924F29B" w14:textId="75985AB1" w:rsidR="00C82B13" w:rsidRPr="00C82B13" w:rsidRDefault="00C82B13">
      <w:pPr>
        <w:rPr>
          <w:rFonts w:ascii="Arial" w:hAnsi="Arial" w:cs="Arial"/>
          <w:b/>
          <w:sz w:val="24"/>
        </w:rPr>
      </w:pPr>
      <w:r w:rsidRPr="00C82B13">
        <w:rPr>
          <w:rFonts w:ascii="Arial" w:hAnsi="Arial" w:cs="Arial"/>
          <w:b/>
          <w:sz w:val="24"/>
        </w:rPr>
        <w:lastRenderedPageBreak/>
        <w:t>Annex</w:t>
      </w:r>
      <w:r>
        <w:rPr>
          <w:rFonts w:ascii="Arial" w:hAnsi="Arial" w:cs="Arial"/>
          <w:b/>
          <w:sz w:val="24"/>
        </w:rPr>
        <w:t xml:space="preserve"> (for attachments or pictures)</w:t>
      </w:r>
    </w:p>
    <w:sectPr w:rsidR="00C82B13" w:rsidRPr="00C82B13">
      <w:headerReference w:type="default" r:id="rId14"/>
      <w:foot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7D7DC1" w14:textId="77777777" w:rsidR="002E6F49" w:rsidRDefault="002E6F49" w:rsidP="00793FCF">
      <w:pPr>
        <w:spacing w:after="0" w:line="240" w:lineRule="auto"/>
      </w:pPr>
      <w:r>
        <w:separator/>
      </w:r>
    </w:p>
  </w:endnote>
  <w:endnote w:type="continuationSeparator" w:id="0">
    <w:p w14:paraId="11D9AA6C" w14:textId="77777777" w:rsidR="002E6F49" w:rsidRDefault="002E6F49" w:rsidP="00793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7495134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C936870" w14:textId="69A5E9FC" w:rsidR="009B6B2B" w:rsidRDefault="009B6B2B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300CDA0" w14:textId="77777777" w:rsidR="009B6B2B" w:rsidRDefault="009B6B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863A51" w14:textId="77777777" w:rsidR="002E6F49" w:rsidRDefault="002E6F49" w:rsidP="00793FCF">
      <w:pPr>
        <w:spacing w:after="0" w:line="240" w:lineRule="auto"/>
      </w:pPr>
      <w:r>
        <w:separator/>
      </w:r>
    </w:p>
  </w:footnote>
  <w:footnote w:type="continuationSeparator" w:id="0">
    <w:p w14:paraId="0F989047" w14:textId="77777777" w:rsidR="002E6F49" w:rsidRDefault="002E6F49" w:rsidP="00793F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EA0879" w14:textId="6020D1BE" w:rsidR="00793FCF" w:rsidRDefault="00793FC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60312C8" wp14:editId="68B9BE20">
          <wp:simplePos x="0" y="0"/>
          <wp:positionH relativeFrom="margin">
            <wp:align>right</wp:align>
          </wp:positionH>
          <wp:positionV relativeFrom="paragraph">
            <wp:posOffset>-240030</wp:posOffset>
          </wp:positionV>
          <wp:extent cx="1209675" cy="703648"/>
          <wp:effectExtent l="0" t="0" r="0" b="127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7036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3B7"/>
    <w:rsid w:val="0007495C"/>
    <w:rsid w:val="000B220E"/>
    <w:rsid w:val="000C53B7"/>
    <w:rsid w:val="001A060B"/>
    <w:rsid w:val="002E6F49"/>
    <w:rsid w:val="002F0646"/>
    <w:rsid w:val="00314164"/>
    <w:rsid w:val="003C4DBF"/>
    <w:rsid w:val="00462A3E"/>
    <w:rsid w:val="004F376A"/>
    <w:rsid w:val="00560F12"/>
    <w:rsid w:val="00573F56"/>
    <w:rsid w:val="006335E2"/>
    <w:rsid w:val="006E6E3F"/>
    <w:rsid w:val="00763E43"/>
    <w:rsid w:val="00793FCF"/>
    <w:rsid w:val="00847A56"/>
    <w:rsid w:val="009B6B2B"/>
    <w:rsid w:val="009F1A4C"/>
    <w:rsid w:val="00A052B6"/>
    <w:rsid w:val="00A475CC"/>
    <w:rsid w:val="00AA6FAB"/>
    <w:rsid w:val="00B66C5A"/>
    <w:rsid w:val="00C612AE"/>
    <w:rsid w:val="00C82B13"/>
    <w:rsid w:val="00D548F6"/>
    <w:rsid w:val="00D75957"/>
    <w:rsid w:val="00D81938"/>
    <w:rsid w:val="00E827B0"/>
    <w:rsid w:val="00ED066D"/>
    <w:rsid w:val="00ED3860"/>
    <w:rsid w:val="00F54754"/>
    <w:rsid w:val="00FE2A7D"/>
    <w:rsid w:val="00FF4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CAB52A"/>
  <w15:chartTrackingRefBased/>
  <w15:docId w15:val="{EAFB1D36-A970-420B-BC9D-DEBFD37A5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C53B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53B7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0C5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2F0646"/>
  </w:style>
  <w:style w:type="character" w:customStyle="1" w:styleId="eop">
    <w:name w:val="eop"/>
    <w:basedOn w:val="DefaultParagraphFont"/>
    <w:rsid w:val="002F0646"/>
  </w:style>
  <w:style w:type="paragraph" w:customStyle="1" w:styleId="paragraph">
    <w:name w:val="paragraph"/>
    <w:basedOn w:val="Normal"/>
    <w:rsid w:val="002F0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dvancedproofingissue">
    <w:name w:val="advancedproofingissue"/>
    <w:basedOn w:val="DefaultParagraphFont"/>
    <w:rsid w:val="002F0646"/>
  </w:style>
  <w:style w:type="paragraph" w:styleId="Header">
    <w:name w:val="header"/>
    <w:basedOn w:val="Normal"/>
    <w:link w:val="HeaderChar"/>
    <w:uiPriority w:val="99"/>
    <w:unhideWhenUsed/>
    <w:rsid w:val="00793F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3FCF"/>
  </w:style>
  <w:style w:type="paragraph" w:styleId="Footer">
    <w:name w:val="footer"/>
    <w:basedOn w:val="Normal"/>
    <w:link w:val="FooterChar"/>
    <w:uiPriority w:val="99"/>
    <w:unhideWhenUsed/>
    <w:rsid w:val="00793F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3F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62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54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3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6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3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5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gov.uk/government/publications/industrial-strategy-the-grand-challenges/industrial-strategy-the-grand-challenges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gov.uk/government/publications/life-sciences-industrial-strategy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gov.uk/government/topical-events/the-uks-industrial-strategy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mailto:LSOZ@officeforlifesciences.gov.uk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overnment_x0020_Body xmlns="b413c3fd-5a3b-4239-b985-69032e371c04">BEIS</Government_x0020_Body>
    <Date_x0020_Opened xmlns="b413c3fd-5a3b-4239-b985-69032e371c04">2019-05-20T10:24:31+00:00</Date_x0020_Opened>
    <LegacyRecordCategoryIdentifier xmlns="b67a7830-db79-4a49-bf27-2aff92a2201a" xsi:nil="true"/>
    <LegacyDateFileRequested xmlns="a172083e-e40c-4314-b43a-827352a1ed2c" xsi:nil="true"/>
    <LegacyFolderType xmlns="b67a7830-db79-4a49-bf27-2aff92a2201a" xsi:nil="true"/>
    <LegacyRecordFolderIdentifier xmlns="b67a7830-db79-4a49-bf27-2aff92a2201a" xsi:nil="true"/>
    <LegacyFolder xmlns="b67a7830-db79-4a49-bf27-2aff92a2201a" xsi:nil="true"/>
    <LegacyMP xmlns="a172083e-e40c-4314-b43a-827352a1ed2c" xsi:nil="true"/>
    <LegacyDocumentID xmlns="a172083e-e40c-4314-b43a-827352a1ed2c" xsi:nil="true"/>
    <LegacyFolderDocumentID xmlns="a172083e-e40c-4314-b43a-827352a1ed2c" xsi:nil="true"/>
    <ExternallyShared xmlns="b67a7830-db79-4a49-bf27-2aff92a2201a" xsi:nil="true"/>
    <Descriptor xmlns="0063f72e-ace3-48fb-9c1f-5b513408b31f" xsi:nil="true"/>
    <LegacyDateFileReceived xmlns="a172083e-e40c-4314-b43a-827352a1ed2c" xsi:nil="true"/>
    <LegacyFolderLink xmlns="b67a7830-db79-4a49-bf27-2aff92a2201a" xsi:nil="true"/>
    <Document_x0020_Notes xmlns="b413c3fd-5a3b-4239-b985-69032e371c04" xsi:nil="true"/>
    <LegacyAdditionalAuthors xmlns="b67a7830-db79-4a49-bf27-2aff92a2201a" xsi:nil="true"/>
    <LegacyDocumentLink xmlns="b67a7830-db79-4a49-bf27-2aff92a2201a" xsi:nil="true"/>
    <CIRRUSPreviousLocation xmlns="b413c3fd-5a3b-4239-b985-69032e371c04" xsi:nil="true"/>
    <LegacyPhysicalItemLocation xmlns="a172083e-e40c-4314-b43a-827352a1ed2c" xsi:nil="true"/>
    <LegacyRequestType xmlns="a172083e-e40c-4314-b43a-827352a1ed2c" xsi:nil="true"/>
    <LegacyDescriptor xmlns="a172083e-e40c-4314-b43a-827352a1ed2c" xsi:nil="true"/>
    <LegacyLastModifiedDate xmlns="b67a7830-db79-4a49-bf27-2aff92a2201a" xsi:nil="true"/>
    <LegacyDateClosed xmlns="b67a7830-db79-4a49-bf27-2aff92a2201a" xsi:nil="true"/>
    <LegacyHomeLocation xmlns="b67a7830-db79-4a49-bf27-2aff92a2201a" xsi:nil="true"/>
    <LegacyExpiryReviewDate xmlns="b67a7830-db79-4a49-bf27-2aff92a2201a" xsi:nil="true"/>
    <LegacyPhysicalFormat xmlns="a172083e-e40c-4314-b43a-827352a1ed2c">false</LegacyPhysicalFormat>
    <LegacyDocumentType xmlns="b67a7830-db79-4a49-bf27-2aff92a2201a" xsi:nil="true"/>
    <LegacyReferencesFromOtherItems xmlns="b67a7830-db79-4a49-bf27-2aff92a2201a" xsi:nil="true"/>
    <LegacyLastActionDate xmlns="b67a7830-db79-4a49-bf27-2aff92a2201a" xsi:nil="true"/>
    <m975189f4ba442ecbf67d4147307b177 xmlns="c963a4c1-1bb4-49f2-a011-9c776a7eed2a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Office for Life Sciences Directors Office</TermName>
          <TermId xmlns="http://schemas.microsoft.com/office/infopath/2007/PartnerControls">1973fc52-6088-4abc-8884-d158c66a24f9</TermId>
        </TermInfo>
      </Terms>
    </m975189f4ba442ecbf67d4147307b177>
    <Security_x0020_Classification xmlns="0063f72e-ace3-48fb-9c1f-5b513408b31f">OFFICIAL</Security_x0020_Classification>
    <CIRRUSPreviousID xmlns="b413c3fd-5a3b-4239-b985-69032e371c04" xsi:nil="true"/>
    <LegacyModifier xmlns="b67a7830-db79-4a49-bf27-2aff92a2201a">
      <UserInfo>
        <DisplayName/>
        <AccountId xsi:nil="true"/>
        <AccountType/>
      </UserInfo>
    </LegacyModifier>
    <LegacyStatusonTransfer xmlns="b67a7830-db79-4a49-bf27-2aff92a2201a" xsi:nil="true"/>
    <LegacyDispositionAsOfDate xmlns="b67a7830-db79-4a49-bf27-2aff92a2201a" xsi:nil="true"/>
    <LegacyMinister xmlns="a172083e-e40c-4314-b43a-827352a1ed2c" xsi:nil="true"/>
    <CIRRUSPreviousRetentionPolicy xmlns="b413c3fd-5a3b-4239-b985-69032e371c04" xsi:nil="true"/>
    <LegacyFileplanTarget xmlns="b67a7830-db79-4a49-bf27-2aff92a2201a" xsi:nil="true"/>
    <LegacyContentType xmlns="b67a7830-db79-4a49-bf27-2aff92a2201a" xsi:nil="true"/>
    <LegacyCustodian xmlns="b67a7830-db79-4a49-bf27-2aff92a2201a" xsi:nil="true"/>
    <National_x0020_Caveat xmlns="0063f72e-ace3-48fb-9c1f-5b513408b31f" xsi:nil="true"/>
    <LegacyProtectiveMarking xmlns="b67a7830-db79-4a49-bf27-2aff92a2201a" xsi:nil="true"/>
    <LegacyDateFileReturned xmlns="a172083e-e40c-4314-b43a-827352a1ed2c" xsi:nil="true"/>
    <LegacyReferencesToOtherItems xmlns="b67a7830-db79-4a49-bf27-2aff92a2201a" xsi:nil="true"/>
    <Retention_x0020_Label xmlns="a8f60570-4bd3-4f2b-950b-a996de8ab151">Group Review</Retention_x0020_Label>
    <LegacyCopyright xmlns="b67a7830-db79-4a49-bf27-2aff92a2201a" xsi:nil="true"/>
    <LegacyCaseReferenceNumber xmlns="a172083e-e40c-4314-b43a-827352a1ed2c" xsi:nil="true"/>
    <Handling_x0020_Instructions xmlns="b413c3fd-5a3b-4239-b985-69032e371c04" xsi:nil="true"/>
    <Date_x0020_Closed xmlns="b413c3fd-5a3b-4239-b985-69032e371c04" xsi:nil="true"/>
    <LegacyTags xmlns="b67a7830-db79-4a49-bf27-2aff92a2201a" xsi:nil="true"/>
    <LegacyFolderNotes xmlns="a172083e-e40c-4314-b43a-827352a1ed2c" xsi:nil="true"/>
    <TaxCatchAll xmlns="0063f72e-ace3-48fb-9c1f-5b513408b31f">
      <Value>235</Value>
    </TaxCatchAll>
    <LegacyNumericClass xmlns="b67a7830-db79-4a49-bf27-2aff92a2201a" xsi:nil="true"/>
    <LegacyCurrentLocation xmlns="b67a7830-db79-4a49-bf27-2aff92a2201a" xsi:nil="true"/>
    <_dlc_DocId xmlns="0063f72e-ace3-48fb-9c1f-5b513408b31f">2QFN7KK647Q6-1963201211-44700</_dlc_DocId>
    <_dlc_DocIdUrl xmlns="0063f72e-ace3-48fb-9c1f-5b513408b31f">
      <Url>https://beisgov.sharepoint.com/sites/beis/288/_layouts/15/DocIdRedir.aspx?ID=2QFN7KK647Q6-1963201211-44700</Url>
      <Description>2QFN7KK647Q6-1963201211-44700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B05D00A528C44F8EA2BB5BE6B47F3B" ma:contentTypeVersion="16472" ma:contentTypeDescription="Create a new document." ma:contentTypeScope="" ma:versionID="dd2369c04af12ce43b54e5ce11b956a4">
  <xsd:schema xmlns:xsd="http://www.w3.org/2001/XMLSchema" xmlns:xs="http://www.w3.org/2001/XMLSchema" xmlns:p="http://schemas.microsoft.com/office/2006/metadata/properties" xmlns:ns2="b67a7830-db79-4a49-bf27-2aff92a2201a" xmlns:ns3="b413c3fd-5a3b-4239-b985-69032e371c04" xmlns:ns4="0063f72e-ace3-48fb-9c1f-5b513408b31f" xmlns:ns5="a8f60570-4bd3-4f2b-950b-a996de8ab151" xmlns:ns6="a172083e-e40c-4314-b43a-827352a1ed2c" xmlns:ns7="c963a4c1-1bb4-49f2-a011-9c776a7eed2a" xmlns:ns8="c025b0df-af6a-4763-9d81-9b5a3b3a97b4" targetNamespace="http://schemas.microsoft.com/office/2006/metadata/properties" ma:root="true" ma:fieldsID="18b02a3d0dec0c3bf4c2a1813884fbb6" ns2:_="" ns3:_="" ns4:_="" ns5:_="" ns6:_="" ns7:_="" ns8:_="">
    <xsd:import namespace="b67a7830-db79-4a49-bf27-2aff92a2201a"/>
    <xsd:import namespace="b413c3fd-5a3b-4239-b985-69032e371c04"/>
    <xsd:import namespace="0063f72e-ace3-48fb-9c1f-5b513408b31f"/>
    <xsd:import namespace="a8f60570-4bd3-4f2b-950b-a996de8ab151"/>
    <xsd:import namespace="a172083e-e40c-4314-b43a-827352a1ed2c"/>
    <xsd:import namespace="c963a4c1-1bb4-49f2-a011-9c776a7eed2a"/>
    <xsd:import namespace="c025b0df-af6a-4763-9d81-9b5a3b3a97b4"/>
    <xsd:element name="properties">
      <xsd:complexType>
        <xsd:sequence>
          <xsd:element name="documentManagement">
            <xsd:complexType>
              <xsd:all>
                <xsd:element ref="ns2:ExternallyShared" minOccurs="0"/>
                <xsd:element ref="ns3:Document_x0020_Notes" minOccurs="0"/>
                <xsd:element ref="ns4:Security_x0020_Classification" minOccurs="0"/>
                <xsd:element ref="ns3:Handling_x0020_Instructions" minOccurs="0"/>
                <xsd:element ref="ns4:Descriptor" minOccurs="0"/>
                <xsd:element ref="ns3:Government_x0020_Body" minOccurs="0"/>
                <xsd:element ref="ns5:Retention_x0020_Label" minOccurs="0"/>
                <xsd:element ref="ns3:Date_x0020_Opened" minOccurs="0"/>
                <xsd:element ref="ns3:Date_x0020_Closed" minOccurs="0"/>
                <xsd:element ref="ns4:National_x0020_Caveat" minOccurs="0"/>
                <xsd:element ref="ns3:CIRRUSPreviousLocation" minOccurs="0"/>
                <xsd:element ref="ns3:CIRRUSPreviousID" minOccurs="0"/>
                <xsd:element ref="ns2:LegacyDocumentType" minOccurs="0"/>
                <xsd:element ref="ns2:LegacyFileplanTarget" minOccurs="0"/>
                <xsd:element ref="ns2:LegacyNumericClass" minOccurs="0"/>
                <xsd:element ref="ns2:LegacyFolderType" minOccurs="0"/>
                <xsd:element ref="ns2:LegacyRecordFolderIdentifier" minOccurs="0"/>
                <xsd:element ref="ns2:LegacyCopyright" minOccurs="0"/>
                <xsd:element ref="ns2:LegacyLastModifiedDate" minOccurs="0"/>
                <xsd:element ref="ns2:LegacyModifier" minOccurs="0"/>
                <xsd:element ref="ns2:LegacyFolder" minOccurs="0"/>
                <xsd:element ref="ns2:LegacyContentType" minOccurs="0"/>
                <xsd:element ref="ns2:LegacyExpiryReviewDate" minOccurs="0"/>
                <xsd:element ref="ns2:LegacyLastActionDate" minOccurs="0"/>
                <xsd:element ref="ns2:LegacyProtectiveMarking" minOccurs="0"/>
                <xsd:element ref="ns2:LegacyTags" minOccurs="0"/>
                <xsd:element ref="ns2:LegacyReferencesFromOtherItems" minOccurs="0"/>
                <xsd:element ref="ns2:LegacyStatusonTransfer" minOccurs="0"/>
                <xsd:element ref="ns2:LegacyDateClosed" minOccurs="0"/>
                <xsd:element ref="ns2:LegacyRecordCategoryIdentifier" minOccurs="0"/>
                <xsd:element ref="ns2:LegacyDispositionAsOfDate" minOccurs="0"/>
                <xsd:element ref="ns2:LegacyHomeLocation" minOccurs="0"/>
                <xsd:element ref="ns2:LegacyCurrentLocation" minOccurs="0"/>
                <xsd:element ref="ns6:LegacyDateFileReceived" minOccurs="0"/>
                <xsd:element ref="ns6:LegacyDateFileRequested" minOccurs="0"/>
                <xsd:element ref="ns6:LegacyDateFileReturned" minOccurs="0"/>
                <xsd:element ref="ns6:LegacyMinister" minOccurs="0"/>
                <xsd:element ref="ns6:LegacyMP" minOccurs="0"/>
                <xsd:element ref="ns6:LegacyFolderNotes" minOccurs="0"/>
                <xsd:element ref="ns6:LegacyPhysicalItemLocation" minOccurs="0"/>
                <xsd:element ref="ns6:LegacyRequestType" minOccurs="0"/>
                <xsd:element ref="ns6:LegacyDescriptor" minOccurs="0"/>
                <xsd:element ref="ns6:LegacyFolderDocumentID" minOccurs="0"/>
                <xsd:element ref="ns6:LegacyDocumentID" minOccurs="0"/>
                <xsd:element ref="ns2:LegacyReferencesToOtherItems" minOccurs="0"/>
                <xsd:element ref="ns2:LegacyCustodian" minOccurs="0"/>
                <xsd:element ref="ns2:LegacyAdditionalAuthors" minOccurs="0"/>
                <xsd:element ref="ns2:LegacyDocumentLink" minOccurs="0"/>
                <xsd:element ref="ns2:LegacyFolderLink" minOccurs="0"/>
                <xsd:element ref="ns6:LegacyPhysicalFormat" minOccurs="0"/>
                <xsd:element ref="ns4:_dlc_DocIdUrl" minOccurs="0"/>
                <xsd:element ref="ns4:_dlc_DocIdPersistId" minOccurs="0"/>
                <xsd:element ref="ns7:m975189f4ba442ecbf67d4147307b177" minOccurs="0"/>
                <xsd:element ref="ns4:TaxCatchAll" minOccurs="0"/>
                <xsd:element ref="ns4:TaxCatchAllLabel" minOccurs="0"/>
                <xsd:element ref="ns4:_dlc_DocId" minOccurs="0"/>
                <xsd:element ref="ns8:MediaServiceMetadata" minOccurs="0"/>
                <xsd:element ref="ns8:MediaServiceFastMetadata" minOccurs="0"/>
                <xsd:element ref="ns8:MediaServiceAutoTags" minOccurs="0"/>
                <xsd:element ref="ns8:MediaServiceOCR" minOccurs="0"/>
                <xsd:element ref="ns8:MediaServiceDateTaken" minOccurs="0"/>
                <xsd:element ref="ns4:SharedWithUsers" minOccurs="0"/>
                <xsd:element ref="ns4:SharedWithDetails" minOccurs="0"/>
                <xsd:element ref="ns3:CIRRUSPreviousRetentionPolicy" minOccurs="0"/>
                <xsd:element ref="ns6:LegacyCaseReferenceNumber" minOccurs="0"/>
                <xsd:element ref="ns8:MediaServiceEventHashCode" minOccurs="0"/>
                <xsd:element ref="ns8:MediaServiceGenerationTime" minOccurs="0"/>
                <xsd:element ref="ns8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7a7830-db79-4a49-bf27-2aff92a2201a" elementFormDefault="qualified">
    <xsd:import namespace="http://schemas.microsoft.com/office/2006/documentManagement/types"/>
    <xsd:import namespace="http://schemas.microsoft.com/office/infopath/2007/PartnerControls"/>
    <xsd:element name="ExternallyShared" ma:index="2" nillable="true" ma:displayName="External" ma:description="Used with SPFX field customizer, displays if the item is externally shared" ma:hidden="true" ma:internalName="ExternallyShared">
      <xsd:simpleType>
        <xsd:restriction base="dms:Text"/>
      </xsd:simpleType>
    </xsd:element>
    <xsd:element name="LegacyDocumentType" ma:index="15" nillable="true" ma:displayName="Legacy Document Type" ma:internalName="LegacyDocumentType">
      <xsd:simpleType>
        <xsd:restriction base="dms:Text">
          <xsd:maxLength value="255"/>
        </xsd:restriction>
      </xsd:simpleType>
    </xsd:element>
    <xsd:element name="LegacyFileplanTarget" ma:index="16" nillable="true" ma:displayName="Legacy Fileplan Target" ma:internalName="LegacyFileplanTarget">
      <xsd:simpleType>
        <xsd:restriction base="dms:Text">
          <xsd:maxLength value="255"/>
        </xsd:restriction>
      </xsd:simpleType>
    </xsd:element>
    <xsd:element name="LegacyNumericClass" ma:index="17" nillable="true" ma:displayName="Legacy Numeric Class" ma:internalName="LegacyNumericClass">
      <xsd:simpleType>
        <xsd:restriction base="dms:Text">
          <xsd:maxLength value="255"/>
        </xsd:restriction>
      </xsd:simpleType>
    </xsd:element>
    <xsd:element name="LegacyFolderType" ma:index="18" nillable="true" ma:displayName="Legacy Folder Type" ma:internalName="LegacyFolderType">
      <xsd:simpleType>
        <xsd:restriction base="dms:Text">
          <xsd:maxLength value="255"/>
        </xsd:restriction>
      </xsd:simpleType>
    </xsd:element>
    <xsd:element name="LegacyRecordFolderIdentifier" ma:index="19" nillable="true" ma:displayName="Legacy Record Folder Identifier" ma:internalName="LegacyRecordFolderIdentifier">
      <xsd:simpleType>
        <xsd:restriction base="dms:Text">
          <xsd:maxLength value="255"/>
        </xsd:restriction>
      </xsd:simpleType>
    </xsd:element>
    <xsd:element name="LegacyCopyright" ma:index="20" nillable="true" ma:displayName="Legacy Copyright" ma:internalName="LegacyCopyright">
      <xsd:simpleType>
        <xsd:restriction base="dms:Text">
          <xsd:maxLength value="255"/>
        </xsd:restriction>
      </xsd:simpleType>
    </xsd:element>
    <xsd:element name="LegacyLastModifiedDate" ma:index="21" nillable="true" ma:displayName="Legacy Last Modified Date" ma:format="DateTime" ma:internalName="LegacyLastModifiedDate">
      <xsd:simpleType>
        <xsd:restriction base="dms:DateTime"/>
      </xsd:simpleType>
    </xsd:element>
    <xsd:element name="LegacyModifier" ma:index="22" nillable="true" ma:displayName="Legacy Modifier" ma:SharePointGroup="0" ma:internalName="LegacyModifi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egacyFolder" ma:index="23" nillable="true" ma:displayName="Legacy Folder" ma:internalName="LegacyFolder">
      <xsd:simpleType>
        <xsd:restriction base="dms:Text">
          <xsd:maxLength value="255"/>
        </xsd:restriction>
      </xsd:simpleType>
    </xsd:element>
    <xsd:element name="LegacyContentType" ma:index="24" nillable="true" ma:displayName="Legacy Content Type" ma:internalName="LegacyContentType">
      <xsd:simpleType>
        <xsd:restriction base="dms:Text">
          <xsd:maxLength value="255"/>
        </xsd:restriction>
      </xsd:simpleType>
    </xsd:element>
    <xsd:element name="LegacyExpiryReviewDate" ma:index="25" nillable="true" ma:displayName="Legacy Expiry Review Date" ma:format="DateTime" ma:internalName="LegacyExpiryReviewDate">
      <xsd:simpleType>
        <xsd:restriction base="dms:DateTime"/>
      </xsd:simpleType>
    </xsd:element>
    <xsd:element name="LegacyLastActionDate" ma:index="26" nillable="true" ma:displayName="Legacy Last Action Date" ma:format="DateTime" ma:internalName="LegacyLastActionDate">
      <xsd:simpleType>
        <xsd:restriction base="dms:DateTime"/>
      </xsd:simpleType>
    </xsd:element>
    <xsd:element name="LegacyProtectiveMarking" ma:index="27" nillable="true" ma:displayName="Legacy Protective Marking" ma:internalName="LegacyProtectiveMarking">
      <xsd:simpleType>
        <xsd:restriction base="dms:Text">
          <xsd:maxLength value="255"/>
        </xsd:restriction>
      </xsd:simpleType>
    </xsd:element>
    <xsd:element name="LegacyTags" ma:index="28" nillable="true" ma:displayName="Legacy Tags" ma:internalName="LegacyTags">
      <xsd:simpleType>
        <xsd:restriction base="dms:Note">
          <xsd:maxLength value="255"/>
        </xsd:restriction>
      </xsd:simpleType>
    </xsd:element>
    <xsd:element name="LegacyReferencesFromOtherItems" ma:index="29" nillable="true" ma:displayName="Legacy References From Other Items" ma:internalName="LegacyReferencesFromOtherItems">
      <xsd:simpleType>
        <xsd:restriction base="dms:Text">
          <xsd:maxLength value="255"/>
        </xsd:restriction>
      </xsd:simpleType>
    </xsd:element>
    <xsd:element name="LegacyStatusonTransfer" ma:index="30" nillable="true" ma:displayName="Legacy Status on Transfer" ma:internalName="LegacyStatusonTransfer">
      <xsd:simpleType>
        <xsd:restriction base="dms:Text">
          <xsd:maxLength value="255"/>
        </xsd:restriction>
      </xsd:simpleType>
    </xsd:element>
    <xsd:element name="LegacyDateClosed" ma:index="31" nillable="true" ma:displayName="Legacy Date Closed" ma:format="DateOnly" ma:internalName="LegacyDateClosed">
      <xsd:simpleType>
        <xsd:restriction base="dms:DateTime"/>
      </xsd:simpleType>
    </xsd:element>
    <xsd:element name="LegacyRecordCategoryIdentifier" ma:index="32" nillable="true" ma:displayName="Legacy Record Category Identifier" ma:internalName="LegacyRecordCategoryIdentifier">
      <xsd:simpleType>
        <xsd:restriction base="dms:Text">
          <xsd:maxLength value="255"/>
        </xsd:restriction>
      </xsd:simpleType>
    </xsd:element>
    <xsd:element name="LegacyDispositionAsOfDate" ma:index="33" nillable="true" ma:displayName="Legacy Disposition as of Date" ma:format="DateOnly" ma:internalName="LegacyDispositionAsOfDate">
      <xsd:simpleType>
        <xsd:restriction base="dms:DateTime"/>
      </xsd:simpleType>
    </xsd:element>
    <xsd:element name="LegacyHomeLocation" ma:index="34" nillable="true" ma:displayName="Legacy Home Location" ma:internalName="LegacyHomeLocation">
      <xsd:simpleType>
        <xsd:restriction base="dms:Text">
          <xsd:maxLength value="255"/>
        </xsd:restriction>
      </xsd:simpleType>
    </xsd:element>
    <xsd:element name="LegacyCurrentLocation" ma:index="35" nillable="true" ma:displayName="Legacy Current Location" ma:internalName="LegacyCurrentLocation">
      <xsd:simpleType>
        <xsd:restriction base="dms:Text">
          <xsd:maxLength value="255"/>
        </xsd:restriction>
      </xsd:simpleType>
    </xsd:element>
    <xsd:element name="LegacyReferencesToOtherItems" ma:index="47" nillable="true" ma:displayName="Legacy References To Other Items" ma:internalName="LegacyReferencesToOtherItems">
      <xsd:simpleType>
        <xsd:restriction base="dms:Note">
          <xsd:maxLength value="255"/>
        </xsd:restriction>
      </xsd:simpleType>
    </xsd:element>
    <xsd:element name="LegacyCustodian" ma:index="48" nillable="true" ma:displayName="Legacy Custodian" ma:internalName="LegacyCustodian">
      <xsd:simpleType>
        <xsd:restriction base="dms:Note">
          <xsd:maxLength value="255"/>
        </xsd:restriction>
      </xsd:simpleType>
    </xsd:element>
    <xsd:element name="LegacyAdditionalAuthors" ma:index="49" nillable="true" ma:displayName="Legacy Additional Authors" ma:internalName="LegacyAdditionalAuthors">
      <xsd:simpleType>
        <xsd:restriction base="dms:Note">
          <xsd:maxLength value="255"/>
        </xsd:restriction>
      </xsd:simpleType>
    </xsd:element>
    <xsd:element name="LegacyDocumentLink" ma:index="50" nillable="true" ma:displayName="Legacy Document Link" ma:internalName="LegacyDocumentLink">
      <xsd:simpleType>
        <xsd:restriction base="dms:Text">
          <xsd:maxLength value="255"/>
        </xsd:restriction>
      </xsd:simpleType>
    </xsd:element>
    <xsd:element name="LegacyFolderLink" ma:index="51" nillable="true" ma:displayName="Legacy Folder Link" ma:internalName="LegacyFolderLink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13c3fd-5a3b-4239-b985-69032e371c04" elementFormDefault="qualified">
    <xsd:import namespace="http://schemas.microsoft.com/office/2006/documentManagement/types"/>
    <xsd:import namespace="http://schemas.microsoft.com/office/infopath/2007/PartnerControls"/>
    <xsd:element name="Document_x0020_Notes" ma:index="3" nillable="true" ma:displayName="Document Notes" ma:internalName="Document_0x0020_Notes">
      <xsd:simpleType>
        <xsd:restriction base="dms:Note">
          <xsd:maxLength value="255"/>
        </xsd:restriction>
      </xsd:simpleType>
    </xsd:element>
    <xsd:element name="Handling_x0020_Instructions" ma:index="5" nillable="true" ma:displayName="Handling Instructions" ma:internalName="Handling_x0020_Instructions">
      <xsd:simpleType>
        <xsd:restriction base="dms:Text">
          <xsd:maxLength value="255"/>
        </xsd:restriction>
      </xsd:simpleType>
    </xsd:element>
    <xsd:element name="Government_x0020_Body" ma:index="7" nillable="true" ma:displayName="Government Body" ma:default="BEIS" ma:internalName="Government_x0020_Body">
      <xsd:simpleType>
        <xsd:restriction base="dms:Text">
          <xsd:maxLength value="255"/>
        </xsd:restriction>
      </xsd:simpleType>
    </xsd:element>
    <xsd:element name="Date_x0020_Opened" ma:index="10" nillable="true" ma:displayName="Date Opened" ma:default="[Today]" ma:format="DateOnly" ma:internalName="Date_x0020_Opened">
      <xsd:simpleType>
        <xsd:restriction base="dms:DateTime"/>
      </xsd:simpleType>
    </xsd:element>
    <xsd:element name="Date_x0020_Closed" ma:index="11" nillable="true" ma:displayName="Date Closed" ma:format="DateOnly" ma:internalName="Date_x0020_Closed">
      <xsd:simpleType>
        <xsd:restriction base="dms:DateTime"/>
      </xsd:simpleType>
    </xsd:element>
    <xsd:element name="CIRRUSPreviousLocation" ma:index="13" nillable="true" ma:displayName="Previous Location" ma:description="The location the document previously resided in." ma:internalName="CIRRUSPreviousLocation">
      <xsd:simpleType>
        <xsd:restriction base="dms:Text">
          <xsd:maxLength value="255"/>
        </xsd:restriction>
      </xsd:simpleType>
    </xsd:element>
    <xsd:element name="CIRRUSPreviousID" ma:index="14" nillable="true" ma:displayName="Previous Id" ma:description="The id of the document in its previous location." ma:internalName="CIRRUSPreviousID">
      <xsd:simpleType>
        <xsd:restriction base="dms:Text">
          <xsd:maxLength value="255"/>
        </xsd:restriction>
      </xsd:simpleType>
    </xsd:element>
    <xsd:element name="CIRRUSPreviousRetentionPolicy" ma:index="72" nillable="true" ma:displayName="Previous Retention Policy" ma:description="The retention policy of the document in its previous location." ma:internalName="CIRRUSPreviousRetentionPolic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63f72e-ace3-48fb-9c1f-5b513408b31f" elementFormDefault="qualified">
    <xsd:import namespace="http://schemas.microsoft.com/office/2006/documentManagement/types"/>
    <xsd:import namespace="http://schemas.microsoft.com/office/infopath/2007/PartnerControls"/>
    <xsd:element name="Security_x0020_Classification" ma:index="4" nillable="true" ma:displayName="Security Classification" ma:default="OFFICIAL" ma:format="Dropdown" ma:indexed="true" ma:internalName="Security_x0020_Classification">
      <xsd:simpleType>
        <xsd:restriction base="dms:Choice">
          <xsd:enumeration value="OFFICIAL"/>
          <xsd:enumeration value="OFFICIAL - SENSITIVE"/>
        </xsd:restriction>
      </xsd:simpleType>
    </xsd:element>
    <xsd:element name="Descriptor" ma:index="6" nillable="true" ma:displayName="Descriptor" ma:default="" ma:format="Dropdown" ma:indexed="true" ma:internalName="Descriptor">
      <xsd:simpleType>
        <xsd:restriction base="dms:Choice">
          <xsd:enumeration value="COMMERCIAL"/>
          <xsd:enumeration value="PERSONAL"/>
          <xsd:enumeration value="LOCSEN"/>
        </xsd:restriction>
      </xsd:simpleType>
    </xsd:element>
    <xsd:element name="National_x0020_Caveat" ma:index="12" nillable="true" ma:displayName="National Caveat" ma:default="" ma:format="Dropdown" ma:indexed="true" ma:internalName="National_x0020_Caveat">
      <xsd:simpleType>
        <xsd:restriction base="dms:Choice">
          <xsd:enumeration value="UK EYES ONLY"/>
        </xsd:restriction>
      </xsd:simpleType>
    </xsd:element>
    <xsd:element name="_dlc_DocIdUrl" ma:index="5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54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61" nillable="true" ma:displayName="Taxonomy Catch All Column" ma:description="" ma:hidden="true" ma:list="{7a443858-fa6e-4cf2-b840-4d0a346eeaf3}" ma:internalName="TaxCatchAll" ma:showField="CatchAllData" ma:web="0063f72e-ace3-48fb-9c1f-5b513408b3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62" nillable="true" ma:displayName="Taxonomy Catch All Column1" ma:description="" ma:hidden="true" ma:list="{7a443858-fa6e-4cf2-b840-4d0a346eeaf3}" ma:internalName="TaxCatchAllLabel" ma:readOnly="true" ma:showField="CatchAllDataLabel" ma:web="0063f72e-ace3-48fb-9c1f-5b513408b3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6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SharedWithUsers" ma:index="7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7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f60570-4bd3-4f2b-950b-a996de8ab151" elementFormDefault="qualified">
    <xsd:import namespace="http://schemas.microsoft.com/office/2006/documentManagement/types"/>
    <xsd:import namespace="http://schemas.microsoft.com/office/infopath/2007/PartnerControls"/>
    <xsd:element name="Retention_x0020_Label" ma:index="9" nillable="true" ma:displayName="Retention Label" ma:internalName="Retention_x0020_Label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72083e-e40c-4314-b43a-827352a1ed2c" elementFormDefault="qualified">
    <xsd:import namespace="http://schemas.microsoft.com/office/2006/documentManagement/types"/>
    <xsd:import namespace="http://schemas.microsoft.com/office/infopath/2007/PartnerControls"/>
    <xsd:element name="LegacyDateFileReceived" ma:index="36" nillable="true" ma:displayName="Legacy Date File Received" ma:format="DateOnly" ma:internalName="LegacyDateFileReceived">
      <xsd:simpleType>
        <xsd:restriction base="dms:DateTime"/>
      </xsd:simpleType>
    </xsd:element>
    <xsd:element name="LegacyDateFileRequested" ma:index="37" nillable="true" ma:displayName="Legacy Date File Requested" ma:format="DateOnly" ma:internalName="LegacyDateFileRequested">
      <xsd:simpleType>
        <xsd:restriction base="dms:DateTime"/>
      </xsd:simpleType>
    </xsd:element>
    <xsd:element name="LegacyDateFileReturned" ma:index="38" nillable="true" ma:displayName="Legacy Date File Returned" ma:format="DateOnly" ma:internalName="LegacyDateFileReturned">
      <xsd:simpleType>
        <xsd:restriction base="dms:DateTime"/>
      </xsd:simpleType>
    </xsd:element>
    <xsd:element name="LegacyMinister" ma:index="39" nillable="true" ma:displayName="Legacy Minister" ma:internalName="LegacyMinister">
      <xsd:simpleType>
        <xsd:restriction base="dms:Text">
          <xsd:maxLength value="255"/>
        </xsd:restriction>
      </xsd:simpleType>
    </xsd:element>
    <xsd:element name="LegacyMP" ma:index="40" nillable="true" ma:displayName="Legacy MP" ma:internalName="LegacyMP">
      <xsd:simpleType>
        <xsd:restriction base="dms:Text">
          <xsd:maxLength value="255"/>
        </xsd:restriction>
      </xsd:simpleType>
    </xsd:element>
    <xsd:element name="LegacyFolderNotes" ma:index="41" nillable="true" ma:displayName="Legacy Folder Notes" ma:internalName="LegacyFolderNotes">
      <xsd:simpleType>
        <xsd:restriction base="dms:Note">
          <xsd:maxLength value="255"/>
        </xsd:restriction>
      </xsd:simpleType>
    </xsd:element>
    <xsd:element name="LegacyPhysicalItemLocation" ma:index="42" nillable="true" ma:displayName="Legacy Physical Item Location" ma:format="Dropdown" ma:internalName="LegacyPhysicalItemLocation">
      <xsd:simpleType>
        <xsd:restriction base="dms:Choice">
          <xsd:enumeration value="Off-Site"/>
          <xsd:enumeration value="TNA"/>
          <xsd:enumeration value="DECC"/>
        </xsd:restriction>
      </xsd:simpleType>
    </xsd:element>
    <xsd:element name="LegacyRequestType" ma:index="43" nillable="true" ma:displayName="Legacy Request Type" ma:format="Dropdown" ma:internalName="LegacyRequestType">
      <xsd:simpleType>
        <xsd:restriction base="dms:Choice">
          <xsd:enumeration value="FOI"/>
          <xsd:enumeration value="EIR"/>
          <xsd:enumeration value="PQ"/>
          <xsd:enumeration value="MC"/>
        </xsd:restriction>
      </xsd:simpleType>
    </xsd:element>
    <xsd:element name="LegacyDescriptor" ma:index="44" nillable="true" ma:displayName="Legacy Descriptor" ma:internalName="LegacyDescriptor">
      <xsd:simpleType>
        <xsd:restriction base="dms:Note">
          <xsd:maxLength value="255"/>
        </xsd:restriction>
      </xsd:simpleType>
    </xsd:element>
    <xsd:element name="LegacyFolderDocumentID" ma:index="45" nillable="true" ma:displayName="Legacy Folder Document ID" ma:internalName="LegacyFolderDocumentID">
      <xsd:simpleType>
        <xsd:restriction base="dms:Text">
          <xsd:maxLength value="255"/>
        </xsd:restriction>
      </xsd:simpleType>
    </xsd:element>
    <xsd:element name="LegacyDocumentID" ma:index="46" nillable="true" ma:displayName="Legacy Document ID" ma:internalName="LegacyDocumentID">
      <xsd:simpleType>
        <xsd:restriction base="dms:Text">
          <xsd:maxLength value="255"/>
        </xsd:restriction>
      </xsd:simpleType>
    </xsd:element>
    <xsd:element name="LegacyPhysicalFormat" ma:index="52" nillable="true" ma:displayName="Legacy Physical Format" ma:default="0" ma:internalName="LegacyPhysicalFormat">
      <xsd:simpleType>
        <xsd:restriction base="dms:Boolean"/>
      </xsd:simpleType>
    </xsd:element>
    <xsd:element name="LegacyCaseReferenceNumber" ma:index="73" nillable="true" ma:displayName="Legacy Case Reference Number" ma:internalName="LegacyCaseReferenceNumber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63a4c1-1bb4-49f2-a011-9c776a7eed2a" elementFormDefault="qualified">
    <xsd:import namespace="http://schemas.microsoft.com/office/2006/documentManagement/types"/>
    <xsd:import namespace="http://schemas.microsoft.com/office/infopath/2007/PartnerControls"/>
    <xsd:element name="m975189f4ba442ecbf67d4147307b177" ma:index="60" nillable="true" ma:taxonomy="true" ma:internalName="m975189f4ba442ecbf67d4147307b177" ma:taxonomyFieldName="Business_x0020_Unit" ma:displayName="Business Unit" ma:default="" ma:fieldId="{6975189f-4ba4-42ec-bf67-d4147307b177}" ma:sspId="9b0aeba9-2bce-41c2-8545-5d12d676a674" ma:termSetId="6f71e40e-3a2e-4baf-91d9-2069eb35453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25b0df-af6a-4763-9d81-9b5a3b3a97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6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67" nillable="true" ma:displayName="MediaServiceAutoTags" ma:internalName="MediaServiceAutoTags" ma:readOnly="true">
      <xsd:simpleType>
        <xsd:restriction base="dms:Text"/>
      </xsd:simpleType>
    </xsd:element>
    <xsd:element name="MediaServiceOCR" ma:index="6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69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7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7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76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9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5BADA1C0-F19D-45BE-A307-A5DD4E6E1EE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B1ADFE-C3BA-4566-8276-45941CF78863}">
  <ds:schemaRefs>
    <ds:schemaRef ds:uri="http://schemas.microsoft.com/office/2006/metadata/properties"/>
    <ds:schemaRef ds:uri="http://schemas.microsoft.com/office/infopath/2007/PartnerControls"/>
    <ds:schemaRef ds:uri="b413c3fd-5a3b-4239-b985-69032e371c04"/>
    <ds:schemaRef ds:uri="b67a7830-db79-4a49-bf27-2aff92a2201a"/>
    <ds:schemaRef ds:uri="a172083e-e40c-4314-b43a-827352a1ed2c"/>
    <ds:schemaRef ds:uri="0063f72e-ace3-48fb-9c1f-5b513408b31f"/>
    <ds:schemaRef ds:uri="c963a4c1-1bb4-49f2-a011-9c776a7eed2a"/>
    <ds:schemaRef ds:uri="a8f60570-4bd3-4f2b-950b-a996de8ab151"/>
  </ds:schemaRefs>
</ds:datastoreItem>
</file>

<file path=customXml/itemProps3.xml><?xml version="1.0" encoding="utf-8"?>
<ds:datastoreItem xmlns:ds="http://schemas.openxmlformats.org/officeDocument/2006/customXml" ds:itemID="{6B042895-1F67-4762-BE44-6BB87C5617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7a7830-db79-4a49-bf27-2aff92a2201a"/>
    <ds:schemaRef ds:uri="b413c3fd-5a3b-4239-b985-69032e371c04"/>
    <ds:schemaRef ds:uri="0063f72e-ace3-48fb-9c1f-5b513408b31f"/>
    <ds:schemaRef ds:uri="a8f60570-4bd3-4f2b-950b-a996de8ab151"/>
    <ds:schemaRef ds:uri="a172083e-e40c-4314-b43a-827352a1ed2c"/>
    <ds:schemaRef ds:uri="c963a4c1-1bb4-49f2-a011-9c776a7eed2a"/>
    <ds:schemaRef ds:uri="c025b0df-af6a-4763-9d81-9b5a3b3a97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F9C06FF-776A-40AF-BC22-68881CEDDE14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Parsons, William (Office for Life Sciences)</dc:creator>
  <cp:keywords/>
  <dc:description/>
  <cp:lastModifiedBy>Hill, Stephanie (BEIS)</cp:lastModifiedBy>
  <cp:revision>2</cp:revision>
  <dcterms:created xsi:type="dcterms:W3CDTF">2019-07-01T12:21:00Z</dcterms:created>
  <dcterms:modified xsi:type="dcterms:W3CDTF">2019-07-01T12:21:00Z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0x01010019B05D00A528C44F8EA2BB5BE6B47F3B</vt:lpwstr>
  </property>
  <property fmtid="{D5CDD505-2E9C-101B-9397-08002B2CF9AE}" pid="3" name="Business Unit">
    <vt:lpwstr>235;#Office for Life Sciences Directors Office|1973fc52-6088-4abc-8884-d158c66a24f9</vt:lpwstr>
  </property>
  <property fmtid="{D5CDD505-2E9C-101B-9397-08002B2CF9AE}" pid="4" name="_dlc_DocIdItemGuid">
    <vt:lpwstr>5d476982-d56e-4771-bb85-6c0be5fc299d</vt:lpwstr>
  </property>
</Properties>
</file>