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20CB3" w14:textId="4D6E5CF2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13920CF3" wp14:editId="13920CF4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13920CB4" w14:textId="5A456204" w:rsidR="005C0B41" w:rsidRPr="002B6D93" w:rsidRDefault="00A17EE0" w:rsidP="0017793A">
      <w:pPr>
        <w:pStyle w:val="Heading1"/>
      </w:pPr>
      <w:r>
        <w:t>Outline proposal for project to improve pupil outcomes</w:t>
      </w:r>
      <w:r w:rsidR="00BA27FE">
        <w:t xml:space="preserve"> through better transition from key stage 2 to key stage 3</w:t>
      </w:r>
    </w:p>
    <w:p w14:paraId="13920CB5" w14:textId="7326C9B8" w:rsidR="00A85EBD" w:rsidRPr="00A85EBD" w:rsidRDefault="00F671D5" w:rsidP="00A85EBD">
      <w:r>
        <w:t xml:space="preserve">If you would like your idea to be considered for funding, you must complete and submit this form by 19 July 2019. </w:t>
      </w:r>
      <w:r w:rsidR="00A17EE0">
        <w:t xml:space="preserve">The applicants that put forward the strongest </w:t>
      </w:r>
      <w:r w:rsidR="00623BF5">
        <w:t xml:space="preserve">outline </w:t>
      </w:r>
      <w:r w:rsidR="00A17EE0">
        <w:t xml:space="preserve">proposals will </w:t>
      </w:r>
      <w:r w:rsidR="00623BF5">
        <w:t xml:space="preserve">be shortlisted and </w:t>
      </w:r>
      <w:r w:rsidR="00A17EE0">
        <w:t>invited to</w:t>
      </w:r>
      <w:r w:rsidR="00623BF5">
        <w:t xml:space="preserve"> discuss their more detailed plans with us, before submitting a f</w:t>
      </w:r>
      <w:r w:rsidR="00A17EE0">
        <w:t xml:space="preserve">ull application for funding during the autumn term. </w:t>
      </w:r>
    </w:p>
    <w:p w14:paraId="13920CB6" w14:textId="6E309ECB" w:rsidR="005360B7" w:rsidRPr="002B6D93" w:rsidRDefault="00F41AB0" w:rsidP="0017793A">
      <w:pPr>
        <w:pStyle w:val="Heading2"/>
      </w:pPr>
      <w:r>
        <w:t>S</w:t>
      </w:r>
      <w:r w:rsidR="00A17EE0">
        <w:t>ection 1 – Applicant</w:t>
      </w:r>
      <w: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F41AB0" w14:paraId="13920CB9" w14:textId="77777777" w:rsidTr="00BA3127">
        <w:tc>
          <w:tcPr>
            <w:tcW w:w="3227" w:type="dxa"/>
            <w:shd w:val="clear" w:color="auto" w:fill="CFDCE3"/>
          </w:tcPr>
          <w:p w14:paraId="13920CB7" w14:textId="53B86561" w:rsidR="00F41AB0" w:rsidRPr="00F41AB0" w:rsidRDefault="00E33560" w:rsidP="00E335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project lead contact</w:t>
            </w:r>
            <w:bookmarkStart w:id="0" w:name="_GoBack"/>
            <w:bookmarkEnd w:id="0"/>
            <w:r>
              <w:rPr>
                <w:b/>
              </w:rPr>
              <w:t xml:space="preserve"> and job title</w:t>
            </w:r>
          </w:p>
        </w:tc>
        <w:tc>
          <w:tcPr>
            <w:tcW w:w="6520" w:type="dxa"/>
          </w:tcPr>
          <w:p w14:paraId="13920CB8" w14:textId="453A9F27" w:rsidR="00F41AB0" w:rsidRDefault="00F41AB0">
            <w:pPr>
              <w:spacing w:after="0" w:line="240" w:lineRule="auto"/>
            </w:pPr>
          </w:p>
        </w:tc>
      </w:tr>
      <w:tr w:rsidR="00F41AB0" w14:paraId="13920CBC" w14:textId="77777777" w:rsidTr="00BA3127">
        <w:tc>
          <w:tcPr>
            <w:tcW w:w="3227" w:type="dxa"/>
            <w:shd w:val="clear" w:color="auto" w:fill="CFDCE3"/>
          </w:tcPr>
          <w:p w14:paraId="13920CBA" w14:textId="574FFC3B" w:rsidR="00F41AB0" w:rsidRPr="00A17EE0" w:rsidRDefault="00A17EE0" w:rsidP="00A17EE0">
            <w:pPr>
              <w:spacing w:after="0" w:line="240" w:lineRule="auto"/>
              <w:rPr>
                <w:b/>
              </w:rPr>
            </w:pPr>
            <w:r w:rsidRPr="00A17EE0">
              <w:rPr>
                <w:b/>
              </w:rPr>
              <w:t>Name of school/trust/local authority (please delete as appropriate)</w:t>
            </w:r>
          </w:p>
        </w:tc>
        <w:tc>
          <w:tcPr>
            <w:tcW w:w="6520" w:type="dxa"/>
          </w:tcPr>
          <w:p w14:paraId="13920CBB" w14:textId="77777777" w:rsidR="00F41AB0" w:rsidRDefault="00F41AB0">
            <w:pPr>
              <w:spacing w:after="0" w:line="240" w:lineRule="auto"/>
            </w:pPr>
          </w:p>
        </w:tc>
      </w:tr>
      <w:tr w:rsidR="00F41AB0" w14:paraId="13920CBF" w14:textId="77777777" w:rsidTr="00BA3127">
        <w:tc>
          <w:tcPr>
            <w:tcW w:w="3227" w:type="dxa"/>
            <w:shd w:val="clear" w:color="auto" w:fill="CFDCE3"/>
          </w:tcPr>
          <w:p w14:paraId="13920CBD" w14:textId="568A4681" w:rsidR="00F41AB0" w:rsidRPr="00F41AB0" w:rsidRDefault="00A17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Postcode of school/trust/local authority</w:t>
            </w:r>
          </w:p>
        </w:tc>
        <w:tc>
          <w:tcPr>
            <w:tcW w:w="6520" w:type="dxa"/>
          </w:tcPr>
          <w:p w14:paraId="13920CBE" w14:textId="77777777" w:rsidR="00F41AB0" w:rsidRDefault="00F41AB0">
            <w:pPr>
              <w:spacing w:after="0" w:line="240" w:lineRule="auto"/>
            </w:pPr>
          </w:p>
        </w:tc>
      </w:tr>
      <w:tr w:rsidR="00F41AB0" w14:paraId="13920CC2" w14:textId="77777777" w:rsidTr="00BA3127">
        <w:tc>
          <w:tcPr>
            <w:tcW w:w="3227" w:type="dxa"/>
            <w:shd w:val="clear" w:color="auto" w:fill="CFDCE3"/>
          </w:tcPr>
          <w:p w14:paraId="13920CC0" w14:textId="7B8DEA5C" w:rsidR="00F41AB0" w:rsidRPr="00F41AB0" w:rsidRDefault="00A17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URN if applicable</w:t>
            </w:r>
          </w:p>
        </w:tc>
        <w:tc>
          <w:tcPr>
            <w:tcW w:w="6520" w:type="dxa"/>
          </w:tcPr>
          <w:p w14:paraId="13920CC1" w14:textId="77777777" w:rsidR="00F41AB0" w:rsidRDefault="00F41AB0">
            <w:pPr>
              <w:spacing w:after="0" w:line="240" w:lineRule="auto"/>
            </w:pPr>
          </w:p>
        </w:tc>
      </w:tr>
      <w:tr w:rsidR="00F41AB0" w14:paraId="13920CC5" w14:textId="77777777" w:rsidTr="00A17EE0">
        <w:trPr>
          <w:trHeight w:val="286"/>
        </w:trPr>
        <w:tc>
          <w:tcPr>
            <w:tcW w:w="3227" w:type="dxa"/>
            <w:shd w:val="clear" w:color="auto" w:fill="CFDCE3"/>
          </w:tcPr>
          <w:p w14:paraId="13920CC3" w14:textId="701525EB" w:rsidR="00F41AB0" w:rsidRPr="00F41AB0" w:rsidRDefault="00A17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6520" w:type="dxa"/>
          </w:tcPr>
          <w:p w14:paraId="13920CC4" w14:textId="77777777" w:rsidR="00F41AB0" w:rsidRDefault="00F41AB0">
            <w:pPr>
              <w:spacing w:after="0" w:line="240" w:lineRule="auto"/>
            </w:pPr>
          </w:p>
        </w:tc>
      </w:tr>
      <w:tr w:rsidR="00F41AB0" w14:paraId="13920CC8" w14:textId="77777777" w:rsidTr="00BA3127">
        <w:tc>
          <w:tcPr>
            <w:tcW w:w="3227" w:type="dxa"/>
            <w:shd w:val="clear" w:color="auto" w:fill="CFDCE3"/>
          </w:tcPr>
          <w:p w14:paraId="13920CC6" w14:textId="2FA5D14D" w:rsidR="00F41AB0" w:rsidRPr="00F41AB0" w:rsidRDefault="00A17E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phone number</w:t>
            </w:r>
          </w:p>
        </w:tc>
        <w:tc>
          <w:tcPr>
            <w:tcW w:w="6520" w:type="dxa"/>
          </w:tcPr>
          <w:p w14:paraId="13920CC7" w14:textId="77777777" w:rsidR="00F41AB0" w:rsidRDefault="00F41AB0">
            <w:pPr>
              <w:spacing w:after="0" w:line="240" w:lineRule="auto"/>
            </w:pPr>
          </w:p>
        </w:tc>
      </w:tr>
    </w:tbl>
    <w:p w14:paraId="13920CC9" w14:textId="6FD8EAF1" w:rsidR="00F41AB0" w:rsidRDefault="00F41AB0" w:rsidP="00F41AB0">
      <w:pPr>
        <w:pStyle w:val="Heading2"/>
      </w:pPr>
      <w:r>
        <w:t xml:space="preserve">Section 2 – </w:t>
      </w:r>
      <w:r w:rsidR="00A17EE0">
        <w:t>About your proposal</w:t>
      </w:r>
    </w:p>
    <w:p w14:paraId="7A58532B" w14:textId="72528754" w:rsidR="00A543CE" w:rsidRPr="00A543CE" w:rsidRDefault="00A543CE" w:rsidP="00A543CE">
      <w:pPr>
        <w:spacing w:line="252" w:lineRule="auto"/>
        <w:rPr>
          <w:rFonts w:cs="Arial"/>
          <w:b/>
          <w:sz w:val="24"/>
        </w:rPr>
      </w:pPr>
      <w:r>
        <w:t>P</w:t>
      </w:r>
      <w:r w:rsidRPr="00A543CE">
        <w:t>lease summarise your proposal - who will do what?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F41AB0" w14:paraId="13920CD0" w14:textId="77777777" w:rsidTr="00A543CE">
        <w:trPr>
          <w:trHeight w:hRule="exact" w:val="2552"/>
        </w:trPr>
        <w:tc>
          <w:tcPr>
            <w:tcW w:w="9742" w:type="dxa"/>
          </w:tcPr>
          <w:p w14:paraId="3043186B" w14:textId="77777777" w:rsidR="00623BF5" w:rsidRDefault="00623BF5" w:rsidP="00623BF5">
            <w:r>
              <w:t>Use this box for the answer</w:t>
            </w:r>
          </w:p>
          <w:p w14:paraId="13920CCF" w14:textId="1D397A55" w:rsidR="0088727B" w:rsidRDefault="0088727B" w:rsidP="00A543CE"/>
        </w:tc>
      </w:tr>
    </w:tbl>
    <w:p w14:paraId="4EF42B0C" w14:textId="77777777" w:rsidR="00BA27FE" w:rsidRDefault="00BA27FE" w:rsidP="00A543CE">
      <w:pPr>
        <w:spacing w:line="252" w:lineRule="auto"/>
      </w:pPr>
    </w:p>
    <w:p w14:paraId="67A078B6" w14:textId="38166A2E" w:rsidR="00A543CE" w:rsidRPr="00A543CE" w:rsidRDefault="00A543CE" w:rsidP="00A543CE">
      <w:pPr>
        <w:spacing w:line="252" w:lineRule="auto"/>
      </w:pPr>
      <w:r w:rsidRPr="00A543CE">
        <w:t>What will change for pupils? If there will be impact in the classroom, what will be different?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687941" w14:paraId="13920CD4" w14:textId="77777777" w:rsidTr="00A543CE">
        <w:trPr>
          <w:trHeight w:hRule="exact" w:val="2552"/>
        </w:trPr>
        <w:tc>
          <w:tcPr>
            <w:tcW w:w="9742" w:type="dxa"/>
          </w:tcPr>
          <w:p w14:paraId="13920CD2" w14:textId="77777777" w:rsidR="00687941" w:rsidRDefault="00687941" w:rsidP="005A4527">
            <w:r>
              <w:t>Use this box for the answer</w:t>
            </w:r>
          </w:p>
          <w:p w14:paraId="13920CD3" w14:textId="77777777" w:rsidR="00687941" w:rsidRDefault="00687941" w:rsidP="005A4527"/>
        </w:tc>
      </w:tr>
    </w:tbl>
    <w:p w14:paraId="074BD997" w14:textId="77777777" w:rsidR="00A543CE" w:rsidRDefault="00A543CE" w:rsidP="00A543CE">
      <w:pPr>
        <w:spacing w:line="252" w:lineRule="auto"/>
      </w:pPr>
    </w:p>
    <w:p w14:paraId="5FA7D96F" w14:textId="019858B3" w:rsidR="00A543CE" w:rsidRPr="00A543CE" w:rsidRDefault="00A543CE" w:rsidP="00A543CE">
      <w:pPr>
        <w:spacing w:line="252" w:lineRule="auto"/>
      </w:pPr>
      <w:r w:rsidRPr="00A543CE">
        <w:t>How will the change you introduce improve pupils’ outcomes in the short-te</w:t>
      </w:r>
      <w:r>
        <w:t xml:space="preserve">rm? How will you know that it is </w:t>
      </w:r>
      <w:r w:rsidRPr="00A543CE">
        <w:t>having impact?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A543CE" w14:paraId="38761BC3" w14:textId="77777777" w:rsidTr="00A543CE">
        <w:trPr>
          <w:trHeight w:hRule="exact" w:val="2552"/>
        </w:trPr>
        <w:tc>
          <w:tcPr>
            <w:tcW w:w="9742" w:type="dxa"/>
          </w:tcPr>
          <w:p w14:paraId="1D07EA77" w14:textId="77777777" w:rsidR="00A543CE" w:rsidRDefault="00A543CE" w:rsidP="00C3731A">
            <w:r>
              <w:t>Use this box for the answer</w:t>
            </w:r>
          </w:p>
          <w:p w14:paraId="53BA986B" w14:textId="77777777" w:rsidR="00A543CE" w:rsidRDefault="00A543CE" w:rsidP="00C3731A"/>
        </w:tc>
      </w:tr>
    </w:tbl>
    <w:p w14:paraId="4D8DAD1B" w14:textId="77777777" w:rsidR="00A543CE" w:rsidRDefault="00A543CE" w:rsidP="00A543CE">
      <w:pPr>
        <w:spacing w:line="252" w:lineRule="auto"/>
      </w:pPr>
    </w:p>
    <w:p w14:paraId="69956A9F" w14:textId="0D251DC9" w:rsidR="00A543CE" w:rsidRPr="00A543CE" w:rsidRDefault="00A543CE" w:rsidP="00A543CE">
      <w:pPr>
        <w:spacing w:line="252" w:lineRule="auto"/>
        <w:rPr>
          <w:rFonts w:cs="Arial"/>
          <w:b/>
          <w:sz w:val="24"/>
        </w:rPr>
      </w:pPr>
      <w:r w:rsidRPr="00A543CE">
        <w:t xml:space="preserve">How will the change you introduce improve </w:t>
      </w:r>
      <w:r>
        <w:t>educational</w:t>
      </w:r>
      <w:r w:rsidRPr="00A543CE">
        <w:t xml:space="preserve"> outcomes for those pupils in the longer term?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A543CE" w14:paraId="7D0FD49C" w14:textId="77777777" w:rsidTr="00A543CE">
        <w:trPr>
          <w:trHeight w:hRule="exact" w:val="2552"/>
        </w:trPr>
        <w:tc>
          <w:tcPr>
            <w:tcW w:w="9742" w:type="dxa"/>
          </w:tcPr>
          <w:p w14:paraId="27A08A88" w14:textId="77777777" w:rsidR="00A543CE" w:rsidRDefault="00A543CE" w:rsidP="00C3731A">
            <w:r>
              <w:t>Use this box for the answer</w:t>
            </w:r>
          </w:p>
          <w:p w14:paraId="54EF5800" w14:textId="77777777" w:rsidR="00A543CE" w:rsidRDefault="00A543CE" w:rsidP="00C3731A"/>
        </w:tc>
      </w:tr>
    </w:tbl>
    <w:p w14:paraId="16579469" w14:textId="77777777" w:rsidR="00A543CE" w:rsidRDefault="00A543CE" w:rsidP="00A543CE">
      <w:pPr>
        <w:spacing w:line="252" w:lineRule="auto"/>
      </w:pPr>
    </w:p>
    <w:p w14:paraId="074D7B9A" w14:textId="00C4D840" w:rsidR="00A543CE" w:rsidRPr="00A543CE" w:rsidRDefault="00A543CE" w:rsidP="00A543CE">
      <w:pPr>
        <w:spacing w:line="252" w:lineRule="auto"/>
      </w:pPr>
      <w:r w:rsidRPr="00A543CE">
        <w:t xml:space="preserve">What </w:t>
      </w:r>
      <w:r w:rsidR="00107D0F">
        <w:t xml:space="preserve">would be the </w:t>
      </w:r>
      <w:r w:rsidRPr="00A543CE">
        <w:t xml:space="preserve">costs </w:t>
      </w:r>
      <w:r w:rsidR="00F671D5">
        <w:t xml:space="preserve">involved in </w:t>
      </w:r>
      <w:r w:rsidR="00107D0F">
        <w:t>delivering</w:t>
      </w:r>
      <w:r w:rsidR="00F671D5">
        <w:t xml:space="preserve"> </w:t>
      </w:r>
      <w:r w:rsidRPr="00A543CE">
        <w:t>your proposal</w:t>
      </w:r>
      <w:r w:rsidR="00107D0F">
        <w:t>?</w:t>
      </w:r>
      <w:r w:rsidR="00F671D5">
        <w:t xml:space="preserve"> At this stage these can be </w:t>
      </w:r>
      <w:r w:rsidR="00107D0F">
        <w:t>estimates, but you must specify</w:t>
      </w:r>
      <w:r w:rsidR="00F671D5">
        <w:t xml:space="preserve"> each cost that you expect would be incurred e.g. any resources, training, </w:t>
      </w:r>
      <w:r w:rsidR="00107D0F">
        <w:t xml:space="preserve">additional staff, project management etc, and the anticipated </w:t>
      </w:r>
      <w:r w:rsidR="00E35D6A">
        <w:t>value</w:t>
      </w:r>
      <w:r w:rsidR="00107D0F">
        <w:t xml:space="preserve"> of each. Please state how many primary and secondary schools you have assumed will be involved, to incur the costs listed.  </w:t>
      </w:r>
      <w:r w:rsidRPr="00A543C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A543CE" w14:paraId="573B55F8" w14:textId="77777777" w:rsidTr="00A543CE">
        <w:trPr>
          <w:trHeight w:hRule="exact" w:val="2552"/>
        </w:trPr>
        <w:tc>
          <w:tcPr>
            <w:tcW w:w="9742" w:type="dxa"/>
          </w:tcPr>
          <w:p w14:paraId="25913E2E" w14:textId="77777777" w:rsidR="00A543CE" w:rsidRDefault="00A543CE" w:rsidP="00C3731A">
            <w:r>
              <w:t>Use this box for the answer</w:t>
            </w:r>
          </w:p>
          <w:p w14:paraId="500B2947" w14:textId="77777777" w:rsidR="00A543CE" w:rsidRDefault="00A543CE" w:rsidP="00C3731A"/>
        </w:tc>
      </w:tr>
    </w:tbl>
    <w:p w14:paraId="455CC094" w14:textId="77777777" w:rsidR="00623BF5" w:rsidRDefault="00623BF5" w:rsidP="00A543CE">
      <w:pPr>
        <w:spacing w:line="252" w:lineRule="auto"/>
      </w:pPr>
    </w:p>
    <w:p w14:paraId="63A6CA29" w14:textId="66FAFA2F" w:rsidR="00A543CE" w:rsidRPr="00A543CE" w:rsidRDefault="00A543CE" w:rsidP="00A543CE">
      <w:pPr>
        <w:spacing w:line="252" w:lineRule="auto"/>
      </w:pPr>
      <w:r w:rsidRPr="00A543CE">
        <w:t>What is the evidence that your proposal w</w:t>
      </w:r>
      <w:r>
        <w:t xml:space="preserve">ill improve pupil outcomes. For example, </w:t>
      </w:r>
      <w:r w:rsidRPr="00A543CE">
        <w:t xml:space="preserve">if you are already taking the proposed approach, </w:t>
      </w:r>
      <w:r>
        <w:t>please summarise any e</w:t>
      </w:r>
      <w:r w:rsidRPr="00A543CE">
        <w:t xml:space="preserve">vidence </w:t>
      </w:r>
      <w:r>
        <w:t xml:space="preserve">you have </w:t>
      </w:r>
      <w:r w:rsidRPr="00A543CE">
        <w:t xml:space="preserve">that pupil progress has improved as a result. </w:t>
      </w:r>
      <w:r>
        <w:t>If you are proposing a</w:t>
      </w:r>
      <w:r w:rsidRPr="00A543CE">
        <w:t xml:space="preserve"> new approach, why do you believe that it is likely to</w:t>
      </w:r>
      <w:r>
        <w:t xml:space="preserve"> improve pupil outcomes? Please summarise/reference any evidence from academic research/other schools/areas that what you are proposing to do, or any element of what you are proposing to do, will improve outcomes</w:t>
      </w:r>
      <w:r w:rsidR="00F671D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A543CE" w14:paraId="5DBADDCE" w14:textId="77777777" w:rsidTr="00F671D5">
        <w:trPr>
          <w:trHeight w:hRule="exact" w:val="2552"/>
        </w:trPr>
        <w:tc>
          <w:tcPr>
            <w:tcW w:w="9742" w:type="dxa"/>
          </w:tcPr>
          <w:p w14:paraId="1BB073A6" w14:textId="77777777" w:rsidR="00A543CE" w:rsidRDefault="00A543CE" w:rsidP="00C3731A">
            <w:r>
              <w:t>Use this box for the answer</w:t>
            </w:r>
          </w:p>
          <w:p w14:paraId="5B516C76" w14:textId="77777777" w:rsidR="00A543CE" w:rsidRDefault="00A543CE" w:rsidP="00C3731A"/>
        </w:tc>
      </w:tr>
    </w:tbl>
    <w:p w14:paraId="13920CD7" w14:textId="77777777" w:rsidR="002A4FA6" w:rsidRDefault="002A4FA6" w:rsidP="00F41AB0">
      <w:pPr>
        <w:spacing w:after="0" w:line="240" w:lineRule="auto"/>
        <w:rPr>
          <w:rFonts w:ascii="Segoe UI" w:hAnsi="Segoe UI" w:cs="Segoe UI"/>
          <w:color w:val="222222"/>
          <w:sz w:val="24"/>
          <w:lang w:val="en" w:eastAsia="en-US"/>
        </w:rPr>
        <w:sectPr w:rsidR="002A4FA6" w:rsidSect="00622501">
          <w:footerReference w:type="default" r:id="rId13"/>
          <w:footerReference w:type="first" r:id="rId14"/>
          <w:pgSz w:w="11906" w:h="16838" w:code="9"/>
          <w:pgMar w:top="851" w:right="1077" w:bottom="992" w:left="1077" w:header="425" w:footer="397" w:gutter="0"/>
          <w:cols w:space="1134"/>
          <w:titlePg/>
          <w:docGrid w:linePitch="360"/>
        </w:sectPr>
      </w:pPr>
    </w:p>
    <w:p w14:paraId="13920CDE" w14:textId="77777777" w:rsidR="002A4FA6" w:rsidRDefault="002A4FA6" w:rsidP="00AD4D4B">
      <w:pPr>
        <w:spacing w:after="0" w:line="240" w:lineRule="auto"/>
        <w:rPr>
          <w:rFonts w:cs="Arial"/>
          <w:color w:val="222222"/>
          <w:lang w:val="en"/>
        </w:rPr>
        <w:sectPr w:rsidR="002A4FA6" w:rsidSect="002A4FA6">
          <w:type w:val="continuous"/>
          <w:pgSz w:w="11906" w:h="16838" w:code="9"/>
          <w:pgMar w:top="851" w:right="1077" w:bottom="992" w:left="1077" w:header="425" w:footer="397" w:gutter="0"/>
          <w:cols w:num="2" w:space="1134"/>
          <w:titlePg/>
          <w:docGrid w:linePitch="360"/>
        </w:sectPr>
      </w:pPr>
    </w:p>
    <w:p w14:paraId="56B2D687" w14:textId="6A51CFDD" w:rsidR="00623BF5" w:rsidRDefault="00623BF5" w:rsidP="00623BF5">
      <w:pPr>
        <w:spacing w:line="252" w:lineRule="auto"/>
      </w:pPr>
      <w:r>
        <w:t>If you have a cluster/clusters of schools that have said that they would like to take part in your project, please list them below, including their phase and</w:t>
      </w:r>
      <w:r w:rsidR="00404E7B">
        <w:t xml:space="preserve"> which</w:t>
      </w:r>
      <w:r>
        <w:t xml:space="preserve"> local authority</w:t>
      </w:r>
      <w:r w:rsidR="00404E7B">
        <w:t xml:space="preserve"> they are located in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9742"/>
      </w:tblGrid>
      <w:tr w:rsidR="00623BF5" w14:paraId="1355A161" w14:textId="77777777" w:rsidTr="00486587">
        <w:trPr>
          <w:trHeight w:hRule="exact" w:val="2552"/>
        </w:trPr>
        <w:tc>
          <w:tcPr>
            <w:tcW w:w="9742" w:type="dxa"/>
          </w:tcPr>
          <w:p w14:paraId="2DF62D95" w14:textId="77777777" w:rsidR="00623BF5" w:rsidRDefault="00623BF5" w:rsidP="00486587">
            <w:r>
              <w:t>Use this box for the answer</w:t>
            </w:r>
          </w:p>
          <w:p w14:paraId="583F66BF" w14:textId="77777777" w:rsidR="00623BF5" w:rsidRDefault="00623BF5" w:rsidP="00486587"/>
        </w:tc>
      </w:tr>
    </w:tbl>
    <w:p w14:paraId="571CC09B" w14:textId="77777777" w:rsidR="00623BF5" w:rsidRDefault="00623BF5" w:rsidP="00623BF5">
      <w:pPr>
        <w:spacing w:after="0" w:line="240" w:lineRule="auto"/>
        <w:rPr>
          <w:rFonts w:ascii="Segoe UI" w:hAnsi="Segoe UI" w:cs="Segoe UI"/>
          <w:color w:val="222222"/>
          <w:sz w:val="24"/>
          <w:lang w:val="en" w:eastAsia="en-US"/>
        </w:rPr>
        <w:sectPr w:rsidR="00623BF5" w:rsidSect="00623BF5">
          <w:footerReference w:type="default" r:id="rId15"/>
          <w:footerReference w:type="first" r:id="rId16"/>
          <w:type w:val="continuous"/>
          <w:pgSz w:w="11906" w:h="16838" w:code="9"/>
          <w:pgMar w:top="851" w:right="1077" w:bottom="992" w:left="1077" w:header="425" w:footer="397" w:gutter="0"/>
          <w:cols w:space="1134"/>
          <w:titlePg/>
          <w:docGrid w:linePitch="360"/>
        </w:sectPr>
      </w:pPr>
    </w:p>
    <w:p w14:paraId="14DFC7F8" w14:textId="77777777" w:rsidR="00623BF5" w:rsidRDefault="00623BF5" w:rsidP="00623BF5">
      <w:pPr>
        <w:spacing w:line="252" w:lineRule="auto"/>
      </w:pPr>
    </w:p>
    <w:p w14:paraId="13920CDF" w14:textId="77777777" w:rsidR="00BA5773" w:rsidRDefault="00BA5773" w:rsidP="00BA5773">
      <w:pPr>
        <w:pStyle w:val="Heading2"/>
      </w:pPr>
      <w:r>
        <w:t>Section 3 – Signatures</w:t>
      </w:r>
    </w:p>
    <w:p w14:paraId="13920CE0" w14:textId="77777777" w:rsidR="00BA5773" w:rsidRPr="00BA5773" w:rsidRDefault="00BA5773" w:rsidP="00BA5773">
      <w:r w:rsidRPr="00BA5773">
        <w:t xml:space="preserve">By signing on this page I confirm all of the following: </w:t>
      </w:r>
    </w:p>
    <w:p w14:paraId="7661EB1D" w14:textId="77777777" w:rsidR="0054014E" w:rsidRPr="00BA5773" w:rsidRDefault="0054014E" w:rsidP="00C3731A">
      <w:pPr>
        <w:pStyle w:val="ListParagraph"/>
        <w:numPr>
          <w:ilvl w:val="0"/>
          <w:numId w:val="17"/>
        </w:numPr>
        <w:ind w:left="284" w:hanging="284"/>
      </w:pPr>
      <w:r>
        <w:rPr>
          <w:b/>
        </w:rPr>
        <w:t>All of the information provided is true and accurate</w:t>
      </w:r>
      <w:r w:rsidRPr="00BA5773">
        <w:t xml:space="preserve"> </w:t>
      </w:r>
    </w:p>
    <w:p w14:paraId="2585BA83" w14:textId="611632AB" w:rsidR="0054014E" w:rsidRPr="00623BF5" w:rsidRDefault="0054014E" w:rsidP="0054014E">
      <w:pPr>
        <w:pStyle w:val="ListParagraph"/>
        <w:numPr>
          <w:ilvl w:val="0"/>
          <w:numId w:val="17"/>
        </w:numPr>
        <w:ind w:left="284" w:hanging="284"/>
      </w:pPr>
      <w:r>
        <w:rPr>
          <w:b/>
        </w:rPr>
        <w:t xml:space="preserve">The school/MAT/local authority named above is willing to lead a funded project to test the proposal in a group of schools including a minimum of 5 secondary schools </w:t>
      </w:r>
    </w:p>
    <w:p w14:paraId="2BA2AF5A" w14:textId="7F4369AB" w:rsidR="00623BF5" w:rsidRDefault="00623BF5" w:rsidP="0054014E">
      <w:pPr>
        <w:pStyle w:val="ListParagraph"/>
        <w:numPr>
          <w:ilvl w:val="0"/>
          <w:numId w:val="17"/>
        </w:numPr>
        <w:ind w:left="284" w:hanging="284"/>
      </w:pPr>
      <w:r>
        <w:rPr>
          <w:b/>
        </w:rPr>
        <w:t>The school/MAT/local authority named above is willing to discuss ideas for refining this proposal before submitting a full application in the autumn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BA5773" w14:paraId="13920CE7" w14:textId="77777777" w:rsidTr="00BA5773">
        <w:trPr>
          <w:trHeight w:val="1134"/>
        </w:trPr>
        <w:tc>
          <w:tcPr>
            <w:tcW w:w="3227" w:type="dxa"/>
          </w:tcPr>
          <w:p w14:paraId="13920CE5" w14:textId="77777777" w:rsidR="00BA5773" w:rsidRPr="00F41AB0" w:rsidRDefault="00BA5773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13920CE6" w14:textId="77777777" w:rsidR="00BA5773" w:rsidRDefault="00BA5773" w:rsidP="001F5288">
            <w:pPr>
              <w:spacing w:after="0" w:line="240" w:lineRule="auto"/>
            </w:pPr>
          </w:p>
        </w:tc>
      </w:tr>
      <w:tr w:rsidR="00BA5773" w14:paraId="13920CEA" w14:textId="77777777" w:rsidTr="001F5288">
        <w:tc>
          <w:tcPr>
            <w:tcW w:w="3227" w:type="dxa"/>
          </w:tcPr>
          <w:p w14:paraId="13920CE8" w14:textId="77777777" w:rsidR="00BA5773" w:rsidRPr="00F41AB0" w:rsidRDefault="00BA5773" w:rsidP="00BA5773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13920CE9" w14:textId="77777777" w:rsidR="00BA5773" w:rsidRDefault="00BA5773" w:rsidP="001F5288">
            <w:pPr>
              <w:spacing w:after="0" w:line="240" w:lineRule="auto"/>
            </w:pPr>
          </w:p>
        </w:tc>
      </w:tr>
    </w:tbl>
    <w:p w14:paraId="13920CEE" w14:textId="3EF0E9B7" w:rsidR="00687941" w:rsidRDefault="00687941" w:rsidP="00743F85">
      <w:pPr>
        <w:spacing w:after="240" w:line="240" w:lineRule="auto"/>
        <w:rPr>
          <w:rFonts w:cs="Arial"/>
          <w:color w:val="222222"/>
          <w:lang w:val="en"/>
        </w:rPr>
      </w:pPr>
    </w:p>
    <w:p w14:paraId="20E5AF4D" w14:textId="74A3D49A" w:rsidR="00A97384" w:rsidRDefault="00A97384" w:rsidP="00A97384">
      <w:pPr>
        <w:pStyle w:val="Heading3"/>
      </w:pPr>
      <w:r w:rsidRPr="00BA3852">
        <w:t xml:space="preserve">Please </w:t>
      </w:r>
      <w:r>
        <w:t xml:space="preserve">return </w:t>
      </w:r>
      <w:r w:rsidRPr="00BA3852">
        <w:t>complete</w:t>
      </w:r>
      <w:r>
        <w:t xml:space="preserve">d form </w:t>
      </w:r>
      <w:r w:rsidRPr="00BA3852">
        <w:t xml:space="preserve">to </w:t>
      </w:r>
      <w:hyperlink r:id="rId17" w:history="1">
        <w:r w:rsidRPr="00BA3852">
          <w:t>OpportunityNorthEast.ENQUIRIES@education.gov.uk</w:t>
        </w:r>
      </w:hyperlink>
      <w:r>
        <w:t xml:space="preserve"> by 19 July</w:t>
      </w:r>
    </w:p>
    <w:p w14:paraId="13920CF2" w14:textId="12DC38A4" w:rsidR="005D3B59" w:rsidRPr="00531385" w:rsidRDefault="00C2496D" w:rsidP="00743F85">
      <w:pPr>
        <w:spacing w:before="240"/>
      </w:pPr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F671D5">
        <w:t>June 2019</w:t>
      </w:r>
    </w:p>
    <w:sectPr w:rsidR="005D3B59" w:rsidRPr="00531385" w:rsidSect="002A4FA6">
      <w:type w:val="continuous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0D0B" w14:textId="77777777" w:rsidR="00F41AB0" w:rsidRDefault="00F41AB0" w:rsidP="002B6D93">
      <w:r>
        <w:separator/>
      </w:r>
    </w:p>
    <w:p w14:paraId="13920D0C" w14:textId="77777777" w:rsidR="00F41AB0" w:rsidRDefault="00F41AB0"/>
  </w:endnote>
  <w:endnote w:type="continuationSeparator" w:id="0">
    <w:p w14:paraId="13920D0D" w14:textId="77777777" w:rsidR="00F41AB0" w:rsidRDefault="00F41AB0" w:rsidP="002B6D93">
      <w:r>
        <w:continuationSeparator/>
      </w:r>
    </w:p>
    <w:p w14:paraId="13920D0E" w14:textId="77777777" w:rsidR="00F41AB0" w:rsidRDefault="00F41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N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0D0F" w14:textId="4C3322FF" w:rsidR="00F41AB0" w:rsidRDefault="00F41AB0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5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20D10" w14:textId="77777777" w:rsidR="00F41AB0" w:rsidRDefault="00F41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0D11" w14:textId="4E616B7F" w:rsidR="00F41AB0" w:rsidRPr="006E6ADB" w:rsidRDefault="00F41AB0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404E7B">
      <w:rPr>
        <w:szCs w:val="20"/>
      </w:rPr>
      <w:t>June</w:t>
    </w:r>
    <w:r>
      <w:rPr>
        <w:szCs w:val="20"/>
      </w:rPr>
      <w:t xml:space="preserve"> 201</w:t>
    </w:r>
    <w:r w:rsidR="00404E7B">
      <w:rPr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463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952D5B" w14:textId="7B607F3A" w:rsidR="00623BF5" w:rsidRDefault="00623BF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5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F9F358" w14:textId="77777777" w:rsidR="00623BF5" w:rsidRDefault="00623BF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DB7E" w14:textId="77777777" w:rsidR="00623BF5" w:rsidRPr="006E6ADB" w:rsidRDefault="00623BF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>
      <w:rPr>
        <w:szCs w:val="20"/>
      </w:rPr>
      <w:t>[Month] 201[X]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0D07" w14:textId="77777777" w:rsidR="00F41AB0" w:rsidRDefault="00F41AB0" w:rsidP="002B6D93">
      <w:r>
        <w:separator/>
      </w:r>
    </w:p>
    <w:p w14:paraId="13920D08" w14:textId="77777777" w:rsidR="00F41AB0" w:rsidRDefault="00F41AB0"/>
  </w:footnote>
  <w:footnote w:type="continuationSeparator" w:id="0">
    <w:p w14:paraId="13920D09" w14:textId="77777777" w:rsidR="00F41AB0" w:rsidRDefault="00F41AB0" w:rsidP="002B6D93">
      <w:r>
        <w:continuationSeparator/>
      </w:r>
    </w:p>
    <w:p w14:paraId="13920D0A" w14:textId="77777777" w:rsidR="00F41AB0" w:rsidRDefault="00F41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049498F"/>
    <w:multiLevelType w:val="hybridMultilevel"/>
    <w:tmpl w:val="8F985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9441B51"/>
    <w:multiLevelType w:val="hybridMultilevel"/>
    <w:tmpl w:val="61E4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1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  <w:num w:numId="17">
    <w:abstractNumId w:val="14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758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E354F"/>
    <w:rsid w:val="000F73F3"/>
    <w:rsid w:val="00103E77"/>
    <w:rsid w:val="00107D0F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426A0"/>
    <w:rsid w:val="002575C5"/>
    <w:rsid w:val="0027231C"/>
    <w:rsid w:val="0027252F"/>
    <w:rsid w:val="002839B5"/>
    <w:rsid w:val="00287788"/>
    <w:rsid w:val="002A28F7"/>
    <w:rsid w:val="002A3153"/>
    <w:rsid w:val="002A4FA6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E1329"/>
    <w:rsid w:val="00400E1D"/>
    <w:rsid w:val="00403D1C"/>
    <w:rsid w:val="00404E7B"/>
    <w:rsid w:val="004216FF"/>
    <w:rsid w:val="004242C5"/>
    <w:rsid w:val="004339FB"/>
    <w:rsid w:val="004509BE"/>
    <w:rsid w:val="00456560"/>
    <w:rsid w:val="00470223"/>
    <w:rsid w:val="00472C39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4014E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3BF5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87941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43F85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8727B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035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17EE0"/>
    <w:rsid w:val="00A30BA1"/>
    <w:rsid w:val="00A37DEE"/>
    <w:rsid w:val="00A433C3"/>
    <w:rsid w:val="00A543CE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97384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D4D4B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A27FE"/>
    <w:rsid w:val="00BA3127"/>
    <w:rsid w:val="00BA4CBB"/>
    <w:rsid w:val="00BA5773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0456"/>
    <w:rsid w:val="00E1702C"/>
    <w:rsid w:val="00E20B43"/>
    <w:rsid w:val="00E22EE8"/>
    <w:rsid w:val="00E23ABB"/>
    <w:rsid w:val="00E23E99"/>
    <w:rsid w:val="00E3093A"/>
    <w:rsid w:val="00E33078"/>
    <w:rsid w:val="00E33560"/>
    <w:rsid w:val="00E335AB"/>
    <w:rsid w:val="00E33AB6"/>
    <w:rsid w:val="00E35D6A"/>
    <w:rsid w:val="00E4012C"/>
    <w:rsid w:val="00E42A8F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3DC1"/>
    <w:rsid w:val="00ED2F1C"/>
    <w:rsid w:val="00ED3D05"/>
    <w:rsid w:val="00EE447A"/>
    <w:rsid w:val="00EE64AE"/>
    <w:rsid w:val="00F06445"/>
    <w:rsid w:val="00F07114"/>
    <w:rsid w:val="00F206A7"/>
    <w:rsid w:val="00F3105E"/>
    <w:rsid w:val="00F41591"/>
    <w:rsid w:val="00F41A63"/>
    <w:rsid w:val="00F41AB0"/>
    <w:rsid w:val="00F45BEB"/>
    <w:rsid w:val="00F54523"/>
    <w:rsid w:val="00F54B50"/>
    <w:rsid w:val="00F671D5"/>
    <w:rsid w:val="00F84544"/>
    <w:rsid w:val="00F85AA7"/>
    <w:rsid w:val="00F954FA"/>
    <w:rsid w:val="00F95B1F"/>
    <w:rsid w:val="00FA05B2"/>
    <w:rsid w:val="00FA1060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3920CB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OpportunityNorthEast.ENQUIRIES@education.gov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2a6a4fa4-dce8-465e-bbd1-f17bd35cfe0b"/>
    <ds:schemaRef ds:uri="d87ae06f-ddc7-413d-8f33-efe950f3225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428AA-34DA-4BBF-9247-1533879FC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9EAB3EB-7A55-4F90-9A8B-CFED975A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form template</vt:lpstr>
    </vt:vector>
  </TitlesOfParts>
  <Company>Department for Education</Company>
  <LinksUpToDate>false</LinksUpToDate>
  <CharactersWithSpaces>3079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form template</dc:title>
  <dc:creator>Publishing.TEAM@education.gsi.gov.uk</dc:creator>
  <dc:description>DfE-SD-V1.4</dc:description>
  <cp:lastModifiedBy>KELLY, Samantha</cp:lastModifiedBy>
  <cp:revision>3</cp:revision>
  <cp:lastPrinted>2013-07-11T10:35:00Z</cp:lastPrinted>
  <dcterms:created xsi:type="dcterms:W3CDTF">2019-06-03T15:57:00Z</dcterms:created>
  <dcterms:modified xsi:type="dcterms:W3CDTF">2019-06-04T06:19:00Z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