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8919" w14:textId="77777777" w:rsidR="001B5E8E" w:rsidRDefault="001B5E8E" w:rsidP="001B5E8E">
      <w:pPr>
        <w:pStyle w:val="PHEBodycopy"/>
        <w:rPr>
          <w:rStyle w:val="PHEFrontpagemaintitle"/>
        </w:rPr>
      </w:pPr>
      <w:bookmarkStart w:id="0" w:name="_Toc183953"/>
    </w:p>
    <w:p w14:paraId="00648689" w14:textId="77777777" w:rsidR="001B5E8E" w:rsidRDefault="001B5E8E" w:rsidP="001B5E8E">
      <w:pPr>
        <w:pStyle w:val="PHEBodycopy"/>
        <w:rPr>
          <w:rStyle w:val="PHEFrontpagemaintitle"/>
        </w:rPr>
      </w:pPr>
    </w:p>
    <w:p w14:paraId="2B89F263" w14:textId="77777777" w:rsidR="001B5E8E" w:rsidRDefault="001B5E8E" w:rsidP="001B5E8E">
      <w:pPr>
        <w:pStyle w:val="PHEBodycopy"/>
        <w:rPr>
          <w:rStyle w:val="PHEFrontpagemaintitle"/>
        </w:rPr>
      </w:pPr>
    </w:p>
    <w:p w14:paraId="662497C8" w14:textId="77777777" w:rsidR="001B5E8E" w:rsidRDefault="001B5E8E" w:rsidP="001B5E8E">
      <w:pPr>
        <w:pStyle w:val="PHEBodycopy"/>
        <w:rPr>
          <w:rStyle w:val="PHEFrontpagemaintitle"/>
        </w:rPr>
      </w:pPr>
    </w:p>
    <w:p w14:paraId="24DFB763" w14:textId="77777777" w:rsidR="001B5E8E" w:rsidRDefault="001B5E8E" w:rsidP="001B5E8E">
      <w:pPr>
        <w:pStyle w:val="PHEBodycopy"/>
        <w:rPr>
          <w:rStyle w:val="PHEFrontpagemaintitle"/>
        </w:rPr>
      </w:pPr>
    </w:p>
    <w:p w14:paraId="358B21BD" w14:textId="77777777" w:rsidR="001B5E8E" w:rsidRPr="001B5E8E" w:rsidRDefault="001B5E8E" w:rsidP="001B5E8E">
      <w:pPr>
        <w:pStyle w:val="PHEBodycopy"/>
        <w:rPr>
          <w:rStyle w:val="PHEFrontpagemaintitle"/>
          <w:b w:val="0"/>
          <w:bCs w:val="0"/>
          <w:color w:val="auto"/>
          <w:sz w:val="24"/>
        </w:rPr>
      </w:pPr>
    </w:p>
    <w:p w14:paraId="359A2228" w14:textId="77777777" w:rsidR="001B5E8E" w:rsidRDefault="001B5E8E" w:rsidP="001B5E8E">
      <w:pPr>
        <w:pStyle w:val="PHEBodycopy"/>
        <w:rPr>
          <w:rStyle w:val="PHEFrontpagemaintitle"/>
        </w:rPr>
      </w:pPr>
    </w:p>
    <w:p w14:paraId="751D31D8" w14:textId="77777777" w:rsidR="001B5E8E" w:rsidRDefault="001B5E8E" w:rsidP="001B5E8E">
      <w:pPr>
        <w:pStyle w:val="PHEBodycopy"/>
        <w:rPr>
          <w:rStyle w:val="PHEFrontpagemaintitle"/>
        </w:rPr>
      </w:pPr>
    </w:p>
    <w:p w14:paraId="7C0E1916" w14:textId="77777777" w:rsidR="001B5E8E" w:rsidRDefault="001B5E8E" w:rsidP="001B5E8E">
      <w:pPr>
        <w:pStyle w:val="PHEBodycopy"/>
        <w:rPr>
          <w:rStyle w:val="PHEFrontpagemaintitle"/>
        </w:rPr>
      </w:pPr>
    </w:p>
    <w:p w14:paraId="523458AD" w14:textId="77777777" w:rsidR="00E23D14" w:rsidRDefault="00151F7E" w:rsidP="00151F7E">
      <w:pPr>
        <w:outlineLvl w:val="0"/>
        <w:rPr>
          <w:rStyle w:val="PHEFrontpagemaintitle"/>
        </w:rPr>
      </w:pPr>
      <w:r>
        <w:rPr>
          <w:rStyle w:val="PHEFrontpagemaintitle"/>
        </w:rPr>
        <w:t xml:space="preserve">Consultation on proposed amendments to the data set collected </w:t>
      </w:r>
      <w:r w:rsidR="002A2D2F">
        <w:rPr>
          <w:rStyle w:val="PHEFrontpagemaintitle"/>
        </w:rPr>
        <w:t>on</w:t>
      </w:r>
      <w:r>
        <w:rPr>
          <w:rStyle w:val="PHEFrontpagemaintitle"/>
        </w:rPr>
        <w:t xml:space="preserve"> alcohol and drug treatment </w:t>
      </w:r>
      <w:r w:rsidR="002A2D2F">
        <w:rPr>
          <w:rStyle w:val="PHEFrontpagemaintitle"/>
        </w:rPr>
        <w:t>by</w:t>
      </w:r>
      <w:r>
        <w:rPr>
          <w:rStyle w:val="PHEFrontpagemaintitle"/>
        </w:rPr>
        <w:t xml:space="preserve"> NDTMS</w:t>
      </w:r>
      <w:bookmarkEnd w:id="0"/>
      <w:r w:rsidR="00E23D14">
        <w:rPr>
          <w:rStyle w:val="PHEFrontpagemaintitle"/>
        </w:rPr>
        <w:t xml:space="preserve"> </w:t>
      </w:r>
      <w:r w:rsidR="002B56B5">
        <w:rPr>
          <w:rStyle w:val="PHEFrontpagemaintitle"/>
        </w:rPr>
        <w:t>for CDS-P</w:t>
      </w:r>
    </w:p>
    <w:p w14:paraId="293C1411" w14:textId="44432598" w:rsidR="00151F7E" w:rsidRPr="00E23D14" w:rsidRDefault="002C404C" w:rsidP="00151F7E">
      <w:pPr>
        <w:outlineLvl w:val="0"/>
        <w:rPr>
          <w:rStyle w:val="PHEFrontpagetitlesecondlevel"/>
        </w:rPr>
      </w:pPr>
      <w:r>
        <w:rPr>
          <w:rStyle w:val="PHEFrontpagetitlesecondlevel"/>
        </w:rPr>
        <w:t>Appendix B</w:t>
      </w:r>
      <w:r w:rsidR="002B56B5" w:rsidRPr="00E23D14">
        <w:rPr>
          <w:rStyle w:val="PHEFrontpagetitlesecondlevel"/>
        </w:rPr>
        <w:t xml:space="preserve"> </w:t>
      </w:r>
    </w:p>
    <w:p w14:paraId="00DA91F8" w14:textId="77777777" w:rsidR="00D360B7" w:rsidRPr="003B364D" w:rsidRDefault="00D360B7" w:rsidP="001464EB">
      <w:pPr>
        <w:pStyle w:val="PHEBodycopy"/>
      </w:pPr>
    </w:p>
    <w:p w14:paraId="5C1E76A3" w14:textId="77777777" w:rsidR="007B65C9" w:rsidRPr="00F95C2D" w:rsidRDefault="007B65C9" w:rsidP="001C2495">
      <w:pPr>
        <w:pStyle w:val="PHESecondaryHeadingTwo"/>
        <w:rPr>
          <w:color w:val="auto"/>
          <w:sz w:val="32"/>
          <w:szCs w:val="32"/>
        </w:rPr>
        <w:sectPr w:rsidR="007B65C9" w:rsidRPr="00F95C2D" w:rsidSect="001B5E8E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907" w:bottom="1134" w:left="907" w:header="720" w:footer="720" w:gutter="0"/>
          <w:cols w:space="720"/>
          <w:titlePg/>
          <w:docGrid w:linePitch="326"/>
        </w:sectPr>
      </w:pPr>
    </w:p>
    <w:p w14:paraId="07DBCDFA" w14:textId="19EEC591" w:rsidR="001F4D60" w:rsidRDefault="002C404C" w:rsidP="00035960">
      <w:pPr>
        <w:pStyle w:val="PHEChapterheading"/>
      </w:pPr>
      <w:bookmarkStart w:id="1" w:name="_Toc2337268"/>
      <w:bookmarkStart w:id="2" w:name="_Toc2842813"/>
      <w:bookmarkStart w:id="3" w:name="_Toc3294905"/>
      <w:r>
        <w:lastRenderedPageBreak/>
        <w:t>Appendix B</w:t>
      </w:r>
      <w:bookmarkStart w:id="4" w:name="_GoBack"/>
      <w:bookmarkEnd w:id="4"/>
      <w:r w:rsidR="001F4D60">
        <w:t xml:space="preserve"> – consultation </w:t>
      </w:r>
      <w:proofErr w:type="spellStart"/>
      <w:r w:rsidR="001F4D60">
        <w:t>proforma</w:t>
      </w:r>
      <w:bookmarkEnd w:id="1"/>
      <w:bookmarkEnd w:id="2"/>
      <w:bookmarkEnd w:id="3"/>
      <w:proofErr w:type="spellEnd"/>
    </w:p>
    <w:p w14:paraId="04445A9B" w14:textId="7BE6803C" w:rsidR="00747F8B" w:rsidRDefault="001F4D60" w:rsidP="002B56B5">
      <w:pPr>
        <w:pStyle w:val="PHEBodycopy"/>
      </w:pPr>
      <w:r>
        <w:t>Please complete the online questionnaire available</w:t>
      </w:r>
      <w:r w:rsidR="00747F8B">
        <w:t xml:space="preserve"> here:</w:t>
      </w:r>
      <w:r>
        <w:t xml:space="preserve"> </w:t>
      </w:r>
      <w:hyperlink r:id="rId16" w:history="1">
        <w:r w:rsidR="00747F8B" w:rsidRPr="00CD1EA0">
          <w:rPr>
            <w:rStyle w:val="Hyperlink"/>
          </w:rPr>
          <w:t>https://surveys.phe.org.uk/TakeSurvey.aspx?PageNumber=1&amp;SurveyID=76KJ7n31H&amp;Preview=true#</w:t>
        </w:r>
      </w:hyperlink>
    </w:p>
    <w:p w14:paraId="1679B74E" w14:textId="6A3EBF78" w:rsidR="001F4D60" w:rsidRDefault="001F4D60" w:rsidP="002B56B5">
      <w:pPr>
        <w:pStyle w:val="PHEBodycopy"/>
      </w:pPr>
      <w:r>
        <w:t xml:space="preserve"> </w:t>
      </w:r>
    </w:p>
    <w:p w14:paraId="1E09505B" w14:textId="77777777" w:rsidR="001F4D60" w:rsidRDefault="001F4D60" w:rsidP="002B56B5">
      <w:pPr>
        <w:pStyle w:val="PHEBodycopy"/>
      </w:pPr>
      <w:r>
        <w:t xml:space="preserve">Alternatively, please complete responses on this form and email to: </w:t>
      </w:r>
      <w:hyperlink r:id="rId17" w:history="1">
        <w:r w:rsidRPr="00D4670B">
          <w:rPr>
            <w:rStyle w:val="Hyperlink"/>
          </w:rPr>
          <w:t>ndtms.changes@phe.gov.uk</w:t>
        </w:r>
      </w:hyperlink>
    </w:p>
    <w:p w14:paraId="665C7239" w14:textId="77777777" w:rsidR="001F4D60" w:rsidRDefault="001F4D60" w:rsidP="002B56B5">
      <w:pPr>
        <w:pStyle w:val="PHEBodycopy"/>
      </w:pPr>
    </w:p>
    <w:p w14:paraId="0396D345" w14:textId="7D506DB1" w:rsidR="001F4D60" w:rsidRDefault="001F4D60" w:rsidP="002B56B5">
      <w:pPr>
        <w:pStyle w:val="PHEBodycopy"/>
      </w:pPr>
      <w:r>
        <w:t xml:space="preserve">Please ensure you refer to the consultation document for the full rationale and context of the changes. </w:t>
      </w:r>
    </w:p>
    <w:p w14:paraId="118D22A7" w14:textId="01D90357" w:rsidR="008B499D" w:rsidRDefault="008B499D" w:rsidP="002B56B5">
      <w:pPr>
        <w:pStyle w:val="PHEBodycopy"/>
      </w:pPr>
    </w:p>
    <w:p w14:paraId="7D61D0C8" w14:textId="7E46122A" w:rsidR="008B499D" w:rsidRDefault="008B499D" w:rsidP="002B56B5">
      <w:pPr>
        <w:pStyle w:val="PHEBodycopy"/>
      </w:pPr>
      <w:r>
        <w:t xml:space="preserve">There is a free text box at the end of this document if you would like to make any comments. </w:t>
      </w:r>
    </w:p>
    <w:p w14:paraId="4C33BA62" w14:textId="73E81DB4" w:rsidR="001F4D60" w:rsidRDefault="001F4D60" w:rsidP="001F4D60"/>
    <w:p w14:paraId="1804F74D" w14:textId="77777777" w:rsidR="00E26588" w:rsidRDefault="00E26588" w:rsidP="001F4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8"/>
        <w:gridCol w:w="1352"/>
        <w:gridCol w:w="1348"/>
      </w:tblGrid>
      <w:tr w:rsidR="008B499D" w14:paraId="5115EFEE" w14:textId="77777777" w:rsidTr="008B499D">
        <w:tc>
          <w:tcPr>
            <w:tcW w:w="7438" w:type="dxa"/>
            <w:shd w:val="clear" w:color="auto" w:fill="98002E"/>
          </w:tcPr>
          <w:p w14:paraId="536A8C10" w14:textId="77777777" w:rsidR="008B499D" w:rsidRPr="00437621" w:rsidRDefault="008B499D" w:rsidP="00CD3E23">
            <w:pPr>
              <w:rPr>
                <w:b/>
              </w:rPr>
            </w:pPr>
            <w:r w:rsidRPr="00437621">
              <w:rPr>
                <w:b/>
              </w:rPr>
              <w:t>Proposed change</w:t>
            </w:r>
          </w:p>
        </w:tc>
        <w:tc>
          <w:tcPr>
            <w:tcW w:w="2700" w:type="dxa"/>
            <w:gridSpan w:val="2"/>
            <w:shd w:val="clear" w:color="auto" w:fill="98002E"/>
          </w:tcPr>
          <w:p w14:paraId="398C2937" w14:textId="77777777" w:rsidR="008B499D" w:rsidRPr="00437621" w:rsidRDefault="008B499D" w:rsidP="00CD3E23">
            <w:pPr>
              <w:rPr>
                <w:b/>
              </w:rPr>
            </w:pPr>
            <w:r w:rsidRPr="00437621">
              <w:rPr>
                <w:b/>
              </w:rPr>
              <w:t>Response (please circle your response)</w:t>
            </w:r>
          </w:p>
        </w:tc>
      </w:tr>
      <w:tr w:rsidR="008B499D" w14:paraId="5F1DF290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51A26C34" w14:textId="77777777" w:rsidR="008B499D" w:rsidRPr="009057B5" w:rsidRDefault="008B499D" w:rsidP="00CD3E23">
            <w:pPr>
              <w:rPr>
                <w:b/>
              </w:rPr>
            </w:pPr>
            <w:r>
              <w:rPr>
                <w:b/>
              </w:rPr>
              <w:t>Co</w:t>
            </w:r>
            <w:r w:rsidRPr="009057B5">
              <w:rPr>
                <w:b/>
              </w:rPr>
              <w:t>mmunity datasets</w:t>
            </w:r>
          </w:p>
        </w:tc>
      </w:tr>
      <w:tr w:rsidR="008B499D" w14:paraId="6B2F80AC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1AEF58D4" w14:textId="77777777" w:rsidR="008B499D" w:rsidRDefault="008B499D" w:rsidP="00CD3E23">
            <w:r>
              <w:t>Changes applicable to both a</w:t>
            </w:r>
            <w:r w:rsidRPr="00F9481D">
              <w:t xml:space="preserve">dult &amp; YP </w:t>
            </w:r>
            <w:r>
              <w:t xml:space="preserve">community </w:t>
            </w:r>
            <w:r w:rsidRPr="00F9481D">
              <w:t>dataset</w:t>
            </w:r>
            <w:r>
              <w:t>s</w:t>
            </w:r>
          </w:p>
        </w:tc>
      </w:tr>
      <w:tr w:rsidR="008B499D" w14:paraId="47A3E270" w14:textId="77777777" w:rsidTr="008B499D">
        <w:tc>
          <w:tcPr>
            <w:tcW w:w="7438" w:type="dxa"/>
          </w:tcPr>
          <w:p w14:paraId="4B546333" w14:textId="17B8DCCF" w:rsidR="008B499D" w:rsidRDefault="008B499D" w:rsidP="008B499D">
            <w:pPr>
              <w:pStyle w:val="PHEBodycopy"/>
              <w:numPr>
                <w:ilvl w:val="0"/>
                <w:numId w:val="6"/>
              </w:numPr>
              <w:ind w:left="567" w:right="-103" w:hanging="567"/>
            </w:pPr>
            <w:r w:rsidRPr="00FC171C">
              <w:t xml:space="preserve">Do you agree with combining the CIR, SIR and TOP/YPOR into </w:t>
            </w:r>
            <w:r w:rsidR="005A2840">
              <w:t>1</w:t>
            </w:r>
            <w:r w:rsidRPr="00FC171C">
              <w:t xml:space="preserve"> review to streamline the review process? </w:t>
            </w:r>
          </w:p>
        </w:tc>
        <w:tc>
          <w:tcPr>
            <w:tcW w:w="1352" w:type="dxa"/>
          </w:tcPr>
          <w:p w14:paraId="7F6E7596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4BA2086F" w14:textId="77777777" w:rsidR="008B499D" w:rsidRDefault="008B499D" w:rsidP="00CD3E23">
            <w:pPr>
              <w:spacing w:line="320" w:lineRule="exact"/>
            </w:pPr>
          </w:p>
        </w:tc>
        <w:tc>
          <w:tcPr>
            <w:tcW w:w="1348" w:type="dxa"/>
          </w:tcPr>
          <w:p w14:paraId="222A576D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4D68C6EA" w14:textId="77777777" w:rsidR="008B499D" w:rsidRDefault="008B499D" w:rsidP="00CD3E23">
            <w:pPr>
              <w:spacing w:line="320" w:lineRule="exact"/>
            </w:pPr>
          </w:p>
        </w:tc>
      </w:tr>
      <w:tr w:rsidR="008B499D" w14:paraId="3CE61D65" w14:textId="77777777" w:rsidTr="008B499D">
        <w:tc>
          <w:tcPr>
            <w:tcW w:w="7438" w:type="dxa"/>
          </w:tcPr>
          <w:p w14:paraId="7532BDF2" w14:textId="77777777" w:rsidR="008B499D" w:rsidRDefault="008B499D" w:rsidP="008B499D">
            <w:pPr>
              <w:pStyle w:val="PHEBodycopy"/>
              <w:numPr>
                <w:ilvl w:val="0"/>
                <w:numId w:val="6"/>
              </w:numPr>
              <w:ind w:left="567" w:right="64" w:hanging="567"/>
            </w:pPr>
            <w:r>
              <w:t xml:space="preserve">Do you agree with the addition of a new HIV question to the adult community dataset? </w:t>
            </w:r>
          </w:p>
          <w:p w14:paraId="2130EFD1" w14:textId="3B69D83B" w:rsidR="008B499D" w:rsidRPr="00FC171C" w:rsidRDefault="008B499D" w:rsidP="008B499D">
            <w:pPr>
              <w:pStyle w:val="PHEBodycopy"/>
              <w:numPr>
                <w:ilvl w:val="0"/>
                <w:numId w:val="6"/>
              </w:numPr>
              <w:ind w:left="567" w:right="64" w:hanging="567"/>
            </w:pPr>
            <w:r>
              <w:t xml:space="preserve">Do you agree with the addition of a new HIV question to the YP community dataset? </w:t>
            </w:r>
          </w:p>
        </w:tc>
        <w:tc>
          <w:tcPr>
            <w:tcW w:w="1352" w:type="dxa"/>
          </w:tcPr>
          <w:p w14:paraId="6D6CE968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06433BBD" w14:textId="77777777" w:rsidR="008B499D" w:rsidRDefault="008B499D" w:rsidP="00CD3E23">
            <w:pPr>
              <w:spacing w:line="320" w:lineRule="exact"/>
            </w:pPr>
          </w:p>
          <w:p w14:paraId="5C576600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1FF0EB83" w14:textId="77777777" w:rsidR="008B499D" w:rsidRDefault="008B499D" w:rsidP="00CD3E23">
            <w:pPr>
              <w:spacing w:line="320" w:lineRule="exact"/>
            </w:pPr>
          </w:p>
        </w:tc>
        <w:tc>
          <w:tcPr>
            <w:tcW w:w="1348" w:type="dxa"/>
          </w:tcPr>
          <w:p w14:paraId="7887CE70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0D079454" w14:textId="77777777" w:rsidR="008B499D" w:rsidRDefault="008B499D" w:rsidP="00CD3E23">
            <w:pPr>
              <w:spacing w:line="320" w:lineRule="exact"/>
            </w:pPr>
          </w:p>
          <w:p w14:paraId="76D214E2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74780F0B" w14:textId="77777777" w:rsidR="008B499D" w:rsidRDefault="008B499D" w:rsidP="00CD3E23">
            <w:pPr>
              <w:spacing w:line="320" w:lineRule="exact"/>
            </w:pPr>
          </w:p>
        </w:tc>
      </w:tr>
      <w:tr w:rsidR="008B499D" w14:paraId="6AADD346" w14:textId="77777777" w:rsidTr="008B499D">
        <w:tc>
          <w:tcPr>
            <w:tcW w:w="7438" w:type="dxa"/>
          </w:tcPr>
          <w:p w14:paraId="63028408" w14:textId="77777777" w:rsidR="008B499D" w:rsidRDefault="008B499D" w:rsidP="00CD3E23">
            <w:pPr>
              <w:ind w:left="567" w:hanging="567"/>
            </w:pPr>
            <w:r>
              <w:t xml:space="preserve">4. </w:t>
            </w:r>
            <w:r>
              <w:tab/>
            </w:r>
            <w:r w:rsidRPr="00FC171C">
              <w:t xml:space="preserve">Do you agree with the removal of route of administration of problem substance </w:t>
            </w:r>
            <w:r>
              <w:t>one</w:t>
            </w:r>
            <w:r w:rsidRPr="00FC171C">
              <w:t>?</w:t>
            </w:r>
          </w:p>
        </w:tc>
        <w:tc>
          <w:tcPr>
            <w:tcW w:w="1352" w:type="dxa"/>
          </w:tcPr>
          <w:p w14:paraId="729006A9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1A5C86D8" w14:textId="77777777" w:rsidR="008B499D" w:rsidRDefault="008B499D" w:rsidP="00CD3E23">
            <w:r>
              <w:t>No</w:t>
            </w:r>
          </w:p>
        </w:tc>
      </w:tr>
      <w:tr w:rsidR="008B499D" w14:paraId="75C16E9E" w14:textId="77777777" w:rsidTr="008B499D">
        <w:tc>
          <w:tcPr>
            <w:tcW w:w="7438" w:type="dxa"/>
          </w:tcPr>
          <w:p w14:paraId="298F1739" w14:textId="77777777" w:rsidR="008B499D" w:rsidRDefault="008B499D" w:rsidP="00CD3E23">
            <w:pPr>
              <w:ind w:left="567" w:hanging="567"/>
            </w:pPr>
            <w:r>
              <w:t>5.</w:t>
            </w:r>
            <w:r>
              <w:tab/>
              <w:t>Do you agree with drug treatment healthcare assessment date being added to the Client Review so providers are able to record when they reassess a client’s healthcare needs?</w:t>
            </w:r>
          </w:p>
        </w:tc>
        <w:tc>
          <w:tcPr>
            <w:tcW w:w="1352" w:type="dxa"/>
          </w:tcPr>
          <w:p w14:paraId="717AA3AC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08E5DFA5" w14:textId="77777777" w:rsidR="008B499D" w:rsidRDefault="008B499D" w:rsidP="00CD3E23">
            <w:r>
              <w:t>No</w:t>
            </w:r>
          </w:p>
        </w:tc>
      </w:tr>
      <w:tr w:rsidR="008B499D" w14:paraId="1FD4C5FB" w14:textId="77777777" w:rsidTr="008B499D">
        <w:tc>
          <w:tcPr>
            <w:tcW w:w="7438" w:type="dxa"/>
          </w:tcPr>
          <w:p w14:paraId="18BD8DA6" w14:textId="77777777" w:rsidR="008B499D" w:rsidRDefault="008B499D" w:rsidP="00CD3E23">
            <w:pPr>
              <w:ind w:left="567" w:hanging="567"/>
            </w:pPr>
            <w:r>
              <w:t>6.</w:t>
            </w:r>
            <w:r>
              <w:tab/>
              <w:t>Do you agree with the removal of hep B &amp; C status reference data ‘offered and accepted but refused at a later date’?</w:t>
            </w:r>
          </w:p>
        </w:tc>
        <w:tc>
          <w:tcPr>
            <w:tcW w:w="1352" w:type="dxa"/>
          </w:tcPr>
          <w:p w14:paraId="3AEFE2A9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1FD74091" w14:textId="77777777" w:rsidR="008B499D" w:rsidRDefault="008B499D" w:rsidP="00CD3E23">
            <w:r>
              <w:t>No</w:t>
            </w:r>
          </w:p>
        </w:tc>
      </w:tr>
      <w:tr w:rsidR="008B499D" w14:paraId="05F49DBB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40BBF6B7" w14:textId="77777777" w:rsidR="008B499D" w:rsidRDefault="008B499D" w:rsidP="00CD3E23">
            <w:r>
              <w:t xml:space="preserve">Changes applicable to community adult </w:t>
            </w:r>
            <w:r w:rsidRPr="00F9481D">
              <w:t>dataset</w:t>
            </w:r>
          </w:p>
        </w:tc>
      </w:tr>
      <w:tr w:rsidR="008B499D" w14:paraId="535384E6" w14:textId="77777777" w:rsidTr="008B499D">
        <w:tc>
          <w:tcPr>
            <w:tcW w:w="7438" w:type="dxa"/>
          </w:tcPr>
          <w:p w14:paraId="07216B2D" w14:textId="2BA8FE0D" w:rsidR="008B499D" w:rsidRDefault="008B499D" w:rsidP="008B499D">
            <w:pPr>
              <w:ind w:left="567" w:hanging="567"/>
            </w:pPr>
            <w:r>
              <w:t xml:space="preserve">7. </w:t>
            </w:r>
            <w:r>
              <w:tab/>
              <w:t>Do you agree with the addition of a new intervention to capture details of support received by clients prior to the commencement of structured treatment?</w:t>
            </w:r>
          </w:p>
        </w:tc>
        <w:tc>
          <w:tcPr>
            <w:tcW w:w="1352" w:type="dxa"/>
          </w:tcPr>
          <w:p w14:paraId="28194D27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6DB1A6A9" w14:textId="77777777" w:rsidR="008B499D" w:rsidRDefault="008B499D" w:rsidP="00CD3E23">
            <w:r>
              <w:t>No</w:t>
            </w:r>
          </w:p>
        </w:tc>
      </w:tr>
      <w:tr w:rsidR="008B499D" w14:paraId="3A9D9549" w14:textId="77777777" w:rsidTr="008B499D">
        <w:tc>
          <w:tcPr>
            <w:tcW w:w="7438" w:type="dxa"/>
          </w:tcPr>
          <w:p w14:paraId="461E4DC9" w14:textId="77777777" w:rsidR="008B499D" w:rsidRDefault="008B499D" w:rsidP="00CD3E23">
            <w:pPr>
              <w:ind w:left="567" w:hanging="567"/>
            </w:pPr>
            <w:r>
              <w:t>8.</w:t>
            </w:r>
            <w:r>
              <w:tab/>
              <w:t>Do you agree with the addition of a new question regarding whether the client has been referred to a GP or specialist for liver disease investigation?</w:t>
            </w:r>
          </w:p>
        </w:tc>
        <w:tc>
          <w:tcPr>
            <w:tcW w:w="1352" w:type="dxa"/>
          </w:tcPr>
          <w:p w14:paraId="139AF6E2" w14:textId="77777777" w:rsidR="008B499D" w:rsidRDefault="008B499D" w:rsidP="00CD3E23">
            <w:r>
              <w:t xml:space="preserve">Yes </w:t>
            </w:r>
          </w:p>
        </w:tc>
        <w:tc>
          <w:tcPr>
            <w:tcW w:w="1348" w:type="dxa"/>
          </w:tcPr>
          <w:p w14:paraId="3AFDEDEE" w14:textId="77777777" w:rsidR="008B499D" w:rsidRDefault="008B499D" w:rsidP="00CD3E23">
            <w:r>
              <w:t>No</w:t>
            </w:r>
          </w:p>
        </w:tc>
      </w:tr>
      <w:tr w:rsidR="008B499D" w14:paraId="2831B128" w14:textId="77777777" w:rsidTr="00FF03A4">
        <w:tc>
          <w:tcPr>
            <w:tcW w:w="7438" w:type="dxa"/>
            <w:tcBorders>
              <w:bottom w:val="single" w:sz="4" w:space="0" w:color="auto"/>
            </w:tcBorders>
          </w:tcPr>
          <w:p w14:paraId="4A74D27B" w14:textId="77777777" w:rsidR="008B499D" w:rsidRDefault="008B499D" w:rsidP="00CD3E23">
            <w:pPr>
              <w:ind w:left="567" w:hanging="567"/>
            </w:pPr>
            <w:r>
              <w:t>9.</w:t>
            </w:r>
            <w:r>
              <w:tab/>
              <w:t>Do you agree with the introduction of an armed forces veteran question?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7EBBA507" w14:textId="77777777" w:rsidR="008B499D" w:rsidRDefault="008B499D" w:rsidP="00CD3E23">
            <w:r>
              <w:t>Yes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FB6F068" w14:textId="77777777" w:rsidR="008B499D" w:rsidRDefault="008B499D" w:rsidP="00CD3E23">
            <w:r>
              <w:t>No</w:t>
            </w:r>
          </w:p>
        </w:tc>
      </w:tr>
      <w:tr w:rsidR="008B499D" w14:paraId="25C1C50E" w14:textId="77777777" w:rsidTr="00FF03A4"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A40" w14:textId="77777777" w:rsidR="008B499D" w:rsidRDefault="008B499D" w:rsidP="00CD3E23">
            <w:pPr>
              <w:ind w:left="567" w:hanging="567"/>
            </w:pPr>
            <w:r>
              <w:t>10.</w:t>
            </w:r>
            <w:r>
              <w:tab/>
              <w:t xml:space="preserve">Do you agree with the proposed new naloxone questions?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E01" w14:textId="77777777" w:rsidR="008B499D" w:rsidRDefault="008B499D" w:rsidP="00CD3E23">
            <w:r>
              <w:t>Yes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B0B" w14:textId="77777777" w:rsidR="008B499D" w:rsidRDefault="008B499D" w:rsidP="00CD3E23">
            <w:r>
              <w:t>No</w:t>
            </w:r>
          </w:p>
        </w:tc>
      </w:tr>
      <w:tr w:rsidR="008B499D" w14:paraId="632F0909" w14:textId="77777777" w:rsidTr="00FF03A4"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AF" w14:textId="77777777" w:rsidR="008B499D" w:rsidRDefault="008B499D" w:rsidP="00CD3E23">
            <w:pPr>
              <w:ind w:left="567" w:hanging="567"/>
            </w:pPr>
            <w:r>
              <w:t>11.</w:t>
            </w:r>
            <w:r>
              <w:tab/>
              <w:t xml:space="preserve">Would recording the issuing of Naloxone at an episode level (and recording any reissuing on the Client Review) be more </w:t>
            </w:r>
            <w:r>
              <w:lastRenderedPageBreak/>
              <w:t xml:space="preserve">favourable than recording it as a sub intervention (the current process)?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5D2" w14:textId="77777777" w:rsidR="008B499D" w:rsidRDefault="008B499D" w:rsidP="00CD3E23">
            <w:r>
              <w:lastRenderedPageBreak/>
              <w:t>Yes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69C" w14:textId="77777777" w:rsidR="008B499D" w:rsidRDefault="008B499D" w:rsidP="00CD3E23">
            <w:r>
              <w:t>No</w:t>
            </w:r>
          </w:p>
        </w:tc>
      </w:tr>
      <w:tr w:rsidR="008B499D" w14:paraId="4E6CDA3B" w14:textId="77777777" w:rsidTr="00FF03A4"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A5C" w14:textId="77777777" w:rsidR="008B499D" w:rsidRDefault="008B499D" w:rsidP="00CD3E23">
            <w:pPr>
              <w:ind w:left="567" w:hanging="567"/>
            </w:pPr>
            <w:r>
              <w:lastRenderedPageBreak/>
              <w:t>12.</w:t>
            </w:r>
            <w:r>
              <w:tab/>
              <w:t xml:space="preserve">Would you prefer to record the date issued or not?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7F6" w14:textId="77777777" w:rsidR="008B499D" w:rsidRDefault="008B499D" w:rsidP="00CD3E23">
            <w:r>
              <w:t>Record date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F94" w14:textId="77777777" w:rsidR="008B499D" w:rsidRDefault="008B499D" w:rsidP="00CD3E23">
            <w:r>
              <w:t>Don’t record date</w:t>
            </w:r>
          </w:p>
        </w:tc>
      </w:tr>
      <w:tr w:rsidR="008B499D" w14:paraId="7AE2EF64" w14:textId="77777777" w:rsidTr="00FF03A4"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EA1" w14:textId="77777777" w:rsidR="008B499D" w:rsidRDefault="008B499D" w:rsidP="00CD3E23">
            <w:pPr>
              <w:ind w:left="567" w:hanging="567"/>
            </w:pPr>
            <w:r>
              <w:t>13.</w:t>
            </w:r>
            <w:r>
              <w:tab/>
              <w:t xml:space="preserve">Would it also be useful to record the expiry date?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E1F" w14:textId="77777777" w:rsidR="008B499D" w:rsidRDefault="008B499D" w:rsidP="00CD3E23">
            <w:r>
              <w:t>Yes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79D" w14:textId="77777777" w:rsidR="008B499D" w:rsidRDefault="008B499D" w:rsidP="00CD3E23">
            <w:r>
              <w:t>No</w:t>
            </w:r>
          </w:p>
        </w:tc>
      </w:tr>
      <w:tr w:rsidR="008B499D" w14:paraId="524ED4C0" w14:textId="77777777" w:rsidTr="00FF03A4"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BF7" w14:textId="77777777" w:rsidR="008B499D" w:rsidRDefault="008B499D" w:rsidP="00CD3E23">
            <w:pPr>
              <w:ind w:left="567" w:hanging="567"/>
            </w:pPr>
            <w:r>
              <w:t>14.</w:t>
            </w:r>
            <w:r>
              <w:tab/>
              <w:t xml:space="preserve">Would it also be useful to collect whether the client has ever administered/ been administered with naloxone?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0AF" w14:textId="77777777" w:rsidR="008B499D" w:rsidRDefault="008B499D" w:rsidP="00CD3E23">
            <w:r>
              <w:t>Yes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074" w14:textId="77777777" w:rsidR="008B499D" w:rsidRDefault="008B499D" w:rsidP="00CD3E23">
            <w:r>
              <w:t>No</w:t>
            </w:r>
          </w:p>
        </w:tc>
      </w:tr>
      <w:tr w:rsidR="008B499D" w14:paraId="1E27DE16" w14:textId="77777777" w:rsidTr="00FF03A4">
        <w:tc>
          <w:tcPr>
            <w:tcW w:w="7438" w:type="dxa"/>
            <w:tcBorders>
              <w:top w:val="single" w:sz="4" w:space="0" w:color="auto"/>
            </w:tcBorders>
          </w:tcPr>
          <w:p w14:paraId="40C097E9" w14:textId="704A63C3" w:rsidR="008B499D" w:rsidRDefault="008B499D" w:rsidP="008B499D">
            <w:pPr>
              <w:pStyle w:val="PHEBulletpointsfornumberedtext"/>
              <w:numPr>
                <w:ilvl w:val="0"/>
                <w:numId w:val="0"/>
              </w:numPr>
              <w:ind w:left="567" w:hanging="567"/>
            </w:pPr>
            <w:r>
              <w:t>15.</w:t>
            </w:r>
            <w:r>
              <w:tab/>
              <w:t>Do you agree with the changes being proposed to the prescribing information?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37908FD3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3FEA64C0" w14:textId="77777777" w:rsidR="008B499D" w:rsidRDefault="008B499D" w:rsidP="00CD3E23">
            <w:pPr>
              <w:spacing w:line="320" w:lineRule="exact"/>
            </w:pPr>
            <w:r>
              <w:t>No</w:t>
            </w:r>
          </w:p>
        </w:tc>
      </w:tr>
      <w:tr w:rsidR="008B499D" w14:paraId="4A083AD1" w14:textId="77777777" w:rsidTr="008B499D">
        <w:tc>
          <w:tcPr>
            <w:tcW w:w="7438" w:type="dxa"/>
            <w:tcBorders>
              <w:top w:val="single" w:sz="4" w:space="0" w:color="000000" w:themeColor="text1"/>
            </w:tcBorders>
          </w:tcPr>
          <w:p w14:paraId="7A7FBEA4" w14:textId="77777777" w:rsidR="008B499D" w:rsidRDefault="008B499D" w:rsidP="00CD3E23">
            <w:pPr>
              <w:pStyle w:val="PHEBulletpointsfornumberedtext"/>
              <w:numPr>
                <w:ilvl w:val="0"/>
                <w:numId w:val="0"/>
              </w:numPr>
              <w:ind w:left="567" w:right="0" w:hanging="567"/>
            </w:pPr>
            <w:r>
              <w:t>16.</w:t>
            </w:r>
            <w:r>
              <w:tab/>
              <w:t>Do you agree with the introduction of the dosage questions?</w:t>
            </w:r>
          </w:p>
        </w:tc>
        <w:tc>
          <w:tcPr>
            <w:tcW w:w="1352" w:type="dxa"/>
            <w:tcBorders>
              <w:top w:val="single" w:sz="4" w:space="0" w:color="000000" w:themeColor="text1"/>
            </w:tcBorders>
          </w:tcPr>
          <w:p w14:paraId="11C192D1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</w:tc>
        <w:tc>
          <w:tcPr>
            <w:tcW w:w="1348" w:type="dxa"/>
            <w:tcBorders>
              <w:top w:val="single" w:sz="4" w:space="0" w:color="000000" w:themeColor="text1"/>
            </w:tcBorders>
          </w:tcPr>
          <w:p w14:paraId="4A2A0B81" w14:textId="77777777" w:rsidR="008B499D" w:rsidRDefault="008B499D" w:rsidP="00CD3E23">
            <w:pPr>
              <w:spacing w:line="320" w:lineRule="exact"/>
            </w:pPr>
            <w:r>
              <w:t>No</w:t>
            </w:r>
          </w:p>
        </w:tc>
      </w:tr>
      <w:tr w:rsidR="008B499D" w14:paraId="53D8444D" w14:textId="77777777" w:rsidTr="008B499D">
        <w:tc>
          <w:tcPr>
            <w:tcW w:w="7438" w:type="dxa"/>
            <w:tcBorders>
              <w:top w:val="single" w:sz="4" w:space="0" w:color="000000" w:themeColor="text1"/>
            </w:tcBorders>
          </w:tcPr>
          <w:p w14:paraId="38C52D6E" w14:textId="09516066" w:rsidR="008B499D" w:rsidRDefault="008B499D" w:rsidP="00CD3E23">
            <w:pPr>
              <w:pStyle w:val="PHEBulletpointsfornumberedtext"/>
              <w:numPr>
                <w:ilvl w:val="0"/>
                <w:numId w:val="0"/>
              </w:numPr>
              <w:ind w:left="567" w:right="0" w:hanging="567"/>
            </w:pPr>
            <w:r>
              <w:t>17.</w:t>
            </w:r>
            <w:r>
              <w:tab/>
              <w:t>Do you agree with the introduction of a new sub intervention of ‘Prescribing relapse prevention med</w:t>
            </w:r>
            <w:r w:rsidR="00D1760D">
              <w:t>ication</w:t>
            </w:r>
            <w:r>
              <w:t>’?</w:t>
            </w:r>
          </w:p>
        </w:tc>
        <w:tc>
          <w:tcPr>
            <w:tcW w:w="1352" w:type="dxa"/>
            <w:tcBorders>
              <w:top w:val="single" w:sz="4" w:space="0" w:color="000000" w:themeColor="text1"/>
            </w:tcBorders>
          </w:tcPr>
          <w:p w14:paraId="7F6CB611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</w:tc>
        <w:tc>
          <w:tcPr>
            <w:tcW w:w="1348" w:type="dxa"/>
            <w:tcBorders>
              <w:top w:val="single" w:sz="4" w:space="0" w:color="000000" w:themeColor="text1"/>
            </w:tcBorders>
          </w:tcPr>
          <w:p w14:paraId="0891939B" w14:textId="77777777" w:rsidR="008B499D" w:rsidRDefault="008B499D" w:rsidP="00CD3E23">
            <w:pPr>
              <w:spacing w:line="320" w:lineRule="exact"/>
            </w:pPr>
            <w:r>
              <w:t>No</w:t>
            </w:r>
          </w:p>
        </w:tc>
      </w:tr>
      <w:tr w:rsidR="008B499D" w14:paraId="380B753E" w14:textId="77777777" w:rsidTr="008B499D">
        <w:tc>
          <w:tcPr>
            <w:tcW w:w="7438" w:type="dxa"/>
            <w:tcBorders>
              <w:top w:val="single" w:sz="4" w:space="0" w:color="000000" w:themeColor="text1"/>
            </w:tcBorders>
          </w:tcPr>
          <w:p w14:paraId="2AC11125" w14:textId="27AC47A6" w:rsidR="008B499D" w:rsidRDefault="008B499D" w:rsidP="00CD3E23">
            <w:pPr>
              <w:pStyle w:val="PHEBulletpointsfornumberedtext"/>
              <w:numPr>
                <w:ilvl w:val="0"/>
                <w:numId w:val="0"/>
              </w:numPr>
              <w:ind w:left="567" w:right="0" w:hanging="567"/>
            </w:pPr>
            <w:r>
              <w:t>18.</w:t>
            </w:r>
            <w:r>
              <w:tab/>
              <w:t>Do you agree with the removal of the following referral sources f</w:t>
            </w:r>
            <w:r w:rsidR="004D03CF">
              <w:t>rom the community adult dataset:</w:t>
            </w:r>
          </w:p>
          <w:p w14:paraId="4BBB83BE" w14:textId="2AFFF0E4" w:rsidR="008B499D" w:rsidRPr="00753294" w:rsidRDefault="00993C7B" w:rsidP="00CD3E23">
            <w:pPr>
              <w:pStyle w:val="PHEBulletpointsfornumberedtext"/>
              <w:ind w:left="1134"/>
            </w:pPr>
            <w:proofErr w:type="gramStart"/>
            <w:r>
              <w:t>c</w:t>
            </w:r>
            <w:r w:rsidR="008B499D" w:rsidRPr="00753294">
              <w:t>riminal</w:t>
            </w:r>
            <w:proofErr w:type="gramEnd"/>
            <w:r w:rsidR="008B499D" w:rsidRPr="00753294">
              <w:t xml:space="preserve"> justice other? </w:t>
            </w:r>
          </w:p>
          <w:p w14:paraId="73B9FEEA" w14:textId="3BC2C3A2" w:rsidR="008B499D" w:rsidRDefault="00993C7B" w:rsidP="00CD3E23">
            <w:pPr>
              <w:pStyle w:val="PHEBulletpointsfornumberedtext"/>
              <w:ind w:left="1134"/>
            </w:pPr>
            <w:proofErr w:type="gramStart"/>
            <w:r>
              <w:t>s</w:t>
            </w:r>
            <w:r w:rsidR="008B499D" w:rsidRPr="00753294">
              <w:t>ex</w:t>
            </w:r>
            <w:proofErr w:type="gramEnd"/>
            <w:r w:rsidR="008B499D" w:rsidRPr="00753294">
              <w:t xml:space="preserve"> worker project? </w:t>
            </w:r>
          </w:p>
          <w:p w14:paraId="4175509E" w14:textId="77777777" w:rsidR="008B499D" w:rsidRDefault="008B499D" w:rsidP="00CD3E23">
            <w:pPr>
              <w:pStyle w:val="PHEBulletpointsfornumberedtext"/>
              <w:ind w:left="1134"/>
            </w:pPr>
            <w:r w:rsidRPr="00753294">
              <w:t>Co</w:t>
            </w:r>
            <w:r>
              <w:t>nnexions?</w:t>
            </w:r>
          </w:p>
        </w:tc>
        <w:tc>
          <w:tcPr>
            <w:tcW w:w="1352" w:type="dxa"/>
            <w:tcBorders>
              <w:top w:val="single" w:sz="4" w:space="0" w:color="000000" w:themeColor="text1"/>
            </w:tcBorders>
          </w:tcPr>
          <w:p w14:paraId="4CA28FBF" w14:textId="77777777" w:rsidR="008B499D" w:rsidRDefault="008B499D" w:rsidP="00CD3E23">
            <w:pPr>
              <w:spacing w:line="320" w:lineRule="exact"/>
            </w:pPr>
          </w:p>
          <w:p w14:paraId="13715DC5" w14:textId="77777777" w:rsidR="008B499D" w:rsidRDefault="008B499D" w:rsidP="00CD3E23">
            <w:pPr>
              <w:spacing w:line="320" w:lineRule="exact"/>
            </w:pPr>
          </w:p>
          <w:p w14:paraId="7F26F7B3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14F98385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43373199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</w:tc>
        <w:tc>
          <w:tcPr>
            <w:tcW w:w="1348" w:type="dxa"/>
            <w:tcBorders>
              <w:top w:val="single" w:sz="4" w:space="0" w:color="000000" w:themeColor="text1"/>
            </w:tcBorders>
          </w:tcPr>
          <w:p w14:paraId="3776A1D6" w14:textId="77777777" w:rsidR="008B499D" w:rsidRDefault="008B499D" w:rsidP="00CD3E23">
            <w:pPr>
              <w:spacing w:line="320" w:lineRule="exact"/>
            </w:pPr>
          </w:p>
          <w:p w14:paraId="5D2B4DC1" w14:textId="77777777" w:rsidR="008B499D" w:rsidRDefault="008B499D" w:rsidP="00CD3E23">
            <w:pPr>
              <w:spacing w:line="320" w:lineRule="exact"/>
            </w:pPr>
          </w:p>
          <w:p w14:paraId="6152DC19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42D29601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23D185EC" w14:textId="77777777" w:rsidR="008B499D" w:rsidRDefault="008B499D" w:rsidP="00CD3E23">
            <w:pPr>
              <w:spacing w:line="320" w:lineRule="exact"/>
            </w:pPr>
            <w:r>
              <w:t>No</w:t>
            </w:r>
          </w:p>
        </w:tc>
      </w:tr>
      <w:tr w:rsidR="008B499D" w14:paraId="3F6D7181" w14:textId="77777777" w:rsidTr="008B499D">
        <w:tc>
          <w:tcPr>
            <w:tcW w:w="7438" w:type="dxa"/>
            <w:tcBorders>
              <w:top w:val="single" w:sz="4" w:space="0" w:color="000000" w:themeColor="text1"/>
            </w:tcBorders>
          </w:tcPr>
          <w:p w14:paraId="2A9DA271" w14:textId="52241166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hanging="567"/>
            </w:pPr>
            <w:r>
              <w:t>Do you agree with the addition of the following referral sources</w:t>
            </w:r>
            <w:r w:rsidR="004D03CF">
              <w:t xml:space="preserve"> to the community adult dataset:</w:t>
            </w:r>
          </w:p>
          <w:p w14:paraId="7C6D977F" w14:textId="2A4C553F" w:rsidR="008B499D" w:rsidRPr="00753294" w:rsidRDefault="00993C7B" w:rsidP="00CD3E23">
            <w:pPr>
              <w:pStyle w:val="PHEBulletpointsfornumberedtext"/>
              <w:ind w:left="1134"/>
            </w:pPr>
            <w:proofErr w:type="gramStart"/>
            <w:r>
              <w:t>r</w:t>
            </w:r>
            <w:r w:rsidR="008B499D" w:rsidRPr="00753294">
              <w:t>ecommissioning</w:t>
            </w:r>
            <w:proofErr w:type="gramEnd"/>
            <w:r w:rsidR="008B499D" w:rsidRPr="00753294">
              <w:t xml:space="preserve"> transfer? </w:t>
            </w:r>
          </w:p>
          <w:p w14:paraId="1359EA29" w14:textId="39CB5453" w:rsidR="008B499D" w:rsidRDefault="00993C7B" w:rsidP="00CD3E23">
            <w:pPr>
              <w:pStyle w:val="PHEBulletpointsfornumberedtext"/>
              <w:ind w:left="1134"/>
            </w:pPr>
            <w:proofErr w:type="gramStart"/>
            <w:r>
              <w:t>h</w:t>
            </w:r>
            <w:r w:rsidR="008B499D" w:rsidRPr="00753294">
              <w:t>ospital</w:t>
            </w:r>
            <w:proofErr w:type="gramEnd"/>
            <w:r w:rsidR="008B499D" w:rsidRPr="00753294">
              <w:t xml:space="preserve"> alcohol care team / liaison nurse? </w:t>
            </w:r>
          </w:p>
          <w:p w14:paraId="7B78E6A8" w14:textId="77777777" w:rsidR="008B499D" w:rsidRPr="00753294" w:rsidRDefault="008B499D" w:rsidP="00CD3E23">
            <w:pPr>
              <w:pStyle w:val="PHEBulletpointsfornumberedtext"/>
              <w:ind w:left="1134"/>
            </w:pPr>
            <w:r w:rsidRPr="00753294">
              <w:t xml:space="preserve">YP structured treatment provider? </w:t>
            </w:r>
          </w:p>
          <w:p w14:paraId="6835AAF9" w14:textId="5DA4FDA9" w:rsidR="008B499D" w:rsidRPr="00753294" w:rsidRDefault="00993C7B" w:rsidP="00CD3E23">
            <w:pPr>
              <w:pStyle w:val="PHEBulletpointsfornumberedtext"/>
              <w:ind w:left="1134"/>
            </w:pPr>
            <w:proofErr w:type="gramStart"/>
            <w:r>
              <w:t>h</w:t>
            </w:r>
            <w:r w:rsidR="008B499D" w:rsidRPr="00753294">
              <w:t>ousing</w:t>
            </w:r>
            <w:proofErr w:type="gramEnd"/>
            <w:r w:rsidR="008B499D" w:rsidRPr="00753294">
              <w:t xml:space="preserve">/ homelessness service? </w:t>
            </w:r>
          </w:p>
          <w:p w14:paraId="6DECFAAE" w14:textId="3C5D1D4E" w:rsidR="008B499D" w:rsidRDefault="00993C7B" w:rsidP="00CD3E23">
            <w:pPr>
              <w:pStyle w:val="PHEBulletpointsfornumberedtext"/>
              <w:ind w:left="1134"/>
            </w:pPr>
            <w:proofErr w:type="gramStart"/>
            <w:r>
              <w:t>d</w:t>
            </w:r>
            <w:r w:rsidR="008B499D" w:rsidRPr="00753294">
              <w:t>omestic</w:t>
            </w:r>
            <w:proofErr w:type="gramEnd"/>
            <w:r w:rsidR="008B499D" w:rsidRPr="00753294">
              <w:t xml:space="preserve"> abuse service? </w:t>
            </w:r>
          </w:p>
        </w:tc>
        <w:tc>
          <w:tcPr>
            <w:tcW w:w="1352" w:type="dxa"/>
            <w:tcBorders>
              <w:top w:val="single" w:sz="4" w:space="0" w:color="000000" w:themeColor="text1"/>
            </w:tcBorders>
          </w:tcPr>
          <w:p w14:paraId="3759D874" w14:textId="77777777" w:rsidR="008B499D" w:rsidRDefault="008B499D" w:rsidP="00CD3E23">
            <w:pPr>
              <w:spacing w:line="320" w:lineRule="exact"/>
            </w:pPr>
          </w:p>
          <w:p w14:paraId="0CD19BB5" w14:textId="77777777" w:rsidR="008B499D" w:rsidRDefault="008B499D" w:rsidP="00CD3E23">
            <w:pPr>
              <w:spacing w:line="320" w:lineRule="exact"/>
            </w:pPr>
          </w:p>
          <w:p w14:paraId="604F1FC1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5682275F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5A2D55CE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1841A810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  <w:p w14:paraId="29D93AB1" w14:textId="77777777" w:rsidR="008B499D" w:rsidRDefault="008B499D" w:rsidP="00CD3E23">
            <w:pPr>
              <w:spacing w:line="320" w:lineRule="exact"/>
            </w:pPr>
            <w:r>
              <w:t>Yes</w:t>
            </w:r>
          </w:p>
        </w:tc>
        <w:tc>
          <w:tcPr>
            <w:tcW w:w="1348" w:type="dxa"/>
            <w:tcBorders>
              <w:top w:val="single" w:sz="4" w:space="0" w:color="000000" w:themeColor="text1"/>
            </w:tcBorders>
          </w:tcPr>
          <w:p w14:paraId="0DAD59B7" w14:textId="77777777" w:rsidR="008B499D" w:rsidRDefault="008B499D" w:rsidP="00CD3E23">
            <w:pPr>
              <w:spacing w:line="320" w:lineRule="exact"/>
            </w:pPr>
          </w:p>
          <w:p w14:paraId="4E578AE9" w14:textId="77777777" w:rsidR="008B499D" w:rsidRDefault="008B499D" w:rsidP="00CD3E23">
            <w:pPr>
              <w:spacing w:line="320" w:lineRule="exact"/>
            </w:pPr>
          </w:p>
          <w:p w14:paraId="0F78E6C9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2C3A7434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5988B7CB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6CFFDCD5" w14:textId="77777777" w:rsidR="008B499D" w:rsidRDefault="008B499D" w:rsidP="00CD3E23">
            <w:pPr>
              <w:spacing w:line="320" w:lineRule="exact"/>
            </w:pPr>
            <w:r>
              <w:t>No</w:t>
            </w:r>
          </w:p>
          <w:p w14:paraId="2EC7BB69" w14:textId="77777777" w:rsidR="008B499D" w:rsidRDefault="008B499D" w:rsidP="00CD3E23">
            <w:pPr>
              <w:spacing w:line="320" w:lineRule="exact"/>
            </w:pPr>
            <w:r>
              <w:t>No</w:t>
            </w:r>
          </w:p>
        </w:tc>
      </w:tr>
      <w:tr w:rsidR="008B499D" w14:paraId="540ADAD3" w14:textId="77777777" w:rsidTr="008B499D">
        <w:tc>
          <w:tcPr>
            <w:tcW w:w="7438" w:type="dxa"/>
          </w:tcPr>
          <w:p w14:paraId="64A82AD7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hanging="567"/>
            </w:pPr>
            <w:r>
              <w:t xml:space="preserve">Do you agree with </w:t>
            </w:r>
            <w:r w:rsidRPr="00D16D35">
              <w:rPr>
                <w:b/>
              </w:rPr>
              <w:t>combining</w:t>
            </w:r>
            <w:r>
              <w:t xml:space="preserve"> the following referral sources in the community adult dataset: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91"/>
              <w:gridCol w:w="3261"/>
            </w:tblGrid>
            <w:tr w:rsidR="008B499D" w:rsidRPr="001E7E9C" w14:paraId="7B64887D" w14:textId="77777777" w:rsidTr="00CD3E23">
              <w:tc>
                <w:tcPr>
                  <w:tcW w:w="4410" w:type="dxa"/>
                  <w:shd w:val="clear" w:color="auto" w:fill="98002E"/>
                </w:tcPr>
                <w:p w14:paraId="2280772A" w14:textId="77777777" w:rsidR="008B499D" w:rsidRPr="00BC66E4" w:rsidRDefault="008B499D" w:rsidP="00CD3E23">
                  <w:pPr>
                    <w:rPr>
                      <w:b/>
                      <w:sz w:val="18"/>
                      <w:szCs w:val="18"/>
                    </w:rPr>
                  </w:pPr>
                  <w:r w:rsidRPr="00BC66E4">
                    <w:rPr>
                      <w:b/>
                      <w:sz w:val="18"/>
                      <w:szCs w:val="18"/>
                    </w:rPr>
                    <w:t>Current referral sources</w:t>
                  </w:r>
                </w:p>
              </w:tc>
              <w:tc>
                <w:tcPr>
                  <w:tcW w:w="4410" w:type="dxa"/>
                  <w:shd w:val="clear" w:color="auto" w:fill="98002E"/>
                </w:tcPr>
                <w:p w14:paraId="35683FCE" w14:textId="77777777" w:rsidR="008B499D" w:rsidRPr="00BC66E4" w:rsidRDefault="008B499D" w:rsidP="00CD3E23">
                  <w:pPr>
                    <w:rPr>
                      <w:b/>
                      <w:sz w:val="18"/>
                      <w:szCs w:val="18"/>
                    </w:rPr>
                  </w:pPr>
                  <w:r w:rsidRPr="00BC66E4">
                    <w:rPr>
                      <w:b/>
                      <w:sz w:val="18"/>
                      <w:szCs w:val="18"/>
                    </w:rPr>
                    <w:t xml:space="preserve">Proposed referral source </w:t>
                  </w:r>
                </w:p>
              </w:tc>
            </w:tr>
            <w:tr w:rsidR="008B499D" w14:paraId="2C883336" w14:textId="77777777" w:rsidTr="00CD3E23">
              <w:tc>
                <w:tcPr>
                  <w:tcW w:w="4410" w:type="dxa"/>
                </w:tcPr>
                <w:p w14:paraId="5AD52EA0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53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Drug Service Statutory</w:t>
                  </w:r>
                </w:p>
                <w:p w14:paraId="3F6A9CD9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left="360" w:right="-53" w:hanging="360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Drug Service Non-Stat</w:t>
                  </w:r>
                </w:p>
                <w:p w14:paraId="780FF9CF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left="360" w:right="-53" w:hanging="360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Community Alcohol Team</w:t>
                  </w:r>
                </w:p>
                <w:p w14:paraId="17EF7742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left="360" w:right="-53" w:hanging="360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Adult Treatment Provider</w:t>
                  </w:r>
                </w:p>
              </w:tc>
              <w:tc>
                <w:tcPr>
                  <w:tcW w:w="4410" w:type="dxa"/>
                </w:tcPr>
                <w:p w14:paraId="58BED898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79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 xml:space="preserve">Adult drug / alcohol service </w:t>
                  </w:r>
                </w:p>
              </w:tc>
            </w:tr>
            <w:tr w:rsidR="00D61501" w14:paraId="2F3E2387" w14:textId="77777777" w:rsidTr="00CD3E23">
              <w:tc>
                <w:tcPr>
                  <w:tcW w:w="4410" w:type="dxa"/>
                </w:tcPr>
                <w:p w14:paraId="1DC6207B" w14:textId="77777777" w:rsidR="00D61501" w:rsidRDefault="00D61501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Primary care</w:t>
                  </w:r>
                </w:p>
                <w:p w14:paraId="61CE9C5E" w14:textId="6F993430" w:rsidR="00D61501" w:rsidRPr="00BC66E4" w:rsidRDefault="00D61501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left="360" w:hanging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GP</w:t>
                  </w:r>
                </w:p>
              </w:tc>
              <w:tc>
                <w:tcPr>
                  <w:tcW w:w="4410" w:type="dxa"/>
                </w:tcPr>
                <w:p w14:paraId="4E51B29E" w14:textId="67736691" w:rsidR="00D61501" w:rsidRPr="00BC66E4" w:rsidRDefault="00D61501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7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Primary care/ GP</w:t>
                  </w:r>
                </w:p>
              </w:tc>
            </w:tr>
            <w:tr w:rsidR="008B499D" w14:paraId="582B7717" w14:textId="77777777" w:rsidTr="00CD3E23">
              <w:tc>
                <w:tcPr>
                  <w:tcW w:w="4410" w:type="dxa"/>
                </w:tcPr>
                <w:p w14:paraId="002158FE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left="360" w:hanging="360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A&amp;E</w:t>
                  </w:r>
                </w:p>
                <w:p w14:paraId="1A5FA87F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Hospital</w:t>
                  </w:r>
                </w:p>
              </w:tc>
              <w:tc>
                <w:tcPr>
                  <w:tcW w:w="4410" w:type="dxa"/>
                </w:tcPr>
                <w:p w14:paraId="62CFC7A9" w14:textId="7C3D5C41" w:rsidR="008B499D" w:rsidRPr="00BC66E4" w:rsidRDefault="00D61501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7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Hospital</w:t>
                  </w:r>
                </w:p>
              </w:tc>
            </w:tr>
            <w:tr w:rsidR="008B499D" w14:paraId="1044CDD1" w14:textId="77777777" w:rsidTr="00CD3E23">
              <w:tc>
                <w:tcPr>
                  <w:tcW w:w="4410" w:type="dxa"/>
                </w:tcPr>
                <w:p w14:paraId="16849176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 xml:space="preserve">Relative </w:t>
                  </w:r>
                </w:p>
                <w:p w14:paraId="76CD291E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Peer</w:t>
                  </w:r>
                </w:p>
                <w:p w14:paraId="37AF4827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Concerned other</w:t>
                  </w:r>
                </w:p>
              </w:tc>
              <w:tc>
                <w:tcPr>
                  <w:tcW w:w="4410" w:type="dxa"/>
                </w:tcPr>
                <w:p w14:paraId="5A6FDB81" w14:textId="704041F0" w:rsidR="008B499D" w:rsidRPr="00BC66E4" w:rsidRDefault="004D03CF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7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Relative/ peer/ c</w:t>
                  </w:r>
                  <w:r w:rsidR="008B499D" w:rsidRPr="00BC66E4">
                    <w:rPr>
                      <w:sz w:val="18"/>
                      <w:szCs w:val="18"/>
                    </w:rPr>
                    <w:t xml:space="preserve">oncerned other </w:t>
                  </w:r>
                </w:p>
              </w:tc>
            </w:tr>
            <w:tr w:rsidR="008B499D" w14:paraId="5A89F5AE" w14:textId="77777777" w:rsidTr="00CD3E23">
              <w:tc>
                <w:tcPr>
                  <w:tcW w:w="4410" w:type="dxa"/>
                </w:tcPr>
                <w:p w14:paraId="3A987842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Job centre plus</w:t>
                  </w:r>
                </w:p>
                <w:p w14:paraId="064A51B3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 xml:space="preserve">Employment service </w:t>
                  </w:r>
                </w:p>
                <w:p w14:paraId="6C2CEBB5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Education service</w:t>
                  </w:r>
                </w:p>
              </w:tc>
              <w:tc>
                <w:tcPr>
                  <w:tcW w:w="4410" w:type="dxa"/>
                </w:tcPr>
                <w:p w14:paraId="125B7AFD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79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 xml:space="preserve">Employment/ education service </w:t>
                  </w:r>
                </w:p>
              </w:tc>
            </w:tr>
            <w:tr w:rsidR="008B499D" w14:paraId="0FB242A5" w14:textId="77777777" w:rsidTr="00CD3E23">
              <w:tc>
                <w:tcPr>
                  <w:tcW w:w="4410" w:type="dxa"/>
                </w:tcPr>
                <w:p w14:paraId="79A2EFC5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35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 xml:space="preserve">Social services </w:t>
                  </w:r>
                </w:p>
                <w:p w14:paraId="7AD5576B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35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 xml:space="preserve">Children &amp; family services </w:t>
                  </w:r>
                </w:p>
                <w:p w14:paraId="658791A4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35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 xml:space="preserve">Children’s social services </w:t>
                  </w:r>
                </w:p>
                <w:p w14:paraId="1CEB1E77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tabs>
                      <w:tab w:val="left" w:pos="3036"/>
                    </w:tabs>
                    <w:spacing w:before="40" w:line="240" w:lineRule="auto"/>
                    <w:ind w:right="-73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 xml:space="preserve">CLA – Child Looked After </w:t>
                  </w:r>
                </w:p>
                <w:p w14:paraId="02FC8590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116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Community care assessment</w:t>
                  </w:r>
                </w:p>
              </w:tc>
              <w:tc>
                <w:tcPr>
                  <w:tcW w:w="4410" w:type="dxa"/>
                </w:tcPr>
                <w:p w14:paraId="2C9C9FFC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79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Social services</w:t>
                  </w:r>
                </w:p>
              </w:tc>
            </w:tr>
            <w:tr w:rsidR="008B499D" w14:paraId="68B30547" w14:textId="77777777" w:rsidTr="00CD3E23">
              <w:tc>
                <w:tcPr>
                  <w:tcW w:w="4410" w:type="dxa"/>
                </w:tcPr>
                <w:p w14:paraId="44B371FB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Psychiatry</w:t>
                  </w:r>
                </w:p>
                <w:p w14:paraId="3328934F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Psychological services</w:t>
                  </w:r>
                </w:p>
              </w:tc>
              <w:tc>
                <w:tcPr>
                  <w:tcW w:w="4410" w:type="dxa"/>
                </w:tcPr>
                <w:p w14:paraId="36A81178" w14:textId="77777777" w:rsidR="008B499D" w:rsidRPr="00BC66E4" w:rsidRDefault="008B499D" w:rsidP="00CD3E23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108"/>
                    <w:rPr>
                      <w:sz w:val="18"/>
                      <w:szCs w:val="18"/>
                    </w:rPr>
                  </w:pPr>
                  <w:r w:rsidRPr="00BC66E4">
                    <w:rPr>
                      <w:sz w:val="18"/>
                      <w:szCs w:val="18"/>
                    </w:rPr>
                    <w:t>Mental health services</w:t>
                  </w:r>
                </w:p>
              </w:tc>
            </w:tr>
          </w:tbl>
          <w:p w14:paraId="36DE6915" w14:textId="77777777" w:rsidR="008B499D" w:rsidRDefault="008B499D" w:rsidP="00CD3E23">
            <w:pPr>
              <w:ind w:left="66"/>
            </w:pPr>
          </w:p>
        </w:tc>
        <w:tc>
          <w:tcPr>
            <w:tcW w:w="1352" w:type="dxa"/>
          </w:tcPr>
          <w:p w14:paraId="0D7220E0" w14:textId="77777777" w:rsidR="008B499D" w:rsidRDefault="008B499D" w:rsidP="00CD3E23">
            <w:r>
              <w:t>Yes</w:t>
            </w:r>
          </w:p>
          <w:p w14:paraId="6E63E779" w14:textId="77777777" w:rsidR="008B499D" w:rsidRDefault="008B499D" w:rsidP="00CD3E23"/>
        </w:tc>
        <w:tc>
          <w:tcPr>
            <w:tcW w:w="1348" w:type="dxa"/>
          </w:tcPr>
          <w:p w14:paraId="09B3EC58" w14:textId="77777777" w:rsidR="008B499D" w:rsidRDefault="008B499D" w:rsidP="00CD3E23">
            <w:r>
              <w:t>No</w:t>
            </w:r>
          </w:p>
          <w:p w14:paraId="567EA849" w14:textId="77777777" w:rsidR="008B499D" w:rsidRDefault="008B499D" w:rsidP="00CD3E23"/>
        </w:tc>
      </w:tr>
      <w:tr w:rsidR="008B499D" w14:paraId="1E4C2082" w14:textId="77777777" w:rsidTr="008B499D">
        <w:tc>
          <w:tcPr>
            <w:tcW w:w="7438" w:type="dxa"/>
          </w:tcPr>
          <w:p w14:paraId="3F79B67B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lastRenderedPageBreak/>
              <w:t>Do you agree with the expansion of ‘offered and accepted’</w:t>
            </w:r>
            <w:r w:rsidRPr="003D1195">
              <w:t xml:space="preserve"> </w:t>
            </w:r>
            <w:r>
              <w:t>for hepatitis B &amp; hepatitis C status and the subsequent removal of hep B vaccination count and hep C tested?</w:t>
            </w:r>
          </w:p>
        </w:tc>
        <w:tc>
          <w:tcPr>
            <w:tcW w:w="1352" w:type="dxa"/>
          </w:tcPr>
          <w:p w14:paraId="3B5A60C1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153E9E50" w14:textId="77777777" w:rsidR="008B499D" w:rsidRDefault="008B499D" w:rsidP="00CD3E23">
            <w:r>
              <w:t>No</w:t>
            </w:r>
          </w:p>
        </w:tc>
      </w:tr>
      <w:tr w:rsidR="008B499D" w14:paraId="71541F70" w14:textId="77777777" w:rsidTr="008B499D">
        <w:tc>
          <w:tcPr>
            <w:tcW w:w="7438" w:type="dxa"/>
          </w:tcPr>
          <w:p w14:paraId="6987CC9A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addition of hep C latest test date to the Client Review?</w:t>
            </w:r>
          </w:p>
        </w:tc>
        <w:tc>
          <w:tcPr>
            <w:tcW w:w="1352" w:type="dxa"/>
          </w:tcPr>
          <w:p w14:paraId="19C124B0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21A92744" w14:textId="77777777" w:rsidR="008B499D" w:rsidRDefault="008B499D" w:rsidP="00CD3E23">
            <w:r>
              <w:t>No</w:t>
            </w:r>
          </w:p>
        </w:tc>
      </w:tr>
      <w:tr w:rsidR="008B499D" w14:paraId="516D2E37" w14:textId="77777777" w:rsidTr="008B499D">
        <w:tc>
          <w:tcPr>
            <w:tcW w:w="7438" w:type="dxa"/>
          </w:tcPr>
          <w:p w14:paraId="4346ED52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removal of alcohol drinking days and alcohol drinking units?</w:t>
            </w:r>
          </w:p>
        </w:tc>
        <w:tc>
          <w:tcPr>
            <w:tcW w:w="1352" w:type="dxa"/>
          </w:tcPr>
          <w:p w14:paraId="130B3058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2F4A535F" w14:textId="77777777" w:rsidR="008B499D" w:rsidRDefault="008B499D" w:rsidP="00CD3E23">
            <w:r>
              <w:t>No</w:t>
            </w:r>
          </w:p>
        </w:tc>
      </w:tr>
      <w:tr w:rsidR="008B499D" w14:paraId="1B88AACA" w14:textId="77777777" w:rsidTr="008B499D">
        <w:tc>
          <w:tcPr>
            <w:tcW w:w="7438" w:type="dxa"/>
          </w:tcPr>
          <w:p w14:paraId="6492D17D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removal of time in treatment fields?</w:t>
            </w:r>
          </w:p>
        </w:tc>
        <w:tc>
          <w:tcPr>
            <w:tcW w:w="1352" w:type="dxa"/>
          </w:tcPr>
          <w:p w14:paraId="6F7B9C9F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74347565" w14:textId="77777777" w:rsidR="008B499D" w:rsidRDefault="008B499D" w:rsidP="00CD3E23">
            <w:r>
              <w:t>No</w:t>
            </w:r>
          </w:p>
        </w:tc>
      </w:tr>
      <w:tr w:rsidR="008B499D" w14:paraId="610CF5CE" w14:textId="77777777" w:rsidTr="008B499D">
        <w:tc>
          <w:tcPr>
            <w:tcW w:w="7438" w:type="dxa"/>
          </w:tcPr>
          <w:p w14:paraId="650CCE0A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termination of the minimum dataset for alcohol only services?</w:t>
            </w:r>
          </w:p>
        </w:tc>
        <w:tc>
          <w:tcPr>
            <w:tcW w:w="1352" w:type="dxa"/>
          </w:tcPr>
          <w:p w14:paraId="37493A7D" w14:textId="77777777" w:rsidR="008B499D" w:rsidRDefault="008B499D" w:rsidP="00CD3E23"/>
        </w:tc>
        <w:tc>
          <w:tcPr>
            <w:tcW w:w="1348" w:type="dxa"/>
          </w:tcPr>
          <w:p w14:paraId="0F55939F" w14:textId="77777777" w:rsidR="008B499D" w:rsidRDefault="008B499D" w:rsidP="00CD3E23"/>
        </w:tc>
      </w:tr>
      <w:tr w:rsidR="008B499D" w14:paraId="4B5251C4" w14:textId="77777777" w:rsidTr="008B499D">
        <w:tc>
          <w:tcPr>
            <w:tcW w:w="7438" w:type="dxa"/>
          </w:tcPr>
          <w:p w14:paraId="493EBEC5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termination of the Alcohol Outcome Record (AOR)?</w:t>
            </w:r>
          </w:p>
        </w:tc>
        <w:tc>
          <w:tcPr>
            <w:tcW w:w="1352" w:type="dxa"/>
          </w:tcPr>
          <w:p w14:paraId="07296ABB" w14:textId="77777777" w:rsidR="008B499D" w:rsidRDefault="008B499D" w:rsidP="00CD3E23"/>
        </w:tc>
        <w:tc>
          <w:tcPr>
            <w:tcW w:w="1348" w:type="dxa"/>
          </w:tcPr>
          <w:p w14:paraId="5AF02F45" w14:textId="77777777" w:rsidR="008B499D" w:rsidRDefault="008B499D" w:rsidP="00CD3E23"/>
        </w:tc>
      </w:tr>
      <w:tr w:rsidR="008B499D" w14:paraId="1888ABCE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3017B507" w14:textId="77777777" w:rsidR="008B499D" w:rsidRDefault="008B499D" w:rsidP="00CD3E23">
            <w:r>
              <w:t xml:space="preserve">Changes applicable to the community young persons </w:t>
            </w:r>
            <w:r w:rsidRPr="00F9481D">
              <w:t>dataset</w:t>
            </w:r>
          </w:p>
        </w:tc>
      </w:tr>
      <w:tr w:rsidR="008B499D" w14:paraId="778F0679" w14:textId="77777777" w:rsidTr="008B499D">
        <w:tc>
          <w:tcPr>
            <w:tcW w:w="7438" w:type="dxa"/>
          </w:tcPr>
          <w:p w14:paraId="4E33C4A5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addition of a question on YP involvement in gangs?</w:t>
            </w:r>
          </w:p>
        </w:tc>
        <w:tc>
          <w:tcPr>
            <w:tcW w:w="1352" w:type="dxa"/>
          </w:tcPr>
          <w:p w14:paraId="330BBA5F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63F98C7A" w14:textId="77777777" w:rsidR="008B499D" w:rsidRDefault="008B499D" w:rsidP="00CD3E23">
            <w:r>
              <w:t xml:space="preserve">No </w:t>
            </w:r>
          </w:p>
        </w:tc>
      </w:tr>
      <w:tr w:rsidR="008B499D" w14:paraId="43F81905" w14:textId="77777777" w:rsidTr="008B499D">
        <w:tc>
          <w:tcPr>
            <w:tcW w:w="7438" w:type="dxa"/>
          </w:tcPr>
          <w:p w14:paraId="44F84E36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addition of a question on YP involvement in county lines?</w:t>
            </w:r>
          </w:p>
        </w:tc>
        <w:tc>
          <w:tcPr>
            <w:tcW w:w="1352" w:type="dxa"/>
          </w:tcPr>
          <w:p w14:paraId="04DD4A02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386CE0C8" w14:textId="77777777" w:rsidR="008B499D" w:rsidRDefault="008B499D" w:rsidP="00CD3E23">
            <w:r>
              <w:t>No</w:t>
            </w:r>
          </w:p>
        </w:tc>
      </w:tr>
      <w:tr w:rsidR="008B499D" w14:paraId="240897ED" w14:textId="77777777" w:rsidTr="008B499D">
        <w:tc>
          <w:tcPr>
            <w:tcW w:w="7438" w:type="dxa"/>
          </w:tcPr>
          <w:p w14:paraId="1FE4AFC8" w14:textId="05EBB5F9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addition of ‘YP offered a screen for sexually transmitted infections’ to the Client Review?</w:t>
            </w:r>
          </w:p>
        </w:tc>
        <w:tc>
          <w:tcPr>
            <w:tcW w:w="1352" w:type="dxa"/>
          </w:tcPr>
          <w:p w14:paraId="233852C4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42CBEB24" w14:textId="77777777" w:rsidR="008B499D" w:rsidRDefault="008B499D" w:rsidP="00CD3E23">
            <w:r>
              <w:t>No</w:t>
            </w:r>
          </w:p>
        </w:tc>
      </w:tr>
      <w:tr w:rsidR="008B499D" w14:paraId="2B865AFB" w14:textId="77777777" w:rsidTr="008B499D">
        <w:tc>
          <w:tcPr>
            <w:tcW w:w="7438" w:type="dxa"/>
          </w:tcPr>
          <w:p w14:paraId="78B91C63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addition of ‘YP offered a screen for chlamydia’ to the Client Review?</w:t>
            </w:r>
          </w:p>
        </w:tc>
        <w:tc>
          <w:tcPr>
            <w:tcW w:w="1352" w:type="dxa"/>
          </w:tcPr>
          <w:p w14:paraId="7082F221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6A8FD90B" w14:textId="77777777" w:rsidR="008B499D" w:rsidRDefault="008B499D" w:rsidP="00CD3E23">
            <w:r>
              <w:t>No</w:t>
            </w:r>
          </w:p>
        </w:tc>
      </w:tr>
      <w:tr w:rsidR="008B499D" w14:paraId="6A66A7D0" w14:textId="77777777" w:rsidTr="008B499D">
        <w:tc>
          <w:tcPr>
            <w:tcW w:w="7438" w:type="dxa"/>
          </w:tcPr>
          <w:p w14:paraId="5C5D1CCF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addition of ‘YP subject to a child protection plan’ to the Client Review?</w:t>
            </w:r>
          </w:p>
        </w:tc>
        <w:tc>
          <w:tcPr>
            <w:tcW w:w="1352" w:type="dxa"/>
          </w:tcPr>
          <w:p w14:paraId="7B2711EE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24E7C469" w14:textId="77777777" w:rsidR="008B499D" w:rsidRDefault="008B499D" w:rsidP="00CD3E23">
            <w:r>
              <w:t>No</w:t>
            </w:r>
          </w:p>
        </w:tc>
      </w:tr>
      <w:tr w:rsidR="008B499D" w14:paraId="6886D91D" w14:textId="77777777" w:rsidTr="008B499D">
        <w:tc>
          <w:tcPr>
            <w:tcW w:w="7438" w:type="dxa"/>
          </w:tcPr>
          <w:p w14:paraId="7F40D530" w14:textId="77777777" w:rsidR="008B499D" w:rsidRDefault="008B499D" w:rsidP="008B499D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drug treatment healthcare assessment date being added to the Client Review?</w:t>
            </w:r>
          </w:p>
        </w:tc>
        <w:tc>
          <w:tcPr>
            <w:tcW w:w="1352" w:type="dxa"/>
          </w:tcPr>
          <w:p w14:paraId="753F9197" w14:textId="77777777" w:rsidR="008B499D" w:rsidRDefault="008B499D" w:rsidP="00CD3E23">
            <w:r>
              <w:t>Yes</w:t>
            </w:r>
          </w:p>
        </w:tc>
        <w:tc>
          <w:tcPr>
            <w:tcW w:w="1348" w:type="dxa"/>
          </w:tcPr>
          <w:p w14:paraId="22C13123" w14:textId="77777777" w:rsidR="008B499D" w:rsidRDefault="008B499D" w:rsidP="00CD3E23">
            <w:r>
              <w:t>No</w:t>
            </w:r>
          </w:p>
        </w:tc>
      </w:tr>
      <w:tr w:rsidR="001F37C0" w14:paraId="07520480" w14:textId="77777777" w:rsidTr="008B499D">
        <w:tc>
          <w:tcPr>
            <w:tcW w:w="7438" w:type="dxa"/>
          </w:tcPr>
          <w:p w14:paraId="1161F20C" w14:textId="25B088AF" w:rsidR="001F37C0" w:rsidRDefault="001F37C0" w:rsidP="001F37C0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>Do you agree with the removal of ‘Not known’ from the STI screening and chlamydia screening questions?</w:t>
            </w:r>
          </w:p>
        </w:tc>
        <w:tc>
          <w:tcPr>
            <w:tcW w:w="1352" w:type="dxa"/>
          </w:tcPr>
          <w:p w14:paraId="758F7B4A" w14:textId="46290D10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1C79CA49" w14:textId="2FE6ECAA" w:rsidR="001F37C0" w:rsidRDefault="001F37C0" w:rsidP="001F37C0">
            <w:r>
              <w:t>No</w:t>
            </w:r>
          </w:p>
        </w:tc>
      </w:tr>
      <w:tr w:rsidR="001F37C0" w14:paraId="4E0656FB" w14:textId="77777777" w:rsidTr="008B499D">
        <w:tc>
          <w:tcPr>
            <w:tcW w:w="7438" w:type="dxa"/>
          </w:tcPr>
          <w:p w14:paraId="092B42E8" w14:textId="71D50D7D" w:rsidR="001F37C0" w:rsidRDefault="001F37C0" w:rsidP="001F37C0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 w:rsidRPr="002C3880">
              <w:t>Do you agree with</w:t>
            </w:r>
            <w:r>
              <w:t xml:space="preserve"> the proposed changes to the reference data for the questions about sexual exploitation, self harm and GP registration?</w:t>
            </w:r>
          </w:p>
        </w:tc>
        <w:tc>
          <w:tcPr>
            <w:tcW w:w="1352" w:type="dxa"/>
          </w:tcPr>
          <w:p w14:paraId="5BB2804B" w14:textId="157370CB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69F0980F" w14:textId="08BAE34E" w:rsidR="001F37C0" w:rsidRDefault="001F37C0" w:rsidP="001F37C0">
            <w:r>
              <w:t>No</w:t>
            </w:r>
          </w:p>
        </w:tc>
      </w:tr>
      <w:tr w:rsidR="001F37C0" w14:paraId="55075F12" w14:textId="77777777" w:rsidTr="008B499D">
        <w:tc>
          <w:tcPr>
            <w:tcW w:w="7438" w:type="dxa"/>
          </w:tcPr>
          <w:p w14:paraId="18441FBB" w14:textId="77777777" w:rsidR="001F37C0" w:rsidRDefault="001F37C0" w:rsidP="001F37C0">
            <w:pPr>
              <w:pStyle w:val="ListParagraph"/>
              <w:numPr>
                <w:ilvl w:val="0"/>
                <w:numId w:val="9"/>
              </w:numPr>
              <w:ind w:left="567" w:right="-108" w:hanging="567"/>
            </w:pPr>
            <w:r>
              <w:t xml:space="preserve">Do you agree with the introduction of the following referral source to the community YP dataset: </w:t>
            </w:r>
          </w:p>
          <w:p w14:paraId="0881F585" w14:textId="77777777" w:rsidR="001F37C0" w:rsidRDefault="001F37C0" w:rsidP="001F37C0">
            <w:pPr>
              <w:pStyle w:val="PHEBulletpointsfornumberedtext"/>
              <w:tabs>
                <w:tab w:val="clear" w:pos="851"/>
                <w:tab w:val="left" w:pos="1134"/>
              </w:tabs>
              <w:ind w:left="1134" w:hanging="283"/>
            </w:pPr>
            <w:r>
              <w:t>Recommissioning transfer</w:t>
            </w:r>
          </w:p>
        </w:tc>
        <w:tc>
          <w:tcPr>
            <w:tcW w:w="1352" w:type="dxa"/>
          </w:tcPr>
          <w:p w14:paraId="7CB4A5B6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39463260" w14:textId="77777777" w:rsidR="001F37C0" w:rsidRDefault="001F37C0" w:rsidP="001F37C0">
            <w:r>
              <w:t>No</w:t>
            </w:r>
          </w:p>
        </w:tc>
      </w:tr>
      <w:tr w:rsidR="001F37C0" w14:paraId="5FE05D05" w14:textId="77777777" w:rsidTr="008B499D">
        <w:tc>
          <w:tcPr>
            <w:tcW w:w="7438" w:type="dxa"/>
          </w:tcPr>
          <w:p w14:paraId="16D71959" w14:textId="77777777" w:rsidR="001F37C0" w:rsidRDefault="001F37C0" w:rsidP="001F37C0">
            <w:pPr>
              <w:pStyle w:val="ListParagraph"/>
              <w:numPr>
                <w:ilvl w:val="0"/>
                <w:numId w:val="9"/>
              </w:numPr>
              <w:ind w:left="567" w:hanging="567"/>
            </w:pPr>
            <w:r>
              <w:t>Do you agree with combining the following referral sources in the community YP dataset: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533"/>
              <w:gridCol w:w="3319"/>
            </w:tblGrid>
            <w:tr w:rsidR="001F37C0" w:rsidRPr="001E7E9C" w14:paraId="3BFCFB77" w14:textId="77777777" w:rsidTr="00CD3E23">
              <w:tc>
                <w:tcPr>
                  <w:tcW w:w="4056" w:type="dxa"/>
                  <w:shd w:val="clear" w:color="auto" w:fill="98002E"/>
                </w:tcPr>
                <w:p w14:paraId="54F41CB5" w14:textId="77777777" w:rsidR="001F37C0" w:rsidRPr="001074E4" w:rsidRDefault="001F37C0" w:rsidP="001F37C0">
                  <w:pPr>
                    <w:rPr>
                      <w:b/>
                      <w:sz w:val="18"/>
                      <w:szCs w:val="18"/>
                    </w:rPr>
                  </w:pPr>
                  <w:r w:rsidRPr="001074E4">
                    <w:rPr>
                      <w:b/>
                      <w:sz w:val="18"/>
                      <w:szCs w:val="18"/>
                    </w:rPr>
                    <w:t>Current referral sources</w:t>
                  </w:r>
                </w:p>
              </w:tc>
              <w:tc>
                <w:tcPr>
                  <w:tcW w:w="4056" w:type="dxa"/>
                  <w:shd w:val="clear" w:color="auto" w:fill="98002E"/>
                </w:tcPr>
                <w:p w14:paraId="33FE407E" w14:textId="77777777" w:rsidR="001F37C0" w:rsidRPr="001074E4" w:rsidRDefault="001F37C0" w:rsidP="001F37C0">
                  <w:pPr>
                    <w:rPr>
                      <w:b/>
                      <w:sz w:val="18"/>
                      <w:szCs w:val="18"/>
                    </w:rPr>
                  </w:pPr>
                  <w:r w:rsidRPr="001074E4">
                    <w:rPr>
                      <w:b/>
                      <w:sz w:val="18"/>
                      <w:szCs w:val="18"/>
                    </w:rPr>
                    <w:t xml:space="preserve">Proposed referral source </w:t>
                  </w:r>
                </w:p>
              </w:tc>
            </w:tr>
            <w:tr w:rsidR="001F37C0" w14:paraId="4FFB1601" w14:textId="77777777" w:rsidTr="00CD3E23">
              <w:tc>
                <w:tcPr>
                  <w:tcW w:w="4056" w:type="dxa"/>
                </w:tcPr>
                <w:p w14:paraId="7347C7F6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53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Children &amp; family services </w:t>
                  </w:r>
                </w:p>
                <w:p w14:paraId="23CF305D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53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CLA - Child Looked After </w:t>
                  </w:r>
                </w:p>
              </w:tc>
              <w:tc>
                <w:tcPr>
                  <w:tcW w:w="4056" w:type="dxa"/>
                </w:tcPr>
                <w:p w14:paraId="5E7F2D56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0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Children &amp; family services </w:t>
                  </w:r>
                </w:p>
              </w:tc>
            </w:tr>
            <w:tr w:rsidR="001F37C0" w14:paraId="5BE96F69" w14:textId="77777777" w:rsidTr="00CD3E23">
              <w:tc>
                <w:tcPr>
                  <w:tcW w:w="4056" w:type="dxa"/>
                </w:tcPr>
                <w:p w14:paraId="6E88156D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Relative </w:t>
                  </w:r>
                </w:p>
                <w:p w14:paraId="75AAFA78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>Peer</w:t>
                  </w:r>
                </w:p>
                <w:p w14:paraId="3B57C1CF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Concerned other </w:t>
                  </w:r>
                </w:p>
              </w:tc>
              <w:tc>
                <w:tcPr>
                  <w:tcW w:w="4056" w:type="dxa"/>
                </w:tcPr>
                <w:p w14:paraId="30B2F18D" w14:textId="446794CB" w:rsidR="001F37C0" w:rsidRPr="001074E4" w:rsidRDefault="00F405DC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Relative/ peer/ c</w:t>
                  </w:r>
                  <w:r w:rsidR="001F37C0" w:rsidRPr="001074E4">
                    <w:rPr>
                      <w:sz w:val="18"/>
                      <w:szCs w:val="18"/>
                    </w:rPr>
                    <w:t xml:space="preserve">oncerned other </w:t>
                  </w:r>
                </w:p>
              </w:tc>
            </w:tr>
            <w:tr w:rsidR="001F37C0" w14:paraId="5784D6EE" w14:textId="77777777" w:rsidTr="00CD3E23">
              <w:tc>
                <w:tcPr>
                  <w:tcW w:w="4056" w:type="dxa"/>
                </w:tcPr>
                <w:p w14:paraId="1D8E29CE" w14:textId="77777777" w:rsidR="001F37C0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Primary care</w:t>
                  </w:r>
                </w:p>
                <w:p w14:paraId="4874182C" w14:textId="1D493BF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GP</w:t>
                  </w:r>
                </w:p>
              </w:tc>
              <w:tc>
                <w:tcPr>
                  <w:tcW w:w="4056" w:type="dxa"/>
                </w:tcPr>
                <w:p w14:paraId="28D03B6F" w14:textId="5992C4FF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1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Primary care/ GP</w:t>
                  </w:r>
                </w:p>
              </w:tc>
            </w:tr>
            <w:tr w:rsidR="001F37C0" w14:paraId="73EEAF98" w14:textId="77777777" w:rsidTr="00CD3E23">
              <w:tc>
                <w:tcPr>
                  <w:tcW w:w="4056" w:type="dxa"/>
                </w:tcPr>
                <w:p w14:paraId="2563EA09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Hospital </w:t>
                  </w:r>
                </w:p>
                <w:p w14:paraId="3C265134" w14:textId="4C33F359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>A&amp;E</w:t>
                  </w:r>
                </w:p>
              </w:tc>
              <w:tc>
                <w:tcPr>
                  <w:tcW w:w="4056" w:type="dxa"/>
                </w:tcPr>
                <w:p w14:paraId="25060B5D" w14:textId="110E87C2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108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>Hospital</w:t>
                  </w:r>
                </w:p>
              </w:tc>
            </w:tr>
            <w:tr w:rsidR="001F37C0" w14:paraId="1415E662" w14:textId="77777777" w:rsidTr="00CD3E23">
              <w:tc>
                <w:tcPr>
                  <w:tcW w:w="4056" w:type="dxa"/>
                </w:tcPr>
                <w:p w14:paraId="26D35EFE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Secure children’s home </w:t>
                  </w:r>
                </w:p>
                <w:p w14:paraId="15F00B05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Youth Offender Institute </w:t>
                  </w:r>
                </w:p>
                <w:p w14:paraId="34E38301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>Secure Training Centre</w:t>
                  </w:r>
                </w:p>
              </w:tc>
              <w:tc>
                <w:tcPr>
                  <w:tcW w:w="4056" w:type="dxa"/>
                </w:tcPr>
                <w:p w14:paraId="17257C15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108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Children and YP secure estate </w:t>
                  </w:r>
                </w:p>
              </w:tc>
            </w:tr>
            <w:tr w:rsidR="001F37C0" w14:paraId="23841A96" w14:textId="77777777" w:rsidTr="00CD3E23">
              <w:tc>
                <w:tcPr>
                  <w:tcW w:w="4056" w:type="dxa"/>
                </w:tcPr>
                <w:p w14:paraId="2733EC49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Drug service statutory </w:t>
                  </w:r>
                </w:p>
                <w:p w14:paraId="0DFC6638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>Drug service non stat</w:t>
                  </w:r>
                </w:p>
                <w:p w14:paraId="26EA2094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>Community alcohol team</w:t>
                  </w:r>
                </w:p>
                <w:p w14:paraId="7EF08403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lastRenderedPageBreak/>
                    <w:t>Adult treatment provider</w:t>
                  </w:r>
                </w:p>
              </w:tc>
              <w:tc>
                <w:tcPr>
                  <w:tcW w:w="4056" w:type="dxa"/>
                </w:tcPr>
                <w:p w14:paraId="6C055468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108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lastRenderedPageBreak/>
                    <w:t xml:space="preserve">Adult drug/ alcohol service </w:t>
                  </w:r>
                </w:p>
              </w:tc>
            </w:tr>
            <w:tr w:rsidR="001F37C0" w14:paraId="30D80D76" w14:textId="77777777" w:rsidTr="00CD3E23">
              <w:tc>
                <w:tcPr>
                  <w:tcW w:w="4056" w:type="dxa"/>
                </w:tcPr>
                <w:p w14:paraId="1DFCA943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lastRenderedPageBreak/>
                    <w:t>Helpline</w:t>
                  </w:r>
                </w:p>
                <w:p w14:paraId="00F62EBC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>Website</w:t>
                  </w:r>
                </w:p>
                <w:p w14:paraId="7F6B8908" w14:textId="77777777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>FRANK</w:t>
                  </w:r>
                </w:p>
              </w:tc>
              <w:tc>
                <w:tcPr>
                  <w:tcW w:w="4056" w:type="dxa"/>
                </w:tcPr>
                <w:p w14:paraId="5B74F496" w14:textId="411284AC" w:rsidR="001F37C0" w:rsidRPr="001074E4" w:rsidRDefault="001F37C0" w:rsidP="001F37C0">
                  <w:pPr>
                    <w:pStyle w:val="PHEBulletpointsfornumberedtext"/>
                    <w:numPr>
                      <w:ilvl w:val="0"/>
                      <w:numId w:val="0"/>
                    </w:numPr>
                    <w:spacing w:before="40" w:line="240" w:lineRule="auto"/>
                    <w:ind w:right="-108"/>
                    <w:rPr>
                      <w:sz w:val="18"/>
                      <w:szCs w:val="18"/>
                    </w:rPr>
                  </w:pPr>
                  <w:r w:rsidRPr="001074E4">
                    <w:rPr>
                      <w:sz w:val="18"/>
                      <w:szCs w:val="18"/>
                    </w:rPr>
                    <w:t xml:space="preserve">Helpline/ </w:t>
                  </w:r>
                  <w:r w:rsidR="00297C6E">
                    <w:rPr>
                      <w:sz w:val="18"/>
                      <w:szCs w:val="18"/>
                    </w:rPr>
                    <w:t>w</w:t>
                  </w:r>
                  <w:r w:rsidRPr="001074E4">
                    <w:rPr>
                      <w:sz w:val="18"/>
                      <w:szCs w:val="18"/>
                    </w:rPr>
                    <w:t>ebsite/ FRANK</w:t>
                  </w:r>
                </w:p>
              </w:tc>
            </w:tr>
          </w:tbl>
          <w:p w14:paraId="6B894214" w14:textId="77777777" w:rsidR="001F37C0" w:rsidRDefault="001F37C0" w:rsidP="001F37C0">
            <w:pPr>
              <w:pStyle w:val="PHEBulletpointsfornumberedtex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352" w:type="dxa"/>
          </w:tcPr>
          <w:p w14:paraId="0BB8EDC8" w14:textId="77777777" w:rsidR="001F37C0" w:rsidRDefault="001F37C0" w:rsidP="001F37C0">
            <w:r>
              <w:lastRenderedPageBreak/>
              <w:t>Yes</w:t>
            </w:r>
          </w:p>
        </w:tc>
        <w:tc>
          <w:tcPr>
            <w:tcW w:w="1348" w:type="dxa"/>
          </w:tcPr>
          <w:p w14:paraId="5086D684" w14:textId="77777777" w:rsidR="001F37C0" w:rsidRDefault="001F37C0" w:rsidP="001F37C0">
            <w:r>
              <w:t>No</w:t>
            </w:r>
          </w:p>
        </w:tc>
      </w:tr>
      <w:tr w:rsidR="001F37C0" w14:paraId="3E27D776" w14:textId="77777777" w:rsidTr="008B499D">
        <w:tc>
          <w:tcPr>
            <w:tcW w:w="7438" w:type="dxa"/>
          </w:tcPr>
          <w:p w14:paraId="58C51E28" w14:textId="77777777" w:rsidR="001F37C0" w:rsidRDefault="001F37C0" w:rsidP="001F37C0">
            <w:pPr>
              <w:ind w:left="426" w:right="-108" w:hanging="426"/>
            </w:pPr>
            <w:r>
              <w:lastRenderedPageBreak/>
              <w:t>37. Do you agree with the removal of the non-structured intervention ‘YP non structured intervention’?</w:t>
            </w:r>
          </w:p>
        </w:tc>
        <w:tc>
          <w:tcPr>
            <w:tcW w:w="1352" w:type="dxa"/>
          </w:tcPr>
          <w:p w14:paraId="1D22BB27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587290BF" w14:textId="77777777" w:rsidR="001F37C0" w:rsidRDefault="001F37C0" w:rsidP="001F37C0">
            <w:r>
              <w:t>No</w:t>
            </w:r>
          </w:p>
        </w:tc>
      </w:tr>
      <w:tr w:rsidR="001F37C0" w14:paraId="1F29F4A4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1981AF2C" w14:textId="77777777" w:rsidR="001F37C0" w:rsidRDefault="001F37C0" w:rsidP="001F37C0">
            <w:r>
              <w:rPr>
                <w:b/>
              </w:rPr>
              <w:t>Secure setting</w:t>
            </w:r>
            <w:r w:rsidRPr="009057B5">
              <w:rPr>
                <w:b/>
              </w:rPr>
              <w:t xml:space="preserve"> datasets</w:t>
            </w:r>
          </w:p>
        </w:tc>
      </w:tr>
      <w:tr w:rsidR="001F37C0" w14:paraId="0065C52A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279B0043" w14:textId="77777777" w:rsidR="001F37C0" w:rsidRDefault="001F37C0" w:rsidP="001F37C0">
            <w:r>
              <w:t>Changes applicable to secure setting adult &amp; young persons datasets</w:t>
            </w:r>
          </w:p>
        </w:tc>
      </w:tr>
      <w:tr w:rsidR="001F37C0" w14:paraId="291DB6A9" w14:textId="77777777" w:rsidTr="008B499D">
        <w:tc>
          <w:tcPr>
            <w:tcW w:w="7438" w:type="dxa"/>
          </w:tcPr>
          <w:p w14:paraId="5B497FEC" w14:textId="77777777" w:rsidR="001F37C0" w:rsidRDefault="001F37C0" w:rsidP="001F37C0">
            <w:pPr>
              <w:ind w:left="426" w:right="-108" w:hanging="426"/>
            </w:pPr>
            <w:r>
              <w:t>38. Do you agree with the removal of the episode level fields alcohol drinking days and units of alcohol?</w:t>
            </w:r>
          </w:p>
        </w:tc>
        <w:tc>
          <w:tcPr>
            <w:tcW w:w="1352" w:type="dxa"/>
          </w:tcPr>
          <w:p w14:paraId="2DBD6C42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56EEFAF0" w14:textId="77777777" w:rsidR="001F37C0" w:rsidRDefault="001F37C0" w:rsidP="001F37C0">
            <w:r>
              <w:t>No</w:t>
            </w:r>
          </w:p>
        </w:tc>
      </w:tr>
      <w:tr w:rsidR="001F37C0" w14:paraId="731D82F5" w14:textId="77777777" w:rsidTr="008B499D">
        <w:tc>
          <w:tcPr>
            <w:tcW w:w="7438" w:type="dxa"/>
          </w:tcPr>
          <w:p w14:paraId="73F53354" w14:textId="77777777" w:rsidR="001F37C0" w:rsidRDefault="001F37C0" w:rsidP="001F37C0">
            <w:pPr>
              <w:ind w:left="426" w:hanging="426"/>
            </w:pPr>
            <w:r>
              <w:t>39. Do you agree with the removal of pre-release review date?</w:t>
            </w:r>
          </w:p>
        </w:tc>
        <w:tc>
          <w:tcPr>
            <w:tcW w:w="1352" w:type="dxa"/>
          </w:tcPr>
          <w:p w14:paraId="20BF17BA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5DFDF7EF" w14:textId="77777777" w:rsidR="001F37C0" w:rsidRDefault="001F37C0" w:rsidP="001F37C0">
            <w:r>
              <w:t>No</w:t>
            </w:r>
          </w:p>
        </w:tc>
      </w:tr>
      <w:tr w:rsidR="001F37C0" w14:paraId="05599CAE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4E35E9DD" w14:textId="77777777" w:rsidR="001F37C0" w:rsidRDefault="001F37C0" w:rsidP="001F37C0">
            <w:r>
              <w:t>Changes applicable to secure setting adult dataset</w:t>
            </w:r>
          </w:p>
        </w:tc>
      </w:tr>
      <w:tr w:rsidR="001F37C0" w14:paraId="660183E5" w14:textId="77777777" w:rsidTr="008B499D">
        <w:tc>
          <w:tcPr>
            <w:tcW w:w="7438" w:type="dxa"/>
          </w:tcPr>
          <w:p w14:paraId="18F069C3" w14:textId="5088BA14" w:rsidR="001F37C0" w:rsidRDefault="001F37C0" w:rsidP="001F37C0">
            <w:pPr>
              <w:ind w:left="426" w:hanging="426"/>
            </w:pPr>
            <w:r>
              <w:t>4</w:t>
            </w:r>
            <w:r w:rsidRPr="00F576A4">
              <w:t xml:space="preserve">0. </w:t>
            </w:r>
            <w:r>
              <w:t>Do you agree with the addition of the new HIV question?</w:t>
            </w:r>
          </w:p>
        </w:tc>
        <w:tc>
          <w:tcPr>
            <w:tcW w:w="1352" w:type="dxa"/>
          </w:tcPr>
          <w:p w14:paraId="5A1619EE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1CEDB33A" w14:textId="77777777" w:rsidR="001F37C0" w:rsidRDefault="001F37C0" w:rsidP="001F37C0">
            <w:r>
              <w:t>No</w:t>
            </w:r>
          </w:p>
        </w:tc>
      </w:tr>
      <w:tr w:rsidR="001F37C0" w14:paraId="3B73DAFE" w14:textId="77777777" w:rsidTr="008B499D">
        <w:tc>
          <w:tcPr>
            <w:tcW w:w="7438" w:type="dxa"/>
          </w:tcPr>
          <w:p w14:paraId="632DE180" w14:textId="77777777" w:rsidR="001F37C0" w:rsidRDefault="001F37C0" w:rsidP="001F37C0">
            <w:pPr>
              <w:ind w:left="426" w:right="-108" w:hanging="426"/>
            </w:pPr>
            <w:r>
              <w:t>4</w:t>
            </w:r>
            <w:r w:rsidRPr="00F576A4">
              <w:t>1.</w:t>
            </w:r>
            <w:r w:rsidRPr="00F576A4">
              <w:tab/>
            </w:r>
            <w:r>
              <w:t>Do you agree with the addition of a new question regarding whether the client has been referred to a GP or specialist for liver disease investigation?</w:t>
            </w:r>
          </w:p>
        </w:tc>
        <w:tc>
          <w:tcPr>
            <w:tcW w:w="1352" w:type="dxa"/>
          </w:tcPr>
          <w:p w14:paraId="7230C842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547F873C" w14:textId="77777777" w:rsidR="001F37C0" w:rsidRDefault="001F37C0" w:rsidP="001F37C0">
            <w:r>
              <w:t>No</w:t>
            </w:r>
          </w:p>
        </w:tc>
      </w:tr>
      <w:tr w:rsidR="001F37C0" w14:paraId="13EA1B23" w14:textId="77777777" w:rsidTr="008B499D">
        <w:tc>
          <w:tcPr>
            <w:tcW w:w="7438" w:type="dxa"/>
          </w:tcPr>
          <w:p w14:paraId="66A52613" w14:textId="5C532BFB" w:rsidR="001F37C0" w:rsidRDefault="001F37C0" w:rsidP="001F37C0">
            <w:pPr>
              <w:ind w:left="426" w:right="-108" w:hanging="426"/>
            </w:pPr>
            <w:r>
              <w:t xml:space="preserve">42. Do you agree with the introduction of </w:t>
            </w:r>
            <w:r w:rsidR="00CD2CE4">
              <w:t>an</w:t>
            </w:r>
            <w:r>
              <w:t xml:space="preserve"> armed forces veteran question?</w:t>
            </w:r>
          </w:p>
        </w:tc>
        <w:tc>
          <w:tcPr>
            <w:tcW w:w="1352" w:type="dxa"/>
          </w:tcPr>
          <w:p w14:paraId="68B2A501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28710C1A" w14:textId="77777777" w:rsidR="001F37C0" w:rsidRDefault="001F37C0" w:rsidP="001F37C0">
            <w:r>
              <w:t>No</w:t>
            </w:r>
          </w:p>
        </w:tc>
      </w:tr>
      <w:tr w:rsidR="001F37C0" w14:paraId="6BCD458E" w14:textId="77777777" w:rsidTr="008B499D">
        <w:tc>
          <w:tcPr>
            <w:tcW w:w="7438" w:type="dxa"/>
          </w:tcPr>
          <w:p w14:paraId="171FD174" w14:textId="0CD5E684" w:rsidR="001F37C0" w:rsidRDefault="001F37C0" w:rsidP="001F37C0">
            <w:pPr>
              <w:ind w:left="426" w:right="-108" w:hanging="426"/>
            </w:pPr>
            <w:r>
              <w:t>43. Do you agree with the introduction of a new question on NPS use during treatment?</w:t>
            </w:r>
          </w:p>
        </w:tc>
        <w:tc>
          <w:tcPr>
            <w:tcW w:w="1352" w:type="dxa"/>
          </w:tcPr>
          <w:p w14:paraId="3AB30A69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01A32BA0" w14:textId="77777777" w:rsidR="001F37C0" w:rsidRDefault="001F37C0" w:rsidP="001F37C0">
            <w:r>
              <w:t>No</w:t>
            </w:r>
          </w:p>
        </w:tc>
      </w:tr>
      <w:tr w:rsidR="001F37C0" w14:paraId="744E6CE6" w14:textId="77777777" w:rsidTr="008B499D">
        <w:tc>
          <w:tcPr>
            <w:tcW w:w="7438" w:type="dxa"/>
          </w:tcPr>
          <w:p w14:paraId="3CF24DC7" w14:textId="33D3FF77" w:rsidR="001F37C0" w:rsidRDefault="001F37C0" w:rsidP="001F37C0">
            <w:pPr>
              <w:ind w:left="426" w:right="-108" w:hanging="426"/>
            </w:pPr>
            <w:r>
              <w:t>44. Do you agree with the expansion of ‘offered and accepted’</w:t>
            </w:r>
            <w:r w:rsidRPr="003D1195">
              <w:t xml:space="preserve"> </w:t>
            </w:r>
            <w:r>
              <w:t>for hepatitis B &amp; hepatitis C status and the subsequent removal of hep B vaccination count and hep C tested?</w:t>
            </w:r>
          </w:p>
        </w:tc>
        <w:tc>
          <w:tcPr>
            <w:tcW w:w="1352" w:type="dxa"/>
          </w:tcPr>
          <w:p w14:paraId="369E8D9B" w14:textId="77777777" w:rsidR="001F37C0" w:rsidRDefault="001F37C0" w:rsidP="001F37C0">
            <w:r>
              <w:t>Yes</w:t>
            </w:r>
          </w:p>
        </w:tc>
        <w:tc>
          <w:tcPr>
            <w:tcW w:w="1348" w:type="dxa"/>
          </w:tcPr>
          <w:p w14:paraId="7BAB43A1" w14:textId="77777777" w:rsidR="001F37C0" w:rsidRDefault="001F37C0" w:rsidP="001F37C0">
            <w:r>
              <w:t>No</w:t>
            </w:r>
          </w:p>
        </w:tc>
      </w:tr>
      <w:tr w:rsidR="001F37C0" w14:paraId="50448389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7FB4A5AB" w14:textId="77777777" w:rsidR="001F37C0" w:rsidRDefault="001F37C0" w:rsidP="001F37C0">
            <w:r>
              <w:t>Changes applicable to secure setting young persons dataset</w:t>
            </w:r>
          </w:p>
        </w:tc>
      </w:tr>
      <w:tr w:rsidR="001F37C0" w14:paraId="1A5E9C83" w14:textId="77777777" w:rsidTr="008B499D">
        <w:tc>
          <w:tcPr>
            <w:tcW w:w="7438" w:type="dxa"/>
            <w:shd w:val="clear" w:color="auto" w:fill="auto"/>
          </w:tcPr>
          <w:p w14:paraId="6F7706B1" w14:textId="77777777" w:rsidR="001F37C0" w:rsidRDefault="001F37C0" w:rsidP="001F37C0">
            <w:pPr>
              <w:ind w:left="426" w:hanging="426"/>
            </w:pPr>
            <w:r>
              <w:t>45. Do you agree with the addition of a question on YP involvement in gangs?</w:t>
            </w:r>
          </w:p>
        </w:tc>
        <w:tc>
          <w:tcPr>
            <w:tcW w:w="1352" w:type="dxa"/>
            <w:shd w:val="clear" w:color="auto" w:fill="auto"/>
          </w:tcPr>
          <w:p w14:paraId="4448B208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33E2AEF4" w14:textId="77777777" w:rsidR="001F37C0" w:rsidRDefault="001F37C0" w:rsidP="001F37C0">
            <w:r>
              <w:t>No</w:t>
            </w:r>
          </w:p>
        </w:tc>
      </w:tr>
      <w:tr w:rsidR="001F37C0" w14:paraId="2FBA398F" w14:textId="77777777" w:rsidTr="008B499D">
        <w:tc>
          <w:tcPr>
            <w:tcW w:w="7438" w:type="dxa"/>
            <w:shd w:val="clear" w:color="auto" w:fill="auto"/>
          </w:tcPr>
          <w:p w14:paraId="3AA70736" w14:textId="77777777" w:rsidR="001F37C0" w:rsidRDefault="001F37C0" w:rsidP="001F37C0">
            <w:pPr>
              <w:ind w:left="426" w:hanging="426"/>
            </w:pPr>
            <w:r>
              <w:t>46. Do you agree with the addition of a question on YP involvement in county lines?</w:t>
            </w:r>
          </w:p>
        </w:tc>
        <w:tc>
          <w:tcPr>
            <w:tcW w:w="1352" w:type="dxa"/>
            <w:shd w:val="clear" w:color="auto" w:fill="auto"/>
          </w:tcPr>
          <w:p w14:paraId="34CC703E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21FADB42" w14:textId="77777777" w:rsidR="001F37C0" w:rsidRDefault="001F37C0" w:rsidP="001F37C0">
            <w:r>
              <w:t>No</w:t>
            </w:r>
          </w:p>
        </w:tc>
      </w:tr>
      <w:tr w:rsidR="001F37C0" w14:paraId="0A0FDC13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163F00D6" w14:textId="77777777" w:rsidR="001F37C0" w:rsidRDefault="001F37C0" w:rsidP="001F37C0">
            <w:r>
              <w:t>Changes applicable to all datasets</w:t>
            </w:r>
          </w:p>
        </w:tc>
      </w:tr>
      <w:tr w:rsidR="001F37C0" w14:paraId="182E710A" w14:textId="77777777" w:rsidTr="008B499D">
        <w:tc>
          <w:tcPr>
            <w:tcW w:w="7438" w:type="dxa"/>
            <w:shd w:val="clear" w:color="auto" w:fill="auto"/>
          </w:tcPr>
          <w:p w14:paraId="1D7A7F93" w14:textId="46F34B0A" w:rsidR="001F37C0" w:rsidRDefault="001F37C0" w:rsidP="001F37C0">
            <w:pPr>
              <w:ind w:left="426" w:hanging="426"/>
            </w:pPr>
            <w:r>
              <w:t xml:space="preserve">47. Would the proposed amendments to the parent/child questions make these questions more straightforward to complete for providers?  </w:t>
            </w:r>
          </w:p>
        </w:tc>
        <w:tc>
          <w:tcPr>
            <w:tcW w:w="1352" w:type="dxa"/>
            <w:shd w:val="clear" w:color="auto" w:fill="auto"/>
          </w:tcPr>
          <w:p w14:paraId="7F7CE67E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75A36389" w14:textId="77777777" w:rsidR="001F37C0" w:rsidRDefault="001F37C0" w:rsidP="001F37C0">
            <w:r>
              <w:t>No</w:t>
            </w:r>
          </w:p>
        </w:tc>
      </w:tr>
      <w:tr w:rsidR="001F37C0" w14:paraId="28BC4FB7" w14:textId="77777777" w:rsidTr="008B499D">
        <w:tc>
          <w:tcPr>
            <w:tcW w:w="7438" w:type="dxa"/>
            <w:shd w:val="clear" w:color="auto" w:fill="auto"/>
          </w:tcPr>
          <w:p w14:paraId="6A46D1F7" w14:textId="0091D2DC" w:rsidR="001F37C0" w:rsidRDefault="001F37C0" w:rsidP="001F37C0">
            <w:pPr>
              <w:ind w:left="426" w:hanging="426"/>
            </w:pPr>
            <w:r>
              <w:t>48. Do you agree with providers being able to record up to 3 safeguarding options (in the episode for secure setting and episode and Client Review for community)?</w:t>
            </w:r>
          </w:p>
        </w:tc>
        <w:tc>
          <w:tcPr>
            <w:tcW w:w="1352" w:type="dxa"/>
            <w:shd w:val="clear" w:color="auto" w:fill="auto"/>
          </w:tcPr>
          <w:p w14:paraId="39F1CE8B" w14:textId="2AAD7812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0C8D6DDC" w14:textId="5C80291F" w:rsidR="001F37C0" w:rsidRDefault="001F37C0" w:rsidP="001F37C0">
            <w:r>
              <w:t>No</w:t>
            </w:r>
          </w:p>
        </w:tc>
      </w:tr>
      <w:tr w:rsidR="001F37C0" w14:paraId="796FFC8D" w14:textId="77777777" w:rsidTr="008B499D">
        <w:tc>
          <w:tcPr>
            <w:tcW w:w="7438" w:type="dxa"/>
            <w:shd w:val="clear" w:color="auto" w:fill="auto"/>
          </w:tcPr>
          <w:p w14:paraId="48B34042" w14:textId="6FEC543D" w:rsidR="001F37C0" w:rsidRDefault="001F37C0" w:rsidP="001F37C0">
            <w:pPr>
              <w:ind w:left="426" w:hanging="426"/>
            </w:pPr>
            <w:r>
              <w:t>49. Do you agree with the new discharge reason ‘recommissioning transfer’?</w:t>
            </w:r>
          </w:p>
        </w:tc>
        <w:tc>
          <w:tcPr>
            <w:tcW w:w="1352" w:type="dxa"/>
            <w:shd w:val="clear" w:color="auto" w:fill="auto"/>
          </w:tcPr>
          <w:p w14:paraId="1FB50396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7E5762A3" w14:textId="77777777" w:rsidR="001F37C0" w:rsidRDefault="001F37C0" w:rsidP="001F37C0">
            <w:r>
              <w:t>No</w:t>
            </w:r>
          </w:p>
        </w:tc>
      </w:tr>
      <w:tr w:rsidR="001F37C0" w14:paraId="218AA809" w14:textId="77777777" w:rsidTr="008B499D">
        <w:tc>
          <w:tcPr>
            <w:tcW w:w="7438" w:type="dxa"/>
            <w:shd w:val="clear" w:color="auto" w:fill="auto"/>
          </w:tcPr>
          <w:p w14:paraId="53E18092" w14:textId="77777777" w:rsidR="001F37C0" w:rsidRDefault="001F37C0" w:rsidP="001F37C0">
            <w:pPr>
              <w:ind w:left="426" w:hanging="426"/>
            </w:pPr>
            <w:r>
              <w:t>50. Do you agree with the removal of care plan started date?</w:t>
            </w:r>
          </w:p>
        </w:tc>
        <w:tc>
          <w:tcPr>
            <w:tcW w:w="1352" w:type="dxa"/>
            <w:shd w:val="clear" w:color="auto" w:fill="auto"/>
          </w:tcPr>
          <w:p w14:paraId="0D0E387C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75999F8C" w14:textId="77777777" w:rsidR="001F37C0" w:rsidRDefault="001F37C0" w:rsidP="001F37C0">
            <w:r>
              <w:t>No</w:t>
            </w:r>
          </w:p>
        </w:tc>
      </w:tr>
      <w:tr w:rsidR="001F37C0" w14:paraId="05A6E37B" w14:textId="77777777" w:rsidTr="008B499D">
        <w:tc>
          <w:tcPr>
            <w:tcW w:w="7438" w:type="dxa"/>
            <w:shd w:val="clear" w:color="auto" w:fill="auto"/>
          </w:tcPr>
          <w:p w14:paraId="5F5D2394" w14:textId="77777777" w:rsidR="001F37C0" w:rsidRDefault="001F37C0" w:rsidP="001F37C0">
            <w:pPr>
              <w:ind w:left="426" w:hanging="426"/>
            </w:pPr>
            <w:r>
              <w:t>51. Do you agree with the removal of intervention exit status?</w:t>
            </w:r>
          </w:p>
        </w:tc>
        <w:tc>
          <w:tcPr>
            <w:tcW w:w="1352" w:type="dxa"/>
            <w:shd w:val="clear" w:color="auto" w:fill="auto"/>
          </w:tcPr>
          <w:p w14:paraId="132ADB75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6E31C030" w14:textId="77777777" w:rsidR="001F37C0" w:rsidRDefault="001F37C0" w:rsidP="001F37C0">
            <w:r>
              <w:t>No</w:t>
            </w:r>
          </w:p>
        </w:tc>
      </w:tr>
      <w:tr w:rsidR="001F37C0" w14:paraId="19B3ED0C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6E71AAD7" w14:textId="77777777" w:rsidR="001F37C0" w:rsidRDefault="001F37C0" w:rsidP="001F37C0">
            <w:r>
              <w:t>Changes applicable to TOP &amp; YPOR</w:t>
            </w:r>
          </w:p>
        </w:tc>
      </w:tr>
      <w:tr w:rsidR="001F37C0" w14:paraId="50BD2A5D" w14:textId="77777777" w:rsidTr="008B499D">
        <w:tc>
          <w:tcPr>
            <w:tcW w:w="7438" w:type="dxa"/>
            <w:shd w:val="clear" w:color="auto" w:fill="auto"/>
          </w:tcPr>
          <w:p w14:paraId="2699B16A" w14:textId="77777777" w:rsidR="001F37C0" w:rsidRDefault="001F37C0" w:rsidP="001F37C0">
            <w:pPr>
              <w:ind w:left="426" w:hanging="426"/>
            </w:pPr>
            <w:r>
              <w:t>52. Do you agree with the removal of crime questions from the TOP?</w:t>
            </w:r>
          </w:p>
        </w:tc>
        <w:tc>
          <w:tcPr>
            <w:tcW w:w="1352" w:type="dxa"/>
            <w:shd w:val="clear" w:color="auto" w:fill="auto"/>
          </w:tcPr>
          <w:p w14:paraId="7137F0FE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0A25370A" w14:textId="77777777" w:rsidR="001F37C0" w:rsidRDefault="001F37C0" w:rsidP="001F37C0">
            <w:r>
              <w:t>No</w:t>
            </w:r>
          </w:p>
        </w:tc>
      </w:tr>
      <w:tr w:rsidR="001F37C0" w14:paraId="4E6A271B" w14:textId="77777777" w:rsidTr="008B499D">
        <w:tc>
          <w:tcPr>
            <w:tcW w:w="7438" w:type="dxa"/>
            <w:shd w:val="clear" w:color="auto" w:fill="auto"/>
          </w:tcPr>
          <w:p w14:paraId="040F0050" w14:textId="77777777" w:rsidR="001F37C0" w:rsidRDefault="001F37C0" w:rsidP="001F37C0">
            <w:pPr>
              <w:ind w:left="426" w:hanging="426"/>
            </w:pPr>
            <w:r>
              <w:t>53. Do you agree with the removal of the YPOR question ‘To what extent do you feel that the things you do in your life are worthwhile?’</w:t>
            </w:r>
          </w:p>
        </w:tc>
        <w:tc>
          <w:tcPr>
            <w:tcW w:w="1352" w:type="dxa"/>
            <w:shd w:val="clear" w:color="auto" w:fill="auto"/>
          </w:tcPr>
          <w:p w14:paraId="4E8BBE53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62115802" w14:textId="77777777" w:rsidR="001F37C0" w:rsidRDefault="001F37C0" w:rsidP="001F37C0">
            <w:r>
              <w:t>No</w:t>
            </w:r>
          </w:p>
        </w:tc>
      </w:tr>
      <w:tr w:rsidR="001F37C0" w14:paraId="7D83824A" w14:textId="77777777" w:rsidTr="008B499D">
        <w:tc>
          <w:tcPr>
            <w:tcW w:w="7438" w:type="dxa"/>
            <w:shd w:val="clear" w:color="auto" w:fill="auto"/>
          </w:tcPr>
          <w:p w14:paraId="596B239A" w14:textId="77777777" w:rsidR="001F37C0" w:rsidRDefault="001F37C0" w:rsidP="001F37C0">
            <w:pPr>
              <w:ind w:left="426" w:hanging="426"/>
            </w:pPr>
            <w:r>
              <w:t>54. Do you agree with the removal of the existing YPOR question ‘Overall, how well do you get on with your family / friends?’ and the introduction of 2 new questions: ‘Overall, how well do you get on with your friends?’ and ‘Overall, how well do you get on with your family members?’</w:t>
            </w:r>
          </w:p>
        </w:tc>
        <w:tc>
          <w:tcPr>
            <w:tcW w:w="1352" w:type="dxa"/>
            <w:shd w:val="clear" w:color="auto" w:fill="auto"/>
          </w:tcPr>
          <w:p w14:paraId="7E41C141" w14:textId="77777777" w:rsidR="001F37C0" w:rsidRDefault="001F37C0" w:rsidP="001F37C0">
            <w:r>
              <w:t>Yes</w:t>
            </w:r>
          </w:p>
        </w:tc>
        <w:tc>
          <w:tcPr>
            <w:tcW w:w="1348" w:type="dxa"/>
            <w:shd w:val="clear" w:color="auto" w:fill="auto"/>
          </w:tcPr>
          <w:p w14:paraId="3B9FD38C" w14:textId="77777777" w:rsidR="001F37C0" w:rsidRDefault="001F37C0" w:rsidP="001F37C0">
            <w:r>
              <w:t>No</w:t>
            </w:r>
          </w:p>
        </w:tc>
      </w:tr>
      <w:tr w:rsidR="001F37C0" w14:paraId="262539F2" w14:textId="77777777" w:rsidTr="008B499D">
        <w:tc>
          <w:tcPr>
            <w:tcW w:w="10138" w:type="dxa"/>
            <w:gridSpan w:val="3"/>
            <w:shd w:val="clear" w:color="auto" w:fill="BFBFBF" w:themeFill="background1" w:themeFillShade="BF"/>
          </w:tcPr>
          <w:p w14:paraId="392A4852" w14:textId="77777777" w:rsidR="001F37C0" w:rsidRDefault="001F37C0" w:rsidP="001F37C0"/>
        </w:tc>
      </w:tr>
      <w:tr w:rsidR="001F37C0" w14:paraId="7FA93BB0" w14:textId="77777777" w:rsidTr="008B499D">
        <w:tc>
          <w:tcPr>
            <w:tcW w:w="10138" w:type="dxa"/>
            <w:gridSpan w:val="3"/>
            <w:shd w:val="clear" w:color="auto" w:fill="auto"/>
          </w:tcPr>
          <w:p w14:paraId="7D2CCFAD" w14:textId="5B77B41E" w:rsidR="001F37C0" w:rsidRDefault="001F37C0" w:rsidP="001F37C0">
            <w:pPr>
              <w:pStyle w:val="PHEBodycopy"/>
              <w:ind w:right="19"/>
            </w:pPr>
            <w:r>
              <w:t>Do you have any further comments you would like to make on a</w:t>
            </w:r>
            <w:r w:rsidR="00993C7B">
              <w:t>ny aspect of this consultation?</w:t>
            </w:r>
            <w:r>
              <w:t xml:space="preserve"> </w:t>
            </w:r>
            <w:r w:rsidRPr="00E0570B">
              <w:rPr>
                <w:i/>
              </w:rPr>
              <w:t>If your comment relates to a specific question please ensure you indicate the question number</w:t>
            </w:r>
          </w:p>
          <w:p w14:paraId="3B282D17" w14:textId="77777777" w:rsidR="001F37C0" w:rsidRDefault="001F37C0" w:rsidP="001F37C0">
            <w:pPr>
              <w:pStyle w:val="PHEBodycopy"/>
              <w:ind w:right="19"/>
            </w:pPr>
          </w:p>
          <w:p w14:paraId="0F568DF8" w14:textId="77777777" w:rsidR="001F37C0" w:rsidRDefault="001F37C0" w:rsidP="001F37C0">
            <w:pPr>
              <w:pStyle w:val="PHEBodycopy"/>
              <w:ind w:right="19"/>
            </w:pPr>
          </w:p>
          <w:p w14:paraId="069128EE" w14:textId="77777777" w:rsidR="001F37C0" w:rsidRDefault="001F37C0" w:rsidP="001F37C0">
            <w:pPr>
              <w:pStyle w:val="PHEBodycopy"/>
              <w:ind w:right="19"/>
            </w:pPr>
          </w:p>
          <w:p w14:paraId="09DBF108" w14:textId="77777777" w:rsidR="001F37C0" w:rsidRDefault="001F37C0" w:rsidP="001F37C0">
            <w:pPr>
              <w:pStyle w:val="PHEBodycopy"/>
              <w:ind w:right="19"/>
            </w:pPr>
          </w:p>
          <w:p w14:paraId="55BA66B8" w14:textId="77777777" w:rsidR="001F37C0" w:rsidRDefault="001F37C0" w:rsidP="001F37C0">
            <w:pPr>
              <w:pStyle w:val="PHEBodycopy"/>
              <w:ind w:right="19"/>
            </w:pPr>
          </w:p>
          <w:p w14:paraId="6B037E21" w14:textId="77777777" w:rsidR="001F37C0" w:rsidRDefault="001F37C0" w:rsidP="001F37C0">
            <w:pPr>
              <w:pStyle w:val="PHEBodycopy"/>
              <w:ind w:right="19"/>
            </w:pPr>
          </w:p>
          <w:p w14:paraId="000A974D" w14:textId="77777777" w:rsidR="001F37C0" w:rsidRDefault="001F37C0" w:rsidP="001F37C0">
            <w:pPr>
              <w:pStyle w:val="PHEBodycopy"/>
              <w:ind w:right="19"/>
            </w:pPr>
          </w:p>
          <w:p w14:paraId="315B1A3F" w14:textId="77777777" w:rsidR="001F37C0" w:rsidRDefault="001F37C0" w:rsidP="001F37C0">
            <w:pPr>
              <w:pStyle w:val="PHEBodycopy"/>
              <w:ind w:right="19"/>
            </w:pPr>
          </w:p>
          <w:p w14:paraId="0F0AC25A" w14:textId="77777777" w:rsidR="001F37C0" w:rsidRDefault="001F37C0" w:rsidP="001F37C0">
            <w:pPr>
              <w:pStyle w:val="PHEBodycopy"/>
              <w:ind w:right="19"/>
            </w:pPr>
          </w:p>
          <w:p w14:paraId="2ACEA12E" w14:textId="77777777" w:rsidR="001F37C0" w:rsidRDefault="001F37C0" w:rsidP="001F37C0">
            <w:pPr>
              <w:pStyle w:val="PHEBodycopy"/>
              <w:ind w:right="19"/>
            </w:pPr>
          </w:p>
          <w:p w14:paraId="540A3B2D" w14:textId="77777777" w:rsidR="001F37C0" w:rsidRDefault="001F37C0" w:rsidP="001F37C0">
            <w:pPr>
              <w:pStyle w:val="PHEBodycopy"/>
              <w:ind w:right="19"/>
            </w:pPr>
          </w:p>
          <w:p w14:paraId="278D028B" w14:textId="77777777" w:rsidR="001F37C0" w:rsidRDefault="001F37C0" w:rsidP="001F37C0">
            <w:pPr>
              <w:pStyle w:val="PHEBodycopy"/>
              <w:ind w:right="19"/>
            </w:pPr>
          </w:p>
          <w:p w14:paraId="67A75620" w14:textId="77777777" w:rsidR="001F37C0" w:rsidRDefault="001F37C0" w:rsidP="001F37C0">
            <w:pPr>
              <w:pStyle w:val="PHEBodycopy"/>
              <w:ind w:right="19"/>
            </w:pPr>
          </w:p>
          <w:p w14:paraId="199FFC58" w14:textId="77777777" w:rsidR="001F37C0" w:rsidRDefault="001F37C0" w:rsidP="001F37C0">
            <w:pPr>
              <w:pStyle w:val="PHEBodycopy"/>
              <w:ind w:right="19"/>
            </w:pPr>
          </w:p>
          <w:p w14:paraId="29A072F8" w14:textId="77777777" w:rsidR="001F37C0" w:rsidRDefault="001F37C0" w:rsidP="001F37C0">
            <w:pPr>
              <w:pStyle w:val="PHEBodycopy"/>
              <w:ind w:right="19"/>
            </w:pPr>
          </w:p>
          <w:p w14:paraId="0B675403" w14:textId="77777777" w:rsidR="001F37C0" w:rsidRDefault="001F37C0" w:rsidP="001F37C0">
            <w:pPr>
              <w:pStyle w:val="PHEBodycopy"/>
              <w:ind w:right="19"/>
            </w:pPr>
          </w:p>
          <w:p w14:paraId="160EA83F" w14:textId="77777777" w:rsidR="001F37C0" w:rsidRDefault="001F37C0" w:rsidP="001F37C0">
            <w:pPr>
              <w:pStyle w:val="PHEBodycopy"/>
              <w:ind w:right="19"/>
            </w:pPr>
          </w:p>
          <w:p w14:paraId="4B59325B" w14:textId="77777777" w:rsidR="001F37C0" w:rsidRDefault="001F37C0" w:rsidP="001F37C0">
            <w:pPr>
              <w:pStyle w:val="PHEBodycopy"/>
              <w:ind w:right="19"/>
            </w:pPr>
          </w:p>
          <w:p w14:paraId="6E13D1A3" w14:textId="679A8A86" w:rsidR="001F37C0" w:rsidRDefault="001F37C0" w:rsidP="001F37C0">
            <w:pPr>
              <w:pStyle w:val="PHEBodycopy"/>
              <w:ind w:right="19"/>
            </w:pPr>
          </w:p>
          <w:p w14:paraId="5D3D68CF" w14:textId="2518D612" w:rsidR="001F37C0" w:rsidRDefault="001F37C0" w:rsidP="001F37C0">
            <w:pPr>
              <w:pStyle w:val="PHEBodycopy"/>
              <w:ind w:right="19"/>
            </w:pPr>
          </w:p>
          <w:p w14:paraId="44D9474E" w14:textId="43B255A4" w:rsidR="001F37C0" w:rsidRDefault="001F37C0" w:rsidP="001F37C0">
            <w:pPr>
              <w:pStyle w:val="PHEBodycopy"/>
              <w:ind w:right="19"/>
            </w:pPr>
          </w:p>
          <w:p w14:paraId="2B8C5563" w14:textId="7CB7705C" w:rsidR="001F37C0" w:rsidRDefault="001F37C0" w:rsidP="001F37C0">
            <w:pPr>
              <w:pStyle w:val="PHEBodycopy"/>
              <w:ind w:right="19"/>
            </w:pPr>
          </w:p>
          <w:p w14:paraId="245E6F10" w14:textId="61D2E30F" w:rsidR="001F37C0" w:rsidRDefault="001F37C0" w:rsidP="001F37C0">
            <w:pPr>
              <w:pStyle w:val="PHEBodycopy"/>
              <w:ind w:right="19"/>
            </w:pPr>
          </w:p>
          <w:p w14:paraId="725D98E7" w14:textId="59793FF4" w:rsidR="001F37C0" w:rsidRDefault="001F37C0" w:rsidP="001F37C0">
            <w:pPr>
              <w:pStyle w:val="PHEBodycopy"/>
              <w:ind w:right="19"/>
            </w:pPr>
          </w:p>
          <w:p w14:paraId="1B97689B" w14:textId="4A89A002" w:rsidR="001F37C0" w:rsidRDefault="001F37C0" w:rsidP="001F37C0">
            <w:pPr>
              <w:pStyle w:val="PHEBodycopy"/>
              <w:ind w:right="19"/>
            </w:pPr>
          </w:p>
          <w:p w14:paraId="1CCC412C" w14:textId="7516F3FA" w:rsidR="001F37C0" w:rsidRDefault="001F37C0" w:rsidP="001F37C0">
            <w:pPr>
              <w:pStyle w:val="PHEBodycopy"/>
              <w:ind w:right="19"/>
            </w:pPr>
          </w:p>
          <w:p w14:paraId="0C9AB14A" w14:textId="4CF6B1D5" w:rsidR="001F37C0" w:rsidRDefault="001F37C0" w:rsidP="001F37C0">
            <w:pPr>
              <w:pStyle w:val="PHEBodycopy"/>
              <w:ind w:right="19"/>
            </w:pPr>
          </w:p>
          <w:p w14:paraId="2F111F7B" w14:textId="304A969A" w:rsidR="001F37C0" w:rsidRDefault="001F37C0" w:rsidP="001F37C0">
            <w:pPr>
              <w:pStyle w:val="PHEBodycopy"/>
              <w:ind w:right="19"/>
            </w:pPr>
          </w:p>
          <w:p w14:paraId="095E3F26" w14:textId="59B3EF19" w:rsidR="001F37C0" w:rsidRDefault="001F37C0" w:rsidP="001F37C0"/>
        </w:tc>
      </w:tr>
    </w:tbl>
    <w:p w14:paraId="56226B75" w14:textId="3934E9FE" w:rsidR="008B499D" w:rsidRDefault="008B499D" w:rsidP="001F5814">
      <w:pPr>
        <w:pStyle w:val="PHEBodycopy"/>
      </w:pPr>
    </w:p>
    <w:sectPr w:rsidR="008B499D" w:rsidSect="001F5814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907" w:bottom="1134" w:left="907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0408" w14:textId="77777777" w:rsidR="008B60E6" w:rsidRDefault="008B60E6">
      <w:r>
        <w:separator/>
      </w:r>
    </w:p>
    <w:p w14:paraId="0785A0E5" w14:textId="77777777" w:rsidR="008B60E6" w:rsidRDefault="008B60E6"/>
  </w:endnote>
  <w:endnote w:type="continuationSeparator" w:id="0">
    <w:p w14:paraId="633418EE" w14:textId="77777777" w:rsidR="008B60E6" w:rsidRDefault="008B60E6">
      <w:r>
        <w:continuationSeparator/>
      </w:r>
    </w:p>
    <w:p w14:paraId="60AD5E51" w14:textId="77777777" w:rsidR="008B60E6" w:rsidRDefault="008B6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2A4D" w14:textId="77777777" w:rsidR="00B42FCA" w:rsidRDefault="00B42FC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20</w:t>
    </w:r>
    <w:r>
      <w:fldChar w:fldCharType="end"/>
    </w:r>
  </w:p>
  <w:p w14:paraId="1B57AEA8" w14:textId="77777777" w:rsidR="00B42FCA" w:rsidRDefault="00B42FC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1C49" w14:textId="77777777" w:rsidR="00B42FCA" w:rsidRPr="00502BE9" w:rsidRDefault="00B42FCA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>
      <w:rPr>
        <w:noProof/>
      </w:rPr>
      <w:t>20</w:t>
    </w:r>
    <w:r w:rsidRPr="00502BE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CBC9" w14:textId="77777777" w:rsidR="00B42FCA" w:rsidRDefault="00B42FCA">
    <w:pPr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054682" wp14:editId="286EA4DF">
              <wp:simplePos x="0" y="0"/>
              <wp:positionH relativeFrom="column">
                <wp:posOffset>-808990</wp:posOffset>
              </wp:positionH>
              <wp:positionV relativeFrom="paragraph">
                <wp:posOffset>-248920</wp:posOffset>
              </wp:positionV>
              <wp:extent cx="7745095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5095" cy="635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A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E2F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3.7pt;margin-top:-19.6pt;width:609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" strokecolor="#00ae9e" strokeweight="7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7B7C8F7" wp14:editId="20A59049">
              <wp:simplePos x="0" y="0"/>
              <wp:positionH relativeFrom="column">
                <wp:posOffset>-951865</wp:posOffset>
              </wp:positionH>
              <wp:positionV relativeFrom="paragraph">
                <wp:posOffset>-233045</wp:posOffset>
              </wp:positionV>
              <wp:extent cx="7887970" cy="98234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7970" cy="982345"/>
                      </a:xfrm>
                      <a:prstGeom prst="rect">
                        <a:avLst/>
                      </a:prstGeom>
                      <a:solidFill>
                        <a:srgbClr val="98002E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33C15E" id="Rectangle 6" o:spid="_x0000_s1026" style="position:absolute;margin-left:-74.95pt;margin-top:-18.35pt;width:621.1pt;height:7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" fillcolor="#98002e" strokecolor="#f2f2f2" strokeweight="3pt">
              <v:shadow on="t" color="#622423" opacity=".5" offset="1pt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E100" w14:textId="0864B5F6" w:rsidR="00B42FCA" w:rsidRPr="00502BE9" w:rsidRDefault="00B42FCA" w:rsidP="003F306A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 w:rsidR="002C404C">
      <w:rPr>
        <w:noProof/>
      </w:rPr>
      <w:t>3</w:t>
    </w:r>
    <w:r w:rsidRPr="00502BE9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6507" w14:textId="5DD5E564" w:rsidR="00B42FCA" w:rsidRDefault="00B42FCA" w:rsidP="006618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0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7011" w14:textId="77777777" w:rsidR="008B60E6" w:rsidRDefault="008B60E6">
      <w:r>
        <w:separator/>
      </w:r>
    </w:p>
    <w:p w14:paraId="51700F58" w14:textId="77777777" w:rsidR="008B60E6" w:rsidRDefault="008B60E6"/>
  </w:footnote>
  <w:footnote w:type="continuationSeparator" w:id="0">
    <w:p w14:paraId="3197F9BF" w14:textId="77777777" w:rsidR="008B60E6" w:rsidRDefault="008B60E6">
      <w:r>
        <w:continuationSeparator/>
      </w:r>
    </w:p>
    <w:p w14:paraId="2E54E7A2" w14:textId="77777777" w:rsidR="008B60E6" w:rsidRDefault="008B60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A30D" w14:textId="77777777" w:rsidR="00B42FCA" w:rsidRDefault="00B42FCA" w:rsidP="009E3727">
    <w:pPr>
      <w:ind w:left="-284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2B2C0B08" wp14:editId="53AFEC33">
          <wp:simplePos x="0" y="0"/>
          <wp:positionH relativeFrom="column">
            <wp:posOffset>-659130</wp:posOffset>
          </wp:positionH>
          <wp:positionV relativeFrom="paragraph">
            <wp:posOffset>-149860</wp:posOffset>
          </wp:positionV>
          <wp:extent cx="4062730" cy="2011680"/>
          <wp:effectExtent l="0" t="0" r="0" b="7620"/>
          <wp:wrapNone/>
          <wp:docPr id="290" name="Picture 290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5841" w14:textId="77777777" w:rsidR="00B42FCA" w:rsidRPr="00F56588" w:rsidRDefault="00B42FCA" w:rsidP="00652E4C">
    <w:pPr>
      <w:pStyle w:val="PHEMaintitleasrunningheader"/>
    </w:pPr>
    <w:r>
      <w:t>Consultation on proposed amendments to the NDTMS data set (CDS P)</w:t>
    </w:r>
  </w:p>
  <w:p w14:paraId="53E47560" w14:textId="77777777" w:rsidR="00B42FCA" w:rsidRPr="00652E4C" w:rsidRDefault="00B42FCA" w:rsidP="00652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33DD" w14:textId="77777777" w:rsidR="00B42FCA" w:rsidRPr="00F56588" w:rsidRDefault="00B42FCA" w:rsidP="006A608E">
    <w:pPr>
      <w:pStyle w:val="PHEMaintitleasrunningheader"/>
    </w:pPr>
    <w:r>
      <w:t>Consultation on proposed amendments to the NDTMS data set (CDS 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C00"/>
    <w:multiLevelType w:val="hybridMultilevel"/>
    <w:tmpl w:val="90186D70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05FD"/>
    <w:multiLevelType w:val="hybridMultilevel"/>
    <w:tmpl w:val="C40A29C6"/>
    <w:lvl w:ilvl="0" w:tplc="1462495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B723F4"/>
    <w:multiLevelType w:val="hybridMultilevel"/>
    <w:tmpl w:val="05F4AAF8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7BA"/>
    <w:multiLevelType w:val="hybridMultilevel"/>
    <w:tmpl w:val="BC1AB2EE"/>
    <w:lvl w:ilvl="0" w:tplc="A9E65336">
      <w:start w:val="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156F7F"/>
    <w:multiLevelType w:val="hybridMultilevel"/>
    <w:tmpl w:val="375AF7EC"/>
    <w:lvl w:ilvl="0" w:tplc="7C3A3192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1E3430"/>
    <w:multiLevelType w:val="hybridMultilevel"/>
    <w:tmpl w:val="ABFC8122"/>
    <w:lvl w:ilvl="0" w:tplc="08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E5690"/>
    <w:multiLevelType w:val="hybridMultilevel"/>
    <w:tmpl w:val="0506FC60"/>
    <w:lvl w:ilvl="0" w:tplc="08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5569A"/>
    <w:multiLevelType w:val="hybridMultilevel"/>
    <w:tmpl w:val="FD68033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7EE"/>
    <w:multiLevelType w:val="hybridMultilevel"/>
    <w:tmpl w:val="ED846926"/>
    <w:lvl w:ilvl="0" w:tplc="420C2042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60E27"/>
    <w:multiLevelType w:val="hybridMultilevel"/>
    <w:tmpl w:val="97C00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7D16"/>
    <w:multiLevelType w:val="hybridMultilevel"/>
    <w:tmpl w:val="D2188EA2"/>
    <w:lvl w:ilvl="0" w:tplc="FBE066E4">
      <w:start w:val="3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18455D"/>
    <w:multiLevelType w:val="hybridMultilevel"/>
    <w:tmpl w:val="C9DEEC0C"/>
    <w:lvl w:ilvl="0" w:tplc="08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FC5ADE"/>
    <w:multiLevelType w:val="hybridMultilevel"/>
    <w:tmpl w:val="56940006"/>
    <w:lvl w:ilvl="0" w:tplc="84CE45FC">
      <w:start w:val="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E77C58"/>
    <w:multiLevelType w:val="hybridMultilevel"/>
    <w:tmpl w:val="DE0AD782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20F4"/>
    <w:multiLevelType w:val="hybridMultilevel"/>
    <w:tmpl w:val="D9E4AA7E"/>
    <w:lvl w:ilvl="0" w:tplc="D44624CA">
      <w:start w:val="4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912537"/>
    <w:multiLevelType w:val="hybridMultilevel"/>
    <w:tmpl w:val="E2C8A880"/>
    <w:lvl w:ilvl="0" w:tplc="08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37B7F"/>
    <w:multiLevelType w:val="hybridMultilevel"/>
    <w:tmpl w:val="CC2ADBE4"/>
    <w:lvl w:ilvl="0" w:tplc="7024AABE">
      <w:start w:val="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16119B"/>
    <w:multiLevelType w:val="hybridMultilevel"/>
    <w:tmpl w:val="2AEE65E0"/>
    <w:lvl w:ilvl="0" w:tplc="0B3C3A9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6B6621"/>
    <w:multiLevelType w:val="hybridMultilevel"/>
    <w:tmpl w:val="38AA637A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66560"/>
    <w:multiLevelType w:val="hybridMultilevel"/>
    <w:tmpl w:val="20360F8C"/>
    <w:lvl w:ilvl="0" w:tplc="192270D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D77A5D"/>
    <w:multiLevelType w:val="hybridMultilevel"/>
    <w:tmpl w:val="03F62EF0"/>
    <w:lvl w:ilvl="0" w:tplc="08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F3DAD"/>
    <w:multiLevelType w:val="hybridMultilevel"/>
    <w:tmpl w:val="385C6DCA"/>
    <w:lvl w:ilvl="0" w:tplc="9B800A02">
      <w:start w:val="2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5D71A9"/>
    <w:multiLevelType w:val="hybridMultilevel"/>
    <w:tmpl w:val="5DDAF53C"/>
    <w:lvl w:ilvl="0" w:tplc="08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B0676"/>
    <w:multiLevelType w:val="hybridMultilevel"/>
    <w:tmpl w:val="9BF45642"/>
    <w:lvl w:ilvl="0" w:tplc="CDB67AE8">
      <w:start w:val="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3E6008"/>
    <w:multiLevelType w:val="hybridMultilevel"/>
    <w:tmpl w:val="5E72A414"/>
    <w:lvl w:ilvl="0" w:tplc="6D2E0300">
      <w:start w:val="5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1E2BA7"/>
    <w:multiLevelType w:val="hybridMultilevel"/>
    <w:tmpl w:val="A46EBE2C"/>
    <w:lvl w:ilvl="0" w:tplc="DBFA7E82">
      <w:start w:val="4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C17BD6"/>
    <w:multiLevelType w:val="hybridMultilevel"/>
    <w:tmpl w:val="BCEC47DA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51B89"/>
    <w:multiLevelType w:val="hybridMultilevel"/>
    <w:tmpl w:val="F8EABDE0"/>
    <w:lvl w:ilvl="0" w:tplc="08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358D5"/>
    <w:multiLevelType w:val="hybridMultilevel"/>
    <w:tmpl w:val="F2CC2F6A"/>
    <w:lvl w:ilvl="0" w:tplc="7B1443A2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D87C14"/>
    <w:multiLevelType w:val="hybridMultilevel"/>
    <w:tmpl w:val="6804B784"/>
    <w:lvl w:ilvl="0" w:tplc="7F241CFC">
      <w:start w:val="4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8D758D"/>
    <w:multiLevelType w:val="hybridMultilevel"/>
    <w:tmpl w:val="56EE6680"/>
    <w:lvl w:ilvl="0" w:tplc="03B47A1E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757825"/>
    <w:multiLevelType w:val="hybridMultilevel"/>
    <w:tmpl w:val="C57EFE60"/>
    <w:lvl w:ilvl="0" w:tplc="8F205DAA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C4782B"/>
    <w:multiLevelType w:val="hybridMultilevel"/>
    <w:tmpl w:val="8A2C653A"/>
    <w:lvl w:ilvl="0" w:tplc="90964D28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D794A"/>
    <w:multiLevelType w:val="hybridMultilevel"/>
    <w:tmpl w:val="79481A22"/>
    <w:lvl w:ilvl="0" w:tplc="14B01866">
      <w:start w:val="3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19F2A98"/>
    <w:multiLevelType w:val="hybridMultilevel"/>
    <w:tmpl w:val="E12A8802"/>
    <w:lvl w:ilvl="0" w:tplc="CA688528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CE339B"/>
    <w:multiLevelType w:val="hybridMultilevel"/>
    <w:tmpl w:val="52945E86"/>
    <w:lvl w:ilvl="0" w:tplc="8446EC8C">
      <w:start w:val="4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7A266B3"/>
    <w:multiLevelType w:val="hybridMultilevel"/>
    <w:tmpl w:val="CC02E40E"/>
    <w:lvl w:ilvl="0" w:tplc="861A193C">
      <w:start w:val="1"/>
      <w:numFmt w:val="bullet"/>
      <w:pStyle w:val="PHEBulletpoints"/>
      <w:lvlText w:val=""/>
      <w:lvlJc w:val="left"/>
      <w:pPr>
        <w:ind w:left="360" w:hanging="360"/>
      </w:pPr>
      <w:rPr>
        <w:rFonts w:ascii="Symbol" w:hAnsi="Symbol" w:hint="default"/>
        <w:color w:val="98002E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85A6F"/>
    <w:multiLevelType w:val="hybridMultilevel"/>
    <w:tmpl w:val="B1547F74"/>
    <w:lvl w:ilvl="0" w:tplc="F57AD50C">
      <w:start w:val="3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91F6D06"/>
    <w:multiLevelType w:val="hybridMultilevel"/>
    <w:tmpl w:val="933C08A6"/>
    <w:lvl w:ilvl="0" w:tplc="08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74274"/>
    <w:multiLevelType w:val="hybridMultilevel"/>
    <w:tmpl w:val="5956C35C"/>
    <w:lvl w:ilvl="0" w:tplc="08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27B0"/>
    <w:multiLevelType w:val="hybridMultilevel"/>
    <w:tmpl w:val="C8F84B78"/>
    <w:lvl w:ilvl="0" w:tplc="29F4E2AE">
      <w:start w:val="5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E6C3B25"/>
    <w:multiLevelType w:val="hybridMultilevel"/>
    <w:tmpl w:val="EB3E6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42"/>
  </w:num>
  <w:num w:numId="4">
    <w:abstractNumId w:val="2"/>
  </w:num>
  <w:num w:numId="5">
    <w:abstractNumId w:val="20"/>
  </w:num>
  <w:num w:numId="6">
    <w:abstractNumId w:val="9"/>
  </w:num>
  <w:num w:numId="7">
    <w:abstractNumId w:val="18"/>
  </w:num>
  <w:num w:numId="8">
    <w:abstractNumId w:val="7"/>
  </w:num>
  <w:num w:numId="9">
    <w:abstractNumId w:val="27"/>
  </w:num>
  <w:num w:numId="10">
    <w:abstractNumId w:val="0"/>
  </w:num>
  <w:num w:numId="11">
    <w:abstractNumId w:val="19"/>
  </w:num>
  <w:num w:numId="12">
    <w:abstractNumId w:val="32"/>
  </w:num>
  <w:num w:numId="13">
    <w:abstractNumId w:val="33"/>
  </w:num>
  <w:num w:numId="14">
    <w:abstractNumId w:val="35"/>
  </w:num>
  <w:num w:numId="15">
    <w:abstractNumId w:val="1"/>
  </w:num>
  <w:num w:numId="16">
    <w:abstractNumId w:val="22"/>
  </w:num>
  <w:num w:numId="17">
    <w:abstractNumId w:val="29"/>
  </w:num>
  <w:num w:numId="18">
    <w:abstractNumId w:val="34"/>
  </w:num>
  <w:num w:numId="19">
    <w:abstractNumId w:val="24"/>
  </w:num>
  <w:num w:numId="20">
    <w:abstractNumId w:val="8"/>
  </w:num>
  <w:num w:numId="21">
    <w:abstractNumId w:val="40"/>
  </w:num>
  <w:num w:numId="22">
    <w:abstractNumId w:val="10"/>
  </w:num>
  <w:num w:numId="23">
    <w:abstractNumId w:val="3"/>
  </w:num>
  <w:num w:numId="24">
    <w:abstractNumId w:val="6"/>
  </w:num>
  <w:num w:numId="25">
    <w:abstractNumId w:val="16"/>
  </w:num>
  <w:num w:numId="26">
    <w:abstractNumId w:val="30"/>
  </w:num>
  <w:num w:numId="27">
    <w:abstractNumId w:val="4"/>
  </w:num>
  <w:num w:numId="28">
    <w:abstractNumId w:val="26"/>
  </w:num>
  <w:num w:numId="29">
    <w:abstractNumId w:val="5"/>
  </w:num>
  <w:num w:numId="30">
    <w:abstractNumId w:val="14"/>
  </w:num>
  <w:num w:numId="31">
    <w:abstractNumId w:val="36"/>
  </w:num>
  <w:num w:numId="32">
    <w:abstractNumId w:val="21"/>
  </w:num>
  <w:num w:numId="33">
    <w:abstractNumId w:val="28"/>
  </w:num>
  <w:num w:numId="34">
    <w:abstractNumId w:val="17"/>
  </w:num>
  <w:num w:numId="35">
    <w:abstractNumId w:val="25"/>
  </w:num>
  <w:num w:numId="36">
    <w:abstractNumId w:val="13"/>
  </w:num>
  <w:num w:numId="37">
    <w:abstractNumId w:val="41"/>
  </w:num>
  <w:num w:numId="38">
    <w:abstractNumId w:val="23"/>
  </w:num>
  <w:num w:numId="39">
    <w:abstractNumId w:val="39"/>
  </w:num>
  <w:num w:numId="40">
    <w:abstractNumId w:val="15"/>
  </w:num>
  <w:num w:numId="41">
    <w:abstractNumId w:val="38"/>
  </w:num>
  <w:num w:numId="42">
    <w:abstractNumId w:val="31"/>
  </w:num>
  <w:num w:numId="43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C2"/>
    <w:rsid w:val="0000195E"/>
    <w:rsid w:val="0000370E"/>
    <w:rsid w:val="00004530"/>
    <w:rsid w:val="00010F31"/>
    <w:rsid w:val="00012D0A"/>
    <w:rsid w:val="00012F0C"/>
    <w:rsid w:val="0001370A"/>
    <w:rsid w:val="0001395D"/>
    <w:rsid w:val="00013C14"/>
    <w:rsid w:val="00016891"/>
    <w:rsid w:val="000204FD"/>
    <w:rsid w:val="0002297A"/>
    <w:rsid w:val="000332F9"/>
    <w:rsid w:val="00035960"/>
    <w:rsid w:val="000369C3"/>
    <w:rsid w:val="000436CF"/>
    <w:rsid w:val="00045596"/>
    <w:rsid w:val="000458A0"/>
    <w:rsid w:val="0004635A"/>
    <w:rsid w:val="00046D3D"/>
    <w:rsid w:val="00050084"/>
    <w:rsid w:val="00050128"/>
    <w:rsid w:val="000545D9"/>
    <w:rsid w:val="00055B60"/>
    <w:rsid w:val="00055ED5"/>
    <w:rsid w:val="00060F83"/>
    <w:rsid w:val="00065361"/>
    <w:rsid w:val="0006772C"/>
    <w:rsid w:val="000677AE"/>
    <w:rsid w:val="00070CAB"/>
    <w:rsid w:val="000728B2"/>
    <w:rsid w:val="00073BF0"/>
    <w:rsid w:val="000759A9"/>
    <w:rsid w:val="0007645B"/>
    <w:rsid w:val="000773CD"/>
    <w:rsid w:val="0008497D"/>
    <w:rsid w:val="00085FC4"/>
    <w:rsid w:val="00092483"/>
    <w:rsid w:val="000A06DA"/>
    <w:rsid w:val="000A219D"/>
    <w:rsid w:val="000A3725"/>
    <w:rsid w:val="000A373D"/>
    <w:rsid w:val="000A7477"/>
    <w:rsid w:val="000A77B3"/>
    <w:rsid w:val="000C3C0A"/>
    <w:rsid w:val="000C3FA2"/>
    <w:rsid w:val="000C59EF"/>
    <w:rsid w:val="000C642A"/>
    <w:rsid w:val="000D4C13"/>
    <w:rsid w:val="000D64D4"/>
    <w:rsid w:val="000E29FD"/>
    <w:rsid w:val="000E375F"/>
    <w:rsid w:val="000E6A5B"/>
    <w:rsid w:val="000E6FF6"/>
    <w:rsid w:val="000E73EC"/>
    <w:rsid w:val="000F305E"/>
    <w:rsid w:val="00101483"/>
    <w:rsid w:val="001060C7"/>
    <w:rsid w:val="00110A63"/>
    <w:rsid w:val="00113761"/>
    <w:rsid w:val="00113E8C"/>
    <w:rsid w:val="001146AD"/>
    <w:rsid w:val="0012211A"/>
    <w:rsid w:val="00124CB6"/>
    <w:rsid w:val="00134DB7"/>
    <w:rsid w:val="00135863"/>
    <w:rsid w:val="00145160"/>
    <w:rsid w:val="001464EB"/>
    <w:rsid w:val="00146FF9"/>
    <w:rsid w:val="001479A5"/>
    <w:rsid w:val="00151F7E"/>
    <w:rsid w:val="00160325"/>
    <w:rsid w:val="001610F8"/>
    <w:rsid w:val="00162CAF"/>
    <w:rsid w:val="00171A80"/>
    <w:rsid w:val="0017778A"/>
    <w:rsid w:val="0017783C"/>
    <w:rsid w:val="00184DB8"/>
    <w:rsid w:val="001853C2"/>
    <w:rsid w:val="00186BA5"/>
    <w:rsid w:val="0018729D"/>
    <w:rsid w:val="00187441"/>
    <w:rsid w:val="001921B4"/>
    <w:rsid w:val="00196117"/>
    <w:rsid w:val="001A0318"/>
    <w:rsid w:val="001A183A"/>
    <w:rsid w:val="001A4287"/>
    <w:rsid w:val="001B59F4"/>
    <w:rsid w:val="001B5E8E"/>
    <w:rsid w:val="001B6BFF"/>
    <w:rsid w:val="001B729E"/>
    <w:rsid w:val="001C217A"/>
    <w:rsid w:val="001C2495"/>
    <w:rsid w:val="001C3A7C"/>
    <w:rsid w:val="001C4830"/>
    <w:rsid w:val="001C50A5"/>
    <w:rsid w:val="001D0714"/>
    <w:rsid w:val="001D3A46"/>
    <w:rsid w:val="001D5A7B"/>
    <w:rsid w:val="001D69C6"/>
    <w:rsid w:val="001E266C"/>
    <w:rsid w:val="001E48D8"/>
    <w:rsid w:val="001E5F92"/>
    <w:rsid w:val="001E7E9C"/>
    <w:rsid w:val="001F29D1"/>
    <w:rsid w:val="001F37C0"/>
    <w:rsid w:val="001F47E2"/>
    <w:rsid w:val="001F4D60"/>
    <w:rsid w:val="001F555C"/>
    <w:rsid w:val="001F5814"/>
    <w:rsid w:val="001F593B"/>
    <w:rsid w:val="001F6B8E"/>
    <w:rsid w:val="001F6D46"/>
    <w:rsid w:val="002004EF"/>
    <w:rsid w:val="00201235"/>
    <w:rsid w:val="002041C5"/>
    <w:rsid w:val="00204A12"/>
    <w:rsid w:val="0020553C"/>
    <w:rsid w:val="00213E39"/>
    <w:rsid w:val="00214402"/>
    <w:rsid w:val="00214A6E"/>
    <w:rsid w:val="00214F54"/>
    <w:rsid w:val="00221B80"/>
    <w:rsid w:val="0022212D"/>
    <w:rsid w:val="0023192F"/>
    <w:rsid w:val="00234EF6"/>
    <w:rsid w:val="00236A77"/>
    <w:rsid w:val="00241747"/>
    <w:rsid w:val="00243697"/>
    <w:rsid w:val="00245AB6"/>
    <w:rsid w:val="00247CDA"/>
    <w:rsid w:val="00250988"/>
    <w:rsid w:val="002522BF"/>
    <w:rsid w:val="00254DA7"/>
    <w:rsid w:val="0026296E"/>
    <w:rsid w:val="0026553F"/>
    <w:rsid w:val="00266226"/>
    <w:rsid w:val="0026684D"/>
    <w:rsid w:val="002816FC"/>
    <w:rsid w:val="00282B39"/>
    <w:rsid w:val="00284003"/>
    <w:rsid w:val="00284E8F"/>
    <w:rsid w:val="00286DB6"/>
    <w:rsid w:val="002917ED"/>
    <w:rsid w:val="00293E89"/>
    <w:rsid w:val="00297C6E"/>
    <w:rsid w:val="002A2775"/>
    <w:rsid w:val="002A2D2F"/>
    <w:rsid w:val="002A73BB"/>
    <w:rsid w:val="002B29EC"/>
    <w:rsid w:val="002B56B5"/>
    <w:rsid w:val="002B64ED"/>
    <w:rsid w:val="002B6A4E"/>
    <w:rsid w:val="002C250D"/>
    <w:rsid w:val="002C404C"/>
    <w:rsid w:val="002C674E"/>
    <w:rsid w:val="002D4168"/>
    <w:rsid w:val="002D42A5"/>
    <w:rsid w:val="002E52E2"/>
    <w:rsid w:val="002E6A92"/>
    <w:rsid w:val="002F62E7"/>
    <w:rsid w:val="00303034"/>
    <w:rsid w:val="0030578B"/>
    <w:rsid w:val="00325BC1"/>
    <w:rsid w:val="00326BC9"/>
    <w:rsid w:val="003337FF"/>
    <w:rsid w:val="00334A59"/>
    <w:rsid w:val="00336C7B"/>
    <w:rsid w:val="003373C2"/>
    <w:rsid w:val="00337E4D"/>
    <w:rsid w:val="00351350"/>
    <w:rsid w:val="00352D5B"/>
    <w:rsid w:val="00356E88"/>
    <w:rsid w:val="003618AB"/>
    <w:rsid w:val="0036246E"/>
    <w:rsid w:val="003629C4"/>
    <w:rsid w:val="00362CE8"/>
    <w:rsid w:val="00363CE0"/>
    <w:rsid w:val="00364590"/>
    <w:rsid w:val="00365112"/>
    <w:rsid w:val="0037240A"/>
    <w:rsid w:val="00373D3A"/>
    <w:rsid w:val="00373FBC"/>
    <w:rsid w:val="00381E9F"/>
    <w:rsid w:val="00381FF0"/>
    <w:rsid w:val="0038202D"/>
    <w:rsid w:val="00382712"/>
    <w:rsid w:val="00385FF0"/>
    <w:rsid w:val="00392566"/>
    <w:rsid w:val="00395893"/>
    <w:rsid w:val="003A2470"/>
    <w:rsid w:val="003A4D81"/>
    <w:rsid w:val="003A794C"/>
    <w:rsid w:val="003B364D"/>
    <w:rsid w:val="003B4D6A"/>
    <w:rsid w:val="003B5E1A"/>
    <w:rsid w:val="003B6C91"/>
    <w:rsid w:val="003C3143"/>
    <w:rsid w:val="003C3408"/>
    <w:rsid w:val="003C600B"/>
    <w:rsid w:val="003C70A7"/>
    <w:rsid w:val="003D1195"/>
    <w:rsid w:val="003D1B15"/>
    <w:rsid w:val="003D4FE7"/>
    <w:rsid w:val="003D5111"/>
    <w:rsid w:val="003D76BA"/>
    <w:rsid w:val="003D7C73"/>
    <w:rsid w:val="003D7D4F"/>
    <w:rsid w:val="003E0526"/>
    <w:rsid w:val="003E2410"/>
    <w:rsid w:val="003F1C59"/>
    <w:rsid w:val="003F306A"/>
    <w:rsid w:val="003F3E64"/>
    <w:rsid w:val="003F3F14"/>
    <w:rsid w:val="003F6B1B"/>
    <w:rsid w:val="00401638"/>
    <w:rsid w:val="00403528"/>
    <w:rsid w:val="00406D60"/>
    <w:rsid w:val="00406FD0"/>
    <w:rsid w:val="004108A8"/>
    <w:rsid w:val="00412684"/>
    <w:rsid w:val="004127D9"/>
    <w:rsid w:val="00420163"/>
    <w:rsid w:val="00421192"/>
    <w:rsid w:val="00422092"/>
    <w:rsid w:val="00423AE2"/>
    <w:rsid w:val="0043025A"/>
    <w:rsid w:val="00434748"/>
    <w:rsid w:val="0043684D"/>
    <w:rsid w:val="00441E81"/>
    <w:rsid w:val="004453C4"/>
    <w:rsid w:val="00450352"/>
    <w:rsid w:val="00450741"/>
    <w:rsid w:val="004517DB"/>
    <w:rsid w:val="00451DD6"/>
    <w:rsid w:val="004523A4"/>
    <w:rsid w:val="00454C57"/>
    <w:rsid w:val="00460A1F"/>
    <w:rsid w:val="0046338F"/>
    <w:rsid w:val="0046555E"/>
    <w:rsid w:val="00465836"/>
    <w:rsid w:val="00466EC8"/>
    <w:rsid w:val="004719BD"/>
    <w:rsid w:val="00471C30"/>
    <w:rsid w:val="00472B4E"/>
    <w:rsid w:val="00473EA5"/>
    <w:rsid w:val="00475F12"/>
    <w:rsid w:val="00476308"/>
    <w:rsid w:val="00481894"/>
    <w:rsid w:val="004825B7"/>
    <w:rsid w:val="004839EB"/>
    <w:rsid w:val="0048439B"/>
    <w:rsid w:val="004917E1"/>
    <w:rsid w:val="0049431C"/>
    <w:rsid w:val="00496201"/>
    <w:rsid w:val="004972D9"/>
    <w:rsid w:val="00497D96"/>
    <w:rsid w:val="00497E97"/>
    <w:rsid w:val="004A31C7"/>
    <w:rsid w:val="004A5B28"/>
    <w:rsid w:val="004A5F2E"/>
    <w:rsid w:val="004B703B"/>
    <w:rsid w:val="004B79C2"/>
    <w:rsid w:val="004C06ED"/>
    <w:rsid w:val="004C256E"/>
    <w:rsid w:val="004C56F7"/>
    <w:rsid w:val="004C63C0"/>
    <w:rsid w:val="004D03CF"/>
    <w:rsid w:val="004D08C7"/>
    <w:rsid w:val="004D76CF"/>
    <w:rsid w:val="004D7B8D"/>
    <w:rsid w:val="004E1B5D"/>
    <w:rsid w:val="004E23A4"/>
    <w:rsid w:val="004E3B26"/>
    <w:rsid w:val="004E438C"/>
    <w:rsid w:val="004F09D5"/>
    <w:rsid w:val="004F45A2"/>
    <w:rsid w:val="004F4B03"/>
    <w:rsid w:val="004F5B5A"/>
    <w:rsid w:val="004F692D"/>
    <w:rsid w:val="004F6D96"/>
    <w:rsid w:val="004F6F70"/>
    <w:rsid w:val="004F7077"/>
    <w:rsid w:val="00502976"/>
    <w:rsid w:val="00502BE9"/>
    <w:rsid w:val="00505418"/>
    <w:rsid w:val="00517AEF"/>
    <w:rsid w:val="005218FC"/>
    <w:rsid w:val="00522481"/>
    <w:rsid w:val="00525AEE"/>
    <w:rsid w:val="00525BDB"/>
    <w:rsid w:val="00534E85"/>
    <w:rsid w:val="00541D44"/>
    <w:rsid w:val="00547B95"/>
    <w:rsid w:val="005505F2"/>
    <w:rsid w:val="00552AD9"/>
    <w:rsid w:val="00553AF5"/>
    <w:rsid w:val="00555E62"/>
    <w:rsid w:val="00574706"/>
    <w:rsid w:val="005771B1"/>
    <w:rsid w:val="005813D4"/>
    <w:rsid w:val="00581A6E"/>
    <w:rsid w:val="00582EAF"/>
    <w:rsid w:val="0058394C"/>
    <w:rsid w:val="00584AB4"/>
    <w:rsid w:val="00586A58"/>
    <w:rsid w:val="005876C3"/>
    <w:rsid w:val="005878D5"/>
    <w:rsid w:val="00591949"/>
    <w:rsid w:val="00593247"/>
    <w:rsid w:val="00593C11"/>
    <w:rsid w:val="00595295"/>
    <w:rsid w:val="00595750"/>
    <w:rsid w:val="005A0D93"/>
    <w:rsid w:val="005A2840"/>
    <w:rsid w:val="005B272B"/>
    <w:rsid w:val="005B3442"/>
    <w:rsid w:val="005B3484"/>
    <w:rsid w:val="005B41C1"/>
    <w:rsid w:val="005B67DA"/>
    <w:rsid w:val="005C66F3"/>
    <w:rsid w:val="005D68EE"/>
    <w:rsid w:val="005D7D0A"/>
    <w:rsid w:val="005E212D"/>
    <w:rsid w:val="005E2905"/>
    <w:rsid w:val="005E2FAF"/>
    <w:rsid w:val="005E34F7"/>
    <w:rsid w:val="005E68F7"/>
    <w:rsid w:val="005F063E"/>
    <w:rsid w:val="005F2912"/>
    <w:rsid w:val="005F328E"/>
    <w:rsid w:val="005F4B6C"/>
    <w:rsid w:val="005F5124"/>
    <w:rsid w:val="005F5DE3"/>
    <w:rsid w:val="005F7B95"/>
    <w:rsid w:val="00601A24"/>
    <w:rsid w:val="00610393"/>
    <w:rsid w:val="006155AB"/>
    <w:rsid w:val="006243AE"/>
    <w:rsid w:val="006268FF"/>
    <w:rsid w:val="00643DBB"/>
    <w:rsid w:val="00644113"/>
    <w:rsid w:val="00647104"/>
    <w:rsid w:val="006504AC"/>
    <w:rsid w:val="00650FBC"/>
    <w:rsid w:val="00652369"/>
    <w:rsid w:val="00652C5B"/>
    <w:rsid w:val="00652E4C"/>
    <w:rsid w:val="00653981"/>
    <w:rsid w:val="00655601"/>
    <w:rsid w:val="0066185B"/>
    <w:rsid w:val="00661F92"/>
    <w:rsid w:val="00662AD9"/>
    <w:rsid w:val="00671A6C"/>
    <w:rsid w:val="00671B97"/>
    <w:rsid w:val="006726CF"/>
    <w:rsid w:val="006777C2"/>
    <w:rsid w:val="006825A7"/>
    <w:rsid w:val="00685ABF"/>
    <w:rsid w:val="00686FAC"/>
    <w:rsid w:val="00687857"/>
    <w:rsid w:val="0069310C"/>
    <w:rsid w:val="0069535D"/>
    <w:rsid w:val="00696E24"/>
    <w:rsid w:val="00697200"/>
    <w:rsid w:val="006976ED"/>
    <w:rsid w:val="006A128B"/>
    <w:rsid w:val="006A4E32"/>
    <w:rsid w:val="006A4F7F"/>
    <w:rsid w:val="006A5D6F"/>
    <w:rsid w:val="006A608E"/>
    <w:rsid w:val="006A7736"/>
    <w:rsid w:val="006B0238"/>
    <w:rsid w:val="006B19D7"/>
    <w:rsid w:val="006B33FC"/>
    <w:rsid w:val="006B375B"/>
    <w:rsid w:val="006B38F6"/>
    <w:rsid w:val="006B60A3"/>
    <w:rsid w:val="006B6A52"/>
    <w:rsid w:val="006C7C0A"/>
    <w:rsid w:val="006D28D8"/>
    <w:rsid w:val="006D39ED"/>
    <w:rsid w:val="006D51C6"/>
    <w:rsid w:val="006E13C5"/>
    <w:rsid w:val="006E3A17"/>
    <w:rsid w:val="006E56BC"/>
    <w:rsid w:val="006E788D"/>
    <w:rsid w:val="006F5254"/>
    <w:rsid w:val="006F5AAB"/>
    <w:rsid w:val="00702A56"/>
    <w:rsid w:val="00722381"/>
    <w:rsid w:val="00724912"/>
    <w:rsid w:val="00730897"/>
    <w:rsid w:val="007322B9"/>
    <w:rsid w:val="00734230"/>
    <w:rsid w:val="0073711A"/>
    <w:rsid w:val="00737475"/>
    <w:rsid w:val="007437A0"/>
    <w:rsid w:val="00747F8B"/>
    <w:rsid w:val="0075261B"/>
    <w:rsid w:val="00752F80"/>
    <w:rsid w:val="00753294"/>
    <w:rsid w:val="0075415A"/>
    <w:rsid w:val="007557D5"/>
    <w:rsid w:val="007611EA"/>
    <w:rsid w:val="007652E6"/>
    <w:rsid w:val="00767DA0"/>
    <w:rsid w:val="00771865"/>
    <w:rsid w:val="00780B08"/>
    <w:rsid w:val="007852C5"/>
    <w:rsid w:val="0079568E"/>
    <w:rsid w:val="00797FE4"/>
    <w:rsid w:val="007A0235"/>
    <w:rsid w:val="007A047D"/>
    <w:rsid w:val="007A33E9"/>
    <w:rsid w:val="007A5040"/>
    <w:rsid w:val="007A553F"/>
    <w:rsid w:val="007B09DC"/>
    <w:rsid w:val="007B1CD6"/>
    <w:rsid w:val="007B4CA7"/>
    <w:rsid w:val="007B630C"/>
    <w:rsid w:val="007B65A1"/>
    <w:rsid w:val="007B65C9"/>
    <w:rsid w:val="007B6E97"/>
    <w:rsid w:val="007B7D76"/>
    <w:rsid w:val="007C01BA"/>
    <w:rsid w:val="007C1443"/>
    <w:rsid w:val="007C1AA3"/>
    <w:rsid w:val="007C2357"/>
    <w:rsid w:val="007C2612"/>
    <w:rsid w:val="007D2DD8"/>
    <w:rsid w:val="007D4647"/>
    <w:rsid w:val="007D7FC2"/>
    <w:rsid w:val="007E3FBF"/>
    <w:rsid w:val="007E6175"/>
    <w:rsid w:val="007E71F2"/>
    <w:rsid w:val="007F09B2"/>
    <w:rsid w:val="007F1753"/>
    <w:rsid w:val="007F3E15"/>
    <w:rsid w:val="007F59F7"/>
    <w:rsid w:val="00806378"/>
    <w:rsid w:val="00811080"/>
    <w:rsid w:val="00814A4E"/>
    <w:rsid w:val="0082232F"/>
    <w:rsid w:val="00824CC3"/>
    <w:rsid w:val="00825CEE"/>
    <w:rsid w:val="00830C45"/>
    <w:rsid w:val="00833CB4"/>
    <w:rsid w:val="008368CC"/>
    <w:rsid w:val="00846C43"/>
    <w:rsid w:val="00850602"/>
    <w:rsid w:val="00852488"/>
    <w:rsid w:val="00852850"/>
    <w:rsid w:val="00852A65"/>
    <w:rsid w:val="008533E7"/>
    <w:rsid w:val="00854903"/>
    <w:rsid w:val="008552D2"/>
    <w:rsid w:val="00855BD4"/>
    <w:rsid w:val="0086262C"/>
    <w:rsid w:val="00863BAC"/>
    <w:rsid w:val="008673D1"/>
    <w:rsid w:val="00867D1D"/>
    <w:rsid w:val="00870D29"/>
    <w:rsid w:val="00875DF1"/>
    <w:rsid w:val="00877F0E"/>
    <w:rsid w:val="0088015B"/>
    <w:rsid w:val="008822C0"/>
    <w:rsid w:val="008828C5"/>
    <w:rsid w:val="008842F4"/>
    <w:rsid w:val="00884313"/>
    <w:rsid w:val="00890E90"/>
    <w:rsid w:val="008935F6"/>
    <w:rsid w:val="008A1678"/>
    <w:rsid w:val="008A26E8"/>
    <w:rsid w:val="008A40C8"/>
    <w:rsid w:val="008A52EA"/>
    <w:rsid w:val="008A6976"/>
    <w:rsid w:val="008B0915"/>
    <w:rsid w:val="008B1B4F"/>
    <w:rsid w:val="008B489E"/>
    <w:rsid w:val="008B499D"/>
    <w:rsid w:val="008B4DF1"/>
    <w:rsid w:val="008B60E6"/>
    <w:rsid w:val="008B794E"/>
    <w:rsid w:val="008C3C2F"/>
    <w:rsid w:val="008C749A"/>
    <w:rsid w:val="008C7565"/>
    <w:rsid w:val="008D247B"/>
    <w:rsid w:val="008D54CC"/>
    <w:rsid w:val="008D704D"/>
    <w:rsid w:val="008E094F"/>
    <w:rsid w:val="008E2124"/>
    <w:rsid w:val="008E66D6"/>
    <w:rsid w:val="008E7B6D"/>
    <w:rsid w:val="008F0040"/>
    <w:rsid w:val="008F1AA3"/>
    <w:rsid w:val="008F3568"/>
    <w:rsid w:val="008F58A7"/>
    <w:rsid w:val="008F644E"/>
    <w:rsid w:val="008F664A"/>
    <w:rsid w:val="00905682"/>
    <w:rsid w:val="00910459"/>
    <w:rsid w:val="009122B8"/>
    <w:rsid w:val="00913111"/>
    <w:rsid w:val="00914B31"/>
    <w:rsid w:val="009155A9"/>
    <w:rsid w:val="00915910"/>
    <w:rsid w:val="00920F12"/>
    <w:rsid w:val="0092596C"/>
    <w:rsid w:val="0092706D"/>
    <w:rsid w:val="00933467"/>
    <w:rsid w:val="009358A9"/>
    <w:rsid w:val="0093642B"/>
    <w:rsid w:val="00936C42"/>
    <w:rsid w:val="0093737B"/>
    <w:rsid w:val="00937FF8"/>
    <w:rsid w:val="0094005A"/>
    <w:rsid w:val="00942B97"/>
    <w:rsid w:val="00942D6C"/>
    <w:rsid w:val="00943711"/>
    <w:rsid w:val="00943B8D"/>
    <w:rsid w:val="00943FC2"/>
    <w:rsid w:val="0094671B"/>
    <w:rsid w:val="00946E72"/>
    <w:rsid w:val="0095164B"/>
    <w:rsid w:val="00952DF8"/>
    <w:rsid w:val="00964B12"/>
    <w:rsid w:val="00967C44"/>
    <w:rsid w:val="009729E8"/>
    <w:rsid w:val="00975446"/>
    <w:rsid w:val="00980489"/>
    <w:rsid w:val="00981F54"/>
    <w:rsid w:val="00982785"/>
    <w:rsid w:val="00993C7B"/>
    <w:rsid w:val="00994117"/>
    <w:rsid w:val="009A5CB5"/>
    <w:rsid w:val="009A778E"/>
    <w:rsid w:val="009B11EE"/>
    <w:rsid w:val="009B12BE"/>
    <w:rsid w:val="009B3EFB"/>
    <w:rsid w:val="009B60EF"/>
    <w:rsid w:val="009C04AE"/>
    <w:rsid w:val="009C3024"/>
    <w:rsid w:val="009C7187"/>
    <w:rsid w:val="009C77F4"/>
    <w:rsid w:val="009D1B24"/>
    <w:rsid w:val="009D5DE2"/>
    <w:rsid w:val="009D6355"/>
    <w:rsid w:val="009E1EE0"/>
    <w:rsid w:val="009E3727"/>
    <w:rsid w:val="009E5BE1"/>
    <w:rsid w:val="009F348C"/>
    <w:rsid w:val="009F418F"/>
    <w:rsid w:val="009F4362"/>
    <w:rsid w:val="00A04D6B"/>
    <w:rsid w:val="00A05067"/>
    <w:rsid w:val="00A06696"/>
    <w:rsid w:val="00A16C7F"/>
    <w:rsid w:val="00A23776"/>
    <w:rsid w:val="00A25A0F"/>
    <w:rsid w:val="00A26249"/>
    <w:rsid w:val="00A26C81"/>
    <w:rsid w:val="00A31E23"/>
    <w:rsid w:val="00A33D2E"/>
    <w:rsid w:val="00A34054"/>
    <w:rsid w:val="00A340C2"/>
    <w:rsid w:val="00A36446"/>
    <w:rsid w:val="00A43371"/>
    <w:rsid w:val="00A504D6"/>
    <w:rsid w:val="00A531EA"/>
    <w:rsid w:val="00A54006"/>
    <w:rsid w:val="00A60017"/>
    <w:rsid w:val="00A657D7"/>
    <w:rsid w:val="00A709D1"/>
    <w:rsid w:val="00A72AD9"/>
    <w:rsid w:val="00A73F08"/>
    <w:rsid w:val="00A8329F"/>
    <w:rsid w:val="00A841B7"/>
    <w:rsid w:val="00A927FF"/>
    <w:rsid w:val="00A96016"/>
    <w:rsid w:val="00A97CE4"/>
    <w:rsid w:val="00AA2F16"/>
    <w:rsid w:val="00AA483B"/>
    <w:rsid w:val="00AA759E"/>
    <w:rsid w:val="00AB5C96"/>
    <w:rsid w:val="00AC11B9"/>
    <w:rsid w:val="00AC5AEE"/>
    <w:rsid w:val="00AD6DA4"/>
    <w:rsid w:val="00AE00B8"/>
    <w:rsid w:val="00AE6B28"/>
    <w:rsid w:val="00AF2A07"/>
    <w:rsid w:val="00AF3424"/>
    <w:rsid w:val="00AF46B0"/>
    <w:rsid w:val="00AF4D55"/>
    <w:rsid w:val="00B00EE4"/>
    <w:rsid w:val="00B05960"/>
    <w:rsid w:val="00B07134"/>
    <w:rsid w:val="00B1200E"/>
    <w:rsid w:val="00B1348B"/>
    <w:rsid w:val="00B13D82"/>
    <w:rsid w:val="00B14AA2"/>
    <w:rsid w:val="00B15FFC"/>
    <w:rsid w:val="00B16398"/>
    <w:rsid w:val="00B22A8D"/>
    <w:rsid w:val="00B23C37"/>
    <w:rsid w:val="00B32301"/>
    <w:rsid w:val="00B335B8"/>
    <w:rsid w:val="00B42FCA"/>
    <w:rsid w:val="00B44156"/>
    <w:rsid w:val="00B6137C"/>
    <w:rsid w:val="00B61F82"/>
    <w:rsid w:val="00B637BC"/>
    <w:rsid w:val="00B638CC"/>
    <w:rsid w:val="00B7169D"/>
    <w:rsid w:val="00B72E17"/>
    <w:rsid w:val="00B778F9"/>
    <w:rsid w:val="00B82C15"/>
    <w:rsid w:val="00B83DE6"/>
    <w:rsid w:val="00B8446E"/>
    <w:rsid w:val="00B85291"/>
    <w:rsid w:val="00B86C13"/>
    <w:rsid w:val="00B9103D"/>
    <w:rsid w:val="00B9716C"/>
    <w:rsid w:val="00BA7D40"/>
    <w:rsid w:val="00BB13C0"/>
    <w:rsid w:val="00BB1567"/>
    <w:rsid w:val="00BB40CC"/>
    <w:rsid w:val="00BB4567"/>
    <w:rsid w:val="00BB47DC"/>
    <w:rsid w:val="00BB4EED"/>
    <w:rsid w:val="00BB7549"/>
    <w:rsid w:val="00BB7A1C"/>
    <w:rsid w:val="00BB7BB3"/>
    <w:rsid w:val="00BB7E76"/>
    <w:rsid w:val="00BC3B03"/>
    <w:rsid w:val="00BC57B3"/>
    <w:rsid w:val="00BC7309"/>
    <w:rsid w:val="00BE68CA"/>
    <w:rsid w:val="00BE6D3A"/>
    <w:rsid w:val="00BF3596"/>
    <w:rsid w:val="00BF6E20"/>
    <w:rsid w:val="00BF71BC"/>
    <w:rsid w:val="00C006A5"/>
    <w:rsid w:val="00C05166"/>
    <w:rsid w:val="00C0793D"/>
    <w:rsid w:val="00C07BD5"/>
    <w:rsid w:val="00C13395"/>
    <w:rsid w:val="00C15454"/>
    <w:rsid w:val="00C212A3"/>
    <w:rsid w:val="00C22A54"/>
    <w:rsid w:val="00C23746"/>
    <w:rsid w:val="00C23F9D"/>
    <w:rsid w:val="00C27BD3"/>
    <w:rsid w:val="00C3037F"/>
    <w:rsid w:val="00C31867"/>
    <w:rsid w:val="00C331DE"/>
    <w:rsid w:val="00C3516E"/>
    <w:rsid w:val="00C35F0A"/>
    <w:rsid w:val="00C37103"/>
    <w:rsid w:val="00C37DBB"/>
    <w:rsid w:val="00C407C4"/>
    <w:rsid w:val="00C439E9"/>
    <w:rsid w:val="00C466A8"/>
    <w:rsid w:val="00C4717B"/>
    <w:rsid w:val="00C477FA"/>
    <w:rsid w:val="00C510F3"/>
    <w:rsid w:val="00C5160A"/>
    <w:rsid w:val="00C52E02"/>
    <w:rsid w:val="00C53A87"/>
    <w:rsid w:val="00C61BD0"/>
    <w:rsid w:val="00C6723E"/>
    <w:rsid w:val="00C74786"/>
    <w:rsid w:val="00C7528F"/>
    <w:rsid w:val="00C859AB"/>
    <w:rsid w:val="00CA2ABB"/>
    <w:rsid w:val="00CA6510"/>
    <w:rsid w:val="00CB0FAD"/>
    <w:rsid w:val="00CB15B0"/>
    <w:rsid w:val="00CB3876"/>
    <w:rsid w:val="00CB4A60"/>
    <w:rsid w:val="00CB645C"/>
    <w:rsid w:val="00CB6AF4"/>
    <w:rsid w:val="00CB6C0A"/>
    <w:rsid w:val="00CC497F"/>
    <w:rsid w:val="00CC525E"/>
    <w:rsid w:val="00CC772B"/>
    <w:rsid w:val="00CD19CE"/>
    <w:rsid w:val="00CD2CE4"/>
    <w:rsid w:val="00CD3E23"/>
    <w:rsid w:val="00CE1147"/>
    <w:rsid w:val="00CE188E"/>
    <w:rsid w:val="00CE1906"/>
    <w:rsid w:val="00CE198C"/>
    <w:rsid w:val="00CE72B8"/>
    <w:rsid w:val="00CE75EE"/>
    <w:rsid w:val="00CF56D8"/>
    <w:rsid w:val="00D011A3"/>
    <w:rsid w:val="00D03FC7"/>
    <w:rsid w:val="00D04300"/>
    <w:rsid w:val="00D11AD3"/>
    <w:rsid w:val="00D13123"/>
    <w:rsid w:val="00D16EEB"/>
    <w:rsid w:val="00D1760D"/>
    <w:rsid w:val="00D20433"/>
    <w:rsid w:val="00D20E50"/>
    <w:rsid w:val="00D22C3A"/>
    <w:rsid w:val="00D22C4E"/>
    <w:rsid w:val="00D31751"/>
    <w:rsid w:val="00D31B2D"/>
    <w:rsid w:val="00D3355F"/>
    <w:rsid w:val="00D360B7"/>
    <w:rsid w:val="00D43922"/>
    <w:rsid w:val="00D53F2F"/>
    <w:rsid w:val="00D53FAA"/>
    <w:rsid w:val="00D54F75"/>
    <w:rsid w:val="00D5670B"/>
    <w:rsid w:val="00D57A50"/>
    <w:rsid w:val="00D60D3A"/>
    <w:rsid w:val="00D61501"/>
    <w:rsid w:val="00D64A00"/>
    <w:rsid w:val="00D721FC"/>
    <w:rsid w:val="00D73BAA"/>
    <w:rsid w:val="00D73D7F"/>
    <w:rsid w:val="00D74E0C"/>
    <w:rsid w:val="00D852B5"/>
    <w:rsid w:val="00D879CB"/>
    <w:rsid w:val="00D9051A"/>
    <w:rsid w:val="00D97E60"/>
    <w:rsid w:val="00DA066F"/>
    <w:rsid w:val="00DA0813"/>
    <w:rsid w:val="00DA133A"/>
    <w:rsid w:val="00DA3501"/>
    <w:rsid w:val="00DA5851"/>
    <w:rsid w:val="00DA6CDD"/>
    <w:rsid w:val="00DA7703"/>
    <w:rsid w:val="00DB5D10"/>
    <w:rsid w:val="00DC02CF"/>
    <w:rsid w:val="00DC2E88"/>
    <w:rsid w:val="00DC2F1A"/>
    <w:rsid w:val="00DC36AA"/>
    <w:rsid w:val="00DC55BE"/>
    <w:rsid w:val="00DE037F"/>
    <w:rsid w:val="00DE4AAA"/>
    <w:rsid w:val="00DE5CBF"/>
    <w:rsid w:val="00DE6D40"/>
    <w:rsid w:val="00DE722F"/>
    <w:rsid w:val="00DF0662"/>
    <w:rsid w:val="00DF4BBD"/>
    <w:rsid w:val="00E01EA8"/>
    <w:rsid w:val="00E021C4"/>
    <w:rsid w:val="00E0579B"/>
    <w:rsid w:val="00E06D16"/>
    <w:rsid w:val="00E17A7E"/>
    <w:rsid w:val="00E21352"/>
    <w:rsid w:val="00E23059"/>
    <w:rsid w:val="00E23D14"/>
    <w:rsid w:val="00E2445A"/>
    <w:rsid w:val="00E25631"/>
    <w:rsid w:val="00E26588"/>
    <w:rsid w:val="00E272B4"/>
    <w:rsid w:val="00E309F5"/>
    <w:rsid w:val="00E32EEE"/>
    <w:rsid w:val="00E34583"/>
    <w:rsid w:val="00E35BE9"/>
    <w:rsid w:val="00E35EC8"/>
    <w:rsid w:val="00E450AD"/>
    <w:rsid w:val="00E46383"/>
    <w:rsid w:val="00E54606"/>
    <w:rsid w:val="00E558CC"/>
    <w:rsid w:val="00E57041"/>
    <w:rsid w:val="00E602B4"/>
    <w:rsid w:val="00E63D1D"/>
    <w:rsid w:val="00E668A2"/>
    <w:rsid w:val="00E722F5"/>
    <w:rsid w:val="00E76303"/>
    <w:rsid w:val="00E77C1F"/>
    <w:rsid w:val="00E811FA"/>
    <w:rsid w:val="00E84FB3"/>
    <w:rsid w:val="00E92675"/>
    <w:rsid w:val="00E94772"/>
    <w:rsid w:val="00E94F63"/>
    <w:rsid w:val="00E95040"/>
    <w:rsid w:val="00EA0D25"/>
    <w:rsid w:val="00EA1FCC"/>
    <w:rsid w:val="00EA6417"/>
    <w:rsid w:val="00EB770D"/>
    <w:rsid w:val="00EC287D"/>
    <w:rsid w:val="00EC2BCC"/>
    <w:rsid w:val="00EC3B7D"/>
    <w:rsid w:val="00EC6782"/>
    <w:rsid w:val="00ED0814"/>
    <w:rsid w:val="00ED1C1A"/>
    <w:rsid w:val="00ED2EAF"/>
    <w:rsid w:val="00ED3251"/>
    <w:rsid w:val="00EE159D"/>
    <w:rsid w:val="00EE3534"/>
    <w:rsid w:val="00EE3EC9"/>
    <w:rsid w:val="00EE5091"/>
    <w:rsid w:val="00EE5BB2"/>
    <w:rsid w:val="00EF0B14"/>
    <w:rsid w:val="00EF0C33"/>
    <w:rsid w:val="00F01FB4"/>
    <w:rsid w:val="00F2240A"/>
    <w:rsid w:val="00F23D36"/>
    <w:rsid w:val="00F348DD"/>
    <w:rsid w:val="00F405DC"/>
    <w:rsid w:val="00F40CEC"/>
    <w:rsid w:val="00F4237D"/>
    <w:rsid w:val="00F43412"/>
    <w:rsid w:val="00F55CCE"/>
    <w:rsid w:val="00F56588"/>
    <w:rsid w:val="00F565C3"/>
    <w:rsid w:val="00F60766"/>
    <w:rsid w:val="00F607B5"/>
    <w:rsid w:val="00F640F2"/>
    <w:rsid w:val="00F64CF4"/>
    <w:rsid w:val="00F75079"/>
    <w:rsid w:val="00F75938"/>
    <w:rsid w:val="00F76B06"/>
    <w:rsid w:val="00F77168"/>
    <w:rsid w:val="00F83559"/>
    <w:rsid w:val="00F93B97"/>
    <w:rsid w:val="00F9481D"/>
    <w:rsid w:val="00F9492E"/>
    <w:rsid w:val="00F95C2D"/>
    <w:rsid w:val="00FA24CA"/>
    <w:rsid w:val="00FA3A41"/>
    <w:rsid w:val="00FA4542"/>
    <w:rsid w:val="00FA5157"/>
    <w:rsid w:val="00FA594E"/>
    <w:rsid w:val="00FB34B4"/>
    <w:rsid w:val="00FB6128"/>
    <w:rsid w:val="00FC171C"/>
    <w:rsid w:val="00FC2B5F"/>
    <w:rsid w:val="00FC5577"/>
    <w:rsid w:val="00FD0035"/>
    <w:rsid w:val="00FD0526"/>
    <w:rsid w:val="00FD0C37"/>
    <w:rsid w:val="00FD1780"/>
    <w:rsid w:val="00FD35F3"/>
    <w:rsid w:val="00FD3FB5"/>
    <w:rsid w:val="00FE1D9A"/>
    <w:rsid w:val="00FE24BA"/>
    <w:rsid w:val="00FE296C"/>
    <w:rsid w:val="00FE52EF"/>
    <w:rsid w:val="00FE5ADA"/>
    <w:rsid w:val="00FF0349"/>
    <w:rsid w:val="00FF03A4"/>
    <w:rsid w:val="00FF14A9"/>
    <w:rsid w:val="00FF2A94"/>
    <w:rsid w:val="00FF7124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6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qFormat/>
    <w:rsid w:val="001464EB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link w:val="PHESecondaryHeadingOneChar"/>
    <w:qFormat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8F1AA3"/>
    <w:pPr>
      <w:tabs>
        <w:tab w:val="right" w:pos="10082"/>
      </w:tabs>
      <w:spacing w:before="240" w:after="120"/>
    </w:pPr>
    <w:rPr>
      <w:rFonts w:asciiTheme="minorHAnsi" w:hAnsiTheme="minorHAnsi"/>
      <w:b/>
      <w:bCs/>
      <w:sz w:val="20"/>
    </w:rPr>
  </w:style>
  <w:style w:type="character" w:customStyle="1" w:styleId="TOC1Char">
    <w:name w:val="TOC 1 Char"/>
    <w:link w:val="TOC1"/>
    <w:uiPriority w:val="39"/>
    <w:rsid w:val="008F1AA3"/>
    <w:rPr>
      <w:rFonts w:asciiTheme="minorHAnsi" w:hAnsiTheme="minorHAnsi" w:cs="Arial"/>
      <w:b/>
      <w:bCs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867D1D"/>
    <w:pPr>
      <w:tabs>
        <w:tab w:val="left" w:pos="1134"/>
        <w:tab w:val="right" w:pos="10082"/>
      </w:tabs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3F306A"/>
    <w:pPr>
      <w:tabs>
        <w:tab w:val="left" w:pos="1200"/>
        <w:tab w:val="right" w:pos="10082"/>
      </w:tabs>
      <w:ind w:left="1134" w:hanging="85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Theme="minorHAnsi" w:hAnsiTheme="minorHAnsi"/>
      <w:sz w:val="20"/>
    </w:rPr>
  </w:style>
  <w:style w:type="character" w:customStyle="1" w:styleId="PHEFrontpagemaintitle">
    <w:name w:val="PHE Front page main title"/>
    <w:qFormat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qFormat/>
    <w:rsid w:val="00D9051A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D9051A"/>
    <w:rPr>
      <w:rFonts w:ascii="Arial" w:hAnsi="Arial" w:cs="Arial"/>
      <w:noProof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7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1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716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168"/>
    <w:rPr>
      <w:rFonts w:ascii="Arial" w:hAnsi="Arial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1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168"/>
    <w:rPr>
      <w:rFonts w:ascii="Arial" w:hAnsi="Arial" w:cs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8329F"/>
    <w:rPr>
      <w:rFonts w:ascii="Arial" w:hAnsi="Arial" w:cs="Arial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6459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22"/>
    <w:qFormat/>
    <w:rsid w:val="00806378"/>
    <w:rPr>
      <w:b/>
      <w:bCs/>
    </w:rPr>
  </w:style>
  <w:style w:type="paragraph" w:customStyle="1" w:styleId="PHEchapterheading0">
    <w:name w:val="PHE chapter heading"/>
    <w:basedOn w:val="Normal"/>
    <w:link w:val="PHEchapterheadingChar"/>
    <w:qFormat/>
    <w:rsid w:val="00806378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Secondaryheading1">
    <w:name w:val="Secondary heading 1"/>
    <w:basedOn w:val="PHESecondaryHeadingOne"/>
    <w:link w:val="Secondaryheading1Char"/>
    <w:rsid w:val="00806378"/>
  </w:style>
  <w:style w:type="character" w:customStyle="1" w:styleId="PHEchapterheadingChar">
    <w:name w:val="PHE chapter heading Char"/>
    <w:basedOn w:val="DefaultParagraphFont"/>
    <w:link w:val="PHEchapterheading0"/>
    <w:rsid w:val="00806378"/>
    <w:rPr>
      <w:rFonts w:ascii="Arial" w:hAnsi="Arial"/>
      <w:color w:val="98002E"/>
      <w:sz w:val="48"/>
      <w:szCs w:val="48"/>
      <w:lang w:eastAsia="en-US"/>
    </w:rPr>
  </w:style>
  <w:style w:type="character" w:customStyle="1" w:styleId="PHESecondaryHeadingOneChar">
    <w:name w:val="PHE Secondary Heading One Char"/>
    <w:basedOn w:val="DefaultParagraphFont"/>
    <w:link w:val="PHESecondaryHeadingOne"/>
    <w:rsid w:val="00806378"/>
    <w:rPr>
      <w:rFonts w:ascii="Arial" w:hAnsi="Arial"/>
      <w:color w:val="98002E"/>
      <w:sz w:val="28"/>
      <w:lang w:eastAsia="en-US"/>
    </w:rPr>
  </w:style>
  <w:style w:type="character" w:customStyle="1" w:styleId="Secondaryheading1Char">
    <w:name w:val="Secondary heading 1 Char"/>
    <w:basedOn w:val="PHESecondaryHeadingOneChar"/>
    <w:link w:val="Secondaryheading1"/>
    <w:rsid w:val="00806378"/>
    <w:rPr>
      <w:rFonts w:ascii="Arial" w:hAnsi="Arial"/>
      <w:color w:val="98002E"/>
      <w:sz w:val="28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747F8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BB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C37DBB"/>
    <w:rPr>
      <w:rFonts w:ascii="Arial" w:hAnsi="Arial" w:cs="Arial"/>
      <w:sz w:val="24"/>
      <w:lang w:eastAsia="en-US"/>
    </w:rPr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qFormat/>
    <w:rsid w:val="001464EB"/>
    <w:pPr>
      <w:spacing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2"/>
      </w:numPr>
      <w:spacing w:line="320" w:lineRule="exact"/>
      <w:ind w:right="794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link w:val="PHESecondaryHeadingOneChar"/>
    <w:qFormat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284003"/>
    <w:pPr>
      <w:spacing w:line="240" w:lineRule="exact"/>
    </w:pPr>
    <w:rPr>
      <w:rFonts w:cs="Times New Roman"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4E23A4"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8F1AA3"/>
    <w:pPr>
      <w:tabs>
        <w:tab w:val="right" w:pos="10082"/>
      </w:tabs>
      <w:spacing w:before="240" w:after="120"/>
    </w:pPr>
    <w:rPr>
      <w:rFonts w:asciiTheme="minorHAnsi" w:hAnsiTheme="minorHAnsi"/>
      <w:b/>
      <w:bCs/>
      <w:sz w:val="20"/>
    </w:rPr>
  </w:style>
  <w:style w:type="character" w:customStyle="1" w:styleId="TOC1Char">
    <w:name w:val="TOC 1 Char"/>
    <w:link w:val="TOC1"/>
    <w:uiPriority w:val="39"/>
    <w:rsid w:val="008F1AA3"/>
    <w:rPr>
      <w:rFonts w:asciiTheme="minorHAnsi" w:hAnsiTheme="minorHAnsi" w:cs="Arial"/>
      <w:b/>
      <w:bCs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867D1D"/>
    <w:pPr>
      <w:tabs>
        <w:tab w:val="left" w:pos="1134"/>
        <w:tab w:val="right" w:pos="10082"/>
      </w:tabs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3F306A"/>
    <w:pPr>
      <w:tabs>
        <w:tab w:val="left" w:pos="1200"/>
        <w:tab w:val="right" w:pos="10082"/>
      </w:tabs>
      <w:ind w:left="1134" w:hanging="85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Theme="minorHAnsi" w:hAnsiTheme="minorHAnsi"/>
      <w:sz w:val="20"/>
    </w:rPr>
  </w:style>
  <w:style w:type="character" w:customStyle="1" w:styleId="PHEFrontpagemaintitle">
    <w:name w:val="PHE Front page main title"/>
    <w:qFormat/>
    <w:rsid w:val="009E3727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qFormat/>
    <w:rsid w:val="00D9051A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D9051A"/>
    <w:rPr>
      <w:rFonts w:ascii="Arial" w:hAnsi="Arial" w:cs="Arial"/>
      <w:noProof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</w:pPr>
  </w:style>
  <w:style w:type="character" w:customStyle="1" w:styleId="FooterChar">
    <w:name w:val="Footer Char"/>
    <w:link w:val="Footer"/>
    <w:uiPriority w:val="99"/>
    <w:rsid w:val="004E23A4"/>
    <w:rPr>
      <w:rFonts w:ascii="Arial" w:hAnsi="Arial" w:cs="Arial"/>
      <w:sz w:val="24"/>
      <w:lang w:eastAsia="en-US"/>
    </w:r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basedOn w:val="PHEBulletpoints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7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1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716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168"/>
    <w:rPr>
      <w:rFonts w:ascii="Arial" w:hAnsi="Arial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1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168"/>
    <w:rPr>
      <w:rFonts w:ascii="Arial" w:hAnsi="Arial" w:cs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8329F"/>
    <w:rPr>
      <w:rFonts w:ascii="Arial" w:hAnsi="Arial" w:cs="Arial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6459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22"/>
    <w:qFormat/>
    <w:rsid w:val="00806378"/>
    <w:rPr>
      <w:b/>
      <w:bCs/>
    </w:rPr>
  </w:style>
  <w:style w:type="paragraph" w:customStyle="1" w:styleId="PHEchapterheading0">
    <w:name w:val="PHE chapter heading"/>
    <w:basedOn w:val="Normal"/>
    <w:link w:val="PHEchapterheadingChar"/>
    <w:qFormat/>
    <w:rsid w:val="00806378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Secondaryheading1">
    <w:name w:val="Secondary heading 1"/>
    <w:basedOn w:val="PHESecondaryHeadingOne"/>
    <w:link w:val="Secondaryheading1Char"/>
    <w:rsid w:val="00806378"/>
  </w:style>
  <w:style w:type="character" w:customStyle="1" w:styleId="PHEchapterheadingChar">
    <w:name w:val="PHE chapter heading Char"/>
    <w:basedOn w:val="DefaultParagraphFont"/>
    <w:link w:val="PHEchapterheading0"/>
    <w:rsid w:val="00806378"/>
    <w:rPr>
      <w:rFonts w:ascii="Arial" w:hAnsi="Arial"/>
      <w:color w:val="98002E"/>
      <w:sz w:val="48"/>
      <w:szCs w:val="48"/>
      <w:lang w:eastAsia="en-US"/>
    </w:rPr>
  </w:style>
  <w:style w:type="character" w:customStyle="1" w:styleId="PHESecondaryHeadingOneChar">
    <w:name w:val="PHE Secondary Heading One Char"/>
    <w:basedOn w:val="DefaultParagraphFont"/>
    <w:link w:val="PHESecondaryHeadingOne"/>
    <w:rsid w:val="00806378"/>
    <w:rPr>
      <w:rFonts w:ascii="Arial" w:hAnsi="Arial"/>
      <w:color w:val="98002E"/>
      <w:sz w:val="28"/>
      <w:lang w:eastAsia="en-US"/>
    </w:rPr>
  </w:style>
  <w:style w:type="character" w:customStyle="1" w:styleId="Secondaryheading1Char">
    <w:name w:val="Secondary heading 1 Char"/>
    <w:basedOn w:val="PHESecondaryHeadingOneChar"/>
    <w:link w:val="Secondaryheading1"/>
    <w:rsid w:val="00806378"/>
    <w:rPr>
      <w:rFonts w:ascii="Arial" w:hAnsi="Arial"/>
      <w:color w:val="98002E"/>
      <w:sz w:val="28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747F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mailto:ndtms.changes@ph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rveys.phe.org.uk/TakeSurvey.aspx?PageNumber=1&amp;SurveyID=76KJ7n31H&amp;Preview=tru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4" ma:contentTypeDescription="Create a new document." ma:contentTypeScope="" ma:versionID="38304729b6ae88840934fbd9e3659a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934534a101b84ced13955cceec6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C62F6-889F-4DEB-B8AD-E0BDB2191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D4D34-9CD7-44A7-BF8B-941A6547C8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A5A540-9139-4694-82F1-4BB906918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2143A-039A-4A50-85D1-90BB3560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NDTMS Appendix B</vt:lpstr>
    </vt:vector>
  </TitlesOfParts>
  <Company/>
  <LinksUpToDate>false</LinksUpToDate>
  <CharactersWithSpaces>8914</CharactersWithSpaces>
  <SharedDoc>false</SharedDoc>
  <HLinks>
    <vt:vector size="60" baseType="variant">
      <vt:variant>
        <vt:i4>1900552</vt:i4>
      </vt:variant>
      <vt:variant>
        <vt:i4>45</vt:i4>
      </vt:variant>
      <vt:variant>
        <vt:i4>0</vt:i4>
      </vt:variant>
      <vt:variant>
        <vt:i4>5</vt:i4>
      </vt:variant>
      <vt:variant>
        <vt:lpwstr>http://phenet.phe.gov.uk/Policies-and-Procedures/Pages/Editorial-house-style.aspx</vt:lpwstr>
      </vt:variant>
      <vt:variant>
        <vt:lpwstr/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_Toc351547630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_Toc351547629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_Toc351547628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_Toc351547626</vt:lpwstr>
      </vt:variant>
      <vt:variant>
        <vt:i4>3670022</vt:i4>
      </vt:variant>
      <vt:variant>
        <vt:i4>12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3932222</vt:i4>
      </vt:variant>
      <vt:variant>
        <vt:i4>9</vt:i4>
      </vt:variant>
      <vt:variant>
        <vt:i4>0</vt:i4>
      </vt:variant>
      <vt:variant>
        <vt:i4>5</vt:i4>
      </vt:variant>
      <vt:variant>
        <vt:lpwstr>https://www.nationalarchives.gov.uk/doc/open-government-licence/version/2/</vt:lpwstr>
      </vt:variant>
      <vt:variant>
        <vt:lpwstr/>
      </vt:variant>
      <vt:variant>
        <vt:i4>3801147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http://www.facebook.com/PublicHealthEngland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https://twitter.com/PHE_uk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NDTMS Appendix B</dc:title>
  <dc:creator>Public Health England</dc:creator>
  <cp:lastModifiedBy>Ed Collington</cp:lastModifiedBy>
  <cp:revision>5</cp:revision>
  <cp:lastPrinted>2019-03-12T16:30:00Z</cp:lastPrinted>
  <dcterms:created xsi:type="dcterms:W3CDTF">2019-03-13T09:16:00Z</dcterms:created>
  <dcterms:modified xsi:type="dcterms:W3CDTF">2019-03-13T10:42:00Z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