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61D6" w14:textId="7CFF7F5F" w:rsidR="009C25B4" w:rsidRPr="00D65DB7" w:rsidRDefault="005B1A3E" w:rsidP="00D65DB7">
      <w:pPr>
        <w:pStyle w:val="Heading1"/>
        <w:rPr>
          <w:color w:val="000000" w:themeColor="text1"/>
        </w:rPr>
      </w:pPr>
      <w:bookmarkStart w:id="0" w:name="_Toc437356571"/>
      <w:bookmarkStart w:id="1" w:name="_Toc437423401"/>
      <w:bookmarkStart w:id="2" w:name="_Toc437424410"/>
      <w:bookmarkStart w:id="3" w:name="_Toc437424453"/>
      <w:bookmarkStart w:id="4" w:name="_Toc437424591"/>
      <w:bookmarkStart w:id="5" w:name="_Toc443554449"/>
      <w:bookmarkStart w:id="6" w:name="_Toc483340867"/>
      <w:bookmarkStart w:id="7" w:name="_Toc483994936"/>
      <w:bookmarkStart w:id="8" w:name="_Toc483994970"/>
      <w:bookmarkStart w:id="9" w:name="_Toc519764519"/>
      <w:r w:rsidRPr="00D65DB7">
        <w:rPr>
          <w:color w:val="000000" w:themeColor="text1"/>
        </w:rPr>
        <w:t xml:space="preserve">Success Profiles </w:t>
      </w:r>
      <w:r w:rsidR="00DB2A84">
        <w:rPr>
          <w:color w:val="000000" w:themeColor="text1"/>
        </w:rPr>
        <w:t>Civil Service Behaviours</w:t>
      </w:r>
      <w:r w:rsidR="00D568C2" w:rsidRPr="00D65DB7">
        <w:rPr>
          <w:color w:val="000000" w:themeColor="text1"/>
        </w:rPr>
        <w:t xml:space="preserve"> – Accessible</w:t>
      </w:r>
      <w:r w:rsidR="00595D97" w:rsidRPr="00D65DB7">
        <w:rPr>
          <w:color w:val="000000" w:themeColor="text1"/>
        </w:rPr>
        <w:t xml:space="preserve"> </w:t>
      </w:r>
      <w:r w:rsidR="006531EF" w:rsidRPr="00D65DB7">
        <w:rPr>
          <w:color w:val="000000" w:themeColor="text1"/>
        </w:rPr>
        <w:t>Version</w:t>
      </w:r>
      <w:bookmarkEnd w:id="0"/>
      <w:bookmarkEnd w:id="1"/>
      <w:bookmarkEnd w:id="2"/>
      <w:bookmarkEnd w:id="3"/>
      <w:bookmarkEnd w:id="4"/>
      <w:bookmarkEnd w:id="5"/>
      <w:bookmarkEnd w:id="6"/>
      <w:bookmarkEnd w:id="7"/>
      <w:bookmarkEnd w:id="8"/>
      <w:bookmarkEnd w:id="9"/>
      <w:r w:rsidR="00595D97" w:rsidRPr="00D65DB7">
        <w:rPr>
          <w:color w:val="000000" w:themeColor="text1"/>
        </w:rPr>
        <w:t xml:space="preserve"> </w:t>
      </w:r>
    </w:p>
    <w:p w14:paraId="66356E8F" w14:textId="77777777" w:rsidR="005141F0" w:rsidRDefault="007A68E8" w:rsidP="00276061">
      <w:pPr>
        <w:pStyle w:val="TOC1"/>
        <w:rPr>
          <w:noProof/>
        </w:rPr>
      </w:pPr>
      <w:bookmarkStart w:id="10" w:name="_Toc437356572"/>
      <w:bookmarkStart w:id="11" w:name="_Toc437423402"/>
      <w:bookmarkStart w:id="12" w:name="_Toc437424411"/>
      <w:bookmarkStart w:id="13" w:name="_Toc437424454"/>
      <w:bookmarkStart w:id="14" w:name="_Toc437424592"/>
      <w:bookmarkStart w:id="15" w:name="_Toc443554450"/>
      <w:bookmarkStart w:id="16" w:name="_Toc483340868"/>
      <w:bookmarkStart w:id="17" w:name="_Toc483994937"/>
      <w:bookmarkStart w:id="18" w:name="_Toc483994971"/>
      <w:bookmarkStart w:id="19" w:name="_Toc519764520"/>
      <w:r w:rsidRPr="00056A15">
        <w:rPr>
          <w:color w:val="000000" w:themeColor="text1"/>
          <w:sz w:val="32"/>
          <w:szCs w:val="32"/>
        </w:rPr>
        <w:t>Contents</w:t>
      </w:r>
      <w:bookmarkEnd w:id="10"/>
      <w:bookmarkEnd w:id="11"/>
      <w:bookmarkEnd w:id="12"/>
      <w:bookmarkEnd w:id="13"/>
      <w:bookmarkEnd w:id="14"/>
      <w:bookmarkEnd w:id="15"/>
      <w:bookmarkEnd w:id="16"/>
      <w:bookmarkEnd w:id="17"/>
      <w:bookmarkEnd w:id="18"/>
      <w:bookmarkEnd w:id="19"/>
      <w:r w:rsidR="00276061">
        <w:fldChar w:fldCharType="begin"/>
      </w:r>
      <w:r w:rsidR="00276061">
        <w:instrText xml:space="preserve"> TOC \o "2-2" \h \z </w:instrText>
      </w:r>
      <w:r w:rsidR="00276061">
        <w:fldChar w:fldCharType="separate"/>
      </w:r>
    </w:p>
    <w:p w14:paraId="2ADF5D42" w14:textId="77777777" w:rsidR="005141F0" w:rsidRDefault="00A774F4">
      <w:pPr>
        <w:pStyle w:val="TOC2"/>
        <w:rPr>
          <w:rFonts w:asciiTheme="minorHAnsi" w:eastAsiaTheme="minorEastAsia" w:hAnsiTheme="minorHAnsi" w:cstheme="minorBidi"/>
          <w:noProof/>
          <w:sz w:val="24"/>
          <w:lang w:val="en-US" w:eastAsia="en-US"/>
        </w:rPr>
      </w:pPr>
      <w:hyperlink w:anchor="_Toc536440763" w:history="1">
        <w:r w:rsidR="005141F0" w:rsidRPr="008628EB">
          <w:rPr>
            <w:rStyle w:val="Hyperlink"/>
            <w:noProof/>
          </w:rPr>
          <w:t>What are Success Profiles?</w:t>
        </w:r>
        <w:r w:rsidR="005141F0">
          <w:rPr>
            <w:noProof/>
            <w:webHidden/>
          </w:rPr>
          <w:tab/>
        </w:r>
        <w:r w:rsidR="005141F0">
          <w:rPr>
            <w:noProof/>
            <w:webHidden/>
          </w:rPr>
          <w:fldChar w:fldCharType="begin"/>
        </w:r>
        <w:r w:rsidR="005141F0">
          <w:rPr>
            <w:noProof/>
            <w:webHidden/>
          </w:rPr>
          <w:instrText xml:space="preserve"> PAGEREF _Toc536440763 \h </w:instrText>
        </w:r>
        <w:r w:rsidR="005141F0">
          <w:rPr>
            <w:noProof/>
            <w:webHidden/>
          </w:rPr>
        </w:r>
        <w:r w:rsidR="005141F0">
          <w:rPr>
            <w:noProof/>
            <w:webHidden/>
          </w:rPr>
          <w:fldChar w:fldCharType="separate"/>
        </w:r>
        <w:r w:rsidR="005141F0">
          <w:rPr>
            <w:noProof/>
            <w:webHidden/>
          </w:rPr>
          <w:t>1</w:t>
        </w:r>
        <w:r w:rsidR="005141F0">
          <w:rPr>
            <w:noProof/>
            <w:webHidden/>
          </w:rPr>
          <w:fldChar w:fldCharType="end"/>
        </w:r>
      </w:hyperlink>
    </w:p>
    <w:p w14:paraId="560989BD" w14:textId="77777777" w:rsidR="005141F0" w:rsidRDefault="00A774F4">
      <w:pPr>
        <w:pStyle w:val="TOC2"/>
        <w:rPr>
          <w:rFonts w:asciiTheme="minorHAnsi" w:eastAsiaTheme="minorEastAsia" w:hAnsiTheme="minorHAnsi" w:cstheme="minorBidi"/>
          <w:noProof/>
          <w:sz w:val="24"/>
          <w:lang w:val="en-US" w:eastAsia="en-US"/>
        </w:rPr>
      </w:pPr>
      <w:hyperlink w:anchor="_Toc536440764" w:history="1">
        <w:r w:rsidR="005141F0" w:rsidRPr="008628EB">
          <w:rPr>
            <w:rStyle w:val="Hyperlink"/>
            <w:noProof/>
            <w:lang w:val="en-US"/>
          </w:rPr>
          <w:t>Civil Service Behaviours</w:t>
        </w:r>
        <w:r w:rsidR="005141F0">
          <w:rPr>
            <w:noProof/>
            <w:webHidden/>
          </w:rPr>
          <w:tab/>
        </w:r>
        <w:r w:rsidR="005141F0">
          <w:rPr>
            <w:noProof/>
            <w:webHidden/>
          </w:rPr>
          <w:fldChar w:fldCharType="begin"/>
        </w:r>
        <w:r w:rsidR="005141F0">
          <w:rPr>
            <w:noProof/>
            <w:webHidden/>
          </w:rPr>
          <w:instrText xml:space="preserve"> PAGEREF _Toc536440764 \h </w:instrText>
        </w:r>
        <w:r w:rsidR="005141F0">
          <w:rPr>
            <w:noProof/>
            <w:webHidden/>
          </w:rPr>
        </w:r>
        <w:r w:rsidR="005141F0">
          <w:rPr>
            <w:noProof/>
            <w:webHidden/>
          </w:rPr>
          <w:fldChar w:fldCharType="separate"/>
        </w:r>
        <w:r w:rsidR="005141F0">
          <w:rPr>
            <w:noProof/>
            <w:webHidden/>
          </w:rPr>
          <w:t>2</w:t>
        </w:r>
        <w:r w:rsidR="005141F0">
          <w:rPr>
            <w:noProof/>
            <w:webHidden/>
          </w:rPr>
          <w:fldChar w:fldCharType="end"/>
        </w:r>
      </w:hyperlink>
    </w:p>
    <w:p w14:paraId="46F5EC8E" w14:textId="77777777" w:rsidR="005141F0" w:rsidRDefault="00A774F4">
      <w:pPr>
        <w:pStyle w:val="TOC2"/>
        <w:rPr>
          <w:rFonts w:asciiTheme="minorHAnsi" w:eastAsiaTheme="minorEastAsia" w:hAnsiTheme="minorHAnsi" w:cstheme="minorBidi"/>
          <w:noProof/>
          <w:sz w:val="24"/>
          <w:lang w:val="en-US" w:eastAsia="en-US"/>
        </w:rPr>
      </w:pPr>
      <w:hyperlink w:anchor="_Toc536440765" w:history="1">
        <w:r w:rsidR="005141F0" w:rsidRPr="008628EB">
          <w:rPr>
            <w:rStyle w:val="Hyperlink"/>
            <w:noProof/>
            <w:lang w:val="en-US"/>
          </w:rPr>
          <w:t>Why we assess behaviours</w:t>
        </w:r>
        <w:r w:rsidR="005141F0">
          <w:rPr>
            <w:noProof/>
            <w:webHidden/>
          </w:rPr>
          <w:tab/>
        </w:r>
        <w:r w:rsidR="005141F0">
          <w:rPr>
            <w:noProof/>
            <w:webHidden/>
          </w:rPr>
          <w:fldChar w:fldCharType="begin"/>
        </w:r>
        <w:r w:rsidR="005141F0">
          <w:rPr>
            <w:noProof/>
            <w:webHidden/>
          </w:rPr>
          <w:instrText xml:space="preserve"> PAGEREF _Toc536440765 \h </w:instrText>
        </w:r>
        <w:r w:rsidR="005141F0">
          <w:rPr>
            <w:noProof/>
            <w:webHidden/>
          </w:rPr>
        </w:r>
        <w:r w:rsidR="005141F0">
          <w:rPr>
            <w:noProof/>
            <w:webHidden/>
          </w:rPr>
          <w:fldChar w:fldCharType="separate"/>
        </w:r>
        <w:r w:rsidR="005141F0">
          <w:rPr>
            <w:noProof/>
            <w:webHidden/>
          </w:rPr>
          <w:t>2</w:t>
        </w:r>
        <w:r w:rsidR="005141F0">
          <w:rPr>
            <w:noProof/>
            <w:webHidden/>
          </w:rPr>
          <w:fldChar w:fldCharType="end"/>
        </w:r>
      </w:hyperlink>
    </w:p>
    <w:p w14:paraId="6380D5B5" w14:textId="77777777" w:rsidR="005141F0" w:rsidRDefault="00A774F4">
      <w:pPr>
        <w:pStyle w:val="TOC2"/>
        <w:rPr>
          <w:rFonts w:asciiTheme="minorHAnsi" w:eastAsiaTheme="minorEastAsia" w:hAnsiTheme="minorHAnsi" w:cstheme="minorBidi"/>
          <w:noProof/>
          <w:sz w:val="24"/>
          <w:lang w:val="en-US" w:eastAsia="en-US"/>
        </w:rPr>
      </w:pPr>
      <w:hyperlink w:anchor="_Toc536440766" w:history="1">
        <w:r w:rsidR="005141F0" w:rsidRPr="008628EB">
          <w:rPr>
            <w:rStyle w:val="Hyperlink"/>
            <w:noProof/>
            <w:lang w:val="en-US"/>
          </w:rPr>
          <w:t>How we assess behaviours</w:t>
        </w:r>
        <w:r w:rsidR="005141F0">
          <w:rPr>
            <w:noProof/>
            <w:webHidden/>
          </w:rPr>
          <w:tab/>
        </w:r>
        <w:r w:rsidR="005141F0">
          <w:rPr>
            <w:noProof/>
            <w:webHidden/>
          </w:rPr>
          <w:fldChar w:fldCharType="begin"/>
        </w:r>
        <w:r w:rsidR="005141F0">
          <w:rPr>
            <w:noProof/>
            <w:webHidden/>
          </w:rPr>
          <w:instrText xml:space="preserve"> PAGEREF _Toc536440766 \h </w:instrText>
        </w:r>
        <w:r w:rsidR="005141F0">
          <w:rPr>
            <w:noProof/>
            <w:webHidden/>
          </w:rPr>
        </w:r>
        <w:r w:rsidR="005141F0">
          <w:rPr>
            <w:noProof/>
            <w:webHidden/>
          </w:rPr>
          <w:fldChar w:fldCharType="separate"/>
        </w:r>
        <w:r w:rsidR="005141F0">
          <w:rPr>
            <w:noProof/>
            <w:webHidden/>
          </w:rPr>
          <w:t>2</w:t>
        </w:r>
        <w:r w:rsidR="005141F0">
          <w:rPr>
            <w:noProof/>
            <w:webHidden/>
          </w:rPr>
          <w:fldChar w:fldCharType="end"/>
        </w:r>
      </w:hyperlink>
    </w:p>
    <w:p w14:paraId="60935D97" w14:textId="77777777" w:rsidR="005141F0" w:rsidRDefault="00A774F4">
      <w:pPr>
        <w:pStyle w:val="TOC2"/>
        <w:rPr>
          <w:rFonts w:asciiTheme="minorHAnsi" w:eastAsiaTheme="minorEastAsia" w:hAnsiTheme="minorHAnsi" w:cstheme="minorBidi"/>
          <w:noProof/>
          <w:sz w:val="24"/>
          <w:lang w:val="en-US" w:eastAsia="en-US"/>
        </w:rPr>
      </w:pPr>
      <w:hyperlink w:anchor="_Toc536440767" w:history="1">
        <w:r w:rsidR="005141F0" w:rsidRPr="008628EB">
          <w:rPr>
            <w:rStyle w:val="Hyperlink"/>
            <w:noProof/>
            <w:lang w:val="en-US"/>
          </w:rPr>
          <w:t>Definitions of Behaviours</w:t>
        </w:r>
        <w:r w:rsidR="005141F0">
          <w:rPr>
            <w:noProof/>
            <w:webHidden/>
          </w:rPr>
          <w:tab/>
        </w:r>
        <w:r w:rsidR="005141F0">
          <w:rPr>
            <w:noProof/>
            <w:webHidden/>
          </w:rPr>
          <w:fldChar w:fldCharType="begin"/>
        </w:r>
        <w:r w:rsidR="005141F0">
          <w:rPr>
            <w:noProof/>
            <w:webHidden/>
          </w:rPr>
          <w:instrText xml:space="preserve"> PAGEREF _Toc536440767 \h </w:instrText>
        </w:r>
        <w:r w:rsidR="005141F0">
          <w:rPr>
            <w:noProof/>
            <w:webHidden/>
          </w:rPr>
        </w:r>
        <w:r w:rsidR="005141F0">
          <w:rPr>
            <w:noProof/>
            <w:webHidden/>
          </w:rPr>
          <w:fldChar w:fldCharType="separate"/>
        </w:r>
        <w:r w:rsidR="005141F0">
          <w:rPr>
            <w:noProof/>
            <w:webHidden/>
          </w:rPr>
          <w:t>3</w:t>
        </w:r>
        <w:r w:rsidR="005141F0">
          <w:rPr>
            <w:noProof/>
            <w:webHidden/>
          </w:rPr>
          <w:fldChar w:fldCharType="end"/>
        </w:r>
      </w:hyperlink>
    </w:p>
    <w:p w14:paraId="107A45B9" w14:textId="77777777" w:rsidR="005141F0" w:rsidRDefault="00A774F4">
      <w:pPr>
        <w:pStyle w:val="TOC2"/>
        <w:rPr>
          <w:rFonts w:asciiTheme="minorHAnsi" w:eastAsiaTheme="minorEastAsia" w:hAnsiTheme="minorHAnsi" w:cstheme="minorBidi"/>
          <w:noProof/>
          <w:sz w:val="24"/>
          <w:lang w:val="en-US" w:eastAsia="en-US"/>
        </w:rPr>
      </w:pPr>
      <w:hyperlink w:anchor="_Toc536440768" w:history="1">
        <w:r w:rsidR="005141F0" w:rsidRPr="008628EB">
          <w:rPr>
            <w:rStyle w:val="Hyperlink"/>
            <w:noProof/>
            <w:lang w:val="en-US"/>
          </w:rPr>
          <w:t>Level 1 - AA and AO or equivalent</w:t>
        </w:r>
        <w:r w:rsidR="005141F0">
          <w:rPr>
            <w:noProof/>
            <w:webHidden/>
          </w:rPr>
          <w:tab/>
        </w:r>
        <w:r w:rsidR="005141F0">
          <w:rPr>
            <w:noProof/>
            <w:webHidden/>
          </w:rPr>
          <w:fldChar w:fldCharType="begin"/>
        </w:r>
        <w:r w:rsidR="005141F0">
          <w:rPr>
            <w:noProof/>
            <w:webHidden/>
          </w:rPr>
          <w:instrText xml:space="preserve"> PAGEREF _Toc536440768 \h </w:instrText>
        </w:r>
        <w:r w:rsidR="005141F0">
          <w:rPr>
            <w:noProof/>
            <w:webHidden/>
          </w:rPr>
        </w:r>
        <w:r w:rsidR="005141F0">
          <w:rPr>
            <w:noProof/>
            <w:webHidden/>
          </w:rPr>
          <w:fldChar w:fldCharType="separate"/>
        </w:r>
        <w:r w:rsidR="005141F0">
          <w:rPr>
            <w:noProof/>
            <w:webHidden/>
          </w:rPr>
          <w:t>4</w:t>
        </w:r>
        <w:r w:rsidR="005141F0">
          <w:rPr>
            <w:noProof/>
            <w:webHidden/>
          </w:rPr>
          <w:fldChar w:fldCharType="end"/>
        </w:r>
      </w:hyperlink>
    </w:p>
    <w:p w14:paraId="3DD171D8" w14:textId="77777777" w:rsidR="005141F0" w:rsidRDefault="00A774F4">
      <w:pPr>
        <w:pStyle w:val="TOC2"/>
        <w:rPr>
          <w:rFonts w:asciiTheme="minorHAnsi" w:eastAsiaTheme="minorEastAsia" w:hAnsiTheme="minorHAnsi" w:cstheme="minorBidi"/>
          <w:noProof/>
          <w:sz w:val="24"/>
          <w:lang w:val="en-US" w:eastAsia="en-US"/>
        </w:rPr>
      </w:pPr>
      <w:hyperlink w:anchor="_Toc536440769" w:history="1">
        <w:r w:rsidR="005141F0" w:rsidRPr="008628EB">
          <w:rPr>
            <w:rStyle w:val="Hyperlink"/>
            <w:noProof/>
            <w:lang w:val="en-US"/>
          </w:rPr>
          <w:t>Level 2 - EO or equivalent</w:t>
        </w:r>
        <w:r w:rsidR="005141F0">
          <w:rPr>
            <w:noProof/>
            <w:webHidden/>
          </w:rPr>
          <w:tab/>
        </w:r>
        <w:r w:rsidR="005141F0">
          <w:rPr>
            <w:noProof/>
            <w:webHidden/>
          </w:rPr>
          <w:fldChar w:fldCharType="begin"/>
        </w:r>
        <w:r w:rsidR="005141F0">
          <w:rPr>
            <w:noProof/>
            <w:webHidden/>
          </w:rPr>
          <w:instrText xml:space="preserve"> PAGEREF _Toc536440769 \h </w:instrText>
        </w:r>
        <w:r w:rsidR="005141F0">
          <w:rPr>
            <w:noProof/>
            <w:webHidden/>
          </w:rPr>
        </w:r>
        <w:r w:rsidR="005141F0">
          <w:rPr>
            <w:noProof/>
            <w:webHidden/>
          </w:rPr>
          <w:fldChar w:fldCharType="separate"/>
        </w:r>
        <w:r w:rsidR="005141F0">
          <w:rPr>
            <w:noProof/>
            <w:webHidden/>
          </w:rPr>
          <w:t>6</w:t>
        </w:r>
        <w:r w:rsidR="005141F0">
          <w:rPr>
            <w:noProof/>
            <w:webHidden/>
          </w:rPr>
          <w:fldChar w:fldCharType="end"/>
        </w:r>
      </w:hyperlink>
    </w:p>
    <w:p w14:paraId="270948AE" w14:textId="77777777" w:rsidR="005141F0" w:rsidRDefault="00A774F4">
      <w:pPr>
        <w:pStyle w:val="TOC2"/>
        <w:rPr>
          <w:rFonts w:asciiTheme="minorHAnsi" w:eastAsiaTheme="minorEastAsia" w:hAnsiTheme="minorHAnsi" w:cstheme="minorBidi"/>
          <w:noProof/>
          <w:sz w:val="24"/>
          <w:lang w:val="en-US" w:eastAsia="en-US"/>
        </w:rPr>
      </w:pPr>
      <w:hyperlink w:anchor="_Toc536440770" w:history="1">
        <w:r w:rsidR="005141F0" w:rsidRPr="008628EB">
          <w:rPr>
            <w:rStyle w:val="Hyperlink"/>
            <w:noProof/>
            <w:lang w:val="en-US"/>
          </w:rPr>
          <w:t>Level 3 - HEO and SEO or equivalent</w:t>
        </w:r>
        <w:r w:rsidR="005141F0">
          <w:rPr>
            <w:noProof/>
            <w:webHidden/>
          </w:rPr>
          <w:tab/>
        </w:r>
        <w:r w:rsidR="005141F0">
          <w:rPr>
            <w:noProof/>
            <w:webHidden/>
          </w:rPr>
          <w:fldChar w:fldCharType="begin"/>
        </w:r>
        <w:r w:rsidR="005141F0">
          <w:rPr>
            <w:noProof/>
            <w:webHidden/>
          </w:rPr>
          <w:instrText xml:space="preserve"> PAGEREF _Toc536440770 \h </w:instrText>
        </w:r>
        <w:r w:rsidR="005141F0">
          <w:rPr>
            <w:noProof/>
            <w:webHidden/>
          </w:rPr>
        </w:r>
        <w:r w:rsidR="005141F0">
          <w:rPr>
            <w:noProof/>
            <w:webHidden/>
          </w:rPr>
          <w:fldChar w:fldCharType="separate"/>
        </w:r>
        <w:r w:rsidR="005141F0">
          <w:rPr>
            <w:noProof/>
            <w:webHidden/>
          </w:rPr>
          <w:t>6</w:t>
        </w:r>
        <w:r w:rsidR="005141F0">
          <w:rPr>
            <w:noProof/>
            <w:webHidden/>
          </w:rPr>
          <w:fldChar w:fldCharType="end"/>
        </w:r>
      </w:hyperlink>
    </w:p>
    <w:p w14:paraId="2A36138E" w14:textId="77777777" w:rsidR="005141F0" w:rsidRDefault="00A774F4">
      <w:pPr>
        <w:pStyle w:val="TOC2"/>
        <w:rPr>
          <w:rFonts w:asciiTheme="minorHAnsi" w:eastAsiaTheme="minorEastAsia" w:hAnsiTheme="minorHAnsi" w:cstheme="minorBidi"/>
          <w:noProof/>
          <w:sz w:val="24"/>
          <w:lang w:val="en-US" w:eastAsia="en-US"/>
        </w:rPr>
      </w:pPr>
      <w:hyperlink w:anchor="_Toc536440771" w:history="1">
        <w:r w:rsidR="005141F0" w:rsidRPr="008628EB">
          <w:rPr>
            <w:rStyle w:val="Hyperlink"/>
            <w:noProof/>
            <w:lang w:val="en-US"/>
          </w:rPr>
          <w:t>Level 4 - Grade 7 and 6 or equivalent</w:t>
        </w:r>
        <w:r w:rsidR="005141F0">
          <w:rPr>
            <w:noProof/>
            <w:webHidden/>
          </w:rPr>
          <w:tab/>
        </w:r>
        <w:r w:rsidR="005141F0">
          <w:rPr>
            <w:noProof/>
            <w:webHidden/>
          </w:rPr>
          <w:fldChar w:fldCharType="begin"/>
        </w:r>
        <w:r w:rsidR="005141F0">
          <w:rPr>
            <w:noProof/>
            <w:webHidden/>
          </w:rPr>
          <w:instrText xml:space="preserve"> PAGEREF _Toc536440771 \h </w:instrText>
        </w:r>
        <w:r w:rsidR="005141F0">
          <w:rPr>
            <w:noProof/>
            <w:webHidden/>
          </w:rPr>
        </w:r>
        <w:r w:rsidR="005141F0">
          <w:rPr>
            <w:noProof/>
            <w:webHidden/>
          </w:rPr>
          <w:fldChar w:fldCharType="separate"/>
        </w:r>
        <w:r w:rsidR="005141F0">
          <w:rPr>
            <w:noProof/>
            <w:webHidden/>
          </w:rPr>
          <w:t>6</w:t>
        </w:r>
        <w:r w:rsidR="005141F0">
          <w:rPr>
            <w:noProof/>
            <w:webHidden/>
          </w:rPr>
          <w:fldChar w:fldCharType="end"/>
        </w:r>
      </w:hyperlink>
    </w:p>
    <w:p w14:paraId="7798E7FA" w14:textId="77777777" w:rsidR="005141F0" w:rsidRDefault="00A774F4">
      <w:pPr>
        <w:pStyle w:val="TOC2"/>
        <w:rPr>
          <w:rFonts w:asciiTheme="minorHAnsi" w:eastAsiaTheme="minorEastAsia" w:hAnsiTheme="minorHAnsi" w:cstheme="minorBidi"/>
          <w:noProof/>
          <w:sz w:val="24"/>
          <w:lang w:val="en-US" w:eastAsia="en-US"/>
        </w:rPr>
      </w:pPr>
      <w:hyperlink w:anchor="_Toc536440772" w:history="1">
        <w:r w:rsidR="005141F0" w:rsidRPr="008628EB">
          <w:rPr>
            <w:rStyle w:val="Hyperlink"/>
            <w:noProof/>
            <w:lang w:val="en-US"/>
          </w:rPr>
          <w:t>Level 5 - Deputy Director or equivalent</w:t>
        </w:r>
        <w:r w:rsidR="005141F0">
          <w:rPr>
            <w:noProof/>
            <w:webHidden/>
          </w:rPr>
          <w:tab/>
        </w:r>
        <w:r w:rsidR="005141F0">
          <w:rPr>
            <w:noProof/>
            <w:webHidden/>
          </w:rPr>
          <w:fldChar w:fldCharType="begin"/>
        </w:r>
        <w:r w:rsidR="005141F0">
          <w:rPr>
            <w:noProof/>
            <w:webHidden/>
          </w:rPr>
          <w:instrText xml:space="preserve"> PAGEREF _Toc536440772 \h </w:instrText>
        </w:r>
        <w:r w:rsidR="005141F0">
          <w:rPr>
            <w:noProof/>
            <w:webHidden/>
          </w:rPr>
        </w:r>
        <w:r w:rsidR="005141F0">
          <w:rPr>
            <w:noProof/>
            <w:webHidden/>
          </w:rPr>
          <w:fldChar w:fldCharType="separate"/>
        </w:r>
        <w:r w:rsidR="005141F0">
          <w:rPr>
            <w:noProof/>
            <w:webHidden/>
          </w:rPr>
          <w:t>6</w:t>
        </w:r>
        <w:r w:rsidR="005141F0">
          <w:rPr>
            <w:noProof/>
            <w:webHidden/>
          </w:rPr>
          <w:fldChar w:fldCharType="end"/>
        </w:r>
      </w:hyperlink>
    </w:p>
    <w:p w14:paraId="40086745" w14:textId="77777777" w:rsidR="005141F0" w:rsidRDefault="00A774F4">
      <w:pPr>
        <w:pStyle w:val="TOC2"/>
        <w:rPr>
          <w:rFonts w:asciiTheme="minorHAnsi" w:eastAsiaTheme="minorEastAsia" w:hAnsiTheme="minorHAnsi" w:cstheme="minorBidi"/>
          <w:noProof/>
          <w:sz w:val="24"/>
          <w:lang w:val="en-US" w:eastAsia="en-US"/>
        </w:rPr>
      </w:pPr>
      <w:hyperlink w:anchor="_Toc536440773" w:history="1">
        <w:r w:rsidR="005141F0" w:rsidRPr="008628EB">
          <w:rPr>
            <w:rStyle w:val="Hyperlink"/>
            <w:noProof/>
            <w:lang w:val="en-US"/>
          </w:rPr>
          <w:t>Level 6 - Director and Director General</w:t>
        </w:r>
        <w:r w:rsidR="005141F0">
          <w:rPr>
            <w:noProof/>
            <w:webHidden/>
          </w:rPr>
          <w:tab/>
        </w:r>
        <w:r w:rsidR="005141F0">
          <w:rPr>
            <w:noProof/>
            <w:webHidden/>
          </w:rPr>
          <w:fldChar w:fldCharType="begin"/>
        </w:r>
        <w:r w:rsidR="005141F0">
          <w:rPr>
            <w:noProof/>
            <w:webHidden/>
          </w:rPr>
          <w:instrText xml:space="preserve"> PAGEREF _Toc536440773 \h </w:instrText>
        </w:r>
        <w:r w:rsidR="005141F0">
          <w:rPr>
            <w:noProof/>
            <w:webHidden/>
          </w:rPr>
        </w:r>
        <w:r w:rsidR="005141F0">
          <w:rPr>
            <w:noProof/>
            <w:webHidden/>
          </w:rPr>
          <w:fldChar w:fldCharType="separate"/>
        </w:r>
        <w:r w:rsidR="005141F0">
          <w:rPr>
            <w:noProof/>
            <w:webHidden/>
          </w:rPr>
          <w:t>6</w:t>
        </w:r>
        <w:r w:rsidR="005141F0">
          <w:rPr>
            <w:noProof/>
            <w:webHidden/>
          </w:rPr>
          <w:fldChar w:fldCharType="end"/>
        </w:r>
      </w:hyperlink>
    </w:p>
    <w:p w14:paraId="62E261F8" w14:textId="04EE25AF" w:rsidR="00F524E5" w:rsidRPr="00710549" w:rsidRDefault="00276061" w:rsidP="00710549">
      <w:pPr>
        <w:pStyle w:val="Heading2"/>
        <w:rPr>
          <w:color w:val="000000" w:themeColor="text1"/>
          <w:szCs w:val="24"/>
        </w:rPr>
      </w:pPr>
      <w:r>
        <w:fldChar w:fldCharType="end"/>
      </w:r>
      <w:r w:rsidR="004055D8" w:rsidRPr="00710549">
        <w:rPr>
          <w:color w:val="000000" w:themeColor="text1"/>
        </w:rPr>
        <w:fldChar w:fldCharType="begin"/>
      </w:r>
      <w:r w:rsidR="004055D8" w:rsidRPr="00710549">
        <w:rPr>
          <w:color w:val="000000" w:themeColor="text1"/>
        </w:rPr>
        <w:instrText xml:space="preserve"> TOC \o "1-3" \h \z \u </w:instrText>
      </w:r>
      <w:r w:rsidR="004055D8" w:rsidRPr="00710549">
        <w:rPr>
          <w:color w:val="000000" w:themeColor="text1"/>
        </w:rPr>
        <w:fldChar w:fldCharType="end"/>
      </w:r>
      <w:bookmarkStart w:id="20" w:name="_Slide_3-_Instructions"/>
      <w:bookmarkStart w:id="21" w:name="_Toc536440763"/>
      <w:bookmarkEnd w:id="20"/>
      <w:r w:rsidR="00DB2A84">
        <w:rPr>
          <w:color w:val="000000" w:themeColor="text1"/>
        </w:rPr>
        <w:t>What are Success Profiles?</w:t>
      </w:r>
      <w:bookmarkEnd w:id="21"/>
    </w:p>
    <w:p w14:paraId="33C07B38" w14:textId="77777777" w:rsidR="00DB2A84" w:rsidRPr="00DB2A84" w:rsidRDefault="00DB2A84" w:rsidP="00DB2A84">
      <w:pPr>
        <w:pStyle w:val="accessibletext"/>
        <w:rPr>
          <w:lang w:val="en-US"/>
        </w:rPr>
      </w:pPr>
      <w:r w:rsidRPr="00DB2A84">
        <w:rPr>
          <w:lang w:val="en-US"/>
        </w:rPr>
        <w:t>The Success Profile Framework is being introduced to attract and retain people of talent and experience from a range of sectors and all walks of life, in line with the commitment in the Civil Service Workforce Plan. </w:t>
      </w:r>
    </w:p>
    <w:p w14:paraId="435F042C" w14:textId="06C8D754" w:rsidR="00DB2A84" w:rsidRDefault="00DB2A84" w:rsidP="00DB2A84">
      <w:pPr>
        <w:pStyle w:val="accessibletext"/>
        <w:rPr>
          <w:lang w:val="en-US"/>
        </w:rPr>
      </w:pPr>
      <w:r w:rsidRPr="00DB2A84">
        <w:rPr>
          <w:lang w:val="en-US"/>
        </w:rPr>
        <w:t>The Success Profile Framework moves recruitment away from using a purely competency based system of assessment. It introduces a more flexible framework which assesses candidates against a range of elements using a variety of selection methods. This will give the best possible chance of finding the right person for the job, driving up performance and improving diversity and inclusivity. </w:t>
      </w:r>
    </w:p>
    <w:p w14:paraId="2E6BB797" w14:textId="2098BEFA" w:rsidR="00CB7F67" w:rsidRDefault="00AF2B0D" w:rsidP="00CB7F67">
      <w:pPr>
        <w:pStyle w:val="accessibletext"/>
        <w:rPr>
          <w:lang w:val="en-US"/>
        </w:rPr>
      </w:pPr>
      <w:r>
        <w:rPr>
          <w:lang w:val="en-US"/>
        </w:rPr>
        <w:t xml:space="preserve">The elements that </w:t>
      </w:r>
      <w:r w:rsidR="00DB2A84">
        <w:rPr>
          <w:lang w:val="en-US"/>
        </w:rPr>
        <w:t>can be assessed to find the best candidate for the role are</w:t>
      </w:r>
      <w:r>
        <w:rPr>
          <w:lang w:val="en-US"/>
        </w:rPr>
        <w:t xml:space="preserve">: </w:t>
      </w:r>
    </w:p>
    <w:p w14:paraId="35CF47A4" w14:textId="00A11E16" w:rsidR="00007528" w:rsidRDefault="00007528" w:rsidP="00BB3E56">
      <w:pPr>
        <w:pStyle w:val="accessibletext"/>
        <w:numPr>
          <w:ilvl w:val="0"/>
          <w:numId w:val="3"/>
        </w:numPr>
        <w:ind w:left="284"/>
        <w:rPr>
          <w:lang w:val="en-US"/>
        </w:rPr>
      </w:pPr>
      <w:r w:rsidRPr="005F44BE">
        <w:rPr>
          <w:b/>
          <w:lang w:val="en-US"/>
        </w:rPr>
        <w:t>Behaviours</w:t>
      </w:r>
      <w:r w:rsidRPr="00007528">
        <w:rPr>
          <w:lang w:val="en-US"/>
        </w:rPr>
        <w:t xml:space="preserve"> - the actions and activities that people do which result in ef</w:t>
      </w:r>
      <w:r>
        <w:rPr>
          <w:lang w:val="en-US"/>
        </w:rPr>
        <w:t>fective performance in a job.</w:t>
      </w:r>
    </w:p>
    <w:p w14:paraId="371B2AA7" w14:textId="06E0EF3E" w:rsidR="00007528" w:rsidRDefault="00007528" w:rsidP="00BB3E56">
      <w:pPr>
        <w:pStyle w:val="accessibletext"/>
        <w:numPr>
          <w:ilvl w:val="0"/>
          <w:numId w:val="3"/>
        </w:numPr>
        <w:ind w:left="284"/>
        <w:rPr>
          <w:lang w:val="en-US"/>
        </w:rPr>
      </w:pPr>
      <w:r w:rsidRPr="005F44BE">
        <w:rPr>
          <w:b/>
          <w:lang w:val="en-US"/>
        </w:rPr>
        <w:t>Strengths</w:t>
      </w:r>
      <w:r w:rsidRPr="00007528">
        <w:rPr>
          <w:lang w:val="en-US"/>
        </w:rPr>
        <w:t xml:space="preserve"> - the things we do regularly, do well and that moti</w:t>
      </w:r>
      <w:r>
        <w:rPr>
          <w:lang w:val="en-US"/>
        </w:rPr>
        <w:t>vate us.</w:t>
      </w:r>
    </w:p>
    <w:p w14:paraId="22FC0371" w14:textId="77777777" w:rsidR="00007528" w:rsidRDefault="00007528" w:rsidP="00BB3E56">
      <w:pPr>
        <w:pStyle w:val="accessibletext"/>
        <w:numPr>
          <w:ilvl w:val="0"/>
          <w:numId w:val="3"/>
        </w:numPr>
        <w:ind w:left="284"/>
        <w:rPr>
          <w:lang w:val="en-US"/>
        </w:rPr>
      </w:pPr>
      <w:r w:rsidRPr="005F44BE">
        <w:rPr>
          <w:b/>
          <w:lang w:val="en-US"/>
        </w:rPr>
        <w:t>Ability</w:t>
      </w:r>
      <w:r w:rsidRPr="00007528">
        <w:rPr>
          <w:lang w:val="en-US"/>
        </w:rPr>
        <w:t xml:space="preserve"> - the aptitude or potential to perf</w:t>
      </w:r>
      <w:r>
        <w:rPr>
          <w:lang w:val="en-US"/>
        </w:rPr>
        <w:t>orm to the required standard.</w:t>
      </w:r>
    </w:p>
    <w:p w14:paraId="3D51902E" w14:textId="77777777" w:rsidR="00007528" w:rsidRDefault="00007528" w:rsidP="00BB3E56">
      <w:pPr>
        <w:pStyle w:val="accessibletext"/>
        <w:numPr>
          <w:ilvl w:val="0"/>
          <w:numId w:val="3"/>
        </w:numPr>
        <w:ind w:left="284"/>
        <w:rPr>
          <w:lang w:val="en-US"/>
        </w:rPr>
      </w:pPr>
      <w:r w:rsidRPr="005F44BE">
        <w:rPr>
          <w:b/>
          <w:lang w:val="en-US"/>
        </w:rPr>
        <w:t>Experience</w:t>
      </w:r>
      <w:r w:rsidRPr="00007528">
        <w:rPr>
          <w:lang w:val="en-US"/>
        </w:rPr>
        <w:t xml:space="preserve"> - the knowledge or mastery of an activity or subject gained through invo</w:t>
      </w:r>
      <w:r>
        <w:rPr>
          <w:lang w:val="en-US"/>
        </w:rPr>
        <w:t>lvement in or exposure to it.</w:t>
      </w:r>
    </w:p>
    <w:p w14:paraId="560288A0" w14:textId="3B53947B" w:rsidR="00AF2B0D" w:rsidRDefault="00007528" w:rsidP="00BB3E56">
      <w:pPr>
        <w:pStyle w:val="accessibletext"/>
        <w:numPr>
          <w:ilvl w:val="0"/>
          <w:numId w:val="3"/>
        </w:numPr>
        <w:ind w:left="284"/>
        <w:rPr>
          <w:lang w:val="en-US"/>
        </w:rPr>
      </w:pPr>
      <w:r w:rsidRPr="000D311A">
        <w:rPr>
          <w:b/>
          <w:lang w:val="en-US"/>
        </w:rPr>
        <w:t xml:space="preserve">Technical </w:t>
      </w:r>
      <w:r w:rsidRPr="00007528">
        <w:rPr>
          <w:lang w:val="en-US"/>
        </w:rPr>
        <w:t>- the demonstration of specific professional skills, knowledge or qualifications.</w:t>
      </w:r>
    </w:p>
    <w:p w14:paraId="1892AF8B" w14:textId="77777777" w:rsidR="00DB2A84" w:rsidRPr="00DB2A84" w:rsidRDefault="00DB2A84" w:rsidP="00DB2A84">
      <w:pPr>
        <w:pStyle w:val="accessibletext"/>
        <w:rPr>
          <w:lang w:val="en-US"/>
        </w:rPr>
      </w:pPr>
      <w:r w:rsidRPr="00DB2A84">
        <w:rPr>
          <w:lang w:val="en-US"/>
        </w:rPr>
        <w:lastRenderedPageBreak/>
        <w:t>Not all elements are relevant to every role, so the makeup of the Success Profile should be different for different types of job to improve the chances of getting the best person for the role. </w:t>
      </w:r>
    </w:p>
    <w:p w14:paraId="1EE33684" w14:textId="4783AB42" w:rsidR="00DB2A84" w:rsidRPr="00DB2A84" w:rsidRDefault="00DB2A84" w:rsidP="00DB2A84">
      <w:pPr>
        <w:pStyle w:val="Heading2"/>
        <w:rPr>
          <w:color w:val="000000" w:themeColor="text1"/>
          <w:lang w:val="en-US"/>
        </w:rPr>
      </w:pPr>
      <w:bookmarkStart w:id="22" w:name="_Toc536440764"/>
      <w:r w:rsidRPr="00DB2A84">
        <w:rPr>
          <w:color w:val="000000" w:themeColor="text1"/>
          <w:lang w:val="en-US"/>
        </w:rPr>
        <w:t>Civil Service Behaviours</w:t>
      </w:r>
      <w:bookmarkEnd w:id="22"/>
      <w:r w:rsidRPr="00DB2A84">
        <w:rPr>
          <w:color w:val="000000" w:themeColor="text1"/>
          <w:lang w:val="en-US"/>
        </w:rPr>
        <w:t xml:space="preserve"> </w:t>
      </w:r>
    </w:p>
    <w:p w14:paraId="1E3A7B10" w14:textId="77777777" w:rsidR="00DB2A84" w:rsidRPr="00DB2A84" w:rsidRDefault="00DB2A84" w:rsidP="00DB2A84">
      <w:pPr>
        <w:pStyle w:val="CSHRBodyText"/>
        <w:rPr>
          <w:lang w:val="en-US" w:eastAsia="en-US"/>
        </w:rPr>
      </w:pPr>
      <w:r w:rsidRPr="00DB2A84">
        <w:rPr>
          <w:lang w:val="en-US" w:eastAsia="en-US"/>
        </w:rPr>
        <w:t>Behaviours are the actions and activities that people do which result in effective performance in a job. </w:t>
      </w:r>
    </w:p>
    <w:p w14:paraId="448FDC5E" w14:textId="77777777" w:rsidR="00DB2A84" w:rsidRPr="00DB2A84" w:rsidRDefault="00DB2A84" w:rsidP="00DB2A84">
      <w:pPr>
        <w:pStyle w:val="CSHRBodyText"/>
        <w:rPr>
          <w:lang w:val="en-US" w:eastAsia="en-US"/>
        </w:rPr>
      </w:pPr>
      <w:r w:rsidRPr="00DB2A84">
        <w:rPr>
          <w:lang w:val="en-US" w:eastAsia="en-US"/>
        </w:rPr>
        <w:t>The Civil Service has defined a set of behaviours that, when demonstrated, are associated with job success. Civil Service Behaviours are specific to the grade level of the job role. </w:t>
      </w:r>
    </w:p>
    <w:p w14:paraId="5E05EDE5" w14:textId="77777777" w:rsidR="00DB2A84" w:rsidRPr="00DB2A84" w:rsidRDefault="00DB2A84" w:rsidP="00DB2A84">
      <w:pPr>
        <w:pStyle w:val="CSHRBodyText"/>
        <w:rPr>
          <w:lang w:val="en-US" w:eastAsia="en-US"/>
        </w:rPr>
      </w:pPr>
      <w:r w:rsidRPr="00DB2A84">
        <w:rPr>
          <w:lang w:val="en-US" w:eastAsia="en-US"/>
        </w:rPr>
        <w:t>It is important to remember that recruiting managers will choose a selection of behaviours which are best suited to the specific job role. You will not be asked to demonstrate all Civil Service Behaviours for one role. </w:t>
      </w:r>
    </w:p>
    <w:p w14:paraId="3F67EE8A" w14:textId="5C45C69E" w:rsidR="008E7E0B" w:rsidRDefault="00DB2A84" w:rsidP="00DB2A84">
      <w:pPr>
        <w:pStyle w:val="CSHRBodyText"/>
        <w:rPr>
          <w:lang w:val="en-US" w:eastAsia="en-US"/>
        </w:rPr>
      </w:pPr>
      <w:r w:rsidRPr="00DB2A84">
        <w:rPr>
          <w:lang w:val="en-US" w:eastAsia="en-US"/>
        </w:rPr>
        <w:t>The examples of the behaviours are designed to give an overview of what is expected of individuals at each level. There is no expectation that all individuals will need to demonstrate every part of each example to be successful.</w:t>
      </w:r>
    </w:p>
    <w:p w14:paraId="49C0A949" w14:textId="38571BFD" w:rsidR="002C6927" w:rsidRDefault="002C6927" w:rsidP="002C6927">
      <w:pPr>
        <w:pStyle w:val="Heading2"/>
        <w:rPr>
          <w:color w:val="000000" w:themeColor="text1"/>
          <w:lang w:val="en-US"/>
        </w:rPr>
      </w:pPr>
      <w:bookmarkStart w:id="23" w:name="_Toc536440765"/>
      <w:r>
        <w:rPr>
          <w:color w:val="000000" w:themeColor="text1"/>
          <w:lang w:val="en-US"/>
        </w:rPr>
        <w:t>Why we assess behaviours</w:t>
      </w:r>
      <w:bookmarkEnd w:id="23"/>
    </w:p>
    <w:p w14:paraId="684F9B96" w14:textId="77777777" w:rsidR="002C6927" w:rsidRPr="002C6927" w:rsidRDefault="002C6927" w:rsidP="002C6927">
      <w:pPr>
        <w:pStyle w:val="CSHRBodyText"/>
        <w:rPr>
          <w:lang w:val="en-US"/>
        </w:rPr>
      </w:pPr>
      <w:r w:rsidRPr="002C6927">
        <w:rPr>
          <w:lang w:val="en-US"/>
        </w:rPr>
        <w:t>When looking at behaviours, we want to get an understanding of the actions and activities that you have done (or would do) that result in effective performance in a job. </w:t>
      </w:r>
    </w:p>
    <w:p w14:paraId="5110C75F" w14:textId="77777777" w:rsidR="002C6927" w:rsidRPr="002C6927" w:rsidRDefault="002C6927" w:rsidP="002C6927">
      <w:pPr>
        <w:pStyle w:val="CSHRBodyText"/>
        <w:rPr>
          <w:lang w:val="en-US"/>
        </w:rPr>
      </w:pPr>
      <w:r w:rsidRPr="002C6927">
        <w:rPr>
          <w:lang w:val="en-US"/>
        </w:rPr>
        <w:t>As behaviours can be observed and measured, they can help us to predict what your performance in the role could be. </w:t>
      </w:r>
    </w:p>
    <w:p w14:paraId="7F2B39D8" w14:textId="42A22C91" w:rsidR="002C6927" w:rsidRDefault="002C6927" w:rsidP="002C6927">
      <w:pPr>
        <w:pStyle w:val="CSHRBodyText"/>
        <w:rPr>
          <w:lang w:val="en-US"/>
        </w:rPr>
      </w:pPr>
      <w:r w:rsidRPr="002C6927">
        <w:rPr>
          <w:lang w:val="en-US"/>
        </w:rPr>
        <w:t>If a recruiting manager wishes to assess behaviours they will review the Civil Service Behaviours to determine which are most relevant to the job role. Read the job description carefully to see which behaviours are required for the job you are applying for. </w:t>
      </w:r>
    </w:p>
    <w:p w14:paraId="00D990F5" w14:textId="359AA487" w:rsidR="002C6927" w:rsidRPr="002C6927" w:rsidRDefault="002C6927" w:rsidP="002C6927">
      <w:pPr>
        <w:pStyle w:val="Heading2"/>
        <w:rPr>
          <w:color w:val="000000" w:themeColor="text1"/>
          <w:lang w:val="en-US"/>
        </w:rPr>
      </w:pPr>
      <w:bookmarkStart w:id="24" w:name="_Toc536440766"/>
      <w:r w:rsidRPr="002C6927">
        <w:rPr>
          <w:color w:val="000000" w:themeColor="text1"/>
          <w:lang w:val="en-US"/>
        </w:rPr>
        <w:t>How we assess behaviours</w:t>
      </w:r>
      <w:bookmarkEnd w:id="24"/>
      <w:r w:rsidRPr="002C6927">
        <w:rPr>
          <w:color w:val="000000" w:themeColor="text1"/>
          <w:lang w:val="en-US"/>
        </w:rPr>
        <w:t xml:space="preserve"> </w:t>
      </w:r>
    </w:p>
    <w:p w14:paraId="524B08FA" w14:textId="64DEC25F" w:rsidR="002C6927" w:rsidRPr="002C6927" w:rsidRDefault="002C6927" w:rsidP="002C6927">
      <w:pPr>
        <w:pStyle w:val="accessibletext"/>
        <w:rPr>
          <w:lang w:val="en-US"/>
        </w:rPr>
      </w:pPr>
      <w:r>
        <w:rPr>
          <w:lang w:val="en-US"/>
        </w:rPr>
        <w:t xml:space="preserve">Behaviours can be assessed in </w:t>
      </w:r>
      <w:r w:rsidRPr="002C6927">
        <w:rPr>
          <w:lang w:val="en-US"/>
        </w:rPr>
        <w:t>a number of ways and at various</w:t>
      </w:r>
      <w:r>
        <w:rPr>
          <w:lang w:val="en-US"/>
        </w:rPr>
        <w:t xml:space="preserve"> </w:t>
      </w:r>
      <w:r w:rsidRPr="002C6927">
        <w:rPr>
          <w:lang w:val="en-US"/>
        </w:rPr>
        <w:t>stages of the recruitment process,</w:t>
      </w:r>
      <w:r>
        <w:rPr>
          <w:lang w:val="en-US"/>
        </w:rPr>
        <w:t xml:space="preserve"> </w:t>
      </w:r>
      <w:r w:rsidRPr="002C6927">
        <w:rPr>
          <w:lang w:val="en-US"/>
        </w:rPr>
        <w:t>including:</w:t>
      </w:r>
    </w:p>
    <w:p w14:paraId="23A43CA2" w14:textId="089B22E9" w:rsidR="002C6927" w:rsidRPr="002C6927" w:rsidRDefault="002C6927" w:rsidP="002C6927">
      <w:pPr>
        <w:pStyle w:val="accessibletext"/>
        <w:numPr>
          <w:ilvl w:val="0"/>
          <w:numId w:val="102"/>
        </w:numPr>
        <w:ind w:left="284"/>
        <w:rPr>
          <w:lang w:val="en-US"/>
        </w:rPr>
      </w:pPr>
      <w:r w:rsidRPr="002C6927">
        <w:rPr>
          <w:lang w:val="en-US"/>
        </w:rPr>
        <w:t>Application form</w:t>
      </w:r>
    </w:p>
    <w:p w14:paraId="6EB6D636" w14:textId="0F6A0341" w:rsidR="002C6927" w:rsidRPr="002C6927" w:rsidRDefault="002C6927" w:rsidP="002C6927">
      <w:pPr>
        <w:pStyle w:val="accessibletext"/>
        <w:numPr>
          <w:ilvl w:val="0"/>
          <w:numId w:val="102"/>
        </w:numPr>
        <w:ind w:left="284"/>
        <w:rPr>
          <w:lang w:val="en-US"/>
        </w:rPr>
      </w:pPr>
      <w:r w:rsidRPr="002C6927">
        <w:rPr>
          <w:lang w:val="en-US"/>
        </w:rPr>
        <w:t>CV</w:t>
      </w:r>
    </w:p>
    <w:p w14:paraId="7744BAC4" w14:textId="710B8730" w:rsidR="002C6927" w:rsidRPr="002C6927" w:rsidRDefault="002C6927" w:rsidP="002C6927">
      <w:pPr>
        <w:pStyle w:val="accessibletext"/>
        <w:numPr>
          <w:ilvl w:val="0"/>
          <w:numId w:val="102"/>
        </w:numPr>
        <w:ind w:left="284"/>
        <w:rPr>
          <w:lang w:val="en-US"/>
        </w:rPr>
      </w:pPr>
      <w:r w:rsidRPr="002C6927">
        <w:rPr>
          <w:lang w:val="en-US"/>
        </w:rPr>
        <w:t>Civil Service Judgement Test</w:t>
      </w:r>
    </w:p>
    <w:p w14:paraId="22BDF9CD" w14:textId="624E2D94" w:rsidR="002C6927" w:rsidRPr="002C6927" w:rsidRDefault="002C6927" w:rsidP="002C6927">
      <w:pPr>
        <w:pStyle w:val="accessibletext"/>
        <w:numPr>
          <w:ilvl w:val="0"/>
          <w:numId w:val="102"/>
        </w:numPr>
        <w:ind w:left="284"/>
        <w:rPr>
          <w:lang w:val="en-US"/>
        </w:rPr>
      </w:pPr>
      <w:r w:rsidRPr="002C6927">
        <w:rPr>
          <w:lang w:val="en-US"/>
        </w:rPr>
        <w:t>Interview</w:t>
      </w:r>
    </w:p>
    <w:p w14:paraId="6D24E60B" w14:textId="6C376B64" w:rsidR="002C6927" w:rsidRPr="002C6927" w:rsidRDefault="002C6927" w:rsidP="002C6927">
      <w:pPr>
        <w:pStyle w:val="accessibletext"/>
        <w:numPr>
          <w:ilvl w:val="0"/>
          <w:numId w:val="102"/>
        </w:numPr>
        <w:ind w:left="284"/>
        <w:rPr>
          <w:lang w:val="en-US"/>
        </w:rPr>
      </w:pPr>
      <w:r w:rsidRPr="002C6927">
        <w:rPr>
          <w:lang w:val="en-US"/>
        </w:rPr>
        <w:t>Presentation</w:t>
      </w:r>
    </w:p>
    <w:p w14:paraId="3B9A1328" w14:textId="251FD95C" w:rsidR="002C6927" w:rsidRPr="002C6927" w:rsidRDefault="002C6927" w:rsidP="002C6927">
      <w:pPr>
        <w:pStyle w:val="accessibletext"/>
        <w:numPr>
          <w:ilvl w:val="0"/>
          <w:numId w:val="102"/>
        </w:numPr>
        <w:ind w:left="284"/>
        <w:rPr>
          <w:lang w:val="en-US"/>
        </w:rPr>
      </w:pPr>
      <w:r w:rsidRPr="002C6927">
        <w:rPr>
          <w:lang w:val="en-US"/>
        </w:rPr>
        <w:t>In-tray exercise</w:t>
      </w:r>
    </w:p>
    <w:p w14:paraId="20DDB362" w14:textId="51E265FA" w:rsidR="002C6927" w:rsidRPr="002C6927" w:rsidRDefault="002C6927" w:rsidP="002C6927">
      <w:pPr>
        <w:pStyle w:val="accessibletext"/>
        <w:numPr>
          <w:ilvl w:val="0"/>
          <w:numId w:val="102"/>
        </w:numPr>
        <w:ind w:left="284"/>
        <w:rPr>
          <w:lang w:val="en-US"/>
        </w:rPr>
      </w:pPr>
      <w:r w:rsidRPr="002C6927">
        <w:rPr>
          <w:lang w:val="en-US"/>
        </w:rPr>
        <w:lastRenderedPageBreak/>
        <w:t>Written analysis/exercise</w:t>
      </w:r>
    </w:p>
    <w:p w14:paraId="743785DF" w14:textId="756F1390" w:rsidR="002C6927" w:rsidRPr="002C6927" w:rsidRDefault="002C6927" w:rsidP="002C6927">
      <w:pPr>
        <w:pStyle w:val="accessibletext"/>
        <w:numPr>
          <w:ilvl w:val="0"/>
          <w:numId w:val="102"/>
        </w:numPr>
        <w:ind w:left="284"/>
        <w:rPr>
          <w:lang w:val="en-US"/>
        </w:rPr>
      </w:pPr>
      <w:r w:rsidRPr="002C6927">
        <w:rPr>
          <w:lang w:val="en-US"/>
        </w:rPr>
        <w:t>Personality test</w:t>
      </w:r>
    </w:p>
    <w:p w14:paraId="1117C2F6" w14:textId="414E8328" w:rsidR="002C6927" w:rsidRPr="002C6927" w:rsidRDefault="002C6927" w:rsidP="002C6927">
      <w:pPr>
        <w:pStyle w:val="accessibletext"/>
        <w:numPr>
          <w:ilvl w:val="0"/>
          <w:numId w:val="102"/>
        </w:numPr>
        <w:ind w:left="284"/>
        <w:rPr>
          <w:lang w:val="en-US"/>
        </w:rPr>
      </w:pPr>
      <w:r w:rsidRPr="002C6927">
        <w:rPr>
          <w:lang w:val="en-US"/>
        </w:rPr>
        <w:t>Job related simulation</w:t>
      </w:r>
    </w:p>
    <w:p w14:paraId="579F1016" w14:textId="7C0A7B81" w:rsidR="002C6927" w:rsidRPr="002C6927" w:rsidRDefault="002C6927" w:rsidP="002C6927">
      <w:pPr>
        <w:pStyle w:val="accessibletext"/>
        <w:numPr>
          <w:ilvl w:val="0"/>
          <w:numId w:val="102"/>
        </w:numPr>
        <w:ind w:left="284"/>
        <w:rPr>
          <w:lang w:val="en-US"/>
        </w:rPr>
      </w:pPr>
      <w:r w:rsidRPr="002C6927">
        <w:rPr>
          <w:lang w:val="en-US"/>
        </w:rPr>
        <w:t>Group exercise/discussion</w:t>
      </w:r>
    </w:p>
    <w:p w14:paraId="0C390917" w14:textId="39310C3C" w:rsidR="002C6927" w:rsidRPr="002C6927" w:rsidRDefault="002C6927" w:rsidP="002C6927">
      <w:pPr>
        <w:pStyle w:val="accessibletext"/>
        <w:numPr>
          <w:ilvl w:val="0"/>
          <w:numId w:val="102"/>
        </w:numPr>
        <w:ind w:left="284"/>
        <w:rPr>
          <w:lang w:val="en-US"/>
        </w:rPr>
      </w:pPr>
      <w:r w:rsidRPr="002C6927">
        <w:rPr>
          <w:lang w:val="en-US"/>
        </w:rPr>
        <w:t>Role-play</w:t>
      </w:r>
    </w:p>
    <w:p w14:paraId="031E7CD1" w14:textId="29AF23C1" w:rsidR="002C6927" w:rsidRPr="002C6927" w:rsidRDefault="002C6927" w:rsidP="002C6927">
      <w:pPr>
        <w:pStyle w:val="accessibletext"/>
        <w:numPr>
          <w:ilvl w:val="0"/>
          <w:numId w:val="102"/>
        </w:numPr>
        <w:ind w:left="284"/>
        <w:rPr>
          <w:lang w:val="en-US"/>
        </w:rPr>
      </w:pPr>
      <w:r w:rsidRPr="002C6927">
        <w:rPr>
          <w:lang w:val="en-US"/>
        </w:rPr>
        <w:t>Oral briefing</w:t>
      </w:r>
    </w:p>
    <w:p w14:paraId="43A72003" w14:textId="3EFB614E" w:rsidR="002C6927" w:rsidRPr="002C6927" w:rsidRDefault="002C6927" w:rsidP="002C6927">
      <w:pPr>
        <w:pStyle w:val="accessibletext"/>
        <w:numPr>
          <w:ilvl w:val="0"/>
          <w:numId w:val="102"/>
        </w:numPr>
        <w:ind w:left="284"/>
        <w:rPr>
          <w:lang w:val="en-US"/>
        </w:rPr>
      </w:pPr>
      <w:r w:rsidRPr="002C6927">
        <w:rPr>
          <w:lang w:val="en-US"/>
        </w:rPr>
        <w:t>Assessment centre.</w:t>
      </w:r>
    </w:p>
    <w:p w14:paraId="33804442" w14:textId="6C74A575" w:rsidR="002C6927" w:rsidRPr="002C6927" w:rsidRDefault="002C6927" w:rsidP="002C6927">
      <w:pPr>
        <w:pStyle w:val="accessibletext"/>
        <w:rPr>
          <w:lang w:val="en-US"/>
        </w:rPr>
      </w:pPr>
      <w:r w:rsidRPr="002C6927">
        <w:rPr>
          <w:lang w:val="en-US"/>
        </w:rPr>
        <w:t>Depending</w:t>
      </w:r>
      <w:r>
        <w:rPr>
          <w:lang w:val="en-US"/>
        </w:rPr>
        <w:t xml:space="preserve"> on the type of assessment, for </w:t>
      </w:r>
      <w:r w:rsidRPr="002C6927">
        <w:rPr>
          <w:lang w:val="en-US"/>
        </w:rPr>
        <w:t>example in an application form or at an</w:t>
      </w:r>
      <w:r>
        <w:rPr>
          <w:lang w:val="en-US"/>
        </w:rPr>
        <w:t xml:space="preserve"> </w:t>
      </w:r>
      <w:r w:rsidRPr="002C6927">
        <w:rPr>
          <w:lang w:val="en-US"/>
        </w:rPr>
        <w:t>interview, you may be asked to give examples</w:t>
      </w:r>
      <w:r>
        <w:rPr>
          <w:lang w:val="en-US"/>
        </w:rPr>
        <w:t xml:space="preserve"> </w:t>
      </w:r>
      <w:r w:rsidRPr="002C6927">
        <w:rPr>
          <w:lang w:val="en-US"/>
        </w:rPr>
        <w:t>of when you have demonstrated a particular</w:t>
      </w:r>
      <w:r>
        <w:rPr>
          <w:lang w:val="en-US"/>
        </w:rPr>
        <w:t xml:space="preserve"> </w:t>
      </w:r>
      <w:r w:rsidRPr="002C6927">
        <w:rPr>
          <w:lang w:val="en-US"/>
        </w:rPr>
        <w:t>behaviour.</w:t>
      </w:r>
    </w:p>
    <w:p w14:paraId="67A65B1A" w14:textId="7A77FB48" w:rsidR="002C6927" w:rsidRPr="002C6927" w:rsidRDefault="002C6927" w:rsidP="002C6927">
      <w:pPr>
        <w:pStyle w:val="accessibletext"/>
        <w:rPr>
          <w:lang w:val="en-US"/>
        </w:rPr>
      </w:pPr>
      <w:r w:rsidRPr="002C6927">
        <w:rPr>
          <w:lang w:val="en-US"/>
        </w:rPr>
        <w:t>This mig</w:t>
      </w:r>
      <w:r>
        <w:rPr>
          <w:lang w:val="en-US"/>
        </w:rPr>
        <w:t xml:space="preserve">ht be at work or somewhere else </w:t>
      </w:r>
      <w:r w:rsidRPr="002C6927">
        <w:rPr>
          <w:lang w:val="en-US"/>
        </w:rPr>
        <w:t>such as work experience, volunteering or in</w:t>
      </w:r>
      <w:r>
        <w:rPr>
          <w:lang w:val="en-US"/>
        </w:rPr>
        <w:t xml:space="preserve"> </w:t>
      </w:r>
      <w:r w:rsidRPr="002C6927">
        <w:rPr>
          <w:lang w:val="en-US"/>
        </w:rPr>
        <w:t>connection with a hobby.</w:t>
      </w:r>
    </w:p>
    <w:p w14:paraId="3C9C1A1B" w14:textId="6C6EC726" w:rsidR="002C6927" w:rsidRPr="002C6927" w:rsidRDefault="002C6927" w:rsidP="002C6927">
      <w:pPr>
        <w:pStyle w:val="accessibletext"/>
        <w:rPr>
          <w:lang w:val="en-US"/>
        </w:rPr>
      </w:pPr>
      <w:r w:rsidRPr="002C6927">
        <w:rPr>
          <w:lang w:val="en-US"/>
        </w:rPr>
        <w:t>Alternatively, you may be as</w:t>
      </w:r>
      <w:r>
        <w:rPr>
          <w:lang w:val="en-US"/>
        </w:rPr>
        <w:t xml:space="preserve">ked how you would </w:t>
      </w:r>
      <w:r w:rsidRPr="002C6927">
        <w:rPr>
          <w:lang w:val="en-US"/>
        </w:rPr>
        <w:t>behave in a given situation, for example by</w:t>
      </w:r>
      <w:r>
        <w:rPr>
          <w:lang w:val="en-US"/>
        </w:rPr>
        <w:t xml:space="preserve"> </w:t>
      </w:r>
      <w:r w:rsidRPr="002C6927">
        <w:rPr>
          <w:lang w:val="en-US"/>
        </w:rPr>
        <w:t>using Situational Judgement Tests or through</w:t>
      </w:r>
      <w:r>
        <w:rPr>
          <w:lang w:val="en-US"/>
        </w:rPr>
        <w:t xml:space="preserve"> </w:t>
      </w:r>
      <w:r w:rsidRPr="002C6927">
        <w:rPr>
          <w:lang w:val="en-US"/>
        </w:rPr>
        <w:t>situational interview questions. You could</w:t>
      </w:r>
      <w:r>
        <w:rPr>
          <w:lang w:val="en-US"/>
        </w:rPr>
        <w:t xml:space="preserve"> </w:t>
      </w:r>
      <w:r w:rsidRPr="002C6927">
        <w:rPr>
          <w:lang w:val="en-US"/>
        </w:rPr>
        <w:t>also be asked to demonstrate a behaviour</w:t>
      </w:r>
      <w:r>
        <w:rPr>
          <w:lang w:val="en-US"/>
        </w:rPr>
        <w:t xml:space="preserve"> </w:t>
      </w:r>
      <w:r w:rsidRPr="002C6927">
        <w:rPr>
          <w:lang w:val="en-US"/>
        </w:rPr>
        <w:t>in real-time, for example during a structured</w:t>
      </w:r>
      <w:r>
        <w:rPr>
          <w:lang w:val="en-US"/>
        </w:rPr>
        <w:t xml:space="preserve"> </w:t>
      </w:r>
      <w:r w:rsidRPr="002C6927">
        <w:rPr>
          <w:lang w:val="en-US"/>
        </w:rPr>
        <w:t>behavioural assessment.</w:t>
      </w:r>
    </w:p>
    <w:p w14:paraId="4BFD0E02" w14:textId="76618A73" w:rsidR="002C6927" w:rsidRPr="002C6927" w:rsidRDefault="002C6927" w:rsidP="002C6927">
      <w:pPr>
        <w:pStyle w:val="accessibletext"/>
        <w:rPr>
          <w:lang w:val="en-US"/>
        </w:rPr>
      </w:pPr>
      <w:r w:rsidRPr="002C6927">
        <w:rPr>
          <w:lang w:val="en-US"/>
        </w:rPr>
        <w:t>Your behav</w:t>
      </w:r>
      <w:r>
        <w:rPr>
          <w:lang w:val="en-US"/>
        </w:rPr>
        <w:t xml:space="preserve">iours may be assessed alongside </w:t>
      </w:r>
      <w:r w:rsidRPr="002C6927">
        <w:rPr>
          <w:lang w:val="en-US"/>
        </w:rPr>
        <w:t>other elements of the Success Profile to get</w:t>
      </w:r>
      <w:r>
        <w:rPr>
          <w:lang w:val="en-US"/>
        </w:rPr>
        <w:t xml:space="preserve"> </w:t>
      </w:r>
      <w:r w:rsidRPr="002C6927">
        <w:rPr>
          <w:lang w:val="en-US"/>
        </w:rPr>
        <w:t>a more rounded picture of your suitability for</w:t>
      </w:r>
      <w:r>
        <w:rPr>
          <w:lang w:val="en-US"/>
        </w:rPr>
        <w:t xml:space="preserve"> </w:t>
      </w:r>
      <w:r w:rsidRPr="002C6927">
        <w:rPr>
          <w:lang w:val="en-US"/>
        </w:rPr>
        <w:t>the role. The job description will outline the</w:t>
      </w:r>
      <w:r>
        <w:rPr>
          <w:lang w:val="en-US"/>
        </w:rPr>
        <w:t xml:space="preserve"> </w:t>
      </w:r>
      <w:r w:rsidRPr="002C6927">
        <w:rPr>
          <w:lang w:val="en-US"/>
        </w:rPr>
        <w:t>elements required for the role and the selection</w:t>
      </w:r>
      <w:r>
        <w:rPr>
          <w:lang w:val="en-US"/>
        </w:rPr>
        <w:t xml:space="preserve"> </w:t>
      </w:r>
      <w:r w:rsidRPr="002C6927">
        <w:rPr>
          <w:lang w:val="en-US"/>
        </w:rPr>
        <w:t>method(s) that will be used.</w:t>
      </w:r>
    </w:p>
    <w:p w14:paraId="62947FBB" w14:textId="5F82F1F9" w:rsidR="002C6927" w:rsidRDefault="002C6927" w:rsidP="002C6927">
      <w:pPr>
        <w:pStyle w:val="accessibletext"/>
        <w:rPr>
          <w:lang w:val="en-US"/>
        </w:rPr>
      </w:pPr>
      <w:r w:rsidRPr="002C6927">
        <w:rPr>
          <w:lang w:val="en-US"/>
        </w:rPr>
        <w:t>The Civil Ser</w:t>
      </w:r>
      <w:r>
        <w:rPr>
          <w:lang w:val="en-US"/>
        </w:rPr>
        <w:t xml:space="preserve">vice is a diverse and inclusive </w:t>
      </w:r>
      <w:r w:rsidRPr="002C6927">
        <w:rPr>
          <w:lang w:val="en-US"/>
        </w:rPr>
        <w:t>workplace and we want to help you</w:t>
      </w:r>
      <w:r>
        <w:rPr>
          <w:lang w:val="en-US"/>
        </w:rPr>
        <w:t xml:space="preserve"> </w:t>
      </w:r>
      <w:r w:rsidRPr="002C6927">
        <w:rPr>
          <w:lang w:val="en-US"/>
        </w:rPr>
        <w:t>demonstrate your full potential whatever type</w:t>
      </w:r>
      <w:r>
        <w:rPr>
          <w:lang w:val="en-US"/>
        </w:rPr>
        <w:t xml:space="preserve"> </w:t>
      </w:r>
      <w:r w:rsidRPr="002C6927">
        <w:rPr>
          <w:lang w:val="en-US"/>
        </w:rPr>
        <w:t>of assessment is used. If you require any</w:t>
      </w:r>
      <w:r>
        <w:rPr>
          <w:lang w:val="en-US"/>
        </w:rPr>
        <w:t xml:space="preserve"> </w:t>
      </w:r>
      <w:r w:rsidRPr="002C6927">
        <w:rPr>
          <w:lang w:val="en-US"/>
        </w:rPr>
        <w:t>reasonable adjustments to our recruitment</w:t>
      </w:r>
      <w:r>
        <w:rPr>
          <w:lang w:val="en-US"/>
        </w:rPr>
        <w:t xml:space="preserve"> </w:t>
      </w:r>
      <w:r w:rsidRPr="002C6927">
        <w:rPr>
          <w:lang w:val="en-US"/>
        </w:rPr>
        <w:t>process please let the recruiting manager know.</w:t>
      </w:r>
      <w:r>
        <w:rPr>
          <w:lang w:val="en-US"/>
        </w:rPr>
        <w:t xml:space="preserve"> </w:t>
      </w:r>
      <w:r w:rsidRPr="002C6927">
        <w:rPr>
          <w:lang w:val="en-US"/>
        </w:rPr>
        <w:t>Examples o</w:t>
      </w:r>
      <w:r>
        <w:rPr>
          <w:lang w:val="en-US"/>
        </w:rPr>
        <w:t xml:space="preserve">f adjustments include providing </w:t>
      </w:r>
      <w:r w:rsidRPr="002C6927">
        <w:rPr>
          <w:lang w:val="en-US"/>
        </w:rPr>
        <w:t>documents in large print or braille, allowing</w:t>
      </w:r>
      <w:r>
        <w:rPr>
          <w:lang w:val="en-US"/>
        </w:rPr>
        <w:t xml:space="preserve"> </w:t>
      </w:r>
      <w:r w:rsidRPr="002C6927">
        <w:rPr>
          <w:lang w:val="en-US"/>
        </w:rPr>
        <w:t>more time for a test or interview or providing</w:t>
      </w:r>
      <w:r>
        <w:rPr>
          <w:lang w:val="en-US"/>
        </w:rPr>
        <w:t xml:space="preserve"> </w:t>
      </w:r>
      <w:r w:rsidRPr="002C6927">
        <w:rPr>
          <w:lang w:val="en-US"/>
        </w:rPr>
        <w:t>assistance at an assessment centre.</w:t>
      </w:r>
    </w:p>
    <w:p w14:paraId="6A3D6387" w14:textId="7A071CAA" w:rsidR="001D77CB" w:rsidRDefault="001D77CB" w:rsidP="001D77CB">
      <w:pPr>
        <w:pStyle w:val="Heading2"/>
        <w:rPr>
          <w:color w:val="000000" w:themeColor="text1"/>
          <w:lang w:val="en-US"/>
        </w:rPr>
      </w:pPr>
      <w:bookmarkStart w:id="25" w:name="_Toc536440767"/>
      <w:r>
        <w:rPr>
          <w:color w:val="000000" w:themeColor="text1"/>
          <w:lang w:val="en-US"/>
        </w:rPr>
        <w:t>Definitions of Behaviours</w:t>
      </w:r>
      <w:bookmarkEnd w:id="25"/>
    </w:p>
    <w:p w14:paraId="33B49AD4" w14:textId="77777777" w:rsidR="001D77CB" w:rsidRPr="00D67F5F" w:rsidRDefault="001D77CB" w:rsidP="00D67F5F">
      <w:pPr>
        <w:pStyle w:val="CSHRCheading"/>
        <w:rPr>
          <w:color w:val="000000" w:themeColor="text1"/>
          <w:lang w:val="en-US"/>
        </w:rPr>
      </w:pPr>
      <w:r w:rsidRPr="00D67F5F">
        <w:rPr>
          <w:color w:val="000000" w:themeColor="text1"/>
          <w:lang w:val="en-US"/>
        </w:rPr>
        <w:t>Seeing the Big Picture </w:t>
      </w:r>
    </w:p>
    <w:p w14:paraId="32A47C7A" w14:textId="77777777" w:rsidR="001D77CB" w:rsidRPr="001D77CB" w:rsidRDefault="001D77CB" w:rsidP="001D77CB">
      <w:pPr>
        <w:pStyle w:val="accessibletext"/>
        <w:rPr>
          <w:lang w:val="en-US"/>
        </w:rPr>
      </w:pPr>
      <w:r w:rsidRPr="001D77CB">
        <w:rPr>
          <w:lang w:val="en-US"/>
        </w:rPr>
        <w:t>Understand how your role fits with and supports organisational objectives. Recognise the wider Civil Service priorities and ensure work is in the national interest. </w:t>
      </w:r>
    </w:p>
    <w:p w14:paraId="6B481668" w14:textId="77777777" w:rsidR="001D77CB" w:rsidRPr="00D67F5F" w:rsidRDefault="001D77CB" w:rsidP="00D67F5F">
      <w:pPr>
        <w:pStyle w:val="CSHRCheading"/>
        <w:rPr>
          <w:color w:val="000000" w:themeColor="text1"/>
          <w:lang w:val="en-US"/>
        </w:rPr>
      </w:pPr>
      <w:r w:rsidRPr="00D67F5F">
        <w:rPr>
          <w:color w:val="000000" w:themeColor="text1"/>
          <w:lang w:val="en-US"/>
        </w:rPr>
        <w:t>Changing and Improving </w:t>
      </w:r>
    </w:p>
    <w:p w14:paraId="47907590" w14:textId="77777777" w:rsidR="001D77CB" w:rsidRPr="001D77CB" w:rsidRDefault="001D77CB" w:rsidP="001D77CB">
      <w:pPr>
        <w:pStyle w:val="accessibletext"/>
        <w:rPr>
          <w:lang w:val="en-US"/>
        </w:rPr>
      </w:pPr>
      <w:r w:rsidRPr="001D77CB">
        <w:rPr>
          <w:lang w:val="en-US"/>
        </w:rPr>
        <w:t>Seek out opportunities to create effective change and suggest innovative ideas for improvement. Review ways of working, including seeking and providing feedback. </w:t>
      </w:r>
    </w:p>
    <w:p w14:paraId="0BFAF0CE" w14:textId="77777777" w:rsidR="001D77CB" w:rsidRPr="00D67F5F" w:rsidRDefault="001D77CB" w:rsidP="00D67F5F">
      <w:pPr>
        <w:pStyle w:val="CSHRCheading"/>
        <w:rPr>
          <w:color w:val="000000" w:themeColor="text1"/>
          <w:lang w:val="en-US"/>
        </w:rPr>
      </w:pPr>
      <w:r w:rsidRPr="00D67F5F">
        <w:rPr>
          <w:color w:val="000000" w:themeColor="text1"/>
          <w:lang w:val="en-US"/>
        </w:rPr>
        <w:t>Making Effective Decisions </w:t>
      </w:r>
    </w:p>
    <w:p w14:paraId="34F4B9FF" w14:textId="77777777" w:rsidR="001D77CB" w:rsidRPr="001D77CB" w:rsidRDefault="001D77CB" w:rsidP="001D77CB">
      <w:pPr>
        <w:pStyle w:val="accessibletext"/>
        <w:rPr>
          <w:lang w:val="en-US"/>
        </w:rPr>
      </w:pPr>
      <w:r w:rsidRPr="001D77CB">
        <w:rPr>
          <w:lang w:val="en-US"/>
        </w:rPr>
        <w:t>Use evidence and knowledge to support accurate, expert decisions and advice. Carefully consider alternative options, implications and risks of decisions. </w:t>
      </w:r>
    </w:p>
    <w:p w14:paraId="2B903717" w14:textId="77777777" w:rsidR="001D77CB" w:rsidRPr="00D67F5F" w:rsidRDefault="001D77CB" w:rsidP="00D67F5F">
      <w:pPr>
        <w:pStyle w:val="CSHRCheading"/>
        <w:rPr>
          <w:color w:val="000000" w:themeColor="text1"/>
          <w:lang w:val="en-US"/>
        </w:rPr>
      </w:pPr>
      <w:r w:rsidRPr="00D67F5F">
        <w:rPr>
          <w:color w:val="000000" w:themeColor="text1"/>
          <w:lang w:val="en-US"/>
        </w:rPr>
        <w:t>Leadership </w:t>
      </w:r>
    </w:p>
    <w:p w14:paraId="569E43D2" w14:textId="77777777" w:rsidR="001D77CB" w:rsidRPr="001D77CB" w:rsidRDefault="001D77CB" w:rsidP="001D77CB">
      <w:pPr>
        <w:pStyle w:val="accessibletext"/>
        <w:rPr>
          <w:lang w:val="en-US"/>
        </w:rPr>
      </w:pPr>
      <w:r w:rsidRPr="001D77CB">
        <w:rPr>
          <w:lang w:val="en-US"/>
        </w:rPr>
        <w:lastRenderedPageBreak/>
        <w:t>Show pride and passion for public service. Create and engage others in delivering a shared vision. Value difference, diversity and inclusion, ensuring fairness and opportunity for all. </w:t>
      </w:r>
    </w:p>
    <w:p w14:paraId="109CC0A9" w14:textId="77777777" w:rsidR="001D77CB" w:rsidRPr="00D67F5F" w:rsidRDefault="001D77CB" w:rsidP="00D67F5F">
      <w:pPr>
        <w:pStyle w:val="CSHRCheading"/>
        <w:rPr>
          <w:color w:val="000000" w:themeColor="text1"/>
          <w:lang w:val="en-US"/>
        </w:rPr>
      </w:pPr>
      <w:r w:rsidRPr="00D67F5F">
        <w:rPr>
          <w:color w:val="000000" w:themeColor="text1"/>
          <w:lang w:val="en-US"/>
        </w:rPr>
        <w:t>Communicating and Influencing </w:t>
      </w:r>
    </w:p>
    <w:p w14:paraId="6897C00D" w14:textId="77777777" w:rsidR="001D77CB" w:rsidRPr="001D77CB" w:rsidRDefault="001D77CB" w:rsidP="001D77CB">
      <w:pPr>
        <w:pStyle w:val="accessibletext"/>
        <w:rPr>
          <w:lang w:val="en-US"/>
        </w:rPr>
      </w:pPr>
      <w:r w:rsidRPr="001D77CB">
        <w:rPr>
          <w:lang w:val="en-US"/>
        </w:rPr>
        <w:t>Communicate purpose and direction with clarity, integrity and enthusiasm. Respect the needs, responses and opinions of others. </w:t>
      </w:r>
    </w:p>
    <w:p w14:paraId="20AF9674" w14:textId="77777777" w:rsidR="001D77CB" w:rsidRPr="00D67F5F" w:rsidRDefault="001D77CB" w:rsidP="00D67F5F">
      <w:pPr>
        <w:pStyle w:val="CSHRCheading"/>
        <w:rPr>
          <w:color w:val="000000" w:themeColor="text1"/>
          <w:lang w:val="en-US"/>
        </w:rPr>
      </w:pPr>
      <w:r w:rsidRPr="00D67F5F">
        <w:rPr>
          <w:color w:val="000000" w:themeColor="text1"/>
          <w:lang w:val="en-US"/>
        </w:rPr>
        <w:t>Working Together </w:t>
      </w:r>
    </w:p>
    <w:p w14:paraId="0B2BB0EB" w14:textId="77777777" w:rsidR="001D77CB" w:rsidRPr="001D77CB" w:rsidRDefault="001D77CB" w:rsidP="001D77CB">
      <w:pPr>
        <w:pStyle w:val="accessibletext"/>
        <w:rPr>
          <w:lang w:val="en-US"/>
        </w:rPr>
      </w:pPr>
      <w:r w:rsidRPr="001D77CB">
        <w:rPr>
          <w:lang w:val="en-US"/>
        </w:rPr>
        <w:t>Form effective partnerships and relationships with people both internally and externally, from a range of diverse backgrounds, sharing information, resources and support. </w:t>
      </w:r>
    </w:p>
    <w:p w14:paraId="262ED381" w14:textId="77777777" w:rsidR="001D77CB" w:rsidRPr="00D67F5F" w:rsidRDefault="001D77CB" w:rsidP="00D67F5F">
      <w:pPr>
        <w:pStyle w:val="CSHRCheading"/>
        <w:rPr>
          <w:color w:val="000000" w:themeColor="text1"/>
          <w:lang w:val="en-US"/>
        </w:rPr>
      </w:pPr>
      <w:r w:rsidRPr="00D67F5F">
        <w:rPr>
          <w:color w:val="000000" w:themeColor="text1"/>
          <w:lang w:val="en-US"/>
        </w:rPr>
        <w:t>Developing Self and Others </w:t>
      </w:r>
    </w:p>
    <w:p w14:paraId="6D74D52D" w14:textId="77777777" w:rsidR="001D77CB" w:rsidRPr="001D77CB" w:rsidRDefault="001D77CB" w:rsidP="001D77CB">
      <w:pPr>
        <w:pStyle w:val="accessibletext"/>
        <w:rPr>
          <w:lang w:val="en-US"/>
        </w:rPr>
      </w:pPr>
      <w:r w:rsidRPr="001D77CB">
        <w:rPr>
          <w:lang w:val="en-US"/>
        </w:rPr>
        <w:t>Focus on continuous learning and development for self, others and the organisation as a whole. </w:t>
      </w:r>
    </w:p>
    <w:p w14:paraId="36230CF8" w14:textId="77777777" w:rsidR="001D77CB" w:rsidRPr="00D67F5F" w:rsidRDefault="001D77CB" w:rsidP="00D67F5F">
      <w:pPr>
        <w:pStyle w:val="CSHRCheading"/>
        <w:rPr>
          <w:color w:val="000000" w:themeColor="text1"/>
          <w:lang w:val="en-US"/>
        </w:rPr>
      </w:pPr>
      <w:r w:rsidRPr="00D67F5F">
        <w:rPr>
          <w:color w:val="000000" w:themeColor="text1"/>
          <w:lang w:val="en-US"/>
        </w:rPr>
        <w:t>Managing a Quality Service </w:t>
      </w:r>
    </w:p>
    <w:p w14:paraId="79B5560A" w14:textId="77777777" w:rsidR="001D77CB" w:rsidRPr="001D77CB" w:rsidRDefault="001D77CB" w:rsidP="001D77CB">
      <w:pPr>
        <w:pStyle w:val="accessibletext"/>
        <w:rPr>
          <w:lang w:val="en-US"/>
        </w:rPr>
      </w:pPr>
      <w:r w:rsidRPr="001D77CB">
        <w:rPr>
          <w:lang w:val="en-US"/>
        </w:rPr>
        <w:t>Deliver service objectives with professional excellence, expertise and efficiency, taking account of diverse customer needs. </w:t>
      </w:r>
    </w:p>
    <w:p w14:paraId="3CB2B691" w14:textId="77777777" w:rsidR="001D77CB" w:rsidRPr="00D67F5F" w:rsidRDefault="001D77CB" w:rsidP="00D67F5F">
      <w:pPr>
        <w:pStyle w:val="CSHRCheading"/>
        <w:rPr>
          <w:color w:val="000000" w:themeColor="text1"/>
          <w:lang w:val="en-US"/>
        </w:rPr>
      </w:pPr>
      <w:r w:rsidRPr="00D67F5F">
        <w:rPr>
          <w:color w:val="000000" w:themeColor="text1"/>
          <w:lang w:val="en-US"/>
        </w:rPr>
        <w:t>Delivering at Pace </w:t>
      </w:r>
    </w:p>
    <w:p w14:paraId="2F12B91C" w14:textId="77777777" w:rsidR="001D77CB" w:rsidRPr="001D77CB" w:rsidRDefault="001D77CB" w:rsidP="001D77CB">
      <w:pPr>
        <w:pStyle w:val="accessibletext"/>
        <w:rPr>
          <w:lang w:val="en-US"/>
        </w:rPr>
      </w:pPr>
      <w:r w:rsidRPr="001D77CB">
        <w:rPr>
          <w:lang w:val="en-US"/>
        </w:rPr>
        <w:t>Take responsibility for delivering timely and quality results with focus and drive. </w:t>
      </w:r>
    </w:p>
    <w:p w14:paraId="5020165F" w14:textId="1954B5CD" w:rsidR="001D77CB" w:rsidRDefault="001D77CB" w:rsidP="001D77CB">
      <w:pPr>
        <w:pStyle w:val="Heading2"/>
        <w:rPr>
          <w:color w:val="000000" w:themeColor="text1"/>
          <w:lang w:val="en-US"/>
        </w:rPr>
      </w:pPr>
      <w:bookmarkStart w:id="26" w:name="_Toc536440768"/>
      <w:r w:rsidRPr="001D77CB">
        <w:rPr>
          <w:color w:val="000000" w:themeColor="text1"/>
          <w:lang w:val="en-US"/>
        </w:rPr>
        <w:t>Level 1 - AA and AO or equivalent</w:t>
      </w:r>
      <w:bookmarkEnd w:id="26"/>
      <w:r w:rsidRPr="001D77CB">
        <w:rPr>
          <w:color w:val="000000" w:themeColor="text1"/>
          <w:lang w:val="en-US"/>
        </w:rPr>
        <w:t xml:space="preserve"> </w:t>
      </w:r>
    </w:p>
    <w:p w14:paraId="733CC25D" w14:textId="77777777" w:rsidR="004E238A" w:rsidRPr="004E238A" w:rsidRDefault="004E238A" w:rsidP="004E238A">
      <w:pPr>
        <w:pStyle w:val="accessibletext"/>
        <w:rPr>
          <w:lang w:val="en-US"/>
        </w:rPr>
      </w:pPr>
      <w:r w:rsidRPr="004E238A">
        <w:rPr>
          <w:lang w:val="en-US"/>
        </w:rPr>
        <w:t>Examples of behaviours at this level are:</w:t>
      </w:r>
    </w:p>
    <w:p w14:paraId="7CF95C6C" w14:textId="77777777" w:rsidR="004E238A" w:rsidRPr="00D67F5F" w:rsidRDefault="004E238A" w:rsidP="00D67F5F">
      <w:pPr>
        <w:pStyle w:val="CSHRCheading"/>
        <w:rPr>
          <w:color w:val="000000" w:themeColor="text1"/>
          <w:lang w:val="en-US"/>
        </w:rPr>
      </w:pPr>
      <w:r w:rsidRPr="00D67F5F">
        <w:rPr>
          <w:color w:val="000000" w:themeColor="text1"/>
          <w:lang w:val="en-US"/>
        </w:rPr>
        <w:t>Seeing the Big Picture</w:t>
      </w:r>
    </w:p>
    <w:p w14:paraId="322F0494" w14:textId="6773278D" w:rsidR="004E238A" w:rsidRPr="004E238A" w:rsidRDefault="004E238A" w:rsidP="004E238A">
      <w:pPr>
        <w:pStyle w:val="accessibletext"/>
        <w:rPr>
          <w:lang w:val="en-US"/>
        </w:rPr>
      </w:pPr>
      <w:r w:rsidRPr="004E238A">
        <w:rPr>
          <w:lang w:val="en-US"/>
        </w:rPr>
        <w:t>Understand what your responsibilities are and how the</w:t>
      </w:r>
      <w:r>
        <w:rPr>
          <w:lang w:val="en-US"/>
        </w:rPr>
        <w:t xml:space="preserve">se contribute to the priorities </w:t>
      </w:r>
      <w:r w:rsidRPr="004E238A">
        <w:rPr>
          <w:lang w:val="en-US"/>
        </w:rPr>
        <w:t>of your team. Consider the varied impact your work could have on individuals with</w:t>
      </w:r>
      <w:r>
        <w:rPr>
          <w:lang w:val="en-US"/>
        </w:rPr>
        <w:t xml:space="preserve"> </w:t>
      </w:r>
      <w:r w:rsidRPr="004E238A">
        <w:rPr>
          <w:lang w:val="en-US"/>
        </w:rPr>
        <w:t>different needs and from other backgrounds. Gather information from both inside and</w:t>
      </w:r>
      <w:r>
        <w:rPr>
          <w:lang w:val="en-US"/>
        </w:rPr>
        <w:t xml:space="preserve"> </w:t>
      </w:r>
      <w:r w:rsidRPr="004E238A">
        <w:rPr>
          <w:lang w:val="en-US"/>
        </w:rPr>
        <w:t>outside of the organisation to inform your area of work.</w:t>
      </w:r>
    </w:p>
    <w:p w14:paraId="50CF7130" w14:textId="77777777" w:rsidR="004E238A" w:rsidRPr="00D67F5F" w:rsidRDefault="004E238A" w:rsidP="00D67F5F">
      <w:pPr>
        <w:pStyle w:val="CSHRCheading"/>
        <w:rPr>
          <w:color w:val="000000" w:themeColor="text1"/>
          <w:lang w:val="en-US"/>
        </w:rPr>
      </w:pPr>
      <w:r w:rsidRPr="00D67F5F">
        <w:rPr>
          <w:color w:val="000000" w:themeColor="text1"/>
          <w:lang w:val="en-US"/>
        </w:rPr>
        <w:t>Changing and Improving</w:t>
      </w:r>
    </w:p>
    <w:p w14:paraId="43FEA4F3" w14:textId="52BD8EE6" w:rsidR="004E238A" w:rsidRPr="004E238A" w:rsidRDefault="004E238A" w:rsidP="004E238A">
      <w:pPr>
        <w:pStyle w:val="accessibletext"/>
        <w:rPr>
          <w:lang w:val="en-US"/>
        </w:rPr>
      </w:pPr>
      <w:r w:rsidRPr="004E238A">
        <w:rPr>
          <w:lang w:val="en-US"/>
        </w:rPr>
        <w:t>Review ways of working and suggest improvements, in</w:t>
      </w:r>
      <w:r>
        <w:rPr>
          <w:lang w:val="en-US"/>
        </w:rPr>
        <w:t xml:space="preserve">cluding how to make full use of </w:t>
      </w:r>
      <w:r w:rsidRPr="004E238A">
        <w:rPr>
          <w:lang w:val="en-US"/>
        </w:rPr>
        <w:t>new digital technologies. Learn new procedures and help colleagues to do the same.</w:t>
      </w:r>
      <w:r>
        <w:rPr>
          <w:lang w:val="en-US"/>
        </w:rPr>
        <w:t xml:space="preserve"> </w:t>
      </w:r>
      <w:r w:rsidRPr="004E238A">
        <w:rPr>
          <w:lang w:val="en-US"/>
        </w:rPr>
        <w:t>Query any issues that arise from changes in a suitable way. Respond in an effective</w:t>
      </w:r>
      <w:r>
        <w:rPr>
          <w:lang w:val="en-US"/>
        </w:rPr>
        <w:t xml:space="preserve"> </w:t>
      </w:r>
      <w:r w:rsidRPr="004E238A">
        <w:rPr>
          <w:lang w:val="en-US"/>
        </w:rPr>
        <w:t>and appropriate manner when emergencies arise.</w:t>
      </w:r>
    </w:p>
    <w:p w14:paraId="1B0AE382" w14:textId="77777777" w:rsidR="004E238A" w:rsidRPr="00381796" w:rsidRDefault="004E238A" w:rsidP="00381796">
      <w:pPr>
        <w:pStyle w:val="CSHRCheading"/>
        <w:rPr>
          <w:color w:val="000000" w:themeColor="text1"/>
          <w:lang w:val="en-US"/>
        </w:rPr>
      </w:pPr>
      <w:r w:rsidRPr="00381796">
        <w:rPr>
          <w:color w:val="000000" w:themeColor="text1"/>
          <w:lang w:val="en-US"/>
        </w:rPr>
        <w:t>Making Effective Decisions</w:t>
      </w:r>
    </w:p>
    <w:p w14:paraId="63629AA7" w14:textId="60693EF6" w:rsidR="004E238A" w:rsidRPr="004E238A" w:rsidRDefault="004E238A" w:rsidP="004E238A">
      <w:pPr>
        <w:pStyle w:val="accessibletext"/>
        <w:rPr>
          <w:lang w:val="en-US"/>
        </w:rPr>
      </w:pPr>
      <w:r w:rsidRPr="004E238A">
        <w:rPr>
          <w:lang w:val="en-US"/>
        </w:rPr>
        <w:t xml:space="preserve">Use guidance, analyse relevant information and ask </w:t>
      </w:r>
      <w:r w:rsidR="00095FE4">
        <w:rPr>
          <w:lang w:val="en-US"/>
        </w:rPr>
        <w:t xml:space="preserve">colleagues for input to support </w:t>
      </w:r>
      <w:r w:rsidRPr="004E238A">
        <w:rPr>
          <w:lang w:val="en-US"/>
        </w:rPr>
        <w:t>decision making. Identify and deal with any errors or gaps in information before making</w:t>
      </w:r>
      <w:r w:rsidR="00095FE4">
        <w:rPr>
          <w:lang w:val="en-US"/>
        </w:rPr>
        <w:t xml:space="preserve"> </w:t>
      </w:r>
      <w:r w:rsidRPr="004E238A">
        <w:rPr>
          <w:lang w:val="en-US"/>
        </w:rPr>
        <w:t>a decision. Consider the diverse needs of those affected by decisions and how it will</w:t>
      </w:r>
      <w:r w:rsidR="00095FE4">
        <w:rPr>
          <w:lang w:val="en-US"/>
        </w:rPr>
        <w:t xml:space="preserve"> </w:t>
      </w:r>
      <w:r w:rsidRPr="004E238A">
        <w:rPr>
          <w:lang w:val="en-US"/>
        </w:rPr>
        <w:t>impact them. Provide advice and feedback to support others in making accurate</w:t>
      </w:r>
      <w:r w:rsidR="00095FE4">
        <w:rPr>
          <w:lang w:val="en-US"/>
        </w:rPr>
        <w:t xml:space="preserve"> </w:t>
      </w:r>
      <w:r w:rsidRPr="004E238A">
        <w:rPr>
          <w:lang w:val="en-US"/>
        </w:rPr>
        <w:t>decisions. Ask others to clarify decisions when confused and query any issues that</w:t>
      </w:r>
      <w:r w:rsidR="00095FE4">
        <w:rPr>
          <w:lang w:val="en-US"/>
        </w:rPr>
        <w:t xml:space="preserve"> </w:t>
      </w:r>
      <w:r w:rsidRPr="004E238A">
        <w:rPr>
          <w:lang w:val="en-US"/>
        </w:rPr>
        <w:t>arise constructively.</w:t>
      </w:r>
    </w:p>
    <w:p w14:paraId="58D3D62D" w14:textId="77777777" w:rsidR="004E238A" w:rsidRPr="00381796" w:rsidRDefault="004E238A" w:rsidP="00381796">
      <w:pPr>
        <w:pStyle w:val="CSHRCheading"/>
        <w:rPr>
          <w:color w:val="000000" w:themeColor="text1"/>
          <w:lang w:val="en-US"/>
        </w:rPr>
      </w:pPr>
      <w:r w:rsidRPr="00381796">
        <w:rPr>
          <w:color w:val="000000" w:themeColor="text1"/>
          <w:lang w:val="en-US"/>
        </w:rPr>
        <w:t>Leadership</w:t>
      </w:r>
    </w:p>
    <w:p w14:paraId="19FC1DC6" w14:textId="5F66B0D5" w:rsidR="004E238A" w:rsidRPr="004E238A" w:rsidRDefault="004E238A" w:rsidP="004E238A">
      <w:pPr>
        <w:pStyle w:val="accessibletext"/>
        <w:rPr>
          <w:lang w:val="en-US"/>
        </w:rPr>
      </w:pPr>
      <w:r w:rsidRPr="004E238A">
        <w:rPr>
          <w:lang w:val="en-US"/>
        </w:rPr>
        <w:t>Show enthusiasm for your work and take persona</w:t>
      </w:r>
      <w:r w:rsidR="00095FE4">
        <w:rPr>
          <w:lang w:val="en-US"/>
        </w:rPr>
        <w:t xml:space="preserve">l accountability for your role. </w:t>
      </w:r>
      <w:r w:rsidRPr="004E238A">
        <w:rPr>
          <w:lang w:val="en-US"/>
        </w:rPr>
        <w:t>Demonstrate responsibility for your own objectives. Act in a fair, inclusive and respectful</w:t>
      </w:r>
      <w:r w:rsidR="00095FE4">
        <w:rPr>
          <w:lang w:val="en-US"/>
        </w:rPr>
        <w:t xml:space="preserve"> </w:t>
      </w:r>
      <w:r w:rsidRPr="004E238A">
        <w:rPr>
          <w:lang w:val="en-US"/>
        </w:rPr>
        <w:t>way when dealing with others. Be considerate and understanding of other people’s</w:t>
      </w:r>
      <w:r w:rsidR="00095FE4">
        <w:rPr>
          <w:lang w:val="en-US"/>
        </w:rPr>
        <w:t xml:space="preserve"> </w:t>
      </w:r>
      <w:r w:rsidRPr="004E238A">
        <w:rPr>
          <w:lang w:val="en-US"/>
        </w:rPr>
        <w:t xml:space="preserve">points of view. Understand </w:t>
      </w:r>
      <w:r w:rsidRPr="004E238A">
        <w:rPr>
          <w:lang w:val="en-US"/>
        </w:rPr>
        <w:lastRenderedPageBreak/>
        <w:t>and support the objectives of the wider team. Demonstrate</w:t>
      </w:r>
      <w:r w:rsidR="00095FE4">
        <w:rPr>
          <w:lang w:val="en-US"/>
        </w:rPr>
        <w:t xml:space="preserve"> </w:t>
      </w:r>
      <w:r w:rsidRPr="004E238A">
        <w:rPr>
          <w:lang w:val="en-US"/>
        </w:rPr>
        <w:t>consideration of the wider consequences of own actions.</w:t>
      </w:r>
    </w:p>
    <w:p w14:paraId="780EFE82" w14:textId="77777777" w:rsidR="004E238A" w:rsidRPr="00381796" w:rsidRDefault="004E238A" w:rsidP="00381796">
      <w:pPr>
        <w:pStyle w:val="CSHRCheading"/>
        <w:rPr>
          <w:color w:val="000000" w:themeColor="text1"/>
          <w:lang w:val="en-US"/>
        </w:rPr>
      </w:pPr>
      <w:r w:rsidRPr="00381796">
        <w:rPr>
          <w:color w:val="000000" w:themeColor="text1"/>
          <w:lang w:val="en-US"/>
        </w:rPr>
        <w:t>Communicating and Influencing</w:t>
      </w:r>
    </w:p>
    <w:p w14:paraId="4E1339E4" w14:textId="40A0128B" w:rsidR="001D77CB" w:rsidRDefault="004E238A" w:rsidP="004E238A">
      <w:pPr>
        <w:pStyle w:val="accessibletext"/>
        <w:rPr>
          <w:lang w:val="en-US"/>
        </w:rPr>
      </w:pPr>
      <w:r w:rsidRPr="004E238A">
        <w:rPr>
          <w:lang w:val="en-US"/>
        </w:rPr>
        <w:t>Put forward your views in a clear, constructive and considerate manner. Use an</w:t>
      </w:r>
      <w:r w:rsidR="00095FE4">
        <w:rPr>
          <w:lang w:val="en-US"/>
        </w:rPr>
        <w:t xml:space="preserve"> </w:t>
      </w:r>
      <w:r w:rsidRPr="004E238A">
        <w:rPr>
          <w:lang w:val="en-US"/>
        </w:rPr>
        <w:t>appropriate method of communication for each person such as an email, telephone</w:t>
      </w:r>
      <w:r w:rsidR="00095FE4">
        <w:rPr>
          <w:lang w:val="en-US"/>
        </w:rPr>
        <w:t xml:space="preserve"> </w:t>
      </w:r>
      <w:r w:rsidRPr="004E238A">
        <w:rPr>
          <w:lang w:val="en-US"/>
        </w:rPr>
        <w:t>call or face-to-face, taking into consideration their individual needs. Use plain and</w:t>
      </w:r>
      <w:r w:rsidR="00095FE4">
        <w:rPr>
          <w:lang w:val="en-US"/>
        </w:rPr>
        <w:t xml:space="preserve"> </w:t>
      </w:r>
      <w:r w:rsidRPr="004E238A">
        <w:rPr>
          <w:lang w:val="en-US"/>
        </w:rPr>
        <w:t>simple language, being careful to check written work for errors. Consider the impact of</w:t>
      </w:r>
      <w:r w:rsidR="00095FE4">
        <w:rPr>
          <w:lang w:val="en-US"/>
        </w:rPr>
        <w:t xml:space="preserve"> </w:t>
      </w:r>
      <w:r w:rsidRPr="004E238A">
        <w:rPr>
          <w:lang w:val="en-US"/>
        </w:rPr>
        <w:t>language used on different groups of stakeholders. Remain honest and truthful when</w:t>
      </w:r>
      <w:r w:rsidR="00095FE4">
        <w:rPr>
          <w:lang w:val="en-US"/>
        </w:rPr>
        <w:t xml:space="preserve"> </w:t>
      </w:r>
      <w:r w:rsidRPr="004E238A">
        <w:rPr>
          <w:lang w:val="en-US"/>
        </w:rPr>
        <w:t>explaining opinions. Listen and ask questions to ensure your understanding.</w:t>
      </w:r>
    </w:p>
    <w:p w14:paraId="2D5F8AF6" w14:textId="77777777" w:rsidR="00095FE4" w:rsidRPr="00381796" w:rsidRDefault="00095FE4" w:rsidP="00381796">
      <w:pPr>
        <w:pStyle w:val="CSHRCheading"/>
        <w:rPr>
          <w:color w:val="000000" w:themeColor="text1"/>
          <w:lang w:val="en-US"/>
        </w:rPr>
      </w:pPr>
      <w:r w:rsidRPr="00381796">
        <w:rPr>
          <w:color w:val="000000" w:themeColor="text1"/>
          <w:lang w:val="en-US"/>
        </w:rPr>
        <w:t>Working Together</w:t>
      </w:r>
    </w:p>
    <w:p w14:paraId="50F65256" w14:textId="14BB9FD0" w:rsidR="00095FE4" w:rsidRPr="00095FE4" w:rsidRDefault="00095FE4" w:rsidP="00095FE4">
      <w:pPr>
        <w:pStyle w:val="accessibletext"/>
        <w:rPr>
          <w:lang w:val="en-US"/>
        </w:rPr>
      </w:pPr>
      <w:r w:rsidRPr="00095FE4">
        <w:rPr>
          <w:lang w:val="en-US"/>
        </w:rPr>
        <w:t>Proactively contribute to the work of the whole team a</w:t>
      </w:r>
      <w:r>
        <w:rPr>
          <w:lang w:val="en-US"/>
        </w:rPr>
        <w:t xml:space="preserve">nd remain open to taking on new </w:t>
      </w:r>
      <w:r w:rsidRPr="00095FE4">
        <w:rPr>
          <w:lang w:val="en-US"/>
        </w:rPr>
        <w:t>and different roles. Get to know your colleagues and build supportive relationships.</w:t>
      </w:r>
      <w:r>
        <w:rPr>
          <w:lang w:val="en-US"/>
        </w:rPr>
        <w:t xml:space="preserve"> </w:t>
      </w:r>
      <w:r w:rsidRPr="00095FE4">
        <w:rPr>
          <w:lang w:val="en-US"/>
        </w:rPr>
        <w:t>Listen to alternative perspectives and needs, responding sensitively and checking</w:t>
      </w:r>
      <w:r>
        <w:rPr>
          <w:lang w:val="en-US"/>
        </w:rPr>
        <w:t xml:space="preserve"> </w:t>
      </w:r>
      <w:r w:rsidRPr="00095FE4">
        <w:rPr>
          <w:lang w:val="en-US"/>
        </w:rPr>
        <w:t>understanding where necessary. Ask for help when needed and support others when</w:t>
      </w:r>
      <w:r>
        <w:rPr>
          <w:lang w:val="en-US"/>
        </w:rPr>
        <w:t xml:space="preserve"> </w:t>
      </w:r>
      <w:r w:rsidRPr="00095FE4">
        <w:rPr>
          <w:lang w:val="en-US"/>
        </w:rPr>
        <w:t>the opportunity arises. Be aware of the need to consider your own wellbeing and</w:t>
      </w:r>
      <w:r>
        <w:rPr>
          <w:lang w:val="en-US"/>
        </w:rPr>
        <w:t xml:space="preserve"> </w:t>
      </w:r>
      <w:r w:rsidRPr="00095FE4">
        <w:rPr>
          <w:lang w:val="en-US"/>
        </w:rPr>
        <w:t>that of your colleagues. Understand that bullying, harassment and discrimination are</w:t>
      </w:r>
      <w:r>
        <w:rPr>
          <w:lang w:val="en-US"/>
        </w:rPr>
        <w:t xml:space="preserve"> </w:t>
      </w:r>
      <w:r w:rsidRPr="00095FE4">
        <w:rPr>
          <w:lang w:val="en-US"/>
        </w:rPr>
        <w:t>unacceptable.</w:t>
      </w:r>
    </w:p>
    <w:p w14:paraId="14C196AB" w14:textId="77777777" w:rsidR="00095FE4" w:rsidRPr="00381796" w:rsidRDefault="00095FE4" w:rsidP="00381796">
      <w:pPr>
        <w:pStyle w:val="CSHRCheading"/>
        <w:rPr>
          <w:color w:val="000000" w:themeColor="text1"/>
          <w:lang w:val="en-US"/>
        </w:rPr>
      </w:pPr>
      <w:r w:rsidRPr="00381796">
        <w:rPr>
          <w:color w:val="000000" w:themeColor="text1"/>
          <w:lang w:val="en-US"/>
        </w:rPr>
        <w:t>Developing Self and Others</w:t>
      </w:r>
    </w:p>
    <w:p w14:paraId="377C0698" w14:textId="2945EDB7" w:rsidR="00095FE4" w:rsidRPr="00095FE4" w:rsidRDefault="00095FE4" w:rsidP="00095FE4">
      <w:pPr>
        <w:pStyle w:val="accessibletext"/>
        <w:rPr>
          <w:lang w:val="en-US"/>
        </w:rPr>
      </w:pPr>
      <w:r w:rsidRPr="00095FE4">
        <w:rPr>
          <w:lang w:val="en-US"/>
        </w:rPr>
        <w:t>Identify gaps in your skills and knowledge and make</w:t>
      </w:r>
      <w:r>
        <w:rPr>
          <w:lang w:val="en-US"/>
        </w:rPr>
        <w:t xml:space="preserve"> plans of how to develop these. </w:t>
      </w:r>
      <w:r w:rsidRPr="00095FE4">
        <w:rPr>
          <w:lang w:val="en-US"/>
        </w:rPr>
        <w:t>Take time to achieve development objectives. Listen to and act on feedback from</w:t>
      </w:r>
      <w:r>
        <w:rPr>
          <w:lang w:val="en-US"/>
        </w:rPr>
        <w:t xml:space="preserve"> </w:t>
      </w:r>
      <w:r w:rsidRPr="00095FE4">
        <w:rPr>
          <w:lang w:val="en-US"/>
        </w:rPr>
        <w:t>colleagues to find areas you can develop. Share knowledge and skills learnt with</w:t>
      </w:r>
      <w:r>
        <w:rPr>
          <w:lang w:val="en-US"/>
        </w:rPr>
        <w:t xml:space="preserve"> </w:t>
      </w:r>
      <w:r w:rsidRPr="00095FE4">
        <w:rPr>
          <w:lang w:val="en-US"/>
        </w:rPr>
        <w:t>colleagues to contribute to the learning and development of the whole team.</w:t>
      </w:r>
    </w:p>
    <w:p w14:paraId="2C15CC10" w14:textId="77777777" w:rsidR="00095FE4" w:rsidRPr="00381796" w:rsidRDefault="00095FE4" w:rsidP="00381796">
      <w:pPr>
        <w:pStyle w:val="CSHRCheading"/>
        <w:rPr>
          <w:color w:val="000000" w:themeColor="text1"/>
          <w:lang w:val="en-US"/>
        </w:rPr>
      </w:pPr>
      <w:r w:rsidRPr="00381796">
        <w:rPr>
          <w:color w:val="000000" w:themeColor="text1"/>
          <w:lang w:val="en-US"/>
        </w:rPr>
        <w:t>Managing a Quality Service</w:t>
      </w:r>
    </w:p>
    <w:p w14:paraId="7DBD6A87" w14:textId="1060A48C" w:rsidR="00095FE4" w:rsidRPr="00095FE4" w:rsidRDefault="00095FE4" w:rsidP="00095FE4">
      <w:pPr>
        <w:pStyle w:val="accessibletext"/>
        <w:rPr>
          <w:lang w:val="en-US"/>
        </w:rPr>
      </w:pPr>
      <w:r w:rsidRPr="00095FE4">
        <w:rPr>
          <w:lang w:val="en-US"/>
        </w:rPr>
        <w:t>Gain a clear understanding of customers’ needs and e</w:t>
      </w:r>
      <w:r>
        <w:rPr>
          <w:lang w:val="en-US"/>
        </w:rPr>
        <w:t xml:space="preserve">xpectations. Plan, organise and </w:t>
      </w:r>
      <w:r w:rsidRPr="00095FE4">
        <w:rPr>
          <w:lang w:val="en-US"/>
        </w:rPr>
        <w:t xml:space="preserve">manage your own time to deliver a </w:t>
      </w:r>
      <w:proofErr w:type="gramStart"/>
      <w:r w:rsidRPr="00095FE4">
        <w:rPr>
          <w:lang w:val="en-US"/>
        </w:rPr>
        <w:t>high quality</w:t>
      </w:r>
      <w:proofErr w:type="gramEnd"/>
      <w:r w:rsidRPr="00095FE4">
        <w:rPr>
          <w:lang w:val="en-US"/>
        </w:rPr>
        <w:t xml:space="preserve"> service which gives taxpayers a good</w:t>
      </w:r>
      <w:r>
        <w:rPr>
          <w:lang w:val="en-US"/>
        </w:rPr>
        <w:t xml:space="preserve"> </w:t>
      </w:r>
      <w:r w:rsidRPr="00095FE4">
        <w:rPr>
          <w:lang w:val="en-US"/>
        </w:rPr>
        <w:t>return for their money. Act to prevent problems by identifying issues, reporting them</w:t>
      </w:r>
      <w:r>
        <w:rPr>
          <w:lang w:val="en-US"/>
        </w:rPr>
        <w:t xml:space="preserve"> </w:t>
      </w:r>
      <w:r w:rsidRPr="00095FE4">
        <w:rPr>
          <w:lang w:val="en-US"/>
        </w:rPr>
        <w:t>and providing solutions. Keep customers and all colleagues up to date with progress.</w:t>
      </w:r>
      <w:r>
        <w:rPr>
          <w:lang w:val="en-US"/>
        </w:rPr>
        <w:t xml:space="preserve"> </w:t>
      </w:r>
      <w:r w:rsidRPr="00095FE4">
        <w:rPr>
          <w:lang w:val="en-US"/>
        </w:rPr>
        <w:t>Show customers where to access relevant information and support that will help them</w:t>
      </w:r>
      <w:r>
        <w:rPr>
          <w:lang w:val="en-US"/>
        </w:rPr>
        <w:t xml:space="preserve"> </w:t>
      </w:r>
      <w:r w:rsidRPr="00095FE4">
        <w:rPr>
          <w:lang w:val="en-US"/>
        </w:rPr>
        <w:t>to use services more effectively.</w:t>
      </w:r>
    </w:p>
    <w:p w14:paraId="66ACC5C9" w14:textId="77777777" w:rsidR="00095FE4" w:rsidRPr="00381796" w:rsidRDefault="00095FE4" w:rsidP="00381796">
      <w:pPr>
        <w:pStyle w:val="CSHRCheading"/>
        <w:rPr>
          <w:color w:val="000000" w:themeColor="text1"/>
          <w:lang w:val="en-US"/>
        </w:rPr>
      </w:pPr>
      <w:r w:rsidRPr="00381796">
        <w:rPr>
          <w:color w:val="000000" w:themeColor="text1"/>
          <w:lang w:val="en-US"/>
        </w:rPr>
        <w:t>Delivering at Pace</w:t>
      </w:r>
    </w:p>
    <w:p w14:paraId="57F4363C" w14:textId="4A5CF637" w:rsidR="00095FE4" w:rsidRPr="001D77CB" w:rsidRDefault="00095FE4" w:rsidP="00095FE4">
      <w:pPr>
        <w:pStyle w:val="accessibletext"/>
        <w:rPr>
          <w:lang w:val="en-US"/>
        </w:rPr>
      </w:pPr>
      <w:r w:rsidRPr="00095FE4">
        <w:rPr>
          <w:lang w:val="en-US"/>
        </w:rPr>
        <w:t xml:space="preserve">Always work with focus and pace to get the job done </w:t>
      </w:r>
      <w:r>
        <w:rPr>
          <w:lang w:val="en-US"/>
        </w:rPr>
        <w:t xml:space="preserve">on time and to a high standard. </w:t>
      </w:r>
      <w:r w:rsidRPr="00095FE4">
        <w:rPr>
          <w:lang w:val="en-US"/>
        </w:rPr>
        <w:t>Follow the relevant policies, procedures and rules that apply to the job. Use own</w:t>
      </w:r>
      <w:r>
        <w:rPr>
          <w:lang w:val="en-US"/>
        </w:rPr>
        <w:t xml:space="preserve"> </w:t>
      </w:r>
      <w:r w:rsidRPr="00095FE4">
        <w:rPr>
          <w:lang w:val="en-US"/>
        </w:rPr>
        <w:t>knowledge and expertise to organise work. Keep focused on delivery and take</w:t>
      </w:r>
      <w:r>
        <w:rPr>
          <w:lang w:val="en-US"/>
        </w:rPr>
        <w:t xml:space="preserve"> </w:t>
      </w:r>
      <w:r w:rsidRPr="00095FE4">
        <w:rPr>
          <w:lang w:val="en-US"/>
        </w:rPr>
        <w:t>responsibility for the quality of work produced. Keep a consistent level of personal</w:t>
      </w:r>
      <w:r>
        <w:rPr>
          <w:lang w:val="en-US"/>
        </w:rPr>
        <w:t xml:space="preserve"> </w:t>
      </w:r>
      <w:r w:rsidRPr="00095FE4">
        <w:rPr>
          <w:lang w:val="en-US"/>
        </w:rPr>
        <w:t>performance. Keep managers and stakeholders updated on how work is progressing.</w:t>
      </w:r>
    </w:p>
    <w:p w14:paraId="52EF02B0" w14:textId="5591B1CF" w:rsidR="001D77CB" w:rsidRDefault="001D77CB" w:rsidP="001D77CB">
      <w:pPr>
        <w:pStyle w:val="Heading2"/>
        <w:rPr>
          <w:color w:val="000000" w:themeColor="text1"/>
          <w:lang w:val="en-US"/>
        </w:rPr>
      </w:pPr>
      <w:bookmarkStart w:id="27" w:name="_Toc536440769"/>
      <w:r w:rsidRPr="001D77CB">
        <w:rPr>
          <w:color w:val="000000" w:themeColor="text1"/>
          <w:lang w:val="en-US"/>
        </w:rPr>
        <w:t>Level 2 - EO or equivalent</w:t>
      </w:r>
      <w:bookmarkEnd w:id="27"/>
    </w:p>
    <w:p w14:paraId="2BAD5289" w14:textId="4357F0C2" w:rsidR="00013DA3" w:rsidRDefault="00013DA3" w:rsidP="00013DA3">
      <w:pPr>
        <w:pStyle w:val="CSHRBodyText"/>
        <w:rPr>
          <w:lang w:val="en-US"/>
        </w:rPr>
      </w:pPr>
      <w:r w:rsidRPr="00013DA3">
        <w:rPr>
          <w:lang w:val="en-US"/>
        </w:rPr>
        <w:t>Examples of behaviours at this level are:</w:t>
      </w:r>
    </w:p>
    <w:p w14:paraId="18F1414A" w14:textId="77777777" w:rsidR="00013DA3" w:rsidRPr="00381796" w:rsidRDefault="00013DA3" w:rsidP="00381796">
      <w:pPr>
        <w:pStyle w:val="CSHRCheading"/>
        <w:rPr>
          <w:color w:val="000000" w:themeColor="text1"/>
          <w:lang w:val="en-US"/>
        </w:rPr>
      </w:pPr>
      <w:r w:rsidRPr="00381796">
        <w:rPr>
          <w:color w:val="000000" w:themeColor="text1"/>
          <w:lang w:val="en-US"/>
        </w:rPr>
        <w:t>Seeing the Big Picture</w:t>
      </w:r>
    </w:p>
    <w:p w14:paraId="76281E38" w14:textId="1FA138A9" w:rsidR="00013DA3" w:rsidRPr="00013DA3" w:rsidRDefault="00013DA3" w:rsidP="00013DA3">
      <w:pPr>
        <w:pStyle w:val="CSHRBodyText"/>
        <w:rPr>
          <w:lang w:val="en-US" w:eastAsia="en-US"/>
        </w:rPr>
      </w:pPr>
      <w:r w:rsidRPr="00013DA3">
        <w:rPr>
          <w:lang w:val="en-US" w:eastAsia="en-US"/>
        </w:rPr>
        <w:t>Understand how your work and the work of your tea</w:t>
      </w:r>
      <w:r>
        <w:rPr>
          <w:lang w:val="en-US" w:eastAsia="en-US"/>
        </w:rPr>
        <w:t xml:space="preserve">m supports wider objectives and </w:t>
      </w:r>
      <w:r w:rsidRPr="00013DA3">
        <w:rPr>
          <w:lang w:val="en-US" w:eastAsia="en-US"/>
        </w:rPr>
        <w:t>meets the diverse needs of stakeholders. Keep up to date with the issues that affect</w:t>
      </w:r>
      <w:r>
        <w:rPr>
          <w:lang w:val="en-US" w:eastAsia="en-US"/>
        </w:rPr>
        <w:t xml:space="preserve"> </w:t>
      </w:r>
      <w:r w:rsidRPr="00013DA3">
        <w:rPr>
          <w:lang w:val="en-US" w:eastAsia="en-US"/>
        </w:rPr>
        <w:t>your work area. Take a keen interest in expanding knowledge in areas related to your</w:t>
      </w:r>
      <w:r>
        <w:rPr>
          <w:lang w:val="en-US" w:eastAsia="en-US"/>
        </w:rPr>
        <w:t xml:space="preserve"> </w:t>
      </w:r>
      <w:r w:rsidRPr="00013DA3">
        <w:rPr>
          <w:lang w:val="en-US" w:eastAsia="en-US"/>
        </w:rPr>
        <w:t>work. Focus on overall goals and not just specific tasks to meet priorities.</w:t>
      </w:r>
    </w:p>
    <w:p w14:paraId="7C1C3EDB" w14:textId="77777777" w:rsidR="00013DA3" w:rsidRPr="00381796" w:rsidRDefault="00013DA3" w:rsidP="00381796">
      <w:pPr>
        <w:pStyle w:val="CSHRCheading"/>
        <w:rPr>
          <w:color w:val="000000" w:themeColor="text1"/>
          <w:lang w:val="en-US"/>
        </w:rPr>
      </w:pPr>
      <w:r w:rsidRPr="00381796">
        <w:rPr>
          <w:color w:val="000000" w:themeColor="text1"/>
          <w:lang w:val="en-US"/>
        </w:rPr>
        <w:lastRenderedPageBreak/>
        <w:t>Changing and Improving</w:t>
      </w:r>
    </w:p>
    <w:p w14:paraId="7B3121F2" w14:textId="76D0BB3C" w:rsidR="00013DA3" w:rsidRPr="00013DA3" w:rsidRDefault="00013DA3" w:rsidP="00013DA3">
      <w:pPr>
        <w:pStyle w:val="CSHRBodyText"/>
        <w:rPr>
          <w:lang w:val="en-US" w:eastAsia="en-US"/>
        </w:rPr>
      </w:pPr>
      <w:r w:rsidRPr="00013DA3">
        <w:rPr>
          <w:lang w:val="en-US" w:eastAsia="en-US"/>
        </w:rPr>
        <w:t>Regularly review own and team’s work and take the initiative to suggest</w:t>
      </w:r>
      <w:r>
        <w:rPr>
          <w:lang w:val="en-US" w:eastAsia="en-US"/>
        </w:rPr>
        <w:t xml:space="preserve"> ideas to make </w:t>
      </w:r>
      <w:r w:rsidRPr="00013DA3">
        <w:rPr>
          <w:lang w:val="en-US" w:eastAsia="en-US"/>
        </w:rPr>
        <w:t>improvements. Give feedback on changes in a constructive manner. Take a positive,</w:t>
      </w:r>
      <w:r>
        <w:rPr>
          <w:lang w:val="en-US" w:eastAsia="en-US"/>
        </w:rPr>
        <w:t xml:space="preserve"> </w:t>
      </w:r>
      <w:r w:rsidRPr="00013DA3">
        <w:rPr>
          <w:lang w:val="en-US" w:eastAsia="en-US"/>
        </w:rPr>
        <w:t>open approach to the possibility of change and encourage others to do the same. Help</w:t>
      </w:r>
      <w:r>
        <w:rPr>
          <w:lang w:val="en-US" w:eastAsia="en-US"/>
        </w:rPr>
        <w:t xml:space="preserve"> </w:t>
      </w:r>
      <w:r w:rsidRPr="00013DA3">
        <w:rPr>
          <w:lang w:val="en-US" w:eastAsia="en-US"/>
        </w:rPr>
        <w:t>others to understand changes and the reasons they are being put in place. Identify and</w:t>
      </w:r>
      <w:r>
        <w:rPr>
          <w:lang w:val="en-US" w:eastAsia="en-US"/>
        </w:rPr>
        <w:t xml:space="preserve"> </w:t>
      </w:r>
      <w:r w:rsidRPr="00013DA3">
        <w:rPr>
          <w:lang w:val="en-US" w:eastAsia="en-US"/>
        </w:rPr>
        <w:t>act on the effects changes are having on your role and that of the team. Look for ways</w:t>
      </w:r>
      <w:r>
        <w:rPr>
          <w:lang w:val="en-US" w:eastAsia="en-US"/>
        </w:rPr>
        <w:t xml:space="preserve"> </w:t>
      </w:r>
      <w:r w:rsidRPr="00013DA3">
        <w:rPr>
          <w:lang w:val="en-US" w:eastAsia="en-US"/>
        </w:rPr>
        <w:t>to use technology to achieve efficient and effective results. Consider accessibility needs</w:t>
      </w:r>
      <w:r>
        <w:rPr>
          <w:lang w:val="en-US" w:eastAsia="en-US"/>
        </w:rPr>
        <w:t xml:space="preserve"> </w:t>
      </w:r>
      <w:r w:rsidRPr="00013DA3">
        <w:rPr>
          <w:lang w:val="en-US" w:eastAsia="en-US"/>
        </w:rPr>
        <w:t>of the diverse range of end users.</w:t>
      </w:r>
    </w:p>
    <w:p w14:paraId="26F02B17" w14:textId="77777777" w:rsidR="00013DA3" w:rsidRPr="002278E6" w:rsidRDefault="00013DA3" w:rsidP="002278E6">
      <w:pPr>
        <w:pStyle w:val="CSHRCheading"/>
        <w:rPr>
          <w:color w:val="000000" w:themeColor="text1"/>
          <w:lang w:val="en-US"/>
        </w:rPr>
      </w:pPr>
      <w:r w:rsidRPr="002278E6">
        <w:rPr>
          <w:color w:val="000000" w:themeColor="text1"/>
          <w:lang w:val="en-US"/>
        </w:rPr>
        <w:t>Making Effective Decisions</w:t>
      </w:r>
    </w:p>
    <w:p w14:paraId="595959BF" w14:textId="5BBDCE11" w:rsidR="00013DA3" w:rsidRPr="00013DA3" w:rsidRDefault="00013DA3" w:rsidP="00013DA3">
      <w:pPr>
        <w:pStyle w:val="CSHRBodyText"/>
        <w:rPr>
          <w:lang w:val="en-US" w:eastAsia="en-US"/>
        </w:rPr>
      </w:pPr>
      <w:r w:rsidRPr="00013DA3">
        <w:rPr>
          <w:lang w:val="en-US" w:eastAsia="en-US"/>
        </w:rPr>
        <w:t>Take responsibility for making effective and fair decisio</w:t>
      </w:r>
      <w:r>
        <w:rPr>
          <w:lang w:val="en-US" w:eastAsia="en-US"/>
        </w:rPr>
        <w:t xml:space="preserve">ns, in a timely manner. Analyse </w:t>
      </w:r>
      <w:r w:rsidRPr="00013DA3">
        <w:rPr>
          <w:lang w:val="en-US" w:eastAsia="en-US"/>
        </w:rPr>
        <w:t>and research further information to support decisions. Talk to relevant people to get</w:t>
      </w:r>
      <w:r>
        <w:rPr>
          <w:lang w:val="en-US" w:eastAsia="en-US"/>
        </w:rPr>
        <w:t xml:space="preserve"> </w:t>
      </w:r>
      <w:r w:rsidRPr="00013DA3">
        <w:rPr>
          <w:lang w:val="en-US" w:eastAsia="en-US"/>
        </w:rPr>
        <w:t>advice and information when unsure how to proceed. Explain how decisions have</w:t>
      </w:r>
      <w:r>
        <w:rPr>
          <w:lang w:val="en-US" w:eastAsia="en-US"/>
        </w:rPr>
        <w:t xml:space="preserve"> </w:t>
      </w:r>
      <w:r w:rsidRPr="00013DA3">
        <w:rPr>
          <w:lang w:val="en-US" w:eastAsia="en-US"/>
        </w:rPr>
        <w:t>been reached in a clear and concise way, both verbally and in writing. Demonstrate the</w:t>
      </w:r>
      <w:r>
        <w:rPr>
          <w:lang w:val="en-US" w:eastAsia="en-US"/>
        </w:rPr>
        <w:t xml:space="preserve"> </w:t>
      </w:r>
      <w:r w:rsidRPr="00013DA3">
        <w:rPr>
          <w:lang w:val="en-US" w:eastAsia="en-US"/>
        </w:rPr>
        <w:t>consideration of all options, costs, risks and wider implications, including the diverse</w:t>
      </w:r>
      <w:r>
        <w:rPr>
          <w:lang w:val="en-US" w:eastAsia="en-US"/>
        </w:rPr>
        <w:t xml:space="preserve"> </w:t>
      </w:r>
      <w:r w:rsidRPr="00013DA3">
        <w:rPr>
          <w:lang w:val="en-US" w:eastAsia="en-US"/>
        </w:rPr>
        <w:t>needs of end users and any accessibility requirements.</w:t>
      </w:r>
    </w:p>
    <w:p w14:paraId="53D4CF80" w14:textId="77777777" w:rsidR="00013DA3" w:rsidRPr="002278E6" w:rsidRDefault="00013DA3" w:rsidP="002278E6">
      <w:pPr>
        <w:pStyle w:val="CSHRCheading"/>
        <w:rPr>
          <w:color w:val="000000" w:themeColor="text1"/>
          <w:lang w:val="en-US"/>
        </w:rPr>
      </w:pPr>
      <w:r w:rsidRPr="002278E6">
        <w:rPr>
          <w:color w:val="000000" w:themeColor="text1"/>
          <w:lang w:val="en-US"/>
        </w:rPr>
        <w:t>Leadership</w:t>
      </w:r>
    </w:p>
    <w:p w14:paraId="4BAD0E9C" w14:textId="2C937D3E" w:rsidR="00013DA3" w:rsidRPr="00013DA3" w:rsidRDefault="00013DA3" w:rsidP="00013DA3">
      <w:pPr>
        <w:pStyle w:val="CSHRBodyText"/>
        <w:rPr>
          <w:lang w:val="en-US" w:eastAsia="en-US"/>
        </w:rPr>
      </w:pPr>
      <w:r w:rsidRPr="00013DA3">
        <w:rPr>
          <w:lang w:val="en-US" w:eastAsia="en-US"/>
        </w:rPr>
        <w:t>Show pride and passion for your work and positive,</w:t>
      </w:r>
      <w:r>
        <w:rPr>
          <w:lang w:val="en-US" w:eastAsia="en-US"/>
        </w:rPr>
        <w:t xml:space="preserve"> inclusive engagement with your </w:t>
      </w:r>
      <w:r w:rsidRPr="00013DA3">
        <w:rPr>
          <w:lang w:val="en-US" w:eastAsia="en-US"/>
        </w:rPr>
        <w:t>team. Understand your areas of responsibility and display awareness of the wider</w:t>
      </w:r>
      <w:r>
        <w:rPr>
          <w:lang w:val="en-US" w:eastAsia="en-US"/>
        </w:rPr>
        <w:t xml:space="preserve"> </w:t>
      </w:r>
      <w:r w:rsidRPr="00013DA3">
        <w:rPr>
          <w:lang w:val="en-US" w:eastAsia="en-US"/>
        </w:rPr>
        <w:t>impact of your actions. Proactively role model and promote an inclusive workplace,</w:t>
      </w:r>
      <w:r>
        <w:rPr>
          <w:lang w:val="en-US" w:eastAsia="en-US"/>
        </w:rPr>
        <w:t xml:space="preserve"> </w:t>
      </w:r>
      <w:r w:rsidRPr="00013DA3">
        <w:rPr>
          <w:lang w:val="en-US" w:eastAsia="en-US"/>
        </w:rPr>
        <w:t>promptly dealing with inappropriate language and behaviours when they arise,</w:t>
      </w:r>
      <w:r>
        <w:rPr>
          <w:lang w:val="en-US" w:eastAsia="en-US"/>
        </w:rPr>
        <w:t xml:space="preserve"> </w:t>
      </w:r>
      <w:r w:rsidRPr="00013DA3">
        <w:rPr>
          <w:lang w:val="en-US" w:eastAsia="en-US"/>
        </w:rPr>
        <w:t>including any instances of discrimination or misconduct. Give praise and credit to</w:t>
      </w:r>
      <w:r>
        <w:rPr>
          <w:lang w:val="en-US" w:eastAsia="en-US"/>
        </w:rPr>
        <w:t xml:space="preserve"> </w:t>
      </w:r>
      <w:r w:rsidRPr="00013DA3">
        <w:rPr>
          <w:lang w:val="en-US" w:eastAsia="en-US"/>
        </w:rPr>
        <w:t>colleagues and stakeholders where appropriate.</w:t>
      </w:r>
    </w:p>
    <w:p w14:paraId="491659CD" w14:textId="77777777" w:rsidR="00013DA3" w:rsidRPr="002278E6" w:rsidRDefault="00013DA3" w:rsidP="002278E6">
      <w:pPr>
        <w:pStyle w:val="CSHRCheading"/>
        <w:rPr>
          <w:color w:val="000000" w:themeColor="text1"/>
          <w:lang w:val="en-US"/>
        </w:rPr>
      </w:pPr>
      <w:r w:rsidRPr="002278E6">
        <w:rPr>
          <w:color w:val="000000" w:themeColor="text1"/>
          <w:lang w:val="en-US"/>
        </w:rPr>
        <w:t>Communicating and Influencing</w:t>
      </w:r>
    </w:p>
    <w:p w14:paraId="52A0CB93" w14:textId="1DD348DC" w:rsidR="001D77CB" w:rsidRDefault="00013DA3" w:rsidP="00013DA3">
      <w:pPr>
        <w:pStyle w:val="CSHRBodyText"/>
        <w:rPr>
          <w:lang w:val="en-US" w:eastAsia="en-US"/>
        </w:rPr>
      </w:pPr>
      <w:r w:rsidRPr="00013DA3">
        <w:rPr>
          <w:lang w:val="en-US" w:eastAsia="en-US"/>
        </w:rPr>
        <w:t>Communicate clearly and concisely both orally and in</w:t>
      </w:r>
      <w:r>
        <w:rPr>
          <w:lang w:val="en-US" w:eastAsia="en-US"/>
        </w:rPr>
        <w:t xml:space="preserve"> writing. Take time to consider </w:t>
      </w:r>
      <w:r w:rsidRPr="00013DA3">
        <w:rPr>
          <w:lang w:val="en-US" w:eastAsia="en-US"/>
        </w:rPr>
        <w:t>the best communication channel to use for the audience, including making the</w:t>
      </w:r>
      <w:r>
        <w:rPr>
          <w:lang w:val="en-US" w:eastAsia="en-US"/>
        </w:rPr>
        <w:t xml:space="preserve"> </w:t>
      </w:r>
      <w:r w:rsidRPr="00013DA3">
        <w:rPr>
          <w:lang w:val="en-US" w:eastAsia="en-US"/>
        </w:rPr>
        <w:t>best of digital resources and considering value for money. Interact with others in an</w:t>
      </w:r>
      <w:r>
        <w:rPr>
          <w:lang w:val="en-US" w:eastAsia="en-US"/>
        </w:rPr>
        <w:t xml:space="preserve"> </w:t>
      </w:r>
      <w:r w:rsidRPr="00013DA3">
        <w:rPr>
          <w:lang w:val="en-US" w:eastAsia="en-US"/>
        </w:rPr>
        <w:t>enthusiastic way. Express ideas clearly and with respect for others. Listen to and value</w:t>
      </w:r>
      <w:r>
        <w:rPr>
          <w:lang w:val="en-US" w:eastAsia="en-US"/>
        </w:rPr>
        <w:t xml:space="preserve"> </w:t>
      </w:r>
      <w:r w:rsidRPr="00013DA3">
        <w:rPr>
          <w:lang w:val="en-US" w:eastAsia="en-US"/>
        </w:rPr>
        <w:t>different ideas, views and ways of working. Respond constructively and objectively</w:t>
      </w:r>
      <w:r>
        <w:rPr>
          <w:lang w:val="en-US" w:eastAsia="en-US"/>
        </w:rPr>
        <w:t xml:space="preserve"> </w:t>
      </w:r>
      <w:r w:rsidRPr="00013DA3">
        <w:rPr>
          <w:lang w:val="en-US" w:eastAsia="en-US"/>
        </w:rPr>
        <w:t>to comments and questions. Handle challenging conversations with confidence and</w:t>
      </w:r>
      <w:r>
        <w:rPr>
          <w:lang w:val="en-US" w:eastAsia="en-US"/>
        </w:rPr>
        <w:t xml:space="preserve"> </w:t>
      </w:r>
      <w:r w:rsidRPr="00013DA3">
        <w:rPr>
          <w:lang w:val="en-US" w:eastAsia="en-US"/>
        </w:rPr>
        <w:t>sensitivity.</w:t>
      </w:r>
    </w:p>
    <w:p w14:paraId="096BE8DE" w14:textId="77777777" w:rsidR="00013DA3" w:rsidRPr="002278E6" w:rsidRDefault="00013DA3" w:rsidP="002278E6">
      <w:pPr>
        <w:pStyle w:val="CSHRCheading"/>
        <w:rPr>
          <w:color w:val="000000" w:themeColor="text1"/>
          <w:lang w:val="en-US"/>
        </w:rPr>
      </w:pPr>
      <w:r w:rsidRPr="002278E6">
        <w:rPr>
          <w:color w:val="000000" w:themeColor="text1"/>
          <w:lang w:val="en-US"/>
        </w:rPr>
        <w:t>Working Together</w:t>
      </w:r>
    </w:p>
    <w:p w14:paraId="75A44EEE" w14:textId="7520B138" w:rsidR="00013DA3" w:rsidRPr="00013DA3" w:rsidRDefault="00013DA3" w:rsidP="00013DA3">
      <w:pPr>
        <w:pStyle w:val="CSHRBodyText"/>
        <w:rPr>
          <w:lang w:val="en-US" w:eastAsia="en-US"/>
        </w:rPr>
      </w:pPr>
      <w:r w:rsidRPr="00013DA3">
        <w:rPr>
          <w:lang w:val="en-US" w:eastAsia="en-US"/>
        </w:rPr>
        <w:t xml:space="preserve">Develop a range of contacts outside own team and </w:t>
      </w:r>
      <w:r>
        <w:rPr>
          <w:lang w:val="en-US" w:eastAsia="en-US"/>
        </w:rPr>
        <w:t xml:space="preserve">identify opportunities to share </w:t>
      </w:r>
      <w:r w:rsidRPr="00013DA3">
        <w:rPr>
          <w:lang w:val="en-US" w:eastAsia="en-US"/>
        </w:rPr>
        <w:t>knowledge, information and learning. Show genuine interest when listening to others.</w:t>
      </w:r>
      <w:r>
        <w:rPr>
          <w:lang w:val="en-US" w:eastAsia="en-US"/>
        </w:rPr>
        <w:t xml:space="preserve"> </w:t>
      </w:r>
      <w:r w:rsidRPr="00013DA3">
        <w:rPr>
          <w:lang w:val="en-US" w:eastAsia="en-US"/>
        </w:rPr>
        <w:t>Contribute to an inclusive working environment where all opinions and challenges</w:t>
      </w:r>
      <w:r>
        <w:rPr>
          <w:lang w:val="en-US" w:eastAsia="en-US"/>
        </w:rPr>
        <w:t xml:space="preserve"> </w:t>
      </w:r>
      <w:r w:rsidRPr="00013DA3">
        <w:rPr>
          <w:lang w:val="en-US" w:eastAsia="en-US"/>
        </w:rPr>
        <w:t>are listened to and all individual needs are taken into account. Ensure it is clear that</w:t>
      </w:r>
      <w:r>
        <w:rPr>
          <w:lang w:val="en-US" w:eastAsia="en-US"/>
        </w:rPr>
        <w:t xml:space="preserve"> </w:t>
      </w:r>
      <w:r w:rsidRPr="00013DA3">
        <w:rPr>
          <w:lang w:val="en-US" w:eastAsia="en-US"/>
        </w:rPr>
        <w:t>bullying, harassment and discrimination are unacceptable. Offer support and help to</w:t>
      </w:r>
      <w:r>
        <w:rPr>
          <w:lang w:val="en-US" w:eastAsia="en-US"/>
        </w:rPr>
        <w:t xml:space="preserve"> </w:t>
      </w:r>
      <w:r w:rsidRPr="00013DA3">
        <w:rPr>
          <w:lang w:val="en-US" w:eastAsia="en-US"/>
        </w:rPr>
        <w:t>colleagues when in need, including consideration of your own and their wellbeing.</w:t>
      </w:r>
      <w:r>
        <w:rPr>
          <w:lang w:val="en-US" w:eastAsia="en-US"/>
        </w:rPr>
        <w:t xml:space="preserve"> </w:t>
      </w:r>
      <w:r w:rsidRPr="00013DA3">
        <w:rPr>
          <w:lang w:val="en-US" w:eastAsia="en-US"/>
        </w:rPr>
        <w:t>Change ways of working to aid cooperation within and between teams in order to</w:t>
      </w:r>
      <w:r>
        <w:rPr>
          <w:lang w:val="en-US" w:eastAsia="en-US"/>
        </w:rPr>
        <w:t xml:space="preserve"> </w:t>
      </w:r>
      <w:r w:rsidRPr="00013DA3">
        <w:rPr>
          <w:lang w:val="en-US" w:eastAsia="en-US"/>
        </w:rPr>
        <w:t>achieve results.</w:t>
      </w:r>
    </w:p>
    <w:p w14:paraId="3B74EE9B" w14:textId="77777777" w:rsidR="00013DA3" w:rsidRPr="002278E6" w:rsidRDefault="00013DA3" w:rsidP="002278E6">
      <w:pPr>
        <w:pStyle w:val="CSHRCheading"/>
        <w:rPr>
          <w:color w:val="000000" w:themeColor="text1"/>
          <w:lang w:val="en-US"/>
        </w:rPr>
      </w:pPr>
      <w:r w:rsidRPr="002278E6">
        <w:rPr>
          <w:color w:val="000000" w:themeColor="text1"/>
          <w:lang w:val="en-US"/>
        </w:rPr>
        <w:t>Developing Self and Others</w:t>
      </w:r>
    </w:p>
    <w:p w14:paraId="0D5FD970" w14:textId="5151F20C" w:rsidR="00013DA3" w:rsidRPr="00013DA3" w:rsidRDefault="00013DA3" w:rsidP="00013DA3">
      <w:pPr>
        <w:pStyle w:val="CSHRBodyText"/>
        <w:rPr>
          <w:lang w:val="en-US" w:eastAsia="en-US"/>
        </w:rPr>
      </w:pPr>
      <w:r w:rsidRPr="00013DA3">
        <w:rPr>
          <w:lang w:val="en-US" w:eastAsia="en-US"/>
        </w:rPr>
        <w:t>Identify gaps in own and team’s skills and knowl</w:t>
      </w:r>
      <w:r>
        <w:rPr>
          <w:lang w:val="en-US" w:eastAsia="en-US"/>
        </w:rPr>
        <w:t xml:space="preserve">edge. Set and consistently meet </w:t>
      </w:r>
      <w:r w:rsidRPr="00013DA3">
        <w:rPr>
          <w:lang w:val="en-US" w:eastAsia="en-US"/>
        </w:rPr>
        <w:t>development objectives. Seek learning opportunities. Support the development plans</w:t>
      </w:r>
      <w:r>
        <w:rPr>
          <w:lang w:val="en-US" w:eastAsia="en-US"/>
        </w:rPr>
        <w:t xml:space="preserve"> </w:t>
      </w:r>
      <w:r w:rsidRPr="00013DA3">
        <w:rPr>
          <w:lang w:val="en-US" w:eastAsia="en-US"/>
        </w:rPr>
        <w:t>of all colleagues, recognising how diversity of experience/background can help to build</w:t>
      </w:r>
      <w:r>
        <w:rPr>
          <w:lang w:val="en-US" w:eastAsia="en-US"/>
        </w:rPr>
        <w:t xml:space="preserve"> </w:t>
      </w:r>
      <w:r w:rsidRPr="00013DA3">
        <w:rPr>
          <w:lang w:val="en-US" w:eastAsia="en-US"/>
        </w:rPr>
        <w:t>an inclusive team culture. Consider the contributions of all team members and delegate</w:t>
      </w:r>
      <w:r>
        <w:rPr>
          <w:lang w:val="en-US" w:eastAsia="en-US"/>
        </w:rPr>
        <w:t xml:space="preserve"> </w:t>
      </w:r>
      <w:r w:rsidRPr="00013DA3">
        <w:rPr>
          <w:lang w:val="en-US" w:eastAsia="en-US"/>
        </w:rPr>
        <w:t>work to aid the learning and development of all. Encourage and listen to developmental</w:t>
      </w:r>
      <w:r>
        <w:rPr>
          <w:lang w:val="en-US" w:eastAsia="en-US"/>
        </w:rPr>
        <w:t xml:space="preserve"> </w:t>
      </w:r>
      <w:r w:rsidRPr="00013DA3">
        <w:rPr>
          <w:lang w:val="en-US" w:eastAsia="en-US"/>
        </w:rPr>
        <w:t>feedback from colleagues.</w:t>
      </w:r>
    </w:p>
    <w:p w14:paraId="31256732" w14:textId="77777777" w:rsidR="00013DA3" w:rsidRPr="002278E6" w:rsidRDefault="00013DA3" w:rsidP="002278E6">
      <w:pPr>
        <w:pStyle w:val="CSHRCheading"/>
        <w:rPr>
          <w:color w:val="000000" w:themeColor="text1"/>
          <w:lang w:val="en-US"/>
        </w:rPr>
      </w:pPr>
      <w:r w:rsidRPr="002278E6">
        <w:rPr>
          <w:color w:val="000000" w:themeColor="text1"/>
          <w:lang w:val="en-US"/>
        </w:rPr>
        <w:lastRenderedPageBreak/>
        <w:t>Managing a Quality Service</w:t>
      </w:r>
    </w:p>
    <w:p w14:paraId="73C82914" w14:textId="0D1C841C" w:rsidR="00013DA3" w:rsidRPr="00013DA3" w:rsidRDefault="00013DA3" w:rsidP="00013DA3">
      <w:pPr>
        <w:pStyle w:val="CSHRBodyText"/>
        <w:rPr>
          <w:lang w:val="en-US" w:eastAsia="en-US"/>
        </w:rPr>
      </w:pPr>
      <w:r w:rsidRPr="00013DA3">
        <w:rPr>
          <w:lang w:val="en-US" w:eastAsia="en-US"/>
        </w:rPr>
        <w:t>Work with customers to understand their needs and e</w:t>
      </w:r>
      <w:r>
        <w:rPr>
          <w:lang w:val="en-US" w:eastAsia="en-US"/>
        </w:rPr>
        <w:t xml:space="preserve">xpectations. Create clear plans </w:t>
      </w:r>
      <w:r w:rsidRPr="00013DA3">
        <w:rPr>
          <w:lang w:val="en-US" w:eastAsia="en-US"/>
        </w:rPr>
        <w:t>and set priorities which meet the needs of both the customer and the business. Clearly</w:t>
      </w:r>
      <w:r>
        <w:rPr>
          <w:lang w:val="en-US" w:eastAsia="en-US"/>
        </w:rPr>
        <w:t xml:space="preserve"> </w:t>
      </w:r>
      <w:r w:rsidRPr="00013DA3">
        <w:rPr>
          <w:lang w:val="en-US" w:eastAsia="en-US"/>
        </w:rPr>
        <w:t>explain to customers what can be done. Keep colleagues and stakeholders fully</w:t>
      </w:r>
      <w:r>
        <w:rPr>
          <w:lang w:val="en-US" w:eastAsia="en-US"/>
        </w:rPr>
        <w:t xml:space="preserve"> </w:t>
      </w:r>
      <w:r w:rsidRPr="00013DA3">
        <w:rPr>
          <w:lang w:val="en-US" w:eastAsia="en-US"/>
        </w:rPr>
        <w:t>informed of plans, possibilities and progress. Identify common problems that affect</w:t>
      </w:r>
      <w:r>
        <w:rPr>
          <w:lang w:val="en-US" w:eastAsia="en-US"/>
        </w:rPr>
        <w:t xml:space="preserve"> </w:t>
      </w:r>
      <w:r w:rsidRPr="00013DA3">
        <w:rPr>
          <w:lang w:val="en-US" w:eastAsia="en-US"/>
        </w:rPr>
        <w:t>service, report them and find possible solutions. Deliver good customer service which</w:t>
      </w:r>
      <w:r>
        <w:rPr>
          <w:lang w:val="en-US" w:eastAsia="en-US"/>
        </w:rPr>
        <w:t xml:space="preserve"> </w:t>
      </w:r>
      <w:r w:rsidRPr="00013DA3">
        <w:rPr>
          <w:lang w:val="en-US" w:eastAsia="en-US"/>
        </w:rPr>
        <w:t>balances quality and cost effectiveness.</w:t>
      </w:r>
    </w:p>
    <w:p w14:paraId="60DCE1B2" w14:textId="77777777" w:rsidR="00013DA3" w:rsidRPr="002278E6" w:rsidRDefault="00013DA3" w:rsidP="002278E6">
      <w:pPr>
        <w:pStyle w:val="CSHRCheading"/>
        <w:rPr>
          <w:color w:val="000000" w:themeColor="text1"/>
          <w:lang w:val="en-US"/>
        </w:rPr>
      </w:pPr>
      <w:r w:rsidRPr="002278E6">
        <w:rPr>
          <w:color w:val="000000" w:themeColor="text1"/>
          <w:lang w:val="en-US"/>
        </w:rPr>
        <w:t>Delivering at Pace</w:t>
      </w:r>
    </w:p>
    <w:p w14:paraId="4D9EDBA4" w14:textId="4E7B6AAA" w:rsidR="00013DA3" w:rsidRPr="001D77CB" w:rsidRDefault="00013DA3" w:rsidP="00013DA3">
      <w:pPr>
        <w:pStyle w:val="CSHRBodyText"/>
        <w:rPr>
          <w:lang w:val="en-US" w:eastAsia="en-US"/>
        </w:rPr>
      </w:pPr>
      <w:r w:rsidRPr="00013DA3">
        <w:rPr>
          <w:lang w:val="en-US" w:eastAsia="en-US"/>
        </w:rPr>
        <w:t>Regularly review the success of activities in the team t</w:t>
      </w:r>
      <w:r>
        <w:rPr>
          <w:lang w:val="en-US" w:eastAsia="en-US"/>
        </w:rPr>
        <w:t xml:space="preserve">o identify barriers to progress </w:t>
      </w:r>
      <w:r w:rsidRPr="00013DA3">
        <w:rPr>
          <w:lang w:val="en-US" w:eastAsia="en-US"/>
        </w:rPr>
        <w:t>or challenging objectives. Identify who and what is required to ensure success, set</w:t>
      </w:r>
      <w:r>
        <w:rPr>
          <w:lang w:val="en-US" w:eastAsia="en-US"/>
        </w:rPr>
        <w:t xml:space="preserve"> </w:t>
      </w:r>
      <w:r w:rsidRPr="00013DA3">
        <w:rPr>
          <w:lang w:val="en-US" w:eastAsia="en-US"/>
        </w:rPr>
        <w:t>clear goals and areas of responsibility and continually assess workloads considering</w:t>
      </w:r>
      <w:r>
        <w:rPr>
          <w:lang w:val="en-US" w:eastAsia="en-US"/>
        </w:rPr>
        <w:t xml:space="preserve"> </w:t>
      </w:r>
      <w:r w:rsidRPr="00013DA3">
        <w:rPr>
          <w:lang w:val="en-US" w:eastAsia="en-US"/>
        </w:rPr>
        <w:t>individual needs. Follow relevant policies, procedures and legislation to complete your</w:t>
      </w:r>
      <w:r>
        <w:rPr>
          <w:lang w:val="en-US" w:eastAsia="en-US"/>
        </w:rPr>
        <w:t xml:space="preserve"> </w:t>
      </w:r>
      <w:r w:rsidRPr="00013DA3">
        <w:rPr>
          <w:lang w:val="en-US" w:eastAsia="en-US"/>
        </w:rPr>
        <w:t>work. Ensure colleagues have the correct tools and resources available to them to do</w:t>
      </w:r>
      <w:r>
        <w:rPr>
          <w:lang w:val="en-US" w:eastAsia="en-US"/>
        </w:rPr>
        <w:t xml:space="preserve"> </w:t>
      </w:r>
      <w:r w:rsidRPr="00013DA3">
        <w:rPr>
          <w:lang w:val="en-US" w:eastAsia="en-US"/>
        </w:rPr>
        <w:t>their jobs. Have a positive and focused attitude to achieving outcomes, despite any</w:t>
      </w:r>
      <w:r>
        <w:rPr>
          <w:lang w:val="en-US" w:eastAsia="en-US"/>
        </w:rPr>
        <w:t xml:space="preserve"> </w:t>
      </w:r>
      <w:r w:rsidRPr="00013DA3">
        <w:rPr>
          <w:lang w:val="en-US" w:eastAsia="en-US"/>
        </w:rPr>
        <w:t>setbacks. Regularly check performance against objectives, making suggestions for</w:t>
      </w:r>
      <w:r>
        <w:rPr>
          <w:lang w:val="en-US" w:eastAsia="en-US"/>
        </w:rPr>
        <w:t xml:space="preserve"> </w:t>
      </w:r>
      <w:r w:rsidRPr="00013DA3">
        <w:rPr>
          <w:lang w:val="en-US" w:eastAsia="en-US"/>
        </w:rPr>
        <w:t>improvement or taking corrective action where necessary. Ensure that colleagues are</w:t>
      </w:r>
      <w:r>
        <w:rPr>
          <w:lang w:val="en-US" w:eastAsia="en-US"/>
        </w:rPr>
        <w:t xml:space="preserve"> </w:t>
      </w:r>
      <w:r w:rsidRPr="00013DA3">
        <w:rPr>
          <w:lang w:val="en-US" w:eastAsia="en-US"/>
        </w:rPr>
        <w:t>supported where tasks are challenging.</w:t>
      </w:r>
    </w:p>
    <w:p w14:paraId="3647077C" w14:textId="515F449D" w:rsidR="001D77CB" w:rsidRDefault="001D77CB" w:rsidP="001D77CB">
      <w:pPr>
        <w:pStyle w:val="Heading2"/>
        <w:rPr>
          <w:color w:val="000000" w:themeColor="text1"/>
          <w:lang w:val="en-US"/>
        </w:rPr>
      </w:pPr>
      <w:bookmarkStart w:id="28" w:name="_Toc536440770"/>
      <w:r w:rsidRPr="001D77CB">
        <w:rPr>
          <w:color w:val="000000" w:themeColor="text1"/>
          <w:lang w:val="en-US"/>
        </w:rPr>
        <w:t>Level 3 - HEO and SEO or equivalent</w:t>
      </w:r>
      <w:bookmarkEnd w:id="28"/>
    </w:p>
    <w:p w14:paraId="5182F494" w14:textId="77777777" w:rsidR="00013DA3" w:rsidRPr="00013DA3" w:rsidRDefault="00013DA3" w:rsidP="00013DA3">
      <w:pPr>
        <w:pStyle w:val="CSHRBodyText"/>
        <w:rPr>
          <w:lang w:val="en-US" w:eastAsia="en-US"/>
        </w:rPr>
      </w:pPr>
      <w:r w:rsidRPr="00013DA3">
        <w:rPr>
          <w:lang w:val="en-US" w:eastAsia="en-US"/>
        </w:rPr>
        <w:t>Examples of behaviours at this level are:</w:t>
      </w:r>
    </w:p>
    <w:p w14:paraId="27EDAB02" w14:textId="77777777" w:rsidR="00013DA3" w:rsidRPr="002278E6" w:rsidRDefault="00013DA3" w:rsidP="002278E6">
      <w:pPr>
        <w:pStyle w:val="CSHRCheading"/>
        <w:rPr>
          <w:color w:val="000000" w:themeColor="text1"/>
          <w:lang w:val="en-US"/>
        </w:rPr>
      </w:pPr>
      <w:r w:rsidRPr="002278E6">
        <w:rPr>
          <w:color w:val="000000" w:themeColor="text1"/>
          <w:lang w:val="en-US"/>
        </w:rPr>
        <w:t>Seeing the Big Picture</w:t>
      </w:r>
    </w:p>
    <w:p w14:paraId="19919040" w14:textId="1F51F63D" w:rsidR="00013DA3" w:rsidRPr="00013DA3" w:rsidRDefault="00013DA3" w:rsidP="00013DA3">
      <w:pPr>
        <w:pStyle w:val="CSHRBodyText"/>
        <w:rPr>
          <w:lang w:val="en-US" w:eastAsia="en-US"/>
        </w:rPr>
      </w:pPr>
      <w:r w:rsidRPr="00013DA3">
        <w:rPr>
          <w:lang w:val="en-US" w:eastAsia="en-US"/>
        </w:rPr>
        <w:t>Understand the strategic drivers for your area of work. Al</w:t>
      </w:r>
      <w:r>
        <w:rPr>
          <w:lang w:val="en-US" w:eastAsia="en-US"/>
        </w:rPr>
        <w:t xml:space="preserve">ign activities to contribute to </w:t>
      </w:r>
      <w:r w:rsidRPr="00013DA3">
        <w:rPr>
          <w:lang w:val="en-US" w:eastAsia="en-US"/>
        </w:rPr>
        <w:t>wider organisational priorities. Remain alert to emerging issues and trends which might</w:t>
      </w:r>
      <w:r>
        <w:rPr>
          <w:lang w:val="en-US" w:eastAsia="en-US"/>
        </w:rPr>
        <w:t xml:space="preserve"> </w:t>
      </w:r>
      <w:r w:rsidRPr="00013DA3">
        <w:rPr>
          <w:lang w:val="en-US" w:eastAsia="en-US"/>
        </w:rPr>
        <w:t>impact your work area. Seek out and share experiences to develop knowledge of the</w:t>
      </w:r>
      <w:r>
        <w:rPr>
          <w:lang w:val="en-US" w:eastAsia="en-US"/>
        </w:rPr>
        <w:t xml:space="preserve"> </w:t>
      </w:r>
      <w:r w:rsidRPr="00013DA3">
        <w:rPr>
          <w:lang w:val="en-US" w:eastAsia="en-US"/>
        </w:rPr>
        <w:t>team’s business area. Understand how the strategies and activities of the team create</w:t>
      </w:r>
      <w:r>
        <w:rPr>
          <w:lang w:val="en-US" w:eastAsia="en-US"/>
        </w:rPr>
        <w:t xml:space="preserve"> </w:t>
      </w:r>
      <w:r w:rsidRPr="00013DA3">
        <w:rPr>
          <w:lang w:val="en-US" w:eastAsia="en-US"/>
        </w:rPr>
        <w:t>value and meet the diverse needs of all stakeholders.</w:t>
      </w:r>
    </w:p>
    <w:p w14:paraId="0057B94D" w14:textId="77777777" w:rsidR="00013DA3" w:rsidRPr="002278E6" w:rsidRDefault="00013DA3" w:rsidP="002278E6">
      <w:pPr>
        <w:pStyle w:val="CSHRCheading"/>
        <w:rPr>
          <w:color w:val="000000" w:themeColor="text1"/>
          <w:lang w:val="en-US"/>
        </w:rPr>
      </w:pPr>
      <w:r w:rsidRPr="002278E6">
        <w:rPr>
          <w:color w:val="000000" w:themeColor="text1"/>
          <w:lang w:val="en-US"/>
        </w:rPr>
        <w:t>Changing and Improving</w:t>
      </w:r>
    </w:p>
    <w:p w14:paraId="2A7C6424" w14:textId="08521C15" w:rsidR="00013DA3" w:rsidRPr="00013DA3" w:rsidRDefault="00013DA3" w:rsidP="00013DA3">
      <w:pPr>
        <w:pStyle w:val="CSHRBodyText"/>
        <w:rPr>
          <w:lang w:val="en-US" w:eastAsia="en-US"/>
        </w:rPr>
      </w:pPr>
      <w:r w:rsidRPr="00013DA3">
        <w:rPr>
          <w:lang w:val="en-US" w:eastAsia="en-US"/>
        </w:rPr>
        <w:t>Work with others to identify areas for improvement and simplify processes to use fewer</w:t>
      </w:r>
      <w:r>
        <w:rPr>
          <w:lang w:val="en-US" w:eastAsia="en-US"/>
        </w:rPr>
        <w:t xml:space="preserve"> </w:t>
      </w:r>
      <w:r w:rsidRPr="00013DA3">
        <w:rPr>
          <w:lang w:val="en-US" w:eastAsia="en-US"/>
        </w:rPr>
        <w:t>resources. Use technology where possible to increase efficiency. Encourage ideas</w:t>
      </w:r>
      <w:r>
        <w:rPr>
          <w:lang w:val="en-US" w:eastAsia="en-US"/>
        </w:rPr>
        <w:t xml:space="preserve"> </w:t>
      </w:r>
      <w:r w:rsidRPr="00013DA3">
        <w:rPr>
          <w:lang w:val="en-US" w:eastAsia="en-US"/>
        </w:rPr>
        <w:t>for change from a wide range of sources. Clearly explain the reasons for change to</w:t>
      </w:r>
      <w:r>
        <w:rPr>
          <w:lang w:val="en-US" w:eastAsia="en-US"/>
        </w:rPr>
        <w:t xml:space="preserve"> </w:t>
      </w:r>
      <w:r w:rsidRPr="00013DA3">
        <w:rPr>
          <w:lang w:val="en-US" w:eastAsia="en-US"/>
        </w:rPr>
        <w:t>colleagues and how to implement them, supporting individuals with different needs</w:t>
      </w:r>
      <w:r>
        <w:rPr>
          <w:lang w:val="en-US" w:eastAsia="en-US"/>
        </w:rPr>
        <w:t xml:space="preserve"> to adapt to change. </w:t>
      </w:r>
      <w:r w:rsidRPr="00013DA3">
        <w:rPr>
          <w:lang w:val="en-US" w:eastAsia="en-US"/>
        </w:rPr>
        <w:t>Encourage an environment where colleagues know that they can</w:t>
      </w:r>
      <w:r>
        <w:rPr>
          <w:lang w:val="en-US" w:eastAsia="en-US"/>
        </w:rPr>
        <w:t xml:space="preserve"> </w:t>
      </w:r>
      <w:r w:rsidRPr="00013DA3">
        <w:rPr>
          <w:lang w:val="en-US" w:eastAsia="en-US"/>
        </w:rPr>
        <w:t>challenge decisions and issues safely. Take managed risks by fully considering the</w:t>
      </w:r>
      <w:r>
        <w:rPr>
          <w:lang w:val="en-US" w:eastAsia="en-US"/>
        </w:rPr>
        <w:t xml:space="preserve"> </w:t>
      </w:r>
      <w:r w:rsidRPr="00013DA3">
        <w:rPr>
          <w:lang w:val="en-US" w:eastAsia="en-US"/>
        </w:rPr>
        <w:t>varied impacts changes could have on the diverse range of end users.</w:t>
      </w:r>
    </w:p>
    <w:p w14:paraId="011A7D58" w14:textId="77777777" w:rsidR="00013DA3" w:rsidRPr="002278E6" w:rsidRDefault="00013DA3" w:rsidP="002278E6">
      <w:pPr>
        <w:pStyle w:val="CSHRCheading"/>
        <w:rPr>
          <w:color w:val="000000" w:themeColor="text1"/>
          <w:lang w:val="en-US"/>
        </w:rPr>
      </w:pPr>
      <w:r w:rsidRPr="002278E6">
        <w:rPr>
          <w:color w:val="000000" w:themeColor="text1"/>
          <w:lang w:val="en-US"/>
        </w:rPr>
        <w:t>Making Effective Decisions</w:t>
      </w:r>
    </w:p>
    <w:p w14:paraId="5200EC3A" w14:textId="74D9CC2B" w:rsidR="00013DA3" w:rsidRPr="00013DA3" w:rsidRDefault="00013DA3" w:rsidP="00013DA3">
      <w:pPr>
        <w:pStyle w:val="CSHRBodyText"/>
        <w:rPr>
          <w:lang w:val="en-US" w:eastAsia="en-US"/>
        </w:rPr>
      </w:pPr>
      <w:r w:rsidRPr="00013DA3">
        <w:rPr>
          <w:lang w:val="en-US" w:eastAsia="en-US"/>
        </w:rPr>
        <w:t>Understand own level of responsibility and empower</w:t>
      </w:r>
      <w:r>
        <w:rPr>
          <w:lang w:val="en-US" w:eastAsia="en-US"/>
        </w:rPr>
        <w:t xml:space="preserve"> others to make decisions where </w:t>
      </w:r>
      <w:r w:rsidRPr="00013DA3">
        <w:rPr>
          <w:lang w:val="en-US" w:eastAsia="en-US"/>
        </w:rPr>
        <w:t>appropriate. Analyse and use a range of relevant, credible information from internal and</w:t>
      </w:r>
      <w:r>
        <w:rPr>
          <w:lang w:val="en-US" w:eastAsia="en-US"/>
        </w:rPr>
        <w:t xml:space="preserve"> </w:t>
      </w:r>
      <w:r w:rsidRPr="00013DA3">
        <w:rPr>
          <w:lang w:val="en-US" w:eastAsia="en-US"/>
        </w:rPr>
        <w:t>external sources to support decisions. Invite challenge and where appropriate involve</w:t>
      </w:r>
      <w:r>
        <w:rPr>
          <w:lang w:val="en-US" w:eastAsia="en-US"/>
        </w:rPr>
        <w:t xml:space="preserve"> </w:t>
      </w:r>
      <w:r w:rsidRPr="00013DA3">
        <w:rPr>
          <w:lang w:val="en-US" w:eastAsia="en-US"/>
        </w:rPr>
        <w:t>others in decision making. Display confidence when making difficult decisions, even</w:t>
      </w:r>
      <w:r>
        <w:rPr>
          <w:lang w:val="en-US" w:eastAsia="en-US"/>
        </w:rPr>
        <w:t xml:space="preserve"> </w:t>
      </w:r>
      <w:r w:rsidRPr="00013DA3">
        <w:rPr>
          <w:lang w:val="en-US" w:eastAsia="en-US"/>
        </w:rPr>
        <w:t>if they prove to be unpopular. Consult with others to ensure the potential impacts on</w:t>
      </w:r>
      <w:r>
        <w:rPr>
          <w:lang w:val="en-US" w:eastAsia="en-US"/>
        </w:rPr>
        <w:t xml:space="preserve"> </w:t>
      </w:r>
      <w:r w:rsidRPr="00013DA3">
        <w:rPr>
          <w:lang w:val="en-US" w:eastAsia="en-US"/>
        </w:rPr>
        <w:t>end users have been considered. Present strong recommendations in a timely manner</w:t>
      </w:r>
      <w:r>
        <w:rPr>
          <w:lang w:val="en-US" w:eastAsia="en-US"/>
        </w:rPr>
        <w:t xml:space="preserve"> </w:t>
      </w:r>
      <w:r w:rsidRPr="00013DA3">
        <w:rPr>
          <w:lang w:val="en-US" w:eastAsia="en-US"/>
        </w:rPr>
        <w:t>outlining the consideration of other options, costs, benefits and risks.</w:t>
      </w:r>
    </w:p>
    <w:p w14:paraId="589B3C46" w14:textId="77777777" w:rsidR="004868C1" w:rsidRDefault="004868C1" w:rsidP="002278E6">
      <w:pPr>
        <w:pStyle w:val="CSHRCheading"/>
        <w:rPr>
          <w:color w:val="000000" w:themeColor="text1"/>
          <w:lang w:val="en-US"/>
        </w:rPr>
      </w:pPr>
      <w:r>
        <w:rPr>
          <w:color w:val="000000" w:themeColor="text1"/>
          <w:lang w:val="en-US"/>
        </w:rPr>
        <w:br w:type="page"/>
      </w:r>
    </w:p>
    <w:p w14:paraId="08734650" w14:textId="50474126" w:rsidR="00013DA3" w:rsidRPr="002278E6" w:rsidRDefault="00013DA3" w:rsidP="002278E6">
      <w:pPr>
        <w:pStyle w:val="CSHRCheading"/>
        <w:rPr>
          <w:color w:val="000000" w:themeColor="text1"/>
          <w:lang w:val="en-US"/>
        </w:rPr>
      </w:pPr>
      <w:r w:rsidRPr="002278E6">
        <w:rPr>
          <w:color w:val="000000" w:themeColor="text1"/>
          <w:lang w:val="en-US"/>
        </w:rPr>
        <w:lastRenderedPageBreak/>
        <w:t>Leadership</w:t>
      </w:r>
    </w:p>
    <w:p w14:paraId="7DAEA7E1" w14:textId="2B7E886B" w:rsidR="001D77CB" w:rsidRDefault="00013DA3" w:rsidP="00013DA3">
      <w:pPr>
        <w:pStyle w:val="CSHRBodyText"/>
        <w:rPr>
          <w:lang w:val="en-US" w:eastAsia="en-US"/>
        </w:rPr>
      </w:pPr>
      <w:r w:rsidRPr="00013DA3">
        <w:rPr>
          <w:lang w:val="en-US" w:eastAsia="en-US"/>
        </w:rPr>
        <w:t>Ensure colleagues and stakeholders have a clear understa</w:t>
      </w:r>
      <w:r>
        <w:rPr>
          <w:lang w:val="en-US" w:eastAsia="en-US"/>
        </w:rPr>
        <w:t xml:space="preserve">nding of objectives, activities </w:t>
      </w:r>
      <w:r w:rsidRPr="00013DA3">
        <w:rPr>
          <w:lang w:val="en-US" w:eastAsia="en-US"/>
        </w:rPr>
        <w:t>and time-frames. Take into account different individual needs, views, and ideas,</w:t>
      </w:r>
      <w:r>
        <w:rPr>
          <w:lang w:val="en-US" w:eastAsia="en-US"/>
        </w:rPr>
        <w:t xml:space="preserve"> </w:t>
      </w:r>
      <w:r w:rsidRPr="00013DA3">
        <w:rPr>
          <w:lang w:val="en-US" w:eastAsia="en-US"/>
        </w:rPr>
        <w:t>championing inclusion and equality of opportunity for all. Consider the impacts of</w:t>
      </w:r>
      <w:r>
        <w:rPr>
          <w:lang w:val="en-US" w:eastAsia="en-US"/>
        </w:rPr>
        <w:t xml:space="preserve"> </w:t>
      </w:r>
      <w:r w:rsidRPr="00013DA3">
        <w:rPr>
          <w:lang w:val="en-US" w:eastAsia="en-US"/>
        </w:rPr>
        <w:t>own and team’s activities on stakeholders and end users. Role-model commitment</w:t>
      </w:r>
      <w:r>
        <w:rPr>
          <w:lang w:val="en-US" w:eastAsia="en-US"/>
        </w:rPr>
        <w:t xml:space="preserve"> </w:t>
      </w:r>
      <w:r w:rsidRPr="00013DA3">
        <w:rPr>
          <w:lang w:val="en-US" w:eastAsia="en-US"/>
        </w:rPr>
        <w:t>and satisfaction with role. Recognise and praise the achievements of others to drive</w:t>
      </w:r>
      <w:r>
        <w:rPr>
          <w:lang w:val="en-US" w:eastAsia="en-US"/>
        </w:rPr>
        <w:t xml:space="preserve"> </w:t>
      </w:r>
      <w:r w:rsidRPr="00013DA3">
        <w:rPr>
          <w:lang w:val="en-US" w:eastAsia="en-US"/>
        </w:rPr>
        <w:t>positivity within the team. Effectively manage conflict, misconduct and non-inclusive</w:t>
      </w:r>
      <w:r>
        <w:rPr>
          <w:lang w:val="en-US" w:eastAsia="en-US"/>
        </w:rPr>
        <w:t xml:space="preserve"> </w:t>
      </w:r>
      <w:r w:rsidRPr="00013DA3">
        <w:rPr>
          <w:lang w:val="en-US" w:eastAsia="en-US"/>
        </w:rPr>
        <w:t>behaviour, raising with senior managers where appropriate.</w:t>
      </w:r>
    </w:p>
    <w:p w14:paraId="740BBEC9" w14:textId="77777777" w:rsidR="00013DA3" w:rsidRPr="002278E6" w:rsidRDefault="00013DA3" w:rsidP="002278E6">
      <w:pPr>
        <w:pStyle w:val="CSHRCheading"/>
        <w:rPr>
          <w:color w:val="000000" w:themeColor="text1"/>
          <w:lang w:val="en-US"/>
        </w:rPr>
      </w:pPr>
      <w:r w:rsidRPr="002278E6">
        <w:rPr>
          <w:color w:val="000000" w:themeColor="text1"/>
          <w:lang w:val="en-US"/>
        </w:rPr>
        <w:t>Communicating and Influencing</w:t>
      </w:r>
    </w:p>
    <w:p w14:paraId="6E638413" w14:textId="6AE06FD9" w:rsidR="00013DA3" w:rsidRPr="00013DA3" w:rsidRDefault="00013DA3" w:rsidP="00013DA3">
      <w:pPr>
        <w:pStyle w:val="CSHRBodyText"/>
        <w:rPr>
          <w:lang w:val="en-US" w:eastAsia="en-US"/>
        </w:rPr>
      </w:pPr>
      <w:r w:rsidRPr="00013DA3">
        <w:rPr>
          <w:lang w:val="en-US" w:eastAsia="en-US"/>
        </w:rPr>
        <w:t>Communicate in a straightforward, honest and engagi</w:t>
      </w:r>
      <w:r>
        <w:rPr>
          <w:lang w:val="en-US" w:eastAsia="en-US"/>
        </w:rPr>
        <w:t xml:space="preserve">ng manner, choosing appropriate </w:t>
      </w:r>
      <w:r w:rsidRPr="00013DA3">
        <w:rPr>
          <w:lang w:val="en-US" w:eastAsia="en-US"/>
        </w:rPr>
        <w:t>styles to maximise understanding and impact. Encourage the use of different</w:t>
      </w:r>
      <w:r>
        <w:rPr>
          <w:lang w:val="en-US" w:eastAsia="en-US"/>
        </w:rPr>
        <w:t xml:space="preserve"> </w:t>
      </w:r>
      <w:r w:rsidRPr="00013DA3">
        <w:rPr>
          <w:lang w:val="en-US" w:eastAsia="en-US"/>
        </w:rPr>
        <w:t>communication methods, including digital resources and highlight the benefits,</w:t>
      </w:r>
      <w:r>
        <w:rPr>
          <w:lang w:val="en-US" w:eastAsia="en-US"/>
        </w:rPr>
        <w:t xml:space="preserve"> </w:t>
      </w:r>
      <w:r w:rsidRPr="00013DA3">
        <w:rPr>
          <w:lang w:val="en-US" w:eastAsia="en-US"/>
        </w:rPr>
        <w:t>including ensuring cost effectiveness. Ensure communication has a clear purpose and</w:t>
      </w:r>
      <w:r>
        <w:rPr>
          <w:lang w:val="en-US" w:eastAsia="en-US"/>
        </w:rPr>
        <w:t xml:space="preserve"> </w:t>
      </w:r>
      <w:r w:rsidRPr="00013DA3">
        <w:rPr>
          <w:lang w:val="en-US" w:eastAsia="en-US"/>
        </w:rPr>
        <w:t>takes into account people’s individual needs. Share information as appropriate and</w:t>
      </w:r>
      <w:r>
        <w:rPr>
          <w:lang w:val="en-US" w:eastAsia="en-US"/>
        </w:rPr>
        <w:t xml:space="preserve"> </w:t>
      </w:r>
      <w:r w:rsidRPr="00013DA3">
        <w:rPr>
          <w:lang w:val="en-US" w:eastAsia="en-US"/>
        </w:rPr>
        <w:t>check understanding. Show positivity and enthusiasm towards work, encouraging</w:t>
      </w:r>
      <w:r>
        <w:rPr>
          <w:lang w:val="en-US" w:eastAsia="en-US"/>
        </w:rPr>
        <w:t xml:space="preserve"> </w:t>
      </w:r>
      <w:r w:rsidRPr="00013DA3">
        <w:rPr>
          <w:lang w:val="en-US" w:eastAsia="en-US"/>
        </w:rPr>
        <w:t>others to do the same. Ensure that important messages are communicated with</w:t>
      </w:r>
      <w:r>
        <w:rPr>
          <w:lang w:val="en-US" w:eastAsia="en-US"/>
        </w:rPr>
        <w:t xml:space="preserve"> </w:t>
      </w:r>
      <w:r w:rsidRPr="00013DA3">
        <w:rPr>
          <w:lang w:val="en-US" w:eastAsia="en-US"/>
        </w:rPr>
        <w:t>colleagues and stakeholders respectfully, taking into consideration the diversity of</w:t>
      </w:r>
      <w:r>
        <w:rPr>
          <w:lang w:val="en-US" w:eastAsia="en-US"/>
        </w:rPr>
        <w:t xml:space="preserve"> </w:t>
      </w:r>
      <w:r w:rsidRPr="00013DA3">
        <w:rPr>
          <w:lang w:val="en-US" w:eastAsia="en-US"/>
        </w:rPr>
        <w:t>interests.</w:t>
      </w:r>
    </w:p>
    <w:p w14:paraId="7ACEBB58" w14:textId="77777777" w:rsidR="00013DA3" w:rsidRPr="002278E6" w:rsidRDefault="00013DA3" w:rsidP="002278E6">
      <w:pPr>
        <w:pStyle w:val="CSHRCheading"/>
        <w:rPr>
          <w:color w:val="000000" w:themeColor="text1"/>
          <w:lang w:val="en-US"/>
        </w:rPr>
      </w:pPr>
      <w:r w:rsidRPr="002278E6">
        <w:rPr>
          <w:color w:val="000000" w:themeColor="text1"/>
          <w:lang w:val="en-US"/>
        </w:rPr>
        <w:t>Working Together</w:t>
      </w:r>
    </w:p>
    <w:p w14:paraId="410B3686" w14:textId="75E4F160" w:rsidR="00013DA3" w:rsidRPr="00013DA3" w:rsidRDefault="00013DA3" w:rsidP="00013DA3">
      <w:pPr>
        <w:pStyle w:val="CSHRBodyText"/>
        <w:rPr>
          <w:lang w:val="en-US" w:eastAsia="en-US"/>
        </w:rPr>
      </w:pPr>
      <w:r w:rsidRPr="00013DA3">
        <w:rPr>
          <w:lang w:val="en-US" w:eastAsia="en-US"/>
        </w:rPr>
        <w:t>Encourage joined up team work within own team and</w:t>
      </w:r>
      <w:r>
        <w:rPr>
          <w:lang w:val="en-US" w:eastAsia="en-US"/>
        </w:rPr>
        <w:t xml:space="preserve"> across other groups. Establish </w:t>
      </w:r>
      <w:r w:rsidRPr="00013DA3">
        <w:rPr>
          <w:lang w:val="en-US" w:eastAsia="en-US"/>
        </w:rPr>
        <w:t>professional relationships with a range of stakeholders. Collaborate with these to share</w:t>
      </w:r>
      <w:r>
        <w:rPr>
          <w:lang w:val="en-US" w:eastAsia="en-US"/>
        </w:rPr>
        <w:t xml:space="preserve"> </w:t>
      </w:r>
      <w:r w:rsidRPr="00013DA3">
        <w:rPr>
          <w:lang w:val="en-US" w:eastAsia="en-US"/>
        </w:rPr>
        <w:t>information, resources and support. Invest time to develop a common focus and</w:t>
      </w:r>
      <w:r>
        <w:rPr>
          <w:lang w:val="en-US" w:eastAsia="en-US"/>
        </w:rPr>
        <w:t xml:space="preserve"> </w:t>
      </w:r>
      <w:r w:rsidRPr="00013DA3">
        <w:rPr>
          <w:lang w:val="en-US" w:eastAsia="en-US"/>
        </w:rPr>
        <w:t>genuine positive team spirit where colleagues feel valued and respect one another. Put</w:t>
      </w:r>
      <w:r>
        <w:rPr>
          <w:lang w:val="en-US" w:eastAsia="en-US"/>
        </w:rPr>
        <w:t xml:space="preserve"> </w:t>
      </w:r>
      <w:r w:rsidRPr="00013DA3">
        <w:rPr>
          <w:lang w:val="en-US" w:eastAsia="en-US"/>
        </w:rPr>
        <w:t>in place support for the wellbeing of individuals within the team, including consideration</w:t>
      </w:r>
      <w:r>
        <w:rPr>
          <w:lang w:val="en-US" w:eastAsia="en-US"/>
        </w:rPr>
        <w:t xml:space="preserve"> </w:t>
      </w:r>
      <w:r w:rsidRPr="00013DA3">
        <w:rPr>
          <w:lang w:val="en-US" w:eastAsia="en-US"/>
        </w:rPr>
        <w:t>of your own needs. Make it clear to all team members that bullying, harassment and</w:t>
      </w:r>
      <w:r>
        <w:rPr>
          <w:lang w:val="en-US" w:eastAsia="en-US"/>
        </w:rPr>
        <w:t xml:space="preserve"> </w:t>
      </w:r>
      <w:r w:rsidRPr="00013DA3">
        <w:rPr>
          <w:lang w:val="en-US" w:eastAsia="en-US"/>
        </w:rPr>
        <w:t>discrimination are unacceptable. Actively seek and consider input of people from</w:t>
      </w:r>
      <w:r>
        <w:rPr>
          <w:lang w:val="en-US" w:eastAsia="en-US"/>
        </w:rPr>
        <w:t xml:space="preserve"> </w:t>
      </w:r>
      <w:r w:rsidRPr="00013DA3">
        <w:rPr>
          <w:lang w:val="en-US" w:eastAsia="en-US"/>
        </w:rPr>
        <w:t>diverse backgrounds and perspectives.</w:t>
      </w:r>
    </w:p>
    <w:p w14:paraId="66378613" w14:textId="77777777" w:rsidR="00013DA3" w:rsidRPr="002278E6" w:rsidRDefault="00013DA3" w:rsidP="002278E6">
      <w:pPr>
        <w:pStyle w:val="CSHRCheading"/>
        <w:rPr>
          <w:color w:val="000000" w:themeColor="text1"/>
          <w:lang w:val="en-US"/>
        </w:rPr>
      </w:pPr>
      <w:r w:rsidRPr="002278E6">
        <w:rPr>
          <w:color w:val="000000" w:themeColor="text1"/>
          <w:lang w:val="en-US"/>
        </w:rPr>
        <w:t>Developing Self and Others</w:t>
      </w:r>
    </w:p>
    <w:p w14:paraId="3044434B" w14:textId="7C12B030" w:rsidR="00013DA3" w:rsidRDefault="00013DA3" w:rsidP="00013DA3">
      <w:pPr>
        <w:pStyle w:val="CSHRBodyText"/>
        <w:rPr>
          <w:lang w:val="en-US" w:eastAsia="en-US"/>
        </w:rPr>
      </w:pPr>
      <w:r w:rsidRPr="00013DA3">
        <w:rPr>
          <w:lang w:val="en-US" w:eastAsia="en-US"/>
        </w:rPr>
        <w:t>Identify capability gaps for self and team. Ensure development objectives are set and</w:t>
      </w:r>
      <w:r>
        <w:rPr>
          <w:lang w:val="en-US" w:eastAsia="en-US"/>
        </w:rPr>
        <w:t xml:space="preserve"> </w:t>
      </w:r>
      <w:r w:rsidRPr="00013DA3">
        <w:rPr>
          <w:lang w:val="en-US" w:eastAsia="en-US"/>
        </w:rPr>
        <w:t>achieved to address any gaps and enable delivery of current and future work. Take</w:t>
      </w:r>
      <w:r>
        <w:rPr>
          <w:lang w:val="en-US" w:eastAsia="en-US"/>
        </w:rPr>
        <w:t xml:space="preserve"> </w:t>
      </w:r>
      <w:r w:rsidRPr="00013DA3">
        <w:rPr>
          <w:lang w:val="en-US" w:eastAsia="en-US"/>
        </w:rPr>
        <w:t>time to coach, mentor and develop other colleagues to support succession planning.</w:t>
      </w:r>
      <w:r>
        <w:rPr>
          <w:lang w:val="en-US" w:eastAsia="en-US"/>
        </w:rPr>
        <w:t xml:space="preserve"> </w:t>
      </w:r>
      <w:r w:rsidRPr="00013DA3">
        <w:rPr>
          <w:lang w:val="en-US" w:eastAsia="en-US"/>
        </w:rPr>
        <w:t>Promote inclusiveness by respecting different personal needs in the team and use</w:t>
      </w:r>
      <w:r>
        <w:rPr>
          <w:lang w:val="en-US" w:eastAsia="en-US"/>
        </w:rPr>
        <w:t xml:space="preserve"> </w:t>
      </w:r>
      <w:r w:rsidRPr="00013DA3">
        <w:rPr>
          <w:lang w:val="en-US" w:eastAsia="en-US"/>
        </w:rPr>
        <w:t>these to develop others. Reflect on own work, continuously seek and act on feedback</w:t>
      </w:r>
      <w:r>
        <w:rPr>
          <w:lang w:val="en-US" w:eastAsia="en-US"/>
        </w:rPr>
        <w:t xml:space="preserve"> </w:t>
      </w:r>
      <w:r w:rsidRPr="00013DA3">
        <w:rPr>
          <w:lang w:val="en-US" w:eastAsia="en-US"/>
        </w:rPr>
        <w:t>to improve own and team’s performance.</w:t>
      </w:r>
    </w:p>
    <w:p w14:paraId="1D645A97" w14:textId="77777777" w:rsidR="002010BB" w:rsidRPr="002278E6" w:rsidRDefault="002010BB" w:rsidP="002278E6">
      <w:pPr>
        <w:pStyle w:val="CSHRCheading"/>
        <w:rPr>
          <w:color w:val="000000" w:themeColor="text1"/>
          <w:lang w:val="en-US"/>
        </w:rPr>
      </w:pPr>
      <w:r w:rsidRPr="002278E6">
        <w:rPr>
          <w:color w:val="000000" w:themeColor="text1"/>
          <w:lang w:val="en-US"/>
        </w:rPr>
        <w:t>Managing a Quality Service</w:t>
      </w:r>
    </w:p>
    <w:p w14:paraId="2DA19A82" w14:textId="7407C8D2" w:rsidR="002010BB" w:rsidRPr="002010BB" w:rsidRDefault="002010BB" w:rsidP="002010BB">
      <w:pPr>
        <w:pStyle w:val="CSHRBodyText"/>
        <w:rPr>
          <w:lang w:val="en-US" w:eastAsia="en-US"/>
        </w:rPr>
      </w:pPr>
      <w:r w:rsidRPr="002010BB">
        <w:rPr>
          <w:lang w:val="en-US" w:eastAsia="en-US"/>
        </w:rPr>
        <w:t xml:space="preserve">Develop, implement, maintain and review systems </w:t>
      </w:r>
      <w:r>
        <w:rPr>
          <w:lang w:val="en-US" w:eastAsia="en-US"/>
        </w:rPr>
        <w:t xml:space="preserve">and services to ensure delivery </w:t>
      </w:r>
      <w:r w:rsidRPr="002010BB">
        <w:rPr>
          <w:lang w:val="en-US" w:eastAsia="en-US"/>
        </w:rPr>
        <w:t>of professional excellence. Work with stakeholders to set priorities, objectives and</w:t>
      </w:r>
      <w:r>
        <w:rPr>
          <w:lang w:val="en-US" w:eastAsia="en-US"/>
        </w:rPr>
        <w:t xml:space="preserve"> </w:t>
      </w:r>
      <w:r w:rsidRPr="002010BB">
        <w:rPr>
          <w:lang w:val="en-US" w:eastAsia="en-US"/>
        </w:rPr>
        <w:t>timescales. Successfully deliver high quality outcomes that meet the customers’ needs</w:t>
      </w:r>
      <w:r>
        <w:rPr>
          <w:lang w:val="en-US" w:eastAsia="en-US"/>
        </w:rPr>
        <w:t xml:space="preserve"> </w:t>
      </w:r>
      <w:r w:rsidRPr="002010BB">
        <w:rPr>
          <w:lang w:val="en-US" w:eastAsia="en-US"/>
        </w:rPr>
        <w:t>and gives value for money. Identify risks and resolve issues efficiently. Involve a diverse</w:t>
      </w:r>
      <w:r>
        <w:rPr>
          <w:lang w:val="en-US" w:eastAsia="en-US"/>
        </w:rPr>
        <w:t xml:space="preserve"> </w:t>
      </w:r>
      <w:r w:rsidRPr="002010BB">
        <w:rPr>
          <w:lang w:val="en-US" w:eastAsia="en-US"/>
        </w:rPr>
        <w:t>range of colleagues, stakeholders and delivery partners in developing suggestions for</w:t>
      </w:r>
      <w:r>
        <w:rPr>
          <w:lang w:val="en-US" w:eastAsia="en-US"/>
        </w:rPr>
        <w:t xml:space="preserve"> </w:t>
      </w:r>
      <w:r w:rsidRPr="002010BB">
        <w:rPr>
          <w:lang w:val="en-US" w:eastAsia="en-US"/>
        </w:rPr>
        <w:t>improvements. Establish ways to find and respond to feedback from customers about</w:t>
      </w:r>
      <w:r>
        <w:rPr>
          <w:lang w:val="en-US" w:eastAsia="en-US"/>
        </w:rPr>
        <w:t xml:space="preserve"> </w:t>
      </w:r>
      <w:r w:rsidRPr="002010BB">
        <w:rPr>
          <w:lang w:val="en-US" w:eastAsia="en-US"/>
        </w:rPr>
        <w:t>the services provided.</w:t>
      </w:r>
    </w:p>
    <w:p w14:paraId="2BB14B7D" w14:textId="77777777" w:rsidR="002010BB" w:rsidRPr="002278E6" w:rsidRDefault="002010BB" w:rsidP="002278E6">
      <w:pPr>
        <w:pStyle w:val="CSHRCheading"/>
        <w:rPr>
          <w:color w:val="000000" w:themeColor="text1"/>
          <w:lang w:val="en-US"/>
        </w:rPr>
      </w:pPr>
      <w:r w:rsidRPr="002278E6">
        <w:rPr>
          <w:color w:val="000000" w:themeColor="text1"/>
          <w:lang w:val="en-US"/>
        </w:rPr>
        <w:t>Delivering at Pace</w:t>
      </w:r>
    </w:p>
    <w:p w14:paraId="0993D31E" w14:textId="295D5B04" w:rsidR="002010BB" w:rsidRPr="001D77CB" w:rsidRDefault="002010BB" w:rsidP="002010BB">
      <w:pPr>
        <w:pStyle w:val="CSHRBodyText"/>
        <w:rPr>
          <w:lang w:val="en-US" w:eastAsia="en-US"/>
        </w:rPr>
      </w:pPr>
      <w:r w:rsidRPr="002010BB">
        <w:rPr>
          <w:lang w:val="en-US" w:eastAsia="en-US"/>
        </w:rPr>
        <w:t>Show a positive approach to keeping the whole te</w:t>
      </w:r>
      <w:r>
        <w:rPr>
          <w:lang w:val="en-US" w:eastAsia="en-US"/>
        </w:rPr>
        <w:t xml:space="preserve">am’s efforts focused on the top </w:t>
      </w:r>
      <w:r w:rsidRPr="002010BB">
        <w:rPr>
          <w:lang w:val="en-US" w:eastAsia="en-US"/>
        </w:rPr>
        <w:t>priorities. Promote a culture of following the appropriate procedures to ensure results</w:t>
      </w:r>
      <w:r>
        <w:rPr>
          <w:lang w:val="en-US" w:eastAsia="en-US"/>
        </w:rPr>
        <w:t xml:space="preserve"> </w:t>
      </w:r>
      <w:r w:rsidRPr="002010BB">
        <w:rPr>
          <w:lang w:val="en-US" w:eastAsia="en-US"/>
        </w:rPr>
        <w:t>are achieved on time whilst still enabling innovation. Ensure the most appropriate</w:t>
      </w:r>
      <w:r>
        <w:rPr>
          <w:lang w:val="en-US" w:eastAsia="en-US"/>
        </w:rPr>
        <w:t xml:space="preserve"> </w:t>
      </w:r>
      <w:r w:rsidRPr="002010BB">
        <w:rPr>
          <w:lang w:val="en-US" w:eastAsia="en-US"/>
        </w:rPr>
        <w:t>resources are available for colleagues to use to do their job effectively. Regularly</w:t>
      </w:r>
      <w:r>
        <w:rPr>
          <w:lang w:val="en-US" w:eastAsia="en-US"/>
        </w:rPr>
        <w:t xml:space="preserve"> </w:t>
      </w:r>
      <w:r w:rsidRPr="002010BB">
        <w:rPr>
          <w:lang w:val="en-US" w:eastAsia="en-US"/>
        </w:rPr>
        <w:t xml:space="preserve">monitor your own and team’s work </w:t>
      </w:r>
      <w:r w:rsidRPr="002010BB">
        <w:rPr>
          <w:lang w:val="en-US" w:eastAsia="en-US"/>
        </w:rPr>
        <w:lastRenderedPageBreak/>
        <w:t>against milestones ensuring individual needs are</w:t>
      </w:r>
      <w:r>
        <w:rPr>
          <w:lang w:val="en-US" w:eastAsia="en-US"/>
        </w:rPr>
        <w:t xml:space="preserve"> </w:t>
      </w:r>
      <w:r w:rsidRPr="002010BB">
        <w:rPr>
          <w:lang w:val="en-US" w:eastAsia="en-US"/>
        </w:rPr>
        <w:t>considered when setting tasks. Act promptly to reassess workloads and priorities when</w:t>
      </w:r>
      <w:r>
        <w:rPr>
          <w:lang w:val="en-US" w:eastAsia="en-US"/>
        </w:rPr>
        <w:t xml:space="preserve"> </w:t>
      </w:r>
      <w:r w:rsidRPr="002010BB">
        <w:rPr>
          <w:lang w:val="en-US" w:eastAsia="en-US"/>
        </w:rPr>
        <w:t>there are conflicting demands to maintain performance. Allow individuals the space</w:t>
      </w:r>
      <w:r>
        <w:rPr>
          <w:lang w:val="en-US" w:eastAsia="en-US"/>
        </w:rPr>
        <w:t xml:space="preserve"> </w:t>
      </w:r>
      <w:r w:rsidRPr="002010BB">
        <w:rPr>
          <w:lang w:val="en-US" w:eastAsia="en-US"/>
        </w:rPr>
        <w:t>and authority to meet objectives, providing additional support where necessary, whilst</w:t>
      </w:r>
      <w:r>
        <w:rPr>
          <w:lang w:val="en-US" w:eastAsia="en-US"/>
        </w:rPr>
        <w:t xml:space="preserve"> </w:t>
      </w:r>
      <w:r w:rsidRPr="002010BB">
        <w:rPr>
          <w:lang w:val="en-US" w:eastAsia="en-US"/>
        </w:rPr>
        <w:t>keeping overall responsibility.</w:t>
      </w:r>
    </w:p>
    <w:p w14:paraId="5DF6E8F3" w14:textId="4ED822E3" w:rsidR="001D77CB" w:rsidRDefault="001D77CB" w:rsidP="001D77CB">
      <w:pPr>
        <w:pStyle w:val="Heading2"/>
        <w:rPr>
          <w:color w:val="000000" w:themeColor="text1"/>
          <w:lang w:val="en-US"/>
        </w:rPr>
      </w:pPr>
      <w:bookmarkStart w:id="29" w:name="_Toc536440771"/>
      <w:r w:rsidRPr="001D77CB">
        <w:rPr>
          <w:color w:val="000000" w:themeColor="text1"/>
          <w:lang w:val="en-US"/>
        </w:rPr>
        <w:t>Level 4 - Grade 7 and 6 or equivalent</w:t>
      </w:r>
      <w:bookmarkEnd w:id="29"/>
    </w:p>
    <w:p w14:paraId="1FBC1653" w14:textId="77777777" w:rsidR="00013DA3" w:rsidRPr="00013DA3" w:rsidRDefault="00013DA3" w:rsidP="00013DA3">
      <w:pPr>
        <w:pStyle w:val="CSHRBodyText"/>
        <w:rPr>
          <w:lang w:val="en-US" w:eastAsia="en-US"/>
        </w:rPr>
      </w:pPr>
      <w:r w:rsidRPr="00013DA3">
        <w:rPr>
          <w:lang w:val="en-US" w:eastAsia="en-US"/>
        </w:rPr>
        <w:t>Examples of behaviours at this level are:</w:t>
      </w:r>
    </w:p>
    <w:p w14:paraId="69922ADC" w14:textId="77777777" w:rsidR="002010BB" w:rsidRPr="002278E6" w:rsidRDefault="002010BB" w:rsidP="002278E6">
      <w:pPr>
        <w:pStyle w:val="CSHRCheading"/>
        <w:rPr>
          <w:color w:val="000000" w:themeColor="text1"/>
          <w:lang w:val="en-US"/>
        </w:rPr>
      </w:pPr>
      <w:r w:rsidRPr="002278E6">
        <w:rPr>
          <w:color w:val="000000" w:themeColor="text1"/>
          <w:lang w:val="en-US"/>
        </w:rPr>
        <w:t>Seeing the Big Picture</w:t>
      </w:r>
    </w:p>
    <w:p w14:paraId="03ECFC63" w14:textId="6A2B7E61" w:rsidR="002010BB" w:rsidRPr="002010BB" w:rsidRDefault="002010BB" w:rsidP="002010BB">
      <w:pPr>
        <w:pStyle w:val="CSHRBodyText"/>
        <w:rPr>
          <w:lang w:val="en-US" w:eastAsia="en-US"/>
        </w:rPr>
      </w:pPr>
      <w:r w:rsidRPr="002010BB">
        <w:rPr>
          <w:lang w:val="en-US" w:eastAsia="en-US"/>
        </w:rPr>
        <w:t>Develop and maintain an understanding of economic, s</w:t>
      </w:r>
      <w:r>
        <w:rPr>
          <w:lang w:val="en-US" w:eastAsia="en-US"/>
        </w:rPr>
        <w:t xml:space="preserve">ocial, political, environmental </w:t>
      </w:r>
      <w:r w:rsidRPr="002010BB">
        <w:rPr>
          <w:lang w:val="en-US" w:eastAsia="en-US"/>
        </w:rPr>
        <w:t>and technological developments to ensure activity is relevant. Ensure plans and</w:t>
      </w:r>
      <w:r>
        <w:rPr>
          <w:lang w:val="en-US" w:eastAsia="en-US"/>
        </w:rPr>
        <w:t xml:space="preserve"> </w:t>
      </w:r>
      <w:r w:rsidRPr="002010BB">
        <w:rPr>
          <w:lang w:val="en-US" w:eastAsia="en-US"/>
        </w:rPr>
        <w:t>activities in your area of work reflect wider strategic priorities and communicate</w:t>
      </w:r>
      <w:r>
        <w:rPr>
          <w:lang w:val="en-US" w:eastAsia="en-US"/>
        </w:rPr>
        <w:t xml:space="preserve"> </w:t>
      </w:r>
      <w:r w:rsidRPr="002010BB">
        <w:rPr>
          <w:lang w:val="en-US" w:eastAsia="en-US"/>
        </w:rPr>
        <w:t>effectively with senior leaders to influence future strategies. Adopt a government</w:t>
      </w:r>
      <w:r>
        <w:rPr>
          <w:lang w:val="en-US" w:eastAsia="en-US"/>
        </w:rPr>
        <w:t xml:space="preserve"> </w:t>
      </w:r>
      <w:r w:rsidRPr="002010BB">
        <w:rPr>
          <w:lang w:val="en-US" w:eastAsia="en-US"/>
        </w:rPr>
        <w:t>wide</w:t>
      </w:r>
      <w:r>
        <w:rPr>
          <w:lang w:val="en-US" w:eastAsia="en-US"/>
        </w:rPr>
        <w:t xml:space="preserve"> </w:t>
      </w:r>
      <w:r w:rsidRPr="002010BB">
        <w:rPr>
          <w:lang w:val="en-US" w:eastAsia="en-US"/>
        </w:rPr>
        <w:t>perspective to ensure alignment of activity and policy. Bring together views,</w:t>
      </w:r>
      <w:r>
        <w:rPr>
          <w:lang w:val="en-US" w:eastAsia="en-US"/>
        </w:rPr>
        <w:t xml:space="preserve"> </w:t>
      </w:r>
      <w:r w:rsidRPr="002010BB">
        <w:rPr>
          <w:lang w:val="en-US" w:eastAsia="en-US"/>
        </w:rPr>
        <w:t>perspectives and diverse needs of stakeholders to gain a broader understanding of the</w:t>
      </w:r>
      <w:r>
        <w:rPr>
          <w:lang w:val="en-US" w:eastAsia="en-US"/>
        </w:rPr>
        <w:t xml:space="preserve"> </w:t>
      </w:r>
      <w:r w:rsidRPr="002010BB">
        <w:rPr>
          <w:lang w:val="en-US" w:eastAsia="en-US"/>
        </w:rPr>
        <w:t>issues surrounding policies and activities.</w:t>
      </w:r>
    </w:p>
    <w:p w14:paraId="359B01E3" w14:textId="77777777" w:rsidR="002010BB" w:rsidRPr="002278E6" w:rsidRDefault="002010BB" w:rsidP="002278E6">
      <w:pPr>
        <w:pStyle w:val="CSHRCheading"/>
        <w:rPr>
          <w:color w:val="000000" w:themeColor="text1"/>
          <w:lang w:val="en-US"/>
        </w:rPr>
      </w:pPr>
      <w:r w:rsidRPr="002278E6">
        <w:rPr>
          <w:color w:val="000000" w:themeColor="text1"/>
          <w:lang w:val="en-US"/>
        </w:rPr>
        <w:t>Changing and Improving</w:t>
      </w:r>
    </w:p>
    <w:p w14:paraId="19579A95" w14:textId="601EFCC9" w:rsidR="002010BB" w:rsidRPr="002010BB" w:rsidRDefault="002010BB" w:rsidP="002010BB">
      <w:pPr>
        <w:pStyle w:val="CSHRBodyText"/>
        <w:rPr>
          <w:lang w:val="en-US" w:eastAsia="en-US"/>
        </w:rPr>
      </w:pPr>
      <w:r w:rsidRPr="002010BB">
        <w:rPr>
          <w:lang w:val="en-US" w:eastAsia="en-US"/>
        </w:rPr>
        <w:t>Encourage, recognise and share innovative ideas fro</w:t>
      </w:r>
      <w:r>
        <w:rPr>
          <w:lang w:val="en-US" w:eastAsia="en-US"/>
        </w:rPr>
        <w:t xml:space="preserve">m a diverse range of colleagues </w:t>
      </w:r>
      <w:r w:rsidRPr="002010BB">
        <w:rPr>
          <w:lang w:val="en-US" w:eastAsia="en-US"/>
        </w:rPr>
        <w:t>and stakeholders. Give people space to take initiative and praise them for their</w:t>
      </w:r>
      <w:r>
        <w:rPr>
          <w:lang w:val="en-US" w:eastAsia="en-US"/>
        </w:rPr>
        <w:t xml:space="preserve"> </w:t>
      </w:r>
      <w:r w:rsidRPr="002010BB">
        <w:rPr>
          <w:lang w:val="en-US" w:eastAsia="en-US"/>
        </w:rPr>
        <w:t>creativity. Create an environment where people feel safe to challenge and know their</w:t>
      </w:r>
      <w:r>
        <w:rPr>
          <w:lang w:val="en-US" w:eastAsia="en-US"/>
        </w:rPr>
        <w:t xml:space="preserve"> </w:t>
      </w:r>
      <w:r w:rsidRPr="002010BB">
        <w:rPr>
          <w:lang w:val="en-US" w:eastAsia="en-US"/>
        </w:rPr>
        <w:t>voice will be heard. Make changes which add value and clearly articulate how changes</w:t>
      </w:r>
      <w:r>
        <w:rPr>
          <w:lang w:val="en-US" w:eastAsia="en-US"/>
        </w:rPr>
        <w:t xml:space="preserve"> </w:t>
      </w:r>
      <w:r w:rsidRPr="002010BB">
        <w:rPr>
          <w:lang w:val="en-US" w:eastAsia="en-US"/>
        </w:rPr>
        <w:t>will benefit the business. Understand and identify the role of technology in public</w:t>
      </w:r>
      <w:r>
        <w:rPr>
          <w:lang w:val="en-US" w:eastAsia="en-US"/>
        </w:rPr>
        <w:t xml:space="preserve"> </w:t>
      </w:r>
      <w:r w:rsidRPr="002010BB">
        <w:rPr>
          <w:lang w:val="en-US" w:eastAsia="en-US"/>
        </w:rPr>
        <w:t>service delivery and policy implementation. Consider the full impact of implementing</w:t>
      </w:r>
      <w:r>
        <w:rPr>
          <w:lang w:val="en-US" w:eastAsia="en-US"/>
        </w:rPr>
        <w:t xml:space="preserve"> </w:t>
      </w:r>
      <w:r w:rsidRPr="002010BB">
        <w:rPr>
          <w:lang w:val="en-US" w:eastAsia="en-US"/>
        </w:rPr>
        <w:t>changes on culture, structure, morale and the impacts on the diverse range of end</w:t>
      </w:r>
      <w:r>
        <w:rPr>
          <w:lang w:val="en-US" w:eastAsia="en-US"/>
        </w:rPr>
        <w:t xml:space="preserve"> </w:t>
      </w:r>
      <w:r w:rsidRPr="002010BB">
        <w:rPr>
          <w:lang w:val="en-US" w:eastAsia="en-US"/>
        </w:rPr>
        <w:t>users, including accessibility needs. Identify early signs that things are going wrong and</w:t>
      </w:r>
      <w:r>
        <w:rPr>
          <w:lang w:val="en-US" w:eastAsia="en-US"/>
        </w:rPr>
        <w:t xml:space="preserve"> </w:t>
      </w:r>
      <w:r w:rsidRPr="002010BB">
        <w:rPr>
          <w:lang w:val="en-US" w:eastAsia="en-US"/>
        </w:rPr>
        <w:t>respond promptly. Provide constructive challenge to senior management on change</w:t>
      </w:r>
      <w:r>
        <w:rPr>
          <w:lang w:val="en-US" w:eastAsia="en-US"/>
        </w:rPr>
        <w:t xml:space="preserve"> </w:t>
      </w:r>
      <w:r w:rsidRPr="002010BB">
        <w:rPr>
          <w:lang w:val="en-US" w:eastAsia="en-US"/>
        </w:rPr>
        <w:t>proposals.</w:t>
      </w:r>
    </w:p>
    <w:p w14:paraId="50D217E0" w14:textId="77777777" w:rsidR="002010BB" w:rsidRPr="002278E6" w:rsidRDefault="002010BB" w:rsidP="002278E6">
      <w:pPr>
        <w:pStyle w:val="CSHRCheading"/>
        <w:rPr>
          <w:color w:val="000000" w:themeColor="text1"/>
          <w:lang w:val="en-US"/>
        </w:rPr>
      </w:pPr>
      <w:r w:rsidRPr="002278E6">
        <w:rPr>
          <w:color w:val="000000" w:themeColor="text1"/>
          <w:lang w:val="en-US"/>
        </w:rPr>
        <w:t>Making Effective Decisions</w:t>
      </w:r>
    </w:p>
    <w:p w14:paraId="306B6F01" w14:textId="41EA6522" w:rsidR="001D77CB" w:rsidRDefault="002010BB" w:rsidP="002010BB">
      <w:pPr>
        <w:pStyle w:val="CSHRBodyText"/>
        <w:rPr>
          <w:lang w:val="en-US" w:eastAsia="en-US"/>
        </w:rPr>
      </w:pPr>
      <w:r w:rsidRPr="002010BB">
        <w:rPr>
          <w:lang w:val="en-US" w:eastAsia="en-US"/>
        </w:rPr>
        <w:t>Clarify your own understanding and stakeholder</w:t>
      </w:r>
      <w:r>
        <w:rPr>
          <w:lang w:val="en-US" w:eastAsia="en-US"/>
        </w:rPr>
        <w:t xml:space="preserve"> needs and expectations, before </w:t>
      </w:r>
      <w:r w:rsidRPr="002010BB">
        <w:rPr>
          <w:lang w:val="en-US" w:eastAsia="en-US"/>
        </w:rPr>
        <w:t>making decisions. Ensure decision making happens at the right level, not allowing</w:t>
      </w:r>
      <w:r>
        <w:rPr>
          <w:lang w:val="en-US" w:eastAsia="en-US"/>
        </w:rPr>
        <w:t xml:space="preserve"> </w:t>
      </w:r>
      <w:r w:rsidRPr="002010BB">
        <w:rPr>
          <w:lang w:val="en-US" w:eastAsia="en-US"/>
        </w:rPr>
        <w:t>unnecessary bureaucracy to hinder delivery. Encourage both innovative suggestions</w:t>
      </w:r>
      <w:r>
        <w:rPr>
          <w:lang w:val="en-US" w:eastAsia="en-US"/>
        </w:rPr>
        <w:t xml:space="preserve"> </w:t>
      </w:r>
      <w:r w:rsidRPr="002010BB">
        <w:rPr>
          <w:lang w:val="en-US" w:eastAsia="en-US"/>
        </w:rPr>
        <w:t>and challenge from others, to inform decision making. Analyse and accurately interpret</w:t>
      </w:r>
      <w:r>
        <w:rPr>
          <w:lang w:val="en-US" w:eastAsia="en-US"/>
        </w:rPr>
        <w:t xml:space="preserve"> </w:t>
      </w:r>
      <w:r w:rsidRPr="002010BB">
        <w:rPr>
          <w:lang w:val="en-US" w:eastAsia="en-US"/>
        </w:rPr>
        <w:t>data from various sources to support decisions. Find the best option by identifying</w:t>
      </w:r>
      <w:r>
        <w:rPr>
          <w:lang w:val="en-US" w:eastAsia="en-US"/>
        </w:rPr>
        <w:t xml:space="preserve"> </w:t>
      </w:r>
      <w:r w:rsidRPr="002010BB">
        <w:rPr>
          <w:lang w:val="en-US" w:eastAsia="en-US"/>
        </w:rPr>
        <w:t>positives, negatives, risks and implications. Present reasonable conclusions from</w:t>
      </w:r>
      <w:r>
        <w:rPr>
          <w:lang w:val="en-US" w:eastAsia="en-US"/>
        </w:rPr>
        <w:t xml:space="preserve"> </w:t>
      </w:r>
      <w:r w:rsidRPr="002010BB">
        <w:rPr>
          <w:lang w:val="en-US" w:eastAsia="en-US"/>
        </w:rPr>
        <w:t>a wide range of complex and sometimes incomplete evidence. Make decisions</w:t>
      </w:r>
      <w:r>
        <w:rPr>
          <w:lang w:val="en-US" w:eastAsia="en-US"/>
        </w:rPr>
        <w:t xml:space="preserve"> </w:t>
      </w:r>
      <w:r w:rsidRPr="002010BB">
        <w:rPr>
          <w:lang w:val="en-US" w:eastAsia="en-US"/>
        </w:rPr>
        <w:t>confidently even when details are unclear or if they prove to be unpopular.</w:t>
      </w:r>
    </w:p>
    <w:p w14:paraId="08909B2B" w14:textId="77777777" w:rsidR="002010BB" w:rsidRPr="002278E6" w:rsidRDefault="002010BB" w:rsidP="002278E6">
      <w:pPr>
        <w:pStyle w:val="CSHRCheading"/>
        <w:rPr>
          <w:color w:val="000000" w:themeColor="text1"/>
          <w:lang w:val="en-US"/>
        </w:rPr>
      </w:pPr>
      <w:r w:rsidRPr="002278E6">
        <w:rPr>
          <w:color w:val="000000" w:themeColor="text1"/>
          <w:lang w:val="en-US"/>
        </w:rPr>
        <w:t>Leadership</w:t>
      </w:r>
    </w:p>
    <w:p w14:paraId="729F22CC" w14:textId="7C74FA87" w:rsidR="002010BB" w:rsidRPr="002010BB" w:rsidRDefault="002010BB" w:rsidP="002010BB">
      <w:pPr>
        <w:pStyle w:val="CSHRBodyText"/>
        <w:rPr>
          <w:lang w:val="en-US" w:eastAsia="en-US"/>
        </w:rPr>
      </w:pPr>
      <w:r w:rsidRPr="002010BB">
        <w:rPr>
          <w:lang w:val="en-US" w:eastAsia="en-US"/>
        </w:rPr>
        <w:t>Promote diversity, inclusion and equality of opportu</w:t>
      </w:r>
      <w:r>
        <w:rPr>
          <w:lang w:val="en-US" w:eastAsia="en-US"/>
        </w:rPr>
        <w:t xml:space="preserve">nity, respecting difference and </w:t>
      </w:r>
      <w:r w:rsidRPr="002010BB">
        <w:rPr>
          <w:lang w:val="en-US" w:eastAsia="en-US"/>
        </w:rPr>
        <w:t>external experience. Welcome and respond to views and challenges from others,</w:t>
      </w:r>
      <w:r>
        <w:rPr>
          <w:lang w:val="en-US" w:eastAsia="en-US"/>
        </w:rPr>
        <w:t xml:space="preserve"> </w:t>
      </w:r>
      <w:r w:rsidRPr="002010BB">
        <w:rPr>
          <w:lang w:val="en-US" w:eastAsia="en-US"/>
        </w:rPr>
        <w:t>despite any conflicting pressures to ignore or give in to them. Stand by, promote</w:t>
      </w:r>
      <w:r>
        <w:rPr>
          <w:lang w:val="en-US" w:eastAsia="en-US"/>
        </w:rPr>
        <w:t xml:space="preserve"> </w:t>
      </w:r>
      <w:r w:rsidRPr="002010BB">
        <w:rPr>
          <w:lang w:val="en-US" w:eastAsia="en-US"/>
        </w:rPr>
        <w:t>or defend own and team’s actions and decisions where needed. Seek out shared</w:t>
      </w:r>
      <w:r>
        <w:rPr>
          <w:lang w:val="en-US" w:eastAsia="en-US"/>
        </w:rPr>
        <w:t xml:space="preserve"> </w:t>
      </w:r>
      <w:r w:rsidRPr="002010BB">
        <w:rPr>
          <w:lang w:val="en-US" w:eastAsia="en-US"/>
        </w:rPr>
        <w:t>interests beyond own area of responsibility, understanding the extent of the impact</w:t>
      </w:r>
      <w:r>
        <w:rPr>
          <w:lang w:val="en-US" w:eastAsia="en-US"/>
        </w:rPr>
        <w:t xml:space="preserve"> </w:t>
      </w:r>
      <w:r w:rsidRPr="002010BB">
        <w:rPr>
          <w:lang w:val="en-US" w:eastAsia="en-US"/>
        </w:rPr>
        <w:t>actions have on the organisation. Inspire and motivate teams to be fully engaged in</w:t>
      </w:r>
      <w:r>
        <w:rPr>
          <w:lang w:val="en-US" w:eastAsia="en-US"/>
        </w:rPr>
        <w:t xml:space="preserve"> </w:t>
      </w:r>
      <w:r w:rsidRPr="002010BB">
        <w:rPr>
          <w:lang w:val="en-US" w:eastAsia="en-US"/>
        </w:rPr>
        <w:t>their work and dedicated to their role.</w:t>
      </w:r>
    </w:p>
    <w:p w14:paraId="5E06D7EE" w14:textId="77777777" w:rsidR="002010BB" w:rsidRPr="002278E6" w:rsidRDefault="002010BB" w:rsidP="002278E6">
      <w:pPr>
        <w:pStyle w:val="CSHRCheading"/>
        <w:rPr>
          <w:color w:val="000000" w:themeColor="text1"/>
          <w:lang w:val="en-US"/>
        </w:rPr>
      </w:pPr>
      <w:r w:rsidRPr="002278E6">
        <w:rPr>
          <w:color w:val="000000" w:themeColor="text1"/>
          <w:lang w:val="en-US"/>
        </w:rPr>
        <w:t>Communicating and Influencing</w:t>
      </w:r>
    </w:p>
    <w:p w14:paraId="2E953E2C" w14:textId="3E7A2D4E" w:rsidR="002010BB" w:rsidRPr="002010BB" w:rsidRDefault="002010BB" w:rsidP="002010BB">
      <w:pPr>
        <w:pStyle w:val="CSHRBodyText"/>
        <w:rPr>
          <w:lang w:val="en-US" w:eastAsia="en-US"/>
        </w:rPr>
      </w:pPr>
      <w:r w:rsidRPr="002010BB">
        <w:rPr>
          <w:lang w:val="en-US" w:eastAsia="en-US"/>
        </w:rPr>
        <w:t>Communicate with others in a clear, honest and enthusiast</w:t>
      </w:r>
      <w:r>
        <w:rPr>
          <w:lang w:val="en-US" w:eastAsia="en-US"/>
        </w:rPr>
        <w:t xml:space="preserve">ic way in order to build trust. </w:t>
      </w:r>
      <w:r w:rsidRPr="002010BB">
        <w:rPr>
          <w:lang w:val="en-US" w:eastAsia="en-US"/>
        </w:rPr>
        <w:t>Explain complex issues in a way that is easy to understand. Take into account people’s</w:t>
      </w:r>
      <w:r>
        <w:rPr>
          <w:lang w:val="en-US" w:eastAsia="en-US"/>
        </w:rPr>
        <w:t xml:space="preserve"> </w:t>
      </w:r>
      <w:r w:rsidRPr="002010BB">
        <w:rPr>
          <w:lang w:val="en-US" w:eastAsia="en-US"/>
        </w:rPr>
        <w:t>individual needs. Deliver difficult messages with clarity and sensitivity, being persuasive</w:t>
      </w:r>
      <w:r>
        <w:rPr>
          <w:lang w:val="en-US" w:eastAsia="en-US"/>
        </w:rPr>
        <w:t xml:space="preserve"> </w:t>
      </w:r>
      <w:r w:rsidRPr="002010BB">
        <w:rPr>
          <w:lang w:val="en-US" w:eastAsia="en-US"/>
        </w:rPr>
        <w:lastRenderedPageBreak/>
        <w:t>when required. Consider the impact of the language used. Remain open-minded and</w:t>
      </w:r>
      <w:r>
        <w:rPr>
          <w:lang w:val="en-US" w:eastAsia="en-US"/>
        </w:rPr>
        <w:t xml:space="preserve"> </w:t>
      </w:r>
      <w:r w:rsidRPr="002010BB">
        <w:rPr>
          <w:lang w:val="en-US" w:eastAsia="en-US"/>
        </w:rPr>
        <w:t>impartial in discussions, whilst respecting the diverse interests and opinions of others.</w:t>
      </w:r>
      <w:r>
        <w:rPr>
          <w:lang w:val="en-US" w:eastAsia="en-US"/>
        </w:rPr>
        <w:t xml:space="preserve"> </w:t>
      </w:r>
      <w:r w:rsidRPr="002010BB">
        <w:rPr>
          <w:lang w:val="en-US" w:eastAsia="en-US"/>
        </w:rPr>
        <w:t>Introduce different methods for communication, including making the most of digital</w:t>
      </w:r>
      <w:r>
        <w:rPr>
          <w:lang w:val="en-US" w:eastAsia="en-US"/>
        </w:rPr>
        <w:t xml:space="preserve"> </w:t>
      </w:r>
      <w:r w:rsidRPr="002010BB">
        <w:rPr>
          <w:lang w:val="en-US" w:eastAsia="en-US"/>
        </w:rPr>
        <w:t>resources whilst getting value for money. Monitor the effectiveness of own and team</w:t>
      </w:r>
      <w:r>
        <w:rPr>
          <w:lang w:val="en-US" w:eastAsia="en-US"/>
        </w:rPr>
        <w:t xml:space="preserve"> </w:t>
      </w:r>
      <w:r w:rsidRPr="002010BB">
        <w:rPr>
          <w:lang w:val="en-US" w:eastAsia="en-US"/>
        </w:rPr>
        <w:t>communications and take action to improve where necessary.</w:t>
      </w:r>
    </w:p>
    <w:p w14:paraId="2E7EDEE0" w14:textId="77777777" w:rsidR="002010BB" w:rsidRPr="002278E6" w:rsidRDefault="002010BB" w:rsidP="002278E6">
      <w:pPr>
        <w:pStyle w:val="CSHRCheading"/>
        <w:rPr>
          <w:color w:val="000000" w:themeColor="text1"/>
          <w:lang w:val="en-US"/>
        </w:rPr>
      </w:pPr>
      <w:r w:rsidRPr="002278E6">
        <w:rPr>
          <w:color w:val="000000" w:themeColor="text1"/>
          <w:lang w:val="en-US"/>
        </w:rPr>
        <w:t>Working Together</w:t>
      </w:r>
    </w:p>
    <w:p w14:paraId="5836B399" w14:textId="2312C040" w:rsidR="002010BB" w:rsidRPr="001D77CB" w:rsidRDefault="002010BB" w:rsidP="002010BB">
      <w:pPr>
        <w:pStyle w:val="CSHRBodyText"/>
        <w:rPr>
          <w:lang w:val="en-US" w:eastAsia="en-US"/>
        </w:rPr>
      </w:pPr>
      <w:r w:rsidRPr="002010BB">
        <w:rPr>
          <w:lang w:val="en-US" w:eastAsia="en-US"/>
        </w:rPr>
        <w:t>Actively build and maintain a network of colleagues a</w:t>
      </w:r>
      <w:r>
        <w:rPr>
          <w:lang w:val="en-US" w:eastAsia="en-US"/>
        </w:rPr>
        <w:t xml:space="preserve">nd contacts to achieve progress </w:t>
      </w:r>
      <w:r w:rsidRPr="002010BB">
        <w:rPr>
          <w:lang w:val="en-US" w:eastAsia="en-US"/>
        </w:rPr>
        <w:t>on shared objectives. Challenge assumptions while being willing to compromise if</w:t>
      </w:r>
      <w:r>
        <w:rPr>
          <w:lang w:val="en-US" w:eastAsia="en-US"/>
        </w:rPr>
        <w:t xml:space="preserve"> </w:t>
      </w:r>
      <w:r w:rsidRPr="002010BB">
        <w:rPr>
          <w:lang w:val="en-US" w:eastAsia="en-US"/>
        </w:rPr>
        <w:t>beneficial to progress. Build strong interpersonal relationships and show genuine care</w:t>
      </w:r>
      <w:r>
        <w:rPr>
          <w:lang w:val="en-US" w:eastAsia="en-US"/>
        </w:rPr>
        <w:t xml:space="preserve"> </w:t>
      </w:r>
      <w:r w:rsidRPr="002010BB">
        <w:rPr>
          <w:lang w:val="en-US" w:eastAsia="en-US"/>
        </w:rPr>
        <w:t>for colleagues. Ensure consideration and support for the wellbeing of yourself and</w:t>
      </w:r>
      <w:r>
        <w:rPr>
          <w:lang w:val="en-US" w:eastAsia="en-US"/>
        </w:rPr>
        <w:t xml:space="preserve"> </w:t>
      </w:r>
      <w:r w:rsidRPr="002010BB">
        <w:rPr>
          <w:lang w:val="en-US" w:eastAsia="en-US"/>
        </w:rPr>
        <w:t>individuals throughout the team. Understand the varying needs of the team to ensure</w:t>
      </w:r>
      <w:r>
        <w:rPr>
          <w:lang w:val="en-US" w:eastAsia="en-US"/>
        </w:rPr>
        <w:t xml:space="preserve"> </w:t>
      </w:r>
      <w:r w:rsidRPr="002010BB">
        <w:rPr>
          <w:lang w:val="en-US" w:eastAsia="en-US"/>
        </w:rPr>
        <w:t>they are supported and their experiences are utilised. Create an inclusive working</w:t>
      </w:r>
      <w:r>
        <w:rPr>
          <w:lang w:val="en-US" w:eastAsia="en-US"/>
        </w:rPr>
        <w:t xml:space="preserve"> </w:t>
      </w:r>
      <w:r w:rsidRPr="002010BB">
        <w:rPr>
          <w:lang w:val="en-US" w:eastAsia="en-US"/>
        </w:rPr>
        <w:t>environment where all opinions and challenges are taken into account and bullying,</w:t>
      </w:r>
      <w:r>
        <w:rPr>
          <w:lang w:val="en-US" w:eastAsia="en-US"/>
        </w:rPr>
        <w:t xml:space="preserve"> </w:t>
      </w:r>
      <w:r w:rsidRPr="002010BB">
        <w:rPr>
          <w:lang w:val="en-US" w:eastAsia="en-US"/>
        </w:rPr>
        <w:t>harassment and discrimination are unacceptable. Remain available and approachable</w:t>
      </w:r>
      <w:r>
        <w:rPr>
          <w:lang w:val="en-US" w:eastAsia="en-US"/>
        </w:rPr>
        <w:t xml:space="preserve"> </w:t>
      </w:r>
      <w:r w:rsidRPr="002010BB">
        <w:rPr>
          <w:lang w:val="en-US" w:eastAsia="en-US"/>
        </w:rPr>
        <w:t>to all colleagues and be receptive to new ideas.</w:t>
      </w:r>
    </w:p>
    <w:p w14:paraId="4521AF6F" w14:textId="77777777" w:rsidR="002010BB" w:rsidRPr="002278E6" w:rsidRDefault="002010BB" w:rsidP="002278E6">
      <w:pPr>
        <w:pStyle w:val="CSHRCheading"/>
        <w:rPr>
          <w:color w:val="000000" w:themeColor="text1"/>
          <w:lang w:val="en-US"/>
        </w:rPr>
      </w:pPr>
      <w:r w:rsidRPr="002278E6">
        <w:rPr>
          <w:color w:val="000000" w:themeColor="text1"/>
          <w:lang w:val="en-US"/>
        </w:rPr>
        <w:t>Developing Self and Others</w:t>
      </w:r>
    </w:p>
    <w:p w14:paraId="7465B809" w14:textId="4D2EA863" w:rsidR="002010BB" w:rsidRPr="002010BB" w:rsidRDefault="002010BB" w:rsidP="002010BB">
      <w:pPr>
        <w:pStyle w:val="CSHRBodyText"/>
        <w:rPr>
          <w:lang w:val="en-US" w:eastAsia="en-US"/>
        </w:rPr>
      </w:pPr>
      <w:r w:rsidRPr="002010BB">
        <w:rPr>
          <w:lang w:val="en-US" w:eastAsia="en-US"/>
        </w:rPr>
        <w:t xml:space="preserve">Prioritise and role-model continuous self-learning </w:t>
      </w:r>
      <w:r>
        <w:rPr>
          <w:lang w:val="en-US" w:eastAsia="en-US"/>
        </w:rPr>
        <w:t xml:space="preserve">and development. Identify areas </w:t>
      </w:r>
      <w:r w:rsidRPr="002010BB">
        <w:rPr>
          <w:lang w:val="en-US" w:eastAsia="en-US"/>
        </w:rPr>
        <w:t>individuals and teams need to develop in order to achieve future objectives. Support</w:t>
      </w:r>
      <w:r>
        <w:rPr>
          <w:lang w:val="en-US" w:eastAsia="en-US"/>
        </w:rPr>
        <w:t xml:space="preserve"> </w:t>
      </w:r>
      <w:r w:rsidRPr="002010BB">
        <w:rPr>
          <w:lang w:val="en-US" w:eastAsia="en-US"/>
        </w:rPr>
        <w:t>colleagues to take responsibility for their own learning and development. Ensure</w:t>
      </w:r>
      <w:r>
        <w:rPr>
          <w:lang w:val="en-US" w:eastAsia="en-US"/>
        </w:rPr>
        <w:t xml:space="preserve"> </w:t>
      </w:r>
      <w:r w:rsidRPr="002010BB">
        <w:rPr>
          <w:lang w:val="en-US" w:eastAsia="en-US"/>
        </w:rPr>
        <w:t>that development opportunities are available for all individuals regardless of their</w:t>
      </w:r>
      <w:r>
        <w:rPr>
          <w:lang w:val="en-US" w:eastAsia="en-US"/>
        </w:rPr>
        <w:t xml:space="preserve"> </w:t>
      </w:r>
      <w:r w:rsidRPr="002010BB">
        <w:rPr>
          <w:lang w:val="en-US" w:eastAsia="en-US"/>
        </w:rPr>
        <w:t>background or desire to achieve promotion. Ensure individuals take full advantage of</w:t>
      </w:r>
      <w:r>
        <w:rPr>
          <w:lang w:val="en-US" w:eastAsia="en-US"/>
        </w:rPr>
        <w:t xml:space="preserve"> </w:t>
      </w:r>
      <w:r w:rsidRPr="002010BB">
        <w:rPr>
          <w:lang w:val="en-US" w:eastAsia="en-US"/>
        </w:rPr>
        <w:t>learning and development opportunities available to them, including workplace based</w:t>
      </w:r>
      <w:r>
        <w:rPr>
          <w:lang w:val="en-US" w:eastAsia="en-US"/>
        </w:rPr>
        <w:t xml:space="preserve"> </w:t>
      </w:r>
      <w:r w:rsidRPr="002010BB">
        <w:rPr>
          <w:lang w:val="en-US" w:eastAsia="en-US"/>
        </w:rPr>
        <w:t>learning. Encourage discussions within and between teams to learn from each other’s</w:t>
      </w:r>
      <w:r>
        <w:rPr>
          <w:lang w:val="en-US" w:eastAsia="en-US"/>
        </w:rPr>
        <w:t xml:space="preserve"> </w:t>
      </w:r>
      <w:r w:rsidRPr="002010BB">
        <w:rPr>
          <w:lang w:val="en-US" w:eastAsia="en-US"/>
        </w:rPr>
        <w:t>experiences and change organisational plans and processes accordingly.</w:t>
      </w:r>
    </w:p>
    <w:p w14:paraId="7D522122" w14:textId="77777777" w:rsidR="002010BB" w:rsidRPr="002278E6" w:rsidRDefault="002010BB" w:rsidP="002278E6">
      <w:pPr>
        <w:pStyle w:val="CSHRCheading"/>
        <w:rPr>
          <w:color w:val="000000" w:themeColor="text1"/>
          <w:lang w:val="en-US"/>
        </w:rPr>
      </w:pPr>
      <w:r w:rsidRPr="002278E6">
        <w:rPr>
          <w:color w:val="000000" w:themeColor="text1"/>
          <w:lang w:val="en-US"/>
        </w:rPr>
        <w:t>Managing a Quality Service</w:t>
      </w:r>
    </w:p>
    <w:p w14:paraId="211A31BB" w14:textId="0F2E039E" w:rsidR="002010BB" w:rsidRPr="002010BB" w:rsidRDefault="002010BB" w:rsidP="002010BB">
      <w:pPr>
        <w:pStyle w:val="CSHRBodyText"/>
        <w:rPr>
          <w:lang w:val="en-US" w:eastAsia="en-US"/>
        </w:rPr>
      </w:pPr>
      <w:r w:rsidRPr="002010BB">
        <w:rPr>
          <w:lang w:val="en-US" w:eastAsia="en-US"/>
        </w:rPr>
        <w:t>Demonstrate positive customer service by understandi</w:t>
      </w:r>
      <w:r>
        <w:rPr>
          <w:lang w:val="en-US" w:eastAsia="en-US"/>
        </w:rPr>
        <w:t xml:space="preserve">ng the complexity and diversity </w:t>
      </w:r>
      <w:r w:rsidRPr="002010BB">
        <w:rPr>
          <w:lang w:val="en-US" w:eastAsia="en-US"/>
        </w:rPr>
        <w:t xml:space="preserve">of customer needs and expectations. Deliver a high quality, efficient and </w:t>
      </w:r>
      <w:proofErr w:type="gramStart"/>
      <w:r w:rsidRPr="002010BB">
        <w:rPr>
          <w:lang w:val="en-US" w:eastAsia="en-US"/>
        </w:rPr>
        <w:t>cost effective</w:t>
      </w:r>
      <w:proofErr w:type="gramEnd"/>
      <w:r>
        <w:rPr>
          <w:lang w:val="en-US" w:eastAsia="en-US"/>
        </w:rPr>
        <w:t xml:space="preserve"> </w:t>
      </w:r>
      <w:r w:rsidRPr="002010BB">
        <w:rPr>
          <w:lang w:val="en-US" w:eastAsia="en-US"/>
        </w:rPr>
        <w:t>service by considering a broad range of methods for delivery. Ensure full consideration</w:t>
      </w:r>
      <w:r>
        <w:rPr>
          <w:lang w:val="en-US" w:eastAsia="en-US"/>
        </w:rPr>
        <w:t xml:space="preserve"> </w:t>
      </w:r>
      <w:r w:rsidRPr="002010BB">
        <w:rPr>
          <w:lang w:val="en-US" w:eastAsia="en-US"/>
        </w:rPr>
        <w:t>of new technologies, accessibility and costings. Make clear, practical and manageable</w:t>
      </w:r>
      <w:r>
        <w:rPr>
          <w:lang w:val="en-US" w:eastAsia="en-US"/>
        </w:rPr>
        <w:t xml:space="preserve"> </w:t>
      </w:r>
      <w:r w:rsidRPr="002010BB">
        <w:rPr>
          <w:lang w:val="en-US" w:eastAsia="en-US"/>
        </w:rPr>
        <w:t>plans for service delivery. Ensure adherence to legal, regulatory and security</w:t>
      </w:r>
      <w:r>
        <w:rPr>
          <w:lang w:val="en-US" w:eastAsia="en-US"/>
        </w:rPr>
        <w:t xml:space="preserve"> </w:t>
      </w:r>
      <w:r w:rsidRPr="002010BB">
        <w:rPr>
          <w:lang w:val="en-US" w:eastAsia="en-US"/>
        </w:rPr>
        <w:t>requirements in service delivery. Proactively manage risks and identify solutions.</w:t>
      </w:r>
      <w:r>
        <w:rPr>
          <w:lang w:val="en-US" w:eastAsia="en-US"/>
        </w:rPr>
        <w:t xml:space="preserve"> </w:t>
      </w:r>
      <w:r w:rsidRPr="002010BB">
        <w:rPr>
          <w:lang w:val="en-US" w:eastAsia="en-US"/>
        </w:rPr>
        <w:t>Establish how the business area compares to industry best practice. Create regular</w:t>
      </w:r>
      <w:r>
        <w:rPr>
          <w:lang w:val="en-US" w:eastAsia="en-US"/>
        </w:rPr>
        <w:t xml:space="preserve"> </w:t>
      </w:r>
      <w:r w:rsidRPr="002010BB">
        <w:rPr>
          <w:lang w:val="en-US" w:eastAsia="en-US"/>
        </w:rPr>
        <w:t>opportunities for colleagues, stakeholders, delivery partners and customers to help</w:t>
      </w:r>
      <w:r>
        <w:rPr>
          <w:lang w:val="en-US" w:eastAsia="en-US"/>
        </w:rPr>
        <w:t xml:space="preserve"> </w:t>
      </w:r>
      <w:r w:rsidRPr="002010BB">
        <w:rPr>
          <w:lang w:val="en-US" w:eastAsia="en-US"/>
        </w:rPr>
        <w:t>improve the quality of service.</w:t>
      </w:r>
    </w:p>
    <w:p w14:paraId="04F2A7AE" w14:textId="77777777" w:rsidR="002010BB" w:rsidRPr="002278E6" w:rsidRDefault="002010BB" w:rsidP="002278E6">
      <w:pPr>
        <w:pStyle w:val="CSHRCheading"/>
        <w:rPr>
          <w:color w:val="000000" w:themeColor="text1"/>
          <w:lang w:val="en-US"/>
        </w:rPr>
      </w:pPr>
      <w:r w:rsidRPr="002278E6">
        <w:rPr>
          <w:color w:val="000000" w:themeColor="text1"/>
          <w:lang w:val="en-US"/>
        </w:rPr>
        <w:t>Delivering at Pace</w:t>
      </w:r>
    </w:p>
    <w:p w14:paraId="248E5467" w14:textId="141C1A78" w:rsidR="001D77CB" w:rsidRPr="001D77CB" w:rsidRDefault="002010BB" w:rsidP="002010BB">
      <w:pPr>
        <w:pStyle w:val="CSHRBodyText"/>
        <w:rPr>
          <w:lang w:val="en-US" w:eastAsia="en-US"/>
        </w:rPr>
      </w:pPr>
      <w:r w:rsidRPr="002010BB">
        <w:rPr>
          <w:lang w:val="en-US" w:eastAsia="en-US"/>
        </w:rPr>
        <w:t>Ensure everyone clearly understands and owns th</w:t>
      </w:r>
      <w:r>
        <w:rPr>
          <w:lang w:val="en-US" w:eastAsia="en-US"/>
        </w:rPr>
        <w:t xml:space="preserve">eir roles, responsibilities and </w:t>
      </w:r>
      <w:r w:rsidRPr="002010BB">
        <w:rPr>
          <w:lang w:val="en-US" w:eastAsia="en-US"/>
        </w:rPr>
        <w:t>business priorities. Give honest, motivating and enthusiastic messages about</w:t>
      </w:r>
      <w:r>
        <w:rPr>
          <w:lang w:val="en-US" w:eastAsia="en-US"/>
        </w:rPr>
        <w:t xml:space="preserve"> </w:t>
      </w:r>
      <w:r w:rsidRPr="002010BB">
        <w:rPr>
          <w:lang w:val="en-US" w:eastAsia="en-US"/>
        </w:rPr>
        <w:t>priorities, objectives and expectations to get the best out of people. Comply with legal,</w:t>
      </w:r>
      <w:r>
        <w:rPr>
          <w:lang w:val="en-US" w:eastAsia="en-US"/>
        </w:rPr>
        <w:t xml:space="preserve"> </w:t>
      </w:r>
      <w:r w:rsidRPr="002010BB">
        <w:rPr>
          <w:lang w:val="en-US" w:eastAsia="en-US"/>
        </w:rPr>
        <w:t>regulatory and security requirements in service delivery. Set out clear processes and</w:t>
      </w:r>
      <w:r>
        <w:rPr>
          <w:lang w:val="en-US" w:eastAsia="en-US"/>
        </w:rPr>
        <w:t xml:space="preserve"> </w:t>
      </w:r>
      <w:r w:rsidRPr="002010BB">
        <w:rPr>
          <w:lang w:val="en-US" w:eastAsia="en-US"/>
        </w:rPr>
        <w:t>standards for managing performance at all levels. Ensure delivery of timely quality</w:t>
      </w:r>
      <w:r>
        <w:rPr>
          <w:lang w:val="en-US" w:eastAsia="en-US"/>
        </w:rPr>
        <w:t xml:space="preserve"> </w:t>
      </w:r>
      <w:r w:rsidRPr="002010BB">
        <w:rPr>
          <w:lang w:val="en-US" w:eastAsia="en-US"/>
        </w:rPr>
        <w:t>outcomes, through providing the right resources to do the job, reviewing and adjusting</w:t>
      </w:r>
      <w:r>
        <w:rPr>
          <w:lang w:val="en-US" w:eastAsia="en-US"/>
        </w:rPr>
        <w:t xml:space="preserve"> </w:t>
      </w:r>
      <w:r w:rsidRPr="002010BB">
        <w:rPr>
          <w:lang w:val="en-US" w:eastAsia="en-US"/>
        </w:rPr>
        <w:t>performance expectations and rewarding success. Maintain own levels of performance</w:t>
      </w:r>
      <w:r>
        <w:rPr>
          <w:lang w:val="en-US" w:eastAsia="en-US"/>
        </w:rPr>
        <w:t xml:space="preserve"> </w:t>
      </w:r>
      <w:r w:rsidRPr="002010BB">
        <w:rPr>
          <w:lang w:val="en-US" w:eastAsia="en-US"/>
        </w:rPr>
        <w:t>in challenging circumstances and encourage others to do the same.</w:t>
      </w:r>
    </w:p>
    <w:p w14:paraId="522E9704" w14:textId="77777777" w:rsidR="002010BB" w:rsidRPr="002010BB" w:rsidRDefault="002010BB" w:rsidP="002010BB">
      <w:pPr>
        <w:spacing w:before="480" w:after="240" w:line="380" w:lineRule="exact"/>
        <w:outlineLvl w:val="1"/>
        <w:rPr>
          <w:rFonts w:eastAsia="Calibri"/>
          <w:color w:val="000000" w:themeColor="text1"/>
          <w:sz w:val="32"/>
          <w:szCs w:val="32"/>
          <w:lang w:val="en-US" w:eastAsia="en-US"/>
        </w:rPr>
      </w:pPr>
      <w:bookmarkStart w:id="30" w:name="_Toc536440772"/>
      <w:bookmarkStart w:id="31" w:name="_Toc536440773"/>
      <w:bookmarkStart w:id="32" w:name="_GoBack"/>
      <w:bookmarkEnd w:id="32"/>
      <w:r w:rsidRPr="002010BB">
        <w:rPr>
          <w:rFonts w:eastAsia="Calibri"/>
          <w:color w:val="000000" w:themeColor="text1"/>
          <w:sz w:val="32"/>
          <w:szCs w:val="32"/>
          <w:lang w:val="en-US" w:eastAsia="en-US"/>
        </w:rPr>
        <w:t>Level 5 - Deputy Director or equivalent</w:t>
      </w:r>
      <w:bookmarkEnd w:id="30"/>
      <w:r w:rsidRPr="002010BB">
        <w:rPr>
          <w:rFonts w:eastAsia="Calibri"/>
          <w:color w:val="000000" w:themeColor="text1"/>
          <w:sz w:val="32"/>
          <w:szCs w:val="32"/>
          <w:lang w:val="en-US" w:eastAsia="en-US"/>
        </w:rPr>
        <w:t xml:space="preserve"> </w:t>
      </w:r>
    </w:p>
    <w:p w14:paraId="60645363" w14:textId="77777777" w:rsidR="002010BB" w:rsidRPr="002010BB" w:rsidRDefault="002010BB" w:rsidP="002010BB">
      <w:pPr>
        <w:spacing w:after="240"/>
        <w:rPr>
          <w:color w:val="000000"/>
          <w:sz w:val="24"/>
          <w:szCs w:val="20"/>
          <w:lang w:val="en-US" w:eastAsia="en-US"/>
        </w:rPr>
      </w:pPr>
      <w:r w:rsidRPr="002010BB">
        <w:rPr>
          <w:color w:val="000000"/>
          <w:sz w:val="24"/>
          <w:szCs w:val="20"/>
          <w:lang w:val="en-US" w:eastAsia="en-US"/>
        </w:rPr>
        <w:t>Examples of behaviours at this level are:</w:t>
      </w:r>
    </w:p>
    <w:p w14:paraId="4E967E73" w14:textId="77777777" w:rsidR="00DF3E0C" w:rsidRPr="004868C1" w:rsidRDefault="00DF3E0C" w:rsidP="004868C1">
      <w:pPr>
        <w:pStyle w:val="CSHRCheading"/>
        <w:rPr>
          <w:color w:val="000000" w:themeColor="text1"/>
          <w:lang w:val="en-US"/>
        </w:rPr>
      </w:pPr>
      <w:r w:rsidRPr="004868C1">
        <w:rPr>
          <w:color w:val="000000" w:themeColor="text1"/>
          <w:lang w:val="en-US"/>
        </w:rPr>
        <w:lastRenderedPageBreak/>
        <w:t>Seeing the Big Picture</w:t>
      </w:r>
    </w:p>
    <w:p w14:paraId="1CA5B49A" w14:textId="340B3F57" w:rsidR="00DF3E0C" w:rsidRPr="00DF3E0C" w:rsidRDefault="00DF3E0C" w:rsidP="00DF3E0C">
      <w:pPr>
        <w:pStyle w:val="accessibletext"/>
        <w:rPr>
          <w:lang w:val="en-US"/>
        </w:rPr>
      </w:pPr>
      <w:r w:rsidRPr="00DF3E0C">
        <w:rPr>
          <w:lang w:val="en-US"/>
        </w:rPr>
        <w:t>Anticipate the long-term impact on the Dep</w:t>
      </w:r>
      <w:r>
        <w:rPr>
          <w:lang w:val="en-US"/>
        </w:rPr>
        <w:t xml:space="preserve">artment of economic, political, </w:t>
      </w:r>
      <w:r w:rsidRPr="00DF3E0C">
        <w:rPr>
          <w:lang w:val="en-US"/>
        </w:rPr>
        <w:t>environmental, social and technological developments, at both national and</w:t>
      </w:r>
      <w:r>
        <w:rPr>
          <w:lang w:val="en-US"/>
        </w:rPr>
        <w:t xml:space="preserve"> </w:t>
      </w:r>
      <w:r w:rsidRPr="00DF3E0C">
        <w:rPr>
          <w:lang w:val="en-US"/>
        </w:rPr>
        <w:t>international levels. Create joined up strategies that put into practice and support</w:t>
      </w:r>
      <w:r>
        <w:rPr>
          <w:lang w:val="en-US"/>
        </w:rPr>
        <w:t xml:space="preserve"> </w:t>
      </w:r>
      <w:r w:rsidRPr="00DF3E0C">
        <w:rPr>
          <w:lang w:val="en-US"/>
        </w:rPr>
        <w:t>the Government’s vision for the future. Identify and shape how your work area fits</w:t>
      </w:r>
      <w:r>
        <w:rPr>
          <w:lang w:val="en-US"/>
        </w:rPr>
        <w:t xml:space="preserve"> </w:t>
      </w:r>
      <w:r w:rsidRPr="00DF3E0C">
        <w:rPr>
          <w:lang w:val="en-US"/>
        </w:rPr>
        <w:t>within and supports the priorities of the organisation. Develop an in-depth insight into</w:t>
      </w:r>
      <w:r>
        <w:rPr>
          <w:lang w:val="en-US"/>
        </w:rPr>
        <w:t xml:space="preserve"> </w:t>
      </w:r>
      <w:r w:rsidRPr="00DF3E0C">
        <w:rPr>
          <w:lang w:val="en-US"/>
        </w:rPr>
        <w:t>customers, services, communities and markets affected by your work areas and the</w:t>
      </w:r>
      <w:r>
        <w:rPr>
          <w:lang w:val="en-US"/>
        </w:rPr>
        <w:t xml:space="preserve"> </w:t>
      </w:r>
      <w:r w:rsidRPr="00DF3E0C">
        <w:rPr>
          <w:lang w:val="en-US"/>
        </w:rPr>
        <w:t xml:space="preserve">wider </w:t>
      </w:r>
      <w:proofErr w:type="gramStart"/>
      <w:r w:rsidRPr="00DF3E0C">
        <w:rPr>
          <w:lang w:val="en-US"/>
        </w:rPr>
        <w:t>public sector</w:t>
      </w:r>
      <w:proofErr w:type="gramEnd"/>
      <w:r w:rsidRPr="00DF3E0C">
        <w:rPr>
          <w:lang w:val="en-US"/>
        </w:rPr>
        <w:t xml:space="preserve"> context. Ensure work is in the national interest whilst meeting the</w:t>
      </w:r>
      <w:r>
        <w:rPr>
          <w:lang w:val="en-US"/>
        </w:rPr>
        <w:t xml:space="preserve"> </w:t>
      </w:r>
      <w:r w:rsidRPr="00DF3E0C">
        <w:rPr>
          <w:lang w:val="en-US"/>
        </w:rPr>
        <w:t>diverse needs of all end users.</w:t>
      </w:r>
    </w:p>
    <w:p w14:paraId="1C0E2CC6" w14:textId="77777777" w:rsidR="00DF3E0C" w:rsidRPr="004868C1" w:rsidRDefault="00DF3E0C" w:rsidP="004868C1">
      <w:pPr>
        <w:pStyle w:val="CSHRCheading"/>
        <w:rPr>
          <w:color w:val="000000" w:themeColor="text1"/>
          <w:lang w:val="en-US"/>
        </w:rPr>
      </w:pPr>
      <w:r w:rsidRPr="004868C1">
        <w:rPr>
          <w:color w:val="000000" w:themeColor="text1"/>
          <w:lang w:val="en-US"/>
        </w:rPr>
        <w:t>Changing and Improving</w:t>
      </w:r>
    </w:p>
    <w:p w14:paraId="0F66E03F" w14:textId="2AFFF65E" w:rsidR="00DF3E0C" w:rsidRPr="00DF3E0C" w:rsidRDefault="00DF3E0C" w:rsidP="00DF3E0C">
      <w:pPr>
        <w:pStyle w:val="accessibletext"/>
        <w:rPr>
          <w:lang w:val="en-US"/>
        </w:rPr>
      </w:pPr>
      <w:r w:rsidRPr="00DF3E0C">
        <w:rPr>
          <w:lang w:val="en-US"/>
        </w:rPr>
        <w:t>Challenge the way things have always been done and</w:t>
      </w:r>
      <w:r>
        <w:rPr>
          <w:lang w:val="en-US"/>
        </w:rPr>
        <w:t xml:space="preserve"> suggest improvements, learning </w:t>
      </w:r>
      <w:r w:rsidRPr="00DF3E0C">
        <w:rPr>
          <w:lang w:val="en-US"/>
        </w:rPr>
        <w:t>from experience. Seek, encourage and recognise initiative and imaginative ideas from</w:t>
      </w:r>
      <w:r>
        <w:rPr>
          <w:lang w:val="en-US"/>
        </w:rPr>
        <w:t xml:space="preserve"> </w:t>
      </w:r>
      <w:r w:rsidRPr="00DF3E0C">
        <w:rPr>
          <w:lang w:val="en-US"/>
        </w:rPr>
        <w:t>a wide range of people. Promote an environment where all colleagues feel safe to</w:t>
      </w:r>
      <w:r>
        <w:rPr>
          <w:lang w:val="en-US"/>
        </w:rPr>
        <w:t xml:space="preserve"> </w:t>
      </w:r>
      <w:r w:rsidRPr="00DF3E0C">
        <w:rPr>
          <w:lang w:val="en-US"/>
        </w:rPr>
        <w:t>challenge. Encourage measured risk taking and innovation to deliver better approaches</w:t>
      </w:r>
      <w:r>
        <w:rPr>
          <w:lang w:val="en-US"/>
        </w:rPr>
        <w:t xml:space="preserve"> </w:t>
      </w:r>
      <w:r w:rsidRPr="00DF3E0C">
        <w:rPr>
          <w:lang w:val="en-US"/>
        </w:rPr>
        <w:t>and services. Implement changes that transform flexibility, responsiveness and quality</w:t>
      </w:r>
      <w:r>
        <w:rPr>
          <w:lang w:val="en-US"/>
        </w:rPr>
        <w:t xml:space="preserve"> </w:t>
      </w:r>
      <w:r w:rsidRPr="00DF3E0C">
        <w:rPr>
          <w:lang w:val="en-US"/>
        </w:rPr>
        <w:t>of service. Ensure changes add value to the business and express clearly how and why</w:t>
      </w:r>
      <w:r>
        <w:rPr>
          <w:lang w:val="en-US"/>
        </w:rPr>
        <w:t xml:space="preserve"> </w:t>
      </w:r>
      <w:r w:rsidRPr="00DF3E0C">
        <w:rPr>
          <w:lang w:val="en-US"/>
        </w:rPr>
        <w:t>changes are necessary. Lead the transformation towards using digital technologies</w:t>
      </w:r>
      <w:r>
        <w:rPr>
          <w:lang w:val="en-US"/>
        </w:rPr>
        <w:t xml:space="preserve"> </w:t>
      </w:r>
      <w:r w:rsidRPr="00DF3E0C">
        <w:rPr>
          <w:lang w:val="en-US"/>
        </w:rPr>
        <w:t>ensuring full consideration of accessibility needs and the diverse range of end users.</w:t>
      </w:r>
      <w:r>
        <w:rPr>
          <w:lang w:val="en-US"/>
        </w:rPr>
        <w:t xml:space="preserve"> </w:t>
      </w:r>
      <w:r w:rsidRPr="00DF3E0C">
        <w:rPr>
          <w:lang w:val="en-US"/>
        </w:rPr>
        <w:t>Manage change effectively and respond promptly to critical events. Constructively</w:t>
      </w:r>
      <w:r>
        <w:rPr>
          <w:lang w:val="en-US"/>
        </w:rPr>
        <w:t xml:space="preserve"> </w:t>
      </w:r>
      <w:r w:rsidRPr="00DF3E0C">
        <w:rPr>
          <w:lang w:val="en-US"/>
        </w:rPr>
        <w:t>challenge changes which are unhelpful.</w:t>
      </w:r>
    </w:p>
    <w:p w14:paraId="78B595AB" w14:textId="77777777" w:rsidR="00DF3E0C" w:rsidRPr="004868C1" w:rsidRDefault="00DF3E0C" w:rsidP="004868C1">
      <w:pPr>
        <w:pStyle w:val="CSHRCheading"/>
        <w:rPr>
          <w:color w:val="000000" w:themeColor="text1"/>
          <w:lang w:val="en-US"/>
        </w:rPr>
      </w:pPr>
      <w:r w:rsidRPr="004868C1">
        <w:rPr>
          <w:color w:val="000000" w:themeColor="text1"/>
          <w:lang w:val="en-US"/>
        </w:rPr>
        <w:t>Making Effective Decisions</w:t>
      </w:r>
    </w:p>
    <w:p w14:paraId="6BFC895D" w14:textId="374F05E4" w:rsidR="002010BB" w:rsidRDefault="00DF3E0C" w:rsidP="00DF3E0C">
      <w:pPr>
        <w:pStyle w:val="accessibletext"/>
        <w:rPr>
          <w:lang w:val="en-US"/>
        </w:rPr>
      </w:pPr>
      <w:r w:rsidRPr="00DF3E0C">
        <w:rPr>
          <w:lang w:val="en-US"/>
        </w:rPr>
        <w:t>Act decisively and make bold, unbiased decisions at a strategic level. Make sense of</w:t>
      </w:r>
      <w:r>
        <w:rPr>
          <w:lang w:val="en-US"/>
        </w:rPr>
        <w:t xml:space="preserve"> </w:t>
      </w:r>
      <w:r w:rsidRPr="00DF3E0C">
        <w:rPr>
          <w:lang w:val="en-US"/>
        </w:rPr>
        <w:t>a wide range of political and national pressures and influences to develop strategies</w:t>
      </w:r>
      <w:r>
        <w:rPr>
          <w:lang w:val="en-US"/>
        </w:rPr>
        <w:t xml:space="preserve"> </w:t>
      </w:r>
      <w:r w:rsidRPr="00DF3E0C">
        <w:rPr>
          <w:lang w:val="en-US"/>
        </w:rPr>
        <w:t>which meet organisational goals. Clearly communicate the purpose and reasons for</w:t>
      </w:r>
      <w:r>
        <w:rPr>
          <w:lang w:val="en-US"/>
        </w:rPr>
        <w:t xml:space="preserve"> </w:t>
      </w:r>
      <w:r w:rsidRPr="00DF3E0C">
        <w:rPr>
          <w:lang w:val="en-US"/>
        </w:rPr>
        <w:t>recommendations and decisions. Consult with others where necessary to ensure</w:t>
      </w:r>
      <w:r>
        <w:rPr>
          <w:lang w:val="en-US"/>
        </w:rPr>
        <w:t xml:space="preserve"> </w:t>
      </w:r>
      <w:r w:rsidRPr="00DF3E0C">
        <w:rPr>
          <w:lang w:val="en-US"/>
        </w:rPr>
        <w:t>decisions meet the diverse needs of the end users. Accept and respond to challenge</w:t>
      </w:r>
      <w:r>
        <w:rPr>
          <w:lang w:val="en-US"/>
        </w:rPr>
        <w:t xml:space="preserve"> </w:t>
      </w:r>
      <w:r w:rsidRPr="00DF3E0C">
        <w:rPr>
          <w:lang w:val="en-US"/>
        </w:rPr>
        <w:t>constructively. Clearly recommend the best option articulating risks and impacts on</w:t>
      </w:r>
      <w:r>
        <w:rPr>
          <w:lang w:val="en-US"/>
        </w:rPr>
        <w:t xml:space="preserve"> </w:t>
      </w:r>
      <w:r w:rsidRPr="00DF3E0C">
        <w:rPr>
          <w:lang w:val="en-US"/>
        </w:rPr>
        <w:t>economic, environmental, political and social factors.</w:t>
      </w:r>
    </w:p>
    <w:p w14:paraId="4308FAA2" w14:textId="77777777" w:rsidR="00DF3E0C" w:rsidRPr="004868C1" w:rsidRDefault="00DF3E0C" w:rsidP="004868C1">
      <w:pPr>
        <w:pStyle w:val="CSHRCheading"/>
        <w:rPr>
          <w:color w:val="000000" w:themeColor="text1"/>
          <w:lang w:val="en-US"/>
        </w:rPr>
      </w:pPr>
      <w:r w:rsidRPr="004868C1">
        <w:rPr>
          <w:color w:val="000000" w:themeColor="text1"/>
          <w:lang w:val="en-US"/>
        </w:rPr>
        <w:t>Leadership</w:t>
      </w:r>
    </w:p>
    <w:p w14:paraId="27BE58A9" w14:textId="40D10C3C" w:rsidR="00DF3E0C" w:rsidRPr="00DF3E0C" w:rsidRDefault="00DF3E0C" w:rsidP="00DF3E0C">
      <w:pPr>
        <w:pStyle w:val="accessibletext"/>
        <w:rPr>
          <w:lang w:val="en-US"/>
        </w:rPr>
      </w:pPr>
      <w:r w:rsidRPr="00DF3E0C">
        <w:rPr>
          <w:lang w:val="en-US"/>
        </w:rPr>
        <w:t>Remain visible and approachable to all colleagues and</w:t>
      </w:r>
      <w:r>
        <w:rPr>
          <w:lang w:val="en-US"/>
        </w:rPr>
        <w:t xml:space="preserve"> stakeholders. Actively promote </w:t>
      </w:r>
      <w:r w:rsidRPr="00DF3E0C">
        <w:rPr>
          <w:lang w:val="en-US"/>
        </w:rPr>
        <w:t>the reputation of the organisation with pride, both internally and externally. Display</w:t>
      </w:r>
      <w:r>
        <w:rPr>
          <w:lang w:val="en-US"/>
        </w:rPr>
        <w:t xml:space="preserve"> </w:t>
      </w:r>
      <w:r w:rsidRPr="00DF3E0C">
        <w:rPr>
          <w:lang w:val="en-US"/>
        </w:rPr>
        <w:t>passion and enthusiasm for the work, helping to inspire colleagues and stakeholders to</w:t>
      </w:r>
      <w:r>
        <w:rPr>
          <w:lang w:val="en-US"/>
        </w:rPr>
        <w:t xml:space="preserve"> </w:t>
      </w:r>
      <w:r w:rsidRPr="00DF3E0C">
        <w:rPr>
          <w:lang w:val="en-US"/>
        </w:rPr>
        <w:t xml:space="preserve">fully engage with the aims and </w:t>
      </w:r>
      <w:proofErr w:type="gramStart"/>
      <w:r w:rsidRPr="00DF3E0C">
        <w:rPr>
          <w:lang w:val="en-US"/>
        </w:rPr>
        <w:t>long term</w:t>
      </w:r>
      <w:proofErr w:type="gramEnd"/>
      <w:r w:rsidRPr="00DF3E0C">
        <w:rPr>
          <w:lang w:val="en-US"/>
        </w:rPr>
        <w:t xml:space="preserve"> vision. Embed a culture of inclusion and equal</w:t>
      </w:r>
      <w:r>
        <w:rPr>
          <w:lang w:val="en-US"/>
        </w:rPr>
        <w:t xml:space="preserve"> </w:t>
      </w:r>
      <w:r w:rsidRPr="00DF3E0C">
        <w:rPr>
          <w:lang w:val="en-US"/>
        </w:rPr>
        <w:t>opportunity for all, where the diversity of individuals’ backgrounds and experiences are</w:t>
      </w:r>
      <w:r>
        <w:rPr>
          <w:lang w:val="en-US"/>
        </w:rPr>
        <w:t xml:space="preserve"> </w:t>
      </w:r>
      <w:r w:rsidRPr="00DF3E0C">
        <w:rPr>
          <w:lang w:val="en-US"/>
        </w:rPr>
        <w:t>valued and respected. Work to influence the strategy, direction and culture to increase</w:t>
      </w:r>
      <w:r>
        <w:rPr>
          <w:lang w:val="en-US"/>
        </w:rPr>
        <w:t xml:space="preserve"> </w:t>
      </w:r>
      <w:r w:rsidRPr="00DF3E0C">
        <w:rPr>
          <w:lang w:val="en-US"/>
        </w:rPr>
        <w:t>effectiveness.</w:t>
      </w:r>
    </w:p>
    <w:p w14:paraId="4C5C1F64" w14:textId="77777777" w:rsidR="00DF3E0C" w:rsidRPr="004868C1" w:rsidRDefault="00DF3E0C" w:rsidP="004868C1">
      <w:pPr>
        <w:pStyle w:val="CSHRCheading"/>
        <w:rPr>
          <w:color w:val="000000" w:themeColor="text1"/>
          <w:lang w:val="en-US"/>
        </w:rPr>
      </w:pPr>
      <w:r w:rsidRPr="004868C1">
        <w:rPr>
          <w:color w:val="000000" w:themeColor="text1"/>
          <w:lang w:val="en-US"/>
        </w:rPr>
        <w:t>Communicating and Influencing</w:t>
      </w:r>
    </w:p>
    <w:p w14:paraId="22D3D5E5" w14:textId="5A9A7024" w:rsidR="00DF3E0C" w:rsidRPr="00DF3E0C" w:rsidRDefault="00DF3E0C" w:rsidP="00DF3E0C">
      <w:pPr>
        <w:pStyle w:val="accessibletext"/>
        <w:rPr>
          <w:lang w:val="en-US"/>
        </w:rPr>
      </w:pPr>
      <w:r w:rsidRPr="00DF3E0C">
        <w:rPr>
          <w:lang w:val="en-US"/>
        </w:rPr>
        <w:t>Implement communication strategies which ensu</w:t>
      </w:r>
      <w:r>
        <w:rPr>
          <w:lang w:val="en-US"/>
        </w:rPr>
        <w:t xml:space="preserve">re effective communications are </w:t>
      </w:r>
      <w:r w:rsidRPr="00DF3E0C">
        <w:rPr>
          <w:lang w:val="en-US"/>
        </w:rPr>
        <w:t>embedded and take account of people’s individual needs. Embed a culture where there</w:t>
      </w:r>
      <w:r>
        <w:rPr>
          <w:lang w:val="en-US"/>
        </w:rPr>
        <w:t xml:space="preserve"> </w:t>
      </w:r>
      <w:r w:rsidRPr="00DF3E0C">
        <w:rPr>
          <w:lang w:val="en-US"/>
        </w:rPr>
        <w:t xml:space="preserve">is a </w:t>
      </w:r>
      <w:proofErr w:type="gramStart"/>
      <w:r w:rsidRPr="00DF3E0C">
        <w:rPr>
          <w:lang w:val="en-US"/>
        </w:rPr>
        <w:t>wide ranging</w:t>
      </w:r>
      <w:proofErr w:type="gramEnd"/>
      <w:r w:rsidRPr="00DF3E0C">
        <w:rPr>
          <w:lang w:val="en-US"/>
        </w:rPr>
        <w:t xml:space="preserve"> use of the infrastructure in place to support varied communication</w:t>
      </w:r>
      <w:r>
        <w:rPr>
          <w:lang w:val="en-US"/>
        </w:rPr>
        <w:t xml:space="preserve"> </w:t>
      </w:r>
      <w:r w:rsidRPr="00DF3E0C">
        <w:rPr>
          <w:lang w:val="en-US"/>
        </w:rPr>
        <w:t>methods which deliver value for money. Communicate in a straightforward, honest</w:t>
      </w:r>
      <w:r>
        <w:rPr>
          <w:lang w:val="en-US"/>
        </w:rPr>
        <w:t xml:space="preserve"> </w:t>
      </w:r>
      <w:r w:rsidRPr="00DF3E0C">
        <w:rPr>
          <w:lang w:val="en-US"/>
        </w:rPr>
        <w:t>and truthful way with consideration for the impact of the method used. Communicate</w:t>
      </w:r>
      <w:r>
        <w:rPr>
          <w:lang w:val="en-US"/>
        </w:rPr>
        <w:t xml:space="preserve"> </w:t>
      </w:r>
      <w:r w:rsidRPr="00DF3E0C">
        <w:rPr>
          <w:lang w:val="en-US"/>
        </w:rPr>
        <w:t>with conviction and clarity in the face of tough negotiations or challenges. Respect</w:t>
      </w:r>
      <w:r>
        <w:rPr>
          <w:lang w:val="en-US"/>
        </w:rPr>
        <w:t xml:space="preserve"> </w:t>
      </w:r>
      <w:r w:rsidRPr="00DF3E0C">
        <w:rPr>
          <w:lang w:val="en-US"/>
        </w:rPr>
        <w:t>and consider the diversity of the audience when giving messages and deliver these</w:t>
      </w:r>
      <w:r>
        <w:rPr>
          <w:lang w:val="en-US"/>
        </w:rPr>
        <w:t xml:space="preserve"> </w:t>
      </w:r>
      <w:r w:rsidRPr="00DF3E0C">
        <w:rPr>
          <w:lang w:val="en-US"/>
        </w:rPr>
        <w:t>appropriately. Influence external partners, stakeholders and customers successfully</w:t>
      </w:r>
      <w:r>
        <w:rPr>
          <w:lang w:val="en-US"/>
        </w:rPr>
        <w:t xml:space="preserve"> </w:t>
      </w:r>
      <w:r w:rsidRPr="00DF3E0C">
        <w:rPr>
          <w:lang w:val="en-US"/>
        </w:rPr>
        <w:t>securing mutually beneficial outcomes.</w:t>
      </w:r>
    </w:p>
    <w:p w14:paraId="33C165F8" w14:textId="77777777" w:rsidR="00DF3E0C" w:rsidRPr="004868C1" w:rsidRDefault="00DF3E0C" w:rsidP="004868C1">
      <w:pPr>
        <w:pStyle w:val="CSHRCheading"/>
        <w:rPr>
          <w:color w:val="000000" w:themeColor="text1"/>
          <w:lang w:val="en-US"/>
        </w:rPr>
      </w:pPr>
      <w:r w:rsidRPr="004868C1">
        <w:rPr>
          <w:color w:val="000000" w:themeColor="text1"/>
          <w:lang w:val="en-US"/>
        </w:rPr>
        <w:t>Working Together</w:t>
      </w:r>
    </w:p>
    <w:p w14:paraId="6DA1DD4F" w14:textId="46D8A73E" w:rsidR="00DF3E0C" w:rsidRDefault="00DF3E0C" w:rsidP="00DF3E0C">
      <w:pPr>
        <w:pStyle w:val="accessibletext"/>
        <w:rPr>
          <w:lang w:val="en-US"/>
        </w:rPr>
      </w:pPr>
      <w:r w:rsidRPr="00DF3E0C">
        <w:rPr>
          <w:lang w:val="en-US"/>
        </w:rPr>
        <w:t>Proactively create, maintain and promote a strong</w:t>
      </w:r>
      <w:r>
        <w:rPr>
          <w:lang w:val="en-US"/>
        </w:rPr>
        <w:t xml:space="preserve"> network of contacts across the </w:t>
      </w:r>
      <w:r w:rsidRPr="00DF3E0C">
        <w:rPr>
          <w:lang w:val="en-US"/>
        </w:rPr>
        <w:t>organisation and externally. Embed an inclusive culture of creating positive and</w:t>
      </w:r>
      <w:r>
        <w:rPr>
          <w:lang w:val="en-US"/>
        </w:rPr>
        <w:t xml:space="preserve"> </w:t>
      </w:r>
      <w:r w:rsidRPr="00DF3E0C">
        <w:rPr>
          <w:lang w:val="en-US"/>
        </w:rPr>
        <w:t xml:space="preserve">supportive </w:t>
      </w:r>
      <w:r w:rsidRPr="00DF3E0C">
        <w:rPr>
          <w:lang w:val="en-US"/>
        </w:rPr>
        <w:lastRenderedPageBreak/>
        <w:t>teams who consider the diverse needs and feelings of other colleagues.</w:t>
      </w:r>
      <w:r>
        <w:rPr>
          <w:lang w:val="en-US"/>
        </w:rPr>
        <w:t xml:space="preserve"> </w:t>
      </w:r>
      <w:r w:rsidRPr="00DF3E0C">
        <w:rPr>
          <w:lang w:val="en-US"/>
        </w:rPr>
        <w:t>Ensure consideration and support for the wellbeing of all individuals across the</w:t>
      </w:r>
      <w:r>
        <w:rPr>
          <w:lang w:val="en-US"/>
        </w:rPr>
        <w:t xml:space="preserve"> </w:t>
      </w:r>
      <w:r w:rsidRPr="00DF3E0C">
        <w:rPr>
          <w:lang w:val="en-US"/>
        </w:rPr>
        <w:t>organisation. Set out clear expectations that bullying, harassment, and discrimination</w:t>
      </w:r>
      <w:r>
        <w:rPr>
          <w:lang w:val="en-US"/>
        </w:rPr>
        <w:t xml:space="preserve"> </w:t>
      </w:r>
      <w:r w:rsidRPr="00DF3E0C">
        <w:rPr>
          <w:lang w:val="en-US"/>
        </w:rPr>
        <w:t>are unacceptable. Encourage and establish mechanisms to share knowledge and</w:t>
      </w:r>
      <w:r>
        <w:rPr>
          <w:lang w:val="en-US"/>
        </w:rPr>
        <w:t xml:space="preserve"> </w:t>
      </w:r>
      <w:r w:rsidRPr="00DF3E0C">
        <w:rPr>
          <w:lang w:val="en-US"/>
        </w:rPr>
        <w:t>resources across boundaries to support the business. Encourage teams to engage</w:t>
      </w:r>
      <w:r>
        <w:rPr>
          <w:lang w:val="en-US"/>
        </w:rPr>
        <w:t xml:space="preserve"> </w:t>
      </w:r>
      <w:r w:rsidRPr="00DF3E0C">
        <w:rPr>
          <w:lang w:val="en-US"/>
        </w:rPr>
        <w:t>with a variety of delivery partners and stakeholders, listen to and act on their feedback</w:t>
      </w:r>
      <w:r>
        <w:rPr>
          <w:lang w:val="en-US"/>
        </w:rPr>
        <w:t>.</w:t>
      </w:r>
    </w:p>
    <w:p w14:paraId="7C825365" w14:textId="77777777" w:rsidR="00DF3E0C" w:rsidRPr="004868C1" w:rsidRDefault="00DF3E0C" w:rsidP="004868C1">
      <w:pPr>
        <w:pStyle w:val="CSHRCheading"/>
        <w:rPr>
          <w:color w:val="000000" w:themeColor="text1"/>
          <w:lang w:val="en-US"/>
        </w:rPr>
      </w:pPr>
      <w:r w:rsidRPr="004868C1">
        <w:rPr>
          <w:color w:val="000000" w:themeColor="text1"/>
          <w:lang w:val="en-US"/>
        </w:rPr>
        <w:t>Developing Self and Others</w:t>
      </w:r>
    </w:p>
    <w:p w14:paraId="1E185129" w14:textId="76F21F9A" w:rsidR="00DF3E0C" w:rsidRPr="00DF3E0C" w:rsidRDefault="00DF3E0C" w:rsidP="00DF3E0C">
      <w:pPr>
        <w:pStyle w:val="accessibletext"/>
        <w:rPr>
          <w:lang w:val="en-US"/>
        </w:rPr>
      </w:pPr>
      <w:r w:rsidRPr="00DF3E0C">
        <w:rPr>
          <w:lang w:val="en-US"/>
        </w:rPr>
        <w:t>Provide a range of experiences to encourage</w:t>
      </w:r>
      <w:r>
        <w:rPr>
          <w:lang w:val="en-US"/>
        </w:rPr>
        <w:t xml:space="preserve"> development, talent and career </w:t>
      </w:r>
      <w:r w:rsidRPr="00DF3E0C">
        <w:rPr>
          <w:lang w:val="en-US"/>
        </w:rPr>
        <w:t>management for all individuals. Role-model continuous self-learning and development,</w:t>
      </w:r>
      <w:r>
        <w:rPr>
          <w:lang w:val="en-US"/>
        </w:rPr>
        <w:t xml:space="preserve"> </w:t>
      </w:r>
      <w:r w:rsidRPr="00DF3E0C">
        <w:rPr>
          <w:lang w:val="en-US"/>
        </w:rPr>
        <w:t>evaluate effectiveness and plan next steps. Ensure colleagues take responsibility for</w:t>
      </w:r>
      <w:r>
        <w:rPr>
          <w:lang w:val="en-US"/>
        </w:rPr>
        <w:t xml:space="preserve"> </w:t>
      </w:r>
      <w:r w:rsidRPr="00DF3E0C">
        <w:rPr>
          <w:lang w:val="en-US"/>
        </w:rPr>
        <w:t>their own learning and development. Provide colleagues with opportunities to share</w:t>
      </w:r>
      <w:r>
        <w:rPr>
          <w:lang w:val="en-US"/>
        </w:rPr>
        <w:t xml:space="preserve"> </w:t>
      </w:r>
      <w:r w:rsidRPr="00DF3E0C">
        <w:rPr>
          <w:lang w:val="en-US"/>
        </w:rPr>
        <w:t>their knowledge and skills with others to build organisational effectiveness. Share</w:t>
      </w:r>
      <w:r>
        <w:rPr>
          <w:lang w:val="en-US"/>
        </w:rPr>
        <w:t xml:space="preserve"> </w:t>
      </w:r>
      <w:r w:rsidRPr="00DF3E0C">
        <w:rPr>
          <w:lang w:val="en-US"/>
        </w:rPr>
        <w:t>own expertise through coaching and mentoring to support teams to succeed. Create</w:t>
      </w:r>
      <w:r>
        <w:rPr>
          <w:lang w:val="en-US"/>
        </w:rPr>
        <w:t xml:space="preserve"> </w:t>
      </w:r>
      <w:r w:rsidRPr="00DF3E0C">
        <w:rPr>
          <w:lang w:val="en-US"/>
        </w:rPr>
        <w:t>an inclusive environment from which all individuals can develop regardless of their</w:t>
      </w:r>
      <w:r>
        <w:rPr>
          <w:lang w:val="en-US"/>
        </w:rPr>
        <w:t xml:space="preserve"> </w:t>
      </w:r>
      <w:r w:rsidRPr="00DF3E0C">
        <w:rPr>
          <w:lang w:val="en-US"/>
        </w:rPr>
        <w:t>needs or background. Deliver strategies to grow sustainable capability across all</w:t>
      </w:r>
      <w:r>
        <w:rPr>
          <w:lang w:val="en-US"/>
        </w:rPr>
        <w:t xml:space="preserve"> </w:t>
      </w:r>
      <w:r w:rsidRPr="00DF3E0C">
        <w:rPr>
          <w:lang w:val="en-US"/>
        </w:rPr>
        <w:t>groups, including those with high potential and ensuring that the strategies tackle the</w:t>
      </w:r>
      <w:r>
        <w:rPr>
          <w:lang w:val="en-US"/>
        </w:rPr>
        <w:t xml:space="preserve"> </w:t>
      </w:r>
      <w:r w:rsidRPr="00DF3E0C">
        <w:rPr>
          <w:lang w:val="en-US"/>
        </w:rPr>
        <w:t>imbalance in diversity.</w:t>
      </w:r>
    </w:p>
    <w:p w14:paraId="25EE5974" w14:textId="77777777" w:rsidR="00DF3E0C" w:rsidRPr="004868C1" w:rsidRDefault="00DF3E0C" w:rsidP="004868C1">
      <w:pPr>
        <w:pStyle w:val="CSHRCheading"/>
        <w:rPr>
          <w:color w:val="000000" w:themeColor="text1"/>
          <w:lang w:val="en-US"/>
        </w:rPr>
      </w:pPr>
      <w:r w:rsidRPr="004868C1">
        <w:rPr>
          <w:color w:val="000000" w:themeColor="text1"/>
          <w:lang w:val="en-US"/>
        </w:rPr>
        <w:t>Managing a Quality Service</w:t>
      </w:r>
    </w:p>
    <w:p w14:paraId="73B41EFC" w14:textId="0B4F9107" w:rsidR="00DF3E0C" w:rsidRPr="00DF3E0C" w:rsidRDefault="00DF3E0C" w:rsidP="00DF3E0C">
      <w:pPr>
        <w:pStyle w:val="accessibletext"/>
        <w:rPr>
          <w:lang w:val="en-US"/>
        </w:rPr>
      </w:pPr>
      <w:r w:rsidRPr="00DF3E0C">
        <w:rPr>
          <w:lang w:val="en-US"/>
        </w:rPr>
        <w:t>Clarify and articulate the diverse requirements of c</w:t>
      </w:r>
      <w:r>
        <w:rPr>
          <w:lang w:val="en-US"/>
        </w:rPr>
        <w:t xml:space="preserve">ustomers and delivery partners. </w:t>
      </w:r>
      <w:r w:rsidRPr="00DF3E0C">
        <w:rPr>
          <w:lang w:val="en-US"/>
        </w:rPr>
        <w:t>Use customer insight to drive high quality and efficient service delivery which is a</w:t>
      </w:r>
      <w:r>
        <w:rPr>
          <w:lang w:val="en-US"/>
        </w:rPr>
        <w:t xml:space="preserve"> </w:t>
      </w:r>
      <w:r w:rsidRPr="00DF3E0C">
        <w:rPr>
          <w:lang w:val="en-US"/>
        </w:rPr>
        <w:t xml:space="preserve">good investment of </w:t>
      </w:r>
      <w:proofErr w:type="gramStart"/>
      <w:r w:rsidRPr="00DF3E0C">
        <w:rPr>
          <w:lang w:val="en-US"/>
        </w:rPr>
        <w:t>taxpayers</w:t>
      </w:r>
      <w:proofErr w:type="gramEnd"/>
      <w:r w:rsidRPr="00DF3E0C">
        <w:rPr>
          <w:lang w:val="en-US"/>
        </w:rPr>
        <w:t xml:space="preserve"> money. Work collaboratively with customers and</w:t>
      </w:r>
      <w:r>
        <w:rPr>
          <w:lang w:val="en-US"/>
        </w:rPr>
        <w:t xml:space="preserve"> </w:t>
      </w:r>
      <w:r w:rsidRPr="00DF3E0C">
        <w:rPr>
          <w:lang w:val="en-US"/>
        </w:rPr>
        <w:t>delivery partners to manage, monitor and deliver agreed outcomes. Identify areas for</w:t>
      </w:r>
      <w:r>
        <w:rPr>
          <w:lang w:val="en-US"/>
        </w:rPr>
        <w:t xml:space="preserve"> </w:t>
      </w:r>
      <w:r w:rsidRPr="00DF3E0C">
        <w:rPr>
          <w:lang w:val="en-US"/>
        </w:rPr>
        <w:t>improvement and make appropriate changes to reach professional excellence. Break</w:t>
      </w:r>
      <w:r>
        <w:rPr>
          <w:lang w:val="en-US"/>
        </w:rPr>
        <w:t xml:space="preserve"> </w:t>
      </w:r>
      <w:r w:rsidRPr="00DF3E0C">
        <w:rPr>
          <w:lang w:val="en-US"/>
        </w:rPr>
        <w:t>down complex aims into clear, practical and manageable plans. Identify the resource</w:t>
      </w:r>
      <w:r>
        <w:rPr>
          <w:lang w:val="en-US"/>
        </w:rPr>
        <w:t xml:space="preserve"> </w:t>
      </w:r>
      <w:r w:rsidRPr="00DF3E0C">
        <w:rPr>
          <w:lang w:val="en-US"/>
        </w:rPr>
        <w:t>requirements to support implementation. Ensure risks are monitored and managed to</w:t>
      </w:r>
      <w:r>
        <w:rPr>
          <w:lang w:val="en-US"/>
        </w:rPr>
        <w:t xml:space="preserve"> </w:t>
      </w:r>
      <w:r w:rsidRPr="00DF3E0C">
        <w:rPr>
          <w:lang w:val="en-US"/>
        </w:rPr>
        <w:t>prevent issues with service delivery wherever possible.</w:t>
      </w:r>
    </w:p>
    <w:p w14:paraId="6015AB8C" w14:textId="77777777" w:rsidR="00DF3E0C" w:rsidRPr="004868C1" w:rsidRDefault="00DF3E0C" w:rsidP="004868C1">
      <w:pPr>
        <w:pStyle w:val="CSHRCheading"/>
        <w:rPr>
          <w:color w:val="000000" w:themeColor="text1"/>
          <w:lang w:val="en-US"/>
        </w:rPr>
      </w:pPr>
      <w:r w:rsidRPr="004868C1">
        <w:rPr>
          <w:color w:val="000000" w:themeColor="text1"/>
          <w:lang w:val="en-US"/>
        </w:rPr>
        <w:t>Delivering at Pace</w:t>
      </w:r>
    </w:p>
    <w:p w14:paraId="3A5415E4" w14:textId="38B2D664" w:rsidR="00DF3E0C" w:rsidRDefault="00DF3E0C" w:rsidP="00DF3E0C">
      <w:pPr>
        <w:pStyle w:val="accessibletext"/>
        <w:rPr>
          <w:lang w:val="en-US"/>
        </w:rPr>
      </w:pPr>
      <w:r w:rsidRPr="00DF3E0C">
        <w:rPr>
          <w:lang w:val="en-US"/>
        </w:rPr>
        <w:t>Translate strategic priorities into clear outcome-focu</w:t>
      </w:r>
      <w:r>
        <w:rPr>
          <w:lang w:val="en-US"/>
        </w:rPr>
        <w:t xml:space="preserve">sed objectives for managers and </w:t>
      </w:r>
      <w:r w:rsidRPr="00DF3E0C">
        <w:rPr>
          <w:lang w:val="en-US"/>
        </w:rPr>
        <w:t>teams. Promote resilience and responsiveness in the organisation. Deliver against</w:t>
      </w:r>
      <w:r>
        <w:rPr>
          <w:lang w:val="en-US"/>
        </w:rPr>
        <w:t xml:space="preserve"> </w:t>
      </w:r>
      <w:r w:rsidRPr="00DF3E0C">
        <w:rPr>
          <w:lang w:val="en-US"/>
        </w:rPr>
        <w:t>own objectives, while ensuring others take responsibility for their areas. Establish an</w:t>
      </w:r>
      <w:r>
        <w:rPr>
          <w:lang w:val="en-US"/>
        </w:rPr>
        <w:t xml:space="preserve"> </w:t>
      </w:r>
      <w:r w:rsidRPr="00DF3E0C">
        <w:rPr>
          <w:lang w:val="en-US"/>
        </w:rPr>
        <w:t>inclusive culture which allows people space and authority to deliver their objectives</w:t>
      </w:r>
      <w:r>
        <w:rPr>
          <w:lang w:val="en-US"/>
        </w:rPr>
        <w:t xml:space="preserve"> </w:t>
      </w:r>
      <w:r w:rsidRPr="00DF3E0C">
        <w:rPr>
          <w:lang w:val="en-US"/>
        </w:rPr>
        <w:t>whilst ensuring appropriate support is in place when needed. Give people credit for</w:t>
      </w:r>
      <w:r>
        <w:rPr>
          <w:lang w:val="en-US"/>
        </w:rPr>
        <w:t xml:space="preserve"> </w:t>
      </w:r>
      <w:r w:rsidRPr="00DF3E0C">
        <w:rPr>
          <w:lang w:val="en-US"/>
        </w:rPr>
        <w:t>maintaining focus on priorities, while responding quickly to changing requirements.</w:t>
      </w:r>
      <w:r w:rsidR="00627AEC">
        <w:rPr>
          <w:lang w:val="en-US"/>
        </w:rPr>
        <w:t xml:space="preserve"> </w:t>
      </w:r>
      <w:r w:rsidRPr="00DF3E0C">
        <w:rPr>
          <w:lang w:val="en-US"/>
        </w:rPr>
        <w:t>Act as a role model for delivery by showing efficiency and focus, while being open to</w:t>
      </w:r>
      <w:r w:rsidR="00627AEC">
        <w:rPr>
          <w:lang w:val="en-US"/>
        </w:rPr>
        <w:t xml:space="preserve"> </w:t>
      </w:r>
      <w:r w:rsidRPr="00DF3E0C">
        <w:rPr>
          <w:lang w:val="en-US"/>
        </w:rPr>
        <w:t>new ideas and honest about challenges. Provide clarity about the action required to</w:t>
      </w:r>
      <w:r w:rsidR="00627AEC">
        <w:rPr>
          <w:lang w:val="en-US"/>
        </w:rPr>
        <w:t xml:space="preserve"> </w:t>
      </w:r>
      <w:r w:rsidRPr="00DF3E0C">
        <w:rPr>
          <w:lang w:val="en-US"/>
        </w:rPr>
        <w:t>achieve results and address unexpected developments. Ensure all appropriate tools</w:t>
      </w:r>
      <w:r w:rsidR="00627AEC">
        <w:rPr>
          <w:lang w:val="en-US"/>
        </w:rPr>
        <w:t xml:space="preserve"> </w:t>
      </w:r>
      <w:r w:rsidRPr="00DF3E0C">
        <w:rPr>
          <w:lang w:val="en-US"/>
        </w:rPr>
        <w:t>and resources are available for individuals to fulfill their job role.</w:t>
      </w:r>
    </w:p>
    <w:p w14:paraId="61CF45BF" w14:textId="4575AA4E" w:rsidR="001D77CB" w:rsidRDefault="001D77CB" w:rsidP="001D77CB">
      <w:pPr>
        <w:pStyle w:val="Heading2"/>
        <w:rPr>
          <w:color w:val="000000" w:themeColor="text1"/>
          <w:lang w:val="en-US"/>
        </w:rPr>
      </w:pPr>
      <w:r w:rsidRPr="001D77CB">
        <w:rPr>
          <w:color w:val="000000" w:themeColor="text1"/>
          <w:lang w:val="en-US"/>
        </w:rPr>
        <w:t>Level 6 - Director and Director General</w:t>
      </w:r>
      <w:bookmarkEnd w:id="31"/>
    </w:p>
    <w:p w14:paraId="05E300F7" w14:textId="77777777" w:rsidR="00013DA3" w:rsidRDefault="00013DA3" w:rsidP="00013DA3">
      <w:pPr>
        <w:pStyle w:val="CSHRBodyText"/>
        <w:rPr>
          <w:lang w:val="en-US" w:eastAsia="en-US"/>
        </w:rPr>
      </w:pPr>
      <w:r w:rsidRPr="00013DA3">
        <w:rPr>
          <w:lang w:val="en-US" w:eastAsia="en-US"/>
        </w:rPr>
        <w:t>Examples of behaviours at this level are:</w:t>
      </w:r>
    </w:p>
    <w:p w14:paraId="5CD413BD" w14:textId="77777777" w:rsidR="00494825" w:rsidRPr="004868C1" w:rsidRDefault="00494825" w:rsidP="004868C1">
      <w:pPr>
        <w:pStyle w:val="CSHRCheading"/>
        <w:rPr>
          <w:color w:val="000000" w:themeColor="text1"/>
          <w:lang w:val="en-US"/>
        </w:rPr>
      </w:pPr>
      <w:r w:rsidRPr="004868C1">
        <w:rPr>
          <w:color w:val="000000" w:themeColor="text1"/>
          <w:lang w:val="en-US"/>
        </w:rPr>
        <w:t>Seeing the Big Picture</w:t>
      </w:r>
    </w:p>
    <w:p w14:paraId="7030266C" w14:textId="4946D0AE" w:rsidR="00494825" w:rsidRPr="00494825" w:rsidRDefault="00494825" w:rsidP="00494825">
      <w:pPr>
        <w:pStyle w:val="CSHRBodyText"/>
        <w:rPr>
          <w:lang w:val="en-US" w:eastAsia="en-US"/>
        </w:rPr>
      </w:pPr>
      <w:r w:rsidRPr="00494825">
        <w:rPr>
          <w:lang w:val="en-US" w:eastAsia="en-US"/>
        </w:rPr>
        <w:t>Develop an in-depth insight into the dynamics and is</w:t>
      </w:r>
      <w:r w:rsidR="00F25ED8">
        <w:rPr>
          <w:lang w:val="en-US" w:eastAsia="en-US"/>
        </w:rPr>
        <w:t xml:space="preserve">sues surrounding the Department </w:t>
      </w:r>
      <w:r w:rsidRPr="00494825">
        <w:rPr>
          <w:lang w:val="en-US" w:eastAsia="en-US"/>
        </w:rPr>
        <w:t>and the Government. Understand political, economic, social, environmental and</w:t>
      </w:r>
      <w:r w:rsidR="00F25ED8">
        <w:rPr>
          <w:lang w:val="en-US" w:eastAsia="en-US"/>
        </w:rPr>
        <w:t xml:space="preserve"> </w:t>
      </w:r>
      <w:r w:rsidRPr="00494825">
        <w:rPr>
          <w:lang w:val="en-US" w:eastAsia="en-US"/>
        </w:rPr>
        <w:t>technological impact at both national and international levels. Establish where the</w:t>
      </w:r>
      <w:r w:rsidR="00F25ED8">
        <w:rPr>
          <w:lang w:val="en-US" w:eastAsia="en-US"/>
        </w:rPr>
        <w:t xml:space="preserve"> </w:t>
      </w:r>
      <w:r w:rsidRPr="00494825">
        <w:rPr>
          <w:lang w:val="en-US" w:eastAsia="en-US"/>
        </w:rPr>
        <w:t>Department sits within and aligns across the Civil Service. Ensure teams understand</w:t>
      </w:r>
      <w:r w:rsidR="00F25ED8">
        <w:rPr>
          <w:lang w:val="en-US" w:eastAsia="en-US"/>
        </w:rPr>
        <w:t xml:space="preserve"> </w:t>
      </w:r>
      <w:r w:rsidRPr="00494825">
        <w:rPr>
          <w:lang w:val="en-US" w:eastAsia="en-US"/>
        </w:rPr>
        <w:t>their role within the wider business. Shape the Department’s role and purpose in</w:t>
      </w:r>
      <w:r w:rsidR="00F25ED8">
        <w:rPr>
          <w:lang w:val="en-US" w:eastAsia="en-US"/>
        </w:rPr>
        <w:t xml:space="preserve"> </w:t>
      </w:r>
      <w:r w:rsidRPr="00494825">
        <w:rPr>
          <w:lang w:val="en-US" w:eastAsia="en-US"/>
        </w:rPr>
        <w:t>delivering civil service priorities which are in the national interest and meet the diverse</w:t>
      </w:r>
      <w:r w:rsidR="00F25ED8">
        <w:rPr>
          <w:lang w:val="en-US" w:eastAsia="en-US"/>
        </w:rPr>
        <w:t xml:space="preserve"> </w:t>
      </w:r>
      <w:r w:rsidRPr="00494825">
        <w:rPr>
          <w:lang w:val="en-US" w:eastAsia="en-US"/>
        </w:rPr>
        <w:t>needs of all stakeholders. Create clear long-term strategies focused on adding value to</w:t>
      </w:r>
      <w:r w:rsidR="00F25ED8">
        <w:rPr>
          <w:lang w:val="en-US" w:eastAsia="en-US"/>
        </w:rPr>
        <w:t xml:space="preserve"> </w:t>
      </w:r>
      <w:r w:rsidRPr="00494825">
        <w:rPr>
          <w:lang w:val="en-US" w:eastAsia="en-US"/>
        </w:rPr>
        <w:t xml:space="preserve">the nation and making real, lasting change </w:t>
      </w:r>
      <w:r w:rsidRPr="00494825">
        <w:rPr>
          <w:lang w:val="en-US" w:eastAsia="en-US"/>
        </w:rPr>
        <w:lastRenderedPageBreak/>
        <w:t>beyond the Civil Service. Fully engage with</w:t>
      </w:r>
      <w:r w:rsidR="00F25ED8">
        <w:rPr>
          <w:lang w:val="en-US" w:eastAsia="en-US"/>
        </w:rPr>
        <w:t xml:space="preserve"> </w:t>
      </w:r>
      <w:r w:rsidRPr="00494825">
        <w:rPr>
          <w:lang w:val="en-US" w:eastAsia="en-US"/>
        </w:rPr>
        <w:t>senior leaders from across government to support strategic decision making.</w:t>
      </w:r>
    </w:p>
    <w:p w14:paraId="023F0143" w14:textId="77777777" w:rsidR="00494825" w:rsidRPr="004868C1" w:rsidRDefault="00494825" w:rsidP="004868C1">
      <w:pPr>
        <w:pStyle w:val="CSHRCheading"/>
        <w:rPr>
          <w:color w:val="000000" w:themeColor="text1"/>
          <w:lang w:val="en-US"/>
        </w:rPr>
      </w:pPr>
      <w:r w:rsidRPr="004868C1">
        <w:rPr>
          <w:color w:val="000000" w:themeColor="text1"/>
          <w:lang w:val="en-US"/>
        </w:rPr>
        <w:t>Changing and Improving</w:t>
      </w:r>
    </w:p>
    <w:p w14:paraId="384C2161" w14:textId="2D7F49AC" w:rsidR="00494825" w:rsidRPr="00494825" w:rsidRDefault="00494825" w:rsidP="00494825">
      <w:pPr>
        <w:pStyle w:val="CSHRBodyText"/>
        <w:rPr>
          <w:lang w:val="en-US" w:eastAsia="en-US"/>
        </w:rPr>
      </w:pPr>
      <w:r w:rsidRPr="00494825">
        <w:rPr>
          <w:lang w:val="en-US" w:eastAsia="en-US"/>
        </w:rPr>
        <w:t>Constructively challenge bureaucratic decision ma</w:t>
      </w:r>
      <w:r w:rsidR="00F25ED8">
        <w:rPr>
          <w:lang w:val="en-US" w:eastAsia="en-US"/>
        </w:rPr>
        <w:t xml:space="preserve">king, resourcing structures and </w:t>
      </w:r>
      <w:r w:rsidRPr="00494825">
        <w:rPr>
          <w:lang w:val="en-US" w:eastAsia="en-US"/>
        </w:rPr>
        <w:t>processes across the Civil Service. Strive to simplify approaches to create an effective</w:t>
      </w:r>
      <w:r w:rsidR="00F25ED8">
        <w:rPr>
          <w:lang w:val="en-US" w:eastAsia="en-US"/>
        </w:rPr>
        <w:t xml:space="preserve"> </w:t>
      </w:r>
      <w:r w:rsidRPr="00494825">
        <w:rPr>
          <w:lang w:val="en-US" w:eastAsia="en-US"/>
        </w:rPr>
        <w:t>organisation using digital technologies ensuring full consideration of accessibility needs</w:t>
      </w:r>
      <w:r w:rsidR="00F25ED8">
        <w:rPr>
          <w:lang w:val="en-US" w:eastAsia="en-US"/>
        </w:rPr>
        <w:t xml:space="preserve"> </w:t>
      </w:r>
      <w:r w:rsidRPr="00494825">
        <w:rPr>
          <w:lang w:val="en-US" w:eastAsia="en-US"/>
        </w:rPr>
        <w:t>and the diverse range of end users. Proactively champion and lead change, seeking</w:t>
      </w:r>
      <w:r w:rsidR="00F25ED8">
        <w:rPr>
          <w:lang w:val="en-US" w:eastAsia="en-US"/>
        </w:rPr>
        <w:t xml:space="preserve"> </w:t>
      </w:r>
      <w:r w:rsidRPr="00494825">
        <w:rPr>
          <w:lang w:val="en-US" w:eastAsia="en-US"/>
        </w:rPr>
        <w:t>innovative new approaches, policies and systems that add value to the organisation.</w:t>
      </w:r>
      <w:r w:rsidR="00F25ED8">
        <w:rPr>
          <w:lang w:val="en-US" w:eastAsia="en-US"/>
        </w:rPr>
        <w:t xml:space="preserve"> </w:t>
      </w:r>
      <w:r w:rsidRPr="00494825">
        <w:rPr>
          <w:lang w:val="en-US" w:eastAsia="en-US"/>
        </w:rPr>
        <w:t>Create a culture of innovation, flexibility and responsiveness enabling departments to</w:t>
      </w:r>
      <w:r w:rsidR="00F25ED8">
        <w:rPr>
          <w:lang w:val="en-US" w:eastAsia="en-US"/>
        </w:rPr>
        <w:t xml:space="preserve"> </w:t>
      </w:r>
      <w:r w:rsidRPr="00494825">
        <w:rPr>
          <w:lang w:val="en-US" w:eastAsia="en-US"/>
        </w:rPr>
        <w:t>swiftly respond to change. Have the confidence to take calculated risks to change how</w:t>
      </w:r>
      <w:r w:rsidR="00F25ED8">
        <w:rPr>
          <w:lang w:val="en-US" w:eastAsia="en-US"/>
        </w:rPr>
        <w:t xml:space="preserve"> </w:t>
      </w:r>
      <w:r w:rsidRPr="00494825">
        <w:rPr>
          <w:lang w:val="en-US" w:eastAsia="en-US"/>
        </w:rPr>
        <w:t>things are done. Establish an environment where all colleagues feel safe to challenge</w:t>
      </w:r>
      <w:r w:rsidR="00F25ED8">
        <w:rPr>
          <w:lang w:val="en-US" w:eastAsia="en-US"/>
        </w:rPr>
        <w:t xml:space="preserve"> </w:t>
      </w:r>
      <w:r w:rsidRPr="00494825">
        <w:rPr>
          <w:lang w:val="en-US" w:eastAsia="en-US"/>
        </w:rPr>
        <w:t>without fear. Consider the full impact of change on the organisational culture and wider</w:t>
      </w:r>
      <w:r w:rsidR="00F25ED8">
        <w:rPr>
          <w:lang w:val="en-US" w:eastAsia="en-US"/>
        </w:rPr>
        <w:t xml:space="preserve"> </w:t>
      </w:r>
      <w:r w:rsidRPr="00494825">
        <w:rPr>
          <w:lang w:val="en-US" w:eastAsia="en-US"/>
        </w:rPr>
        <w:t>government structures.</w:t>
      </w:r>
    </w:p>
    <w:p w14:paraId="5BA9476D" w14:textId="77777777" w:rsidR="00494825" w:rsidRPr="004868C1" w:rsidRDefault="00494825" w:rsidP="004868C1">
      <w:pPr>
        <w:pStyle w:val="CSHRCheading"/>
        <w:rPr>
          <w:color w:val="000000" w:themeColor="text1"/>
          <w:lang w:val="en-US"/>
        </w:rPr>
      </w:pPr>
      <w:r w:rsidRPr="004868C1">
        <w:rPr>
          <w:color w:val="000000" w:themeColor="text1"/>
          <w:lang w:val="en-US"/>
        </w:rPr>
        <w:t>Making Effective Decisions</w:t>
      </w:r>
    </w:p>
    <w:p w14:paraId="6E07FA91" w14:textId="65F137B6" w:rsidR="00494825" w:rsidRPr="00013DA3" w:rsidRDefault="00494825" w:rsidP="00494825">
      <w:pPr>
        <w:pStyle w:val="CSHRBodyText"/>
        <w:rPr>
          <w:lang w:val="en-US" w:eastAsia="en-US"/>
        </w:rPr>
      </w:pPr>
      <w:r w:rsidRPr="00494825">
        <w:rPr>
          <w:lang w:val="en-US" w:eastAsia="en-US"/>
        </w:rPr>
        <w:t>Develop departmental or functional strategies and priorities while considering a wide</w:t>
      </w:r>
      <w:r w:rsidR="00F25ED8">
        <w:rPr>
          <w:lang w:val="en-US" w:eastAsia="en-US"/>
        </w:rPr>
        <w:t xml:space="preserve"> </w:t>
      </w:r>
      <w:r w:rsidRPr="00494825">
        <w:rPr>
          <w:lang w:val="en-US" w:eastAsia="en-US"/>
        </w:rPr>
        <w:t>range of political, national and international pressures. Manage and mitigate evaluated</w:t>
      </w:r>
      <w:r w:rsidR="00F25ED8">
        <w:rPr>
          <w:lang w:val="en-US" w:eastAsia="en-US"/>
        </w:rPr>
        <w:t xml:space="preserve"> </w:t>
      </w:r>
      <w:r w:rsidRPr="00494825">
        <w:rPr>
          <w:lang w:val="en-US" w:eastAsia="en-US"/>
        </w:rPr>
        <w:t>risks and options when making decisions. Demonstrate transparency around decisions</w:t>
      </w:r>
      <w:r w:rsidR="00F25ED8">
        <w:rPr>
          <w:lang w:val="en-US" w:eastAsia="en-US"/>
        </w:rPr>
        <w:t xml:space="preserve"> </w:t>
      </w:r>
      <w:r w:rsidRPr="00494825">
        <w:rPr>
          <w:lang w:val="en-US" w:eastAsia="en-US"/>
        </w:rPr>
        <w:t>and create a culture where others feel able to challenge decisions being made. Give</w:t>
      </w:r>
      <w:r w:rsidR="00F25ED8">
        <w:rPr>
          <w:lang w:val="en-US" w:eastAsia="en-US"/>
        </w:rPr>
        <w:t xml:space="preserve"> </w:t>
      </w:r>
      <w:r w:rsidRPr="00494825">
        <w:rPr>
          <w:lang w:val="en-US" w:eastAsia="en-US"/>
        </w:rPr>
        <w:t>unbiased evidence-led advice to Ministers and other senior officials based on extensive</w:t>
      </w:r>
      <w:r w:rsidR="00F25ED8">
        <w:rPr>
          <w:lang w:val="en-US" w:eastAsia="en-US"/>
        </w:rPr>
        <w:t xml:space="preserve"> </w:t>
      </w:r>
      <w:r w:rsidRPr="00494825">
        <w:rPr>
          <w:lang w:val="en-US" w:eastAsia="en-US"/>
        </w:rPr>
        <w:t>robust analysis. When required, be able to make unpopular decisions and defend</w:t>
      </w:r>
      <w:r w:rsidR="00F25ED8">
        <w:rPr>
          <w:lang w:val="en-US" w:eastAsia="en-US"/>
        </w:rPr>
        <w:t xml:space="preserve"> </w:t>
      </w:r>
      <w:r w:rsidRPr="00494825">
        <w:rPr>
          <w:lang w:val="en-US" w:eastAsia="en-US"/>
        </w:rPr>
        <w:t>them at the highest level. Ensure early and continued engagement with the right</w:t>
      </w:r>
      <w:r w:rsidR="00F25ED8">
        <w:rPr>
          <w:lang w:val="en-US" w:eastAsia="en-US"/>
        </w:rPr>
        <w:t xml:space="preserve"> </w:t>
      </w:r>
      <w:r w:rsidRPr="00494825">
        <w:rPr>
          <w:lang w:val="en-US" w:eastAsia="en-US"/>
        </w:rPr>
        <w:t>stakeholders when making recommendations or decisions. Emphasise the importance</w:t>
      </w:r>
      <w:r w:rsidR="00F25ED8">
        <w:rPr>
          <w:lang w:val="en-US" w:eastAsia="en-US"/>
        </w:rPr>
        <w:t xml:space="preserve"> </w:t>
      </w:r>
      <w:r w:rsidRPr="00494825">
        <w:rPr>
          <w:lang w:val="en-US" w:eastAsia="en-US"/>
        </w:rPr>
        <w:t>of considering the different needs of end users.</w:t>
      </w:r>
    </w:p>
    <w:p w14:paraId="11A5460D" w14:textId="77777777" w:rsidR="00F25ED8" w:rsidRPr="004868C1" w:rsidRDefault="00F25ED8" w:rsidP="004868C1">
      <w:pPr>
        <w:pStyle w:val="CSHRCheading"/>
        <w:rPr>
          <w:color w:val="000000" w:themeColor="text1"/>
          <w:lang w:val="en-US"/>
        </w:rPr>
      </w:pPr>
      <w:r w:rsidRPr="004868C1">
        <w:rPr>
          <w:color w:val="000000" w:themeColor="text1"/>
          <w:lang w:val="en-US"/>
        </w:rPr>
        <w:t>Leadership</w:t>
      </w:r>
    </w:p>
    <w:p w14:paraId="41EC29CB" w14:textId="5B06FF30" w:rsidR="00F25ED8" w:rsidRPr="00F25ED8" w:rsidRDefault="00F25ED8" w:rsidP="00F25ED8">
      <w:pPr>
        <w:pStyle w:val="CSHRBodyText"/>
        <w:rPr>
          <w:lang w:val="en-US"/>
        </w:rPr>
      </w:pPr>
      <w:r w:rsidRPr="00F25ED8">
        <w:rPr>
          <w:lang w:val="en-US"/>
        </w:rPr>
        <w:t>Actively develop and protect the reputation of the Civil Service, creating</w:t>
      </w:r>
      <w:r>
        <w:rPr>
          <w:lang w:val="en-US"/>
        </w:rPr>
        <w:t xml:space="preserve"> a sense </w:t>
      </w:r>
      <w:r w:rsidRPr="00F25ED8">
        <w:rPr>
          <w:lang w:val="en-US"/>
        </w:rPr>
        <w:t>of pride and passion for public service. Present a clear and focused strategy with</w:t>
      </w:r>
      <w:r>
        <w:rPr>
          <w:lang w:val="en-US"/>
        </w:rPr>
        <w:t xml:space="preserve"> </w:t>
      </w:r>
      <w:r w:rsidRPr="00F25ED8">
        <w:rPr>
          <w:lang w:val="en-US"/>
        </w:rPr>
        <w:t>direction for the future. Act in ways that are highly visible, inspirational and credible</w:t>
      </w:r>
      <w:r>
        <w:rPr>
          <w:lang w:val="en-US"/>
        </w:rPr>
        <w:t xml:space="preserve"> </w:t>
      </w:r>
      <w:r w:rsidRPr="00F25ED8">
        <w:rPr>
          <w:lang w:val="en-US"/>
        </w:rPr>
        <w:t>at the most senior levels across and outside of the Civil Service. Create an inclusive</w:t>
      </w:r>
      <w:r>
        <w:rPr>
          <w:lang w:val="en-US"/>
        </w:rPr>
        <w:t xml:space="preserve"> </w:t>
      </w:r>
      <w:r w:rsidRPr="00F25ED8">
        <w:rPr>
          <w:lang w:val="en-US"/>
        </w:rPr>
        <w:t>environment where diversity is valued and there is equality of opportunity for all.</w:t>
      </w:r>
      <w:r>
        <w:rPr>
          <w:lang w:val="en-US"/>
        </w:rPr>
        <w:t xml:space="preserve"> </w:t>
      </w:r>
      <w:r w:rsidRPr="00F25ED8">
        <w:rPr>
          <w:lang w:val="en-US"/>
        </w:rPr>
        <w:t>Engage positively in debate and resolve ambiguities, gaining the best possible</w:t>
      </w:r>
      <w:r>
        <w:rPr>
          <w:lang w:val="en-US"/>
        </w:rPr>
        <w:t xml:space="preserve"> </w:t>
      </w:r>
      <w:r w:rsidRPr="00F25ED8">
        <w:rPr>
          <w:lang w:val="en-US"/>
        </w:rPr>
        <w:t>outcomes for the Department.</w:t>
      </w:r>
    </w:p>
    <w:p w14:paraId="1C0C257E" w14:textId="77777777" w:rsidR="00F25ED8" w:rsidRPr="004868C1" w:rsidRDefault="00F25ED8" w:rsidP="004868C1">
      <w:pPr>
        <w:pStyle w:val="CSHRCheading"/>
        <w:rPr>
          <w:color w:val="000000" w:themeColor="text1"/>
          <w:lang w:val="en-US"/>
        </w:rPr>
      </w:pPr>
      <w:r w:rsidRPr="004868C1">
        <w:rPr>
          <w:color w:val="000000" w:themeColor="text1"/>
          <w:lang w:val="en-US"/>
        </w:rPr>
        <w:t>Communicating and Influencing</w:t>
      </w:r>
    </w:p>
    <w:p w14:paraId="55191282" w14:textId="063F7513" w:rsidR="00F25ED8" w:rsidRPr="00F25ED8" w:rsidRDefault="00F25ED8" w:rsidP="00F25ED8">
      <w:pPr>
        <w:pStyle w:val="CSHRBodyText"/>
        <w:rPr>
          <w:lang w:val="en-US"/>
        </w:rPr>
      </w:pPr>
      <w:r w:rsidRPr="00F25ED8">
        <w:rPr>
          <w:lang w:val="en-US"/>
        </w:rPr>
        <w:t>Demonstrate and promote communicating with hones</w:t>
      </w:r>
      <w:r>
        <w:rPr>
          <w:lang w:val="en-US"/>
        </w:rPr>
        <w:t xml:space="preserve">ty, integrity, impartiality and </w:t>
      </w:r>
      <w:r w:rsidRPr="00F25ED8">
        <w:rPr>
          <w:lang w:val="en-US"/>
        </w:rPr>
        <w:t>objectivity. Ensure there is the infrastructure to support varied communication methods</w:t>
      </w:r>
      <w:r>
        <w:rPr>
          <w:lang w:val="en-US"/>
        </w:rPr>
        <w:t xml:space="preserve"> </w:t>
      </w:r>
      <w:r w:rsidRPr="00F25ED8">
        <w:rPr>
          <w:lang w:val="en-US"/>
        </w:rPr>
        <w:t>which are cost effective and keep up with advances in digital technology. Develop a</w:t>
      </w:r>
      <w:r>
        <w:rPr>
          <w:lang w:val="en-US"/>
        </w:rPr>
        <w:t xml:space="preserve"> </w:t>
      </w:r>
      <w:r w:rsidRPr="00F25ED8">
        <w:rPr>
          <w:lang w:val="en-US"/>
        </w:rPr>
        <w:t>culture where colleagues consider the individual needs of people when deciding how</w:t>
      </w:r>
      <w:r>
        <w:rPr>
          <w:lang w:val="en-US"/>
        </w:rPr>
        <w:t xml:space="preserve"> </w:t>
      </w:r>
      <w:r w:rsidRPr="00F25ED8">
        <w:rPr>
          <w:lang w:val="en-US"/>
        </w:rPr>
        <w:t>to communicate and understand the impacts of the chosen methods. Communicate</w:t>
      </w:r>
      <w:r>
        <w:rPr>
          <w:lang w:val="en-US"/>
        </w:rPr>
        <w:t xml:space="preserve"> </w:t>
      </w:r>
      <w:r w:rsidRPr="00F25ED8">
        <w:rPr>
          <w:lang w:val="en-US"/>
        </w:rPr>
        <w:t>purpose and direction with respect, clarity and enthusiasm. Overcome objections to</w:t>
      </w:r>
      <w:r>
        <w:rPr>
          <w:lang w:val="en-US"/>
        </w:rPr>
        <w:t xml:space="preserve"> </w:t>
      </w:r>
      <w:r w:rsidRPr="00F25ED8">
        <w:rPr>
          <w:lang w:val="en-US"/>
        </w:rPr>
        <w:t>gain acceptance of the vision and purpose of the Department. Use your influence to</w:t>
      </w:r>
      <w:r>
        <w:rPr>
          <w:lang w:val="en-US"/>
        </w:rPr>
        <w:t xml:space="preserve"> </w:t>
      </w:r>
      <w:r w:rsidRPr="00F25ED8">
        <w:rPr>
          <w:lang w:val="en-US"/>
        </w:rPr>
        <w:t>make a positive difference across the Civil Service and externally.</w:t>
      </w:r>
    </w:p>
    <w:p w14:paraId="3DE7DF97" w14:textId="77777777" w:rsidR="00F25ED8" w:rsidRPr="004868C1" w:rsidRDefault="00F25ED8" w:rsidP="004868C1">
      <w:pPr>
        <w:pStyle w:val="CSHRCheading"/>
        <w:rPr>
          <w:color w:val="000000" w:themeColor="text1"/>
          <w:lang w:val="en-US"/>
        </w:rPr>
      </w:pPr>
      <w:r w:rsidRPr="004868C1">
        <w:rPr>
          <w:color w:val="000000" w:themeColor="text1"/>
          <w:lang w:val="en-US"/>
        </w:rPr>
        <w:t>Working Together</w:t>
      </w:r>
    </w:p>
    <w:p w14:paraId="60DC7E37" w14:textId="5A38B26E" w:rsidR="00013DA3" w:rsidRDefault="00F25ED8" w:rsidP="00F25ED8">
      <w:pPr>
        <w:pStyle w:val="CSHRBodyText"/>
        <w:rPr>
          <w:lang w:val="en-US"/>
        </w:rPr>
      </w:pPr>
      <w:r w:rsidRPr="00F25ED8">
        <w:rPr>
          <w:lang w:val="en-US"/>
        </w:rPr>
        <w:t>Drive an inclusive and collaborative working cul</w:t>
      </w:r>
      <w:r>
        <w:rPr>
          <w:lang w:val="en-US"/>
        </w:rPr>
        <w:t xml:space="preserve">ture which values diversity and </w:t>
      </w:r>
      <w:r w:rsidRPr="00F25ED8">
        <w:rPr>
          <w:lang w:val="en-US"/>
        </w:rPr>
        <w:t>encourages, openness, approachability and sensitivity. Ensure the wellbeing of</w:t>
      </w:r>
      <w:r>
        <w:rPr>
          <w:lang w:val="en-US"/>
        </w:rPr>
        <w:t xml:space="preserve"> </w:t>
      </w:r>
      <w:r w:rsidRPr="00F25ED8">
        <w:rPr>
          <w:lang w:val="en-US"/>
        </w:rPr>
        <w:t>all individuals is valued across the organisation. Confront issues and challenge</w:t>
      </w:r>
      <w:r>
        <w:rPr>
          <w:lang w:val="en-US"/>
        </w:rPr>
        <w:t xml:space="preserve"> </w:t>
      </w:r>
      <w:r w:rsidRPr="00F25ED8">
        <w:rPr>
          <w:lang w:val="en-US"/>
        </w:rPr>
        <w:t>assumptions at the highest levels, no matter how uncomfortable, in an assertive yet</w:t>
      </w:r>
      <w:r>
        <w:rPr>
          <w:lang w:val="en-US"/>
        </w:rPr>
        <w:t xml:space="preserve"> </w:t>
      </w:r>
      <w:r w:rsidRPr="00F25ED8">
        <w:rPr>
          <w:lang w:val="en-US"/>
        </w:rPr>
        <w:t>constructive way. Create a culture where bullying, harassment and discrimination are</w:t>
      </w:r>
      <w:r>
        <w:rPr>
          <w:lang w:val="en-US"/>
        </w:rPr>
        <w:t xml:space="preserve"> </w:t>
      </w:r>
      <w:r w:rsidRPr="00F25ED8">
        <w:rPr>
          <w:lang w:val="en-US"/>
        </w:rPr>
        <w:t>unacceptable. Build a strong diverse network of professional relationships across</w:t>
      </w:r>
      <w:r>
        <w:rPr>
          <w:lang w:val="en-US"/>
        </w:rPr>
        <w:t xml:space="preserve"> </w:t>
      </w:r>
      <w:r w:rsidRPr="00F25ED8">
        <w:rPr>
          <w:lang w:val="en-US"/>
        </w:rPr>
        <w:t>the highest levels of government and with Non-Executive Directors. Act for the wider</w:t>
      </w:r>
      <w:r>
        <w:rPr>
          <w:lang w:val="en-US"/>
        </w:rPr>
        <w:t xml:space="preserve"> </w:t>
      </w:r>
      <w:r w:rsidRPr="00F25ED8">
        <w:rPr>
          <w:lang w:val="en-US"/>
        </w:rPr>
        <w:t>good of the Civil Service by improving governance at board level to meet Civil Service</w:t>
      </w:r>
      <w:r>
        <w:rPr>
          <w:lang w:val="en-US"/>
        </w:rPr>
        <w:t xml:space="preserve"> </w:t>
      </w:r>
      <w:r w:rsidRPr="00F25ED8">
        <w:rPr>
          <w:lang w:val="en-US"/>
        </w:rPr>
        <w:t>objectives.</w:t>
      </w:r>
    </w:p>
    <w:p w14:paraId="0503E8FD" w14:textId="77777777" w:rsidR="00F25ED8" w:rsidRPr="004868C1" w:rsidRDefault="00F25ED8" w:rsidP="004868C1">
      <w:pPr>
        <w:pStyle w:val="CSHRCheading"/>
        <w:rPr>
          <w:color w:val="000000" w:themeColor="text1"/>
          <w:lang w:val="en-US"/>
        </w:rPr>
      </w:pPr>
      <w:r w:rsidRPr="004868C1">
        <w:rPr>
          <w:color w:val="000000" w:themeColor="text1"/>
          <w:lang w:val="en-US"/>
        </w:rPr>
        <w:lastRenderedPageBreak/>
        <w:t>Developing Self and Others</w:t>
      </w:r>
    </w:p>
    <w:p w14:paraId="4887457B" w14:textId="39B678D9" w:rsidR="00F25ED8" w:rsidRPr="00F25ED8" w:rsidRDefault="00F25ED8" w:rsidP="00F25ED8">
      <w:pPr>
        <w:pStyle w:val="CSHRBodyText"/>
        <w:rPr>
          <w:lang w:val="en-US"/>
        </w:rPr>
      </w:pPr>
      <w:r w:rsidRPr="00F25ED8">
        <w:rPr>
          <w:lang w:val="en-US"/>
        </w:rPr>
        <w:t>Build a strong culture of continuous learning and</w:t>
      </w:r>
      <w:r>
        <w:rPr>
          <w:lang w:val="en-US"/>
        </w:rPr>
        <w:t xml:space="preserve"> knowledge sharing. Promote the </w:t>
      </w:r>
      <w:r w:rsidRPr="00F25ED8">
        <w:rPr>
          <w:lang w:val="en-US"/>
        </w:rPr>
        <w:t>importance of developing everyone to their full potential. Develop capability strategies</w:t>
      </w:r>
      <w:r>
        <w:rPr>
          <w:lang w:val="en-US"/>
        </w:rPr>
        <w:t xml:space="preserve"> </w:t>
      </w:r>
      <w:r w:rsidRPr="00F25ED8">
        <w:rPr>
          <w:lang w:val="en-US"/>
        </w:rPr>
        <w:t>that address equality of opportunity and value the diversity of all individuals. Develop</w:t>
      </w:r>
      <w:r>
        <w:rPr>
          <w:lang w:val="en-US"/>
        </w:rPr>
        <w:t xml:space="preserve"> </w:t>
      </w:r>
      <w:r w:rsidRPr="00F25ED8">
        <w:rPr>
          <w:lang w:val="en-US"/>
        </w:rPr>
        <w:t>and maintain an organisational commitment to empowering individuals to take</w:t>
      </w:r>
      <w:r>
        <w:rPr>
          <w:lang w:val="en-US"/>
        </w:rPr>
        <w:t xml:space="preserve"> </w:t>
      </w:r>
      <w:r w:rsidRPr="00F25ED8">
        <w:rPr>
          <w:lang w:val="en-US"/>
        </w:rPr>
        <w:t>responsibility for their own learning. Take a strategic perspective to identifying the</w:t>
      </w:r>
      <w:r>
        <w:rPr>
          <w:lang w:val="en-US"/>
        </w:rPr>
        <w:t xml:space="preserve"> </w:t>
      </w:r>
      <w:r w:rsidRPr="00F25ED8">
        <w:rPr>
          <w:lang w:val="en-US"/>
        </w:rPr>
        <w:t>capability needs of the organisation now and in the future. Be an outstanding mentor</w:t>
      </w:r>
      <w:r>
        <w:rPr>
          <w:lang w:val="en-US"/>
        </w:rPr>
        <w:t xml:space="preserve"> </w:t>
      </w:r>
      <w:r w:rsidRPr="00F25ED8">
        <w:rPr>
          <w:lang w:val="en-US"/>
        </w:rPr>
        <w:t>and coach to other senior individuals. Actively seek opportunities for reverse mentoring</w:t>
      </w:r>
      <w:r>
        <w:rPr>
          <w:lang w:val="en-US"/>
        </w:rPr>
        <w:t xml:space="preserve"> </w:t>
      </w:r>
      <w:r w:rsidRPr="00F25ED8">
        <w:rPr>
          <w:lang w:val="en-US"/>
        </w:rPr>
        <w:t>to increase your knowledge and insights of challenges faced by under-represented</w:t>
      </w:r>
      <w:r>
        <w:rPr>
          <w:lang w:val="en-US"/>
        </w:rPr>
        <w:t xml:space="preserve"> </w:t>
      </w:r>
      <w:r w:rsidRPr="00F25ED8">
        <w:rPr>
          <w:lang w:val="en-US"/>
        </w:rPr>
        <w:t>groups. Evaluate own effectiveness and plan ways to develop.</w:t>
      </w:r>
    </w:p>
    <w:p w14:paraId="08815076" w14:textId="77777777" w:rsidR="00F25ED8" w:rsidRPr="004868C1" w:rsidRDefault="00F25ED8" w:rsidP="004868C1">
      <w:pPr>
        <w:pStyle w:val="CSHRCheading"/>
        <w:rPr>
          <w:color w:val="000000" w:themeColor="text1"/>
          <w:lang w:val="en-US"/>
        </w:rPr>
      </w:pPr>
      <w:r w:rsidRPr="004868C1">
        <w:rPr>
          <w:color w:val="000000" w:themeColor="text1"/>
          <w:lang w:val="en-US"/>
        </w:rPr>
        <w:t>Managing a Quality Service</w:t>
      </w:r>
    </w:p>
    <w:p w14:paraId="2EE0EE0D" w14:textId="11AD2AAF" w:rsidR="00F25ED8" w:rsidRPr="00F25ED8" w:rsidRDefault="00F25ED8" w:rsidP="00F25ED8">
      <w:pPr>
        <w:pStyle w:val="CSHRBodyText"/>
        <w:rPr>
          <w:lang w:val="en-US"/>
        </w:rPr>
      </w:pPr>
      <w:r w:rsidRPr="00F25ED8">
        <w:rPr>
          <w:lang w:val="en-US"/>
        </w:rPr>
        <w:t>Work across government to ensure delivery of profes</w:t>
      </w:r>
      <w:r>
        <w:rPr>
          <w:lang w:val="en-US"/>
        </w:rPr>
        <w:t xml:space="preserve">sional excellence and expertise </w:t>
      </w:r>
      <w:r w:rsidRPr="00F25ED8">
        <w:rPr>
          <w:lang w:val="en-US"/>
        </w:rPr>
        <w:t>to customers. Ensure the Department has an in-depth and evolving understanding of</w:t>
      </w:r>
      <w:r>
        <w:rPr>
          <w:lang w:val="en-US"/>
        </w:rPr>
        <w:t xml:space="preserve"> </w:t>
      </w:r>
      <w:r w:rsidRPr="00F25ED8">
        <w:rPr>
          <w:lang w:val="en-US"/>
        </w:rPr>
        <w:t>the broad range of customers’ requirements. Establish and negotiate service levels</w:t>
      </w:r>
      <w:r>
        <w:rPr>
          <w:lang w:val="en-US"/>
        </w:rPr>
        <w:t xml:space="preserve"> </w:t>
      </w:r>
      <w:r w:rsidRPr="00F25ED8">
        <w:rPr>
          <w:lang w:val="en-US"/>
        </w:rPr>
        <w:t>and deliverables with delivery partners at a broad strategic level. Promote delivering</w:t>
      </w:r>
      <w:r>
        <w:rPr>
          <w:lang w:val="en-US"/>
        </w:rPr>
        <w:t xml:space="preserve"> </w:t>
      </w:r>
      <w:r w:rsidRPr="00F25ED8">
        <w:rPr>
          <w:lang w:val="en-US"/>
        </w:rPr>
        <w:t>value for money, emphasising a good return on tax</w:t>
      </w:r>
      <w:r w:rsidR="004868C1">
        <w:rPr>
          <w:lang w:val="en-US"/>
        </w:rPr>
        <w:t xml:space="preserve"> </w:t>
      </w:r>
      <w:r w:rsidRPr="00F25ED8">
        <w:rPr>
          <w:lang w:val="en-US"/>
        </w:rPr>
        <w:t>payers money. Ensure all parts of</w:t>
      </w:r>
      <w:r>
        <w:rPr>
          <w:lang w:val="en-US"/>
        </w:rPr>
        <w:t xml:space="preserve"> </w:t>
      </w:r>
      <w:r w:rsidRPr="00F25ED8">
        <w:rPr>
          <w:lang w:val="en-US"/>
        </w:rPr>
        <w:t>the delivery chain fully understand the required outcomes for the customer. Ensure all</w:t>
      </w:r>
      <w:r>
        <w:rPr>
          <w:lang w:val="en-US"/>
        </w:rPr>
        <w:t xml:space="preserve"> </w:t>
      </w:r>
      <w:r w:rsidRPr="00F25ED8">
        <w:rPr>
          <w:lang w:val="en-US"/>
        </w:rPr>
        <w:t>colleagues and stakeholders involved in delivery are clear about the impacts of poor</w:t>
      </w:r>
      <w:r>
        <w:rPr>
          <w:lang w:val="en-US"/>
        </w:rPr>
        <w:t xml:space="preserve"> </w:t>
      </w:r>
      <w:r w:rsidRPr="00F25ED8">
        <w:rPr>
          <w:lang w:val="en-US"/>
        </w:rPr>
        <w:t>service and communication on the customer.</w:t>
      </w:r>
    </w:p>
    <w:p w14:paraId="061945CA" w14:textId="77777777" w:rsidR="00F25ED8" w:rsidRPr="004868C1" w:rsidRDefault="00F25ED8" w:rsidP="004868C1">
      <w:pPr>
        <w:pStyle w:val="CSHRCheading"/>
        <w:rPr>
          <w:color w:val="000000" w:themeColor="text1"/>
          <w:lang w:val="en-US"/>
        </w:rPr>
      </w:pPr>
      <w:r w:rsidRPr="004868C1">
        <w:rPr>
          <w:color w:val="000000" w:themeColor="text1"/>
          <w:lang w:val="en-US"/>
        </w:rPr>
        <w:t>Delivering at Pace</w:t>
      </w:r>
    </w:p>
    <w:p w14:paraId="4C220F16" w14:textId="6F4B0543" w:rsidR="00F25ED8" w:rsidRPr="00013DA3" w:rsidRDefault="00F25ED8" w:rsidP="00F25ED8">
      <w:pPr>
        <w:pStyle w:val="CSHRBodyText"/>
        <w:rPr>
          <w:lang w:val="en-US"/>
        </w:rPr>
      </w:pPr>
      <w:r w:rsidRPr="00F25ED8">
        <w:rPr>
          <w:lang w:val="en-US"/>
        </w:rPr>
        <w:t>Set and maintain a clear direction for the Department, wit</w:t>
      </w:r>
      <w:r>
        <w:rPr>
          <w:lang w:val="en-US"/>
        </w:rPr>
        <w:t xml:space="preserve">h highly focused priorities and </w:t>
      </w:r>
      <w:r w:rsidRPr="00F25ED8">
        <w:rPr>
          <w:lang w:val="en-US"/>
        </w:rPr>
        <w:t>project and programme outcomes. Define and integrate clear structures, systems and</w:t>
      </w:r>
      <w:r>
        <w:rPr>
          <w:lang w:val="en-US"/>
        </w:rPr>
        <w:t xml:space="preserve"> </w:t>
      </w:r>
      <w:r w:rsidRPr="00F25ED8">
        <w:rPr>
          <w:lang w:val="en-US"/>
        </w:rPr>
        <w:t>resources across the Department which promote efficient service delivery. Swiftly adjust</w:t>
      </w:r>
      <w:r>
        <w:rPr>
          <w:lang w:val="en-US"/>
        </w:rPr>
        <w:t xml:space="preserve"> </w:t>
      </w:r>
      <w:r w:rsidRPr="00F25ED8">
        <w:rPr>
          <w:lang w:val="en-US"/>
        </w:rPr>
        <w:t>priorities as changing situations dictate. Enable the organisation to remain focused</w:t>
      </w:r>
      <w:r>
        <w:rPr>
          <w:lang w:val="en-US"/>
        </w:rPr>
        <w:t xml:space="preserve"> </w:t>
      </w:r>
      <w:r w:rsidRPr="00F25ED8">
        <w:rPr>
          <w:lang w:val="en-US"/>
        </w:rPr>
        <w:t>on core priorities irrespective of external challenges. Encourage, support and coach</w:t>
      </w:r>
      <w:r>
        <w:rPr>
          <w:lang w:val="en-US"/>
        </w:rPr>
        <w:t xml:space="preserve"> </w:t>
      </w:r>
      <w:r w:rsidRPr="00F25ED8">
        <w:rPr>
          <w:lang w:val="en-US"/>
        </w:rPr>
        <w:t>individuals and teams to keep focus on delivery. Drive a performance culture across</w:t>
      </w:r>
      <w:r>
        <w:rPr>
          <w:lang w:val="en-US"/>
        </w:rPr>
        <w:t xml:space="preserve"> </w:t>
      </w:r>
      <w:r w:rsidRPr="00F25ED8">
        <w:rPr>
          <w:lang w:val="en-US"/>
        </w:rPr>
        <w:t>the Department which gives teams the space and authority to deliver objectives, whilst</w:t>
      </w:r>
      <w:r>
        <w:rPr>
          <w:lang w:val="en-US"/>
        </w:rPr>
        <w:t xml:space="preserve"> </w:t>
      </w:r>
      <w:r w:rsidRPr="00F25ED8">
        <w:rPr>
          <w:lang w:val="en-US"/>
        </w:rPr>
        <w:t>holding them accountable for outcomes.</w:t>
      </w:r>
    </w:p>
    <w:sectPr w:rsidR="00F25ED8" w:rsidRPr="00013DA3" w:rsidSect="003525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93"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B7A6" w14:textId="77777777" w:rsidR="00A774F4" w:rsidRDefault="00A774F4">
      <w:pPr>
        <w:spacing w:after="0"/>
      </w:pPr>
      <w:r>
        <w:separator/>
      </w:r>
    </w:p>
  </w:endnote>
  <w:endnote w:type="continuationSeparator" w:id="0">
    <w:p w14:paraId="16033142" w14:textId="77777777" w:rsidR="00A774F4" w:rsidRDefault="00A774F4">
      <w:pPr>
        <w:spacing w:after="0"/>
      </w:pPr>
      <w:r>
        <w:continuationSeparator/>
      </w:r>
    </w:p>
  </w:endnote>
  <w:endnote w:type="continuationNotice" w:id="1">
    <w:p w14:paraId="7EC4CF4F" w14:textId="77777777" w:rsidR="00A774F4" w:rsidRDefault="00A774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C" w14:textId="77777777" w:rsidR="002010BB" w:rsidRDefault="002010BB" w:rsidP="00352528">
    <w:pPr>
      <w:framePr w:wrap="none" w:vAnchor="text" w:hAnchor="margin" w:xAlign="right" w:y="1"/>
      <w:jc w:val="center"/>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D" w14:textId="77777777" w:rsidR="002010BB" w:rsidRDefault="002010BB" w:rsidP="00352528">
    <w:pPr>
      <w:ind w:right="360"/>
      <w:jc w:val="center"/>
    </w:pPr>
  </w:p>
  <w:p w14:paraId="62E2656E" w14:textId="77777777" w:rsidR="002010BB" w:rsidRDefault="002010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B47"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8C1">
      <w:rPr>
        <w:rStyle w:val="PageNumber"/>
        <w:noProof/>
      </w:rPr>
      <w:t>1</w:t>
    </w:r>
    <w:r>
      <w:rPr>
        <w:rStyle w:val="PageNumber"/>
      </w:rPr>
      <w:fldChar w:fldCharType="end"/>
    </w:r>
  </w:p>
  <w:p w14:paraId="62E2656F" w14:textId="6A492DC0" w:rsidR="002010BB" w:rsidRPr="000A6727" w:rsidRDefault="002010BB" w:rsidP="00352528">
    <w:pPr>
      <w:pStyle w:val="Footer"/>
      <w:ind w:right="360"/>
    </w:pPr>
    <w:r w:rsidRPr="000A6727">
      <w:rPr>
        <w:rFonts w:eastAsia="Times New Roman"/>
        <w:color w:val="auto"/>
        <w:sz w:val="22"/>
        <w:szCs w:val="24"/>
        <w:lang w:eastAsia="en-GB"/>
      </w:rPr>
      <w:t>2</w:t>
    </w:r>
    <w:r>
      <w:rPr>
        <w:rFonts w:eastAsia="Times New Roman"/>
        <w:color w:val="auto"/>
        <w:sz w:val="22"/>
        <w:szCs w:val="24"/>
        <w:lang w:eastAsia="en-GB"/>
      </w:rPr>
      <w:t>019-01-28</w:t>
    </w:r>
    <w:r w:rsidRPr="000A6727">
      <w:rPr>
        <w:rFonts w:eastAsia="Times New Roman"/>
        <w:color w:val="auto"/>
        <w:sz w:val="22"/>
        <w:szCs w:val="24"/>
        <w:lang w:eastAsia="en-GB"/>
      </w:rPr>
      <w:t xml:space="preserve"> </w:t>
    </w:r>
    <w:r>
      <w:rPr>
        <w:rFonts w:eastAsia="Times New Roman"/>
        <w:color w:val="auto"/>
        <w:sz w:val="22"/>
        <w:szCs w:val="24"/>
        <w:lang w:eastAsia="en-GB"/>
      </w:rPr>
      <w:t xml:space="preserve">Success Profiles Civil Service Behaviours – Accessible Version </w:t>
    </w:r>
    <w:proofErr w:type="spellStart"/>
    <w:r>
      <w:rPr>
        <w:rFonts w:eastAsia="Times New Roman"/>
        <w:color w:val="auto"/>
        <w:sz w:val="22"/>
        <w:szCs w:val="24"/>
        <w:lang w:eastAsia="en-GB"/>
      </w:rPr>
      <w:t>vFV</w:t>
    </w:r>
    <w:proofErr w:type="spellEnd"/>
    <w:r>
      <w:rPr>
        <w:rFonts w:eastAsia="Times New Roman"/>
        <w:color w:val="auto"/>
        <w:sz w:val="22"/>
        <w:szCs w:val="24"/>
        <w:lang w:eastAsia="en-GB"/>
      </w:rPr>
      <w:t xml:space="preserve"> </w:t>
    </w:r>
    <w:r>
      <w:rPr>
        <w:rFonts w:eastAsia="Times New Roman"/>
        <w:color w:val="auto"/>
        <w:sz w:val="22"/>
        <w:szCs w:val="24"/>
        <w:lang w:eastAsia="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723D"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26571" w14:textId="77777777" w:rsidR="002010BB" w:rsidRDefault="002010BB" w:rsidP="00352528">
    <w:pPr>
      <w:ind w:right="360"/>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67DF" w14:textId="77777777" w:rsidR="00A774F4" w:rsidRDefault="00A774F4">
      <w:pPr>
        <w:spacing w:after="0"/>
      </w:pPr>
      <w:r>
        <w:separator/>
      </w:r>
    </w:p>
  </w:footnote>
  <w:footnote w:type="continuationSeparator" w:id="0">
    <w:p w14:paraId="2B16B390" w14:textId="77777777" w:rsidR="00A774F4" w:rsidRDefault="00A774F4">
      <w:pPr>
        <w:spacing w:after="0"/>
      </w:pPr>
      <w:r>
        <w:continuationSeparator/>
      </w:r>
    </w:p>
  </w:footnote>
  <w:footnote w:type="continuationNotice" w:id="1">
    <w:p w14:paraId="34CB82E5" w14:textId="77777777" w:rsidR="00A774F4" w:rsidRDefault="00A774F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9"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A" w14:textId="77777777" w:rsidR="002010BB" w:rsidRDefault="002010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8A16" w14:textId="5C25DC25" w:rsidR="002010BB" w:rsidRDefault="002010BB" w:rsidP="008B0F99">
    <w:pPr>
      <w:rPr>
        <w:sz w:val="20"/>
        <w:szCs w:val="20"/>
      </w:rPr>
    </w:pPr>
    <w:r w:rsidRPr="00611278">
      <w:rPr>
        <w:noProof/>
        <w:lang w:val="en-US" w:eastAsia="en-US"/>
      </w:rPr>
      <w:drawing>
        <wp:anchor distT="0" distB="0" distL="114300" distR="114300" simplePos="0" relativeHeight="251659264" behindDoc="1" locked="0" layoutInCell="1" allowOverlap="1" wp14:anchorId="26D0A9A0" wp14:editId="3739D96B">
          <wp:simplePos x="0" y="0"/>
          <wp:positionH relativeFrom="margin">
            <wp:posOffset>-100330</wp:posOffset>
          </wp:positionH>
          <wp:positionV relativeFrom="margin">
            <wp:posOffset>-642620</wp:posOffset>
          </wp:positionV>
          <wp:extent cx="1444625" cy="495300"/>
          <wp:effectExtent l="0" t="0" r="3175" b="12700"/>
          <wp:wrapSquare wrapText="bothSides"/>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C44E8" w14:textId="358F791B" w:rsidR="002010BB" w:rsidRDefault="002010BB" w:rsidP="008B0F99">
    <w:pPr>
      <w:rPr>
        <w:sz w:val="20"/>
        <w:szCs w:val="20"/>
      </w:rPr>
    </w:pPr>
  </w:p>
  <w:p w14:paraId="62E2656B" w14:textId="15FC0D00" w:rsidR="002010BB" w:rsidRDefault="002010BB" w:rsidP="008B0F99">
    <w:pPr>
      <w:rPr>
        <w:sz w:val="20"/>
        <w:szCs w:val="20"/>
      </w:rPr>
    </w:pPr>
  </w:p>
  <w:p w14:paraId="2887204D" w14:textId="77777777" w:rsidR="002010BB" w:rsidRDefault="002010BB" w:rsidP="008B0F99">
    <w:pP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70"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DF9"/>
    <w:multiLevelType w:val="hybridMultilevel"/>
    <w:tmpl w:val="E78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D5B4A"/>
    <w:multiLevelType w:val="hybridMultilevel"/>
    <w:tmpl w:val="BC2A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D5D3C"/>
    <w:multiLevelType w:val="hybridMultilevel"/>
    <w:tmpl w:val="434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B09D3"/>
    <w:multiLevelType w:val="hybridMultilevel"/>
    <w:tmpl w:val="328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F1EAB"/>
    <w:multiLevelType w:val="hybridMultilevel"/>
    <w:tmpl w:val="622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635E1"/>
    <w:multiLevelType w:val="hybridMultilevel"/>
    <w:tmpl w:val="889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87DD5"/>
    <w:multiLevelType w:val="hybridMultilevel"/>
    <w:tmpl w:val="3A0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F73A65"/>
    <w:multiLevelType w:val="hybridMultilevel"/>
    <w:tmpl w:val="04A4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140F54"/>
    <w:multiLevelType w:val="hybridMultilevel"/>
    <w:tmpl w:val="869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B46EB0"/>
    <w:multiLevelType w:val="hybridMultilevel"/>
    <w:tmpl w:val="4A6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4839DF"/>
    <w:multiLevelType w:val="hybridMultilevel"/>
    <w:tmpl w:val="9DA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B27971"/>
    <w:multiLevelType w:val="hybridMultilevel"/>
    <w:tmpl w:val="71F6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A4B0B"/>
    <w:multiLevelType w:val="hybridMultilevel"/>
    <w:tmpl w:val="5832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C1DE8"/>
    <w:multiLevelType w:val="hybridMultilevel"/>
    <w:tmpl w:val="FC40B7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D355C8"/>
    <w:multiLevelType w:val="hybridMultilevel"/>
    <w:tmpl w:val="2FC8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D72326"/>
    <w:multiLevelType w:val="hybridMultilevel"/>
    <w:tmpl w:val="5E2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CB30B9"/>
    <w:multiLevelType w:val="hybridMultilevel"/>
    <w:tmpl w:val="E84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7B036A"/>
    <w:multiLevelType w:val="hybridMultilevel"/>
    <w:tmpl w:val="3662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081279"/>
    <w:multiLevelType w:val="hybridMultilevel"/>
    <w:tmpl w:val="C3F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4F6069"/>
    <w:multiLevelType w:val="hybridMultilevel"/>
    <w:tmpl w:val="1C3815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4E1EB3"/>
    <w:multiLevelType w:val="hybridMultilevel"/>
    <w:tmpl w:val="ECC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831A77"/>
    <w:multiLevelType w:val="hybridMultilevel"/>
    <w:tmpl w:val="03D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9E03D3"/>
    <w:multiLevelType w:val="hybridMultilevel"/>
    <w:tmpl w:val="42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4F7E32"/>
    <w:multiLevelType w:val="hybridMultilevel"/>
    <w:tmpl w:val="41B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0D0038"/>
    <w:multiLevelType w:val="hybridMultilevel"/>
    <w:tmpl w:val="085C15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BA3372"/>
    <w:multiLevelType w:val="hybridMultilevel"/>
    <w:tmpl w:val="A85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322F64"/>
    <w:multiLevelType w:val="hybridMultilevel"/>
    <w:tmpl w:val="72D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056EB0"/>
    <w:multiLevelType w:val="hybridMultilevel"/>
    <w:tmpl w:val="9852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72273"/>
    <w:multiLevelType w:val="hybridMultilevel"/>
    <w:tmpl w:val="B50E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DB23CF"/>
    <w:multiLevelType w:val="hybridMultilevel"/>
    <w:tmpl w:val="F628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0077E2"/>
    <w:multiLevelType w:val="hybridMultilevel"/>
    <w:tmpl w:val="ED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6A694F"/>
    <w:multiLevelType w:val="hybridMultilevel"/>
    <w:tmpl w:val="9208DBE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7038A6"/>
    <w:multiLevelType w:val="hybridMultilevel"/>
    <w:tmpl w:val="114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DD4197"/>
    <w:multiLevelType w:val="hybridMultilevel"/>
    <w:tmpl w:val="E6D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175578"/>
    <w:multiLevelType w:val="hybridMultilevel"/>
    <w:tmpl w:val="6ED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692A0F"/>
    <w:multiLevelType w:val="hybridMultilevel"/>
    <w:tmpl w:val="8CD073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8A1DE6"/>
    <w:multiLevelType w:val="hybridMultilevel"/>
    <w:tmpl w:val="8002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B85D20"/>
    <w:multiLevelType w:val="hybridMultilevel"/>
    <w:tmpl w:val="BA7218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CB3161"/>
    <w:multiLevelType w:val="hybridMultilevel"/>
    <w:tmpl w:val="3F5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25166D"/>
    <w:multiLevelType w:val="hybridMultilevel"/>
    <w:tmpl w:val="FF2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401178"/>
    <w:multiLevelType w:val="hybridMultilevel"/>
    <w:tmpl w:val="FE4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62786C"/>
    <w:multiLevelType w:val="hybridMultilevel"/>
    <w:tmpl w:val="53A8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8E7D38"/>
    <w:multiLevelType w:val="hybridMultilevel"/>
    <w:tmpl w:val="201E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1015EB"/>
    <w:multiLevelType w:val="multilevel"/>
    <w:tmpl w:val="3F86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CC36358"/>
    <w:multiLevelType w:val="hybridMultilevel"/>
    <w:tmpl w:val="C5A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4C7DF7"/>
    <w:multiLevelType w:val="hybridMultilevel"/>
    <w:tmpl w:val="98FC77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942A8C"/>
    <w:multiLevelType w:val="hybridMultilevel"/>
    <w:tmpl w:val="E7A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415EFD"/>
    <w:multiLevelType w:val="hybridMultilevel"/>
    <w:tmpl w:val="AF14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8E58C6"/>
    <w:multiLevelType w:val="hybridMultilevel"/>
    <w:tmpl w:val="C19E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BE79AD"/>
    <w:multiLevelType w:val="hybridMultilevel"/>
    <w:tmpl w:val="8260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DC43E3F"/>
    <w:multiLevelType w:val="hybridMultilevel"/>
    <w:tmpl w:val="4F480A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F903BB"/>
    <w:multiLevelType w:val="hybridMultilevel"/>
    <w:tmpl w:val="B08C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1F336C"/>
    <w:multiLevelType w:val="hybridMultilevel"/>
    <w:tmpl w:val="D3F0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230C9E"/>
    <w:multiLevelType w:val="hybridMultilevel"/>
    <w:tmpl w:val="90E425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5F09BA"/>
    <w:multiLevelType w:val="hybridMultilevel"/>
    <w:tmpl w:val="C64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9B1CAB"/>
    <w:multiLevelType w:val="hybridMultilevel"/>
    <w:tmpl w:val="0F9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AA654E"/>
    <w:multiLevelType w:val="hybridMultilevel"/>
    <w:tmpl w:val="426E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96351D"/>
    <w:multiLevelType w:val="hybridMultilevel"/>
    <w:tmpl w:val="8C401A2A"/>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B3502E"/>
    <w:multiLevelType w:val="hybridMultilevel"/>
    <w:tmpl w:val="69F8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4763B5"/>
    <w:multiLevelType w:val="hybridMultilevel"/>
    <w:tmpl w:val="984A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8D6512"/>
    <w:multiLevelType w:val="hybridMultilevel"/>
    <w:tmpl w:val="3E4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F67141"/>
    <w:multiLevelType w:val="hybridMultilevel"/>
    <w:tmpl w:val="499E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FB38CF"/>
    <w:multiLevelType w:val="hybridMultilevel"/>
    <w:tmpl w:val="312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58276A"/>
    <w:multiLevelType w:val="hybridMultilevel"/>
    <w:tmpl w:val="A078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D07F16"/>
    <w:multiLevelType w:val="hybridMultilevel"/>
    <w:tmpl w:val="6DA24B2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DC54725"/>
    <w:multiLevelType w:val="hybridMultilevel"/>
    <w:tmpl w:val="11E8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0F5D6A"/>
    <w:multiLevelType w:val="hybridMultilevel"/>
    <w:tmpl w:val="E3BE93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D363F2"/>
    <w:multiLevelType w:val="hybridMultilevel"/>
    <w:tmpl w:val="FB6861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282BB6"/>
    <w:multiLevelType w:val="hybridMultilevel"/>
    <w:tmpl w:val="35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3325BF"/>
    <w:multiLevelType w:val="hybridMultilevel"/>
    <w:tmpl w:val="6E08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495921"/>
    <w:multiLevelType w:val="hybridMultilevel"/>
    <w:tmpl w:val="1C52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1041BB"/>
    <w:multiLevelType w:val="hybridMultilevel"/>
    <w:tmpl w:val="DC64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46448DE"/>
    <w:multiLevelType w:val="hybridMultilevel"/>
    <w:tmpl w:val="582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5710D19"/>
    <w:multiLevelType w:val="hybridMultilevel"/>
    <w:tmpl w:val="722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5950B4D"/>
    <w:multiLevelType w:val="hybridMultilevel"/>
    <w:tmpl w:val="909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6983A6B"/>
    <w:multiLevelType w:val="hybridMultilevel"/>
    <w:tmpl w:val="DB44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257C0A"/>
    <w:multiLevelType w:val="hybridMultilevel"/>
    <w:tmpl w:val="BEC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4145A5"/>
    <w:multiLevelType w:val="hybridMultilevel"/>
    <w:tmpl w:val="397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8860E3"/>
    <w:multiLevelType w:val="hybridMultilevel"/>
    <w:tmpl w:val="722E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910D77"/>
    <w:multiLevelType w:val="hybridMultilevel"/>
    <w:tmpl w:val="7DA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740E55"/>
    <w:multiLevelType w:val="hybridMultilevel"/>
    <w:tmpl w:val="1770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650809"/>
    <w:multiLevelType w:val="hybridMultilevel"/>
    <w:tmpl w:val="FFA6425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2B20111"/>
    <w:multiLevelType w:val="hybridMultilevel"/>
    <w:tmpl w:val="119E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B97562"/>
    <w:multiLevelType w:val="hybridMultilevel"/>
    <w:tmpl w:val="0E5646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425238E"/>
    <w:multiLevelType w:val="hybridMultilevel"/>
    <w:tmpl w:val="73F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42704CD"/>
    <w:multiLevelType w:val="hybridMultilevel"/>
    <w:tmpl w:val="B002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9075DD"/>
    <w:multiLevelType w:val="hybridMultilevel"/>
    <w:tmpl w:val="CA3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9313B12"/>
    <w:multiLevelType w:val="hybridMultilevel"/>
    <w:tmpl w:val="9CA2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B87B02"/>
    <w:multiLevelType w:val="hybridMultilevel"/>
    <w:tmpl w:val="9620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F4648A"/>
    <w:multiLevelType w:val="hybridMultilevel"/>
    <w:tmpl w:val="AB12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5A1F37"/>
    <w:multiLevelType w:val="hybridMultilevel"/>
    <w:tmpl w:val="5A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AF6BCE"/>
    <w:multiLevelType w:val="hybridMultilevel"/>
    <w:tmpl w:val="161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BC575D"/>
    <w:multiLevelType w:val="hybridMultilevel"/>
    <w:tmpl w:val="A27C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A70D52"/>
    <w:multiLevelType w:val="hybridMultilevel"/>
    <w:tmpl w:val="585648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2A29AE"/>
    <w:multiLevelType w:val="hybridMultilevel"/>
    <w:tmpl w:val="5F5C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8B2A49"/>
    <w:multiLevelType w:val="hybridMultilevel"/>
    <w:tmpl w:val="F0BCFB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55607F"/>
    <w:multiLevelType w:val="hybridMultilevel"/>
    <w:tmpl w:val="553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F229D1"/>
    <w:multiLevelType w:val="hybridMultilevel"/>
    <w:tmpl w:val="FB0A46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A908C1"/>
    <w:multiLevelType w:val="hybridMultilevel"/>
    <w:tmpl w:val="EC08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820CF8"/>
    <w:multiLevelType w:val="multilevel"/>
    <w:tmpl w:val="917A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5D3E9C"/>
    <w:multiLevelType w:val="hybridMultilevel"/>
    <w:tmpl w:val="6FE2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117B59"/>
    <w:multiLevelType w:val="hybridMultilevel"/>
    <w:tmpl w:val="9ED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9"/>
  </w:num>
  <w:num w:numId="3">
    <w:abstractNumId w:val="68"/>
  </w:num>
  <w:num w:numId="4">
    <w:abstractNumId w:val="0"/>
  </w:num>
  <w:num w:numId="5">
    <w:abstractNumId w:val="27"/>
  </w:num>
  <w:num w:numId="6">
    <w:abstractNumId w:val="61"/>
  </w:num>
  <w:num w:numId="7">
    <w:abstractNumId w:val="76"/>
  </w:num>
  <w:num w:numId="8">
    <w:abstractNumId w:val="47"/>
  </w:num>
  <w:num w:numId="9">
    <w:abstractNumId w:val="82"/>
  </w:num>
  <w:num w:numId="10">
    <w:abstractNumId w:val="74"/>
  </w:num>
  <w:num w:numId="11">
    <w:abstractNumId w:val="17"/>
  </w:num>
  <w:num w:numId="12">
    <w:abstractNumId w:val="46"/>
  </w:num>
  <w:num w:numId="13">
    <w:abstractNumId w:val="23"/>
  </w:num>
  <w:num w:numId="14">
    <w:abstractNumId w:val="100"/>
  </w:num>
  <w:num w:numId="15">
    <w:abstractNumId w:val="40"/>
  </w:num>
  <w:num w:numId="16">
    <w:abstractNumId w:val="84"/>
  </w:num>
  <w:num w:numId="17">
    <w:abstractNumId w:val="69"/>
  </w:num>
  <w:num w:numId="18">
    <w:abstractNumId w:val="6"/>
  </w:num>
  <w:num w:numId="19">
    <w:abstractNumId w:val="38"/>
  </w:num>
  <w:num w:numId="20">
    <w:abstractNumId w:val="16"/>
  </w:num>
  <w:num w:numId="21">
    <w:abstractNumId w:val="44"/>
  </w:num>
  <w:num w:numId="22">
    <w:abstractNumId w:val="89"/>
  </w:num>
  <w:num w:numId="23">
    <w:abstractNumId w:val="88"/>
  </w:num>
  <w:num w:numId="24">
    <w:abstractNumId w:val="80"/>
  </w:num>
  <w:num w:numId="25">
    <w:abstractNumId w:val="54"/>
  </w:num>
  <w:num w:numId="26">
    <w:abstractNumId w:val="33"/>
  </w:num>
  <w:num w:numId="27">
    <w:abstractNumId w:val="87"/>
  </w:num>
  <w:num w:numId="28">
    <w:abstractNumId w:val="94"/>
  </w:num>
  <w:num w:numId="29">
    <w:abstractNumId w:val="60"/>
  </w:num>
  <w:num w:numId="30">
    <w:abstractNumId w:val="11"/>
  </w:num>
  <w:num w:numId="31">
    <w:abstractNumId w:val="30"/>
  </w:num>
  <w:num w:numId="32">
    <w:abstractNumId w:val="2"/>
  </w:num>
  <w:num w:numId="33">
    <w:abstractNumId w:val="25"/>
  </w:num>
  <w:num w:numId="34">
    <w:abstractNumId w:val="5"/>
  </w:num>
  <w:num w:numId="35">
    <w:abstractNumId w:val="101"/>
  </w:num>
  <w:num w:numId="36">
    <w:abstractNumId w:val="3"/>
  </w:num>
  <w:num w:numId="37">
    <w:abstractNumId w:val="98"/>
  </w:num>
  <w:num w:numId="38">
    <w:abstractNumId w:val="18"/>
  </w:num>
  <w:num w:numId="39">
    <w:abstractNumId w:val="15"/>
  </w:num>
  <w:num w:numId="40">
    <w:abstractNumId w:val="86"/>
  </w:num>
  <w:num w:numId="41">
    <w:abstractNumId w:val="1"/>
  </w:num>
  <w:num w:numId="42">
    <w:abstractNumId w:val="48"/>
  </w:num>
  <w:num w:numId="43">
    <w:abstractNumId w:val="32"/>
  </w:num>
  <w:num w:numId="44">
    <w:abstractNumId w:val="62"/>
  </w:num>
  <w:num w:numId="45">
    <w:abstractNumId w:val="51"/>
  </w:num>
  <w:num w:numId="46">
    <w:abstractNumId w:val="85"/>
  </w:num>
  <w:num w:numId="47">
    <w:abstractNumId w:val="14"/>
  </w:num>
  <w:num w:numId="48">
    <w:abstractNumId w:val="63"/>
  </w:num>
  <w:num w:numId="49">
    <w:abstractNumId w:val="73"/>
  </w:num>
  <w:num w:numId="50">
    <w:abstractNumId w:val="43"/>
  </w:num>
  <w:num w:numId="51">
    <w:abstractNumId w:val="59"/>
  </w:num>
  <w:num w:numId="52">
    <w:abstractNumId w:val="55"/>
  </w:num>
  <w:num w:numId="53">
    <w:abstractNumId w:val="79"/>
  </w:num>
  <w:num w:numId="54">
    <w:abstractNumId w:val="71"/>
  </w:num>
  <w:num w:numId="55">
    <w:abstractNumId w:val="77"/>
  </w:num>
  <w:num w:numId="56">
    <w:abstractNumId w:val="78"/>
  </w:num>
  <w:num w:numId="57">
    <w:abstractNumId w:val="39"/>
  </w:num>
  <w:num w:numId="58">
    <w:abstractNumId w:val="91"/>
  </w:num>
  <w:num w:numId="59">
    <w:abstractNumId w:val="8"/>
  </w:num>
  <w:num w:numId="60">
    <w:abstractNumId w:val="26"/>
  </w:num>
  <w:num w:numId="61">
    <w:abstractNumId w:val="7"/>
  </w:num>
  <w:num w:numId="62">
    <w:abstractNumId w:val="90"/>
  </w:num>
  <w:num w:numId="63">
    <w:abstractNumId w:val="28"/>
  </w:num>
  <w:num w:numId="64">
    <w:abstractNumId w:val="42"/>
  </w:num>
  <w:num w:numId="65">
    <w:abstractNumId w:val="4"/>
  </w:num>
  <w:num w:numId="66">
    <w:abstractNumId w:val="52"/>
  </w:num>
  <w:num w:numId="67">
    <w:abstractNumId w:val="22"/>
  </w:num>
  <w:num w:numId="68">
    <w:abstractNumId w:val="34"/>
  </w:num>
  <w:num w:numId="69">
    <w:abstractNumId w:val="36"/>
  </w:num>
  <w:num w:numId="70">
    <w:abstractNumId w:val="58"/>
  </w:num>
  <w:num w:numId="71">
    <w:abstractNumId w:val="65"/>
  </w:num>
  <w:num w:numId="72">
    <w:abstractNumId w:val="10"/>
  </w:num>
  <w:num w:numId="73">
    <w:abstractNumId w:val="99"/>
  </w:num>
  <w:num w:numId="74">
    <w:abstractNumId w:val="41"/>
  </w:num>
  <w:num w:numId="75">
    <w:abstractNumId w:val="9"/>
  </w:num>
  <w:num w:numId="76">
    <w:abstractNumId w:val="72"/>
  </w:num>
  <w:num w:numId="77">
    <w:abstractNumId w:val="12"/>
  </w:num>
  <w:num w:numId="78">
    <w:abstractNumId w:val="20"/>
  </w:num>
  <w:num w:numId="79">
    <w:abstractNumId w:val="92"/>
  </w:num>
  <w:num w:numId="80">
    <w:abstractNumId w:val="75"/>
  </w:num>
  <w:num w:numId="81">
    <w:abstractNumId w:val="70"/>
  </w:num>
  <w:num w:numId="82">
    <w:abstractNumId w:val="35"/>
  </w:num>
  <w:num w:numId="83">
    <w:abstractNumId w:val="97"/>
  </w:num>
  <w:num w:numId="84">
    <w:abstractNumId w:val="45"/>
  </w:num>
  <w:num w:numId="85">
    <w:abstractNumId w:val="37"/>
  </w:num>
  <w:num w:numId="86">
    <w:abstractNumId w:val="31"/>
  </w:num>
  <w:num w:numId="87">
    <w:abstractNumId w:val="96"/>
  </w:num>
  <w:num w:numId="88">
    <w:abstractNumId w:val="93"/>
  </w:num>
  <w:num w:numId="89">
    <w:abstractNumId w:val="50"/>
  </w:num>
  <w:num w:numId="90">
    <w:abstractNumId w:val="95"/>
  </w:num>
  <w:num w:numId="91">
    <w:abstractNumId w:val="83"/>
  </w:num>
  <w:num w:numId="92">
    <w:abstractNumId w:val="53"/>
  </w:num>
  <w:num w:numId="93">
    <w:abstractNumId w:val="66"/>
  </w:num>
  <w:num w:numId="94">
    <w:abstractNumId w:val="13"/>
  </w:num>
  <w:num w:numId="95">
    <w:abstractNumId w:val="24"/>
  </w:num>
  <w:num w:numId="96">
    <w:abstractNumId w:val="19"/>
  </w:num>
  <w:num w:numId="97">
    <w:abstractNumId w:val="21"/>
  </w:num>
  <w:num w:numId="98">
    <w:abstractNumId w:val="56"/>
  </w:num>
  <w:num w:numId="99">
    <w:abstractNumId w:val="67"/>
  </w:num>
  <w:num w:numId="100">
    <w:abstractNumId w:val="57"/>
  </w:num>
  <w:num w:numId="101">
    <w:abstractNumId w:val="64"/>
  </w:num>
  <w:num w:numId="102">
    <w:abstractNumId w:val="8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F"/>
    <w:rsid w:val="00002351"/>
    <w:rsid w:val="00002DD5"/>
    <w:rsid w:val="00004F15"/>
    <w:rsid w:val="00006866"/>
    <w:rsid w:val="00007528"/>
    <w:rsid w:val="00010901"/>
    <w:rsid w:val="0001262E"/>
    <w:rsid w:val="00013DA3"/>
    <w:rsid w:val="000146B8"/>
    <w:rsid w:val="000176E2"/>
    <w:rsid w:val="00020132"/>
    <w:rsid w:val="00020BFB"/>
    <w:rsid w:val="00020D1E"/>
    <w:rsid w:val="00021FE4"/>
    <w:rsid w:val="00022E6A"/>
    <w:rsid w:val="00024E76"/>
    <w:rsid w:val="00024F1C"/>
    <w:rsid w:val="000316A3"/>
    <w:rsid w:val="0003511D"/>
    <w:rsid w:val="0003556B"/>
    <w:rsid w:val="00037FCE"/>
    <w:rsid w:val="00040156"/>
    <w:rsid w:val="00040705"/>
    <w:rsid w:val="00044303"/>
    <w:rsid w:val="00044FF6"/>
    <w:rsid w:val="0004598C"/>
    <w:rsid w:val="00045D9A"/>
    <w:rsid w:val="00050B29"/>
    <w:rsid w:val="000511FD"/>
    <w:rsid w:val="00053E1D"/>
    <w:rsid w:val="00056A15"/>
    <w:rsid w:val="00057E8C"/>
    <w:rsid w:val="0006004B"/>
    <w:rsid w:val="00070018"/>
    <w:rsid w:val="00072489"/>
    <w:rsid w:val="00074B0C"/>
    <w:rsid w:val="000773DD"/>
    <w:rsid w:val="000806E2"/>
    <w:rsid w:val="00081FD8"/>
    <w:rsid w:val="000831FD"/>
    <w:rsid w:val="00084017"/>
    <w:rsid w:val="0008507D"/>
    <w:rsid w:val="000866E3"/>
    <w:rsid w:val="000900CA"/>
    <w:rsid w:val="00090B1A"/>
    <w:rsid w:val="0009252A"/>
    <w:rsid w:val="00095FE4"/>
    <w:rsid w:val="000A1A51"/>
    <w:rsid w:val="000A26A2"/>
    <w:rsid w:val="000A3DB4"/>
    <w:rsid w:val="000A3DC5"/>
    <w:rsid w:val="000A4838"/>
    <w:rsid w:val="000A562A"/>
    <w:rsid w:val="000A5F46"/>
    <w:rsid w:val="000A6727"/>
    <w:rsid w:val="000A6844"/>
    <w:rsid w:val="000A7CEC"/>
    <w:rsid w:val="000B4D25"/>
    <w:rsid w:val="000C0BE8"/>
    <w:rsid w:val="000C0DC3"/>
    <w:rsid w:val="000C1E69"/>
    <w:rsid w:val="000C362D"/>
    <w:rsid w:val="000C3B6A"/>
    <w:rsid w:val="000C7130"/>
    <w:rsid w:val="000D086C"/>
    <w:rsid w:val="000D23A4"/>
    <w:rsid w:val="000D283A"/>
    <w:rsid w:val="000D2D93"/>
    <w:rsid w:val="000D2EA9"/>
    <w:rsid w:val="000D311A"/>
    <w:rsid w:val="000D5F50"/>
    <w:rsid w:val="000D60D1"/>
    <w:rsid w:val="000D67CC"/>
    <w:rsid w:val="000D6B83"/>
    <w:rsid w:val="000D76F2"/>
    <w:rsid w:val="000E2000"/>
    <w:rsid w:val="000E4B47"/>
    <w:rsid w:val="000E6B6D"/>
    <w:rsid w:val="000F1861"/>
    <w:rsid w:val="000F3A0F"/>
    <w:rsid w:val="000F4519"/>
    <w:rsid w:val="000F4665"/>
    <w:rsid w:val="000F55B1"/>
    <w:rsid w:val="00104378"/>
    <w:rsid w:val="00104602"/>
    <w:rsid w:val="00107773"/>
    <w:rsid w:val="00112E28"/>
    <w:rsid w:val="00113626"/>
    <w:rsid w:val="00114F92"/>
    <w:rsid w:val="00115353"/>
    <w:rsid w:val="001160D3"/>
    <w:rsid w:val="001164B9"/>
    <w:rsid w:val="00116DDD"/>
    <w:rsid w:val="0012446E"/>
    <w:rsid w:val="00126A82"/>
    <w:rsid w:val="00127402"/>
    <w:rsid w:val="001278EB"/>
    <w:rsid w:val="00130AB2"/>
    <w:rsid w:val="0013283E"/>
    <w:rsid w:val="00132FFD"/>
    <w:rsid w:val="00133C15"/>
    <w:rsid w:val="00135369"/>
    <w:rsid w:val="00135BC6"/>
    <w:rsid w:val="001364C4"/>
    <w:rsid w:val="001375A7"/>
    <w:rsid w:val="0013762F"/>
    <w:rsid w:val="00137ADC"/>
    <w:rsid w:val="00142BF6"/>
    <w:rsid w:val="00144B44"/>
    <w:rsid w:val="00145213"/>
    <w:rsid w:val="00145355"/>
    <w:rsid w:val="00146468"/>
    <w:rsid w:val="0014708A"/>
    <w:rsid w:val="00147DBF"/>
    <w:rsid w:val="001521F8"/>
    <w:rsid w:val="00155311"/>
    <w:rsid w:val="001566DE"/>
    <w:rsid w:val="0016287E"/>
    <w:rsid w:val="00164873"/>
    <w:rsid w:val="00165CA5"/>
    <w:rsid w:val="00165EE4"/>
    <w:rsid w:val="0016734E"/>
    <w:rsid w:val="001678FA"/>
    <w:rsid w:val="00171706"/>
    <w:rsid w:val="00174CC2"/>
    <w:rsid w:val="00175DB6"/>
    <w:rsid w:val="00175FAB"/>
    <w:rsid w:val="00176643"/>
    <w:rsid w:val="00176F4A"/>
    <w:rsid w:val="001770FE"/>
    <w:rsid w:val="00182F11"/>
    <w:rsid w:val="00183C96"/>
    <w:rsid w:val="00185B42"/>
    <w:rsid w:val="0019149E"/>
    <w:rsid w:val="0019448C"/>
    <w:rsid w:val="00194F5D"/>
    <w:rsid w:val="001A3656"/>
    <w:rsid w:val="001A5EF9"/>
    <w:rsid w:val="001A6248"/>
    <w:rsid w:val="001A7A74"/>
    <w:rsid w:val="001B0972"/>
    <w:rsid w:val="001B1611"/>
    <w:rsid w:val="001B396B"/>
    <w:rsid w:val="001B4840"/>
    <w:rsid w:val="001B7202"/>
    <w:rsid w:val="001C3B10"/>
    <w:rsid w:val="001C4EAB"/>
    <w:rsid w:val="001C6154"/>
    <w:rsid w:val="001D0E8E"/>
    <w:rsid w:val="001D284B"/>
    <w:rsid w:val="001D2D71"/>
    <w:rsid w:val="001D4401"/>
    <w:rsid w:val="001D77CB"/>
    <w:rsid w:val="001E098C"/>
    <w:rsid w:val="001E10A2"/>
    <w:rsid w:val="001E21E2"/>
    <w:rsid w:val="001E2723"/>
    <w:rsid w:val="001E28A7"/>
    <w:rsid w:val="001E5650"/>
    <w:rsid w:val="001E692B"/>
    <w:rsid w:val="001F1133"/>
    <w:rsid w:val="002010BB"/>
    <w:rsid w:val="00201A0F"/>
    <w:rsid w:val="00201F1D"/>
    <w:rsid w:val="00202DCB"/>
    <w:rsid w:val="002032AD"/>
    <w:rsid w:val="00203598"/>
    <w:rsid w:val="002051BB"/>
    <w:rsid w:val="002051DD"/>
    <w:rsid w:val="00205A17"/>
    <w:rsid w:val="00212BD6"/>
    <w:rsid w:val="00215E39"/>
    <w:rsid w:val="00217640"/>
    <w:rsid w:val="00220221"/>
    <w:rsid w:val="002203C6"/>
    <w:rsid w:val="00220A67"/>
    <w:rsid w:val="00221AA9"/>
    <w:rsid w:val="002278E6"/>
    <w:rsid w:val="00230A38"/>
    <w:rsid w:val="00232546"/>
    <w:rsid w:val="00233C29"/>
    <w:rsid w:val="002376D3"/>
    <w:rsid w:val="0024159D"/>
    <w:rsid w:val="00241AEC"/>
    <w:rsid w:val="002424D2"/>
    <w:rsid w:val="0024338B"/>
    <w:rsid w:val="00247738"/>
    <w:rsid w:val="002478AD"/>
    <w:rsid w:val="00247D02"/>
    <w:rsid w:val="00250143"/>
    <w:rsid w:val="00251B03"/>
    <w:rsid w:val="00253188"/>
    <w:rsid w:val="00254984"/>
    <w:rsid w:val="00254D46"/>
    <w:rsid w:val="00255D14"/>
    <w:rsid w:val="002573A5"/>
    <w:rsid w:val="00262237"/>
    <w:rsid w:val="00264A8C"/>
    <w:rsid w:val="00271669"/>
    <w:rsid w:val="00271803"/>
    <w:rsid w:val="00272C5A"/>
    <w:rsid w:val="00276061"/>
    <w:rsid w:val="00285273"/>
    <w:rsid w:val="002901E7"/>
    <w:rsid w:val="002906A6"/>
    <w:rsid w:val="00297041"/>
    <w:rsid w:val="002A762F"/>
    <w:rsid w:val="002A7848"/>
    <w:rsid w:val="002B1BDD"/>
    <w:rsid w:val="002B2BA7"/>
    <w:rsid w:val="002B4044"/>
    <w:rsid w:val="002B4494"/>
    <w:rsid w:val="002B44B2"/>
    <w:rsid w:val="002B64D2"/>
    <w:rsid w:val="002B6A45"/>
    <w:rsid w:val="002B747A"/>
    <w:rsid w:val="002C00FD"/>
    <w:rsid w:val="002C15E0"/>
    <w:rsid w:val="002C4564"/>
    <w:rsid w:val="002C49A3"/>
    <w:rsid w:val="002C4B25"/>
    <w:rsid w:val="002C6927"/>
    <w:rsid w:val="002D0B84"/>
    <w:rsid w:val="002D164D"/>
    <w:rsid w:val="002D2781"/>
    <w:rsid w:val="002D2A2B"/>
    <w:rsid w:val="002D3A3A"/>
    <w:rsid w:val="002D4C91"/>
    <w:rsid w:val="002D577E"/>
    <w:rsid w:val="002D5F67"/>
    <w:rsid w:val="002D723A"/>
    <w:rsid w:val="002D7269"/>
    <w:rsid w:val="002E09E5"/>
    <w:rsid w:val="002E1983"/>
    <w:rsid w:val="002E3B36"/>
    <w:rsid w:val="00300A6E"/>
    <w:rsid w:val="00300A89"/>
    <w:rsid w:val="0030253E"/>
    <w:rsid w:val="00302E86"/>
    <w:rsid w:val="0030382E"/>
    <w:rsid w:val="003061AA"/>
    <w:rsid w:val="00306707"/>
    <w:rsid w:val="00306896"/>
    <w:rsid w:val="003069CB"/>
    <w:rsid w:val="00306D14"/>
    <w:rsid w:val="003116B8"/>
    <w:rsid w:val="003129CB"/>
    <w:rsid w:val="00313F3C"/>
    <w:rsid w:val="0031435D"/>
    <w:rsid w:val="00315A44"/>
    <w:rsid w:val="00315D46"/>
    <w:rsid w:val="00316B69"/>
    <w:rsid w:val="00326106"/>
    <w:rsid w:val="00330607"/>
    <w:rsid w:val="00334E8B"/>
    <w:rsid w:val="00334F53"/>
    <w:rsid w:val="0033528D"/>
    <w:rsid w:val="00335DD0"/>
    <w:rsid w:val="0033746C"/>
    <w:rsid w:val="00337559"/>
    <w:rsid w:val="00342729"/>
    <w:rsid w:val="00344229"/>
    <w:rsid w:val="00344C2E"/>
    <w:rsid w:val="003455B6"/>
    <w:rsid w:val="003462E6"/>
    <w:rsid w:val="00347BFE"/>
    <w:rsid w:val="00347F10"/>
    <w:rsid w:val="0035248A"/>
    <w:rsid w:val="00352528"/>
    <w:rsid w:val="00353952"/>
    <w:rsid w:val="0035666B"/>
    <w:rsid w:val="00360855"/>
    <w:rsid w:val="00362ACA"/>
    <w:rsid w:val="003711B7"/>
    <w:rsid w:val="0037294E"/>
    <w:rsid w:val="003750DC"/>
    <w:rsid w:val="00376785"/>
    <w:rsid w:val="003778E9"/>
    <w:rsid w:val="00381796"/>
    <w:rsid w:val="003818AA"/>
    <w:rsid w:val="00383DF6"/>
    <w:rsid w:val="003849C5"/>
    <w:rsid w:val="00391734"/>
    <w:rsid w:val="00391988"/>
    <w:rsid w:val="00392AE5"/>
    <w:rsid w:val="00392E96"/>
    <w:rsid w:val="00393752"/>
    <w:rsid w:val="003964E2"/>
    <w:rsid w:val="003A01EC"/>
    <w:rsid w:val="003A6963"/>
    <w:rsid w:val="003A6A96"/>
    <w:rsid w:val="003A78FD"/>
    <w:rsid w:val="003B01A4"/>
    <w:rsid w:val="003B2C4C"/>
    <w:rsid w:val="003B766F"/>
    <w:rsid w:val="003B7AC8"/>
    <w:rsid w:val="003B7C74"/>
    <w:rsid w:val="003C1349"/>
    <w:rsid w:val="003C157D"/>
    <w:rsid w:val="003C1C5C"/>
    <w:rsid w:val="003C4672"/>
    <w:rsid w:val="003C55E0"/>
    <w:rsid w:val="003D205C"/>
    <w:rsid w:val="003D2FDB"/>
    <w:rsid w:val="003D3275"/>
    <w:rsid w:val="003D4065"/>
    <w:rsid w:val="003D7607"/>
    <w:rsid w:val="003E07CB"/>
    <w:rsid w:val="003E07F6"/>
    <w:rsid w:val="003E0A3F"/>
    <w:rsid w:val="003E0BB8"/>
    <w:rsid w:val="003E2AD7"/>
    <w:rsid w:val="003E2BBF"/>
    <w:rsid w:val="003E6383"/>
    <w:rsid w:val="003E6C39"/>
    <w:rsid w:val="003F06BF"/>
    <w:rsid w:val="003F18C8"/>
    <w:rsid w:val="003F3390"/>
    <w:rsid w:val="003F3B05"/>
    <w:rsid w:val="003F3DC8"/>
    <w:rsid w:val="003F43D5"/>
    <w:rsid w:val="003F50EB"/>
    <w:rsid w:val="003F72C9"/>
    <w:rsid w:val="00400079"/>
    <w:rsid w:val="00400D42"/>
    <w:rsid w:val="0040329B"/>
    <w:rsid w:val="0040515A"/>
    <w:rsid w:val="004055D8"/>
    <w:rsid w:val="004058EB"/>
    <w:rsid w:val="00406353"/>
    <w:rsid w:val="004070A1"/>
    <w:rsid w:val="00412943"/>
    <w:rsid w:val="0041667C"/>
    <w:rsid w:val="004175F1"/>
    <w:rsid w:val="00424953"/>
    <w:rsid w:val="00425FD1"/>
    <w:rsid w:val="0042743A"/>
    <w:rsid w:val="0043209D"/>
    <w:rsid w:val="00432C1B"/>
    <w:rsid w:val="00440672"/>
    <w:rsid w:val="00441133"/>
    <w:rsid w:val="00444A31"/>
    <w:rsid w:val="004464AF"/>
    <w:rsid w:val="00453B71"/>
    <w:rsid w:val="00455B34"/>
    <w:rsid w:val="00455DDE"/>
    <w:rsid w:val="004567D7"/>
    <w:rsid w:val="0045797A"/>
    <w:rsid w:val="004613F6"/>
    <w:rsid w:val="00461F28"/>
    <w:rsid w:val="00462ADA"/>
    <w:rsid w:val="00465ADB"/>
    <w:rsid w:val="00467E3D"/>
    <w:rsid w:val="00471CE1"/>
    <w:rsid w:val="0047522C"/>
    <w:rsid w:val="004752A8"/>
    <w:rsid w:val="004778BF"/>
    <w:rsid w:val="004868C1"/>
    <w:rsid w:val="004870E3"/>
    <w:rsid w:val="0048778E"/>
    <w:rsid w:val="00487D84"/>
    <w:rsid w:val="00487F36"/>
    <w:rsid w:val="00490715"/>
    <w:rsid w:val="00494825"/>
    <w:rsid w:val="004A07BB"/>
    <w:rsid w:val="004A0872"/>
    <w:rsid w:val="004A0AAB"/>
    <w:rsid w:val="004A148E"/>
    <w:rsid w:val="004A149D"/>
    <w:rsid w:val="004A3522"/>
    <w:rsid w:val="004A5119"/>
    <w:rsid w:val="004A780E"/>
    <w:rsid w:val="004A78BD"/>
    <w:rsid w:val="004B2207"/>
    <w:rsid w:val="004B37F1"/>
    <w:rsid w:val="004B3C9E"/>
    <w:rsid w:val="004B4447"/>
    <w:rsid w:val="004B47DF"/>
    <w:rsid w:val="004B51ED"/>
    <w:rsid w:val="004B520E"/>
    <w:rsid w:val="004B5D4F"/>
    <w:rsid w:val="004B6B2D"/>
    <w:rsid w:val="004C2899"/>
    <w:rsid w:val="004C3067"/>
    <w:rsid w:val="004C4B0C"/>
    <w:rsid w:val="004C592B"/>
    <w:rsid w:val="004C5A9A"/>
    <w:rsid w:val="004C77A6"/>
    <w:rsid w:val="004D2426"/>
    <w:rsid w:val="004D3607"/>
    <w:rsid w:val="004D37C0"/>
    <w:rsid w:val="004D5A0F"/>
    <w:rsid w:val="004D6E5F"/>
    <w:rsid w:val="004D7B3F"/>
    <w:rsid w:val="004E13E5"/>
    <w:rsid w:val="004E238A"/>
    <w:rsid w:val="004E268F"/>
    <w:rsid w:val="004E4A7D"/>
    <w:rsid w:val="004E72FF"/>
    <w:rsid w:val="004E74E4"/>
    <w:rsid w:val="004F234C"/>
    <w:rsid w:val="004F6759"/>
    <w:rsid w:val="0050154A"/>
    <w:rsid w:val="005017F5"/>
    <w:rsid w:val="00502C6A"/>
    <w:rsid w:val="0050376F"/>
    <w:rsid w:val="0050677F"/>
    <w:rsid w:val="0050686D"/>
    <w:rsid w:val="00507EA6"/>
    <w:rsid w:val="0051188E"/>
    <w:rsid w:val="00511B1B"/>
    <w:rsid w:val="0051311B"/>
    <w:rsid w:val="005141F0"/>
    <w:rsid w:val="00514860"/>
    <w:rsid w:val="00514D57"/>
    <w:rsid w:val="00514E0B"/>
    <w:rsid w:val="00514E8B"/>
    <w:rsid w:val="005150F7"/>
    <w:rsid w:val="005154C5"/>
    <w:rsid w:val="0051692F"/>
    <w:rsid w:val="0051766F"/>
    <w:rsid w:val="00520285"/>
    <w:rsid w:val="00520E08"/>
    <w:rsid w:val="00525C73"/>
    <w:rsid w:val="00525F3F"/>
    <w:rsid w:val="00525FF1"/>
    <w:rsid w:val="00526710"/>
    <w:rsid w:val="00530EF7"/>
    <w:rsid w:val="00531687"/>
    <w:rsid w:val="00532D09"/>
    <w:rsid w:val="00535B2D"/>
    <w:rsid w:val="005363C5"/>
    <w:rsid w:val="005367A0"/>
    <w:rsid w:val="00537421"/>
    <w:rsid w:val="00542B7A"/>
    <w:rsid w:val="0054530E"/>
    <w:rsid w:val="005453F3"/>
    <w:rsid w:val="00546EBC"/>
    <w:rsid w:val="005516AA"/>
    <w:rsid w:val="00556EB5"/>
    <w:rsid w:val="00560E9C"/>
    <w:rsid w:val="005635DF"/>
    <w:rsid w:val="00564C7B"/>
    <w:rsid w:val="005665DC"/>
    <w:rsid w:val="00567A40"/>
    <w:rsid w:val="005753ED"/>
    <w:rsid w:val="00576CDA"/>
    <w:rsid w:val="00577235"/>
    <w:rsid w:val="00580DBD"/>
    <w:rsid w:val="00581268"/>
    <w:rsid w:val="00582F28"/>
    <w:rsid w:val="00583F30"/>
    <w:rsid w:val="00595079"/>
    <w:rsid w:val="00595A76"/>
    <w:rsid w:val="00595D97"/>
    <w:rsid w:val="005964A0"/>
    <w:rsid w:val="00597BB7"/>
    <w:rsid w:val="005A0008"/>
    <w:rsid w:val="005A1F40"/>
    <w:rsid w:val="005A2B20"/>
    <w:rsid w:val="005A2DCA"/>
    <w:rsid w:val="005A51CF"/>
    <w:rsid w:val="005A5A17"/>
    <w:rsid w:val="005A6431"/>
    <w:rsid w:val="005A7B31"/>
    <w:rsid w:val="005B02D7"/>
    <w:rsid w:val="005B0329"/>
    <w:rsid w:val="005B1A3E"/>
    <w:rsid w:val="005B1E5F"/>
    <w:rsid w:val="005B37ED"/>
    <w:rsid w:val="005B7001"/>
    <w:rsid w:val="005B7E75"/>
    <w:rsid w:val="005C3D76"/>
    <w:rsid w:val="005C3ED8"/>
    <w:rsid w:val="005C40C8"/>
    <w:rsid w:val="005C4337"/>
    <w:rsid w:val="005D571A"/>
    <w:rsid w:val="005D7293"/>
    <w:rsid w:val="005E2C57"/>
    <w:rsid w:val="005E38FD"/>
    <w:rsid w:val="005E394B"/>
    <w:rsid w:val="005F07E4"/>
    <w:rsid w:val="005F2C46"/>
    <w:rsid w:val="005F44BE"/>
    <w:rsid w:val="005F5093"/>
    <w:rsid w:val="00600B88"/>
    <w:rsid w:val="00600DD9"/>
    <w:rsid w:val="006024D5"/>
    <w:rsid w:val="00603439"/>
    <w:rsid w:val="006036A8"/>
    <w:rsid w:val="00604379"/>
    <w:rsid w:val="006047EB"/>
    <w:rsid w:val="00605C6D"/>
    <w:rsid w:val="00606AEC"/>
    <w:rsid w:val="0060740C"/>
    <w:rsid w:val="006104C4"/>
    <w:rsid w:val="00611B5B"/>
    <w:rsid w:val="00613446"/>
    <w:rsid w:val="006144F0"/>
    <w:rsid w:val="006154E1"/>
    <w:rsid w:val="006220FA"/>
    <w:rsid w:val="00622222"/>
    <w:rsid w:val="00622AF6"/>
    <w:rsid w:val="0062553B"/>
    <w:rsid w:val="00627AEC"/>
    <w:rsid w:val="00637159"/>
    <w:rsid w:val="0063721A"/>
    <w:rsid w:val="00641836"/>
    <w:rsid w:val="0064459F"/>
    <w:rsid w:val="0064553D"/>
    <w:rsid w:val="00647640"/>
    <w:rsid w:val="006531EF"/>
    <w:rsid w:val="0065395F"/>
    <w:rsid w:val="00654214"/>
    <w:rsid w:val="006564AF"/>
    <w:rsid w:val="0065745A"/>
    <w:rsid w:val="006575EB"/>
    <w:rsid w:val="00660E59"/>
    <w:rsid w:val="00661866"/>
    <w:rsid w:val="00662E42"/>
    <w:rsid w:val="0066515B"/>
    <w:rsid w:val="0067026E"/>
    <w:rsid w:val="00670A2B"/>
    <w:rsid w:val="0067137E"/>
    <w:rsid w:val="006775E6"/>
    <w:rsid w:val="006806B9"/>
    <w:rsid w:val="00682AC5"/>
    <w:rsid w:val="00682AF9"/>
    <w:rsid w:val="00683B08"/>
    <w:rsid w:val="00692ACE"/>
    <w:rsid w:val="00692D8B"/>
    <w:rsid w:val="00697258"/>
    <w:rsid w:val="006A00A1"/>
    <w:rsid w:val="006A2BE4"/>
    <w:rsid w:val="006B0F15"/>
    <w:rsid w:val="006B258D"/>
    <w:rsid w:val="006B47E2"/>
    <w:rsid w:val="006B7B2C"/>
    <w:rsid w:val="006C05FD"/>
    <w:rsid w:val="006C0DEE"/>
    <w:rsid w:val="006C2C7F"/>
    <w:rsid w:val="006C6979"/>
    <w:rsid w:val="006D2A34"/>
    <w:rsid w:val="006D2D09"/>
    <w:rsid w:val="006D44BA"/>
    <w:rsid w:val="006D65F3"/>
    <w:rsid w:val="006D7523"/>
    <w:rsid w:val="006E1625"/>
    <w:rsid w:val="006E2122"/>
    <w:rsid w:val="006E4E84"/>
    <w:rsid w:val="006F30BC"/>
    <w:rsid w:val="006F500D"/>
    <w:rsid w:val="006F5CE7"/>
    <w:rsid w:val="006F668C"/>
    <w:rsid w:val="007003D6"/>
    <w:rsid w:val="0070094C"/>
    <w:rsid w:val="0070196F"/>
    <w:rsid w:val="00702689"/>
    <w:rsid w:val="00704FF6"/>
    <w:rsid w:val="0070625B"/>
    <w:rsid w:val="00706D70"/>
    <w:rsid w:val="00706ECD"/>
    <w:rsid w:val="00710549"/>
    <w:rsid w:val="00713B01"/>
    <w:rsid w:val="00714480"/>
    <w:rsid w:val="00716ABE"/>
    <w:rsid w:val="00717441"/>
    <w:rsid w:val="00717FAA"/>
    <w:rsid w:val="00720240"/>
    <w:rsid w:val="007222AF"/>
    <w:rsid w:val="00724E23"/>
    <w:rsid w:val="00725201"/>
    <w:rsid w:val="007256CB"/>
    <w:rsid w:val="00725F67"/>
    <w:rsid w:val="0073186A"/>
    <w:rsid w:val="00733473"/>
    <w:rsid w:val="00734483"/>
    <w:rsid w:val="00735936"/>
    <w:rsid w:val="007405BD"/>
    <w:rsid w:val="00740D01"/>
    <w:rsid w:val="007420FC"/>
    <w:rsid w:val="00744E08"/>
    <w:rsid w:val="00747355"/>
    <w:rsid w:val="00750589"/>
    <w:rsid w:val="0075121D"/>
    <w:rsid w:val="00753DD8"/>
    <w:rsid w:val="007562F1"/>
    <w:rsid w:val="007562F7"/>
    <w:rsid w:val="00762DE1"/>
    <w:rsid w:val="00764A55"/>
    <w:rsid w:val="00765FD3"/>
    <w:rsid w:val="00767AA5"/>
    <w:rsid w:val="00770CBD"/>
    <w:rsid w:val="00771759"/>
    <w:rsid w:val="00771BF9"/>
    <w:rsid w:val="00771FBA"/>
    <w:rsid w:val="00773846"/>
    <w:rsid w:val="007738FB"/>
    <w:rsid w:val="00774AA0"/>
    <w:rsid w:val="00774FCA"/>
    <w:rsid w:val="007812CF"/>
    <w:rsid w:val="00781408"/>
    <w:rsid w:val="00782404"/>
    <w:rsid w:val="0078423B"/>
    <w:rsid w:val="007848D5"/>
    <w:rsid w:val="0078522D"/>
    <w:rsid w:val="007867B0"/>
    <w:rsid w:val="007869AB"/>
    <w:rsid w:val="007901B1"/>
    <w:rsid w:val="007906F6"/>
    <w:rsid w:val="00790F34"/>
    <w:rsid w:val="00791F71"/>
    <w:rsid w:val="007924A1"/>
    <w:rsid w:val="00792F0E"/>
    <w:rsid w:val="0079598E"/>
    <w:rsid w:val="007A43B9"/>
    <w:rsid w:val="007A68B3"/>
    <w:rsid w:val="007A68E8"/>
    <w:rsid w:val="007A7BC9"/>
    <w:rsid w:val="007B1C5F"/>
    <w:rsid w:val="007B358F"/>
    <w:rsid w:val="007B3F08"/>
    <w:rsid w:val="007B42DF"/>
    <w:rsid w:val="007B4B39"/>
    <w:rsid w:val="007C2B4B"/>
    <w:rsid w:val="007C37F4"/>
    <w:rsid w:val="007C46F0"/>
    <w:rsid w:val="007C4A81"/>
    <w:rsid w:val="007C58B6"/>
    <w:rsid w:val="007C59F1"/>
    <w:rsid w:val="007C6FC8"/>
    <w:rsid w:val="007D0499"/>
    <w:rsid w:val="007D1DB9"/>
    <w:rsid w:val="007D2A8E"/>
    <w:rsid w:val="007D3940"/>
    <w:rsid w:val="007D4FA1"/>
    <w:rsid w:val="007D530F"/>
    <w:rsid w:val="007D64D0"/>
    <w:rsid w:val="007D7366"/>
    <w:rsid w:val="007D7D7A"/>
    <w:rsid w:val="007E0E08"/>
    <w:rsid w:val="007E2A63"/>
    <w:rsid w:val="007E505F"/>
    <w:rsid w:val="007E5D4F"/>
    <w:rsid w:val="007E68B9"/>
    <w:rsid w:val="007E7B5F"/>
    <w:rsid w:val="007F4CB6"/>
    <w:rsid w:val="007F5FDF"/>
    <w:rsid w:val="007F696C"/>
    <w:rsid w:val="007F70B5"/>
    <w:rsid w:val="007F7AEE"/>
    <w:rsid w:val="008025B2"/>
    <w:rsid w:val="0080288C"/>
    <w:rsid w:val="00802DB1"/>
    <w:rsid w:val="00810716"/>
    <w:rsid w:val="00812161"/>
    <w:rsid w:val="00812C65"/>
    <w:rsid w:val="00814572"/>
    <w:rsid w:val="0081479B"/>
    <w:rsid w:val="00816050"/>
    <w:rsid w:val="008164E0"/>
    <w:rsid w:val="00817719"/>
    <w:rsid w:val="00817E1D"/>
    <w:rsid w:val="00822F4D"/>
    <w:rsid w:val="008241EC"/>
    <w:rsid w:val="00825224"/>
    <w:rsid w:val="0082565B"/>
    <w:rsid w:val="008265A2"/>
    <w:rsid w:val="008268F3"/>
    <w:rsid w:val="00830BBD"/>
    <w:rsid w:val="0083652C"/>
    <w:rsid w:val="008422EA"/>
    <w:rsid w:val="00842376"/>
    <w:rsid w:val="00842C96"/>
    <w:rsid w:val="00842DA3"/>
    <w:rsid w:val="00843D24"/>
    <w:rsid w:val="008442EF"/>
    <w:rsid w:val="00844521"/>
    <w:rsid w:val="00846410"/>
    <w:rsid w:val="00846680"/>
    <w:rsid w:val="0085085D"/>
    <w:rsid w:val="00851871"/>
    <w:rsid w:val="0085191A"/>
    <w:rsid w:val="0085640D"/>
    <w:rsid w:val="0085657F"/>
    <w:rsid w:val="00856639"/>
    <w:rsid w:val="00860719"/>
    <w:rsid w:val="008611AC"/>
    <w:rsid w:val="00861AB1"/>
    <w:rsid w:val="008630B5"/>
    <w:rsid w:val="0086451A"/>
    <w:rsid w:val="00864566"/>
    <w:rsid w:val="00865EEC"/>
    <w:rsid w:val="00867322"/>
    <w:rsid w:val="008677A7"/>
    <w:rsid w:val="0087033E"/>
    <w:rsid w:val="00872405"/>
    <w:rsid w:val="00872F08"/>
    <w:rsid w:val="00874FA7"/>
    <w:rsid w:val="0087545B"/>
    <w:rsid w:val="00877DCF"/>
    <w:rsid w:val="00880396"/>
    <w:rsid w:val="00883C13"/>
    <w:rsid w:val="008842C4"/>
    <w:rsid w:val="00884501"/>
    <w:rsid w:val="00885E60"/>
    <w:rsid w:val="00886BF7"/>
    <w:rsid w:val="00887B4E"/>
    <w:rsid w:val="0089183A"/>
    <w:rsid w:val="00892BF6"/>
    <w:rsid w:val="00894659"/>
    <w:rsid w:val="008961B7"/>
    <w:rsid w:val="008A07E3"/>
    <w:rsid w:val="008A14F4"/>
    <w:rsid w:val="008A3EB4"/>
    <w:rsid w:val="008A4B69"/>
    <w:rsid w:val="008B018F"/>
    <w:rsid w:val="008B0F99"/>
    <w:rsid w:val="008B27B8"/>
    <w:rsid w:val="008B39A5"/>
    <w:rsid w:val="008B3C82"/>
    <w:rsid w:val="008C12D8"/>
    <w:rsid w:val="008C3B5E"/>
    <w:rsid w:val="008C4E84"/>
    <w:rsid w:val="008C5DB8"/>
    <w:rsid w:val="008D2135"/>
    <w:rsid w:val="008D4E4B"/>
    <w:rsid w:val="008D6B4C"/>
    <w:rsid w:val="008E0A7F"/>
    <w:rsid w:val="008E1592"/>
    <w:rsid w:val="008E4258"/>
    <w:rsid w:val="008E71E5"/>
    <w:rsid w:val="008E79BE"/>
    <w:rsid w:val="008E7BAE"/>
    <w:rsid w:val="008E7E0B"/>
    <w:rsid w:val="008F09CE"/>
    <w:rsid w:val="008F146D"/>
    <w:rsid w:val="008F33FA"/>
    <w:rsid w:val="008F5A09"/>
    <w:rsid w:val="008F5AA1"/>
    <w:rsid w:val="009003E4"/>
    <w:rsid w:val="00907333"/>
    <w:rsid w:val="00911C7F"/>
    <w:rsid w:val="00913744"/>
    <w:rsid w:val="00920B03"/>
    <w:rsid w:val="009216DB"/>
    <w:rsid w:val="0092189D"/>
    <w:rsid w:val="00924D2C"/>
    <w:rsid w:val="009272F0"/>
    <w:rsid w:val="00927EA3"/>
    <w:rsid w:val="00930824"/>
    <w:rsid w:val="0093134E"/>
    <w:rsid w:val="00936DB3"/>
    <w:rsid w:val="00937DE4"/>
    <w:rsid w:val="0094390D"/>
    <w:rsid w:val="00943C84"/>
    <w:rsid w:val="00944278"/>
    <w:rsid w:val="00945246"/>
    <w:rsid w:val="009506EF"/>
    <w:rsid w:val="00950857"/>
    <w:rsid w:val="00950B18"/>
    <w:rsid w:val="00953914"/>
    <w:rsid w:val="00954C1D"/>
    <w:rsid w:val="00955F1F"/>
    <w:rsid w:val="00956F7B"/>
    <w:rsid w:val="00960CA6"/>
    <w:rsid w:val="0096176A"/>
    <w:rsid w:val="00961B9E"/>
    <w:rsid w:val="00963A49"/>
    <w:rsid w:val="00964BF1"/>
    <w:rsid w:val="009676EC"/>
    <w:rsid w:val="009711C4"/>
    <w:rsid w:val="00972904"/>
    <w:rsid w:val="00973F49"/>
    <w:rsid w:val="00976CFF"/>
    <w:rsid w:val="009811F6"/>
    <w:rsid w:val="00981770"/>
    <w:rsid w:val="00982CFD"/>
    <w:rsid w:val="00984FB0"/>
    <w:rsid w:val="00990A3D"/>
    <w:rsid w:val="009914EE"/>
    <w:rsid w:val="00992172"/>
    <w:rsid w:val="00992424"/>
    <w:rsid w:val="00995B2C"/>
    <w:rsid w:val="009A0218"/>
    <w:rsid w:val="009A0707"/>
    <w:rsid w:val="009A216F"/>
    <w:rsid w:val="009A3FFE"/>
    <w:rsid w:val="009B168A"/>
    <w:rsid w:val="009B35C9"/>
    <w:rsid w:val="009B4E90"/>
    <w:rsid w:val="009B594F"/>
    <w:rsid w:val="009B5F85"/>
    <w:rsid w:val="009C0ABB"/>
    <w:rsid w:val="009C0FF9"/>
    <w:rsid w:val="009C1E43"/>
    <w:rsid w:val="009C25B4"/>
    <w:rsid w:val="009C3447"/>
    <w:rsid w:val="009C3B29"/>
    <w:rsid w:val="009D2EF0"/>
    <w:rsid w:val="009D3BED"/>
    <w:rsid w:val="009D548A"/>
    <w:rsid w:val="009E271B"/>
    <w:rsid w:val="009E31F4"/>
    <w:rsid w:val="009E4E16"/>
    <w:rsid w:val="009F0188"/>
    <w:rsid w:val="009F0E2F"/>
    <w:rsid w:val="009F12E1"/>
    <w:rsid w:val="009F32C7"/>
    <w:rsid w:val="009F3893"/>
    <w:rsid w:val="009F4D4E"/>
    <w:rsid w:val="009F4E76"/>
    <w:rsid w:val="009F5A8E"/>
    <w:rsid w:val="009F68DC"/>
    <w:rsid w:val="009F7107"/>
    <w:rsid w:val="009F7AED"/>
    <w:rsid w:val="00A00105"/>
    <w:rsid w:val="00A005FD"/>
    <w:rsid w:val="00A047A2"/>
    <w:rsid w:val="00A07882"/>
    <w:rsid w:val="00A10578"/>
    <w:rsid w:val="00A1194E"/>
    <w:rsid w:val="00A11CB8"/>
    <w:rsid w:val="00A131C4"/>
    <w:rsid w:val="00A13D61"/>
    <w:rsid w:val="00A20030"/>
    <w:rsid w:val="00A20FA5"/>
    <w:rsid w:val="00A21BF6"/>
    <w:rsid w:val="00A257BE"/>
    <w:rsid w:val="00A264E3"/>
    <w:rsid w:val="00A26939"/>
    <w:rsid w:val="00A26942"/>
    <w:rsid w:val="00A26FB2"/>
    <w:rsid w:val="00A27A1C"/>
    <w:rsid w:val="00A30EB0"/>
    <w:rsid w:val="00A34860"/>
    <w:rsid w:val="00A35FDA"/>
    <w:rsid w:val="00A364FB"/>
    <w:rsid w:val="00A42C83"/>
    <w:rsid w:val="00A42F69"/>
    <w:rsid w:val="00A47E7B"/>
    <w:rsid w:val="00A50A25"/>
    <w:rsid w:val="00A515A1"/>
    <w:rsid w:val="00A5678C"/>
    <w:rsid w:val="00A60E1F"/>
    <w:rsid w:val="00A61896"/>
    <w:rsid w:val="00A61AEF"/>
    <w:rsid w:val="00A630C8"/>
    <w:rsid w:val="00A6346B"/>
    <w:rsid w:val="00A639AE"/>
    <w:rsid w:val="00A64D2B"/>
    <w:rsid w:val="00A65187"/>
    <w:rsid w:val="00A67FF3"/>
    <w:rsid w:val="00A70248"/>
    <w:rsid w:val="00A70436"/>
    <w:rsid w:val="00A70460"/>
    <w:rsid w:val="00A70AA1"/>
    <w:rsid w:val="00A73FD9"/>
    <w:rsid w:val="00A74FDD"/>
    <w:rsid w:val="00A774F4"/>
    <w:rsid w:val="00A81D1B"/>
    <w:rsid w:val="00A81D23"/>
    <w:rsid w:val="00A82D96"/>
    <w:rsid w:val="00A83401"/>
    <w:rsid w:val="00A90239"/>
    <w:rsid w:val="00A924B7"/>
    <w:rsid w:val="00A93286"/>
    <w:rsid w:val="00A9353D"/>
    <w:rsid w:val="00A95D79"/>
    <w:rsid w:val="00A95ED7"/>
    <w:rsid w:val="00A96F46"/>
    <w:rsid w:val="00AA01CB"/>
    <w:rsid w:val="00AA08DB"/>
    <w:rsid w:val="00AA0B7B"/>
    <w:rsid w:val="00AA2ABA"/>
    <w:rsid w:val="00AA2D3A"/>
    <w:rsid w:val="00AA2E89"/>
    <w:rsid w:val="00AA3565"/>
    <w:rsid w:val="00AA6309"/>
    <w:rsid w:val="00AA7FD3"/>
    <w:rsid w:val="00AB1C32"/>
    <w:rsid w:val="00AB2379"/>
    <w:rsid w:val="00AB5917"/>
    <w:rsid w:val="00AB7082"/>
    <w:rsid w:val="00AB73D1"/>
    <w:rsid w:val="00AB75E6"/>
    <w:rsid w:val="00AC01AF"/>
    <w:rsid w:val="00AC1552"/>
    <w:rsid w:val="00AC502D"/>
    <w:rsid w:val="00AC52D7"/>
    <w:rsid w:val="00AC6C1E"/>
    <w:rsid w:val="00AC7835"/>
    <w:rsid w:val="00AC78FE"/>
    <w:rsid w:val="00AD0D2F"/>
    <w:rsid w:val="00AD2EEC"/>
    <w:rsid w:val="00AD3286"/>
    <w:rsid w:val="00AD4BB3"/>
    <w:rsid w:val="00AD7CA7"/>
    <w:rsid w:val="00AE06BB"/>
    <w:rsid w:val="00AE091F"/>
    <w:rsid w:val="00AE103B"/>
    <w:rsid w:val="00AE19C9"/>
    <w:rsid w:val="00AE2052"/>
    <w:rsid w:val="00AE213F"/>
    <w:rsid w:val="00AE21B3"/>
    <w:rsid w:val="00AE6F47"/>
    <w:rsid w:val="00AF1872"/>
    <w:rsid w:val="00AF2B0D"/>
    <w:rsid w:val="00AF6018"/>
    <w:rsid w:val="00AF6F2C"/>
    <w:rsid w:val="00B0073F"/>
    <w:rsid w:val="00B00D94"/>
    <w:rsid w:val="00B01761"/>
    <w:rsid w:val="00B03486"/>
    <w:rsid w:val="00B03889"/>
    <w:rsid w:val="00B03D23"/>
    <w:rsid w:val="00B0577C"/>
    <w:rsid w:val="00B06003"/>
    <w:rsid w:val="00B06335"/>
    <w:rsid w:val="00B06497"/>
    <w:rsid w:val="00B07442"/>
    <w:rsid w:val="00B14FFD"/>
    <w:rsid w:val="00B152E1"/>
    <w:rsid w:val="00B16E32"/>
    <w:rsid w:val="00B17AA6"/>
    <w:rsid w:val="00B17F0B"/>
    <w:rsid w:val="00B2154E"/>
    <w:rsid w:val="00B22CFA"/>
    <w:rsid w:val="00B232AB"/>
    <w:rsid w:val="00B249C0"/>
    <w:rsid w:val="00B26857"/>
    <w:rsid w:val="00B31315"/>
    <w:rsid w:val="00B33830"/>
    <w:rsid w:val="00B33B24"/>
    <w:rsid w:val="00B35281"/>
    <w:rsid w:val="00B3661B"/>
    <w:rsid w:val="00B37258"/>
    <w:rsid w:val="00B40FCF"/>
    <w:rsid w:val="00B43C6F"/>
    <w:rsid w:val="00B46E32"/>
    <w:rsid w:val="00B50D87"/>
    <w:rsid w:val="00B5590B"/>
    <w:rsid w:val="00B5660B"/>
    <w:rsid w:val="00B56857"/>
    <w:rsid w:val="00B56E8E"/>
    <w:rsid w:val="00B570D7"/>
    <w:rsid w:val="00B57153"/>
    <w:rsid w:val="00B602DF"/>
    <w:rsid w:val="00B61160"/>
    <w:rsid w:val="00B661B1"/>
    <w:rsid w:val="00B711E2"/>
    <w:rsid w:val="00B71F90"/>
    <w:rsid w:val="00B7362A"/>
    <w:rsid w:val="00B7412E"/>
    <w:rsid w:val="00B761A3"/>
    <w:rsid w:val="00B7655A"/>
    <w:rsid w:val="00B817FD"/>
    <w:rsid w:val="00B81B16"/>
    <w:rsid w:val="00B906D2"/>
    <w:rsid w:val="00B91258"/>
    <w:rsid w:val="00B91299"/>
    <w:rsid w:val="00B9370E"/>
    <w:rsid w:val="00B9414A"/>
    <w:rsid w:val="00B94B1E"/>
    <w:rsid w:val="00B95038"/>
    <w:rsid w:val="00BB07E8"/>
    <w:rsid w:val="00BB0A85"/>
    <w:rsid w:val="00BB133C"/>
    <w:rsid w:val="00BB2B4E"/>
    <w:rsid w:val="00BB3E56"/>
    <w:rsid w:val="00BB6BB3"/>
    <w:rsid w:val="00BB6DDA"/>
    <w:rsid w:val="00BC23F4"/>
    <w:rsid w:val="00BC2FAF"/>
    <w:rsid w:val="00BC3482"/>
    <w:rsid w:val="00BC4E4B"/>
    <w:rsid w:val="00BC6DF6"/>
    <w:rsid w:val="00BC7952"/>
    <w:rsid w:val="00BD06D0"/>
    <w:rsid w:val="00BD1FA2"/>
    <w:rsid w:val="00BD2A9E"/>
    <w:rsid w:val="00BD46BC"/>
    <w:rsid w:val="00BD69EF"/>
    <w:rsid w:val="00BE0BD8"/>
    <w:rsid w:val="00BE2CC5"/>
    <w:rsid w:val="00BE2CEA"/>
    <w:rsid w:val="00BE6633"/>
    <w:rsid w:val="00BF3353"/>
    <w:rsid w:val="00BF5D78"/>
    <w:rsid w:val="00C01275"/>
    <w:rsid w:val="00C101FC"/>
    <w:rsid w:val="00C108C5"/>
    <w:rsid w:val="00C12386"/>
    <w:rsid w:val="00C14165"/>
    <w:rsid w:val="00C15ACE"/>
    <w:rsid w:val="00C1661E"/>
    <w:rsid w:val="00C167DE"/>
    <w:rsid w:val="00C1783F"/>
    <w:rsid w:val="00C17E47"/>
    <w:rsid w:val="00C20444"/>
    <w:rsid w:val="00C20FC8"/>
    <w:rsid w:val="00C213E7"/>
    <w:rsid w:val="00C21FE4"/>
    <w:rsid w:val="00C24B4E"/>
    <w:rsid w:val="00C276A9"/>
    <w:rsid w:val="00C27F42"/>
    <w:rsid w:val="00C3116F"/>
    <w:rsid w:val="00C311B5"/>
    <w:rsid w:val="00C31240"/>
    <w:rsid w:val="00C31D8A"/>
    <w:rsid w:val="00C32A70"/>
    <w:rsid w:val="00C32D18"/>
    <w:rsid w:val="00C33982"/>
    <w:rsid w:val="00C35847"/>
    <w:rsid w:val="00C36590"/>
    <w:rsid w:val="00C366C9"/>
    <w:rsid w:val="00C40B33"/>
    <w:rsid w:val="00C41ED0"/>
    <w:rsid w:val="00C42715"/>
    <w:rsid w:val="00C43A42"/>
    <w:rsid w:val="00C448F4"/>
    <w:rsid w:val="00C4529A"/>
    <w:rsid w:val="00C4721A"/>
    <w:rsid w:val="00C47322"/>
    <w:rsid w:val="00C50B5E"/>
    <w:rsid w:val="00C50F16"/>
    <w:rsid w:val="00C524B0"/>
    <w:rsid w:val="00C529FF"/>
    <w:rsid w:val="00C549A9"/>
    <w:rsid w:val="00C54A2C"/>
    <w:rsid w:val="00C559DE"/>
    <w:rsid w:val="00C62E05"/>
    <w:rsid w:val="00C63CC0"/>
    <w:rsid w:val="00C673C0"/>
    <w:rsid w:val="00C67B81"/>
    <w:rsid w:val="00C70187"/>
    <w:rsid w:val="00C704A6"/>
    <w:rsid w:val="00C726B9"/>
    <w:rsid w:val="00C73716"/>
    <w:rsid w:val="00C7441C"/>
    <w:rsid w:val="00C76EA0"/>
    <w:rsid w:val="00C773CC"/>
    <w:rsid w:val="00C80E5C"/>
    <w:rsid w:val="00C83F1E"/>
    <w:rsid w:val="00C86F5F"/>
    <w:rsid w:val="00C873F9"/>
    <w:rsid w:val="00C9167B"/>
    <w:rsid w:val="00C91876"/>
    <w:rsid w:val="00C91949"/>
    <w:rsid w:val="00C938E3"/>
    <w:rsid w:val="00C93C49"/>
    <w:rsid w:val="00C9443D"/>
    <w:rsid w:val="00C95FBD"/>
    <w:rsid w:val="00C96ED5"/>
    <w:rsid w:val="00C97ADC"/>
    <w:rsid w:val="00CA068A"/>
    <w:rsid w:val="00CA0C87"/>
    <w:rsid w:val="00CA77E5"/>
    <w:rsid w:val="00CA7CBC"/>
    <w:rsid w:val="00CA7ECC"/>
    <w:rsid w:val="00CB070D"/>
    <w:rsid w:val="00CB1A2C"/>
    <w:rsid w:val="00CB7F67"/>
    <w:rsid w:val="00CC1434"/>
    <w:rsid w:val="00CC70A4"/>
    <w:rsid w:val="00CC7E76"/>
    <w:rsid w:val="00CD09BC"/>
    <w:rsid w:val="00CD17C4"/>
    <w:rsid w:val="00CD4492"/>
    <w:rsid w:val="00CD724D"/>
    <w:rsid w:val="00CE03DC"/>
    <w:rsid w:val="00CE0604"/>
    <w:rsid w:val="00CE52EB"/>
    <w:rsid w:val="00CE7057"/>
    <w:rsid w:val="00CE7D83"/>
    <w:rsid w:val="00CF115B"/>
    <w:rsid w:val="00CF154A"/>
    <w:rsid w:val="00CF6712"/>
    <w:rsid w:val="00CF675A"/>
    <w:rsid w:val="00D01A35"/>
    <w:rsid w:val="00D01E59"/>
    <w:rsid w:val="00D0200C"/>
    <w:rsid w:val="00D06080"/>
    <w:rsid w:val="00D118AE"/>
    <w:rsid w:val="00D13969"/>
    <w:rsid w:val="00D14028"/>
    <w:rsid w:val="00D157F0"/>
    <w:rsid w:val="00D1618C"/>
    <w:rsid w:val="00D16303"/>
    <w:rsid w:val="00D26849"/>
    <w:rsid w:val="00D279A9"/>
    <w:rsid w:val="00D3107A"/>
    <w:rsid w:val="00D3139E"/>
    <w:rsid w:val="00D35DC2"/>
    <w:rsid w:val="00D361AD"/>
    <w:rsid w:val="00D4251E"/>
    <w:rsid w:val="00D44762"/>
    <w:rsid w:val="00D44EA8"/>
    <w:rsid w:val="00D45459"/>
    <w:rsid w:val="00D47917"/>
    <w:rsid w:val="00D47DE2"/>
    <w:rsid w:val="00D568C2"/>
    <w:rsid w:val="00D57FFA"/>
    <w:rsid w:val="00D601CC"/>
    <w:rsid w:val="00D61798"/>
    <w:rsid w:val="00D61AD8"/>
    <w:rsid w:val="00D659BE"/>
    <w:rsid w:val="00D65DB7"/>
    <w:rsid w:val="00D66005"/>
    <w:rsid w:val="00D67F5F"/>
    <w:rsid w:val="00D704AF"/>
    <w:rsid w:val="00D71FC7"/>
    <w:rsid w:val="00D73A08"/>
    <w:rsid w:val="00D74281"/>
    <w:rsid w:val="00D74853"/>
    <w:rsid w:val="00D74A5A"/>
    <w:rsid w:val="00D75125"/>
    <w:rsid w:val="00D77345"/>
    <w:rsid w:val="00D77515"/>
    <w:rsid w:val="00D8006C"/>
    <w:rsid w:val="00D81AA9"/>
    <w:rsid w:val="00D81C58"/>
    <w:rsid w:val="00D8288F"/>
    <w:rsid w:val="00D835D8"/>
    <w:rsid w:val="00D837E5"/>
    <w:rsid w:val="00D844A3"/>
    <w:rsid w:val="00D852BC"/>
    <w:rsid w:val="00D853EB"/>
    <w:rsid w:val="00D8725F"/>
    <w:rsid w:val="00D93D6F"/>
    <w:rsid w:val="00D95C66"/>
    <w:rsid w:val="00DA0389"/>
    <w:rsid w:val="00DA1741"/>
    <w:rsid w:val="00DA1E75"/>
    <w:rsid w:val="00DA2174"/>
    <w:rsid w:val="00DA21D4"/>
    <w:rsid w:val="00DA4052"/>
    <w:rsid w:val="00DA4124"/>
    <w:rsid w:val="00DA43A7"/>
    <w:rsid w:val="00DA519C"/>
    <w:rsid w:val="00DA5274"/>
    <w:rsid w:val="00DA578F"/>
    <w:rsid w:val="00DA5D39"/>
    <w:rsid w:val="00DA6BEA"/>
    <w:rsid w:val="00DA70E4"/>
    <w:rsid w:val="00DA742F"/>
    <w:rsid w:val="00DB08DF"/>
    <w:rsid w:val="00DB22B1"/>
    <w:rsid w:val="00DB2A84"/>
    <w:rsid w:val="00DB333B"/>
    <w:rsid w:val="00DB3B6B"/>
    <w:rsid w:val="00DB4BDC"/>
    <w:rsid w:val="00DB675E"/>
    <w:rsid w:val="00DC1D50"/>
    <w:rsid w:val="00DC1F1E"/>
    <w:rsid w:val="00DC3271"/>
    <w:rsid w:val="00DC335B"/>
    <w:rsid w:val="00DC4364"/>
    <w:rsid w:val="00DC4A48"/>
    <w:rsid w:val="00DC72AA"/>
    <w:rsid w:val="00DD5EF5"/>
    <w:rsid w:val="00DD69D3"/>
    <w:rsid w:val="00DD775B"/>
    <w:rsid w:val="00DE0542"/>
    <w:rsid w:val="00DE0F3A"/>
    <w:rsid w:val="00DE12A5"/>
    <w:rsid w:val="00DE142A"/>
    <w:rsid w:val="00DE184C"/>
    <w:rsid w:val="00DE2237"/>
    <w:rsid w:val="00DE2944"/>
    <w:rsid w:val="00DE44B2"/>
    <w:rsid w:val="00DE4F4B"/>
    <w:rsid w:val="00DE6DEF"/>
    <w:rsid w:val="00DF3D1A"/>
    <w:rsid w:val="00DF3E0C"/>
    <w:rsid w:val="00DF4B7A"/>
    <w:rsid w:val="00DF64C9"/>
    <w:rsid w:val="00E04261"/>
    <w:rsid w:val="00E12C62"/>
    <w:rsid w:val="00E13404"/>
    <w:rsid w:val="00E13FFA"/>
    <w:rsid w:val="00E13FFC"/>
    <w:rsid w:val="00E15B01"/>
    <w:rsid w:val="00E16D7C"/>
    <w:rsid w:val="00E201AA"/>
    <w:rsid w:val="00E20AD3"/>
    <w:rsid w:val="00E21A20"/>
    <w:rsid w:val="00E21F18"/>
    <w:rsid w:val="00E25CC1"/>
    <w:rsid w:val="00E302EA"/>
    <w:rsid w:val="00E3046F"/>
    <w:rsid w:val="00E31D48"/>
    <w:rsid w:val="00E322A6"/>
    <w:rsid w:val="00E32D38"/>
    <w:rsid w:val="00E344CD"/>
    <w:rsid w:val="00E345B0"/>
    <w:rsid w:val="00E3589D"/>
    <w:rsid w:val="00E370A5"/>
    <w:rsid w:val="00E42538"/>
    <w:rsid w:val="00E42585"/>
    <w:rsid w:val="00E43634"/>
    <w:rsid w:val="00E44A40"/>
    <w:rsid w:val="00E45B5E"/>
    <w:rsid w:val="00E4629F"/>
    <w:rsid w:val="00E46BC4"/>
    <w:rsid w:val="00E47049"/>
    <w:rsid w:val="00E50647"/>
    <w:rsid w:val="00E51506"/>
    <w:rsid w:val="00E54DB0"/>
    <w:rsid w:val="00E557A7"/>
    <w:rsid w:val="00E55BE5"/>
    <w:rsid w:val="00E562FA"/>
    <w:rsid w:val="00E57920"/>
    <w:rsid w:val="00E602B8"/>
    <w:rsid w:val="00E62E6F"/>
    <w:rsid w:val="00E632EF"/>
    <w:rsid w:val="00E635DB"/>
    <w:rsid w:val="00E63A00"/>
    <w:rsid w:val="00E64045"/>
    <w:rsid w:val="00E71A02"/>
    <w:rsid w:val="00E75E0B"/>
    <w:rsid w:val="00E75F43"/>
    <w:rsid w:val="00E76706"/>
    <w:rsid w:val="00E76EF6"/>
    <w:rsid w:val="00E76F45"/>
    <w:rsid w:val="00E81353"/>
    <w:rsid w:val="00E92C86"/>
    <w:rsid w:val="00E93DC3"/>
    <w:rsid w:val="00E9413F"/>
    <w:rsid w:val="00E941DE"/>
    <w:rsid w:val="00E94C46"/>
    <w:rsid w:val="00E94C97"/>
    <w:rsid w:val="00E95368"/>
    <w:rsid w:val="00EA0FFF"/>
    <w:rsid w:val="00EA4092"/>
    <w:rsid w:val="00EA7553"/>
    <w:rsid w:val="00EB3C4E"/>
    <w:rsid w:val="00EB625A"/>
    <w:rsid w:val="00EB6D00"/>
    <w:rsid w:val="00EB7A9E"/>
    <w:rsid w:val="00EB7E22"/>
    <w:rsid w:val="00EC0D01"/>
    <w:rsid w:val="00EC149A"/>
    <w:rsid w:val="00EC25B6"/>
    <w:rsid w:val="00EC2E51"/>
    <w:rsid w:val="00EC3F4E"/>
    <w:rsid w:val="00EC5A20"/>
    <w:rsid w:val="00EC6F39"/>
    <w:rsid w:val="00EC76A2"/>
    <w:rsid w:val="00ED308A"/>
    <w:rsid w:val="00ED423B"/>
    <w:rsid w:val="00ED4B01"/>
    <w:rsid w:val="00ED6327"/>
    <w:rsid w:val="00EE0697"/>
    <w:rsid w:val="00EE1959"/>
    <w:rsid w:val="00EE1FE1"/>
    <w:rsid w:val="00EE3933"/>
    <w:rsid w:val="00EE3BF8"/>
    <w:rsid w:val="00EE3DE0"/>
    <w:rsid w:val="00EE43B9"/>
    <w:rsid w:val="00EE50D8"/>
    <w:rsid w:val="00EE6F1A"/>
    <w:rsid w:val="00EF1D86"/>
    <w:rsid w:val="00EF250C"/>
    <w:rsid w:val="00EF2512"/>
    <w:rsid w:val="00EF32B7"/>
    <w:rsid w:val="00EF7DDE"/>
    <w:rsid w:val="00F006D3"/>
    <w:rsid w:val="00F015C6"/>
    <w:rsid w:val="00F017A8"/>
    <w:rsid w:val="00F03840"/>
    <w:rsid w:val="00F05124"/>
    <w:rsid w:val="00F0537E"/>
    <w:rsid w:val="00F079A1"/>
    <w:rsid w:val="00F13A35"/>
    <w:rsid w:val="00F1505E"/>
    <w:rsid w:val="00F1527D"/>
    <w:rsid w:val="00F15F6D"/>
    <w:rsid w:val="00F1755B"/>
    <w:rsid w:val="00F179CD"/>
    <w:rsid w:val="00F20D6E"/>
    <w:rsid w:val="00F2142E"/>
    <w:rsid w:val="00F25ED8"/>
    <w:rsid w:val="00F26878"/>
    <w:rsid w:val="00F276D7"/>
    <w:rsid w:val="00F333AC"/>
    <w:rsid w:val="00F33C46"/>
    <w:rsid w:val="00F3731A"/>
    <w:rsid w:val="00F37988"/>
    <w:rsid w:val="00F428B2"/>
    <w:rsid w:val="00F50177"/>
    <w:rsid w:val="00F524E5"/>
    <w:rsid w:val="00F53A34"/>
    <w:rsid w:val="00F57617"/>
    <w:rsid w:val="00F61DCD"/>
    <w:rsid w:val="00F624C1"/>
    <w:rsid w:val="00F62E4B"/>
    <w:rsid w:val="00F63331"/>
    <w:rsid w:val="00F640CD"/>
    <w:rsid w:val="00F64FA8"/>
    <w:rsid w:val="00F659E1"/>
    <w:rsid w:val="00F66078"/>
    <w:rsid w:val="00F66875"/>
    <w:rsid w:val="00F67BD6"/>
    <w:rsid w:val="00F70FF0"/>
    <w:rsid w:val="00F72C6F"/>
    <w:rsid w:val="00F744C8"/>
    <w:rsid w:val="00F74DC0"/>
    <w:rsid w:val="00F758F7"/>
    <w:rsid w:val="00F760C6"/>
    <w:rsid w:val="00F8056E"/>
    <w:rsid w:val="00F82344"/>
    <w:rsid w:val="00F828AE"/>
    <w:rsid w:val="00F84931"/>
    <w:rsid w:val="00F86F12"/>
    <w:rsid w:val="00F90366"/>
    <w:rsid w:val="00F90849"/>
    <w:rsid w:val="00F90C09"/>
    <w:rsid w:val="00F91143"/>
    <w:rsid w:val="00F917A9"/>
    <w:rsid w:val="00F91FC7"/>
    <w:rsid w:val="00F9256F"/>
    <w:rsid w:val="00F94571"/>
    <w:rsid w:val="00F952D2"/>
    <w:rsid w:val="00F9556E"/>
    <w:rsid w:val="00FA3A3C"/>
    <w:rsid w:val="00FA592E"/>
    <w:rsid w:val="00FA71ED"/>
    <w:rsid w:val="00FB1764"/>
    <w:rsid w:val="00FB4407"/>
    <w:rsid w:val="00FB4820"/>
    <w:rsid w:val="00FB62E3"/>
    <w:rsid w:val="00FB6571"/>
    <w:rsid w:val="00FB6FC5"/>
    <w:rsid w:val="00FB77D9"/>
    <w:rsid w:val="00FB7816"/>
    <w:rsid w:val="00FB7F93"/>
    <w:rsid w:val="00FC0625"/>
    <w:rsid w:val="00FC1A7D"/>
    <w:rsid w:val="00FC2C7C"/>
    <w:rsid w:val="00FC40E6"/>
    <w:rsid w:val="00FC4175"/>
    <w:rsid w:val="00FC479B"/>
    <w:rsid w:val="00FC6C40"/>
    <w:rsid w:val="00FC7874"/>
    <w:rsid w:val="00FD1E3D"/>
    <w:rsid w:val="00FD2DE7"/>
    <w:rsid w:val="00FD6316"/>
    <w:rsid w:val="00FE2DBB"/>
    <w:rsid w:val="00FE4F78"/>
    <w:rsid w:val="00FE6713"/>
    <w:rsid w:val="00FE6859"/>
    <w:rsid w:val="00FE70ED"/>
    <w:rsid w:val="00FF1E8C"/>
    <w:rsid w:val="00FF23A0"/>
    <w:rsid w:val="00FF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22f1e"/>
    </o:shapedefaults>
    <o:shapelayout v:ext="edit">
      <o:idmap v:ext="edit" data="1"/>
    </o:shapelayout>
  </w:shapeDefaults>
  <w:decimalSymbol w:val="."/>
  <w:listSeparator w:val=","/>
  <w14:docId w14:val="62E261D6"/>
  <w15:docId w15:val="{96F5CD90-94DB-4AE1-9C14-0D6F8B9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3D3275"/>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5">
      <w:bodyDiv w:val="1"/>
      <w:marLeft w:val="0"/>
      <w:marRight w:val="0"/>
      <w:marTop w:val="0"/>
      <w:marBottom w:val="0"/>
      <w:divBdr>
        <w:top w:val="none" w:sz="0" w:space="0" w:color="auto"/>
        <w:left w:val="none" w:sz="0" w:space="0" w:color="auto"/>
        <w:bottom w:val="none" w:sz="0" w:space="0" w:color="auto"/>
        <w:right w:val="none" w:sz="0" w:space="0" w:color="auto"/>
      </w:divBdr>
    </w:div>
    <w:div w:id="284793">
      <w:bodyDiv w:val="1"/>
      <w:marLeft w:val="0"/>
      <w:marRight w:val="0"/>
      <w:marTop w:val="0"/>
      <w:marBottom w:val="0"/>
      <w:divBdr>
        <w:top w:val="none" w:sz="0" w:space="0" w:color="auto"/>
        <w:left w:val="none" w:sz="0" w:space="0" w:color="auto"/>
        <w:bottom w:val="none" w:sz="0" w:space="0" w:color="auto"/>
        <w:right w:val="none" w:sz="0" w:space="0" w:color="auto"/>
      </w:divBdr>
    </w:div>
    <w:div w:id="3868429">
      <w:bodyDiv w:val="1"/>
      <w:marLeft w:val="0"/>
      <w:marRight w:val="0"/>
      <w:marTop w:val="0"/>
      <w:marBottom w:val="0"/>
      <w:divBdr>
        <w:top w:val="none" w:sz="0" w:space="0" w:color="auto"/>
        <w:left w:val="none" w:sz="0" w:space="0" w:color="auto"/>
        <w:bottom w:val="none" w:sz="0" w:space="0" w:color="auto"/>
        <w:right w:val="none" w:sz="0" w:space="0" w:color="auto"/>
      </w:divBdr>
    </w:div>
    <w:div w:id="4597935">
      <w:bodyDiv w:val="1"/>
      <w:marLeft w:val="0"/>
      <w:marRight w:val="0"/>
      <w:marTop w:val="0"/>
      <w:marBottom w:val="0"/>
      <w:divBdr>
        <w:top w:val="none" w:sz="0" w:space="0" w:color="auto"/>
        <w:left w:val="none" w:sz="0" w:space="0" w:color="auto"/>
        <w:bottom w:val="none" w:sz="0" w:space="0" w:color="auto"/>
        <w:right w:val="none" w:sz="0" w:space="0" w:color="auto"/>
      </w:divBdr>
    </w:div>
    <w:div w:id="9986854">
      <w:bodyDiv w:val="1"/>
      <w:marLeft w:val="0"/>
      <w:marRight w:val="0"/>
      <w:marTop w:val="0"/>
      <w:marBottom w:val="0"/>
      <w:divBdr>
        <w:top w:val="none" w:sz="0" w:space="0" w:color="auto"/>
        <w:left w:val="none" w:sz="0" w:space="0" w:color="auto"/>
        <w:bottom w:val="none" w:sz="0" w:space="0" w:color="auto"/>
        <w:right w:val="none" w:sz="0" w:space="0" w:color="auto"/>
      </w:divBdr>
    </w:div>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8701323">
      <w:bodyDiv w:val="1"/>
      <w:marLeft w:val="0"/>
      <w:marRight w:val="0"/>
      <w:marTop w:val="0"/>
      <w:marBottom w:val="0"/>
      <w:divBdr>
        <w:top w:val="none" w:sz="0" w:space="0" w:color="auto"/>
        <w:left w:val="none" w:sz="0" w:space="0" w:color="auto"/>
        <w:bottom w:val="none" w:sz="0" w:space="0" w:color="auto"/>
        <w:right w:val="none" w:sz="0" w:space="0" w:color="auto"/>
      </w:divBdr>
    </w:div>
    <w:div w:id="19399419">
      <w:bodyDiv w:val="1"/>
      <w:marLeft w:val="0"/>
      <w:marRight w:val="0"/>
      <w:marTop w:val="0"/>
      <w:marBottom w:val="0"/>
      <w:divBdr>
        <w:top w:val="none" w:sz="0" w:space="0" w:color="auto"/>
        <w:left w:val="none" w:sz="0" w:space="0" w:color="auto"/>
        <w:bottom w:val="none" w:sz="0" w:space="0" w:color="auto"/>
        <w:right w:val="none" w:sz="0" w:space="0" w:color="auto"/>
      </w:divBdr>
    </w:div>
    <w:div w:id="20515158">
      <w:bodyDiv w:val="1"/>
      <w:marLeft w:val="0"/>
      <w:marRight w:val="0"/>
      <w:marTop w:val="0"/>
      <w:marBottom w:val="0"/>
      <w:divBdr>
        <w:top w:val="none" w:sz="0" w:space="0" w:color="auto"/>
        <w:left w:val="none" w:sz="0" w:space="0" w:color="auto"/>
        <w:bottom w:val="none" w:sz="0" w:space="0" w:color="auto"/>
        <w:right w:val="none" w:sz="0" w:space="0" w:color="auto"/>
      </w:divBdr>
    </w:div>
    <w:div w:id="25370817">
      <w:bodyDiv w:val="1"/>
      <w:marLeft w:val="0"/>
      <w:marRight w:val="0"/>
      <w:marTop w:val="0"/>
      <w:marBottom w:val="0"/>
      <w:divBdr>
        <w:top w:val="none" w:sz="0" w:space="0" w:color="auto"/>
        <w:left w:val="none" w:sz="0" w:space="0" w:color="auto"/>
        <w:bottom w:val="none" w:sz="0" w:space="0" w:color="auto"/>
        <w:right w:val="none" w:sz="0" w:space="0" w:color="auto"/>
      </w:divBdr>
    </w:div>
    <w:div w:id="41173533">
      <w:bodyDiv w:val="1"/>
      <w:marLeft w:val="0"/>
      <w:marRight w:val="0"/>
      <w:marTop w:val="0"/>
      <w:marBottom w:val="0"/>
      <w:divBdr>
        <w:top w:val="none" w:sz="0" w:space="0" w:color="auto"/>
        <w:left w:val="none" w:sz="0" w:space="0" w:color="auto"/>
        <w:bottom w:val="none" w:sz="0" w:space="0" w:color="auto"/>
        <w:right w:val="none" w:sz="0" w:space="0" w:color="auto"/>
      </w:divBdr>
    </w:div>
    <w:div w:id="66536406">
      <w:bodyDiv w:val="1"/>
      <w:marLeft w:val="0"/>
      <w:marRight w:val="0"/>
      <w:marTop w:val="0"/>
      <w:marBottom w:val="0"/>
      <w:divBdr>
        <w:top w:val="none" w:sz="0" w:space="0" w:color="auto"/>
        <w:left w:val="none" w:sz="0" w:space="0" w:color="auto"/>
        <w:bottom w:val="none" w:sz="0" w:space="0" w:color="auto"/>
        <w:right w:val="none" w:sz="0" w:space="0" w:color="auto"/>
      </w:divBdr>
    </w:div>
    <w:div w:id="80640170">
      <w:bodyDiv w:val="1"/>
      <w:marLeft w:val="0"/>
      <w:marRight w:val="0"/>
      <w:marTop w:val="0"/>
      <w:marBottom w:val="0"/>
      <w:divBdr>
        <w:top w:val="none" w:sz="0" w:space="0" w:color="auto"/>
        <w:left w:val="none" w:sz="0" w:space="0" w:color="auto"/>
        <w:bottom w:val="none" w:sz="0" w:space="0" w:color="auto"/>
        <w:right w:val="none" w:sz="0" w:space="0" w:color="auto"/>
      </w:divBdr>
    </w:div>
    <w:div w:id="82267928">
      <w:bodyDiv w:val="1"/>
      <w:marLeft w:val="0"/>
      <w:marRight w:val="0"/>
      <w:marTop w:val="0"/>
      <w:marBottom w:val="0"/>
      <w:divBdr>
        <w:top w:val="none" w:sz="0" w:space="0" w:color="auto"/>
        <w:left w:val="none" w:sz="0" w:space="0" w:color="auto"/>
        <w:bottom w:val="none" w:sz="0" w:space="0" w:color="auto"/>
        <w:right w:val="none" w:sz="0" w:space="0" w:color="auto"/>
      </w:divBdr>
    </w:div>
    <w:div w:id="86194620">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1435363">
      <w:bodyDiv w:val="1"/>
      <w:marLeft w:val="0"/>
      <w:marRight w:val="0"/>
      <w:marTop w:val="0"/>
      <w:marBottom w:val="0"/>
      <w:divBdr>
        <w:top w:val="none" w:sz="0" w:space="0" w:color="auto"/>
        <w:left w:val="none" w:sz="0" w:space="0" w:color="auto"/>
        <w:bottom w:val="none" w:sz="0" w:space="0" w:color="auto"/>
        <w:right w:val="none" w:sz="0" w:space="0" w:color="auto"/>
      </w:divBdr>
    </w:div>
    <w:div w:id="95248705">
      <w:bodyDiv w:val="1"/>
      <w:marLeft w:val="0"/>
      <w:marRight w:val="0"/>
      <w:marTop w:val="0"/>
      <w:marBottom w:val="0"/>
      <w:divBdr>
        <w:top w:val="none" w:sz="0" w:space="0" w:color="auto"/>
        <w:left w:val="none" w:sz="0" w:space="0" w:color="auto"/>
        <w:bottom w:val="none" w:sz="0" w:space="0" w:color="auto"/>
        <w:right w:val="none" w:sz="0" w:space="0" w:color="auto"/>
      </w:divBdr>
    </w:div>
    <w:div w:id="104081910">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28785780">
      <w:bodyDiv w:val="1"/>
      <w:marLeft w:val="0"/>
      <w:marRight w:val="0"/>
      <w:marTop w:val="0"/>
      <w:marBottom w:val="0"/>
      <w:divBdr>
        <w:top w:val="none" w:sz="0" w:space="0" w:color="auto"/>
        <w:left w:val="none" w:sz="0" w:space="0" w:color="auto"/>
        <w:bottom w:val="none" w:sz="0" w:space="0" w:color="auto"/>
        <w:right w:val="none" w:sz="0" w:space="0" w:color="auto"/>
      </w:divBdr>
    </w:div>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133108952">
      <w:bodyDiv w:val="1"/>
      <w:marLeft w:val="0"/>
      <w:marRight w:val="0"/>
      <w:marTop w:val="0"/>
      <w:marBottom w:val="0"/>
      <w:divBdr>
        <w:top w:val="none" w:sz="0" w:space="0" w:color="auto"/>
        <w:left w:val="none" w:sz="0" w:space="0" w:color="auto"/>
        <w:bottom w:val="none" w:sz="0" w:space="0" w:color="auto"/>
        <w:right w:val="none" w:sz="0" w:space="0" w:color="auto"/>
      </w:divBdr>
    </w:div>
    <w:div w:id="133302014">
      <w:bodyDiv w:val="1"/>
      <w:marLeft w:val="0"/>
      <w:marRight w:val="0"/>
      <w:marTop w:val="0"/>
      <w:marBottom w:val="0"/>
      <w:divBdr>
        <w:top w:val="none" w:sz="0" w:space="0" w:color="auto"/>
        <w:left w:val="none" w:sz="0" w:space="0" w:color="auto"/>
        <w:bottom w:val="none" w:sz="0" w:space="0" w:color="auto"/>
        <w:right w:val="none" w:sz="0" w:space="0" w:color="auto"/>
      </w:divBdr>
    </w:div>
    <w:div w:id="136803811">
      <w:bodyDiv w:val="1"/>
      <w:marLeft w:val="0"/>
      <w:marRight w:val="0"/>
      <w:marTop w:val="0"/>
      <w:marBottom w:val="0"/>
      <w:divBdr>
        <w:top w:val="none" w:sz="0" w:space="0" w:color="auto"/>
        <w:left w:val="none" w:sz="0" w:space="0" w:color="auto"/>
        <w:bottom w:val="none" w:sz="0" w:space="0" w:color="auto"/>
        <w:right w:val="none" w:sz="0" w:space="0" w:color="auto"/>
      </w:divBdr>
    </w:div>
    <w:div w:id="146560677">
      <w:bodyDiv w:val="1"/>
      <w:marLeft w:val="0"/>
      <w:marRight w:val="0"/>
      <w:marTop w:val="0"/>
      <w:marBottom w:val="0"/>
      <w:divBdr>
        <w:top w:val="none" w:sz="0" w:space="0" w:color="auto"/>
        <w:left w:val="none" w:sz="0" w:space="0" w:color="auto"/>
        <w:bottom w:val="none" w:sz="0" w:space="0" w:color="auto"/>
        <w:right w:val="none" w:sz="0" w:space="0" w:color="auto"/>
      </w:divBdr>
    </w:div>
    <w:div w:id="154304020">
      <w:bodyDiv w:val="1"/>
      <w:marLeft w:val="0"/>
      <w:marRight w:val="0"/>
      <w:marTop w:val="0"/>
      <w:marBottom w:val="0"/>
      <w:divBdr>
        <w:top w:val="none" w:sz="0" w:space="0" w:color="auto"/>
        <w:left w:val="none" w:sz="0" w:space="0" w:color="auto"/>
        <w:bottom w:val="none" w:sz="0" w:space="0" w:color="auto"/>
        <w:right w:val="none" w:sz="0" w:space="0" w:color="auto"/>
      </w:divBdr>
    </w:div>
    <w:div w:id="169419223">
      <w:bodyDiv w:val="1"/>
      <w:marLeft w:val="0"/>
      <w:marRight w:val="0"/>
      <w:marTop w:val="0"/>
      <w:marBottom w:val="0"/>
      <w:divBdr>
        <w:top w:val="none" w:sz="0" w:space="0" w:color="auto"/>
        <w:left w:val="none" w:sz="0" w:space="0" w:color="auto"/>
        <w:bottom w:val="none" w:sz="0" w:space="0" w:color="auto"/>
        <w:right w:val="none" w:sz="0" w:space="0" w:color="auto"/>
      </w:divBdr>
    </w:div>
    <w:div w:id="177429864">
      <w:bodyDiv w:val="1"/>
      <w:marLeft w:val="0"/>
      <w:marRight w:val="0"/>
      <w:marTop w:val="0"/>
      <w:marBottom w:val="0"/>
      <w:divBdr>
        <w:top w:val="none" w:sz="0" w:space="0" w:color="auto"/>
        <w:left w:val="none" w:sz="0" w:space="0" w:color="auto"/>
        <w:bottom w:val="none" w:sz="0" w:space="0" w:color="auto"/>
        <w:right w:val="none" w:sz="0" w:space="0" w:color="auto"/>
      </w:divBdr>
    </w:div>
    <w:div w:id="194468777">
      <w:bodyDiv w:val="1"/>
      <w:marLeft w:val="0"/>
      <w:marRight w:val="0"/>
      <w:marTop w:val="0"/>
      <w:marBottom w:val="0"/>
      <w:divBdr>
        <w:top w:val="none" w:sz="0" w:space="0" w:color="auto"/>
        <w:left w:val="none" w:sz="0" w:space="0" w:color="auto"/>
        <w:bottom w:val="none" w:sz="0" w:space="0" w:color="auto"/>
        <w:right w:val="none" w:sz="0" w:space="0" w:color="auto"/>
      </w:divBdr>
      <w:divsChild>
        <w:div w:id="255868712">
          <w:marLeft w:val="850"/>
          <w:marRight w:val="0"/>
          <w:marTop w:val="58"/>
          <w:marBottom w:val="120"/>
          <w:divBdr>
            <w:top w:val="none" w:sz="0" w:space="0" w:color="auto"/>
            <w:left w:val="none" w:sz="0" w:space="0" w:color="auto"/>
            <w:bottom w:val="none" w:sz="0" w:space="0" w:color="auto"/>
            <w:right w:val="none" w:sz="0" w:space="0" w:color="auto"/>
          </w:divBdr>
        </w:div>
        <w:div w:id="890968070">
          <w:marLeft w:val="850"/>
          <w:marRight w:val="0"/>
          <w:marTop w:val="58"/>
          <w:marBottom w:val="120"/>
          <w:divBdr>
            <w:top w:val="none" w:sz="0" w:space="0" w:color="auto"/>
            <w:left w:val="none" w:sz="0" w:space="0" w:color="auto"/>
            <w:bottom w:val="none" w:sz="0" w:space="0" w:color="auto"/>
            <w:right w:val="none" w:sz="0" w:space="0" w:color="auto"/>
          </w:divBdr>
        </w:div>
        <w:div w:id="1979604061">
          <w:marLeft w:val="850"/>
          <w:marRight w:val="0"/>
          <w:marTop w:val="58"/>
          <w:marBottom w:val="120"/>
          <w:divBdr>
            <w:top w:val="none" w:sz="0" w:space="0" w:color="auto"/>
            <w:left w:val="none" w:sz="0" w:space="0" w:color="auto"/>
            <w:bottom w:val="none" w:sz="0" w:space="0" w:color="auto"/>
            <w:right w:val="none" w:sz="0" w:space="0" w:color="auto"/>
          </w:divBdr>
        </w:div>
      </w:divsChild>
    </w:div>
    <w:div w:id="200747468">
      <w:bodyDiv w:val="1"/>
      <w:marLeft w:val="0"/>
      <w:marRight w:val="0"/>
      <w:marTop w:val="0"/>
      <w:marBottom w:val="0"/>
      <w:divBdr>
        <w:top w:val="none" w:sz="0" w:space="0" w:color="auto"/>
        <w:left w:val="none" w:sz="0" w:space="0" w:color="auto"/>
        <w:bottom w:val="none" w:sz="0" w:space="0" w:color="auto"/>
        <w:right w:val="none" w:sz="0" w:space="0" w:color="auto"/>
      </w:divBdr>
    </w:div>
    <w:div w:id="209080306">
      <w:bodyDiv w:val="1"/>
      <w:marLeft w:val="0"/>
      <w:marRight w:val="0"/>
      <w:marTop w:val="0"/>
      <w:marBottom w:val="0"/>
      <w:divBdr>
        <w:top w:val="none" w:sz="0" w:space="0" w:color="auto"/>
        <w:left w:val="none" w:sz="0" w:space="0" w:color="auto"/>
        <w:bottom w:val="none" w:sz="0" w:space="0" w:color="auto"/>
        <w:right w:val="none" w:sz="0" w:space="0" w:color="auto"/>
      </w:divBdr>
    </w:div>
    <w:div w:id="212156908">
      <w:bodyDiv w:val="1"/>
      <w:marLeft w:val="0"/>
      <w:marRight w:val="0"/>
      <w:marTop w:val="0"/>
      <w:marBottom w:val="0"/>
      <w:divBdr>
        <w:top w:val="none" w:sz="0" w:space="0" w:color="auto"/>
        <w:left w:val="none" w:sz="0" w:space="0" w:color="auto"/>
        <w:bottom w:val="none" w:sz="0" w:space="0" w:color="auto"/>
        <w:right w:val="none" w:sz="0" w:space="0" w:color="auto"/>
      </w:divBdr>
    </w:div>
    <w:div w:id="214658926">
      <w:bodyDiv w:val="1"/>
      <w:marLeft w:val="0"/>
      <w:marRight w:val="0"/>
      <w:marTop w:val="0"/>
      <w:marBottom w:val="0"/>
      <w:divBdr>
        <w:top w:val="none" w:sz="0" w:space="0" w:color="auto"/>
        <w:left w:val="none" w:sz="0" w:space="0" w:color="auto"/>
        <w:bottom w:val="none" w:sz="0" w:space="0" w:color="auto"/>
        <w:right w:val="none" w:sz="0" w:space="0" w:color="auto"/>
      </w:divBdr>
    </w:div>
    <w:div w:id="222369848">
      <w:bodyDiv w:val="1"/>
      <w:marLeft w:val="0"/>
      <w:marRight w:val="0"/>
      <w:marTop w:val="0"/>
      <w:marBottom w:val="0"/>
      <w:divBdr>
        <w:top w:val="none" w:sz="0" w:space="0" w:color="auto"/>
        <w:left w:val="none" w:sz="0" w:space="0" w:color="auto"/>
        <w:bottom w:val="none" w:sz="0" w:space="0" w:color="auto"/>
        <w:right w:val="none" w:sz="0" w:space="0" w:color="auto"/>
      </w:divBdr>
    </w:div>
    <w:div w:id="243343546">
      <w:bodyDiv w:val="1"/>
      <w:marLeft w:val="0"/>
      <w:marRight w:val="0"/>
      <w:marTop w:val="0"/>
      <w:marBottom w:val="0"/>
      <w:divBdr>
        <w:top w:val="none" w:sz="0" w:space="0" w:color="auto"/>
        <w:left w:val="none" w:sz="0" w:space="0" w:color="auto"/>
        <w:bottom w:val="none" w:sz="0" w:space="0" w:color="auto"/>
        <w:right w:val="none" w:sz="0" w:space="0" w:color="auto"/>
      </w:divBdr>
    </w:div>
    <w:div w:id="245968390">
      <w:bodyDiv w:val="1"/>
      <w:marLeft w:val="0"/>
      <w:marRight w:val="0"/>
      <w:marTop w:val="0"/>
      <w:marBottom w:val="0"/>
      <w:divBdr>
        <w:top w:val="none" w:sz="0" w:space="0" w:color="auto"/>
        <w:left w:val="none" w:sz="0" w:space="0" w:color="auto"/>
        <w:bottom w:val="none" w:sz="0" w:space="0" w:color="auto"/>
        <w:right w:val="none" w:sz="0" w:space="0" w:color="auto"/>
      </w:divBdr>
    </w:div>
    <w:div w:id="256446034">
      <w:bodyDiv w:val="1"/>
      <w:marLeft w:val="0"/>
      <w:marRight w:val="0"/>
      <w:marTop w:val="0"/>
      <w:marBottom w:val="0"/>
      <w:divBdr>
        <w:top w:val="none" w:sz="0" w:space="0" w:color="auto"/>
        <w:left w:val="none" w:sz="0" w:space="0" w:color="auto"/>
        <w:bottom w:val="none" w:sz="0" w:space="0" w:color="auto"/>
        <w:right w:val="none" w:sz="0" w:space="0" w:color="auto"/>
      </w:divBdr>
    </w:div>
    <w:div w:id="256914447">
      <w:bodyDiv w:val="1"/>
      <w:marLeft w:val="0"/>
      <w:marRight w:val="0"/>
      <w:marTop w:val="0"/>
      <w:marBottom w:val="0"/>
      <w:divBdr>
        <w:top w:val="none" w:sz="0" w:space="0" w:color="auto"/>
        <w:left w:val="none" w:sz="0" w:space="0" w:color="auto"/>
        <w:bottom w:val="none" w:sz="0" w:space="0" w:color="auto"/>
        <w:right w:val="none" w:sz="0" w:space="0" w:color="auto"/>
      </w:divBdr>
    </w:div>
    <w:div w:id="264457440">
      <w:bodyDiv w:val="1"/>
      <w:marLeft w:val="0"/>
      <w:marRight w:val="0"/>
      <w:marTop w:val="0"/>
      <w:marBottom w:val="0"/>
      <w:divBdr>
        <w:top w:val="none" w:sz="0" w:space="0" w:color="auto"/>
        <w:left w:val="none" w:sz="0" w:space="0" w:color="auto"/>
        <w:bottom w:val="none" w:sz="0" w:space="0" w:color="auto"/>
        <w:right w:val="none" w:sz="0" w:space="0" w:color="auto"/>
      </w:divBdr>
      <w:divsChild>
        <w:div w:id="1104837055">
          <w:marLeft w:val="274"/>
          <w:marRight w:val="0"/>
          <w:marTop w:val="0"/>
          <w:marBottom w:val="0"/>
          <w:divBdr>
            <w:top w:val="none" w:sz="0" w:space="0" w:color="auto"/>
            <w:left w:val="none" w:sz="0" w:space="0" w:color="auto"/>
            <w:bottom w:val="none" w:sz="0" w:space="0" w:color="auto"/>
            <w:right w:val="none" w:sz="0" w:space="0" w:color="auto"/>
          </w:divBdr>
        </w:div>
        <w:div w:id="1709604591">
          <w:marLeft w:val="274"/>
          <w:marRight w:val="0"/>
          <w:marTop w:val="0"/>
          <w:marBottom w:val="0"/>
          <w:divBdr>
            <w:top w:val="none" w:sz="0" w:space="0" w:color="auto"/>
            <w:left w:val="none" w:sz="0" w:space="0" w:color="auto"/>
            <w:bottom w:val="none" w:sz="0" w:space="0" w:color="auto"/>
            <w:right w:val="none" w:sz="0" w:space="0" w:color="auto"/>
          </w:divBdr>
        </w:div>
        <w:div w:id="1216283461">
          <w:marLeft w:val="274"/>
          <w:marRight w:val="0"/>
          <w:marTop w:val="0"/>
          <w:marBottom w:val="0"/>
          <w:divBdr>
            <w:top w:val="none" w:sz="0" w:space="0" w:color="auto"/>
            <w:left w:val="none" w:sz="0" w:space="0" w:color="auto"/>
            <w:bottom w:val="none" w:sz="0" w:space="0" w:color="auto"/>
            <w:right w:val="none" w:sz="0" w:space="0" w:color="auto"/>
          </w:divBdr>
        </w:div>
        <w:div w:id="1532186036">
          <w:marLeft w:val="274"/>
          <w:marRight w:val="0"/>
          <w:marTop w:val="0"/>
          <w:marBottom w:val="0"/>
          <w:divBdr>
            <w:top w:val="none" w:sz="0" w:space="0" w:color="auto"/>
            <w:left w:val="none" w:sz="0" w:space="0" w:color="auto"/>
            <w:bottom w:val="none" w:sz="0" w:space="0" w:color="auto"/>
            <w:right w:val="none" w:sz="0" w:space="0" w:color="auto"/>
          </w:divBdr>
        </w:div>
      </w:divsChild>
    </w:div>
    <w:div w:id="281302859">
      <w:bodyDiv w:val="1"/>
      <w:marLeft w:val="0"/>
      <w:marRight w:val="0"/>
      <w:marTop w:val="0"/>
      <w:marBottom w:val="0"/>
      <w:divBdr>
        <w:top w:val="none" w:sz="0" w:space="0" w:color="auto"/>
        <w:left w:val="none" w:sz="0" w:space="0" w:color="auto"/>
        <w:bottom w:val="none" w:sz="0" w:space="0" w:color="auto"/>
        <w:right w:val="none" w:sz="0" w:space="0" w:color="auto"/>
      </w:divBdr>
    </w:div>
    <w:div w:id="283003871">
      <w:bodyDiv w:val="1"/>
      <w:marLeft w:val="0"/>
      <w:marRight w:val="0"/>
      <w:marTop w:val="0"/>
      <w:marBottom w:val="0"/>
      <w:divBdr>
        <w:top w:val="none" w:sz="0" w:space="0" w:color="auto"/>
        <w:left w:val="none" w:sz="0" w:space="0" w:color="auto"/>
        <w:bottom w:val="none" w:sz="0" w:space="0" w:color="auto"/>
        <w:right w:val="none" w:sz="0" w:space="0" w:color="auto"/>
      </w:divBdr>
    </w:div>
    <w:div w:id="284121715">
      <w:bodyDiv w:val="1"/>
      <w:marLeft w:val="0"/>
      <w:marRight w:val="0"/>
      <w:marTop w:val="0"/>
      <w:marBottom w:val="0"/>
      <w:divBdr>
        <w:top w:val="none" w:sz="0" w:space="0" w:color="auto"/>
        <w:left w:val="none" w:sz="0" w:space="0" w:color="auto"/>
        <w:bottom w:val="none" w:sz="0" w:space="0" w:color="auto"/>
        <w:right w:val="none" w:sz="0" w:space="0" w:color="auto"/>
      </w:divBdr>
    </w:div>
    <w:div w:id="286157220">
      <w:bodyDiv w:val="1"/>
      <w:marLeft w:val="0"/>
      <w:marRight w:val="0"/>
      <w:marTop w:val="0"/>
      <w:marBottom w:val="0"/>
      <w:divBdr>
        <w:top w:val="none" w:sz="0" w:space="0" w:color="auto"/>
        <w:left w:val="none" w:sz="0" w:space="0" w:color="auto"/>
        <w:bottom w:val="none" w:sz="0" w:space="0" w:color="auto"/>
        <w:right w:val="none" w:sz="0" w:space="0" w:color="auto"/>
      </w:divBdr>
    </w:div>
    <w:div w:id="288584434">
      <w:bodyDiv w:val="1"/>
      <w:marLeft w:val="0"/>
      <w:marRight w:val="0"/>
      <w:marTop w:val="0"/>
      <w:marBottom w:val="0"/>
      <w:divBdr>
        <w:top w:val="none" w:sz="0" w:space="0" w:color="auto"/>
        <w:left w:val="none" w:sz="0" w:space="0" w:color="auto"/>
        <w:bottom w:val="none" w:sz="0" w:space="0" w:color="auto"/>
        <w:right w:val="none" w:sz="0" w:space="0" w:color="auto"/>
      </w:divBdr>
    </w:div>
    <w:div w:id="289671250">
      <w:bodyDiv w:val="1"/>
      <w:marLeft w:val="0"/>
      <w:marRight w:val="0"/>
      <w:marTop w:val="0"/>
      <w:marBottom w:val="0"/>
      <w:divBdr>
        <w:top w:val="none" w:sz="0" w:space="0" w:color="auto"/>
        <w:left w:val="none" w:sz="0" w:space="0" w:color="auto"/>
        <w:bottom w:val="none" w:sz="0" w:space="0" w:color="auto"/>
        <w:right w:val="none" w:sz="0" w:space="0" w:color="auto"/>
      </w:divBdr>
    </w:div>
    <w:div w:id="302471382">
      <w:bodyDiv w:val="1"/>
      <w:marLeft w:val="0"/>
      <w:marRight w:val="0"/>
      <w:marTop w:val="0"/>
      <w:marBottom w:val="0"/>
      <w:divBdr>
        <w:top w:val="none" w:sz="0" w:space="0" w:color="auto"/>
        <w:left w:val="none" w:sz="0" w:space="0" w:color="auto"/>
        <w:bottom w:val="none" w:sz="0" w:space="0" w:color="auto"/>
        <w:right w:val="none" w:sz="0" w:space="0" w:color="auto"/>
      </w:divBdr>
    </w:div>
    <w:div w:id="303047312">
      <w:bodyDiv w:val="1"/>
      <w:marLeft w:val="0"/>
      <w:marRight w:val="0"/>
      <w:marTop w:val="0"/>
      <w:marBottom w:val="0"/>
      <w:divBdr>
        <w:top w:val="none" w:sz="0" w:space="0" w:color="auto"/>
        <w:left w:val="none" w:sz="0" w:space="0" w:color="auto"/>
        <w:bottom w:val="none" w:sz="0" w:space="0" w:color="auto"/>
        <w:right w:val="none" w:sz="0" w:space="0" w:color="auto"/>
      </w:divBdr>
      <w:divsChild>
        <w:div w:id="662897398">
          <w:marLeft w:val="432"/>
          <w:marRight w:val="0"/>
          <w:marTop w:val="58"/>
          <w:marBottom w:val="200"/>
          <w:divBdr>
            <w:top w:val="none" w:sz="0" w:space="0" w:color="auto"/>
            <w:left w:val="none" w:sz="0" w:space="0" w:color="auto"/>
            <w:bottom w:val="none" w:sz="0" w:space="0" w:color="auto"/>
            <w:right w:val="none" w:sz="0" w:space="0" w:color="auto"/>
          </w:divBdr>
        </w:div>
        <w:div w:id="2075660523">
          <w:marLeft w:val="432"/>
          <w:marRight w:val="0"/>
          <w:marTop w:val="58"/>
          <w:marBottom w:val="200"/>
          <w:divBdr>
            <w:top w:val="none" w:sz="0" w:space="0" w:color="auto"/>
            <w:left w:val="none" w:sz="0" w:space="0" w:color="auto"/>
            <w:bottom w:val="none" w:sz="0" w:space="0" w:color="auto"/>
            <w:right w:val="none" w:sz="0" w:space="0" w:color="auto"/>
          </w:divBdr>
        </w:div>
        <w:div w:id="2126535049">
          <w:marLeft w:val="432"/>
          <w:marRight w:val="0"/>
          <w:marTop w:val="58"/>
          <w:marBottom w:val="200"/>
          <w:divBdr>
            <w:top w:val="none" w:sz="0" w:space="0" w:color="auto"/>
            <w:left w:val="none" w:sz="0" w:space="0" w:color="auto"/>
            <w:bottom w:val="none" w:sz="0" w:space="0" w:color="auto"/>
            <w:right w:val="none" w:sz="0" w:space="0" w:color="auto"/>
          </w:divBdr>
        </w:div>
        <w:div w:id="280841552">
          <w:marLeft w:val="432"/>
          <w:marRight w:val="0"/>
          <w:marTop w:val="58"/>
          <w:marBottom w:val="200"/>
          <w:divBdr>
            <w:top w:val="none" w:sz="0" w:space="0" w:color="auto"/>
            <w:left w:val="none" w:sz="0" w:space="0" w:color="auto"/>
            <w:bottom w:val="none" w:sz="0" w:space="0" w:color="auto"/>
            <w:right w:val="none" w:sz="0" w:space="0" w:color="auto"/>
          </w:divBdr>
        </w:div>
        <w:div w:id="1439372759">
          <w:marLeft w:val="432"/>
          <w:marRight w:val="0"/>
          <w:marTop w:val="58"/>
          <w:marBottom w:val="200"/>
          <w:divBdr>
            <w:top w:val="none" w:sz="0" w:space="0" w:color="auto"/>
            <w:left w:val="none" w:sz="0" w:space="0" w:color="auto"/>
            <w:bottom w:val="none" w:sz="0" w:space="0" w:color="auto"/>
            <w:right w:val="none" w:sz="0" w:space="0" w:color="auto"/>
          </w:divBdr>
        </w:div>
        <w:div w:id="288125051">
          <w:marLeft w:val="432"/>
          <w:marRight w:val="0"/>
          <w:marTop w:val="58"/>
          <w:marBottom w:val="200"/>
          <w:divBdr>
            <w:top w:val="none" w:sz="0" w:space="0" w:color="auto"/>
            <w:left w:val="none" w:sz="0" w:space="0" w:color="auto"/>
            <w:bottom w:val="none" w:sz="0" w:space="0" w:color="auto"/>
            <w:right w:val="none" w:sz="0" w:space="0" w:color="auto"/>
          </w:divBdr>
        </w:div>
        <w:div w:id="1010988222">
          <w:marLeft w:val="432"/>
          <w:marRight w:val="0"/>
          <w:marTop w:val="58"/>
          <w:marBottom w:val="200"/>
          <w:divBdr>
            <w:top w:val="none" w:sz="0" w:space="0" w:color="auto"/>
            <w:left w:val="none" w:sz="0" w:space="0" w:color="auto"/>
            <w:bottom w:val="none" w:sz="0" w:space="0" w:color="auto"/>
            <w:right w:val="none" w:sz="0" w:space="0" w:color="auto"/>
          </w:divBdr>
        </w:div>
        <w:div w:id="1026097692">
          <w:marLeft w:val="432"/>
          <w:marRight w:val="0"/>
          <w:marTop w:val="58"/>
          <w:marBottom w:val="200"/>
          <w:divBdr>
            <w:top w:val="none" w:sz="0" w:space="0" w:color="auto"/>
            <w:left w:val="none" w:sz="0" w:space="0" w:color="auto"/>
            <w:bottom w:val="none" w:sz="0" w:space="0" w:color="auto"/>
            <w:right w:val="none" w:sz="0" w:space="0" w:color="auto"/>
          </w:divBdr>
        </w:div>
        <w:div w:id="457114815">
          <w:marLeft w:val="432"/>
          <w:marRight w:val="0"/>
          <w:marTop w:val="58"/>
          <w:marBottom w:val="200"/>
          <w:divBdr>
            <w:top w:val="none" w:sz="0" w:space="0" w:color="auto"/>
            <w:left w:val="none" w:sz="0" w:space="0" w:color="auto"/>
            <w:bottom w:val="none" w:sz="0" w:space="0" w:color="auto"/>
            <w:right w:val="none" w:sz="0" w:space="0" w:color="auto"/>
          </w:divBdr>
        </w:div>
      </w:divsChild>
    </w:div>
    <w:div w:id="323122786">
      <w:bodyDiv w:val="1"/>
      <w:marLeft w:val="0"/>
      <w:marRight w:val="0"/>
      <w:marTop w:val="0"/>
      <w:marBottom w:val="0"/>
      <w:divBdr>
        <w:top w:val="none" w:sz="0" w:space="0" w:color="auto"/>
        <w:left w:val="none" w:sz="0" w:space="0" w:color="auto"/>
        <w:bottom w:val="none" w:sz="0" w:space="0" w:color="auto"/>
        <w:right w:val="none" w:sz="0" w:space="0" w:color="auto"/>
      </w:divBdr>
    </w:div>
    <w:div w:id="329872524">
      <w:bodyDiv w:val="1"/>
      <w:marLeft w:val="0"/>
      <w:marRight w:val="0"/>
      <w:marTop w:val="0"/>
      <w:marBottom w:val="0"/>
      <w:divBdr>
        <w:top w:val="none" w:sz="0" w:space="0" w:color="auto"/>
        <w:left w:val="none" w:sz="0" w:space="0" w:color="auto"/>
        <w:bottom w:val="none" w:sz="0" w:space="0" w:color="auto"/>
        <w:right w:val="none" w:sz="0" w:space="0" w:color="auto"/>
      </w:divBdr>
    </w:div>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349648786">
      <w:bodyDiv w:val="1"/>
      <w:marLeft w:val="0"/>
      <w:marRight w:val="0"/>
      <w:marTop w:val="0"/>
      <w:marBottom w:val="0"/>
      <w:divBdr>
        <w:top w:val="none" w:sz="0" w:space="0" w:color="auto"/>
        <w:left w:val="none" w:sz="0" w:space="0" w:color="auto"/>
        <w:bottom w:val="none" w:sz="0" w:space="0" w:color="auto"/>
        <w:right w:val="none" w:sz="0" w:space="0" w:color="auto"/>
      </w:divBdr>
    </w:div>
    <w:div w:id="361397624">
      <w:bodyDiv w:val="1"/>
      <w:marLeft w:val="0"/>
      <w:marRight w:val="0"/>
      <w:marTop w:val="0"/>
      <w:marBottom w:val="0"/>
      <w:divBdr>
        <w:top w:val="none" w:sz="0" w:space="0" w:color="auto"/>
        <w:left w:val="none" w:sz="0" w:space="0" w:color="auto"/>
        <w:bottom w:val="none" w:sz="0" w:space="0" w:color="auto"/>
        <w:right w:val="none" w:sz="0" w:space="0" w:color="auto"/>
      </w:divBdr>
    </w:div>
    <w:div w:id="369842337">
      <w:bodyDiv w:val="1"/>
      <w:marLeft w:val="0"/>
      <w:marRight w:val="0"/>
      <w:marTop w:val="0"/>
      <w:marBottom w:val="0"/>
      <w:divBdr>
        <w:top w:val="none" w:sz="0" w:space="0" w:color="auto"/>
        <w:left w:val="none" w:sz="0" w:space="0" w:color="auto"/>
        <w:bottom w:val="none" w:sz="0" w:space="0" w:color="auto"/>
        <w:right w:val="none" w:sz="0" w:space="0" w:color="auto"/>
      </w:divBdr>
    </w:div>
    <w:div w:id="369964942">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696623">
      <w:bodyDiv w:val="1"/>
      <w:marLeft w:val="0"/>
      <w:marRight w:val="0"/>
      <w:marTop w:val="0"/>
      <w:marBottom w:val="0"/>
      <w:divBdr>
        <w:top w:val="none" w:sz="0" w:space="0" w:color="auto"/>
        <w:left w:val="none" w:sz="0" w:space="0" w:color="auto"/>
        <w:bottom w:val="none" w:sz="0" w:space="0" w:color="auto"/>
        <w:right w:val="none" w:sz="0" w:space="0" w:color="auto"/>
      </w:divBdr>
    </w:div>
    <w:div w:id="393621468">
      <w:bodyDiv w:val="1"/>
      <w:marLeft w:val="0"/>
      <w:marRight w:val="0"/>
      <w:marTop w:val="0"/>
      <w:marBottom w:val="0"/>
      <w:divBdr>
        <w:top w:val="none" w:sz="0" w:space="0" w:color="auto"/>
        <w:left w:val="none" w:sz="0" w:space="0" w:color="auto"/>
        <w:bottom w:val="none" w:sz="0" w:space="0" w:color="auto"/>
        <w:right w:val="none" w:sz="0" w:space="0" w:color="auto"/>
      </w:divBdr>
    </w:div>
    <w:div w:id="394356463">
      <w:bodyDiv w:val="1"/>
      <w:marLeft w:val="0"/>
      <w:marRight w:val="0"/>
      <w:marTop w:val="0"/>
      <w:marBottom w:val="0"/>
      <w:divBdr>
        <w:top w:val="none" w:sz="0" w:space="0" w:color="auto"/>
        <w:left w:val="none" w:sz="0" w:space="0" w:color="auto"/>
        <w:bottom w:val="none" w:sz="0" w:space="0" w:color="auto"/>
        <w:right w:val="none" w:sz="0" w:space="0" w:color="auto"/>
      </w:divBdr>
    </w:div>
    <w:div w:id="395671146">
      <w:bodyDiv w:val="1"/>
      <w:marLeft w:val="0"/>
      <w:marRight w:val="0"/>
      <w:marTop w:val="0"/>
      <w:marBottom w:val="0"/>
      <w:divBdr>
        <w:top w:val="none" w:sz="0" w:space="0" w:color="auto"/>
        <w:left w:val="none" w:sz="0" w:space="0" w:color="auto"/>
        <w:bottom w:val="none" w:sz="0" w:space="0" w:color="auto"/>
        <w:right w:val="none" w:sz="0" w:space="0" w:color="auto"/>
      </w:divBdr>
    </w:div>
    <w:div w:id="399445109">
      <w:bodyDiv w:val="1"/>
      <w:marLeft w:val="0"/>
      <w:marRight w:val="0"/>
      <w:marTop w:val="0"/>
      <w:marBottom w:val="0"/>
      <w:divBdr>
        <w:top w:val="none" w:sz="0" w:space="0" w:color="auto"/>
        <w:left w:val="none" w:sz="0" w:space="0" w:color="auto"/>
        <w:bottom w:val="none" w:sz="0" w:space="0" w:color="auto"/>
        <w:right w:val="none" w:sz="0" w:space="0" w:color="auto"/>
      </w:divBdr>
    </w:div>
    <w:div w:id="402029134">
      <w:bodyDiv w:val="1"/>
      <w:marLeft w:val="0"/>
      <w:marRight w:val="0"/>
      <w:marTop w:val="0"/>
      <w:marBottom w:val="0"/>
      <w:divBdr>
        <w:top w:val="none" w:sz="0" w:space="0" w:color="auto"/>
        <w:left w:val="none" w:sz="0" w:space="0" w:color="auto"/>
        <w:bottom w:val="none" w:sz="0" w:space="0" w:color="auto"/>
        <w:right w:val="none" w:sz="0" w:space="0" w:color="auto"/>
      </w:divBdr>
    </w:div>
    <w:div w:id="415594501">
      <w:bodyDiv w:val="1"/>
      <w:marLeft w:val="0"/>
      <w:marRight w:val="0"/>
      <w:marTop w:val="0"/>
      <w:marBottom w:val="0"/>
      <w:divBdr>
        <w:top w:val="none" w:sz="0" w:space="0" w:color="auto"/>
        <w:left w:val="none" w:sz="0" w:space="0" w:color="auto"/>
        <w:bottom w:val="none" w:sz="0" w:space="0" w:color="auto"/>
        <w:right w:val="none" w:sz="0" w:space="0" w:color="auto"/>
      </w:divBdr>
    </w:div>
    <w:div w:id="419178445">
      <w:bodyDiv w:val="1"/>
      <w:marLeft w:val="0"/>
      <w:marRight w:val="0"/>
      <w:marTop w:val="0"/>
      <w:marBottom w:val="0"/>
      <w:divBdr>
        <w:top w:val="none" w:sz="0" w:space="0" w:color="auto"/>
        <w:left w:val="none" w:sz="0" w:space="0" w:color="auto"/>
        <w:bottom w:val="none" w:sz="0" w:space="0" w:color="auto"/>
        <w:right w:val="none" w:sz="0" w:space="0" w:color="auto"/>
      </w:divBdr>
    </w:div>
    <w:div w:id="420758254">
      <w:bodyDiv w:val="1"/>
      <w:marLeft w:val="0"/>
      <w:marRight w:val="0"/>
      <w:marTop w:val="0"/>
      <w:marBottom w:val="0"/>
      <w:divBdr>
        <w:top w:val="none" w:sz="0" w:space="0" w:color="auto"/>
        <w:left w:val="none" w:sz="0" w:space="0" w:color="auto"/>
        <w:bottom w:val="none" w:sz="0" w:space="0" w:color="auto"/>
        <w:right w:val="none" w:sz="0" w:space="0" w:color="auto"/>
      </w:divBdr>
    </w:div>
    <w:div w:id="421145405">
      <w:bodyDiv w:val="1"/>
      <w:marLeft w:val="0"/>
      <w:marRight w:val="0"/>
      <w:marTop w:val="0"/>
      <w:marBottom w:val="0"/>
      <w:divBdr>
        <w:top w:val="none" w:sz="0" w:space="0" w:color="auto"/>
        <w:left w:val="none" w:sz="0" w:space="0" w:color="auto"/>
        <w:bottom w:val="none" w:sz="0" w:space="0" w:color="auto"/>
        <w:right w:val="none" w:sz="0" w:space="0" w:color="auto"/>
      </w:divBdr>
    </w:div>
    <w:div w:id="422845476">
      <w:bodyDiv w:val="1"/>
      <w:marLeft w:val="0"/>
      <w:marRight w:val="0"/>
      <w:marTop w:val="0"/>
      <w:marBottom w:val="0"/>
      <w:divBdr>
        <w:top w:val="none" w:sz="0" w:space="0" w:color="auto"/>
        <w:left w:val="none" w:sz="0" w:space="0" w:color="auto"/>
        <w:bottom w:val="none" w:sz="0" w:space="0" w:color="auto"/>
        <w:right w:val="none" w:sz="0" w:space="0" w:color="auto"/>
      </w:divBdr>
    </w:div>
    <w:div w:id="431975954">
      <w:bodyDiv w:val="1"/>
      <w:marLeft w:val="0"/>
      <w:marRight w:val="0"/>
      <w:marTop w:val="0"/>
      <w:marBottom w:val="0"/>
      <w:divBdr>
        <w:top w:val="none" w:sz="0" w:space="0" w:color="auto"/>
        <w:left w:val="none" w:sz="0" w:space="0" w:color="auto"/>
        <w:bottom w:val="none" w:sz="0" w:space="0" w:color="auto"/>
        <w:right w:val="none" w:sz="0" w:space="0" w:color="auto"/>
      </w:divBdr>
      <w:divsChild>
        <w:div w:id="1533959930">
          <w:marLeft w:val="274"/>
          <w:marRight w:val="0"/>
          <w:marTop w:val="58"/>
          <w:marBottom w:val="200"/>
          <w:divBdr>
            <w:top w:val="none" w:sz="0" w:space="0" w:color="auto"/>
            <w:left w:val="none" w:sz="0" w:space="0" w:color="auto"/>
            <w:bottom w:val="none" w:sz="0" w:space="0" w:color="auto"/>
            <w:right w:val="none" w:sz="0" w:space="0" w:color="auto"/>
          </w:divBdr>
        </w:div>
        <w:div w:id="1108890308">
          <w:marLeft w:val="274"/>
          <w:marRight w:val="0"/>
          <w:marTop w:val="58"/>
          <w:marBottom w:val="200"/>
          <w:divBdr>
            <w:top w:val="none" w:sz="0" w:space="0" w:color="auto"/>
            <w:left w:val="none" w:sz="0" w:space="0" w:color="auto"/>
            <w:bottom w:val="none" w:sz="0" w:space="0" w:color="auto"/>
            <w:right w:val="none" w:sz="0" w:space="0" w:color="auto"/>
          </w:divBdr>
        </w:div>
        <w:div w:id="1343781730">
          <w:marLeft w:val="274"/>
          <w:marRight w:val="0"/>
          <w:marTop w:val="58"/>
          <w:marBottom w:val="240"/>
          <w:divBdr>
            <w:top w:val="none" w:sz="0" w:space="0" w:color="auto"/>
            <w:left w:val="none" w:sz="0" w:space="0" w:color="auto"/>
            <w:bottom w:val="none" w:sz="0" w:space="0" w:color="auto"/>
            <w:right w:val="none" w:sz="0" w:space="0" w:color="auto"/>
          </w:divBdr>
        </w:div>
      </w:divsChild>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68790232">
      <w:bodyDiv w:val="1"/>
      <w:marLeft w:val="0"/>
      <w:marRight w:val="0"/>
      <w:marTop w:val="0"/>
      <w:marBottom w:val="0"/>
      <w:divBdr>
        <w:top w:val="none" w:sz="0" w:space="0" w:color="auto"/>
        <w:left w:val="none" w:sz="0" w:space="0" w:color="auto"/>
        <w:bottom w:val="none" w:sz="0" w:space="0" w:color="auto"/>
        <w:right w:val="none" w:sz="0" w:space="0" w:color="auto"/>
      </w:divBdr>
    </w:div>
    <w:div w:id="474032945">
      <w:bodyDiv w:val="1"/>
      <w:marLeft w:val="0"/>
      <w:marRight w:val="0"/>
      <w:marTop w:val="0"/>
      <w:marBottom w:val="0"/>
      <w:divBdr>
        <w:top w:val="none" w:sz="0" w:space="0" w:color="auto"/>
        <w:left w:val="none" w:sz="0" w:space="0" w:color="auto"/>
        <w:bottom w:val="none" w:sz="0" w:space="0" w:color="auto"/>
        <w:right w:val="none" w:sz="0" w:space="0" w:color="auto"/>
      </w:divBdr>
    </w:div>
    <w:div w:id="477065877">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503401326">
      <w:bodyDiv w:val="1"/>
      <w:marLeft w:val="0"/>
      <w:marRight w:val="0"/>
      <w:marTop w:val="0"/>
      <w:marBottom w:val="0"/>
      <w:divBdr>
        <w:top w:val="none" w:sz="0" w:space="0" w:color="auto"/>
        <w:left w:val="none" w:sz="0" w:space="0" w:color="auto"/>
        <w:bottom w:val="none" w:sz="0" w:space="0" w:color="auto"/>
        <w:right w:val="none" w:sz="0" w:space="0" w:color="auto"/>
      </w:divBdr>
    </w:div>
    <w:div w:id="504130669">
      <w:bodyDiv w:val="1"/>
      <w:marLeft w:val="0"/>
      <w:marRight w:val="0"/>
      <w:marTop w:val="0"/>
      <w:marBottom w:val="0"/>
      <w:divBdr>
        <w:top w:val="none" w:sz="0" w:space="0" w:color="auto"/>
        <w:left w:val="none" w:sz="0" w:space="0" w:color="auto"/>
        <w:bottom w:val="none" w:sz="0" w:space="0" w:color="auto"/>
        <w:right w:val="none" w:sz="0" w:space="0" w:color="auto"/>
      </w:divBdr>
    </w:div>
    <w:div w:id="504828634">
      <w:bodyDiv w:val="1"/>
      <w:marLeft w:val="0"/>
      <w:marRight w:val="0"/>
      <w:marTop w:val="0"/>
      <w:marBottom w:val="0"/>
      <w:divBdr>
        <w:top w:val="none" w:sz="0" w:space="0" w:color="auto"/>
        <w:left w:val="none" w:sz="0" w:space="0" w:color="auto"/>
        <w:bottom w:val="none" w:sz="0" w:space="0" w:color="auto"/>
        <w:right w:val="none" w:sz="0" w:space="0" w:color="auto"/>
      </w:divBdr>
    </w:div>
    <w:div w:id="505750945">
      <w:bodyDiv w:val="1"/>
      <w:marLeft w:val="0"/>
      <w:marRight w:val="0"/>
      <w:marTop w:val="0"/>
      <w:marBottom w:val="0"/>
      <w:divBdr>
        <w:top w:val="none" w:sz="0" w:space="0" w:color="auto"/>
        <w:left w:val="none" w:sz="0" w:space="0" w:color="auto"/>
        <w:bottom w:val="none" w:sz="0" w:space="0" w:color="auto"/>
        <w:right w:val="none" w:sz="0" w:space="0" w:color="auto"/>
      </w:divBdr>
    </w:div>
    <w:div w:id="505948074">
      <w:bodyDiv w:val="1"/>
      <w:marLeft w:val="0"/>
      <w:marRight w:val="0"/>
      <w:marTop w:val="0"/>
      <w:marBottom w:val="0"/>
      <w:divBdr>
        <w:top w:val="none" w:sz="0" w:space="0" w:color="auto"/>
        <w:left w:val="none" w:sz="0" w:space="0" w:color="auto"/>
        <w:bottom w:val="none" w:sz="0" w:space="0" w:color="auto"/>
        <w:right w:val="none" w:sz="0" w:space="0" w:color="auto"/>
      </w:divBdr>
      <w:divsChild>
        <w:div w:id="712115532">
          <w:marLeft w:val="274"/>
          <w:marRight w:val="0"/>
          <w:marTop w:val="58"/>
          <w:marBottom w:val="240"/>
          <w:divBdr>
            <w:top w:val="none" w:sz="0" w:space="0" w:color="auto"/>
            <w:left w:val="none" w:sz="0" w:space="0" w:color="auto"/>
            <w:bottom w:val="none" w:sz="0" w:space="0" w:color="auto"/>
            <w:right w:val="none" w:sz="0" w:space="0" w:color="auto"/>
          </w:divBdr>
        </w:div>
        <w:div w:id="720518372">
          <w:marLeft w:val="274"/>
          <w:marRight w:val="0"/>
          <w:marTop w:val="58"/>
          <w:marBottom w:val="240"/>
          <w:divBdr>
            <w:top w:val="none" w:sz="0" w:space="0" w:color="auto"/>
            <w:left w:val="none" w:sz="0" w:space="0" w:color="auto"/>
            <w:bottom w:val="none" w:sz="0" w:space="0" w:color="auto"/>
            <w:right w:val="none" w:sz="0" w:space="0" w:color="auto"/>
          </w:divBdr>
        </w:div>
      </w:divsChild>
    </w:div>
    <w:div w:id="512183038">
      <w:bodyDiv w:val="1"/>
      <w:marLeft w:val="0"/>
      <w:marRight w:val="0"/>
      <w:marTop w:val="0"/>
      <w:marBottom w:val="0"/>
      <w:divBdr>
        <w:top w:val="none" w:sz="0" w:space="0" w:color="auto"/>
        <w:left w:val="none" w:sz="0" w:space="0" w:color="auto"/>
        <w:bottom w:val="none" w:sz="0" w:space="0" w:color="auto"/>
        <w:right w:val="none" w:sz="0" w:space="0" w:color="auto"/>
      </w:divBdr>
    </w:div>
    <w:div w:id="514073331">
      <w:bodyDiv w:val="1"/>
      <w:marLeft w:val="0"/>
      <w:marRight w:val="0"/>
      <w:marTop w:val="0"/>
      <w:marBottom w:val="0"/>
      <w:divBdr>
        <w:top w:val="none" w:sz="0" w:space="0" w:color="auto"/>
        <w:left w:val="none" w:sz="0" w:space="0" w:color="auto"/>
        <w:bottom w:val="none" w:sz="0" w:space="0" w:color="auto"/>
        <w:right w:val="none" w:sz="0" w:space="0" w:color="auto"/>
      </w:divBdr>
    </w:div>
    <w:div w:id="52640607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7328">
      <w:bodyDiv w:val="1"/>
      <w:marLeft w:val="0"/>
      <w:marRight w:val="0"/>
      <w:marTop w:val="0"/>
      <w:marBottom w:val="0"/>
      <w:divBdr>
        <w:top w:val="none" w:sz="0" w:space="0" w:color="auto"/>
        <w:left w:val="none" w:sz="0" w:space="0" w:color="auto"/>
        <w:bottom w:val="none" w:sz="0" w:space="0" w:color="auto"/>
        <w:right w:val="none" w:sz="0" w:space="0" w:color="auto"/>
      </w:divBdr>
      <w:divsChild>
        <w:div w:id="1014956709">
          <w:marLeft w:val="432"/>
          <w:marRight w:val="0"/>
          <w:marTop w:val="58"/>
          <w:marBottom w:val="200"/>
          <w:divBdr>
            <w:top w:val="none" w:sz="0" w:space="0" w:color="auto"/>
            <w:left w:val="none" w:sz="0" w:space="0" w:color="auto"/>
            <w:bottom w:val="none" w:sz="0" w:space="0" w:color="auto"/>
            <w:right w:val="none" w:sz="0" w:space="0" w:color="auto"/>
          </w:divBdr>
        </w:div>
        <w:div w:id="1410804902">
          <w:marLeft w:val="432"/>
          <w:marRight w:val="0"/>
          <w:marTop w:val="58"/>
          <w:marBottom w:val="200"/>
          <w:divBdr>
            <w:top w:val="none" w:sz="0" w:space="0" w:color="auto"/>
            <w:left w:val="none" w:sz="0" w:space="0" w:color="auto"/>
            <w:bottom w:val="none" w:sz="0" w:space="0" w:color="auto"/>
            <w:right w:val="none" w:sz="0" w:space="0" w:color="auto"/>
          </w:divBdr>
        </w:div>
        <w:div w:id="1997175418">
          <w:marLeft w:val="432"/>
          <w:marRight w:val="0"/>
          <w:marTop w:val="58"/>
          <w:marBottom w:val="200"/>
          <w:divBdr>
            <w:top w:val="none" w:sz="0" w:space="0" w:color="auto"/>
            <w:left w:val="none" w:sz="0" w:space="0" w:color="auto"/>
            <w:bottom w:val="none" w:sz="0" w:space="0" w:color="auto"/>
            <w:right w:val="none" w:sz="0" w:space="0" w:color="auto"/>
          </w:divBdr>
        </w:div>
        <w:div w:id="1359426217">
          <w:marLeft w:val="432"/>
          <w:marRight w:val="0"/>
          <w:marTop w:val="58"/>
          <w:marBottom w:val="200"/>
          <w:divBdr>
            <w:top w:val="none" w:sz="0" w:space="0" w:color="auto"/>
            <w:left w:val="none" w:sz="0" w:space="0" w:color="auto"/>
            <w:bottom w:val="none" w:sz="0" w:space="0" w:color="auto"/>
            <w:right w:val="none" w:sz="0" w:space="0" w:color="auto"/>
          </w:divBdr>
        </w:div>
        <w:div w:id="2116558256">
          <w:marLeft w:val="432"/>
          <w:marRight w:val="0"/>
          <w:marTop w:val="58"/>
          <w:marBottom w:val="200"/>
          <w:divBdr>
            <w:top w:val="none" w:sz="0" w:space="0" w:color="auto"/>
            <w:left w:val="none" w:sz="0" w:space="0" w:color="auto"/>
            <w:bottom w:val="none" w:sz="0" w:space="0" w:color="auto"/>
            <w:right w:val="none" w:sz="0" w:space="0" w:color="auto"/>
          </w:divBdr>
        </w:div>
        <w:div w:id="2086296575">
          <w:marLeft w:val="432"/>
          <w:marRight w:val="0"/>
          <w:marTop w:val="58"/>
          <w:marBottom w:val="200"/>
          <w:divBdr>
            <w:top w:val="none" w:sz="0" w:space="0" w:color="auto"/>
            <w:left w:val="none" w:sz="0" w:space="0" w:color="auto"/>
            <w:bottom w:val="none" w:sz="0" w:space="0" w:color="auto"/>
            <w:right w:val="none" w:sz="0" w:space="0" w:color="auto"/>
          </w:divBdr>
        </w:div>
        <w:div w:id="1118571825">
          <w:marLeft w:val="432"/>
          <w:marRight w:val="0"/>
          <w:marTop w:val="58"/>
          <w:marBottom w:val="200"/>
          <w:divBdr>
            <w:top w:val="none" w:sz="0" w:space="0" w:color="auto"/>
            <w:left w:val="none" w:sz="0" w:space="0" w:color="auto"/>
            <w:bottom w:val="none" w:sz="0" w:space="0" w:color="auto"/>
            <w:right w:val="none" w:sz="0" w:space="0" w:color="auto"/>
          </w:divBdr>
        </w:div>
        <w:div w:id="899091708">
          <w:marLeft w:val="432"/>
          <w:marRight w:val="0"/>
          <w:marTop w:val="58"/>
          <w:marBottom w:val="200"/>
          <w:divBdr>
            <w:top w:val="none" w:sz="0" w:space="0" w:color="auto"/>
            <w:left w:val="none" w:sz="0" w:space="0" w:color="auto"/>
            <w:bottom w:val="none" w:sz="0" w:space="0" w:color="auto"/>
            <w:right w:val="none" w:sz="0" w:space="0" w:color="auto"/>
          </w:divBdr>
        </w:div>
      </w:divsChild>
    </w:div>
    <w:div w:id="557132295">
      <w:bodyDiv w:val="1"/>
      <w:marLeft w:val="0"/>
      <w:marRight w:val="0"/>
      <w:marTop w:val="0"/>
      <w:marBottom w:val="0"/>
      <w:divBdr>
        <w:top w:val="none" w:sz="0" w:space="0" w:color="auto"/>
        <w:left w:val="none" w:sz="0" w:space="0" w:color="auto"/>
        <w:bottom w:val="none" w:sz="0" w:space="0" w:color="auto"/>
        <w:right w:val="none" w:sz="0" w:space="0" w:color="auto"/>
      </w:divBdr>
    </w:div>
    <w:div w:id="558904212">
      <w:bodyDiv w:val="1"/>
      <w:marLeft w:val="0"/>
      <w:marRight w:val="0"/>
      <w:marTop w:val="0"/>
      <w:marBottom w:val="0"/>
      <w:divBdr>
        <w:top w:val="none" w:sz="0" w:space="0" w:color="auto"/>
        <w:left w:val="none" w:sz="0" w:space="0" w:color="auto"/>
        <w:bottom w:val="none" w:sz="0" w:space="0" w:color="auto"/>
        <w:right w:val="none" w:sz="0" w:space="0" w:color="auto"/>
      </w:divBdr>
    </w:div>
    <w:div w:id="569849038">
      <w:bodyDiv w:val="1"/>
      <w:marLeft w:val="0"/>
      <w:marRight w:val="0"/>
      <w:marTop w:val="0"/>
      <w:marBottom w:val="0"/>
      <w:divBdr>
        <w:top w:val="none" w:sz="0" w:space="0" w:color="auto"/>
        <w:left w:val="none" w:sz="0" w:space="0" w:color="auto"/>
        <w:bottom w:val="none" w:sz="0" w:space="0" w:color="auto"/>
        <w:right w:val="none" w:sz="0" w:space="0" w:color="auto"/>
      </w:divBdr>
    </w:div>
    <w:div w:id="572085589">
      <w:bodyDiv w:val="1"/>
      <w:marLeft w:val="0"/>
      <w:marRight w:val="0"/>
      <w:marTop w:val="0"/>
      <w:marBottom w:val="0"/>
      <w:divBdr>
        <w:top w:val="none" w:sz="0" w:space="0" w:color="auto"/>
        <w:left w:val="none" w:sz="0" w:space="0" w:color="auto"/>
        <w:bottom w:val="none" w:sz="0" w:space="0" w:color="auto"/>
        <w:right w:val="none" w:sz="0" w:space="0" w:color="auto"/>
      </w:divBdr>
    </w:div>
    <w:div w:id="583076569">
      <w:bodyDiv w:val="1"/>
      <w:marLeft w:val="0"/>
      <w:marRight w:val="0"/>
      <w:marTop w:val="0"/>
      <w:marBottom w:val="0"/>
      <w:divBdr>
        <w:top w:val="none" w:sz="0" w:space="0" w:color="auto"/>
        <w:left w:val="none" w:sz="0" w:space="0" w:color="auto"/>
        <w:bottom w:val="none" w:sz="0" w:space="0" w:color="auto"/>
        <w:right w:val="none" w:sz="0" w:space="0" w:color="auto"/>
      </w:divBdr>
    </w:div>
    <w:div w:id="589504941">
      <w:bodyDiv w:val="1"/>
      <w:marLeft w:val="0"/>
      <w:marRight w:val="0"/>
      <w:marTop w:val="0"/>
      <w:marBottom w:val="0"/>
      <w:divBdr>
        <w:top w:val="none" w:sz="0" w:space="0" w:color="auto"/>
        <w:left w:val="none" w:sz="0" w:space="0" w:color="auto"/>
        <w:bottom w:val="none" w:sz="0" w:space="0" w:color="auto"/>
        <w:right w:val="none" w:sz="0" w:space="0" w:color="auto"/>
      </w:divBdr>
    </w:div>
    <w:div w:id="607741150">
      <w:bodyDiv w:val="1"/>
      <w:marLeft w:val="0"/>
      <w:marRight w:val="0"/>
      <w:marTop w:val="0"/>
      <w:marBottom w:val="0"/>
      <w:divBdr>
        <w:top w:val="none" w:sz="0" w:space="0" w:color="auto"/>
        <w:left w:val="none" w:sz="0" w:space="0" w:color="auto"/>
        <w:bottom w:val="none" w:sz="0" w:space="0" w:color="auto"/>
        <w:right w:val="none" w:sz="0" w:space="0" w:color="auto"/>
      </w:divBdr>
    </w:div>
    <w:div w:id="608200377">
      <w:bodyDiv w:val="1"/>
      <w:marLeft w:val="0"/>
      <w:marRight w:val="0"/>
      <w:marTop w:val="0"/>
      <w:marBottom w:val="0"/>
      <w:divBdr>
        <w:top w:val="none" w:sz="0" w:space="0" w:color="auto"/>
        <w:left w:val="none" w:sz="0" w:space="0" w:color="auto"/>
        <w:bottom w:val="none" w:sz="0" w:space="0" w:color="auto"/>
        <w:right w:val="none" w:sz="0" w:space="0" w:color="auto"/>
      </w:divBdr>
    </w:div>
    <w:div w:id="612249159">
      <w:bodyDiv w:val="1"/>
      <w:marLeft w:val="0"/>
      <w:marRight w:val="0"/>
      <w:marTop w:val="0"/>
      <w:marBottom w:val="0"/>
      <w:divBdr>
        <w:top w:val="none" w:sz="0" w:space="0" w:color="auto"/>
        <w:left w:val="none" w:sz="0" w:space="0" w:color="auto"/>
        <w:bottom w:val="none" w:sz="0" w:space="0" w:color="auto"/>
        <w:right w:val="none" w:sz="0" w:space="0" w:color="auto"/>
      </w:divBdr>
    </w:div>
    <w:div w:id="613171512">
      <w:bodyDiv w:val="1"/>
      <w:marLeft w:val="0"/>
      <w:marRight w:val="0"/>
      <w:marTop w:val="0"/>
      <w:marBottom w:val="0"/>
      <w:divBdr>
        <w:top w:val="none" w:sz="0" w:space="0" w:color="auto"/>
        <w:left w:val="none" w:sz="0" w:space="0" w:color="auto"/>
        <w:bottom w:val="none" w:sz="0" w:space="0" w:color="auto"/>
        <w:right w:val="none" w:sz="0" w:space="0" w:color="auto"/>
      </w:divBdr>
    </w:div>
    <w:div w:id="617105942">
      <w:bodyDiv w:val="1"/>
      <w:marLeft w:val="0"/>
      <w:marRight w:val="0"/>
      <w:marTop w:val="0"/>
      <w:marBottom w:val="0"/>
      <w:divBdr>
        <w:top w:val="none" w:sz="0" w:space="0" w:color="auto"/>
        <w:left w:val="none" w:sz="0" w:space="0" w:color="auto"/>
        <w:bottom w:val="none" w:sz="0" w:space="0" w:color="auto"/>
        <w:right w:val="none" w:sz="0" w:space="0" w:color="auto"/>
      </w:divBdr>
    </w:div>
    <w:div w:id="623855772">
      <w:bodyDiv w:val="1"/>
      <w:marLeft w:val="0"/>
      <w:marRight w:val="0"/>
      <w:marTop w:val="0"/>
      <w:marBottom w:val="0"/>
      <w:divBdr>
        <w:top w:val="none" w:sz="0" w:space="0" w:color="auto"/>
        <w:left w:val="none" w:sz="0" w:space="0" w:color="auto"/>
        <w:bottom w:val="none" w:sz="0" w:space="0" w:color="auto"/>
        <w:right w:val="none" w:sz="0" w:space="0" w:color="auto"/>
      </w:divBdr>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637882658">
      <w:bodyDiv w:val="1"/>
      <w:marLeft w:val="0"/>
      <w:marRight w:val="0"/>
      <w:marTop w:val="0"/>
      <w:marBottom w:val="0"/>
      <w:divBdr>
        <w:top w:val="none" w:sz="0" w:space="0" w:color="auto"/>
        <w:left w:val="none" w:sz="0" w:space="0" w:color="auto"/>
        <w:bottom w:val="none" w:sz="0" w:space="0" w:color="auto"/>
        <w:right w:val="none" w:sz="0" w:space="0" w:color="auto"/>
      </w:divBdr>
    </w:div>
    <w:div w:id="643436945">
      <w:bodyDiv w:val="1"/>
      <w:marLeft w:val="0"/>
      <w:marRight w:val="0"/>
      <w:marTop w:val="0"/>
      <w:marBottom w:val="0"/>
      <w:divBdr>
        <w:top w:val="none" w:sz="0" w:space="0" w:color="auto"/>
        <w:left w:val="none" w:sz="0" w:space="0" w:color="auto"/>
        <w:bottom w:val="none" w:sz="0" w:space="0" w:color="auto"/>
        <w:right w:val="none" w:sz="0" w:space="0" w:color="auto"/>
      </w:divBdr>
    </w:div>
    <w:div w:id="644512474">
      <w:bodyDiv w:val="1"/>
      <w:marLeft w:val="0"/>
      <w:marRight w:val="0"/>
      <w:marTop w:val="0"/>
      <w:marBottom w:val="0"/>
      <w:divBdr>
        <w:top w:val="none" w:sz="0" w:space="0" w:color="auto"/>
        <w:left w:val="none" w:sz="0" w:space="0" w:color="auto"/>
        <w:bottom w:val="none" w:sz="0" w:space="0" w:color="auto"/>
        <w:right w:val="none" w:sz="0" w:space="0" w:color="auto"/>
      </w:divBdr>
      <w:divsChild>
        <w:div w:id="702294013">
          <w:marLeft w:val="274"/>
          <w:marRight w:val="0"/>
          <w:marTop w:val="58"/>
          <w:marBottom w:val="0"/>
          <w:divBdr>
            <w:top w:val="none" w:sz="0" w:space="0" w:color="auto"/>
            <w:left w:val="none" w:sz="0" w:space="0" w:color="auto"/>
            <w:bottom w:val="none" w:sz="0" w:space="0" w:color="auto"/>
            <w:right w:val="none" w:sz="0" w:space="0" w:color="auto"/>
          </w:divBdr>
        </w:div>
      </w:divsChild>
    </w:div>
    <w:div w:id="647901548">
      <w:bodyDiv w:val="1"/>
      <w:marLeft w:val="0"/>
      <w:marRight w:val="0"/>
      <w:marTop w:val="0"/>
      <w:marBottom w:val="0"/>
      <w:divBdr>
        <w:top w:val="none" w:sz="0" w:space="0" w:color="auto"/>
        <w:left w:val="none" w:sz="0" w:space="0" w:color="auto"/>
        <w:bottom w:val="none" w:sz="0" w:space="0" w:color="auto"/>
        <w:right w:val="none" w:sz="0" w:space="0" w:color="auto"/>
      </w:divBdr>
    </w:div>
    <w:div w:id="653146507">
      <w:bodyDiv w:val="1"/>
      <w:marLeft w:val="0"/>
      <w:marRight w:val="0"/>
      <w:marTop w:val="0"/>
      <w:marBottom w:val="0"/>
      <w:divBdr>
        <w:top w:val="none" w:sz="0" w:space="0" w:color="auto"/>
        <w:left w:val="none" w:sz="0" w:space="0" w:color="auto"/>
        <w:bottom w:val="none" w:sz="0" w:space="0" w:color="auto"/>
        <w:right w:val="none" w:sz="0" w:space="0" w:color="auto"/>
      </w:divBdr>
    </w:div>
    <w:div w:id="676470501">
      <w:bodyDiv w:val="1"/>
      <w:marLeft w:val="0"/>
      <w:marRight w:val="0"/>
      <w:marTop w:val="0"/>
      <w:marBottom w:val="0"/>
      <w:divBdr>
        <w:top w:val="none" w:sz="0" w:space="0" w:color="auto"/>
        <w:left w:val="none" w:sz="0" w:space="0" w:color="auto"/>
        <w:bottom w:val="none" w:sz="0" w:space="0" w:color="auto"/>
        <w:right w:val="none" w:sz="0" w:space="0" w:color="auto"/>
      </w:divBdr>
    </w:div>
    <w:div w:id="679628430">
      <w:bodyDiv w:val="1"/>
      <w:marLeft w:val="0"/>
      <w:marRight w:val="0"/>
      <w:marTop w:val="0"/>
      <w:marBottom w:val="0"/>
      <w:divBdr>
        <w:top w:val="none" w:sz="0" w:space="0" w:color="auto"/>
        <w:left w:val="none" w:sz="0" w:space="0" w:color="auto"/>
        <w:bottom w:val="none" w:sz="0" w:space="0" w:color="auto"/>
        <w:right w:val="none" w:sz="0" w:space="0" w:color="auto"/>
      </w:divBdr>
    </w:div>
    <w:div w:id="684399751">
      <w:bodyDiv w:val="1"/>
      <w:marLeft w:val="0"/>
      <w:marRight w:val="0"/>
      <w:marTop w:val="0"/>
      <w:marBottom w:val="0"/>
      <w:divBdr>
        <w:top w:val="none" w:sz="0" w:space="0" w:color="auto"/>
        <w:left w:val="none" w:sz="0" w:space="0" w:color="auto"/>
        <w:bottom w:val="none" w:sz="0" w:space="0" w:color="auto"/>
        <w:right w:val="none" w:sz="0" w:space="0" w:color="auto"/>
      </w:divBdr>
    </w:div>
    <w:div w:id="690108613">
      <w:bodyDiv w:val="1"/>
      <w:marLeft w:val="0"/>
      <w:marRight w:val="0"/>
      <w:marTop w:val="0"/>
      <w:marBottom w:val="0"/>
      <w:divBdr>
        <w:top w:val="none" w:sz="0" w:space="0" w:color="auto"/>
        <w:left w:val="none" w:sz="0" w:space="0" w:color="auto"/>
        <w:bottom w:val="none" w:sz="0" w:space="0" w:color="auto"/>
        <w:right w:val="none" w:sz="0" w:space="0" w:color="auto"/>
      </w:divBdr>
      <w:divsChild>
        <w:div w:id="1663195862">
          <w:marLeft w:val="0"/>
          <w:marRight w:val="0"/>
          <w:marTop w:val="0"/>
          <w:marBottom w:val="240"/>
          <w:divBdr>
            <w:top w:val="none" w:sz="0" w:space="0" w:color="auto"/>
            <w:left w:val="none" w:sz="0" w:space="0" w:color="auto"/>
            <w:bottom w:val="none" w:sz="0" w:space="0" w:color="auto"/>
            <w:right w:val="none" w:sz="0" w:space="0" w:color="auto"/>
          </w:divBdr>
        </w:div>
        <w:div w:id="383410995">
          <w:marLeft w:val="0"/>
          <w:marRight w:val="0"/>
          <w:marTop w:val="0"/>
          <w:marBottom w:val="240"/>
          <w:divBdr>
            <w:top w:val="none" w:sz="0" w:space="0" w:color="auto"/>
            <w:left w:val="none" w:sz="0" w:space="0" w:color="auto"/>
            <w:bottom w:val="none" w:sz="0" w:space="0" w:color="auto"/>
            <w:right w:val="none" w:sz="0" w:space="0" w:color="auto"/>
          </w:divBdr>
        </w:div>
        <w:div w:id="1335034312">
          <w:marLeft w:val="0"/>
          <w:marRight w:val="0"/>
          <w:marTop w:val="0"/>
          <w:marBottom w:val="240"/>
          <w:divBdr>
            <w:top w:val="none" w:sz="0" w:space="0" w:color="auto"/>
            <w:left w:val="none" w:sz="0" w:space="0" w:color="auto"/>
            <w:bottom w:val="none" w:sz="0" w:space="0" w:color="auto"/>
            <w:right w:val="none" w:sz="0" w:space="0" w:color="auto"/>
          </w:divBdr>
        </w:div>
        <w:div w:id="598686758">
          <w:marLeft w:val="0"/>
          <w:marRight w:val="0"/>
          <w:marTop w:val="0"/>
          <w:marBottom w:val="240"/>
          <w:divBdr>
            <w:top w:val="none" w:sz="0" w:space="0" w:color="auto"/>
            <w:left w:val="none" w:sz="0" w:space="0" w:color="auto"/>
            <w:bottom w:val="none" w:sz="0" w:space="0" w:color="auto"/>
            <w:right w:val="none" w:sz="0" w:space="0" w:color="auto"/>
          </w:divBdr>
        </w:div>
        <w:div w:id="569970199">
          <w:marLeft w:val="0"/>
          <w:marRight w:val="0"/>
          <w:marTop w:val="0"/>
          <w:marBottom w:val="240"/>
          <w:divBdr>
            <w:top w:val="none" w:sz="0" w:space="0" w:color="auto"/>
            <w:left w:val="none" w:sz="0" w:space="0" w:color="auto"/>
            <w:bottom w:val="none" w:sz="0" w:space="0" w:color="auto"/>
            <w:right w:val="none" w:sz="0" w:space="0" w:color="auto"/>
          </w:divBdr>
        </w:div>
        <w:div w:id="1282801822">
          <w:marLeft w:val="0"/>
          <w:marRight w:val="0"/>
          <w:marTop w:val="0"/>
          <w:marBottom w:val="240"/>
          <w:divBdr>
            <w:top w:val="none" w:sz="0" w:space="0" w:color="auto"/>
            <w:left w:val="none" w:sz="0" w:space="0" w:color="auto"/>
            <w:bottom w:val="none" w:sz="0" w:space="0" w:color="auto"/>
            <w:right w:val="none" w:sz="0" w:space="0" w:color="auto"/>
          </w:divBdr>
        </w:div>
      </w:divsChild>
    </w:div>
    <w:div w:id="693849870">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204">
      <w:bodyDiv w:val="1"/>
      <w:marLeft w:val="0"/>
      <w:marRight w:val="0"/>
      <w:marTop w:val="0"/>
      <w:marBottom w:val="0"/>
      <w:divBdr>
        <w:top w:val="none" w:sz="0" w:space="0" w:color="auto"/>
        <w:left w:val="none" w:sz="0" w:space="0" w:color="auto"/>
        <w:bottom w:val="none" w:sz="0" w:space="0" w:color="auto"/>
        <w:right w:val="none" w:sz="0" w:space="0" w:color="auto"/>
      </w:divBdr>
    </w:div>
    <w:div w:id="715739782">
      <w:bodyDiv w:val="1"/>
      <w:marLeft w:val="0"/>
      <w:marRight w:val="0"/>
      <w:marTop w:val="0"/>
      <w:marBottom w:val="0"/>
      <w:divBdr>
        <w:top w:val="none" w:sz="0" w:space="0" w:color="auto"/>
        <w:left w:val="none" w:sz="0" w:space="0" w:color="auto"/>
        <w:bottom w:val="none" w:sz="0" w:space="0" w:color="auto"/>
        <w:right w:val="none" w:sz="0" w:space="0" w:color="auto"/>
      </w:divBdr>
    </w:div>
    <w:div w:id="724110520">
      <w:bodyDiv w:val="1"/>
      <w:marLeft w:val="0"/>
      <w:marRight w:val="0"/>
      <w:marTop w:val="0"/>
      <w:marBottom w:val="0"/>
      <w:divBdr>
        <w:top w:val="none" w:sz="0" w:space="0" w:color="auto"/>
        <w:left w:val="none" w:sz="0" w:space="0" w:color="auto"/>
        <w:bottom w:val="none" w:sz="0" w:space="0" w:color="auto"/>
        <w:right w:val="none" w:sz="0" w:space="0" w:color="auto"/>
      </w:divBdr>
    </w:div>
    <w:div w:id="729034831">
      <w:bodyDiv w:val="1"/>
      <w:marLeft w:val="0"/>
      <w:marRight w:val="0"/>
      <w:marTop w:val="0"/>
      <w:marBottom w:val="0"/>
      <w:divBdr>
        <w:top w:val="none" w:sz="0" w:space="0" w:color="auto"/>
        <w:left w:val="none" w:sz="0" w:space="0" w:color="auto"/>
        <w:bottom w:val="none" w:sz="0" w:space="0" w:color="auto"/>
        <w:right w:val="none" w:sz="0" w:space="0" w:color="auto"/>
      </w:divBdr>
    </w:div>
    <w:div w:id="730349228">
      <w:bodyDiv w:val="1"/>
      <w:marLeft w:val="0"/>
      <w:marRight w:val="0"/>
      <w:marTop w:val="0"/>
      <w:marBottom w:val="0"/>
      <w:divBdr>
        <w:top w:val="none" w:sz="0" w:space="0" w:color="auto"/>
        <w:left w:val="none" w:sz="0" w:space="0" w:color="auto"/>
        <w:bottom w:val="none" w:sz="0" w:space="0" w:color="auto"/>
        <w:right w:val="none" w:sz="0" w:space="0" w:color="auto"/>
      </w:divBdr>
    </w:div>
    <w:div w:id="746539119">
      <w:bodyDiv w:val="1"/>
      <w:marLeft w:val="0"/>
      <w:marRight w:val="0"/>
      <w:marTop w:val="0"/>
      <w:marBottom w:val="0"/>
      <w:divBdr>
        <w:top w:val="none" w:sz="0" w:space="0" w:color="auto"/>
        <w:left w:val="none" w:sz="0" w:space="0" w:color="auto"/>
        <w:bottom w:val="none" w:sz="0" w:space="0" w:color="auto"/>
        <w:right w:val="none" w:sz="0" w:space="0" w:color="auto"/>
      </w:divBdr>
    </w:div>
    <w:div w:id="747919616">
      <w:bodyDiv w:val="1"/>
      <w:marLeft w:val="0"/>
      <w:marRight w:val="0"/>
      <w:marTop w:val="0"/>
      <w:marBottom w:val="0"/>
      <w:divBdr>
        <w:top w:val="none" w:sz="0" w:space="0" w:color="auto"/>
        <w:left w:val="none" w:sz="0" w:space="0" w:color="auto"/>
        <w:bottom w:val="none" w:sz="0" w:space="0" w:color="auto"/>
        <w:right w:val="none" w:sz="0" w:space="0" w:color="auto"/>
      </w:divBdr>
    </w:div>
    <w:div w:id="748039255">
      <w:bodyDiv w:val="1"/>
      <w:marLeft w:val="0"/>
      <w:marRight w:val="0"/>
      <w:marTop w:val="0"/>
      <w:marBottom w:val="0"/>
      <w:divBdr>
        <w:top w:val="none" w:sz="0" w:space="0" w:color="auto"/>
        <w:left w:val="none" w:sz="0" w:space="0" w:color="auto"/>
        <w:bottom w:val="none" w:sz="0" w:space="0" w:color="auto"/>
        <w:right w:val="none" w:sz="0" w:space="0" w:color="auto"/>
      </w:divBdr>
    </w:div>
    <w:div w:id="752050200">
      <w:bodyDiv w:val="1"/>
      <w:marLeft w:val="0"/>
      <w:marRight w:val="0"/>
      <w:marTop w:val="0"/>
      <w:marBottom w:val="0"/>
      <w:divBdr>
        <w:top w:val="none" w:sz="0" w:space="0" w:color="auto"/>
        <w:left w:val="none" w:sz="0" w:space="0" w:color="auto"/>
        <w:bottom w:val="none" w:sz="0" w:space="0" w:color="auto"/>
        <w:right w:val="none" w:sz="0" w:space="0" w:color="auto"/>
      </w:divBdr>
      <w:divsChild>
        <w:div w:id="1664162028">
          <w:marLeft w:val="274"/>
          <w:marRight w:val="0"/>
          <w:marTop w:val="58"/>
          <w:marBottom w:val="0"/>
          <w:divBdr>
            <w:top w:val="none" w:sz="0" w:space="0" w:color="auto"/>
            <w:left w:val="none" w:sz="0" w:space="0" w:color="auto"/>
            <w:bottom w:val="none" w:sz="0" w:space="0" w:color="auto"/>
            <w:right w:val="none" w:sz="0" w:space="0" w:color="auto"/>
          </w:divBdr>
        </w:div>
        <w:div w:id="1734542621">
          <w:marLeft w:val="274"/>
          <w:marRight w:val="0"/>
          <w:marTop w:val="58"/>
          <w:marBottom w:val="0"/>
          <w:divBdr>
            <w:top w:val="none" w:sz="0" w:space="0" w:color="auto"/>
            <w:left w:val="none" w:sz="0" w:space="0" w:color="auto"/>
            <w:bottom w:val="none" w:sz="0" w:space="0" w:color="auto"/>
            <w:right w:val="none" w:sz="0" w:space="0" w:color="auto"/>
          </w:divBdr>
        </w:div>
        <w:div w:id="954293480">
          <w:marLeft w:val="274"/>
          <w:marRight w:val="0"/>
          <w:marTop w:val="58"/>
          <w:marBottom w:val="0"/>
          <w:divBdr>
            <w:top w:val="none" w:sz="0" w:space="0" w:color="auto"/>
            <w:left w:val="none" w:sz="0" w:space="0" w:color="auto"/>
            <w:bottom w:val="none" w:sz="0" w:space="0" w:color="auto"/>
            <w:right w:val="none" w:sz="0" w:space="0" w:color="auto"/>
          </w:divBdr>
        </w:div>
        <w:div w:id="1178304135">
          <w:marLeft w:val="274"/>
          <w:marRight w:val="0"/>
          <w:marTop w:val="0"/>
          <w:marBottom w:val="120"/>
          <w:divBdr>
            <w:top w:val="none" w:sz="0" w:space="0" w:color="auto"/>
            <w:left w:val="none" w:sz="0" w:space="0" w:color="auto"/>
            <w:bottom w:val="none" w:sz="0" w:space="0" w:color="auto"/>
            <w:right w:val="none" w:sz="0" w:space="0" w:color="auto"/>
          </w:divBdr>
        </w:div>
      </w:divsChild>
    </w:div>
    <w:div w:id="753354712">
      <w:bodyDiv w:val="1"/>
      <w:marLeft w:val="0"/>
      <w:marRight w:val="0"/>
      <w:marTop w:val="0"/>
      <w:marBottom w:val="0"/>
      <w:divBdr>
        <w:top w:val="none" w:sz="0" w:space="0" w:color="auto"/>
        <w:left w:val="none" w:sz="0" w:space="0" w:color="auto"/>
        <w:bottom w:val="none" w:sz="0" w:space="0" w:color="auto"/>
        <w:right w:val="none" w:sz="0" w:space="0" w:color="auto"/>
      </w:divBdr>
    </w:div>
    <w:div w:id="771048724">
      <w:bodyDiv w:val="1"/>
      <w:marLeft w:val="0"/>
      <w:marRight w:val="0"/>
      <w:marTop w:val="0"/>
      <w:marBottom w:val="0"/>
      <w:divBdr>
        <w:top w:val="none" w:sz="0" w:space="0" w:color="auto"/>
        <w:left w:val="none" w:sz="0" w:space="0" w:color="auto"/>
        <w:bottom w:val="none" w:sz="0" w:space="0" w:color="auto"/>
        <w:right w:val="none" w:sz="0" w:space="0" w:color="auto"/>
      </w:divBdr>
      <w:divsChild>
        <w:div w:id="775713976">
          <w:marLeft w:val="288"/>
          <w:marRight w:val="0"/>
          <w:marTop w:val="0"/>
          <w:marBottom w:val="120"/>
          <w:divBdr>
            <w:top w:val="none" w:sz="0" w:space="0" w:color="auto"/>
            <w:left w:val="none" w:sz="0" w:space="0" w:color="auto"/>
            <w:bottom w:val="none" w:sz="0" w:space="0" w:color="auto"/>
            <w:right w:val="none" w:sz="0" w:space="0" w:color="auto"/>
          </w:divBdr>
        </w:div>
        <w:div w:id="2030793702">
          <w:marLeft w:val="274"/>
          <w:marRight w:val="0"/>
          <w:marTop w:val="0"/>
          <w:marBottom w:val="120"/>
          <w:divBdr>
            <w:top w:val="none" w:sz="0" w:space="0" w:color="auto"/>
            <w:left w:val="none" w:sz="0" w:space="0" w:color="auto"/>
            <w:bottom w:val="none" w:sz="0" w:space="0" w:color="auto"/>
            <w:right w:val="none" w:sz="0" w:space="0" w:color="auto"/>
          </w:divBdr>
        </w:div>
        <w:div w:id="909386886">
          <w:marLeft w:val="562"/>
          <w:marRight w:val="0"/>
          <w:marTop w:val="0"/>
          <w:marBottom w:val="120"/>
          <w:divBdr>
            <w:top w:val="none" w:sz="0" w:space="0" w:color="auto"/>
            <w:left w:val="none" w:sz="0" w:space="0" w:color="auto"/>
            <w:bottom w:val="none" w:sz="0" w:space="0" w:color="auto"/>
            <w:right w:val="none" w:sz="0" w:space="0" w:color="auto"/>
          </w:divBdr>
        </w:div>
        <w:div w:id="1035807405">
          <w:marLeft w:val="562"/>
          <w:marRight w:val="0"/>
          <w:marTop w:val="0"/>
          <w:marBottom w:val="120"/>
          <w:divBdr>
            <w:top w:val="none" w:sz="0" w:space="0" w:color="auto"/>
            <w:left w:val="none" w:sz="0" w:space="0" w:color="auto"/>
            <w:bottom w:val="none" w:sz="0" w:space="0" w:color="auto"/>
            <w:right w:val="none" w:sz="0" w:space="0" w:color="auto"/>
          </w:divBdr>
        </w:div>
        <w:div w:id="1345477955">
          <w:marLeft w:val="562"/>
          <w:marRight w:val="0"/>
          <w:marTop w:val="0"/>
          <w:marBottom w:val="120"/>
          <w:divBdr>
            <w:top w:val="none" w:sz="0" w:space="0" w:color="auto"/>
            <w:left w:val="none" w:sz="0" w:space="0" w:color="auto"/>
            <w:bottom w:val="none" w:sz="0" w:space="0" w:color="auto"/>
            <w:right w:val="none" w:sz="0" w:space="0" w:color="auto"/>
          </w:divBdr>
        </w:div>
        <w:div w:id="681860460">
          <w:marLeft w:val="562"/>
          <w:marRight w:val="0"/>
          <w:marTop w:val="0"/>
          <w:marBottom w:val="120"/>
          <w:divBdr>
            <w:top w:val="none" w:sz="0" w:space="0" w:color="auto"/>
            <w:left w:val="none" w:sz="0" w:space="0" w:color="auto"/>
            <w:bottom w:val="none" w:sz="0" w:space="0" w:color="auto"/>
            <w:right w:val="none" w:sz="0" w:space="0" w:color="auto"/>
          </w:divBdr>
        </w:div>
      </w:divsChild>
    </w:div>
    <w:div w:id="776607633">
      <w:bodyDiv w:val="1"/>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288"/>
          <w:marRight w:val="0"/>
          <w:marTop w:val="60"/>
          <w:marBottom w:val="180"/>
          <w:divBdr>
            <w:top w:val="none" w:sz="0" w:space="0" w:color="auto"/>
            <w:left w:val="none" w:sz="0" w:space="0" w:color="auto"/>
            <w:bottom w:val="none" w:sz="0" w:space="0" w:color="auto"/>
            <w:right w:val="none" w:sz="0" w:space="0" w:color="auto"/>
          </w:divBdr>
        </w:div>
      </w:divsChild>
    </w:div>
    <w:div w:id="778840310">
      <w:bodyDiv w:val="1"/>
      <w:marLeft w:val="0"/>
      <w:marRight w:val="0"/>
      <w:marTop w:val="0"/>
      <w:marBottom w:val="0"/>
      <w:divBdr>
        <w:top w:val="none" w:sz="0" w:space="0" w:color="auto"/>
        <w:left w:val="none" w:sz="0" w:space="0" w:color="auto"/>
        <w:bottom w:val="none" w:sz="0" w:space="0" w:color="auto"/>
        <w:right w:val="none" w:sz="0" w:space="0" w:color="auto"/>
      </w:divBdr>
    </w:div>
    <w:div w:id="788746141">
      <w:bodyDiv w:val="1"/>
      <w:marLeft w:val="0"/>
      <w:marRight w:val="0"/>
      <w:marTop w:val="0"/>
      <w:marBottom w:val="0"/>
      <w:divBdr>
        <w:top w:val="none" w:sz="0" w:space="0" w:color="auto"/>
        <w:left w:val="none" w:sz="0" w:space="0" w:color="auto"/>
        <w:bottom w:val="none" w:sz="0" w:space="0" w:color="auto"/>
        <w:right w:val="none" w:sz="0" w:space="0" w:color="auto"/>
      </w:divBdr>
    </w:div>
    <w:div w:id="799417438">
      <w:bodyDiv w:val="1"/>
      <w:marLeft w:val="0"/>
      <w:marRight w:val="0"/>
      <w:marTop w:val="0"/>
      <w:marBottom w:val="0"/>
      <w:divBdr>
        <w:top w:val="none" w:sz="0" w:space="0" w:color="auto"/>
        <w:left w:val="none" w:sz="0" w:space="0" w:color="auto"/>
        <w:bottom w:val="none" w:sz="0" w:space="0" w:color="auto"/>
        <w:right w:val="none" w:sz="0" w:space="0" w:color="auto"/>
      </w:divBdr>
    </w:div>
    <w:div w:id="826478260">
      <w:bodyDiv w:val="1"/>
      <w:marLeft w:val="0"/>
      <w:marRight w:val="0"/>
      <w:marTop w:val="0"/>
      <w:marBottom w:val="0"/>
      <w:divBdr>
        <w:top w:val="none" w:sz="0" w:space="0" w:color="auto"/>
        <w:left w:val="none" w:sz="0" w:space="0" w:color="auto"/>
        <w:bottom w:val="none" w:sz="0" w:space="0" w:color="auto"/>
        <w:right w:val="none" w:sz="0" w:space="0" w:color="auto"/>
      </w:divBdr>
    </w:div>
    <w:div w:id="830216865">
      <w:bodyDiv w:val="1"/>
      <w:marLeft w:val="0"/>
      <w:marRight w:val="0"/>
      <w:marTop w:val="0"/>
      <w:marBottom w:val="0"/>
      <w:divBdr>
        <w:top w:val="none" w:sz="0" w:space="0" w:color="auto"/>
        <w:left w:val="none" w:sz="0" w:space="0" w:color="auto"/>
        <w:bottom w:val="none" w:sz="0" w:space="0" w:color="auto"/>
        <w:right w:val="none" w:sz="0" w:space="0" w:color="auto"/>
      </w:divBdr>
      <w:divsChild>
        <w:div w:id="1880320696">
          <w:marLeft w:val="547"/>
          <w:marRight w:val="0"/>
          <w:marTop w:val="58"/>
          <w:marBottom w:val="200"/>
          <w:divBdr>
            <w:top w:val="none" w:sz="0" w:space="0" w:color="auto"/>
            <w:left w:val="none" w:sz="0" w:space="0" w:color="auto"/>
            <w:bottom w:val="none" w:sz="0" w:space="0" w:color="auto"/>
            <w:right w:val="none" w:sz="0" w:space="0" w:color="auto"/>
          </w:divBdr>
        </w:div>
        <w:div w:id="1625650128">
          <w:marLeft w:val="547"/>
          <w:marRight w:val="0"/>
          <w:marTop w:val="58"/>
          <w:marBottom w:val="200"/>
          <w:divBdr>
            <w:top w:val="none" w:sz="0" w:space="0" w:color="auto"/>
            <w:left w:val="none" w:sz="0" w:space="0" w:color="auto"/>
            <w:bottom w:val="none" w:sz="0" w:space="0" w:color="auto"/>
            <w:right w:val="none" w:sz="0" w:space="0" w:color="auto"/>
          </w:divBdr>
        </w:div>
        <w:div w:id="1627274651">
          <w:marLeft w:val="547"/>
          <w:marRight w:val="0"/>
          <w:marTop w:val="58"/>
          <w:marBottom w:val="200"/>
          <w:divBdr>
            <w:top w:val="none" w:sz="0" w:space="0" w:color="auto"/>
            <w:left w:val="none" w:sz="0" w:space="0" w:color="auto"/>
            <w:bottom w:val="none" w:sz="0" w:space="0" w:color="auto"/>
            <w:right w:val="none" w:sz="0" w:space="0" w:color="auto"/>
          </w:divBdr>
        </w:div>
        <w:div w:id="312564243">
          <w:marLeft w:val="547"/>
          <w:marRight w:val="0"/>
          <w:marTop w:val="58"/>
          <w:marBottom w:val="200"/>
          <w:divBdr>
            <w:top w:val="none" w:sz="0" w:space="0" w:color="auto"/>
            <w:left w:val="none" w:sz="0" w:space="0" w:color="auto"/>
            <w:bottom w:val="none" w:sz="0" w:space="0" w:color="auto"/>
            <w:right w:val="none" w:sz="0" w:space="0" w:color="auto"/>
          </w:divBdr>
        </w:div>
        <w:div w:id="1548486630">
          <w:marLeft w:val="547"/>
          <w:marRight w:val="0"/>
          <w:marTop w:val="58"/>
          <w:marBottom w:val="200"/>
          <w:divBdr>
            <w:top w:val="none" w:sz="0" w:space="0" w:color="auto"/>
            <w:left w:val="none" w:sz="0" w:space="0" w:color="auto"/>
            <w:bottom w:val="none" w:sz="0" w:space="0" w:color="auto"/>
            <w:right w:val="none" w:sz="0" w:space="0" w:color="auto"/>
          </w:divBdr>
        </w:div>
        <w:div w:id="297417997">
          <w:marLeft w:val="547"/>
          <w:marRight w:val="0"/>
          <w:marTop w:val="58"/>
          <w:marBottom w:val="200"/>
          <w:divBdr>
            <w:top w:val="none" w:sz="0" w:space="0" w:color="auto"/>
            <w:left w:val="none" w:sz="0" w:space="0" w:color="auto"/>
            <w:bottom w:val="none" w:sz="0" w:space="0" w:color="auto"/>
            <w:right w:val="none" w:sz="0" w:space="0" w:color="auto"/>
          </w:divBdr>
        </w:div>
        <w:div w:id="1689410138">
          <w:marLeft w:val="547"/>
          <w:marRight w:val="0"/>
          <w:marTop w:val="58"/>
          <w:marBottom w:val="200"/>
          <w:divBdr>
            <w:top w:val="none" w:sz="0" w:space="0" w:color="auto"/>
            <w:left w:val="none" w:sz="0" w:space="0" w:color="auto"/>
            <w:bottom w:val="none" w:sz="0" w:space="0" w:color="auto"/>
            <w:right w:val="none" w:sz="0" w:space="0" w:color="auto"/>
          </w:divBdr>
        </w:div>
        <w:div w:id="2128045118">
          <w:marLeft w:val="547"/>
          <w:marRight w:val="0"/>
          <w:marTop w:val="58"/>
          <w:marBottom w:val="0"/>
          <w:divBdr>
            <w:top w:val="none" w:sz="0" w:space="0" w:color="auto"/>
            <w:left w:val="none" w:sz="0" w:space="0" w:color="auto"/>
            <w:bottom w:val="none" w:sz="0" w:space="0" w:color="auto"/>
            <w:right w:val="none" w:sz="0" w:space="0" w:color="auto"/>
          </w:divBdr>
        </w:div>
      </w:divsChild>
    </w:div>
    <w:div w:id="833838816">
      <w:bodyDiv w:val="1"/>
      <w:marLeft w:val="0"/>
      <w:marRight w:val="0"/>
      <w:marTop w:val="0"/>
      <w:marBottom w:val="0"/>
      <w:divBdr>
        <w:top w:val="none" w:sz="0" w:space="0" w:color="auto"/>
        <w:left w:val="none" w:sz="0" w:space="0" w:color="auto"/>
        <w:bottom w:val="none" w:sz="0" w:space="0" w:color="auto"/>
        <w:right w:val="none" w:sz="0" w:space="0" w:color="auto"/>
      </w:divBdr>
    </w:div>
    <w:div w:id="844320556">
      <w:bodyDiv w:val="1"/>
      <w:marLeft w:val="0"/>
      <w:marRight w:val="0"/>
      <w:marTop w:val="0"/>
      <w:marBottom w:val="0"/>
      <w:divBdr>
        <w:top w:val="none" w:sz="0" w:space="0" w:color="auto"/>
        <w:left w:val="none" w:sz="0" w:space="0" w:color="auto"/>
        <w:bottom w:val="none" w:sz="0" w:space="0" w:color="auto"/>
        <w:right w:val="none" w:sz="0" w:space="0" w:color="auto"/>
      </w:divBdr>
    </w:div>
    <w:div w:id="845171970">
      <w:bodyDiv w:val="1"/>
      <w:marLeft w:val="0"/>
      <w:marRight w:val="0"/>
      <w:marTop w:val="0"/>
      <w:marBottom w:val="0"/>
      <w:divBdr>
        <w:top w:val="none" w:sz="0" w:space="0" w:color="auto"/>
        <w:left w:val="none" w:sz="0" w:space="0" w:color="auto"/>
        <w:bottom w:val="none" w:sz="0" w:space="0" w:color="auto"/>
        <w:right w:val="none" w:sz="0" w:space="0" w:color="auto"/>
      </w:divBdr>
    </w:div>
    <w:div w:id="853491868">
      <w:bodyDiv w:val="1"/>
      <w:marLeft w:val="0"/>
      <w:marRight w:val="0"/>
      <w:marTop w:val="0"/>
      <w:marBottom w:val="0"/>
      <w:divBdr>
        <w:top w:val="none" w:sz="0" w:space="0" w:color="auto"/>
        <w:left w:val="none" w:sz="0" w:space="0" w:color="auto"/>
        <w:bottom w:val="none" w:sz="0" w:space="0" w:color="auto"/>
        <w:right w:val="none" w:sz="0" w:space="0" w:color="auto"/>
      </w:divBdr>
    </w:div>
    <w:div w:id="857306418">
      <w:bodyDiv w:val="1"/>
      <w:marLeft w:val="0"/>
      <w:marRight w:val="0"/>
      <w:marTop w:val="0"/>
      <w:marBottom w:val="0"/>
      <w:divBdr>
        <w:top w:val="none" w:sz="0" w:space="0" w:color="auto"/>
        <w:left w:val="none" w:sz="0" w:space="0" w:color="auto"/>
        <w:bottom w:val="none" w:sz="0" w:space="0" w:color="auto"/>
        <w:right w:val="none" w:sz="0" w:space="0" w:color="auto"/>
      </w:divBdr>
    </w:div>
    <w:div w:id="858469094">
      <w:bodyDiv w:val="1"/>
      <w:marLeft w:val="0"/>
      <w:marRight w:val="0"/>
      <w:marTop w:val="0"/>
      <w:marBottom w:val="0"/>
      <w:divBdr>
        <w:top w:val="none" w:sz="0" w:space="0" w:color="auto"/>
        <w:left w:val="none" w:sz="0" w:space="0" w:color="auto"/>
        <w:bottom w:val="none" w:sz="0" w:space="0" w:color="auto"/>
        <w:right w:val="none" w:sz="0" w:space="0" w:color="auto"/>
      </w:divBdr>
    </w:div>
    <w:div w:id="867529567">
      <w:bodyDiv w:val="1"/>
      <w:marLeft w:val="0"/>
      <w:marRight w:val="0"/>
      <w:marTop w:val="0"/>
      <w:marBottom w:val="0"/>
      <w:divBdr>
        <w:top w:val="none" w:sz="0" w:space="0" w:color="auto"/>
        <w:left w:val="none" w:sz="0" w:space="0" w:color="auto"/>
        <w:bottom w:val="none" w:sz="0" w:space="0" w:color="auto"/>
        <w:right w:val="none" w:sz="0" w:space="0" w:color="auto"/>
      </w:divBdr>
    </w:div>
    <w:div w:id="890849093">
      <w:bodyDiv w:val="1"/>
      <w:marLeft w:val="0"/>
      <w:marRight w:val="0"/>
      <w:marTop w:val="0"/>
      <w:marBottom w:val="0"/>
      <w:divBdr>
        <w:top w:val="none" w:sz="0" w:space="0" w:color="auto"/>
        <w:left w:val="none" w:sz="0" w:space="0" w:color="auto"/>
        <w:bottom w:val="none" w:sz="0" w:space="0" w:color="auto"/>
        <w:right w:val="none" w:sz="0" w:space="0" w:color="auto"/>
      </w:divBdr>
    </w:div>
    <w:div w:id="892229585">
      <w:bodyDiv w:val="1"/>
      <w:marLeft w:val="0"/>
      <w:marRight w:val="0"/>
      <w:marTop w:val="0"/>
      <w:marBottom w:val="0"/>
      <w:divBdr>
        <w:top w:val="none" w:sz="0" w:space="0" w:color="auto"/>
        <w:left w:val="none" w:sz="0" w:space="0" w:color="auto"/>
        <w:bottom w:val="none" w:sz="0" w:space="0" w:color="auto"/>
        <w:right w:val="none" w:sz="0" w:space="0" w:color="auto"/>
      </w:divBdr>
    </w:div>
    <w:div w:id="918322553">
      <w:bodyDiv w:val="1"/>
      <w:marLeft w:val="0"/>
      <w:marRight w:val="0"/>
      <w:marTop w:val="0"/>
      <w:marBottom w:val="0"/>
      <w:divBdr>
        <w:top w:val="none" w:sz="0" w:space="0" w:color="auto"/>
        <w:left w:val="none" w:sz="0" w:space="0" w:color="auto"/>
        <w:bottom w:val="none" w:sz="0" w:space="0" w:color="auto"/>
        <w:right w:val="none" w:sz="0" w:space="0" w:color="auto"/>
      </w:divBdr>
    </w:div>
    <w:div w:id="929969953">
      <w:bodyDiv w:val="1"/>
      <w:marLeft w:val="0"/>
      <w:marRight w:val="0"/>
      <w:marTop w:val="0"/>
      <w:marBottom w:val="0"/>
      <w:divBdr>
        <w:top w:val="none" w:sz="0" w:space="0" w:color="auto"/>
        <w:left w:val="none" w:sz="0" w:space="0" w:color="auto"/>
        <w:bottom w:val="none" w:sz="0" w:space="0" w:color="auto"/>
        <w:right w:val="none" w:sz="0" w:space="0" w:color="auto"/>
      </w:divBdr>
    </w:div>
    <w:div w:id="931357097">
      <w:bodyDiv w:val="1"/>
      <w:marLeft w:val="0"/>
      <w:marRight w:val="0"/>
      <w:marTop w:val="0"/>
      <w:marBottom w:val="0"/>
      <w:divBdr>
        <w:top w:val="none" w:sz="0" w:space="0" w:color="auto"/>
        <w:left w:val="none" w:sz="0" w:space="0" w:color="auto"/>
        <w:bottom w:val="none" w:sz="0" w:space="0" w:color="auto"/>
        <w:right w:val="none" w:sz="0" w:space="0" w:color="auto"/>
      </w:divBdr>
    </w:div>
    <w:div w:id="941379164">
      <w:bodyDiv w:val="1"/>
      <w:marLeft w:val="0"/>
      <w:marRight w:val="0"/>
      <w:marTop w:val="0"/>
      <w:marBottom w:val="0"/>
      <w:divBdr>
        <w:top w:val="none" w:sz="0" w:space="0" w:color="auto"/>
        <w:left w:val="none" w:sz="0" w:space="0" w:color="auto"/>
        <w:bottom w:val="none" w:sz="0" w:space="0" w:color="auto"/>
        <w:right w:val="none" w:sz="0" w:space="0" w:color="auto"/>
      </w:divBdr>
    </w:div>
    <w:div w:id="942498018">
      <w:bodyDiv w:val="1"/>
      <w:marLeft w:val="0"/>
      <w:marRight w:val="0"/>
      <w:marTop w:val="0"/>
      <w:marBottom w:val="0"/>
      <w:divBdr>
        <w:top w:val="none" w:sz="0" w:space="0" w:color="auto"/>
        <w:left w:val="none" w:sz="0" w:space="0" w:color="auto"/>
        <w:bottom w:val="none" w:sz="0" w:space="0" w:color="auto"/>
        <w:right w:val="none" w:sz="0" w:space="0" w:color="auto"/>
      </w:divBdr>
    </w:div>
    <w:div w:id="947925676">
      <w:bodyDiv w:val="1"/>
      <w:marLeft w:val="0"/>
      <w:marRight w:val="0"/>
      <w:marTop w:val="0"/>
      <w:marBottom w:val="0"/>
      <w:divBdr>
        <w:top w:val="none" w:sz="0" w:space="0" w:color="auto"/>
        <w:left w:val="none" w:sz="0" w:space="0" w:color="auto"/>
        <w:bottom w:val="none" w:sz="0" w:space="0" w:color="auto"/>
        <w:right w:val="none" w:sz="0" w:space="0" w:color="auto"/>
      </w:divBdr>
    </w:div>
    <w:div w:id="951591926">
      <w:bodyDiv w:val="1"/>
      <w:marLeft w:val="0"/>
      <w:marRight w:val="0"/>
      <w:marTop w:val="0"/>
      <w:marBottom w:val="0"/>
      <w:divBdr>
        <w:top w:val="none" w:sz="0" w:space="0" w:color="auto"/>
        <w:left w:val="none" w:sz="0" w:space="0" w:color="auto"/>
        <w:bottom w:val="none" w:sz="0" w:space="0" w:color="auto"/>
        <w:right w:val="none" w:sz="0" w:space="0" w:color="auto"/>
      </w:divBdr>
    </w:div>
    <w:div w:id="952202906">
      <w:bodyDiv w:val="1"/>
      <w:marLeft w:val="0"/>
      <w:marRight w:val="0"/>
      <w:marTop w:val="0"/>
      <w:marBottom w:val="0"/>
      <w:divBdr>
        <w:top w:val="none" w:sz="0" w:space="0" w:color="auto"/>
        <w:left w:val="none" w:sz="0" w:space="0" w:color="auto"/>
        <w:bottom w:val="none" w:sz="0" w:space="0" w:color="auto"/>
        <w:right w:val="none" w:sz="0" w:space="0" w:color="auto"/>
      </w:divBdr>
    </w:div>
    <w:div w:id="956444565">
      <w:bodyDiv w:val="1"/>
      <w:marLeft w:val="0"/>
      <w:marRight w:val="0"/>
      <w:marTop w:val="0"/>
      <w:marBottom w:val="0"/>
      <w:divBdr>
        <w:top w:val="none" w:sz="0" w:space="0" w:color="auto"/>
        <w:left w:val="none" w:sz="0" w:space="0" w:color="auto"/>
        <w:bottom w:val="none" w:sz="0" w:space="0" w:color="auto"/>
        <w:right w:val="none" w:sz="0" w:space="0" w:color="auto"/>
      </w:divBdr>
    </w:div>
    <w:div w:id="968315657">
      <w:bodyDiv w:val="1"/>
      <w:marLeft w:val="0"/>
      <w:marRight w:val="0"/>
      <w:marTop w:val="0"/>
      <w:marBottom w:val="0"/>
      <w:divBdr>
        <w:top w:val="none" w:sz="0" w:space="0" w:color="auto"/>
        <w:left w:val="none" w:sz="0" w:space="0" w:color="auto"/>
        <w:bottom w:val="none" w:sz="0" w:space="0" w:color="auto"/>
        <w:right w:val="none" w:sz="0" w:space="0" w:color="auto"/>
      </w:divBdr>
    </w:div>
    <w:div w:id="971596106">
      <w:bodyDiv w:val="1"/>
      <w:marLeft w:val="0"/>
      <w:marRight w:val="0"/>
      <w:marTop w:val="0"/>
      <w:marBottom w:val="0"/>
      <w:divBdr>
        <w:top w:val="none" w:sz="0" w:space="0" w:color="auto"/>
        <w:left w:val="none" w:sz="0" w:space="0" w:color="auto"/>
        <w:bottom w:val="none" w:sz="0" w:space="0" w:color="auto"/>
        <w:right w:val="none" w:sz="0" w:space="0" w:color="auto"/>
      </w:divBdr>
    </w:div>
    <w:div w:id="973412890">
      <w:bodyDiv w:val="1"/>
      <w:marLeft w:val="0"/>
      <w:marRight w:val="0"/>
      <w:marTop w:val="0"/>
      <w:marBottom w:val="0"/>
      <w:divBdr>
        <w:top w:val="none" w:sz="0" w:space="0" w:color="auto"/>
        <w:left w:val="none" w:sz="0" w:space="0" w:color="auto"/>
        <w:bottom w:val="none" w:sz="0" w:space="0" w:color="auto"/>
        <w:right w:val="none" w:sz="0" w:space="0" w:color="auto"/>
      </w:divBdr>
    </w:div>
    <w:div w:id="977879346">
      <w:bodyDiv w:val="1"/>
      <w:marLeft w:val="0"/>
      <w:marRight w:val="0"/>
      <w:marTop w:val="0"/>
      <w:marBottom w:val="0"/>
      <w:divBdr>
        <w:top w:val="none" w:sz="0" w:space="0" w:color="auto"/>
        <w:left w:val="none" w:sz="0" w:space="0" w:color="auto"/>
        <w:bottom w:val="none" w:sz="0" w:space="0" w:color="auto"/>
        <w:right w:val="none" w:sz="0" w:space="0" w:color="auto"/>
      </w:divBdr>
    </w:div>
    <w:div w:id="978532155">
      <w:bodyDiv w:val="1"/>
      <w:marLeft w:val="0"/>
      <w:marRight w:val="0"/>
      <w:marTop w:val="0"/>
      <w:marBottom w:val="0"/>
      <w:divBdr>
        <w:top w:val="none" w:sz="0" w:space="0" w:color="auto"/>
        <w:left w:val="none" w:sz="0" w:space="0" w:color="auto"/>
        <w:bottom w:val="none" w:sz="0" w:space="0" w:color="auto"/>
        <w:right w:val="none" w:sz="0" w:space="0" w:color="auto"/>
      </w:divBdr>
    </w:div>
    <w:div w:id="978537940">
      <w:bodyDiv w:val="1"/>
      <w:marLeft w:val="0"/>
      <w:marRight w:val="0"/>
      <w:marTop w:val="0"/>
      <w:marBottom w:val="0"/>
      <w:divBdr>
        <w:top w:val="none" w:sz="0" w:space="0" w:color="auto"/>
        <w:left w:val="none" w:sz="0" w:space="0" w:color="auto"/>
        <w:bottom w:val="none" w:sz="0" w:space="0" w:color="auto"/>
        <w:right w:val="none" w:sz="0" w:space="0" w:color="auto"/>
      </w:divBdr>
    </w:div>
    <w:div w:id="982856526">
      <w:bodyDiv w:val="1"/>
      <w:marLeft w:val="0"/>
      <w:marRight w:val="0"/>
      <w:marTop w:val="0"/>
      <w:marBottom w:val="0"/>
      <w:divBdr>
        <w:top w:val="none" w:sz="0" w:space="0" w:color="auto"/>
        <w:left w:val="none" w:sz="0" w:space="0" w:color="auto"/>
        <w:bottom w:val="none" w:sz="0" w:space="0" w:color="auto"/>
        <w:right w:val="none" w:sz="0" w:space="0" w:color="auto"/>
      </w:divBdr>
      <w:divsChild>
        <w:div w:id="1029768071">
          <w:marLeft w:val="432"/>
          <w:marRight w:val="0"/>
          <w:marTop w:val="58"/>
          <w:marBottom w:val="200"/>
          <w:divBdr>
            <w:top w:val="none" w:sz="0" w:space="0" w:color="auto"/>
            <w:left w:val="none" w:sz="0" w:space="0" w:color="auto"/>
            <w:bottom w:val="none" w:sz="0" w:space="0" w:color="auto"/>
            <w:right w:val="none" w:sz="0" w:space="0" w:color="auto"/>
          </w:divBdr>
        </w:div>
        <w:div w:id="1943026237">
          <w:marLeft w:val="706"/>
          <w:marRight w:val="0"/>
          <w:marTop w:val="58"/>
          <w:marBottom w:val="200"/>
          <w:divBdr>
            <w:top w:val="none" w:sz="0" w:space="0" w:color="auto"/>
            <w:left w:val="none" w:sz="0" w:space="0" w:color="auto"/>
            <w:bottom w:val="none" w:sz="0" w:space="0" w:color="auto"/>
            <w:right w:val="none" w:sz="0" w:space="0" w:color="auto"/>
          </w:divBdr>
        </w:div>
        <w:div w:id="1739937879">
          <w:marLeft w:val="706"/>
          <w:marRight w:val="0"/>
          <w:marTop w:val="58"/>
          <w:marBottom w:val="200"/>
          <w:divBdr>
            <w:top w:val="none" w:sz="0" w:space="0" w:color="auto"/>
            <w:left w:val="none" w:sz="0" w:space="0" w:color="auto"/>
            <w:bottom w:val="none" w:sz="0" w:space="0" w:color="auto"/>
            <w:right w:val="none" w:sz="0" w:space="0" w:color="auto"/>
          </w:divBdr>
        </w:div>
        <w:div w:id="157890687">
          <w:marLeft w:val="432"/>
          <w:marRight w:val="0"/>
          <w:marTop w:val="58"/>
          <w:marBottom w:val="200"/>
          <w:divBdr>
            <w:top w:val="none" w:sz="0" w:space="0" w:color="auto"/>
            <w:left w:val="none" w:sz="0" w:space="0" w:color="auto"/>
            <w:bottom w:val="none" w:sz="0" w:space="0" w:color="auto"/>
            <w:right w:val="none" w:sz="0" w:space="0" w:color="auto"/>
          </w:divBdr>
        </w:div>
        <w:div w:id="2022391064">
          <w:marLeft w:val="706"/>
          <w:marRight w:val="0"/>
          <w:marTop w:val="58"/>
          <w:marBottom w:val="200"/>
          <w:divBdr>
            <w:top w:val="none" w:sz="0" w:space="0" w:color="auto"/>
            <w:left w:val="none" w:sz="0" w:space="0" w:color="auto"/>
            <w:bottom w:val="none" w:sz="0" w:space="0" w:color="auto"/>
            <w:right w:val="none" w:sz="0" w:space="0" w:color="auto"/>
          </w:divBdr>
        </w:div>
        <w:div w:id="1095516663">
          <w:marLeft w:val="706"/>
          <w:marRight w:val="0"/>
          <w:marTop w:val="58"/>
          <w:marBottom w:val="200"/>
          <w:divBdr>
            <w:top w:val="none" w:sz="0" w:space="0" w:color="auto"/>
            <w:left w:val="none" w:sz="0" w:space="0" w:color="auto"/>
            <w:bottom w:val="none" w:sz="0" w:space="0" w:color="auto"/>
            <w:right w:val="none" w:sz="0" w:space="0" w:color="auto"/>
          </w:divBdr>
        </w:div>
      </w:divsChild>
    </w:div>
    <w:div w:id="992416776">
      <w:bodyDiv w:val="1"/>
      <w:marLeft w:val="0"/>
      <w:marRight w:val="0"/>
      <w:marTop w:val="0"/>
      <w:marBottom w:val="0"/>
      <w:divBdr>
        <w:top w:val="none" w:sz="0" w:space="0" w:color="auto"/>
        <w:left w:val="none" w:sz="0" w:space="0" w:color="auto"/>
        <w:bottom w:val="none" w:sz="0" w:space="0" w:color="auto"/>
        <w:right w:val="none" w:sz="0" w:space="0" w:color="auto"/>
      </w:divBdr>
    </w:div>
    <w:div w:id="994450875">
      <w:bodyDiv w:val="1"/>
      <w:marLeft w:val="0"/>
      <w:marRight w:val="0"/>
      <w:marTop w:val="0"/>
      <w:marBottom w:val="0"/>
      <w:divBdr>
        <w:top w:val="none" w:sz="0" w:space="0" w:color="auto"/>
        <w:left w:val="none" w:sz="0" w:space="0" w:color="auto"/>
        <w:bottom w:val="none" w:sz="0" w:space="0" w:color="auto"/>
        <w:right w:val="none" w:sz="0" w:space="0" w:color="auto"/>
      </w:divBdr>
    </w:div>
    <w:div w:id="997539649">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011298363">
      <w:bodyDiv w:val="1"/>
      <w:marLeft w:val="0"/>
      <w:marRight w:val="0"/>
      <w:marTop w:val="0"/>
      <w:marBottom w:val="0"/>
      <w:divBdr>
        <w:top w:val="none" w:sz="0" w:space="0" w:color="auto"/>
        <w:left w:val="none" w:sz="0" w:space="0" w:color="auto"/>
        <w:bottom w:val="none" w:sz="0" w:space="0" w:color="auto"/>
        <w:right w:val="none" w:sz="0" w:space="0" w:color="auto"/>
      </w:divBdr>
    </w:div>
    <w:div w:id="1015886510">
      <w:bodyDiv w:val="1"/>
      <w:marLeft w:val="0"/>
      <w:marRight w:val="0"/>
      <w:marTop w:val="0"/>
      <w:marBottom w:val="0"/>
      <w:divBdr>
        <w:top w:val="none" w:sz="0" w:space="0" w:color="auto"/>
        <w:left w:val="none" w:sz="0" w:space="0" w:color="auto"/>
        <w:bottom w:val="none" w:sz="0" w:space="0" w:color="auto"/>
        <w:right w:val="none" w:sz="0" w:space="0" w:color="auto"/>
      </w:divBdr>
    </w:div>
    <w:div w:id="1017734891">
      <w:bodyDiv w:val="1"/>
      <w:marLeft w:val="0"/>
      <w:marRight w:val="0"/>
      <w:marTop w:val="0"/>
      <w:marBottom w:val="0"/>
      <w:divBdr>
        <w:top w:val="none" w:sz="0" w:space="0" w:color="auto"/>
        <w:left w:val="none" w:sz="0" w:space="0" w:color="auto"/>
        <w:bottom w:val="none" w:sz="0" w:space="0" w:color="auto"/>
        <w:right w:val="none" w:sz="0" w:space="0" w:color="auto"/>
      </w:divBdr>
      <w:divsChild>
        <w:div w:id="2087417556">
          <w:marLeft w:val="274"/>
          <w:marRight w:val="0"/>
          <w:marTop w:val="58"/>
          <w:marBottom w:val="0"/>
          <w:divBdr>
            <w:top w:val="none" w:sz="0" w:space="0" w:color="auto"/>
            <w:left w:val="none" w:sz="0" w:space="0" w:color="auto"/>
            <w:bottom w:val="none" w:sz="0" w:space="0" w:color="auto"/>
            <w:right w:val="none" w:sz="0" w:space="0" w:color="auto"/>
          </w:divBdr>
        </w:div>
      </w:divsChild>
    </w:div>
    <w:div w:id="1018508403">
      <w:bodyDiv w:val="1"/>
      <w:marLeft w:val="0"/>
      <w:marRight w:val="0"/>
      <w:marTop w:val="0"/>
      <w:marBottom w:val="0"/>
      <w:divBdr>
        <w:top w:val="none" w:sz="0" w:space="0" w:color="auto"/>
        <w:left w:val="none" w:sz="0" w:space="0" w:color="auto"/>
        <w:bottom w:val="none" w:sz="0" w:space="0" w:color="auto"/>
        <w:right w:val="none" w:sz="0" w:space="0" w:color="auto"/>
      </w:divBdr>
    </w:div>
    <w:div w:id="1024400641">
      <w:bodyDiv w:val="1"/>
      <w:marLeft w:val="0"/>
      <w:marRight w:val="0"/>
      <w:marTop w:val="0"/>
      <w:marBottom w:val="0"/>
      <w:divBdr>
        <w:top w:val="none" w:sz="0" w:space="0" w:color="auto"/>
        <w:left w:val="none" w:sz="0" w:space="0" w:color="auto"/>
        <w:bottom w:val="none" w:sz="0" w:space="0" w:color="auto"/>
        <w:right w:val="none" w:sz="0" w:space="0" w:color="auto"/>
      </w:divBdr>
    </w:div>
    <w:div w:id="1037655455">
      <w:bodyDiv w:val="1"/>
      <w:marLeft w:val="0"/>
      <w:marRight w:val="0"/>
      <w:marTop w:val="0"/>
      <w:marBottom w:val="0"/>
      <w:divBdr>
        <w:top w:val="none" w:sz="0" w:space="0" w:color="auto"/>
        <w:left w:val="none" w:sz="0" w:space="0" w:color="auto"/>
        <w:bottom w:val="none" w:sz="0" w:space="0" w:color="auto"/>
        <w:right w:val="none" w:sz="0" w:space="0" w:color="auto"/>
      </w:divBdr>
    </w:div>
    <w:div w:id="1040280970">
      <w:bodyDiv w:val="1"/>
      <w:marLeft w:val="0"/>
      <w:marRight w:val="0"/>
      <w:marTop w:val="0"/>
      <w:marBottom w:val="0"/>
      <w:divBdr>
        <w:top w:val="none" w:sz="0" w:space="0" w:color="auto"/>
        <w:left w:val="none" w:sz="0" w:space="0" w:color="auto"/>
        <w:bottom w:val="none" w:sz="0" w:space="0" w:color="auto"/>
        <w:right w:val="none" w:sz="0" w:space="0" w:color="auto"/>
      </w:divBdr>
    </w:div>
    <w:div w:id="1060639166">
      <w:bodyDiv w:val="1"/>
      <w:marLeft w:val="0"/>
      <w:marRight w:val="0"/>
      <w:marTop w:val="0"/>
      <w:marBottom w:val="0"/>
      <w:divBdr>
        <w:top w:val="none" w:sz="0" w:space="0" w:color="auto"/>
        <w:left w:val="none" w:sz="0" w:space="0" w:color="auto"/>
        <w:bottom w:val="none" w:sz="0" w:space="0" w:color="auto"/>
        <w:right w:val="none" w:sz="0" w:space="0" w:color="auto"/>
      </w:divBdr>
    </w:div>
    <w:div w:id="1073284558">
      <w:bodyDiv w:val="1"/>
      <w:marLeft w:val="0"/>
      <w:marRight w:val="0"/>
      <w:marTop w:val="0"/>
      <w:marBottom w:val="0"/>
      <w:divBdr>
        <w:top w:val="none" w:sz="0" w:space="0" w:color="auto"/>
        <w:left w:val="none" w:sz="0" w:space="0" w:color="auto"/>
        <w:bottom w:val="none" w:sz="0" w:space="0" w:color="auto"/>
        <w:right w:val="none" w:sz="0" w:space="0" w:color="auto"/>
      </w:divBdr>
    </w:div>
    <w:div w:id="1077166592">
      <w:bodyDiv w:val="1"/>
      <w:marLeft w:val="0"/>
      <w:marRight w:val="0"/>
      <w:marTop w:val="0"/>
      <w:marBottom w:val="0"/>
      <w:divBdr>
        <w:top w:val="none" w:sz="0" w:space="0" w:color="auto"/>
        <w:left w:val="none" w:sz="0" w:space="0" w:color="auto"/>
        <w:bottom w:val="none" w:sz="0" w:space="0" w:color="auto"/>
        <w:right w:val="none" w:sz="0" w:space="0" w:color="auto"/>
      </w:divBdr>
    </w:div>
    <w:div w:id="1077484616">
      <w:bodyDiv w:val="1"/>
      <w:marLeft w:val="0"/>
      <w:marRight w:val="0"/>
      <w:marTop w:val="0"/>
      <w:marBottom w:val="0"/>
      <w:divBdr>
        <w:top w:val="none" w:sz="0" w:space="0" w:color="auto"/>
        <w:left w:val="none" w:sz="0" w:space="0" w:color="auto"/>
        <w:bottom w:val="none" w:sz="0" w:space="0" w:color="auto"/>
        <w:right w:val="none" w:sz="0" w:space="0" w:color="auto"/>
      </w:divBdr>
    </w:div>
    <w:div w:id="1078022625">
      <w:bodyDiv w:val="1"/>
      <w:marLeft w:val="0"/>
      <w:marRight w:val="0"/>
      <w:marTop w:val="0"/>
      <w:marBottom w:val="0"/>
      <w:divBdr>
        <w:top w:val="none" w:sz="0" w:space="0" w:color="auto"/>
        <w:left w:val="none" w:sz="0" w:space="0" w:color="auto"/>
        <w:bottom w:val="none" w:sz="0" w:space="0" w:color="auto"/>
        <w:right w:val="none" w:sz="0" w:space="0" w:color="auto"/>
      </w:divBdr>
      <w:divsChild>
        <w:div w:id="1352878869">
          <w:marLeft w:val="274"/>
          <w:marRight w:val="0"/>
          <w:marTop w:val="0"/>
          <w:marBottom w:val="0"/>
          <w:divBdr>
            <w:top w:val="none" w:sz="0" w:space="0" w:color="auto"/>
            <w:left w:val="none" w:sz="0" w:space="0" w:color="auto"/>
            <w:bottom w:val="none" w:sz="0" w:space="0" w:color="auto"/>
            <w:right w:val="none" w:sz="0" w:space="0" w:color="auto"/>
          </w:divBdr>
        </w:div>
        <w:div w:id="1225214079">
          <w:marLeft w:val="274"/>
          <w:marRight w:val="0"/>
          <w:marTop w:val="0"/>
          <w:marBottom w:val="0"/>
          <w:divBdr>
            <w:top w:val="none" w:sz="0" w:space="0" w:color="auto"/>
            <w:left w:val="none" w:sz="0" w:space="0" w:color="auto"/>
            <w:bottom w:val="none" w:sz="0" w:space="0" w:color="auto"/>
            <w:right w:val="none" w:sz="0" w:space="0" w:color="auto"/>
          </w:divBdr>
        </w:div>
        <w:div w:id="170728999">
          <w:marLeft w:val="274"/>
          <w:marRight w:val="0"/>
          <w:marTop w:val="0"/>
          <w:marBottom w:val="0"/>
          <w:divBdr>
            <w:top w:val="none" w:sz="0" w:space="0" w:color="auto"/>
            <w:left w:val="none" w:sz="0" w:space="0" w:color="auto"/>
            <w:bottom w:val="none" w:sz="0" w:space="0" w:color="auto"/>
            <w:right w:val="none" w:sz="0" w:space="0" w:color="auto"/>
          </w:divBdr>
        </w:div>
        <w:div w:id="1937790217">
          <w:marLeft w:val="274"/>
          <w:marRight w:val="0"/>
          <w:marTop w:val="0"/>
          <w:marBottom w:val="0"/>
          <w:divBdr>
            <w:top w:val="none" w:sz="0" w:space="0" w:color="auto"/>
            <w:left w:val="none" w:sz="0" w:space="0" w:color="auto"/>
            <w:bottom w:val="none" w:sz="0" w:space="0" w:color="auto"/>
            <w:right w:val="none" w:sz="0" w:space="0" w:color="auto"/>
          </w:divBdr>
        </w:div>
        <w:div w:id="340549582">
          <w:marLeft w:val="274"/>
          <w:marRight w:val="0"/>
          <w:marTop w:val="0"/>
          <w:marBottom w:val="0"/>
          <w:divBdr>
            <w:top w:val="none" w:sz="0" w:space="0" w:color="auto"/>
            <w:left w:val="none" w:sz="0" w:space="0" w:color="auto"/>
            <w:bottom w:val="none" w:sz="0" w:space="0" w:color="auto"/>
            <w:right w:val="none" w:sz="0" w:space="0" w:color="auto"/>
          </w:divBdr>
        </w:div>
        <w:div w:id="447047089">
          <w:marLeft w:val="274"/>
          <w:marRight w:val="0"/>
          <w:marTop w:val="0"/>
          <w:marBottom w:val="0"/>
          <w:divBdr>
            <w:top w:val="none" w:sz="0" w:space="0" w:color="auto"/>
            <w:left w:val="none" w:sz="0" w:space="0" w:color="auto"/>
            <w:bottom w:val="none" w:sz="0" w:space="0" w:color="auto"/>
            <w:right w:val="none" w:sz="0" w:space="0" w:color="auto"/>
          </w:divBdr>
        </w:div>
        <w:div w:id="357127671">
          <w:marLeft w:val="274"/>
          <w:marRight w:val="0"/>
          <w:marTop w:val="0"/>
          <w:marBottom w:val="0"/>
          <w:divBdr>
            <w:top w:val="none" w:sz="0" w:space="0" w:color="auto"/>
            <w:left w:val="none" w:sz="0" w:space="0" w:color="auto"/>
            <w:bottom w:val="none" w:sz="0" w:space="0" w:color="auto"/>
            <w:right w:val="none" w:sz="0" w:space="0" w:color="auto"/>
          </w:divBdr>
        </w:div>
        <w:div w:id="1684671854">
          <w:marLeft w:val="274"/>
          <w:marRight w:val="0"/>
          <w:marTop w:val="0"/>
          <w:marBottom w:val="0"/>
          <w:divBdr>
            <w:top w:val="none" w:sz="0" w:space="0" w:color="auto"/>
            <w:left w:val="none" w:sz="0" w:space="0" w:color="auto"/>
            <w:bottom w:val="none" w:sz="0" w:space="0" w:color="auto"/>
            <w:right w:val="none" w:sz="0" w:space="0" w:color="auto"/>
          </w:divBdr>
        </w:div>
      </w:divsChild>
    </w:div>
    <w:div w:id="1080247376">
      <w:bodyDiv w:val="1"/>
      <w:marLeft w:val="0"/>
      <w:marRight w:val="0"/>
      <w:marTop w:val="0"/>
      <w:marBottom w:val="0"/>
      <w:divBdr>
        <w:top w:val="none" w:sz="0" w:space="0" w:color="auto"/>
        <w:left w:val="none" w:sz="0" w:space="0" w:color="auto"/>
        <w:bottom w:val="none" w:sz="0" w:space="0" w:color="auto"/>
        <w:right w:val="none" w:sz="0" w:space="0" w:color="auto"/>
      </w:divBdr>
    </w:div>
    <w:div w:id="1088115544">
      <w:bodyDiv w:val="1"/>
      <w:marLeft w:val="0"/>
      <w:marRight w:val="0"/>
      <w:marTop w:val="0"/>
      <w:marBottom w:val="0"/>
      <w:divBdr>
        <w:top w:val="none" w:sz="0" w:space="0" w:color="auto"/>
        <w:left w:val="none" w:sz="0" w:space="0" w:color="auto"/>
        <w:bottom w:val="none" w:sz="0" w:space="0" w:color="auto"/>
        <w:right w:val="none" w:sz="0" w:space="0" w:color="auto"/>
      </w:divBdr>
    </w:div>
    <w:div w:id="1094546227">
      <w:bodyDiv w:val="1"/>
      <w:marLeft w:val="0"/>
      <w:marRight w:val="0"/>
      <w:marTop w:val="0"/>
      <w:marBottom w:val="0"/>
      <w:divBdr>
        <w:top w:val="none" w:sz="0" w:space="0" w:color="auto"/>
        <w:left w:val="none" w:sz="0" w:space="0" w:color="auto"/>
        <w:bottom w:val="none" w:sz="0" w:space="0" w:color="auto"/>
        <w:right w:val="none" w:sz="0" w:space="0" w:color="auto"/>
      </w:divBdr>
    </w:div>
    <w:div w:id="1096097814">
      <w:bodyDiv w:val="1"/>
      <w:marLeft w:val="0"/>
      <w:marRight w:val="0"/>
      <w:marTop w:val="0"/>
      <w:marBottom w:val="0"/>
      <w:divBdr>
        <w:top w:val="none" w:sz="0" w:space="0" w:color="auto"/>
        <w:left w:val="none" w:sz="0" w:space="0" w:color="auto"/>
        <w:bottom w:val="none" w:sz="0" w:space="0" w:color="auto"/>
        <w:right w:val="none" w:sz="0" w:space="0" w:color="auto"/>
      </w:divBdr>
    </w:div>
    <w:div w:id="1103723313">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38884788">
      <w:bodyDiv w:val="1"/>
      <w:marLeft w:val="0"/>
      <w:marRight w:val="0"/>
      <w:marTop w:val="0"/>
      <w:marBottom w:val="0"/>
      <w:divBdr>
        <w:top w:val="none" w:sz="0" w:space="0" w:color="auto"/>
        <w:left w:val="none" w:sz="0" w:space="0" w:color="auto"/>
        <w:bottom w:val="none" w:sz="0" w:space="0" w:color="auto"/>
        <w:right w:val="none" w:sz="0" w:space="0" w:color="auto"/>
      </w:divBdr>
    </w:div>
    <w:div w:id="1150053765">
      <w:bodyDiv w:val="1"/>
      <w:marLeft w:val="0"/>
      <w:marRight w:val="0"/>
      <w:marTop w:val="0"/>
      <w:marBottom w:val="0"/>
      <w:divBdr>
        <w:top w:val="none" w:sz="0" w:space="0" w:color="auto"/>
        <w:left w:val="none" w:sz="0" w:space="0" w:color="auto"/>
        <w:bottom w:val="none" w:sz="0" w:space="0" w:color="auto"/>
        <w:right w:val="none" w:sz="0" w:space="0" w:color="auto"/>
      </w:divBdr>
    </w:div>
    <w:div w:id="1168784911">
      <w:bodyDiv w:val="1"/>
      <w:marLeft w:val="0"/>
      <w:marRight w:val="0"/>
      <w:marTop w:val="0"/>
      <w:marBottom w:val="0"/>
      <w:divBdr>
        <w:top w:val="none" w:sz="0" w:space="0" w:color="auto"/>
        <w:left w:val="none" w:sz="0" w:space="0" w:color="auto"/>
        <w:bottom w:val="none" w:sz="0" w:space="0" w:color="auto"/>
        <w:right w:val="none" w:sz="0" w:space="0" w:color="auto"/>
      </w:divBdr>
    </w:div>
    <w:div w:id="1169296788">
      <w:bodyDiv w:val="1"/>
      <w:marLeft w:val="0"/>
      <w:marRight w:val="0"/>
      <w:marTop w:val="0"/>
      <w:marBottom w:val="0"/>
      <w:divBdr>
        <w:top w:val="none" w:sz="0" w:space="0" w:color="auto"/>
        <w:left w:val="none" w:sz="0" w:space="0" w:color="auto"/>
        <w:bottom w:val="none" w:sz="0" w:space="0" w:color="auto"/>
        <w:right w:val="none" w:sz="0" w:space="0" w:color="auto"/>
      </w:divBdr>
    </w:div>
    <w:div w:id="1171793906">
      <w:bodyDiv w:val="1"/>
      <w:marLeft w:val="0"/>
      <w:marRight w:val="0"/>
      <w:marTop w:val="0"/>
      <w:marBottom w:val="0"/>
      <w:divBdr>
        <w:top w:val="none" w:sz="0" w:space="0" w:color="auto"/>
        <w:left w:val="none" w:sz="0" w:space="0" w:color="auto"/>
        <w:bottom w:val="none" w:sz="0" w:space="0" w:color="auto"/>
        <w:right w:val="none" w:sz="0" w:space="0" w:color="auto"/>
      </w:divBdr>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773988">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
    <w:div w:id="1195847819">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1434405">
      <w:bodyDiv w:val="1"/>
      <w:marLeft w:val="0"/>
      <w:marRight w:val="0"/>
      <w:marTop w:val="0"/>
      <w:marBottom w:val="0"/>
      <w:divBdr>
        <w:top w:val="none" w:sz="0" w:space="0" w:color="auto"/>
        <w:left w:val="none" w:sz="0" w:space="0" w:color="auto"/>
        <w:bottom w:val="none" w:sz="0" w:space="0" w:color="auto"/>
        <w:right w:val="none" w:sz="0" w:space="0" w:color="auto"/>
      </w:divBdr>
    </w:div>
    <w:div w:id="1203055097">
      <w:bodyDiv w:val="1"/>
      <w:marLeft w:val="0"/>
      <w:marRight w:val="0"/>
      <w:marTop w:val="0"/>
      <w:marBottom w:val="0"/>
      <w:divBdr>
        <w:top w:val="none" w:sz="0" w:space="0" w:color="auto"/>
        <w:left w:val="none" w:sz="0" w:space="0" w:color="auto"/>
        <w:bottom w:val="none" w:sz="0" w:space="0" w:color="auto"/>
        <w:right w:val="none" w:sz="0" w:space="0" w:color="auto"/>
      </w:divBdr>
    </w:div>
    <w:div w:id="1205756898">
      <w:bodyDiv w:val="1"/>
      <w:marLeft w:val="0"/>
      <w:marRight w:val="0"/>
      <w:marTop w:val="0"/>
      <w:marBottom w:val="0"/>
      <w:divBdr>
        <w:top w:val="none" w:sz="0" w:space="0" w:color="auto"/>
        <w:left w:val="none" w:sz="0" w:space="0" w:color="auto"/>
        <w:bottom w:val="none" w:sz="0" w:space="0" w:color="auto"/>
        <w:right w:val="none" w:sz="0" w:space="0" w:color="auto"/>
      </w:divBdr>
    </w:div>
    <w:div w:id="1208295679">
      <w:bodyDiv w:val="1"/>
      <w:marLeft w:val="0"/>
      <w:marRight w:val="0"/>
      <w:marTop w:val="0"/>
      <w:marBottom w:val="0"/>
      <w:divBdr>
        <w:top w:val="none" w:sz="0" w:space="0" w:color="auto"/>
        <w:left w:val="none" w:sz="0" w:space="0" w:color="auto"/>
        <w:bottom w:val="none" w:sz="0" w:space="0" w:color="auto"/>
        <w:right w:val="none" w:sz="0" w:space="0" w:color="auto"/>
      </w:divBdr>
    </w:div>
    <w:div w:id="1224946325">
      <w:bodyDiv w:val="1"/>
      <w:marLeft w:val="0"/>
      <w:marRight w:val="0"/>
      <w:marTop w:val="0"/>
      <w:marBottom w:val="0"/>
      <w:divBdr>
        <w:top w:val="none" w:sz="0" w:space="0" w:color="auto"/>
        <w:left w:val="none" w:sz="0" w:space="0" w:color="auto"/>
        <w:bottom w:val="none" w:sz="0" w:space="0" w:color="auto"/>
        <w:right w:val="none" w:sz="0" w:space="0" w:color="auto"/>
      </w:divBdr>
    </w:div>
    <w:div w:id="1229267050">
      <w:bodyDiv w:val="1"/>
      <w:marLeft w:val="0"/>
      <w:marRight w:val="0"/>
      <w:marTop w:val="0"/>
      <w:marBottom w:val="0"/>
      <w:divBdr>
        <w:top w:val="none" w:sz="0" w:space="0" w:color="auto"/>
        <w:left w:val="none" w:sz="0" w:space="0" w:color="auto"/>
        <w:bottom w:val="none" w:sz="0" w:space="0" w:color="auto"/>
        <w:right w:val="none" w:sz="0" w:space="0" w:color="auto"/>
      </w:divBdr>
    </w:div>
    <w:div w:id="123046054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10">
          <w:marLeft w:val="288"/>
          <w:marRight w:val="0"/>
          <w:marTop w:val="0"/>
          <w:marBottom w:val="240"/>
          <w:divBdr>
            <w:top w:val="none" w:sz="0" w:space="0" w:color="auto"/>
            <w:left w:val="none" w:sz="0" w:space="0" w:color="auto"/>
            <w:bottom w:val="none" w:sz="0" w:space="0" w:color="auto"/>
            <w:right w:val="none" w:sz="0" w:space="0" w:color="auto"/>
          </w:divBdr>
        </w:div>
        <w:div w:id="1934514561">
          <w:marLeft w:val="562"/>
          <w:marRight w:val="0"/>
          <w:marTop w:val="0"/>
          <w:marBottom w:val="240"/>
          <w:divBdr>
            <w:top w:val="none" w:sz="0" w:space="0" w:color="auto"/>
            <w:left w:val="none" w:sz="0" w:space="0" w:color="auto"/>
            <w:bottom w:val="none" w:sz="0" w:space="0" w:color="auto"/>
            <w:right w:val="none" w:sz="0" w:space="0" w:color="auto"/>
          </w:divBdr>
        </w:div>
        <w:div w:id="822739087">
          <w:marLeft w:val="562"/>
          <w:marRight w:val="0"/>
          <w:marTop w:val="0"/>
          <w:marBottom w:val="240"/>
          <w:divBdr>
            <w:top w:val="none" w:sz="0" w:space="0" w:color="auto"/>
            <w:left w:val="none" w:sz="0" w:space="0" w:color="auto"/>
            <w:bottom w:val="none" w:sz="0" w:space="0" w:color="auto"/>
            <w:right w:val="none" w:sz="0" w:space="0" w:color="auto"/>
          </w:divBdr>
        </w:div>
        <w:div w:id="229005614">
          <w:marLeft w:val="562"/>
          <w:marRight w:val="0"/>
          <w:marTop w:val="0"/>
          <w:marBottom w:val="240"/>
          <w:divBdr>
            <w:top w:val="none" w:sz="0" w:space="0" w:color="auto"/>
            <w:left w:val="none" w:sz="0" w:space="0" w:color="auto"/>
            <w:bottom w:val="none" w:sz="0" w:space="0" w:color="auto"/>
            <w:right w:val="none" w:sz="0" w:space="0" w:color="auto"/>
          </w:divBdr>
        </w:div>
      </w:divsChild>
    </w:div>
    <w:div w:id="1238780116">
      <w:bodyDiv w:val="1"/>
      <w:marLeft w:val="0"/>
      <w:marRight w:val="0"/>
      <w:marTop w:val="0"/>
      <w:marBottom w:val="0"/>
      <w:divBdr>
        <w:top w:val="none" w:sz="0" w:space="0" w:color="auto"/>
        <w:left w:val="none" w:sz="0" w:space="0" w:color="auto"/>
        <w:bottom w:val="none" w:sz="0" w:space="0" w:color="auto"/>
        <w:right w:val="none" w:sz="0" w:space="0" w:color="auto"/>
      </w:divBdr>
      <w:divsChild>
        <w:div w:id="1429161712">
          <w:marLeft w:val="274"/>
          <w:marRight w:val="0"/>
          <w:marTop w:val="0"/>
          <w:marBottom w:val="0"/>
          <w:divBdr>
            <w:top w:val="none" w:sz="0" w:space="0" w:color="auto"/>
            <w:left w:val="none" w:sz="0" w:space="0" w:color="auto"/>
            <w:bottom w:val="none" w:sz="0" w:space="0" w:color="auto"/>
            <w:right w:val="none" w:sz="0" w:space="0" w:color="auto"/>
          </w:divBdr>
        </w:div>
        <w:div w:id="804465171">
          <w:marLeft w:val="274"/>
          <w:marRight w:val="0"/>
          <w:marTop w:val="0"/>
          <w:marBottom w:val="0"/>
          <w:divBdr>
            <w:top w:val="none" w:sz="0" w:space="0" w:color="auto"/>
            <w:left w:val="none" w:sz="0" w:space="0" w:color="auto"/>
            <w:bottom w:val="none" w:sz="0" w:space="0" w:color="auto"/>
            <w:right w:val="none" w:sz="0" w:space="0" w:color="auto"/>
          </w:divBdr>
        </w:div>
        <w:div w:id="1816756169">
          <w:marLeft w:val="274"/>
          <w:marRight w:val="0"/>
          <w:marTop w:val="0"/>
          <w:marBottom w:val="0"/>
          <w:divBdr>
            <w:top w:val="none" w:sz="0" w:space="0" w:color="auto"/>
            <w:left w:val="none" w:sz="0" w:space="0" w:color="auto"/>
            <w:bottom w:val="none" w:sz="0" w:space="0" w:color="auto"/>
            <w:right w:val="none" w:sz="0" w:space="0" w:color="auto"/>
          </w:divBdr>
        </w:div>
        <w:div w:id="425542800">
          <w:marLeft w:val="274"/>
          <w:marRight w:val="0"/>
          <w:marTop w:val="0"/>
          <w:marBottom w:val="0"/>
          <w:divBdr>
            <w:top w:val="none" w:sz="0" w:space="0" w:color="auto"/>
            <w:left w:val="none" w:sz="0" w:space="0" w:color="auto"/>
            <w:bottom w:val="none" w:sz="0" w:space="0" w:color="auto"/>
            <w:right w:val="none" w:sz="0" w:space="0" w:color="auto"/>
          </w:divBdr>
        </w:div>
        <w:div w:id="341929834">
          <w:marLeft w:val="274"/>
          <w:marRight w:val="0"/>
          <w:marTop w:val="0"/>
          <w:marBottom w:val="0"/>
          <w:divBdr>
            <w:top w:val="none" w:sz="0" w:space="0" w:color="auto"/>
            <w:left w:val="none" w:sz="0" w:space="0" w:color="auto"/>
            <w:bottom w:val="none" w:sz="0" w:space="0" w:color="auto"/>
            <w:right w:val="none" w:sz="0" w:space="0" w:color="auto"/>
          </w:divBdr>
        </w:div>
        <w:div w:id="1448744136">
          <w:marLeft w:val="274"/>
          <w:marRight w:val="0"/>
          <w:marTop w:val="0"/>
          <w:marBottom w:val="0"/>
          <w:divBdr>
            <w:top w:val="none" w:sz="0" w:space="0" w:color="auto"/>
            <w:left w:val="none" w:sz="0" w:space="0" w:color="auto"/>
            <w:bottom w:val="none" w:sz="0" w:space="0" w:color="auto"/>
            <w:right w:val="none" w:sz="0" w:space="0" w:color="auto"/>
          </w:divBdr>
        </w:div>
      </w:divsChild>
    </w:div>
    <w:div w:id="1239286437">
      <w:bodyDiv w:val="1"/>
      <w:marLeft w:val="0"/>
      <w:marRight w:val="0"/>
      <w:marTop w:val="0"/>
      <w:marBottom w:val="0"/>
      <w:divBdr>
        <w:top w:val="none" w:sz="0" w:space="0" w:color="auto"/>
        <w:left w:val="none" w:sz="0" w:space="0" w:color="auto"/>
        <w:bottom w:val="none" w:sz="0" w:space="0" w:color="auto"/>
        <w:right w:val="none" w:sz="0" w:space="0" w:color="auto"/>
      </w:divBdr>
    </w:div>
    <w:div w:id="1243829735">
      <w:bodyDiv w:val="1"/>
      <w:marLeft w:val="0"/>
      <w:marRight w:val="0"/>
      <w:marTop w:val="0"/>
      <w:marBottom w:val="0"/>
      <w:divBdr>
        <w:top w:val="none" w:sz="0" w:space="0" w:color="auto"/>
        <w:left w:val="none" w:sz="0" w:space="0" w:color="auto"/>
        <w:bottom w:val="none" w:sz="0" w:space="0" w:color="auto"/>
        <w:right w:val="none" w:sz="0" w:space="0" w:color="auto"/>
      </w:divBdr>
    </w:div>
    <w:div w:id="1260600349">
      <w:bodyDiv w:val="1"/>
      <w:marLeft w:val="0"/>
      <w:marRight w:val="0"/>
      <w:marTop w:val="0"/>
      <w:marBottom w:val="0"/>
      <w:divBdr>
        <w:top w:val="none" w:sz="0" w:space="0" w:color="auto"/>
        <w:left w:val="none" w:sz="0" w:space="0" w:color="auto"/>
        <w:bottom w:val="none" w:sz="0" w:space="0" w:color="auto"/>
        <w:right w:val="none" w:sz="0" w:space="0" w:color="auto"/>
      </w:divBdr>
      <w:divsChild>
        <w:div w:id="1426537837">
          <w:marLeft w:val="562"/>
          <w:marRight w:val="0"/>
          <w:marTop w:val="0"/>
          <w:marBottom w:val="240"/>
          <w:divBdr>
            <w:top w:val="none" w:sz="0" w:space="0" w:color="auto"/>
            <w:left w:val="none" w:sz="0" w:space="0" w:color="auto"/>
            <w:bottom w:val="none" w:sz="0" w:space="0" w:color="auto"/>
            <w:right w:val="none" w:sz="0" w:space="0" w:color="auto"/>
          </w:divBdr>
        </w:div>
        <w:div w:id="926957971">
          <w:marLeft w:val="562"/>
          <w:marRight w:val="0"/>
          <w:marTop w:val="0"/>
          <w:marBottom w:val="240"/>
          <w:divBdr>
            <w:top w:val="none" w:sz="0" w:space="0" w:color="auto"/>
            <w:left w:val="none" w:sz="0" w:space="0" w:color="auto"/>
            <w:bottom w:val="none" w:sz="0" w:space="0" w:color="auto"/>
            <w:right w:val="none" w:sz="0" w:space="0" w:color="auto"/>
          </w:divBdr>
        </w:div>
      </w:divsChild>
    </w:div>
    <w:div w:id="1263565282">
      <w:bodyDiv w:val="1"/>
      <w:marLeft w:val="0"/>
      <w:marRight w:val="0"/>
      <w:marTop w:val="0"/>
      <w:marBottom w:val="0"/>
      <w:divBdr>
        <w:top w:val="none" w:sz="0" w:space="0" w:color="auto"/>
        <w:left w:val="none" w:sz="0" w:space="0" w:color="auto"/>
        <w:bottom w:val="none" w:sz="0" w:space="0" w:color="auto"/>
        <w:right w:val="none" w:sz="0" w:space="0" w:color="auto"/>
      </w:divBdr>
    </w:div>
    <w:div w:id="1264537729">
      <w:bodyDiv w:val="1"/>
      <w:marLeft w:val="0"/>
      <w:marRight w:val="0"/>
      <w:marTop w:val="0"/>
      <w:marBottom w:val="0"/>
      <w:divBdr>
        <w:top w:val="none" w:sz="0" w:space="0" w:color="auto"/>
        <w:left w:val="none" w:sz="0" w:space="0" w:color="auto"/>
        <w:bottom w:val="none" w:sz="0" w:space="0" w:color="auto"/>
        <w:right w:val="none" w:sz="0" w:space="0" w:color="auto"/>
      </w:divBdr>
    </w:div>
    <w:div w:id="1265453629">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290209191">
      <w:bodyDiv w:val="1"/>
      <w:marLeft w:val="0"/>
      <w:marRight w:val="0"/>
      <w:marTop w:val="0"/>
      <w:marBottom w:val="0"/>
      <w:divBdr>
        <w:top w:val="none" w:sz="0" w:space="0" w:color="auto"/>
        <w:left w:val="none" w:sz="0" w:space="0" w:color="auto"/>
        <w:bottom w:val="none" w:sz="0" w:space="0" w:color="auto"/>
        <w:right w:val="none" w:sz="0" w:space="0" w:color="auto"/>
      </w:divBdr>
    </w:div>
    <w:div w:id="1291860612">
      <w:bodyDiv w:val="1"/>
      <w:marLeft w:val="0"/>
      <w:marRight w:val="0"/>
      <w:marTop w:val="0"/>
      <w:marBottom w:val="0"/>
      <w:divBdr>
        <w:top w:val="none" w:sz="0" w:space="0" w:color="auto"/>
        <w:left w:val="none" w:sz="0" w:space="0" w:color="auto"/>
        <w:bottom w:val="none" w:sz="0" w:space="0" w:color="auto"/>
        <w:right w:val="none" w:sz="0" w:space="0" w:color="auto"/>
      </w:divBdr>
    </w:div>
    <w:div w:id="1305350690">
      <w:bodyDiv w:val="1"/>
      <w:marLeft w:val="0"/>
      <w:marRight w:val="0"/>
      <w:marTop w:val="0"/>
      <w:marBottom w:val="0"/>
      <w:divBdr>
        <w:top w:val="none" w:sz="0" w:space="0" w:color="auto"/>
        <w:left w:val="none" w:sz="0" w:space="0" w:color="auto"/>
        <w:bottom w:val="none" w:sz="0" w:space="0" w:color="auto"/>
        <w:right w:val="none" w:sz="0" w:space="0" w:color="auto"/>
      </w:divBdr>
      <w:divsChild>
        <w:div w:id="1594586155">
          <w:marLeft w:val="432"/>
          <w:marRight w:val="0"/>
          <w:marTop w:val="58"/>
          <w:marBottom w:val="240"/>
          <w:divBdr>
            <w:top w:val="none" w:sz="0" w:space="0" w:color="auto"/>
            <w:left w:val="none" w:sz="0" w:space="0" w:color="auto"/>
            <w:bottom w:val="none" w:sz="0" w:space="0" w:color="auto"/>
            <w:right w:val="none" w:sz="0" w:space="0" w:color="auto"/>
          </w:divBdr>
        </w:div>
        <w:div w:id="1315186719">
          <w:marLeft w:val="432"/>
          <w:marRight w:val="0"/>
          <w:marTop w:val="58"/>
          <w:marBottom w:val="240"/>
          <w:divBdr>
            <w:top w:val="none" w:sz="0" w:space="0" w:color="auto"/>
            <w:left w:val="none" w:sz="0" w:space="0" w:color="auto"/>
            <w:bottom w:val="none" w:sz="0" w:space="0" w:color="auto"/>
            <w:right w:val="none" w:sz="0" w:space="0" w:color="auto"/>
          </w:divBdr>
        </w:div>
        <w:div w:id="743912698">
          <w:marLeft w:val="432"/>
          <w:marRight w:val="0"/>
          <w:marTop w:val="58"/>
          <w:marBottom w:val="240"/>
          <w:divBdr>
            <w:top w:val="none" w:sz="0" w:space="0" w:color="auto"/>
            <w:left w:val="none" w:sz="0" w:space="0" w:color="auto"/>
            <w:bottom w:val="none" w:sz="0" w:space="0" w:color="auto"/>
            <w:right w:val="none" w:sz="0" w:space="0" w:color="auto"/>
          </w:divBdr>
        </w:div>
        <w:div w:id="436678947">
          <w:marLeft w:val="432"/>
          <w:marRight w:val="0"/>
          <w:marTop w:val="58"/>
          <w:marBottom w:val="120"/>
          <w:divBdr>
            <w:top w:val="none" w:sz="0" w:space="0" w:color="auto"/>
            <w:left w:val="none" w:sz="0" w:space="0" w:color="auto"/>
            <w:bottom w:val="none" w:sz="0" w:space="0" w:color="auto"/>
            <w:right w:val="none" w:sz="0" w:space="0" w:color="auto"/>
          </w:divBdr>
        </w:div>
        <w:div w:id="465509726">
          <w:marLeft w:val="706"/>
          <w:marRight w:val="0"/>
          <w:marTop w:val="58"/>
          <w:marBottom w:val="120"/>
          <w:divBdr>
            <w:top w:val="none" w:sz="0" w:space="0" w:color="auto"/>
            <w:left w:val="none" w:sz="0" w:space="0" w:color="auto"/>
            <w:bottom w:val="none" w:sz="0" w:space="0" w:color="auto"/>
            <w:right w:val="none" w:sz="0" w:space="0" w:color="auto"/>
          </w:divBdr>
        </w:div>
        <w:div w:id="937299794">
          <w:marLeft w:val="706"/>
          <w:marRight w:val="0"/>
          <w:marTop w:val="58"/>
          <w:marBottom w:val="120"/>
          <w:divBdr>
            <w:top w:val="none" w:sz="0" w:space="0" w:color="auto"/>
            <w:left w:val="none" w:sz="0" w:space="0" w:color="auto"/>
            <w:bottom w:val="none" w:sz="0" w:space="0" w:color="auto"/>
            <w:right w:val="none" w:sz="0" w:space="0" w:color="auto"/>
          </w:divBdr>
        </w:div>
        <w:div w:id="62263890">
          <w:marLeft w:val="706"/>
          <w:marRight w:val="0"/>
          <w:marTop w:val="58"/>
          <w:marBottom w:val="240"/>
          <w:divBdr>
            <w:top w:val="none" w:sz="0" w:space="0" w:color="auto"/>
            <w:left w:val="none" w:sz="0" w:space="0" w:color="auto"/>
            <w:bottom w:val="none" w:sz="0" w:space="0" w:color="auto"/>
            <w:right w:val="none" w:sz="0" w:space="0" w:color="auto"/>
          </w:divBdr>
        </w:div>
        <w:div w:id="1489441681">
          <w:marLeft w:val="432"/>
          <w:marRight w:val="0"/>
          <w:marTop w:val="58"/>
          <w:marBottom w:val="240"/>
          <w:divBdr>
            <w:top w:val="none" w:sz="0" w:space="0" w:color="auto"/>
            <w:left w:val="none" w:sz="0" w:space="0" w:color="auto"/>
            <w:bottom w:val="none" w:sz="0" w:space="0" w:color="auto"/>
            <w:right w:val="none" w:sz="0" w:space="0" w:color="auto"/>
          </w:divBdr>
        </w:div>
        <w:div w:id="846745637">
          <w:marLeft w:val="432"/>
          <w:marRight w:val="0"/>
          <w:marTop w:val="58"/>
          <w:marBottom w:val="240"/>
          <w:divBdr>
            <w:top w:val="none" w:sz="0" w:space="0" w:color="auto"/>
            <w:left w:val="none" w:sz="0" w:space="0" w:color="auto"/>
            <w:bottom w:val="none" w:sz="0" w:space="0" w:color="auto"/>
            <w:right w:val="none" w:sz="0" w:space="0" w:color="auto"/>
          </w:divBdr>
        </w:div>
      </w:divsChild>
    </w:div>
    <w:div w:id="1312251738">
      <w:bodyDiv w:val="1"/>
      <w:marLeft w:val="0"/>
      <w:marRight w:val="0"/>
      <w:marTop w:val="0"/>
      <w:marBottom w:val="0"/>
      <w:divBdr>
        <w:top w:val="none" w:sz="0" w:space="0" w:color="auto"/>
        <w:left w:val="none" w:sz="0" w:space="0" w:color="auto"/>
        <w:bottom w:val="none" w:sz="0" w:space="0" w:color="auto"/>
        <w:right w:val="none" w:sz="0" w:space="0" w:color="auto"/>
      </w:divBdr>
    </w:div>
    <w:div w:id="1314798181">
      <w:bodyDiv w:val="1"/>
      <w:marLeft w:val="0"/>
      <w:marRight w:val="0"/>
      <w:marTop w:val="0"/>
      <w:marBottom w:val="0"/>
      <w:divBdr>
        <w:top w:val="none" w:sz="0" w:space="0" w:color="auto"/>
        <w:left w:val="none" w:sz="0" w:space="0" w:color="auto"/>
        <w:bottom w:val="none" w:sz="0" w:space="0" w:color="auto"/>
        <w:right w:val="none" w:sz="0" w:space="0" w:color="auto"/>
      </w:divBdr>
      <w:divsChild>
        <w:div w:id="1918441793">
          <w:marLeft w:val="432"/>
          <w:marRight w:val="0"/>
          <w:marTop w:val="58"/>
          <w:marBottom w:val="120"/>
          <w:divBdr>
            <w:top w:val="none" w:sz="0" w:space="0" w:color="auto"/>
            <w:left w:val="none" w:sz="0" w:space="0" w:color="auto"/>
            <w:bottom w:val="none" w:sz="0" w:space="0" w:color="auto"/>
            <w:right w:val="none" w:sz="0" w:space="0" w:color="auto"/>
          </w:divBdr>
        </w:div>
        <w:div w:id="909733554">
          <w:marLeft w:val="432"/>
          <w:marRight w:val="0"/>
          <w:marTop w:val="58"/>
          <w:marBottom w:val="120"/>
          <w:divBdr>
            <w:top w:val="none" w:sz="0" w:space="0" w:color="auto"/>
            <w:left w:val="none" w:sz="0" w:space="0" w:color="auto"/>
            <w:bottom w:val="none" w:sz="0" w:space="0" w:color="auto"/>
            <w:right w:val="none" w:sz="0" w:space="0" w:color="auto"/>
          </w:divBdr>
        </w:div>
        <w:div w:id="340468701">
          <w:marLeft w:val="850"/>
          <w:marRight w:val="0"/>
          <w:marTop w:val="58"/>
          <w:marBottom w:val="120"/>
          <w:divBdr>
            <w:top w:val="none" w:sz="0" w:space="0" w:color="auto"/>
            <w:left w:val="none" w:sz="0" w:space="0" w:color="auto"/>
            <w:bottom w:val="none" w:sz="0" w:space="0" w:color="auto"/>
            <w:right w:val="none" w:sz="0" w:space="0" w:color="auto"/>
          </w:divBdr>
        </w:div>
        <w:div w:id="358358843">
          <w:marLeft w:val="850"/>
          <w:marRight w:val="0"/>
          <w:marTop w:val="58"/>
          <w:marBottom w:val="120"/>
          <w:divBdr>
            <w:top w:val="none" w:sz="0" w:space="0" w:color="auto"/>
            <w:left w:val="none" w:sz="0" w:space="0" w:color="auto"/>
            <w:bottom w:val="none" w:sz="0" w:space="0" w:color="auto"/>
            <w:right w:val="none" w:sz="0" w:space="0" w:color="auto"/>
          </w:divBdr>
        </w:div>
        <w:div w:id="1675374879">
          <w:marLeft w:val="850"/>
          <w:marRight w:val="0"/>
          <w:marTop w:val="58"/>
          <w:marBottom w:val="120"/>
          <w:divBdr>
            <w:top w:val="none" w:sz="0" w:space="0" w:color="auto"/>
            <w:left w:val="none" w:sz="0" w:space="0" w:color="auto"/>
            <w:bottom w:val="none" w:sz="0" w:space="0" w:color="auto"/>
            <w:right w:val="none" w:sz="0" w:space="0" w:color="auto"/>
          </w:divBdr>
        </w:div>
        <w:div w:id="94178471">
          <w:marLeft w:val="432"/>
          <w:marRight w:val="0"/>
          <w:marTop w:val="58"/>
          <w:marBottom w:val="120"/>
          <w:divBdr>
            <w:top w:val="none" w:sz="0" w:space="0" w:color="auto"/>
            <w:left w:val="none" w:sz="0" w:space="0" w:color="auto"/>
            <w:bottom w:val="none" w:sz="0" w:space="0" w:color="auto"/>
            <w:right w:val="none" w:sz="0" w:space="0" w:color="auto"/>
          </w:divBdr>
        </w:div>
        <w:div w:id="953942087">
          <w:marLeft w:val="432"/>
          <w:marRight w:val="0"/>
          <w:marTop w:val="58"/>
          <w:marBottom w:val="120"/>
          <w:divBdr>
            <w:top w:val="none" w:sz="0" w:space="0" w:color="auto"/>
            <w:left w:val="none" w:sz="0" w:space="0" w:color="auto"/>
            <w:bottom w:val="none" w:sz="0" w:space="0" w:color="auto"/>
            <w:right w:val="none" w:sz="0" w:space="0" w:color="auto"/>
          </w:divBdr>
        </w:div>
        <w:div w:id="871117186">
          <w:marLeft w:val="432"/>
          <w:marRight w:val="0"/>
          <w:marTop w:val="58"/>
          <w:marBottom w:val="120"/>
          <w:divBdr>
            <w:top w:val="none" w:sz="0" w:space="0" w:color="auto"/>
            <w:left w:val="none" w:sz="0" w:space="0" w:color="auto"/>
            <w:bottom w:val="none" w:sz="0" w:space="0" w:color="auto"/>
            <w:right w:val="none" w:sz="0" w:space="0" w:color="auto"/>
          </w:divBdr>
        </w:div>
        <w:div w:id="869033473">
          <w:marLeft w:val="432"/>
          <w:marRight w:val="0"/>
          <w:marTop w:val="58"/>
          <w:marBottom w:val="120"/>
          <w:divBdr>
            <w:top w:val="none" w:sz="0" w:space="0" w:color="auto"/>
            <w:left w:val="none" w:sz="0" w:space="0" w:color="auto"/>
            <w:bottom w:val="none" w:sz="0" w:space="0" w:color="auto"/>
            <w:right w:val="none" w:sz="0" w:space="0" w:color="auto"/>
          </w:divBdr>
        </w:div>
      </w:divsChild>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363507088">
      <w:bodyDiv w:val="1"/>
      <w:marLeft w:val="0"/>
      <w:marRight w:val="0"/>
      <w:marTop w:val="0"/>
      <w:marBottom w:val="0"/>
      <w:divBdr>
        <w:top w:val="none" w:sz="0" w:space="0" w:color="auto"/>
        <w:left w:val="none" w:sz="0" w:space="0" w:color="auto"/>
        <w:bottom w:val="none" w:sz="0" w:space="0" w:color="auto"/>
        <w:right w:val="none" w:sz="0" w:space="0" w:color="auto"/>
      </w:divBdr>
    </w:div>
    <w:div w:id="1381830121">
      <w:bodyDiv w:val="1"/>
      <w:marLeft w:val="0"/>
      <w:marRight w:val="0"/>
      <w:marTop w:val="0"/>
      <w:marBottom w:val="0"/>
      <w:divBdr>
        <w:top w:val="none" w:sz="0" w:space="0" w:color="auto"/>
        <w:left w:val="none" w:sz="0" w:space="0" w:color="auto"/>
        <w:bottom w:val="none" w:sz="0" w:space="0" w:color="auto"/>
        <w:right w:val="none" w:sz="0" w:space="0" w:color="auto"/>
      </w:divBdr>
    </w:div>
    <w:div w:id="1388604749">
      <w:bodyDiv w:val="1"/>
      <w:marLeft w:val="0"/>
      <w:marRight w:val="0"/>
      <w:marTop w:val="0"/>
      <w:marBottom w:val="0"/>
      <w:divBdr>
        <w:top w:val="none" w:sz="0" w:space="0" w:color="auto"/>
        <w:left w:val="none" w:sz="0" w:space="0" w:color="auto"/>
        <w:bottom w:val="none" w:sz="0" w:space="0" w:color="auto"/>
        <w:right w:val="none" w:sz="0" w:space="0" w:color="auto"/>
      </w:divBdr>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3574905">
      <w:bodyDiv w:val="1"/>
      <w:marLeft w:val="0"/>
      <w:marRight w:val="0"/>
      <w:marTop w:val="0"/>
      <w:marBottom w:val="0"/>
      <w:divBdr>
        <w:top w:val="none" w:sz="0" w:space="0" w:color="auto"/>
        <w:left w:val="none" w:sz="0" w:space="0" w:color="auto"/>
        <w:bottom w:val="none" w:sz="0" w:space="0" w:color="auto"/>
        <w:right w:val="none" w:sz="0" w:space="0" w:color="auto"/>
      </w:divBdr>
    </w:div>
    <w:div w:id="1393769277">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12">
      <w:bodyDiv w:val="1"/>
      <w:marLeft w:val="0"/>
      <w:marRight w:val="0"/>
      <w:marTop w:val="0"/>
      <w:marBottom w:val="0"/>
      <w:divBdr>
        <w:top w:val="none" w:sz="0" w:space="0" w:color="auto"/>
        <w:left w:val="none" w:sz="0" w:space="0" w:color="auto"/>
        <w:bottom w:val="none" w:sz="0" w:space="0" w:color="auto"/>
        <w:right w:val="none" w:sz="0" w:space="0" w:color="auto"/>
      </w:divBdr>
    </w:div>
    <w:div w:id="1400589473">
      <w:bodyDiv w:val="1"/>
      <w:marLeft w:val="0"/>
      <w:marRight w:val="0"/>
      <w:marTop w:val="0"/>
      <w:marBottom w:val="0"/>
      <w:divBdr>
        <w:top w:val="none" w:sz="0" w:space="0" w:color="auto"/>
        <w:left w:val="none" w:sz="0" w:space="0" w:color="auto"/>
        <w:bottom w:val="none" w:sz="0" w:space="0" w:color="auto"/>
        <w:right w:val="none" w:sz="0" w:space="0" w:color="auto"/>
      </w:divBdr>
    </w:div>
    <w:div w:id="1412434101">
      <w:bodyDiv w:val="1"/>
      <w:marLeft w:val="0"/>
      <w:marRight w:val="0"/>
      <w:marTop w:val="0"/>
      <w:marBottom w:val="0"/>
      <w:divBdr>
        <w:top w:val="none" w:sz="0" w:space="0" w:color="auto"/>
        <w:left w:val="none" w:sz="0" w:space="0" w:color="auto"/>
        <w:bottom w:val="none" w:sz="0" w:space="0" w:color="auto"/>
        <w:right w:val="none" w:sz="0" w:space="0" w:color="auto"/>
      </w:divBdr>
      <w:divsChild>
        <w:div w:id="1144469608">
          <w:marLeft w:val="432"/>
          <w:marRight w:val="0"/>
          <w:marTop w:val="58"/>
          <w:marBottom w:val="120"/>
          <w:divBdr>
            <w:top w:val="none" w:sz="0" w:space="0" w:color="auto"/>
            <w:left w:val="none" w:sz="0" w:space="0" w:color="auto"/>
            <w:bottom w:val="none" w:sz="0" w:space="0" w:color="auto"/>
            <w:right w:val="none" w:sz="0" w:space="0" w:color="auto"/>
          </w:divBdr>
        </w:div>
        <w:div w:id="1255170907">
          <w:marLeft w:val="706"/>
          <w:marRight w:val="0"/>
          <w:marTop w:val="58"/>
          <w:marBottom w:val="120"/>
          <w:divBdr>
            <w:top w:val="none" w:sz="0" w:space="0" w:color="auto"/>
            <w:left w:val="none" w:sz="0" w:space="0" w:color="auto"/>
            <w:bottom w:val="none" w:sz="0" w:space="0" w:color="auto"/>
            <w:right w:val="none" w:sz="0" w:space="0" w:color="auto"/>
          </w:divBdr>
        </w:div>
        <w:div w:id="2059279924">
          <w:marLeft w:val="706"/>
          <w:marRight w:val="0"/>
          <w:marTop w:val="58"/>
          <w:marBottom w:val="120"/>
          <w:divBdr>
            <w:top w:val="none" w:sz="0" w:space="0" w:color="auto"/>
            <w:left w:val="none" w:sz="0" w:space="0" w:color="auto"/>
            <w:bottom w:val="none" w:sz="0" w:space="0" w:color="auto"/>
            <w:right w:val="none" w:sz="0" w:space="0" w:color="auto"/>
          </w:divBdr>
        </w:div>
        <w:div w:id="738787573">
          <w:marLeft w:val="706"/>
          <w:marRight w:val="0"/>
          <w:marTop w:val="58"/>
          <w:marBottom w:val="120"/>
          <w:divBdr>
            <w:top w:val="none" w:sz="0" w:space="0" w:color="auto"/>
            <w:left w:val="none" w:sz="0" w:space="0" w:color="auto"/>
            <w:bottom w:val="none" w:sz="0" w:space="0" w:color="auto"/>
            <w:right w:val="none" w:sz="0" w:space="0" w:color="auto"/>
          </w:divBdr>
        </w:div>
        <w:div w:id="547450130">
          <w:marLeft w:val="432"/>
          <w:marRight w:val="0"/>
          <w:marTop w:val="58"/>
          <w:marBottom w:val="240"/>
          <w:divBdr>
            <w:top w:val="none" w:sz="0" w:space="0" w:color="auto"/>
            <w:left w:val="none" w:sz="0" w:space="0" w:color="auto"/>
            <w:bottom w:val="none" w:sz="0" w:space="0" w:color="auto"/>
            <w:right w:val="none" w:sz="0" w:space="0" w:color="auto"/>
          </w:divBdr>
        </w:div>
        <w:div w:id="385181682">
          <w:marLeft w:val="432"/>
          <w:marRight w:val="0"/>
          <w:marTop w:val="58"/>
          <w:marBottom w:val="240"/>
          <w:divBdr>
            <w:top w:val="none" w:sz="0" w:space="0" w:color="auto"/>
            <w:left w:val="none" w:sz="0" w:space="0" w:color="auto"/>
            <w:bottom w:val="none" w:sz="0" w:space="0" w:color="auto"/>
            <w:right w:val="none" w:sz="0" w:space="0" w:color="auto"/>
          </w:divBdr>
        </w:div>
      </w:divsChild>
    </w:div>
    <w:div w:id="1415127718">
      <w:bodyDiv w:val="1"/>
      <w:marLeft w:val="0"/>
      <w:marRight w:val="0"/>
      <w:marTop w:val="0"/>
      <w:marBottom w:val="0"/>
      <w:divBdr>
        <w:top w:val="none" w:sz="0" w:space="0" w:color="auto"/>
        <w:left w:val="none" w:sz="0" w:space="0" w:color="auto"/>
        <w:bottom w:val="none" w:sz="0" w:space="0" w:color="auto"/>
        <w:right w:val="none" w:sz="0" w:space="0" w:color="auto"/>
      </w:divBdr>
    </w:div>
    <w:div w:id="1416710897">
      <w:bodyDiv w:val="1"/>
      <w:marLeft w:val="0"/>
      <w:marRight w:val="0"/>
      <w:marTop w:val="0"/>
      <w:marBottom w:val="0"/>
      <w:divBdr>
        <w:top w:val="none" w:sz="0" w:space="0" w:color="auto"/>
        <w:left w:val="none" w:sz="0" w:space="0" w:color="auto"/>
        <w:bottom w:val="none" w:sz="0" w:space="0" w:color="auto"/>
        <w:right w:val="none" w:sz="0" w:space="0" w:color="auto"/>
      </w:divBdr>
    </w:div>
    <w:div w:id="1425876926">
      <w:bodyDiv w:val="1"/>
      <w:marLeft w:val="0"/>
      <w:marRight w:val="0"/>
      <w:marTop w:val="0"/>
      <w:marBottom w:val="0"/>
      <w:divBdr>
        <w:top w:val="none" w:sz="0" w:space="0" w:color="auto"/>
        <w:left w:val="none" w:sz="0" w:space="0" w:color="auto"/>
        <w:bottom w:val="none" w:sz="0" w:space="0" w:color="auto"/>
        <w:right w:val="none" w:sz="0" w:space="0" w:color="auto"/>
      </w:divBdr>
    </w:div>
    <w:div w:id="1433818613">
      <w:bodyDiv w:val="1"/>
      <w:marLeft w:val="0"/>
      <w:marRight w:val="0"/>
      <w:marTop w:val="0"/>
      <w:marBottom w:val="0"/>
      <w:divBdr>
        <w:top w:val="none" w:sz="0" w:space="0" w:color="auto"/>
        <w:left w:val="none" w:sz="0" w:space="0" w:color="auto"/>
        <w:bottom w:val="none" w:sz="0" w:space="0" w:color="auto"/>
        <w:right w:val="none" w:sz="0" w:space="0" w:color="auto"/>
      </w:divBdr>
    </w:div>
    <w:div w:id="1443455495">
      <w:bodyDiv w:val="1"/>
      <w:marLeft w:val="0"/>
      <w:marRight w:val="0"/>
      <w:marTop w:val="0"/>
      <w:marBottom w:val="0"/>
      <w:divBdr>
        <w:top w:val="none" w:sz="0" w:space="0" w:color="auto"/>
        <w:left w:val="none" w:sz="0" w:space="0" w:color="auto"/>
        <w:bottom w:val="none" w:sz="0" w:space="0" w:color="auto"/>
        <w:right w:val="none" w:sz="0" w:space="0" w:color="auto"/>
      </w:divBdr>
    </w:div>
    <w:div w:id="1453674059">
      <w:bodyDiv w:val="1"/>
      <w:marLeft w:val="0"/>
      <w:marRight w:val="0"/>
      <w:marTop w:val="0"/>
      <w:marBottom w:val="0"/>
      <w:divBdr>
        <w:top w:val="none" w:sz="0" w:space="0" w:color="auto"/>
        <w:left w:val="none" w:sz="0" w:space="0" w:color="auto"/>
        <w:bottom w:val="none" w:sz="0" w:space="0" w:color="auto"/>
        <w:right w:val="none" w:sz="0" w:space="0" w:color="auto"/>
      </w:divBdr>
    </w:div>
    <w:div w:id="1458135105">
      <w:bodyDiv w:val="1"/>
      <w:marLeft w:val="0"/>
      <w:marRight w:val="0"/>
      <w:marTop w:val="0"/>
      <w:marBottom w:val="0"/>
      <w:divBdr>
        <w:top w:val="none" w:sz="0" w:space="0" w:color="auto"/>
        <w:left w:val="none" w:sz="0" w:space="0" w:color="auto"/>
        <w:bottom w:val="none" w:sz="0" w:space="0" w:color="auto"/>
        <w:right w:val="none" w:sz="0" w:space="0" w:color="auto"/>
      </w:divBdr>
    </w:div>
    <w:div w:id="1460802756">
      <w:bodyDiv w:val="1"/>
      <w:marLeft w:val="0"/>
      <w:marRight w:val="0"/>
      <w:marTop w:val="0"/>
      <w:marBottom w:val="0"/>
      <w:divBdr>
        <w:top w:val="none" w:sz="0" w:space="0" w:color="auto"/>
        <w:left w:val="none" w:sz="0" w:space="0" w:color="auto"/>
        <w:bottom w:val="none" w:sz="0" w:space="0" w:color="auto"/>
        <w:right w:val="none" w:sz="0" w:space="0" w:color="auto"/>
      </w:divBdr>
    </w:div>
    <w:div w:id="1472285007">
      <w:bodyDiv w:val="1"/>
      <w:marLeft w:val="0"/>
      <w:marRight w:val="0"/>
      <w:marTop w:val="0"/>
      <w:marBottom w:val="0"/>
      <w:divBdr>
        <w:top w:val="none" w:sz="0" w:space="0" w:color="auto"/>
        <w:left w:val="none" w:sz="0" w:space="0" w:color="auto"/>
        <w:bottom w:val="none" w:sz="0" w:space="0" w:color="auto"/>
        <w:right w:val="none" w:sz="0" w:space="0" w:color="auto"/>
      </w:divBdr>
    </w:div>
    <w:div w:id="1474323561">
      <w:bodyDiv w:val="1"/>
      <w:marLeft w:val="0"/>
      <w:marRight w:val="0"/>
      <w:marTop w:val="0"/>
      <w:marBottom w:val="0"/>
      <w:divBdr>
        <w:top w:val="none" w:sz="0" w:space="0" w:color="auto"/>
        <w:left w:val="none" w:sz="0" w:space="0" w:color="auto"/>
        <w:bottom w:val="none" w:sz="0" w:space="0" w:color="auto"/>
        <w:right w:val="none" w:sz="0" w:space="0" w:color="auto"/>
      </w:divBdr>
    </w:div>
    <w:div w:id="1481267816">
      <w:bodyDiv w:val="1"/>
      <w:marLeft w:val="0"/>
      <w:marRight w:val="0"/>
      <w:marTop w:val="0"/>
      <w:marBottom w:val="0"/>
      <w:divBdr>
        <w:top w:val="none" w:sz="0" w:space="0" w:color="auto"/>
        <w:left w:val="none" w:sz="0" w:space="0" w:color="auto"/>
        <w:bottom w:val="none" w:sz="0" w:space="0" w:color="auto"/>
        <w:right w:val="none" w:sz="0" w:space="0" w:color="auto"/>
      </w:divBdr>
    </w:div>
    <w:div w:id="1497526930">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3509">
          <w:marLeft w:val="274"/>
          <w:marRight w:val="0"/>
          <w:marTop w:val="58"/>
          <w:marBottom w:val="180"/>
          <w:divBdr>
            <w:top w:val="none" w:sz="0" w:space="0" w:color="auto"/>
            <w:left w:val="none" w:sz="0" w:space="0" w:color="auto"/>
            <w:bottom w:val="none" w:sz="0" w:space="0" w:color="auto"/>
            <w:right w:val="none" w:sz="0" w:space="0" w:color="auto"/>
          </w:divBdr>
        </w:div>
      </w:divsChild>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sChild>
        <w:div w:id="80563028">
          <w:marLeft w:val="446"/>
          <w:marRight w:val="0"/>
          <w:marTop w:val="0"/>
          <w:marBottom w:val="0"/>
          <w:divBdr>
            <w:top w:val="none" w:sz="0" w:space="0" w:color="auto"/>
            <w:left w:val="none" w:sz="0" w:space="0" w:color="auto"/>
            <w:bottom w:val="none" w:sz="0" w:space="0" w:color="auto"/>
            <w:right w:val="none" w:sz="0" w:space="0" w:color="auto"/>
          </w:divBdr>
        </w:div>
        <w:div w:id="206571324">
          <w:marLeft w:val="1886"/>
          <w:marRight w:val="0"/>
          <w:marTop w:val="0"/>
          <w:marBottom w:val="0"/>
          <w:divBdr>
            <w:top w:val="none" w:sz="0" w:space="0" w:color="auto"/>
            <w:left w:val="none" w:sz="0" w:space="0" w:color="auto"/>
            <w:bottom w:val="none" w:sz="0" w:space="0" w:color="auto"/>
            <w:right w:val="none" w:sz="0" w:space="0" w:color="auto"/>
          </w:divBdr>
        </w:div>
        <w:div w:id="487988006">
          <w:marLeft w:val="1886"/>
          <w:marRight w:val="0"/>
          <w:marTop w:val="0"/>
          <w:marBottom w:val="0"/>
          <w:divBdr>
            <w:top w:val="none" w:sz="0" w:space="0" w:color="auto"/>
            <w:left w:val="none" w:sz="0" w:space="0" w:color="auto"/>
            <w:bottom w:val="none" w:sz="0" w:space="0" w:color="auto"/>
            <w:right w:val="none" w:sz="0" w:space="0" w:color="auto"/>
          </w:divBdr>
        </w:div>
        <w:div w:id="1125008508">
          <w:marLeft w:val="1886"/>
          <w:marRight w:val="0"/>
          <w:marTop w:val="0"/>
          <w:marBottom w:val="0"/>
          <w:divBdr>
            <w:top w:val="none" w:sz="0" w:space="0" w:color="auto"/>
            <w:left w:val="none" w:sz="0" w:space="0" w:color="auto"/>
            <w:bottom w:val="none" w:sz="0" w:space="0" w:color="auto"/>
            <w:right w:val="none" w:sz="0" w:space="0" w:color="auto"/>
          </w:divBdr>
        </w:div>
        <w:div w:id="2077971089">
          <w:marLeft w:val="1886"/>
          <w:marRight w:val="0"/>
          <w:marTop w:val="0"/>
          <w:marBottom w:val="0"/>
          <w:divBdr>
            <w:top w:val="none" w:sz="0" w:space="0" w:color="auto"/>
            <w:left w:val="none" w:sz="0" w:space="0" w:color="auto"/>
            <w:bottom w:val="none" w:sz="0" w:space="0" w:color="auto"/>
            <w:right w:val="none" w:sz="0" w:space="0" w:color="auto"/>
          </w:divBdr>
        </w:div>
        <w:div w:id="1088304893">
          <w:marLeft w:val="1886"/>
          <w:marRight w:val="0"/>
          <w:marTop w:val="0"/>
          <w:marBottom w:val="0"/>
          <w:divBdr>
            <w:top w:val="none" w:sz="0" w:space="0" w:color="auto"/>
            <w:left w:val="none" w:sz="0" w:space="0" w:color="auto"/>
            <w:bottom w:val="none" w:sz="0" w:space="0" w:color="auto"/>
            <w:right w:val="none" w:sz="0" w:space="0" w:color="auto"/>
          </w:divBdr>
        </w:div>
        <w:div w:id="1204437786">
          <w:marLeft w:val="1886"/>
          <w:marRight w:val="0"/>
          <w:marTop w:val="0"/>
          <w:marBottom w:val="0"/>
          <w:divBdr>
            <w:top w:val="none" w:sz="0" w:space="0" w:color="auto"/>
            <w:left w:val="none" w:sz="0" w:space="0" w:color="auto"/>
            <w:bottom w:val="none" w:sz="0" w:space="0" w:color="auto"/>
            <w:right w:val="none" w:sz="0" w:space="0" w:color="auto"/>
          </w:divBdr>
        </w:div>
        <w:div w:id="613369033">
          <w:marLeft w:val="1886"/>
          <w:marRight w:val="0"/>
          <w:marTop w:val="0"/>
          <w:marBottom w:val="0"/>
          <w:divBdr>
            <w:top w:val="none" w:sz="0" w:space="0" w:color="auto"/>
            <w:left w:val="none" w:sz="0" w:space="0" w:color="auto"/>
            <w:bottom w:val="none" w:sz="0" w:space="0" w:color="auto"/>
            <w:right w:val="none" w:sz="0" w:space="0" w:color="auto"/>
          </w:divBdr>
        </w:div>
        <w:div w:id="1939287704">
          <w:marLeft w:val="446"/>
          <w:marRight w:val="0"/>
          <w:marTop w:val="0"/>
          <w:marBottom w:val="0"/>
          <w:divBdr>
            <w:top w:val="none" w:sz="0" w:space="0" w:color="auto"/>
            <w:left w:val="none" w:sz="0" w:space="0" w:color="auto"/>
            <w:bottom w:val="none" w:sz="0" w:space="0" w:color="auto"/>
            <w:right w:val="none" w:sz="0" w:space="0" w:color="auto"/>
          </w:divBdr>
        </w:div>
        <w:div w:id="1033312020">
          <w:marLeft w:val="446"/>
          <w:marRight w:val="0"/>
          <w:marTop w:val="0"/>
          <w:marBottom w:val="0"/>
          <w:divBdr>
            <w:top w:val="none" w:sz="0" w:space="0" w:color="auto"/>
            <w:left w:val="none" w:sz="0" w:space="0" w:color="auto"/>
            <w:bottom w:val="none" w:sz="0" w:space="0" w:color="auto"/>
            <w:right w:val="none" w:sz="0" w:space="0" w:color="auto"/>
          </w:divBdr>
        </w:div>
      </w:divsChild>
    </w:div>
    <w:div w:id="1509829855">
      <w:bodyDiv w:val="1"/>
      <w:marLeft w:val="0"/>
      <w:marRight w:val="0"/>
      <w:marTop w:val="0"/>
      <w:marBottom w:val="0"/>
      <w:divBdr>
        <w:top w:val="none" w:sz="0" w:space="0" w:color="auto"/>
        <w:left w:val="none" w:sz="0" w:space="0" w:color="auto"/>
        <w:bottom w:val="none" w:sz="0" w:space="0" w:color="auto"/>
        <w:right w:val="none" w:sz="0" w:space="0" w:color="auto"/>
      </w:divBdr>
    </w:div>
    <w:div w:id="1525240953">
      <w:bodyDiv w:val="1"/>
      <w:marLeft w:val="0"/>
      <w:marRight w:val="0"/>
      <w:marTop w:val="0"/>
      <w:marBottom w:val="0"/>
      <w:divBdr>
        <w:top w:val="none" w:sz="0" w:space="0" w:color="auto"/>
        <w:left w:val="none" w:sz="0" w:space="0" w:color="auto"/>
        <w:bottom w:val="none" w:sz="0" w:space="0" w:color="auto"/>
        <w:right w:val="none" w:sz="0" w:space="0" w:color="auto"/>
      </w:divBdr>
    </w:div>
    <w:div w:id="1526678229">
      <w:bodyDiv w:val="1"/>
      <w:marLeft w:val="0"/>
      <w:marRight w:val="0"/>
      <w:marTop w:val="0"/>
      <w:marBottom w:val="0"/>
      <w:divBdr>
        <w:top w:val="none" w:sz="0" w:space="0" w:color="auto"/>
        <w:left w:val="none" w:sz="0" w:space="0" w:color="auto"/>
        <w:bottom w:val="none" w:sz="0" w:space="0" w:color="auto"/>
        <w:right w:val="none" w:sz="0" w:space="0" w:color="auto"/>
      </w:divBdr>
    </w:div>
    <w:div w:id="1546605390">
      <w:bodyDiv w:val="1"/>
      <w:marLeft w:val="0"/>
      <w:marRight w:val="0"/>
      <w:marTop w:val="0"/>
      <w:marBottom w:val="0"/>
      <w:divBdr>
        <w:top w:val="none" w:sz="0" w:space="0" w:color="auto"/>
        <w:left w:val="none" w:sz="0" w:space="0" w:color="auto"/>
        <w:bottom w:val="none" w:sz="0" w:space="0" w:color="auto"/>
        <w:right w:val="none" w:sz="0" w:space="0" w:color="auto"/>
      </w:divBdr>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9427">
      <w:bodyDiv w:val="1"/>
      <w:marLeft w:val="0"/>
      <w:marRight w:val="0"/>
      <w:marTop w:val="0"/>
      <w:marBottom w:val="0"/>
      <w:divBdr>
        <w:top w:val="none" w:sz="0" w:space="0" w:color="auto"/>
        <w:left w:val="none" w:sz="0" w:space="0" w:color="auto"/>
        <w:bottom w:val="none" w:sz="0" w:space="0" w:color="auto"/>
        <w:right w:val="none" w:sz="0" w:space="0" w:color="auto"/>
      </w:divBdr>
    </w:div>
    <w:div w:id="1565414124">
      <w:bodyDiv w:val="1"/>
      <w:marLeft w:val="0"/>
      <w:marRight w:val="0"/>
      <w:marTop w:val="0"/>
      <w:marBottom w:val="0"/>
      <w:divBdr>
        <w:top w:val="none" w:sz="0" w:space="0" w:color="auto"/>
        <w:left w:val="none" w:sz="0" w:space="0" w:color="auto"/>
        <w:bottom w:val="none" w:sz="0" w:space="0" w:color="auto"/>
        <w:right w:val="none" w:sz="0" w:space="0" w:color="auto"/>
      </w:divBdr>
    </w:div>
    <w:div w:id="1568345342">
      <w:bodyDiv w:val="1"/>
      <w:marLeft w:val="0"/>
      <w:marRight w:val="0"/>
      <w:marTop w:val="0"/>
      <w:marBottom w:val="0"/>
      <w:divBdr>
        <w:top w:val="none" w:sz="0" w:space="0" w:color="auto"/>
        <w:left w:val="none" w:sz="0" w:space="0" w:color="auto"/>
        <w:bottom w:val="none" w:sz="0" w:space="0" w:color="auto"/>
        <w:right w:val="none" w:sz="0" w:space="0" w:color="auto"/>
      </w:divBdr>
    </w:div>
    <w:div w:id="1570338447">
      <w:bodyDiv w:val="1"/>
      <w:marLeft w:val="0"/>
      <w:marRight w:val="0"/>
      <w:marTop w:val="0"/>
      <w:marBottom w:val="0"/>
      <w:divBdr>
        <w:top w:val="none" w:sz="0" w:space="0" w:color="auto"/>
        <w:left w:val="none" w:sz="0" w:space="0" w:color="auto"/>
        <w:bottom w:val="none" w:sz="0" w:space="0" w:color="auto"/>
        <w:right w:val="none" w:sz="0" w:space="0" w:color="auto"/>
      </w:divBdr>
    </w:div>
    <w:div w:id="1571505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94">
          <w:marLeft w:val="446"/>
          <w:marRight w:val="0"/>
          <w:marTop w:val="0"/>
          <w:marBottom w:val="60"/>
          <w:divBdr>
            <w:top w:val="none" w:sz="0" w:space="0" w:color="auto"/>
            <w:left w:val="none" w:sz="0" w:space="0" w:color="auto"/>
            <w:bottom w:val="none" w:sz="0" w:space="0" w:color="auto"/>
            <w:right w:val="none" w:sz="0" w:space="0" w:color="auto"/>
          </w:divBdr>
        </w:div>
        <w:div w:id="591663120">
          <w:marLeft w:val="446"/>
          <w:marRight w:val="0"/>
          <w:marTop w:val="0"/>
          <w:marBottom w:val="60"/>
          <w:divBdr>
            <w:top w:val="none" w:sz="0" w:space="0" w:color="auto"/>
            <w:left w:val="none" w:sz="0" w:space="0" w:color="auto"/>
            <w:bottom w:val="none" w:sz="0" w:space="0" w:color="auto"/>
            <w:right w:val="none" w:sz="0" w:space="0" w:color="auto"/>
          </w:divBdr>
        </w:div>
        <w:div w:id="1361394647">
          <w:marLeft w:val="446"/>
          <w:marRight w:val="0"/>
          <w:marTop w:val="0"/>
          <w:marBottom w:val="60"/>
          <w:divBdr>
            <w:top w:val="none" w:sz="0" w:space="0" w:color="auto"/>
            <w:left w:val="none" w:sz="0" w:space="0" w:color="auto"/>
            <w:bottom w:val="none" w:sz="0" w:space="0" w:color="auto"/>
            <w:right w:val="none" w:sz="0" w:space="0" w:color="auto"/>
          </w:divBdr>
        </w:div>
        <w:div w:id="31463911">
          <w:marLeft w:val="446"/>
          <w:marRight w:val="0"/>
          <w:marTop w:val="0"/>
          <w:marBottom w:val="60"/>
          <w:divBdr>
            <w:top w:val="none" w:sz="0" w:space="0" w:color="auto"/>
            <w:left w:val="none" w:sz="0" w:space="0" w:color="auto"/>
            <w:bottom w:val="none" w:sz="0" w:space="0" w:color="auto"/>
            <w:right w:val="none" w:sz="0" w:space="0" w:color="auto"/>
          </w:divBdr>
        </w:div>
        <w:div w:id="1256943496">
          <w:marLeft w:val="446"/>
          <w:marRight w:val="0"/>
          <w:marTop w:val="0"/>
          <w:marBottom w:val="60"/>
          <w:divBdr>
            <w:top w:val="none" w:sz="0" w:space="0" w:color="auto"/>
            <w:left w:val="none" w:sz="0" w:space="0" w:color="auto"/>
            <w:bottom w:val="none" w:sz="0" w:space="0" w:color="auto"/>
            <w:right w:val="none" w:sz="0" w:space="0" w:color="auto"/>
          </w:divBdr>
        </w:div>
      </w:divsChild>
    </w:div>
    <w:div w:id="1590653940">
      <w:bodyDiv w:val="1"/>
      <w:marLeft w:val="0"/>
      <w:marRight w:val="0"/>
      <w:marTop w:val="0"/>
      <w:marBottom w:val="0"/>
      <w:divBdr>
        <w:top w:val="none" w:sz="0" w:space="0" w:color="auto"/>
        <w:left w:val="none" w:sz="0" w:space="0" w:color="auto"/>
        <w:bottom w:val="none" w:sz="0" w:space="0" w:color="auto"/>
        <w:right w:val="none" w:sz="0" w:space="0" w:color="auto"/>
      </w:divBdr>
    </w:div>
    <w:div w:id="1594120067">
      <w:bodyDiv w:val="1"/>
      <w:marLeft w:val="0"/>
      <w:marRight w:val="0"/>
      <w:marTop w:val="0"/>
      <w:marBottom w:val="0"/>
      <w:divBdr>
        <w:top w:val="none" w:sz="0" w:space="0" w:color="auto"/>
        <w:left w:val="none" w:sz="0" w:space="0" w:color="auto"/>
        <w:bottom w:val="none" w:sz="0" w:space="0" w:color="auto"/>
        <w:right w:val="none" w:sz="0" w:space="0" w:color="auto"/>
      </w:divBdr>
    </w:div>
    <w:div w:id="1602297235">
      <w:bodyDiv w:val="1"/>
      <w:marLeft w:val="0"/>
      <w:marRight w:val="0"/>
      <w:marTop w:val="0"/>
      <w:marBottom w:val="0"/>
      <w:divBdr>
        <w:top w:val="none" w:sz="0" w:space="0" w:color="auto"/>
        <w:left w:val="none" w:sz="0" w:space="0" w:color="auto"/>
        <w:bottom w:val="none" w:sz="0" w:space="0" w:color="auto"/>
        <w:right w:val="none" w:sz="0" w:space="0" w:color="auto"/>
      </w:divBdr>
    </w:div>
    <w:div w:id="1613434996">
      <w:bodyDiv w:val="1"/>
      <w:marLeft w:val="0"/>
      <w:marRight w:val="0"/>
      <w:marTop w:val="0"/>
      <w:marBottom w:val="0"/>
      <w:divBdr>
        <w:top w:val="none" w:sz="0" w:space="0" w:color="auto"/>
        <w:left w:val="none" w:sz="0" w:space="0" w:color="auto"/>
        <w:bottom w:val="none" w:sz="0" w:space="0" w:color="auto"/>
        <w:right w:val="none" w:sz="0" w:space="0" w:color="auto"/>
      </w:divBdr>
    </w:div>
    <w:div w:id="1624192025">
      <w:bodyDiv w:val="1"/>
      <w:marLeft w:val="0"/>
      <w:marRight w:val="0"/>
      <w:marTop w:val="0"/>
      <w:marBottom w:val="0"/>
      <w:divBdr>
        <w:top w:val="none" w:sz="0" w:space="0" w:color="auto"/>
        <w:left w:val="none" w:sz="0" w:space="0" w:color="auto"/>
        <w:bottom w:val="none" w:sz="0" w:space="0" w:color="auto"/>
        <w:right w:val="none" w:sz="0" w:space="0" w:color="auto"/>
      </w:divBdr>
    </w:div>
    <w:div w:id="1633516482">
      <w:bodyDiv w:val="1"/>
      <w:marLeft w:val="0"/>
      <w:marRight w:val="0"/>
      <w:marTop w:val="0"/>
      <w:marBottom w:val="0"/>
      <w:divBdr>
        <w:top w:val="none" w:sz="0" w:space="0" w:color="auto"/>
        <w:left w:val="none" w:sz="0" w:space="0" w:color="auto"/>
        <w:bottom w:val="none" w:sz="0" w:space="0" w:color="auto"/>
        <w:right w:val="none" w:sz="0" w:space="0" w:color="auto"/>
      </w:divBdr>
    </w:div>
    <w:div w:id="1634018883">
      <w:bodyDiv w:val="1"/>
      <w:marLeft w:val="0"/>
      <w:marRight w:val="0"/>
      <w:marTop w:val="0"/>
      <w:marBottom w:val="0"/>
      <w:divBdr>
        <w:top w:val="none" w:sz="0" w:space="0" w:color="auto"/>
        <w:left w:val="none" w:sz="0" w:space="0" w:color="auto"/>
        <w:bottom w:val="none" w:sz="0" w:space="0" w:color="auto"/>
        <w:right w:val="none" w:sz="0" w:space="0" w:color="auto"/>
      </w:divBdr>
    </w:div>
    <w:div w:id="1637298358">
      <w:bodyDiv w:val="1"/>
      <w:marLeft w:val="0"/>
      <w:marRight w:val="0"/>
      <w:marTop w:val="0"/>
      <w:marBottom w:val="0"/>
      <w:divBdr>
        <w:top w:val="none" w:sz="0" w:space="0" w:color="auto"/>
        <w:left w:val="none" w:sz="0" w:space="0" w:color="auto"/>
        <w:bottom w:val="none" w:sz="0" w:space="0" w:color="auto"/>
        <w:right w:val="none" w:sz="0" w:space="0" w:color="auto"/>
      </w:divBdr>
    </w:div>
    <w:div w:id="1640529723">
      <w:bodyDiv w:val="1"/>
      <w:marLeft w:val="0"/>
      <w:marRight w:val="0"/>
      <w:marTop w:val="0"/>
      <w:marBottom w:val="0"/>
      <w:divBdr>
        <w:top w:val="none" w:sz="0" w:space="0" w:color="auto"/>
        <w:left w:val="none" w:sz="0" w:space="0" w:color="auto"/>
        <w:bottom w:val="none" w:sz="0" w:space="0" w:color="auto"/>
        <w:right w:val="none" w:sz="0" w:space="0" w:color="auto"/>
      </w:divBdr>
    </w:div>
    <w:div w:id="1653287598">
      <w:bodyDiv w:val="1"/>
      <w:marLeft w:val="0"/>
      <w:marRight w:val="0"/>
      <w:marTop w:val="0"/>
      <w:marBottom w:val="0"/>
      <w:divBdr>
        <w:top w:val="none" w:sz="0" w:space="0" w:color="auto"/>
        <w:left w:val="none" w:sz="0" w:space="0" w:color="auto"/>
        <w:bottom w:val="none" w:sz="0" w:space="0" w:color="auto"/>
        <w:right w:val="none" w:sz="0" w:space="0" w:color="auto"/>
      </w:divBdr>
    </w:div>
    <w:div w:id="1654286004">
      <w:bodyDiv w:val="1"/>
      <w:marLeft w:val="0"/>
      <w:marRight w:val="0"/>
      <w:marTop w:val="0"/>
      <w:marBottom w:val="0"/>
      <w:divBdr>
        <w:top w:val="none" w:sz="0" w:space="0" w:color="auto"/>
        <w:left w:val="none" w:sz="0" w:space="0" w:color="auto"/>
        <w:bottom w:val="none" w:sz="0" w:space="0" w:color="auto"/>
        <w:right w:val="none" w:sz="0" w:space="0" w:color="auto"/>
      </w:divBdr>
    </w:div>
    <w:div w:id="1654406862">
      <w:bodyDiv w:val="1"/>
      <w:marLeft w:val="0"/>
      <w:marRight w:val="0"/>
      <w:marTop w:val="0"/>
      <w:marBottom w:val="0"/>
      <w:divBdr>
        <w:top w:val="none" w:sz="0" w:space="0" w:color="auto"/>
        <w:left w:val="none" w:sz="0" w:space="0" w:color="auto"/>
        <w:bottom w:val="none" w:sz="0" w:space="0" w:color="auto"/>
        <w:right w:val="none" w:sz="0" w:space="0" w:color="auto"/>
      </w:divBdr>
    </w:div>
    <w:div w:id="1654601327">
      <w:bodyDiv w:val="1"/>
      <w:marLeft w:val="0"/>
      <w:marRight w:val="0"/>
      <w:marTop w:val="0"/>
      <w:marBottom w:val="0"/>
      <w:divBdr>
        <w:top w:val="none" w:sz="0" w:space="0" w:color="auto"/>
        <w:left w:val="none" w:sz="0" w:space="0" w:color="auto"/>
        <w:bottom w:val="none" w:sz="0" w:space="0" w:color="auto"/>
        <w:right w:val="none" w:sz="0" w:space="0" w:color="auto"/>
      </w:divBdr>
      <w:divsChild>
        <w:div w:id="625279535">
          <w:marLeft w:val="274"/>
          <w:marRight w:val="0"/>
          <w:marTop w:val="58"/>
          <w:marBottom w:val="240"/>
          <w:divBdr>
            <w:top w:val="none" w:sz="0" w:space="0" w:color="auto"/>
            <w:left w:val="none" w:sz="0" w:space="0" w:color="auto"/>
            <w:bottom w:val="none" w:sz="0" w:space="0" w:color="auto"/>
            <w:right w:val="none" w:sz="0" w:space="0" w:color="auto"/>
          </w:divBdr>
        </w:div>
        <w:div w:id="1555387344">
          <w:marLeft w:val="274"/>
          <w:marRight w:val="0"/>
          <w:marTop w:val="58"/>
          <w:marBottom w:val="240"/>
          <w:divBdr>
            <w:top w:val="none" w:sz="0" w:space="0" w:color="auto"/>
            <w:left w:val="none" w:sz="0" w:space="0" w:color="auto"/>
            <w:bottom w:val="none" w:sz="0" w:space="0" w:color="auto"/>
            <w:right w:val="none" w:sz="0" w:space="0" w:color="auto"/>
          </w:divBdr>
        </w:div>
      </w:divsChild>
    </w:div>
    <w:div w:id="1655916645">
      <w:bodyDiv w:val="1"/>
      <w:marLeft w:val="0"/>
      <w:marRight w:val="0"/>
      <w:marTop w:val="0"/>
      <w:marBottom w:val="0"/>
      <w:divBdr>
        <w:top w:val="none" w:sz="0" w:space="0" w:color="auto"/>
        <w:left w:val="none" w:sz="0" w:space="0" w:color="auto"/>
        <w:bottom w:val="none" w:sz="0" w:space="0" w:color="auto"/>
        <w:right w:val="none" w:sz="0" w:space="0" w:color="auto"/>
      </w:divBdr>
    </w:div>
    <w:div w:id="1669208523">
      <w:bodyDiv w:val="1"/>
      <w:marLeft w:val="0"/>
      <w:marRight w:val="0"/>
      <w:marTop w:val="0"/>
      <w:marBottom w:val="0"/>
      <w:divBdr>
        <w:top w:val="none" w:sz="0" w:space="0" w:color="auto"/>
        <w:left w:val="none" w:sz="0" w:space="0" w:color="auto"/>
        <w:bottom w:val="none" w:sz="0" w:space="0" w:color="auto"/>
        <w:right w:val="none" w:sz="0" w:space="0" w:color="auto"/>
      </w:divBdr>
      <w:divsChild>
        <w:div w:id="153380798">
          <w:marLeft w:val="274"/>
          <w:marRight w:val="0"/>
          <w:marTop w:val="58"/>
          <w:marBottom w:val="0"/>
          <w:divBdr>
            <w:top w:val="none" w:sz="0" w:space="0" w:color="auto"/>
            <w:left w:val="none" w:sz="0" w:space="0" w:color="auto"/>
            <w:bottom w:val="none" w:sz="0" w:space="0" w:color="auto"/>
            <w:right w:val="none" w:sz="0" w:space="0" w:color="auto"/>
          </w:divBdr>
        </w:div>
        <w:div w:id="699092347">
          <w:marLeft w:val="274"/>
          <w:marRight w:val="0"/>
          <w:marTop w:val="58"/>
          <w:marBottom w:val="0"/>
          <w:divBdr>
            <w:top w:val="none" w:sz="0" w:space="0" w:color="auto"/>
            <w:left w:val="none" w:sz="0" w:space="0" w:color="auto"/>
            <w:bottom w:val="none" w:sz="0" w:space="0" w:color="auto"/>
            <w:right w:val="none" w:sz="0" w:space="0" w:color="auto"/>
          </w:divBdr>
        </w:div>
        <w:div w:id="1148326280">
          <w:marLeft w:val="274"/>
          <w:marRight w:val="0"/>
          <w:marTop w:val="58"/>
          <w:marBottom w:val="0"/>
          <w:divBdr>
            <w:top w:val="none" w:sz="0" w:space="0" w:color="auto"/>
            <w:left w:val="none" w:sz="0" w:space="0" w:color="auto"/>
            <w:bottom w:val="none" w:sz="0" w:space="0" w:color="auto"/>
            <w:right w:val="none" w:sz="0" w:space="0" w:color="auto"/>
          </w:divBdr>
        </w:div>
        <w:div w:id="242036103">
          <w:marLeft w:val="274"/>
          <w:marRight w:val="0"/>
          <w:marTop w:val="58"/>
          <w:marBottom w:val="0"/>
          <w:divBdr>
            <w:top w:val="none" w:sz="0" w:space="0" w:color="auto"/>
            <w:left w:val="none" w:sz="0" w:space="0" w:color="auto"/>
            <w:bottom w:val="none" w:sz="0" w:space="0" w:color="auto"/>
            <w:right w:val="none" w:sz="0" w:space="0" w:color="auto"/>
          </w:divBdr>
        </w:div>
        <w:div w:id="967587752">
          <w:marLeft w:val="274"/>
          <w:marRight w:val="0"/>
          <w:marTop w:val="58"/>
          <w:marBottom w:val="0"/>
          <w:divBdr>
            <w:top w:val="none" w:sz="0" w:space="0" w:color="auto"/>
            <w:left w:val="none" w:sz="0" w:space="0" w:color="auto"/>
            <w:bottom w:val="none" w:sz="0" w:space="0" w:color="auto"/>
            <w:right w:val="none" w:sz="0" w:space="0" w:color="auto"/>
          </w:divBdr>
        </w:div>
        <w:div w:id="571113441">
          <w:marLeft w:val="274"/>
          <w:marRight w:val="0"/>
          <w:marTop w:val="58"/>
          <w:marBottom w:val="0"/>
          <w:divBdr>
            <w:top w:val="none" w:sz="0" w:space="0" w:color="auto"/>
            <w:left w:val="none" w:sz="0" w:space="0" w:color="auto"/>
            <w:bottom w:val="none" w:sz="0" w:space="0" w:color="auto"/>
            <w:right w:val="none" w:sz="0" w:space="0" w:color="auto"/>
          </w:divBdr>
        </w:div>
        <w:div w:id="1212577474">
          <w:marLeft w:val="274"/>
          <w:marRight w:val="0"/>
          <w:marTop w:val="58"/>
          <w:marBottom w:val="0"/>
          <w:divBdr>
            <w:top w:val="none" w:sz="0" w:space="0" w:color="auto"/>
            <w:left w:val="none" w:sz="0" w:space="0" w:color="auto"/>
            <w:bottom w:val="none" w:sz="0" w:space="0" w:color="auto"/>
            <w:right w:val="none" w:sz="0" w:space="0" w:color="auto"/>
          </w:divBdr>
        </w:div>
        <w:div w:id="1577544891">
          <w:marLeft w:val="274"/>
          <w:marRight w:val="0"/>
          <w:marTop w:val="58"/>
          <w:marBottom w:val="0"/>
          <w:divBdr>
            <w:top w:val="none" w:sz="0" w:space="0" w:color="auto"/>
            <w:left w:val="none" w:sz="0" w:space="0" w:color="auto"/>
            <w:bottom w:val="none" w:sz="0" w:space="0" w:color="auto"/>
            <w:right w:val="none" w:sz="0" w:space="0" w:color="auto"/>
          </w:divBdr>
        </w:div>
        <w:div w:id="202527148">
          <w:marLeft w:val="274"/>
          <w:marRight w:val="0"/>
          <w:marTop w:val="58"/>
          <w:marBottom w:val="0"/>
          <w:divBdr>
            <w:top w:val="none" w:sz="0" w:space="0" w:color="auto"/>
            <w:left w:val="none" w:sz="0" w:space="0" w:color="auto"/>
            <w:bottom w:val="none" w:sz="0" w:space="0" w:color="auto"/>
            <w:right w:val="none" w:sz="0" w:space="0" w:color="auto"/>
          </w:divBdr>
        </w:div>
        <w:div w:id="595017714">
          <w:marLeft w:val="274"/>
          <w:marRight w:val="0"/>
          <w:marTop w:val="58"/>
          <w:marBottom w:val="0"/>
          <w:divBdr>
            <w:top w:val="none" w:sz="0" w:space="0" w:color="auto"/>
            <w:left w:val="none" w:sz="0" w:space="0" w:color="auto"/>
            <w:bottom w:val="none" w:sz="0" w:space="0" w:color="auto"/>
            <w:right w:val="none" w:sz="0" w:space="0" w:color="auto"/>
          </w:divBdr>
        </w:div>
        <w:div w:id="1847986396">
          <w:marLeft w:val="274"/>
          <w:marRight w:val="0"/>
          <w:marTop w:val="58"/>
          <w:marBottom w:val="0"/>
          <w:divBdr>
            <w:top w:val="none" w:sz="0" w:space="0" w:color="auto"/>
            <w:left w:val="none" w:sz="0" w:space="0" w:color="auto"/>
            <w:bottom w:val="none" w:sz="0" w:space="0" w:color="auto"/>
            <w:right w:val="none" w:sz="0" w:space="0" w:color="auto"/>
          </w:divBdr>
        </w:div>
        <w:div w:id="1027175555">
          <w:marLeft w:val="274"/>
          <w:marRight w:val="0"/>
          <w:marTop w:val="58"/>
          <w:marBottom w:val="0"/>
          <w:divBdr>
            <w:top w:val="none" w:sz="0" w:space="0" w:color="auto"/>
            <w:left w:val="none" w:sz="0" w:space="0" w:color="auto"/>
            <w:bottom w:val="none" w:sz="0" w:space="0" w:color="auto"/>
            <w:right w:val="none" w:sz="0" w:space="0" w:color="auto"/>
          </w:divBdr>
        </w:div>
      </w:divsChild>
    </w:div>
    <w:div w:id="1675648672">
      <w:bodyDiv w:val="1"/>
      <w:marLeft w:val="0"/>
      <w:marRight w:val="0"/>
      <w:marTop w:val="0"/>
      <w:marBottom w:val="0"/>
      <w:divBdr>
        <w:top w:val="none" w:sz="0" w:space="0" w:color="auto"/>
        <w:left w:val="none" w:sz="0" w:space="0" w:color="auto"/>
        <w:bottom w:val="none" w:sz="0" w:space="0" w:color="auto"/>
        <w:right w:val="none" w:sz="0" w:space="0" w:color="auto"/>
      </w:divBdr>
      <w:divsChild>
        <w:div w:id="348335047">
          <w:marLeft w:val="274"/>
          <w:marRight w:val="0"/>
          <w:marTop w:val="58"/>
          <w:marBottom w:val="240"/>
          <w:divBdr>
            <w:top w:val="none" w:sz="0" w:space="0" w:color="auto"/>
            <w:left w:val="none" w:sz="0" w:space="0" w:color="auto"/>
            <w:bottom w:val="none" w:sz="0" w:space="0" w:color="auto"/>
            <w:right w:val="none" w:sz="0" w:space="0" w:color="auto"/>
          </w:divBdr>
        </w:div>
        <w:div w:id="1480263576">
          <w:marLeft w:val="274"/>
          <w:marRight w:val="0"/>
          <w:marTop w:val="58"/>
          <w:marBottom w:val="240"/>
          <w:divBdr>
            <w:top w:val="none" w:sz="0" w:space="0" w:color="auto"/>
            <w:left w:val="none" w:sz="0" w:space="0" w:color="auto"/>
            <w:bottom w:val="none" w:sz="0" w:space="0" w:color="auto"/>
            <w:right w:val="none" w:sz="0" w:space="0" w:color="auto"/>
          </w:divBdr>
        </w:div>
      </w:divsChild>
    </w:div>
    <w:div w:id="1685935353">
      <w:bodyDiv w:val="1"/>
      <w:marLeft w:val="0"/>
      <w:marRight w:val="0"/>
      <w:marTop w:val="0"/>
      <w:marBottom w:val="0"/>
      <w:divBdr>
        <w:top w:val="none" w:sz="0" w:space="0" w:color="auto"/>
        <w:left w:val="none" w:sz="0" w:space="0" w:color="auto"/>
        <w:bottom w:val="none" w:sz="0" w:space="0" w:color="auto"/>
        <w:right w:val="none" w:sz="0" w:space="0" w:color="auto"/>
      </w:divBdr>
    </w:div>
    <w:div w:id="1691759680">
      <w:bodyDiv w:val="1"/>
      <w:marLeft w:val="0"/>
      <w:marRight w:val="0"/>
      <w:marTop w:val="0"/>
      <w:marBottom w:val="0"/>
      <w:divBdr>
        <w:top w:val="none" w:sz="0" w:space="0" w:color="auto"/>
        <w:left w:val="none" w:sz="0" w:space="0" w:color="auto"/>
        <w:bottom w:val="none" w:sz="0" w:space="0" w:color="auto"/>
        <w:right w:val="none" w:sz="0" w:space="0" w:color="auto"/>
      </w:divBdr>
    </w:div>
    <w:div w:id="1697535580">
      <w:bodyDiv w:val="1"/>
      <w:marLeft w:val="0"/>
      <w:marRight w:val="0"/>
      <w:marTop w:val="0"/>
      <w:marBottom w:val="0"/>
      <w:divBdr>
        <w:top w:val="none" w:sz="0" w:space="0" w:color="auto"/>
        <w:left w:val="none" w:sz="0" w:space="0" w:color="auto"/>
        <w:bottom w:val="none" w:sz="0" w:space="0" w:color="auto"/>
        <w:right w:val="none" w:sz="0" w:space="0" w:color="auto"/>
      </w:divBdr>
    </w:div>
    <w:div w:id="1714191809">
      <w:bodyDiv w:val="1"/>
      <w:marLeft w:val="0"/>
      <w:marRight w:val="0"/>
      <w:marTop w:val="0"/>
      <w:marBottom w:val="0"/>
      <w:divBdr>
        <w:top w:val="none" w:sz="0" w:space="0" w:color="auto"/>
        <w:left w:val="none" w:sz="0" w:space="0" w:color="auto"/>
        <w:bottom w:val="none" w:sz="0" w:space="0" w:color="auto"/>
        <w:right w:val="none" w:sz="0" w:space="0" w:color="auto"/>
      </w:divBdr>
    </w:div>
    <w:div w:id="1718779399">
      <w:bodyDiv w:val="1"/>
      <w:marLeft w:val="0"/>
      <w:marRight w:val="0"/>
      <w:marTop w:val="0"/>
      <w:marBottom w:val="0"/>
      <w:divBdr>
        <w:top w:val="none" w:sz="0" w:space="0" w:color="auto"/>
        <w:left w:val="none" w:sz="0" w:space="0" w:color="auto"/>
        <w:bottom w:val="none" w:sz="0" w:space="0" w:color="auto"/>
        <w:right w:val="none" w:sz="0" w:space="0" w:color="auto"/>
      </w:divBdr>
    </w:div>
    <w:div w:id="1723166430">
      <w:bodyDiv w:val="1"/>
      <w:marLeft w:val="0"/>
      <w:marRight w:val="0"/>
      <w:marTop w:val="0"/>
      <w:marBottom w:val="0"/>
      <w:divBdr>
        <w:top w:val="none" w:sz="0" w:space="0" w:color="auto"/>
        <w:left w:val="none" w:sz="0" w:space="0" w:color="auto"/>
        <w:bottom w:val="none" w:sz="0" w:space="0" w:color="auto"/>
        <w:right w:val="none" w:sz="0" w:space="0" w:color="auto"/>
      </w:divBdr>
    </w:div>
    <w:div w:id="1726296462">
      <w:bodyDiv w:val="1"/>
      <w:marLeft w:val="0"/>
      <w:marRight w:val="0"/>
      <w:marTop w:val="0"/>
      <w:marBottom w:val="0"/>
      <w:divBdr>
        <w:top w:val="none" w:sz="0" w:space="0" w:color="auto"/>
        <w:left w:val="none" w:sz="0" w:space="0" w:color="auto"/>
        <w:bottom w:val="none" w:sz="0" w:space="0" w:color="auto"/>
        <w:right w:val="none" w:sz="0" w:space="0" w:color="auto"/>
      </w:divBdr>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 w:id="1732540128">
      <w:bodyDiv w:val="1"/>
      <w:marLeft w:val="0"/>
      <w:marRight w:val="0"/>
      <w:marTop w:val="0"/>
      <w:marBottom w:val="0"/>
      <w:divBdr>
        <w:top w:val="none" w:sz="0" w:space="0" w:color="auto"/>
        <w:left w:val="none" w:sz="0" w:space="0" w:color="auto"/>
        <w:bottom w:val="none" w:sz="0" w:space="0" w:color="auto"/>
        <w:right w:val="none" w:sz="0" w:space="0" w:color="auto"/>
      </w:divBdr>
    </w:div>
    <w:div w:id="1738239570">
      <w:bodyDiv w:val="1"/>
      <w:marLeft w:val="0"/>
      <w:marRight w:val="0"/>
      <w:marTop w:val="0"/>
      <w:marBottom w:val="0"/>
      <w:divBdr>
        <w:top w:val="none" w:sz="0" w:space="0" w:color="auto"/>
        <w:left w:val="none" w:sz="0" w:space="0" w:color="auto"/>
        <w:bottom w:val="none" w:sz="0" w:space="0" w:color="auto"/>
        <w:right w:val="none" w:sz="0" w:space="0" w:color="auto"/>
      </w:divBdr>
    </w:div>
    <w:div w:id="1770613763">
      <w:bodyDiv w:val="1"/>
      <w:marLeft w:val="0"/>
      <w:marRight w:val="0"/>
      <w:marTop w:val="0"/>
      <w:marBottom w:val="0"/>
      <w:divBdr>
        <w:top w:val="none" w:sz="0" w:space="0" w:color="auto"/>
        <w:left w:val="none" w:sz="0" w:space="0" w:color="auto"/>
        <w:bottom w:val="none" w:sz="0" w:space="0" w:color="auto"/>
        <w:right w:val="none" w:sz="0" w:space="0" w:color="auto"/>
      </w:divBdr>
    </w:div>
    <w:div w:id="1772506788">
      <w:bodyDiv w:val="1"/>
      <w:marLeft w:val="0"/>
      <w:marRight w:val="0"/>
      <w:marTop w:val="0"/>
      <w:marBottom w:val="0"/>
      <w:divBdr>
        <w:top w:val="none" w:sz="0" w:space="0" w:color="auto"/>
        <w:left w:val="none" w:sz="0" w:space="0" w:color="auto"/>
        <w:bottom w:val="none" w:sz="0" w:space="0" w:color="auto"/>
        <w:right w:val="none" w:sz="0" w:space="0" w:color="auto"/>
      </w:divBdr>
    </w:div>
    <w:div w:id="1783913002">
      <w:bodyDiv w:val="1"/>
      <w:marLeft w:val="0"/>
      <w:marRight w:val="0"/>
      <w:marTop w:val="0"/>
      <w:marBottom w:val="0"/>
      <w:divBdr>
        <w:top w:val="none" w:sz="0" w:space="0" w:color="auto"/>
        <w:left w:val="none" w:sz="0" w:space="0" w:color="auto"/>
        <w:bottom w:val="none" w:sz="0" w:space="0" w:color="auto"/>
        <w:right w:val="none" w:sz="0" w:space="0" w:color="auto"/>
      </w:divBdr>
    </w:div>
    <w:div w:id="1796557994">
      <w:bodyDiv w:val="1"/>
      <w:marLeft w:val="0"/>
      <w:marRight w:val="0"/>
      <w:marTop w:val="0"/>
      <w:marBottom w:val="0"/>
      <w:divBdr>
        <w:top w:val="none" w:sz="0" w:space="0" w:color="auto"/>
        <w:left w:val="none" w:sz="0" w:space="0" w:color="auto"/>
        <w:bottom w:val="none" w:sz="0" w:space="0" w:color="auto"/>
        <w:right w:val="none" w:sz="0" w:space="0" w:color="auto"/>
      </w:divBdr>
    </w:div>
    <w:div w:id="1799641309">
      <w:bodyDiv w:val="1"/>
      <w:marLeft w:val="0"/>
      <w:marRight w:val="0"/>
      <w:marTop w:val="0"/>
      <w:marBottom w:val="0"/>
      <w:divBdr>
        <w:top w:val="none" w:sz="0" w:space="0" w:color="auto"/>
        <w:left w:val="none" w:sz="0" w:space="0" w:color="auto"/>
        <w:bottom w:val="none" w:sz="0" w:space="0" w:color="auto"/>
        <w:right w:val="none" w:sz="0" w:space="0" w:color="auto"/>
      </w:divBdr>
    </w:div>
    <w:div w:id="180434402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12">
          <w:marLeft w:val="274"/>
          <w:marRight w:val="0"/>
          <w:marTop w:val="0"/>
          <w:marBottom w:val="0"/>
          <w:divBdr>
            <w:top w:val="none" w:sz="0" w:space="0" w:color="auto"/>
            <w:left w:val="none" w:sz="0" w:space="0" w:color="auto"/>
            <w:bottom w:val="none" w:sz="0" w:space="0" w:color="auto"/>
            <w:right w:val="none" w:sz="0" w:space="0" w:color="auto"/>
          </w:divBdr>
        </w:div>
        <w:div w:id="1841502827">
          <w:marLeft w:val="274"/>
          <w:marRight w:val="0"/>
          <w:marTop w:val="0"/>
          <w:marBottom w:val="0"/>
          <w:divBdr>
            <w:top w:val="none" w:sz="0" w:space="0" w:color="auto"/>
            <w:left w:val="none" w:sz="0" w:space="0" w:color="auto"/>
            <w:bottom w:val="none" w:sz="0" w:space="0" w:color="auto"/>
            <w:right w:val="none" w:sz="0" w:space="0" w:color="auto"/>
          </w:divBdr>
        </w:div>
        <w:div w:id="1408109858">
          <w:marLeft w:val="274"/>
          <w:marRight w:val="0"/>
          <w:marTop w:val="0"/>
          <w:marBottom w:val="0"/>
          <w:divBdr>
            <w:top w:val="none" w:sz="0" w:space="0" w:color="auto"/>
            <w:left w:val="none" w:sz="0" w:space="0" w:color="auto"/>
            <w:bottom w:val="none" w:sz="0" w:space="0" w:color="auto"/>
            <w:right w:val="none" w:sz="0" w:space="0" w:color="auto"/>
          </w:divBdr>
        </w:div>
      </w:divsChild>
    </w:div>
    <w:div w:id="1809128683">
      <w:bodyDiv w:val="1"/>
      <w:marLeft w:val="0"/>
      <w:marRight w:val="0"/>
      <w:marTop w:val="0"/>
      <w:marBottom w:val="0"/>
      <w:divBdr>
        <w:top w:val="none" w:sz="0" w:space="0" w:color="auto"/>
        <w:left w:val="none" w:sz="0" w:space="0" w:color="auto"/>
        <w:bottom w:val="none" w:sz="0" w:space="0" w:color="auto"/>
        <w:right w:val="none" w:sz="0" w:space="0" w:color="auto"/>
      </w:divBdr>
    </w:div>
    <w:div w:id="1812405007">
      <w:bodyDiv w:val="1"/>
      <w:marLeft w:val="0"/>
      <w:marRight w:val="0"/>
      <w:marTop w:val="0"/>
      <w:marBottom w:val="0"/>
      <w:divBdr>
        <w:top w:val="none" w:sz="0" w:space="0" w:color="auto"/>
        <w:left w:val="none" w:sz="0" w:space="0" w:color="auto"/>
        <w:bottom w:val="none" w:sz="0" w:space="0" w:color="auto"/>
        <w:right w:val="none" w:sz="0" w:space="0" w:color="auto"/>
      </w:divBdr>
    </w:div>
    <w:div w:id="1820226075">
      <w:bodyDiv w:val="1"/>
      <w:marLeft w:val="0"/>
      <w:marRight w:val="0"/>
      <w:marTop w:val="0"/>
      <w:marBottom w:val="0"/>
      <w:divBdr>
        <w:top w:val="none" w:sz="0" w:space="0" w:color="auto"/>
        <w:left w:val="none" w:sz="0" w:space="0" w:color="auto"/>
        <w:bottom w:val="none" w:sz="0" w:space="0" w:color="auto"/>
        <w:right w:val="none" w:sz="0" w:space="0" w:color="auto"/>
      </w:divBdr>
    </w:div>
    <w:div w:id="1820341069">
      <w:bodyDiv w:val="1"/>
      <w:marLeft w:val="0"/>
      <w:marRight w:val="0"/>
      <w:marTop w:val="0"/>
      <w:marBottom w:val="0"/>
      <w:divBdr>
        <w:top w:val="none" w:sz="0" w:space="0" w:color="auto"/>
        <w:left w:val="none" w:sz="0" w:space="0" w:color="auto"/>
        <w:bottom w:val="none" w:sz="0" w:space="0" w:color="auto"/>
        <w:right w:val="none" w:sz="0" w:space="0" w:color="auto"/>
      </w:divBdr>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
    <w:div w:id="1840345850">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44734595">
      <w:bodyDiv w:val="1"/>
      <w:marLeft w:val="0"/>
      <w:marRight w:val="0"/>
      <w:marTop w:val="0"/>
      <w:marBottom w:val="0"/>
      <w:divBdr>
        <w:top w:val="none" w:sz="0" w:space="0" w:color="auto"/>
        <w:left w:val="none" w:sz="0" w:space="0" w:color="auto"/>
        <w:bottom w:val="none" w:sz="0" w:space="0" w:color="auto"/>
        <w:right w:val="none" w:sz="0" w:space="0" w:color="auto"/>
      </w:divBdr>
    </w:div>
    <w:div w:id="1844779215">
      <w:bodyDiv w:val="1"/>
      <w:marLeft w:val="0"/>
      <w:marRight w:val="0"/>
      <w:marTop w:val="0"/>
      <w:marBottom w:val="0"/>
      <w:divBdr>
        <w:top w:val="none" w:sz="0" w:space="0" w:color="auto"/>
        <w:left w:val="none" w:sz="0" w:space="0" w:color="auto"/>
        <w:bottom w:val="none" w:sz="0" w:space="0" w:color="auto"/>
        <w:right w:val="none" w:sz="0" w:space="0" w:color="auto"/>
      </w:divBdr>
    </w:div>
    <w:div w:id="1856383845">
      <w:bodyDiv w:val="1"/>
      <w:marLeft w:val="0"/>
      <w:marRight w:val="0"/>
      <w:marTop w:val="0"/>
      <w:marBottom w:val="0"/>
      <w:divBdr>
        <w:top w:val="none" w:sz="0" w:space="0" w:color="auto"/>
        <w:left w:val="none" w:sz="0" w:space="0" w:color="auto"/>
        <w:bottom w:val="none" w:sz="0" w:space="0" w:color="auto"/>
        <w:right w:val="none" w:sz="0" w:space="0" w:color="auto"/>
      </w:divBdr>
    </w:div>
    <w:div w:id="1859733803">
      <w:bodyDiv w:val="1"/>
      <w:marLeft w:val="0"/>
      <w:marRight w:val="0"/>
      <w:marTop w:val="0"/>
      <w:marBottom w:val="0"/>
      <w:divBdr>
        <w:top w:val="none" w:sz="0" w:space="0" w:color="auto"/>
        <w:left w:val="none" w:sz="0" w:space="0" w:color="auto"/>
        <w:bottom w:val="none" w:sz="0" w:space="0" w:color="auto"/>
        <w:right w:val="none" w:sz="0" w:space="0" w:color="auto"/>
      </w:divBdr>
      <w:divsChild>
        <w:div w:id="770783726">
          <w:marLeft w:val="850"/>
          <w:marRight w:val="0"/>
          <w:marTop w:val="58"/>
          <w:marBottom w:val="120"/>
          <w:divBdr>
            <w:top w:val="none" w:sz="0" w:space="0" w:color="auto"/>
            <w:left w:val="none" w:sz="0" w:space="0" w:color="auto"/>
            <w:bottom w:val="none" w:sz="0" w:space="0" w:color="auto"/>
            <w:right w:val="none" w:sz="0" w:space="0" w:color="auto"/>
          </w:divBdr>
        </w:div>
      </w:divsChild>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879466661">
      <w:bodyDiv w:val="1"/>
      <w:marLeft w:val="0"/>
      <w:marRight w:val="0"/>
      <w:marTop w:val="0"/>
      <w:marBottom w:val="0"/>
      <w:divBdr>
        <w:top w:val="none" w:sz="0" w:space="0" w:color="auto"/>
        <w:left w:val="none" w:sz="0" w:space="0" w:color="auto"/>
        <w:bottom w:val="none" w:sz="0" w:space="0" w:color="auto"/>
        <w:right w:val="none" w:sz="0" w:space="0" w:color="auto"/>
      </w:divBdr>
    </w:div>
    <w:div w:id="1882521666">
      <w:bodyDiv w:val="1"/>
      <w:marLeft w:val="0"/>
      <w:marRight w:val="0"/>
      <w:marTop w:val="0"/>
      <w:marBottom w:val="0"/>
      <w:divBdr>
        <w:top w:val="none" w:sz="0" w:space="0" w:color="auto"/>
        <w:left w:val="none" w:sz="0" w:space="0" w:color="auto"/>
        <w:bottom w:val="none" w:sz="0" w:space="0" w:color="auto"/>
        <w:right w:val="none" w:sz="0" w:space="0" w:color="auto"/>
      </w:divBdr>
    </w:div>
    <w:div w:id="1882746469">
      <w:bodyDiv w:val="1"/>
      <w:marLeft w:val="0"/>
      <w:marRight w:val="0"/>
      <w:marTop w:val="0"/>
      <w:marBottom w:val="0"/>
      <w:divBdr>
        <w:top w:val="none" w:sz="0" w:space="0" w:color="auto"/>
        <w:left w:val="none" w:sz="0" w:space="0" w:color="auto"/>
        <w:bottom w:val="none" w:sz="0" w:space="0" w:color="auto"/>
        <w:right w:val="none" w:sz="0" w:space="0" w:color="auto"/>
      </w:divBdr>
      <w:divsChild>
        <w:div w:id="928545678">
          <w:marLeft w:val="446"/>
          <w:marRight w:val="0"/>
          <w:marTop w:val="0"/>
          <w:marBottom w:val="60"/>
          <w:divBdr>
            <w:top w:val="none" w:sz="0" w:space="0" w:color="auto"/>
            <w:left w:val="none" w:sz="0" w:space="0" w:color="auto"/>
            <w:bottom w:val="none" w:sz="0" w:space="0" w:color="auto"/>
            <w:right w:val="none" w:sz="0" w:space="0" w:color="auto"/>
          </w:divBdr>
        </w:div>
        <w:div w:id="1696033464">
          <w:marLeft w:val="1166"/>
          <w:marRight w:val="0"/>
          <w:marTop w:val="0"/>
          <w:marBottom w:val="60"/>
          <w:divBdr>
            <w:top w:val="none" w:sz="0" w:space="0" w:color="auto"/>
            <w:left w:val="none" w:sz="0" w:space="0" w:color="auto"/>
            <w:bottom w:val="none" w:sz="0" w:space="0" w:color="auto"/>
            <w:right w:val="none" w:sz="0" w:space="0" w:color="auto"/>
          </w:divBdr>
        </w:div>
        <w:div w:id="1488597410">
          <w:marLeft w:val="1166"/>
          <w:marRight w:val="0"/>
          <w:marTop w:val="0"/>
          <w:marBottom w:val="60"/>
          <w:divBdr>
            <w:top w:val="none" w:sz="0" w:space="0" w:color="auto"/>
            <w:left w:val="none" w:sz="0" w:space="0" w:color="auto"/>
            <w:bottom w:val="none" w:sz="0" w:space="0" w:color="auto"/>
            <w:right w:val="none" w:sz="0" w:space="0" w:color="auto"/>
          </w:divBdr>
        </w:div>
        <w:div w:id="966474449">
          <w:marLeft w:val="1166"/>
          <w:marRight w:val="0"/>
          <w:marTop w:val="0"/>
          <w:marBottom w:val="60"/>
          <w:divBdr>
            <w:top w:val="none" w:sz="0" w:space="0" w:color="auto"/>
            <w:left w:val="none" w:sz="0" w:space="0" w:color="auto"/>
            <w:bottom w:val="none" w:sz="0" w:space="0" w:color="auto"/>
            <w:right w:val="none" w:sz="0" w:space="0" w:color="auto"/>
          </w:divBdr>
        </w:div>
        <w:div w:id="2114326299">
          <w:marLeft w:val="1166"/>
          <w:marRight w:val="0"/>
          <w:marTop w:val="0"/>
          <w:marBottom w:val="60"/>
          <w:divBdr>
            <w:top w:val="none" w:sz="0" w:space="0" w:color="auto"/>
            <w:left w:val="none" w:sz="0" w:space="0" w:color="auto"/>
            <w:bottom w:val="none" w:sz="0" w:space="0" w:color="auto"/>
            <w:right w:val="none" w:sz="0" w:space="0" w:color="auto"/>
          </w:divBdr>
        </w:div>
        <w:div w:id="1519735825">
          <w:marLeft w:val="446"/>
          <w:marRight w:val="0"/>
          <w:marTop w:val="0"/>
          <w:marBottom w:val="60"/>
          <w:divBdr>
            <w:top w:val="none" w:sz="0" w:space="0" w:color="auto"/>
            <w:left w:val="none" w:sz="0" w:space="0" w:color="auto"/>
            <w:bottom w:val="none" w:sz="0" w:space="0" w:color="auto"/>
            <w:right w:val="none" w:sz="0" w:space="0" w:color="auto"/>
          </w:divBdr>
        </w:div>
        <w:div w:id="1717969717">
          <w:marLeft w:val="1166"/>
          <w:marRight w:val="0"/>
          <w:marTop w:val="0"/>
          <w:marBottom w:val="60"/>
          <w:divBdr>
            <w:top w:val="none" w:sz="0" w:space="0" w:color="auto"/>
            <w:left w:val="none" w:sz="0" w:space="0" w:color="auto"/>
            <w:bottom w:val="none" w:sz="0" w:space="0" w:color="auto"/>
            <w:right w:val="none" w:sz="0" w:space="0" w:color="auto"/>
          </w:divBdr>
        </w:div>
        <w:div w:id="1760786977">
          <w:marLeft w:val="1166"/>
          <w:marRight w:val="0"/>
          <w:marTop w:val="0"/>
          <w:marBottom w:val="60"/>
          <w:divBdr>
            <w:top w:val="none" w:sz="0" w:space="0" w:color="auto"/>
            <w:left w:val="none" w:sz="0" w:space="0" w:color="auto"/>
            <w:bottom w:val="none" w:sz="0" w:space="0" w:color="auto"/>
            <w:right w:val="none" w:sz="0" w:space="0" w:color="auto"/>
          </w:divBdr>
        </w:div>
        <w:div w:id="242300762">
          <w:marLeft w:val="1166"/>
          <w:marRight w:val="0"/>
          <w:marTop w:val="0"/>
          <w:marBottom w:val="60"/>
          <w:divBdr>
            <w:top w:val="none" w:sz="0" w:space="0" w:color="auto"/>
            <w:left w:val="none" w:sz="0" w:space="0" w:color="auto"/>
            <w:bottom w:val="none" w:sz="0" w:space="0" w:color="auto"/>
            <w:right w:val="none" w:sz="0" w:space="0" w:color="auto"/>
          </w:divBdr>
        </w:div>
        <w:div w:id="2000840833">
          <w:marLeft w:val="446"/>
          <w:marRight w:val="0"/>
          <w:marTop w:val="0"/>
          <w:marBottom w:val="60"/>
          <w:divBdr>
            <w:top w:val="none" w:sz="0" w:space="0" w:color="auto"/>
            <w:left w:val="none" w:sz="0" w:space="0" w:color="auto"/>
            <w:bottom w:val="none" w:sz="0" w:space="0" w:color="auto"/>
            <w:right w:val="none" w:sz="0" w:space="0" w:color="auto"/>
          </w:divBdr>
        </w:div>
        <w:div w:id="740757072">
          <w:marLeft w:val="1166"/>
          <w:marRight w:val="0"/>
          <w:marTop w:val="0"/>
          <w:marBottom w:val="60"/>
          <w:divBdr>
            <w:top w:val="none" w:sz="0" w:space="0" w:color="auto"/>
            <w:left w:val="none" w:sz="0" w:space="0" w:color="auto"/>
            <w:bottom w:val="none" w:sz="0" w:space="0" w:color="auto"/>
            <w:right w:val="none" w:sz="0" w:space="0" w:color="auto"/>
          </w:divBdr>
        </w:div>
        <w:div w:id="2075008421">
          <w:marLeft w:val="1166"/>
          <w:marRight w:val="0"/>
          <w:marTop w:val="0"/>
          <w:marBottom w:val="60"/>
          <w:divBdr>
            <w:top w:val="none" w:sz="0" w:space="0" w:color="auto"/>
            <w:left w:val="none" w:sz="0" w:space="0" w:color="auto"/>
            <w:bottom w:val="none" w:sz="0" w:space="0" w:color="auto"/>
            <w:right w:val="none" w:sz="0" w:space="0" w:color="auto"/>
          </w:divBdr>
        </w:div>
        <w:div w:id="24260854">
          <w:marLeft w:val="1166"/>
          <w:marRight w:val="0"/>
          <w:marTop w:val="0"/>
          <w:marBottom w:val="60"/>
          <w:divBdr>
            <w:top w:val="none" w:sz="0" w:space="0" w:color="auto"/>
            <w:left w:val="none" w:sz="0" w:space="0" w:color="auto"/>
            <w:bottom w:val="none" w:sz="0" w:space="0" w:color="auto"/>
            <w:right w:val="none" w:sz="0" w:space="0" w:color="auto"/>
          </w:divBdr>
        </w:div>
      </w:divsChild>
    </w:div>
    <w:div w:id="1885748297">
      <w:bodyDiv w:val="1"/>
      <w:marLeft w:val="0"/>
      <w:marRight w:val="0"/>
      <w:marTop w:val="0"/>
      <w:marBottom w:val="0"/>
      <w:divBdr>
        <w:top w:val="none" w:sz="0" w:space="0" w:color="auto"/>
        <w:left w:val="none" w:sz="0" w:space="0" w:color="auto"/>
        <w:bottom w:val="none" w:sz="0" w:space="0" w:color="auto"/>
        <w:right w:val="none" w:sz="0" w:space="0" w:color="auto"/>
      </w:divBdr>
    </w:div>
    <w:div w:id="1892498635">
      <w:bodyDiv w:val="1"/>
      <w:marLeft w:val="0"/>
      <w:marRight w:val="0"/>
      <w:marTop w:val="0"/>
      <w:marBottom w:val="0"/>
      <w:divBdr>
        <w:top w:val="none" w:sz="0" w:space="0" w:color="auto"/>
        <w:left w:val="none" w:sz="0" w:space="0" w:color="auto"/>
        <w:bottom w:val="none" w:sz="0" w:space="0" w:color="auto"/>
        <w:right w:val="none" w:sz="0" w:space="0" w:color="auto"/>
      </w:divBdr>
    </w:div>
    <w:div w:id="1894384972">
      <w:bodyDiv w:val="1"/>
      <w:marLeft w:val="0"/>
      <w:marRight w:val="0"/>
      <w:marTop w:val="0"/>
      <w:marBottom w:val="0"/>
      <w:divBdr>
        <w:top w:val="none" w:sz="0" w:space="0" w:color="auto"/>
        <w:left w:val="none" w:sz="0" w:space="0" w:color="auto"/>
        <w:bottom w:val="none" w:sz="0" w:space="0" w:color="auto"/>
        <w:right w:val="none" w:sz="0" w:space="0" w:color="auto"/>
      </w:divBdr>
    </w:div>
    <w:div w:id="1897083645">
      <w:bodyDiv w:val="1"/>
      <w:marLeft w:val="0"/>
      <w:marRight w:val="0"/>
      <w:marTop w:val="0"/>
      <w:marBottom w:val="0"/>
      <w:divBdr>
        <w:top w:val="none" w:sz="0" w:space="0" w:color="auto"/>
        <w:left w:val="none" w:sz="0" w:space="0" w:color="auto"/>
        <w:bottom w:val="none" w:sz="0" w:space="0" w:color="auto"/>
        <w:right w:val="none" w:sz="0" w:space="0" w:color="auto"/>
      </w:divBdr>
    </w:div>
    <w:div w:id="1903058739">
      <w:bodyDiv w:val="1"/>
      <w:marLeft w:val="0"/>
      <w:marRight w:val="0"/>
      <w:marTop w:val="0"/>
      <w:marBottom w:val="0"/>
      <w:divBdr>
        <w:top w:val="none" w:sz="0" w:space="0" w:color="auto"/>
        <w:left w:val="none" w:sz="0" w:space="0" w:color="auto"/>
        <w:bottom w:val="none" w:sz="0" w:space="0" w:color="auto"/>
        <w:right w:val="none" w:sz="0" w:space="0" w:color="auto"/>
      </w:divBdr>
    </w:div>
    <w:div w:id="1904022066">
      <w:bodyDiv w:val="1"/>
      <w:marLeft w:val="0"/>
      <w:marRight w:val="0"/>
      <w:marTop w:val="0"/>
      <w:marBottom w:val="0"/>
      <w:divBdr>
        <w:top w:val="none" w:sz="0" w:space="0" w:color="auto"/>
        <w:left w:val="none" w:sz="0" w:space="0" w:color="auto"/>
        <w:bottom w:val="none" w:sz="0" w:space="0" w:color="auto"/>
        <w:right w:val="none" w:sz="0" w:space="0" w:color="auto"/>
      </w:divBdr>
    </w:div>
    <w:div w:id="1914198810">
      <w:bodyDiv w:val="1"/>
      <w:marLeft w:val="0"/>
      <w:marRight w:val="0"/>
      <w:marTop w:val="0"/>
      <w:marBottom w:val="0"/>
      <w:divBdr>
        <w:top w:val="none" w:sz="0" w:space="0" w:color="auto"/>
        <w:left w:val="none" w:sz="0" w:space="0" w:color="auto"/>
        <w:bottom w:val="none" w:sz="0" w:space="0" w:color="auto"/>
        <w:right w:val="none" w:sz="0" w:space="0" w:color="auto"/>
      </w:divBdr>
    </w:div>
    <w:div w:id="1916431369">
      <w:bodyDiv w:val="1"/>
      <w:marLeft w:val="0"/>
      <w:marRight w:val="0"/>
      <w:marTop w:val="0"/>
      <w:marBottom w:val="0"/>
      <w:divBdr>
        <w:top w:val="none" w:sz="0" w:space="0" w:color="auto"/>
        <w:left w:val="none" w:sz="0" w:space="0" w:color="auto"/>
        <w:bottom w:val="none" w:sz="0" w:space="0" w:color="auto"/>
        <w:right w:val="none" w:sz="0" w:space="0" w:color="auto"/>
      </w:divBdr>
    </w:div>
    <w:div w:id="1922329547">
      <w:bodyDiv w:val="1"/>
      <w:marLeft w:val="0"/>
      <w:marRight w:val="0"/>
      <w:marTop w:val="0"/>
      <w:marBottom w:val="0"/>
      <w:divBdr>
        <w:top w:val="none" w:sz="0" w:space="0" w:color="auto"/>
        <w:left w:val="none" w:sz="0" w:space="0" w:color="auto"/>
        <w:bottom w:val="none" w:sz="0" w:space="0" w:color="auto"/>
        <w:right w:val="none" w:sz="0" w:space="0" w:color="auto"/>
      </w:divBdr>
    </w:div>
    <w:div w:id="1926066702">
      <w:bodyDiv w:val="1"/>
      <w:marLeft w:val="0"/>
      <w:marRight w:val="0"/>
      <w:marTop w:val="0"/>
      <w:marBottom w:val="0"/>
      <w:divBdr>
        <w:top w:val="none" w:sz="0" w:space="0" w:color="auto"/>
        <w:left w:val="none" w:sz="0" w:space="0" w:color="auto"/>
        <w:bottom w:val="none" w:sz="0" w:space="0" w:color="auto"/>
        <w:right w:val="none" w:sz="0" w:space="0" w:color="auto"/>
      </w:divBdr>
    </w:div>
    <w:div w:id="1932737671">
      <w:bodyDiv w:val="1"/>
      <w:marLeft w:val="0"/>
      <w:marRight w:val="0"/>
      <w:marTop w:val="0"/>
      <w:marBottom w:val="0"/>
      <w:divBdr>
        <w:top w:val="none" w:sz="0" w:space="0" w:color="auto"/>
        <w:left w:val="none" w:sz="0" w:space="0" w:color="auto"/>
        <w:bottom w:val="none" w:sz="0" w:space="0" w:color="auto"/>
        <w:right w:val="none" w:sz="0" w:space="0" w:color="auto"/>
      </w:divBdr>
    </w:div>
    <w:div w:id="1944460561">
      <w:bodyDiv w:val="1"/>
      <w:marLeft w:val="0"/>
      <w:marRight w:val="0"/>
      <w:marTop w:val="0"/>
      <w:marBottom w:val="0"/>
      <w:divBdr>
        <w:top w:val="none" w:sz="0" w:space="0" w:color="auto"/>
        <w:left w:val="none" w:sz="0" w:space="0" w:color="auto"/>
        <w:bottom w:val="none" w:sz="0" w:space="0" w:color="auto"/>
        <w:right w:val="none" w:sz="0" w:space="0" w:color="auto"/>
      </w:divBdr>
    </w:div>
    <w:div w:id="1945650821">
      <w:bodyDiv w:val="1"/>
      <w:marLeft w:val="0"/>
      <w:marRight w:val="0"/>
      <w:marTop w:val="0"/>
      <w:marBottom w:val="0"/>
      <w:divBdr>
        <w:top w:val="none" w:sz="0" w:space="0" w:color="auto"/>
        <w:left w:val="none" w:sz="0" w:space="0" w:color="auto"/>
        <w:bottom w:val="none" w:sz="0" w:space="0" w:color="auto"/>
        <w:right w:val="none" w:sz="0" w:space="0" w:color="auto"/>
      </w:divBdr>
    </w:div>
    <w:div w:id="1946837423">
      <w:bodyDiv w:val="1"/>
      <w:marLeft w:val="0"/>
      <w:marRight w:val="0"/>
      <w:marTop w:val="0"/>
      <w:marBottom w:val="0"/>
      <w:divBdr>
        <w:top w:val="none" w:sz="0" w:space="0" w:color="auto"/>
        <w:left w:val="none" w:sz="0" w:space="0" w:color="auto"/>
        <w:bottom w:val="none" w:sz="0" w:space="0" w:color="auto"/>
        <w:right w:val="none" w:sz="0" w:space="0" w:color="auto"/>
      </w:divBdr>
    </w:div>
    <w:div w:id="1954512385">
      <w:bodyDiv w:val="1"/>
      <w:marLeft w:val="0"/>
      <w:marRight w:val="0"/>
      <w:marTop w:val="0"/>
      <w:marBottom w:val="0"/>
      <w:divBdr>
        <w:top w:val="none" w:sz="0" w:space="0" w:color="auto"/>
        <w:left w:val="none" w:sz="0" w:space="0" w:color="auto"/>
        <w:bottom w:val="none" w:sz="0" w:space="0" w:color="auto"/>
        <w:right w:val="none" w:sz="0" w:space="0" w:color="auto"/>
      </w:divBdr>
    </w:div>
    <w:div w:id="1973750896">
      <w:bodyDiv w:val="1"/>
      <w:marLeft w:val="0"/>
      <w:marRight w:val="0"/>
      <w:marTop w:val="0"/>
      <w:marBottom w:val="0"/>
      <w:divBdr>
        <w:top w:val="none" w:sz="0" w:space="0" w:color="auto"/>
        <w:left w:val="none" w:sz="0" w:space="0" w:color="auto"/>
        <w:bottom w:val="none" w:sz="0" w:space="0" w:color="auto"/>
        <w:right w:val="none" w:sz="0" w:space="0" w:color="auto"/>
      </w:divBdr>
    </w:div>
    <w:div w:id="1974942516">
      <w:bodyDiv w:val="1"/>
      <w:marLeft w:val="0"/>
      <w:marRight w:val="0"/>
      <w:marTop w:val="0"/>
      <w:marBottom w:val="0"/>
      <w:divBdr>
        <w:top w:val="none" w:sz="0" w:space="0" w:color="auto"/>
        <w:left w:val="none" w:sz="0" w:space="0" w:color="auto"/>
        <w:bottom w:val="none" w:sz="0" w:space="0" w:color="auto"/>
        <w:right w:val="none" w:sz="0" w:space="0" w:color="auto"/>
      </w:divBdr>
    </w:div>
    <w:div w:id="1991205533">
      <w:bodyDiv w:val="1"/>
      <w:marLeft w:val="0"/>
      <w:marRight w:val="0"/>
      <w:marTop w:val="0"/>
      <w:marBottom w:val="0"/>
      <w:divBdr>
        <w:top w:val="none" w:sz="0" w:space="0" w:color="auto"/>
        <w:left w:val="none" w:sz="0" w:space="0" w:color="auto"/>
        <w:bottom w:val="none" w:sz="0" w:space="0" w:color="auto"/>
        <w:right w:val="none" w:sz="0" w:space="0" w:color="auto"/>
      </w:divBdr>
    </w:div>
    <w:div w:id="1993097556">
      <w:bodyDiv w:val="1"/>
      <w:marLeft w:val="0"/>
      <w:marRight w:val="0"/>
      <w:marTop w:val="0"/>
      <w:marBottom w:val="0"/>
      <w:divBdr>
        <w:top w:val="none" w:sz="0" w:space="0" w:color="auto"/>
        <w:left w:val="none" w:sz="0" w:space="0" w:color="auto"/>
        <w:bottom w:val="none" w:sz="0" w:space="0" w:color="auto"/>
        <w:right w:val="none" w:sz="0" w:space="0" w:color="auto"/>
      </w:divBdr>
    </w:div>
    <w:div w:id="2001301518">
      <w:bodyDiv w:val="1"/>
      <w:marLeft w:val="0"/>
      <w:marRight w:val="0"/>
      <w:marTop w:val="0"/>
      <w:marBottom w:val="0"/>
      <w:divBdr>
        <w:top w:val="none" w:sz="0" w:space="0" w:color="auto"/>
        <w:left w:val="none" w:sz="0" w:space="0" w:color="auto"/>
        <w:bottom w:val="none" w:sz="0" w:space="0" w:color="auto"/>
        <w:right w:val="none" w:sz="0" w:space="0" w:color="auto"/>
      </w:divBdr>
    </w:div>
    <w:div w:id="2003852241">
      <w:bodyDiv w:val="1"/>
      <w:marLeft w:val="0"/>
      <w:marRight w:val="0"/>
      <w:marTop w:val="0"/>
      <w:marBottom w:val="0"/>
      <w:divBdr>
        <w:top w:val="none" w:sz="0" w:space="0" w:color="auto"/>
        <w:left w:val="none" w:sz="0" w:space="0" w:color="auto"/>
        <w:bottom w:val="none" w:sz="0" w:space="0" w:color="auto"/>
        <w:right w:val="none" w:sz="0" w:space="0" w:color="auto"/>
      </w:divBdr>
    </w:div>
    <w:div w:id="2005038782">
      <w:bodyDiv w:val="1"/>
      <w:marLeft w:val="0"/>
      <w:marRight w:val="0"/>
      <w:marTop w:val="0"/>
      <w:marBottom w:val="0"/>
      <w:divBdr>
        <w:top w:val="none" w:sz="0" w:space="0" w:color="auto"/>
        <w:left w:val="none" w:sz="0" w:space="0" w:color="auto"/>
        <w:bottom w:val="none" w:sz="0" w:space="0" w:color="auto"/>
        <w:right w:val="none" w:sz="0" w:space="0" w:color="auto"/>
      </w:divBdr>
    </w:div>
    <w:div w:id="2008511819">
      <w:bodyDiv w:val="1"/>
      <w:marLeft w:val="0"/>
      <w:marRight w:val="0"/>
      <w:marTop w:val="0"/>
      <w:marBottom w:val="0"/>
      <w:divBdr>
        <w:top w:val="none" w:sz="0" w:space="0" w:color="auto"/>
        <w:left w:val="none" w:sz="0" w:space="0" w:color="auto"/>
        <w:bottom w:val="none" w:sz="0" w:space="0" w:color="auto"/>
        <w:right w:val="none" w:sz="0" w:space="0" w:color="auto"/>
      </w:divBdr>
    </w:div>
    <w:div w:id="2012760360">
      <w:bodyDiv w:val="1"/>
      <w:marLeft w:val="0"/>
      <w:marRight w:val="0"/>
      <w:marTop w:val="0"/>
      <w:marBottom w:val="0"/>
      <w:divBdr>
        <w:top w:val="none" w:sz="0" w:space="0" w:color="auto"/>
        <w:left w:val="none" w:sz="0" w:space="0" w:color="auto"/>
        <w:bottom w:val="none" w:sz="0" w:space="0" w:color="auto"/>
        <w:right w:val="none" w:sz="0" w:space="0" w:color="auto"/>
      </w:divBdr>
    </w:div>
    <w:div w:id="2022388561">
      <w:bodyDiv w:val="1"/>
      <w:marLeft w:val="0"/>
      <w:marRight w:val="0"/>
      <w:marTop w:val="0"/>
      <w:marBottom w:val="0"/>
      <w:divBdr>
        <w:top w:val="none" w:sz="0" w:space="0" w:color="auto"/>
        <w:left w:val="none" w:sz="0" w:space="0" w:color="auto"/>
        <w:bottom w:val="none" w:sz="0" w:space="0" w:color="auto"/>
        <w:right w:val="none" w:sz="0" w:space="0" w:color="auto"/>
      </w:divBdr>
    </w:div>
    <w:div w:id="2031712037">
      <w:bodyDiv w:val="1"/>
      <w:marLeft w:val="0"/>
      <w:marRight w:val="0"/>
      <w:marTop w:val="0"/>
      <w:marBottom w:val="0"/>
      <w:divBdr>
        <w:top w:val="none" w:sz="0" w:space="0" w:color="auto"/>
        <w:left w:val="none" w:sz="0" w:space="0" w:color="auto"/>
        <w:bottom w:val="none" w:sz="0" w:space="0" w:color="auto"/>
        <w:right w:val="none" w:sz="0" w:space="0" w:color="auto"/>
      </w:divBdr>
    </w:div>
    <w:div w:id="2039155478">
      <w:bodyDiv w:val="1"/>
      <w:marLeft w:val="0"/>
      <w:marRight w:val="0"/>
      <w:marTop w:val="0"/>
      <w:marBottom w:val="0"/>
      <w:divBdr>
        <w:top w:val="none" w:sz="0" w:space="0" w:color="auto"/>
        <w:left w:val="none" w:sz="0" w:space="0" w:color="auto"/>
        <w:bottom w:val="none" w:sz="0" w:space="0" w:color="auto"/>
        <w:right w:val="none" w:sz="0" w:space="0" w:color="auto"/>
      </w:divBdr>
    </w:div>
    <w:div w:id="2039965414">
      <w:bodyDiv w:val="1"/>
      <w:marLeft w:val="0"/>
      <w:marRight w:val="0"/>
      <w:marTop w:val="0"/>
      <w:marBottom w:val="0"/>
      <w:divBdr>
        <w:top w:val="none" w:sz="0" w:space="0" w:color="auto"/>
        <w:left w:val="none" w:sz="0" w:space="0" w:color="auto"/>
        <w:bottom w:val="none" w:sz="0" w:space="0" w:color="auto"/>
        <w:right w:val="none" w:sz="0" w:space="0" w:color="auto"/>
      </w:divBdr>
    </w:div>
    <w:div w:id="2042894402">
      <w:bodyDiv w:val="1"/>
      <w:marLeft w:val="0"/>
      <w:marRight w:val="0"/>
      <w:marTop w:val="0"/>
      <w:marBottom w:val="0"/>
      <w:divBdr>
        <w:top w:val="none" w:sz="0" w:space="0" w:color="auto"/>
        <w:left w:val="none" w:sz="0" w:space="0" w:color="auto"/>
        <w:bottom w:val="none" w:sz="0" w:space="0" w:color="auto"/>
        <w:right w:val="none" w:sz="0" w:space="0" w:color="auto"/>
      </w:divBdr>
      <w:divsChild>
        <w:div w:id="1482043795">
          <w:marLeft w:val="446"/>
          <w:marRight w:val="0"/>
          <w:marTop w:val="0"/>
          <w:marBottom w:val="60"/>
          <w:divBdr>
            <w:top w:val="none" w:sz="0" w:space="0" w:color="auto"/>
            <w:left w:val="none" w:sz="0" w:space="0" w:color="auto"/>
            <w:bottom w:val="none" w:sz="0" w:space="0" w:color="auto"/>
            <w:right w:val="none" w:sz="0" w:space="0" w:color="auto"/>
          </w:divBdr>
        </w:div>
      </w:divsChild>
    </w:div>
    <w:div w:id="2054115803">
      <w:bodyDiv w:val="1"/>
      <w:marLeft w:val="0"/>
      <w:marRight w:val="0"/>
      <w:marTop w:val="0"/>
      <w:marBottom w:val="0"/>
      <w:divBdr>
        <w:top w:val="none" w:sz="0" w:space="0" w:color="auto"/>
        <w:left w:val="none" w:sz="0" w:space="0" w:color="auto"/>
        <w:bottom w:val="none" w:sz="0" w:space="0" w:color="auto"/>
        <w:right w:val="none" w:sz="0" w:space="0" w:color="auto"/>
      </w:divBdr>
    </w:div>
    <w:div w:id="2054423478">
      <w:bodyDiv w:val="1"/>
      <w:marLeft w:val="0"/>
      <w:marRight w:val="0"/>
      <w:marTop w:val="0"/>
      <w:marBottom w:val="0"/>
      <w:divBdr>
        <w:top w:val="none" w:sz="0" w:space="0" w:color="auto"/>
        <w:left w:val="none" w:sz="0" w:space="0" w:color="auto"/>
        <w:bottom w:val="none" w:sz="0" w:space="0" w:color="auto"/>
        <w:right w:val="none" w:sz="0" w:space="0" w:color="auto"/>
      </w:divBdr>
    </w:div>
    <w:div w:id="2055538349">
      <w:bodyDiv w:val="1"/>
      <w:marLeft w:val="0"/>
      <w:marRight w:val="0"/>
      <w:marTop w:val="0"/>
      <w:marBottom w:val="0"/>
      <w:divBdr>
        <w:top w:val="none" w:sz="0" w:space="0" w:color="auto"/>
        <w:left w:val="none" w:sz="0" w:space="0" w:color="auto"/>
        <w:bottom w:val="none" w:sz="0" w:space="0" w:color="auto"/>
        <w:right w:val="none" w:sz="0" w:space="0" w:color="auto"/>
      </w:divBdr>
    </w:div>
    <w:div w:id="2059471586">
      <w:bodyDiv w:val="1"/>
      <w:marLeft w:val="0"/>
      <w:marRight w:val="0"/>
      <w:marTop w:val="0"/>
      <w:marBottom w:val="0"/>
      <w:divBdr>
        <w:top w:val="none" w:sz="0" w:space="0" w:color="auto"/>
        <w:left w:val="none" w:sz="0" w:space="0" w:color="auto"/>
        <w:bottom w:val="none" w:sz="0" w:space="0" w:color="auto"/>
        <w:right w:val="none" w:sz="0" w:space="0" w:color="auto"/>
      </w:divBdr>
      <w:divsChild>
        <w:div w:id="398022282">
          <w:marLeft w:val="446"/>
          <w:marRight w:val="0"/>
          <w:marTop w:val="0"/>
          <w:marBottom w:val="0"/>
          <w:divBdr>
            <w:top w:val="none" w:sz="0" w:space="0" w:color="auto"/>
            <w:left w:val="none" w:sz="0" w:space="0" w:color="auto"/>
            <w:bottom w:val="none" w:sz="0" w:space="0" w:color="auto"/>
            <w:right w:val="none" w:sz="0" w:space="0" w:color="auto"/>
          </w:divBdr>
        </w:div>
        <w:div w:id="251664114">
          <w:marLeft w:val="1166"/>
          <w:marRight w:val="0"/>
          <w:marTop w:val="0"/>
          <w:marBottom w:val="0"/>
          <w:divBdr>
            <w:top w:val="none" w:sz="0" w:space="0" w:color="auto"/>
            <w:left w:val="none" w:sz="0" w:space="0" w:color="auto"/>
            <w:bottom w:val="none" w:sz="0" w:space="0" w:color="auto"/>
            <w:right w:val="none" w:sz="0" w:space="0" w:color="auto"/>
          </w:divBdr>
        </w:div>
        <w:div w:id="603612697">
          <w:marLeft w:val="1166"/>
          <w:marRight w:val="0"/>
          <w:marTop w:val="0"/>
          <w:marBottom w:val="0"/>
          <w:divBdr>
            <w:top w:val="none" w:sz="0" w:space="0" w:color="auto"/>
            <w:left w:val="none" w:sz="0" w:space="0" w:color="auto"/>
            <w:bottom w:val="none" w:sz="0" w:space="0" w:color="auto"/>
            <w:right w:val="none" w:sz="0" w:space="0" w:color="auto"/>
          </w:divBdr>
        </w:div>
        <w:div w:id="977489910">
          <w:marLeft w:val="1166"/>
          <w:marRight w:val="0"/>
          <w:marTop w:val="0"/>
          <w:marBottom w:val="0"/>
          <w:divBdr>
            <w:top w:val="none" w:sz="0" w:space="0" w:color="auto"/>
            <w:left w:val="none" w:sz="0" w:space="0" w:color="auto"/>
            <w:bottom w:val="none" w:sz="0" w:space="0" w:color="auto"/>
            <w:right w:val="none" w:sz="0" w:space="0" w:color="auto"/>
          </w:divBdr>
        </w:div>
        <w:div w:id="1829781429">
          <w:marLeft w:val="1166"/>
          <w:marRight w:val="0"/>
          <w:marTop w:val="0"/>
          <w:marBottom w:val="0"/>
          <w:divBdr>
            <w:top w:val="none" w:sz="0" w:space="0" w:color="auto"/>
            <w:left w:val="none" w:sz="0" w:space="0" w:color="auto"/>
            <w:bottom w:val="none" w:sz="0" w:space="0" w:color="auto"/>
            <w:right w:val="none" w:sz="0" w:space="0" w:color="auto"/>
          </w:divBdr>
        </w:div>
        <w:div w:id="750195813">
          <w:marLeft w:val="1166"/>
          <w:marRight w:val="0"/>
          <w:marTop w:val="0"/>
          <w:marBottom w:val="0"/>
          <w:divBdr>
            <w:top w:val="none" w:sz="0" w:space="0" w:color="auto"/>
            <w:left w:val="none" w:sz="0" w:space="0" w:color="auto"/>
            <w:bottom w:val="none" w:sz="0" w:space="0" w:color="auto"/>
            <w:right w:val="none" w:sz="0" w:space="0" w:color="auto"/>
          </w:divBdr>
        </w:div>
        <w:div w:id="1130395208">
          <w:marLeft w:val="1166"/>
          <w:marRight w:val="0"/>
          <w:marTop w:val="0"/>
          <w:marBottom w:val="0"/>
          <w:divBdr>
            <w:top w:val="none" w:sz="0" w:space="0" w:color="auto"/>
            <w:left w:val="none" w:sz="0" w:space="0" w:color="auto"/>
            <w:bottom w:val="none" w:sz="0" w:space="0" w:color="auto"/>
            <w:right w:val="none" w:sz="0" w:space="0" w:color="auto"/>
          </w:divBdr>
        </w:div>
        <w:div w:id="1872107725">
          <w:marLeft w:val="446"/>
          <w:marRight w:val="0"/>
          <w:marTop w:val="0"/>
          <w:marBottom w:val="0"/>
          <w:divBdr>
            <w:top w:val="none" w:sz="0" w:space="0" w:color="auto"/>
            <w:left w:val="none" w:sz="0" w:space="0" w:color="auto"/>
            <w:bottom w:val="none" w:sz="0" w:space="0" w:color="auto"/>
            <w:right w:val="none" w:sz="0" w:space="0" w:color="auto"/>
          </w:divBdr>
        </w:div>
      </w:divsChild>
    </w:div>
    <w:div w:id="2067951710">
      <w:bodyDiv w:val="1"/>
      <w:marLeft w:val="0"/>
      <w:marRight w:val="0"/>
      <w:marTop w:val="0"/>
      <w:marBottom w:val="0"/>
      <w:divBdr>
        <w:top w:val="none" w:sz="0" w:space="0" w:color="auto"/>
        <w:left w:val="none" w:sz="0" w:space="0" w:color="auto"/>
        <w:bottom w:val="none" w:sz="0" w:space="0" w:color="auto"/>
        <w:right w:val="none" w:sz="0" w:space="0" w:color="auto"/>
      </w:divBdr>
    </w:div>
    <w:div w:id="2068448743">
      <w:bodyDiv w:val="1"/>
      <w:marLeft w:val="0"/>
      <w:marRight w:val="0"/>
      <w:marTop w:val="0"/>
      <w:marBottom w:val="0"/>
      <w:divBdr>
        <w:top w:val="none" w:sz="0" w:space="0" w:color="auto"/>
        <w:left w:val="none" w:sz="0" w:space="0" w:color="auto"/>
        <w:bottom w:val="none" w:sz="0" w:space="0" w:color="auto"/>
        <w:right w:val="none" w:sz="0" w:space="0" w:color="auto"/>
      </w:divBdr>
    </w:div>
    <w:div w:id="2070419456">
      <w:bodyDiv w:val="1"/>
      <w:marLeft w:val="0"/>
      <w:marRight w:val="0"/>
      <w:marTop w:val="0"/>
      <w:marBottom w:val="0"/>
      <w:divBdr>
        <w:top w:val="none" w:sz="0" w:space="0" w:color="auto"/>
        <w:left w:val="none" w:sz="0" w:space="0" w:color="auto"/>
        <w:bottom w:val="none" w:sz="0" w:space="0" w:color="auto"/>
        <w:right w:val="none" w:sz="0" w:space="0" w:color="auto"/>
      </w:divBdr>
    </w:div>
    <w:div w:id="2072996147">
      <w:bodyDiv w:val="1"/>
      <w:marLeft w:val="0"/>
      <w:marRight w:val="0"/>
      <w:marTop w:val="0"/>
      <w:marBottom w:val="0"/>
      <w:divBdr>
        <w:top w:val="none" w:sz="0" w:space="0" w:color="auto"/>
        <w:left w:val="none" w:sz="0" w:space="0" w:color="auto"/>
        <w:bottom w:val="none" w:sz="0" w:space="0" w:color="auto"/>
        <w:right w:val="none" w:sz="0" w:space="0" w:color="auto"/>
      </w:divBdr>
    </w:div>
    <w:div w:id="2073383321">
      <w:bodyDiv w:val="1"/>
      <w:marLeft w:val="0"/>
      <w:marRight w:val="0"/>
      <w:marTop w:val="0"/>
      <w:marBottom w:val="0"/>
      <w:divBdr>
        <w:top w:val="none" w:sz="0" w:space="0" w:color="auto"/>
        <w:left w:val="none" w:sz="0" w:space="0" w:color="auto"/>
        <w:bottom w:val="none" w:sz="0" w:space="0" w:color="auto"/>
        <w:right w:val="none" w:sz="0" w:space="0" w:color="auto"/>
      </w:divBdr>
    </w:div>
    <w:div w:id="2087220797">
      <w:bodyDiv w:val="1"/>
      <w:marLeft w:val="0"/>
      <w:marRight w:val="0"/>
      <w:marTop w:val="0"/>
      <w:marBottom w:val="0"/>
      <w:divBdr>
        <w:top w:val="none" w:sz="0" w:space="0" w:color="auto"/>
        <w:left w:val="none" w:sz="0" w:space="0" w:color="auto"/>
        <w:bottom w:val="none" w:sz="0" w:space="0" w:color="auto"/>
        <w:right w:val="none" w:sz="0" w:space="0" w:color="auto"/>
      </w:divBdr>
    </w:div>
    <w:div w:id="2087795723">
      <w:bodyDiv w:val="1"/>
      <w:marLeft w:val="0"/>
      <w:marRight w:val="0"/>
      <w:marTop w:val="0"/>
      <w:marBottom w:val="0"/>
      <w:divBdr>
        <w:top w:val="none" w:sz="0" w:space="0" w:color="auto"/>
        <w:left w:val="none" w:sz="0" w:space="0" w:color="auto"/>
        <w:bottom w:val="none" w:sz="0" w:space="0" w:color="auto"/>
        <w:right w:val="none" w:sz="0" w:space="0" w:color="auto"/>
      </w:divBdr>
    </w:div>
    <w:div w:id="2097826327">
      <w:bodyDiv w:val="1"/>
      <w:marLeft w:val="0"/>
      <w:marRight w:val="0"/>
      <w:marTop w:val="0"/>
      <w:marBottom w:val="0"/>
      <w:divBdr>
        <w:top w:val="none" w:sz="0" w:space="0" w:color="auto"/>
        <w:left w:val="none" w:sz="0" w:space="0" w:color="auto"/>
        <w:bottom w:val="none" w:sz="0" w:space="0" w:color="auto"/>
        <w:right w:val="none" w:sz="0" w:space="0" w:color="auto"/>
      </w:divBdr>
    </w:div>
    <w:div w:id="2110470742">
      <w:bodyDiv w:val="1"/>
      <w:marLeft w:val="0"/>
      <w:marRight w:val="0"/>
      <w:marTop w:val="0"/>
      <w:marBottom w:val="0"/>
      <w:divBdr>
        <w:top w:val="none" w:sz="0" w:space="0" w:color="auto"/>
        <w:left w:val="none" w:sz="0" w:space="0" w:color="auto"/>
        <w:bottom w:val="none" w:sz="0" w:space="0" w:color="auto"/>
        <w:right w:val="none" w:sz="0" w:space="0" w:color="auto"/>
      </w:divBdr>
    </w:div>
    <w:div w:id="2110588116">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 w:id="2114936121">
      <w:bodyDiv w:val="1"/>
      <w:marLeft w:val="0"/>
      <w:marRight w:val="0"/>
      <w:marTop w:val="0"/>
      <w:marBottom w:val="0"/>
      <w:divBdr>
        <w:top w:val="none" w:sz="0" w:space="0" w:color="auto"/>
        <w:left w:val="none" w:sz="0" w:space="0" w:color="auto"/>
        <w:bottom w:val="none" w:sz="0" w:space="0" w:color="auto"/>
        <w:right w:val="none" w:sz="0" w:space="0" w:color="auto"/>
      </w:divBdr>
    </w:div>
    <w:div w:id="2120950401">
      <w:bodyDiv w:val="1"/>
      <w:marLeft w:val="0"/>
      <w:marRight w:val="0"/>
      <w:marTop w:val="0"/>
      <w:marBottom w:val="0"/>
      <w:divBdr>
        <w:top w:val="none" w:sz="0" w:space="0" w:color="auto"/>
        <w:left w:val="none" w:sz="0" w:space="0" w:color="auto"/>
        <w:bottom w:val="none" w:sz="0" w:space="0" w:color="auto"/>
        <w:right w:val="none" w:sz="0" w:space="0" w:color="auto"/>
      </w:divBdr>
    </w:div>
    <w:div w:id="2124154120">
      <w:bodyDiv w:val="1"/>
      <w:marLeft w:val="0"/>
      <w:marRight w:val="0"/>
      <w:marTop w:val="0"/>
      <w:marBottom w:val="0"/>
      <w:divBdr>
        <w:top w:val="none" w:sz="0" w:space="0" w:color="auto"/>
        <w:left w:val="none" w:sz="0" w:space="0" w:color="auto"/>
        <w:bottom w:val="none" w:sz="0" w:space="0" w:color="auto"/>
        <w:right w:val="none" w:sz="0" w:space="0" w:color="auto"/>
      </w:divBdr>
    </w:div>
    <w:div w:id="2124613277">
      <w:bodyDiv w:val="1"/>
      <w:marLeft w:val="0"/>
      <w:marRight w:val="0"/>
      <w:marTop w:val="0"/>
      <w:marBottom w:val="0"/>
      <w:divBdr>
        <w:top w:val="none" w:sz="0" w:space="0" w:color="auto"/>
        <w:left w:val="none" w:sz="0" w:space="0" w:color="auto"/>
        <w:bottom w:val="none" w:sz="0" w:space="0" w:color="auto"/>
        <w:right w:val="none" w:sz="0" w:space="0" w:color="auto"/>
      </w:divBdr>
    </w:div>
    <w:div w:id="2124644122">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 w:id="2133547040">
      <w:bodyDiv w:val="1"/>
      <w:marLeft w:val="0"/>
      <w:marRight w:val="0"/>
      <w:marTop w:val="0"/>
      <w:marBottom w:val="0"/>
      <w:divBdr>
        <w:top w:val="none" w:sz="0" w:space="0" w:color="auto"/>
        <w:left w:val="none" w:sz="0" w:space="0" w:color="auto"/>
        <w:bottom w:val="none" w:sz="0" w:space="0" w:color="auto"/>
        <w:right w:val="none" w:sz="0" w:space="0" w:color="auto"/>
      </w:divBdr>
    </w:div>
    <w:div w:id="21428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BA4E-F0DE-3D4B-BFE1-364D8E9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5983</Words>
  <Characters>34104</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Brisco Sarah CS EMPLOYEE POLICY SHEFFIELD</dc:creator>
  <cp:lastModifiedBy>Microsoft Office User</cp:lastModifiedBy>
  <cp:revision>9</cp:revision>
  <cp:lastPrinted>2019-01-16T11:43:00Z</cp:lastPrinted>
  <dcterms:created xsi:type="dcterms:W3CDTF">2019-01-28T11:58:00Z</dcterms:created>
  <dcterms:modified xsi:type="dcterms:W3CDTF">2019-02-11T09:46:00Z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1391406955</vt:i4>
  </property>
  <property fmtid="{D5CDD505-2E9C-101B-9397-08002B2CF9AE}" pid="17" name="_EmailSubject">
    <vt:lpwstr>AM Gateway  - Accessible Version</vt:lpwstr>
  </property>
  <property fmtid="{D5CDD505-2E9C-101B-9397-08002B2CF9AE}" pid="18" name="_AuthorEmail">
    <vt:lpwstr>JASON.BARNARD@CSEMPLOYEEPOLICY.GSI.GOV.UK</vt:lpwstr>
  </property>
  <property fmtid="{D5CDD505-2E9C-101B-9397-08002B2CF9AE}" pid="19" name="_AuthorEmailDisplayName">
    <vt:lpwstr>Barnard Jason CS EMPLOYEE POLICY LEEDS</vt:lpwstr>
  </property>
  <property fmtid="{D5CDD505-2E9C-101B-9397-08002B2CF9AE}" pid="20" name="_PreviousAdHocReviewCycleID">
    <vt:i4>-1434367420</vt:i4>
  </property>
  <property fmtid="{D5CDD505-2E9C-101B-9397-08002B2CF9AE}" pid="21" name="_ReviewingToolsShownOnce">
    <vt:lpwstr/>
  </property>
</Properties>
</file>