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73D8A" w14:textId="77777777" w:rsidR="00B17EE6" w:rsidRPr="00BF5233" w:rsidRDefault="00B17EE6" w:rsidP="00B17EE6">
      <w:r>
        <w:rPr>
          <w:noProof/>
          <w:lang w:eastAsia="en-GB"/>
        </w:rPr>
        <mc:AlternateContent>
          <mc:Choice Requires="wps">
            <w:drawing>
              <wp:anchor distT="0" distB="0" distL="114300" distR="114300" simplePos="0" relativeHeight="251659264" behindDoc="0" locked="0" layoutInCell="1" allowOverlap="1" wp14:anchorId="0B073DBE" wp14:editId="0B073DBF">
                <wp:simplePos x="0" y="0"/>
                <wp:positionH relativeFrom="column">
                  <wp:posOffset>3276600</wp:posOffset>
                </wp:positionH>
                <wp:positionV relativeFrom="paragraph">
                  <wp:posOffset>-38100</wp:posOffset>
                </wp:positionV>
                <wp:extent cx="3223260" cy="1318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1318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73DC8" w14:textId="77777777" w:rsidR="00B17EE6" w:rsidRPr="00E20446" w:rsidRDefault="00B17EE6" w:rsidP="00B17EE6">
                            <w:pPr>
                              <w:spacing w:after="0"/>
                              <w:rPr>
                                <w:rFonts w:ascii="Arial" w:hAnsi="Arial" w:cs="Arial"/>
                                <w:sz w:val="18"/>
                              </w:rPr>
                            </w:pPr>
                            <w:r w:rsidRPr="00E20446">
                              <w:rPr>
                                <w:rFonts w:ascii="Arial" w:hAnsi="Arial" w:cs="Arial"/>
                                <w:sz w:val="18"/>
                              </w:rPr>
                              <w:t>Fleet</w:t>
                            </w:r>
                            <w:r w:rsidR="00EB3101" w:rsidRPr="00E20446">
                              <w:rPr>
                                <w:rFonts w:ascii="Arial" w:hAnsi="Arial" w:cs="Arial"/>
                                <w:sz w:val="18"/>
                              </w:rPr>
                              <w:t>b</w:t>
                            </w:r>
                            <w:r w:rsidRPr="00E20446">
                              <w:rPr>
                                <w:rFonts w:ascii="Arial" w:hAnsi="Arial" w:cs="Arial"/>
                                <w:sz w:val="18"/>
                              </w:rPr>
                              <w:t>ank</w:t>
                            </w:r>
                            <w:r w:rsidR="00EB3101" w:rsidRPr="00E20446">
                              <w:rPr>
                                <w:rFonts w:ascii="Arial" w:hAnsi="Arial" w:cs="Arial"/>
                                <w:sz w:val="18"/>
                              </w:rPr>
                              <w:t xml:space="preserve"> House</w:t>
                            </w:r>
                          </w:p>
                          <w:p w14:paraId="0B073DC9" w14:textId="77777777" w:rsidR="00B17EE6" w:rsidRPr="00E20446" w:rsidRDefault="00B17EE6" w:rsidP="00B17EE6">
                            <w:pPr>
                              <w:spacing w:after="0"/>
                              <w:rPr>
                                <w:rFonts w:ascii="Arial" w:hAnsi="Arial" w:cs="Arial"/>
                                <w:sz w:val="18"/>
                              </w:rPr>
                            </w:pPr>
                            <w:r w:rsidRPr="00E20446">
                              <w:rPr>
                                <w:rFonts w:ascii="Arial" w:hAnsi="Arial" w:cs="Arial"/>
                                <w:sz w:val="18"/>
                              </w:rPr>
                              <w:t>2-6 SALISBURY SQUARE</w:t>
                            </w:r>
                          </w:p>
                          <w:p w14:paraId="0B073DCA" w14:textId="77777777" w:rsidR="00B17EE6" w:rsidRPr="00E20446" w:rsidRDefault="00B17EE6" w:rsidP="00B17EE6">
                            <w:pPr>
                              <w:spacing w:after="0"/>
                              <w:rPr>
                                <w:rFonts w:ascii="Arial" w:hAnsi="Arial" w:cs="Arial"/>
                                <w:sz w:val="18"/>
                              </w:rPr>
                            </w:pPr>
                            <w:r w:rsidRPr="00E20446">
                              <w:rPr>
                                <w:rFonts w:ascii="Arial" w:hAnsi="Arial" w:cs="Arial"/>
                                <w:sz w:val="18"/>
                              </w:rPr>
                              <w:t>LONDON EC4Y 8JX</w:t>
                            </w:r>
                          </w:p>
                          <w:p w14:paraId="0B073DCB" w14:textId="77777777" w:rsidR="00B17EE6" w:rsidRPr="00E20446" w:rsidRDefault="00B17EE6" w:rsidP="00A22902">
                            <w:pPr>
                              <w:pStyle w:val="Heading1"/>
                              <w:rPr>
                                <w:rFonts w:ascii="Arial" w:hAnsi="Arial" w:cs="Arial"/>
                                <w:sz w:val="18"/>
                              </w:rPr>
                            </w:pPr>
                            <w:r w:rsidRPr="00E20446">
                              <w:rPr>
                                <w:rFonts w:ascii="Arial" w:hAnsi="Arial" w:cs="Arial"/>
                                <w:sz w:val="18"/>
                              </w:rPr>
                              <w:t>Direct Telephone Line</w:t>
                            </w:r>
                            <w:r w:rsidRPr="00E20446">
                              <w:rPr>
                                <w:rFonts w:ascii="Arial" w:hAnsi="Arial" w:cs="Arial"/>
                                <w:sz w:val="18"/>
                              </w:rPr>
                              <w:tab/>
                              <w:t>020 7211 8165</w:t>
                            </w:r>
                          </w:p>
                          <w:p w14:paraId="0B073DCC" w14:textId="77777777" w:rsidR="00B17EE6" w:rsidRPr="00E20446" w:rsidRDefault="00B17EE6" w:rsidP="00A22902">
                            <w:pPr>
                              <w:spacing w:after="0"/>
                              <w:rPr>
                                <w:rFonts w:ascii="Arial" w:hAnsi="Arial" w:cs="Arial"/>
                                <w:i/>
                                <w:sz w:val="18"/>
                              </w:rPr>
                            </w:pPr>
                            <w:r w:rsidRPr="00E20446">
                              <w:rPr>
                                <w:rFonts w:ascii="Arial" w:hAnsi="Arial" w:cs="Arial"/>
                                <w:i/>
                                <w:sz w:val="18"/>
                              </w:rPr>
                              <w:t>GTN</w:t>
                            </w:r>
                            <w:r w:rsidRPr="00E20446">
                              <w:rPr>
                                <w:rFonts w:ascii="Arial" w:hAnsi="Arial" w:cs="Arial"/>
                                <w:i/>
                                <w:sz w:val="18"/>
                              </w:rPr>
                              <w:tab/>
                            </w:r>
                            <w:r w:rsidRPr="00E20446">
                              <w:rPr>
                                <w:rFonts w:ascii="Arial" w:hAnsi="Arial" w:cs="Arial"/>
                                <w:i/>
                                <w:sz w:val="18"/>
                              </w:rPr>
                              <w:tab/>
                            </w:r>
                            <w:r w:rsidRPr="00E20446">
                              <w:rPr>
                                <w:rFonts w:ascii="Arial" w:hAnsi="Arial" w:cs="Arial"/>
                                <w:i/>
                                <w:sz w:val="18"/>
                              </w:rPr>
                              <w:tab/>
                              <w:t>211 8165</w:t>
                            </w:r>
                          </w:p>
                          <w:p w14:paraId="0B073DCD" w14:textId="77777777" w:rsidR="00B17EE6" w:rsidRPr="00E20446" w:rsidRDefault="00FD53A0" w:rsidP="00A22902">
                            <w:pPr>
                              <w:spacing w:after="0"/>
                              <w:rPr>
                                <w:rFonts w:ascii="Arial" w:hAnsi="Arial" w:cs="Arial"/>
                                <w:i/>
                                <w:sz w:val="18"/>
                              </w:rPr>
                            </w:pPr>
                            <w:r>
                              <w:rPr>
                                <w:rFonts w:ascii="Arial" w:hAnsi="Arial" w:cs="Arial"/>
                                <w:i/>
                                <w:sz w:val="18"/>
                              </w:rPr>
                              <w:t>Web</w:t>
                            </w:r>
                            <w:r w:rsidR="00B17EE6" w:rsidRPr="00E20446">
                              <w:rPr>
                                <w:rFonts w:ascii="Arial" w:hAnsi="Arial" w:cs="Arial"/>
                                <w:i/>
                                <w:sz w:val="18"/>
                              </w:rPr>
                              <w:t>site</w:t>
                            </w:r>
                            <w:r w:rsidR="00B17EE6" w:rsidRPr="00E20446">
                              <w:rPr>
                                <w:rFonts w:ascii="Arial" w:hAnsi="Arial" w:cs="Arial"/>
                                <w:i/>
                                <w:sz w:val="18"/>
                              </w:rPr>
                              <w:tab/>
                            </w:r>
                            <w:r w:rsidR="00B17EE6" w:rsidRPr="00E20446">
                              <w:rPr>
                                <w:rFonts w:ascii="Arial" w:hAnsi="Arial" w:cs="Arial"/>
                                <w:i/>
                                <w:sz w:val="18"/>
                              </w:rPr>
                              <w:tab/>
                            </w:r>
                            <w:r w:rsidR="00B17EE6" w:rsidRPr="00E20446">
                              <w:rPr>
                                <w:rFonts w:ascii="Arial" w:hAnsi="Arial" w:cs="Arial"/>
                                <w:i/>
                                <w:sz w:val="18"/>
                              </w:rPr>
                              <w:tab/>
                            </w:r>
                            <w:hyperlink r:id="rId8" w:history="1">
                              <w:r w:rsidR="00B17EE6" w:rsidRPr="00E20446">
                                <w:rPr>
                                  <w:rStyle w:val="Hyperlink"/>
                                  <w:rFonts w:ascii="Arial" w:hAnsi="Arial" w:cs="Arial"/>
                                  <w:i/>
                                  <w:sz w:val="18"/>
                                </w:rPr>
                                <w:t>OME GOV.UK</w:t>
                              </w:r>
                            </w:hyperlink>
                          </w:p>
                          <w:p w14:paraId="0B073DCE" w14:textId="77777777" w:rsidR="00B17EE6" w:rsidRPr="00E20446" w:rsidRDefault="00B17EE6" w:rsidP="00A22902">
                            <w:pPr>
                              <w:spacing w:after="0"/>
                              <w:rPr>
                                <w:rFonts w:ascii="Arial" w:hAnsi="Arial" w:cs="Arial"/>
                                <w:i/>
                                <w:sz w:val="18"/>
                              </w:rPr>
                            </w:pPr>
                            <w:r w:rsidRPr="00E20446">
                              <w:rPr>
                                <w:rFonts w:ascii="Arial" w:hAnsi="Arial" w:cs="Arial"/>
                                <w:i/>
                                <w:sz w:val="18"/>
                              </w:rPr>
                              <w:t>Email:</w:t>
                            </w:r>
                            <w:r w:rsidRPr="00E20446">
                              <w:rPr>
                                <w:rFonts w:ascii="Arial" w:hAnsi="Arial" w:cs="Arial"/>
                                <w:i/>
                                <w:sz w:val="18"/>
                              </w:rPr>
                              <w:tab/>
                              <w:t xml:space="preserve">                           </w:t>
                            </w:r>
                            <w:r w:rsidR="00223DD5" w:rsidRPr="00E20446">
                              <w:rPr>
                                <w:rFonts w:ascii="Arial" w:hAnsi="Arial" w:cs="Arial"/>
                                <w:i/>
                                <w:sz w:val="18"/>
                              </w:rPr>
                              <w:t xml:space="preserve"> </w:t>
                            </w:r>
                            <w:hyperlink r:id="rId9" w:history="1">
                              <w:r w:rsidR="00EA4D87" w:rsidRPr="00E20446">
                                <w:rPr>
                                  <w:rStyle w:val="Hyperlink"/>
                                  <w:rFonts w:ascii="Arial" w:hAnsi="Arial" w:cs="Arial"/>
                                  <w:i/>
                                  <w:sz w:val="18"/>
                                </w:rPr>
                                <w:t>Rashmi.panigrahi@beis.gov.uk</w:t>
                              </w:r>
                            </w:hyperlink>
                          </w:p>
                          <w:p w14:paraId="0B073DCF" w14:textId="77777777" w:rsidR="00EA4D87" w:rsidRPr="00992D6F" w:rsidRDefault="00EA4D87" w:rsidP="00B17EE6">
                            <w:pPr>
                              <w:rPr>
                                <w:rFonts w:ascii="Arial" w:hAnsi="Arial" w:cs="Arial"/>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73DBE" id="_x0000_t202" coordsize="21600,21600" o:spt="202" path="m,l,21600r21600,l21600,xe">
                <v:stroke joinstyle="miter"/>
                <v:path gradientshapeok="t" o:connecttype="rect"/>
              </v:shapetype>
              <v:shape id="Text Box 3" o:spid="_x0000_s1026" type="#_x0000_t202" style="position:absolute;margin-left:258pt;margin-top:-3pt;width:253.8pt;height:10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9CgQIAABA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" stroked="f">
                <v:textbox>
                  <w:txbxContent>
                    <w:p w14:paraId="0B073DC8" w14:textId="77777777" w:rsidR="00B17EE6" w:rsidRPr="00E20446" w:rsidRDefault="00B17EE6" w:rsidP="00B17EE6">
                      <w:pPr>
                        <w:spacing w:after="0"/>
                        <w:rPr>
                          <w:rFonts w:ascii="Arial" w:hAnsi="Arial" w:cs="Arial"/>
                          <w:sz w:val="18"/>
                        </w:rPr>
                      </w:pPr>
                      <w:r w:rsidRPr="00E20446">
                        <w:rPr>
                          <w:rFonts w:ascii="Arial" w:hAnsi="Arial" w:cs="Arial"/>
                          <w:sz w:val="18"/>
                        </w:rPr>
                        <w:t>Fleet</w:t>
                      </w:r>
                      <w:r w:rsidR="00EB3101" w:rsidRPr="00E20446">
                        <w:rPr>
                          <w:rFonts w:ascii="Arial" w:hAnsi="Arial" w:cs="Arial"/>
                          <w:sz w:val="18"/>
                        </w:rPr>
                        <w:t>b</w:t>
                      </w:r>
                      <w:r w:rsidRPr="00E20446">
                        <w:rPr>
                          <w:rFonts w:ascii="Arial" w:hAnsi="Arial" w:cs="Arial"/>
                          <w:sz w:val="18"/>
                        </w:rPr>
                        <w:t>ank</w:t>
                      </w:r>
                      <w:r w:rsidR="00EB3101" w:rsidRPr="00E20446">
                        <w:rPr>
                          <w:rFonts w:ascii="Arial" w:hAnsi="Arial" w:cs="Arial"/>
                          <w:sz w:val="18"/>
                        </w:rPr>
                        <w:t xml:space="preserve"> House</w:t>
                      </w:r>
                    </w:p>
                    <w:p w14:paraId="0B073DC9" w14:textId="77777777" w:rsidR="00B17EE6" w:rsidRPr="00E20446" w:rsidRDefault="00B17EE6" w:rsidP="00B17EE6">
                      <w:pPr>
                        <w:spacing w:after="0"/>
                        <w:rPr>
                          <w:rFonts w:ascii="Arial" w:hAnsi="Arial" w:cs="Arial"/>
                          <w:sz w:val="18"/>
                        </w:rPr>
                      </w:pPr>
                      <w:r w:rsidRPr="00E20446">
                        <w:rPr>
                          <w:rFonts w:ascii="Arial" w:hAnsi="Arial" w:cs="Arial"/>
                          <w:sz w:val="18"/>
                        </w:rPr>
                        <w:t>2-6 SALISBURY SQUARE</w:t>
                      </w:r>
                    </w:p>
                    <w:p w14:paraId="0B073DCA" w14:textId="77777777" w:rsidR="00B17EE6" w:rsidRPr="00E20446" w:rsidRDefault="00B17EE6" w:rsidP="00B17EE6">
                      <w:pPr>
                        <w:spacing w:after="0"/>
                        <w:rPr>
                          <w:rFonts w:ascii="Arial" w:hAnsi="Arial" w:cs="Arial"/>
                          <w:sz w:val="18"/>
                        </w:rPr>
                      </w:pPr>
                      <w:r w:rsidRPr="00E20446">
                        <w:rPr>
                          <w:rFonts w:ascii="Arial" w:hAnsi="Arial" w:cs="Arial"/>
                          <w:sz w:val="18"/>
                        </w:rPr>
                        <w:t>LONDON EC4Y 8JX</w:t>
                      </w:r>
                    </w:p>
                    <w:p w14:paraId="0B073DCB" w14:textId="77777777" w:rsidR="00B17EE6" w:rsidRPr="00E20446" w:rsidRDefault="00B17EE6" w:rsidP="00A22902">
                      <w:pPr>
                        <w:pStyle w:val="Heading1"/>
                        <w:rPr>
                          <w:rFonts w:ascii="Arial" w:hAnsi="Arial" w:cs="Arial"/>
                          <w:sz w:val="18"/>
                        </w:rPr>
                      </w:pPr>
                      <w:r w:rsidRPr="00E20446">
                        <w:rPr>
                          <w:rFonts w:ascii="Arial" w:hAnsi="Arial" w:cs="Arial"/>
                          <w:sz w:val="18"/>
                        </w:rPr>
                        <w:t>Direct Telephone Line</w:t>
                      </w:r>
                      <w:r w:rsidRPr="00E20446">
                        <w:rPr>
                          <w:rFonts w:ascii="Arial" w:hAnsi="Arial" w:cs="Arial"/>
                          <w:sz w:val="18"/>
                        </w:rPr>
                        <w:tab/>
                        <w:t>020 7211 8165</w:t>
                      </w:r>
                    </w:p>
                    <w:p w14:paraId="0B073DCC" w14:textId="77777777" w:rsidR="00B17EE6" w:rsidRPr="00E20446" w:rsidRDefault="00B17EE6" w:rsidP="00A22902">
                      <w:pPr>
                        <w:spacing w:after="0"/>
                        <w:rPr>
                          <w:rFonts w:ascii="Arial" w:hAnsi="Arial" w:cs="Arial"/>
                          <w:i/>
                          <w:sz w:val="18"/>
                        </w:rPr>
                      </w:pPr>
                      <w:r w:rsidRPr="00E20446">
                        <w:rPr>
                          <w:rFonts w:ascii="Arial" w:hAnsi="Arial" w:cs="Arial"/>
                          <w:i/>
                          <w:sz w:val="18"/>
                        </w:rPr>
                        <w:t>GTN</w:t>
                      </w:r>
                      <w:r w:rsidRPr="00E20446">
                        <w:rPr>
                          <w:rFonts w:ascii="Arial" w:hAnsi="Arial" w:cs="Arial"/>
                          <w:i/>
                          <w:sz w:val="18"/>
                        </w:rPr>
                        <w:tab/>
                      </w:r>
                      <w:r w:rsidRPr="00E20446">
                        <w:rPr>
                          <w:rFonts w:ascii="Arial" w:hAnsi="Arial" w:cs="Arial"/>
                          <w:i/>
                          <w:sz w:val="18"/>
                        </w:rPr>
                        <w:tab/>
                      </w:r>
                      <w:r w:rsidRPr="00E20446">
                        <w:rPr>
                          <w:rFonts w:ascii="Arial" w:hAnsi="Arial" w:cs="Arial"/>
                          <w:i/>
                          <w:sz w:val="18"/>
                        </w:rPr>
                        <w:tab/>
                        <w:t>211 8165</w:t>
                      </w:r>
                    </w:p>
                    <w:p w14:paraId="0B073DCD" w14:textId="77777777" w:rsidR="00B17EE6" w:rsidRPr="00E20446" w:rsidRDefault="00FD53A0" w:rsidP="00A22902">
                      <w:pPr>
                        <w:spacing w:after="0"/>
                        <w:rPr>
                          <w:rFonts w:ascii="Arial" w:hAnsi="Arial" w:cs="Arial"/>
                          <w:i/>
                          <w:sz w:val="18"/>
                        </w:rPr>
                      </w:pPr>
                      <w:r>
                        <w:rPr>
                          <w:rFonts w:ascii="Arial" w:hAnsi="Arial" w:cs="Arial"/>
                          <w:i/>
                          <w:sz w:val="18"/>
                        </w:rPr>
                        <w:t>Web</w:t>
                      </w:r>
                      <w:r w:rsidR="00B17EE6" w:rsidRPr="00E20446">
                        <w:rPr>
                          <w:rFonts w:ascii="Arial" w:hAnsi="Arial" w:cs="Arial"/>
                          <w:i/>
                          <w:sz w:val="18"/>
                        </w:rPr>
                        <w:t>site</w:t>
                      </w:r>
                      <w:r w:rsidR="00B17EE6" w:rsidRPr="00E20446">
                        <w:rPr>
                          <w:rFonts w:ascii="Arial" w:hAnsi="Arial" w:cs="Arial"/>
                          <w:i/>
                          <w:sz w:val="18"/>
                        </w:rPr>
                        <w:tab/>
                      </w:r>
                      <w:r w:rsidR="00B17EE6" w:rsidRPr="00E20446">
                        <w:rPr>
                          <w:rFonts w:ascii="Arial" w:hAnsi="Arial" w:cs="Arial"/>
                          <w:i/>
                          <w:sz w:val="18"/>
                        </w:rPr>
                        <w:tab/>
                      </w:r>
                      <w:r w:rsidR="00B17EE6" w:rsidRPr="00E20446">
                        <w:rPr>
                          <w:rFonts w:ascii="Arial" w:hAnsi="Arial" w:cs="Arial"/>
                          <w:i/>
                          <w:sz w:val="18"/>
                        </w:rPr>
                        <w:tab/>
                      </w:r>
                      <w:hyperlink r:id="rId10" w:history="1">
                        <w:r w:rsidR="00B17EE6" w:rsidRPr="00E20446">
                          <w:rPr>
                            <w:rStyle w:val="Hyperlink"/>
                            <w:rFonts w:ascii="Arial" w:hAnsi="Arial" w:cs="Arial"/>
                            <w:i/>
                            <w:sz w:val="18"/>
                          </w:rPr>
                          <w:t>OME GOV.UK</w:t>
                        </w:r>
                      </w:hyperlink>
                    </w:p>
                    <w:p w14:paraId="0B073DCE" w14:textId="77777777" w:rsidR="00B17EE6" w:rsidRPr="00E20446" w:rsidRDefault="00B17EE6" w:rsidP="00A22902">
                      <w:pPr>
                        <w:spacing w:after="0"/>
                        <w:rPr>
                          <w:rFonts w:ascii="Arial" w:hAnsi="Arial" w:cs="Arial"/>
                          <w:i/>
                          <w:sz w:val="18"/>
                        </w:rPr>
                      </w:pPr>
                      <w:r w:rsidRPr="00E20446">
                        <w:rPr>
                          <w:rFonts w:ascii="Arial" w:hAnsi="Arial" w:cs="Arial"/>
                          <w:i/>
                          <w:sz w:val="18"/>
                        </w:rPr>
                        <w:t>Email:</w:t>
                      </w:r>
                      <w:r w:rsidRPr="00E20446">
                        <w:rPr>
                          <w:rFonts w:ascii="Arial" w:hAnsi="Arial" w:cs="Arial"/>
                          <w:i/>
                          <w:sz w:val="18"/>
                        </w:rPr>
                        <w:tab/>
                        <w:t xml:space="preserve">                           </w:t>
                      </w:r>
                      <w:r w:rsidR="00223DD5" w:rsidRPr="00E20446">
                        <w:rPr>
                          <w:rFonts w:ascii="Arial" w:hAnsi="Arial" w:cs="Arial"/>
                          <w:i/>
                          <w:sz w:val="18"/>
                        </w:rPr>
                        <w:t xml:space="preserve"> </w:t>
                      </w:r>
                      <w:hyperlink r:id="rId11" w:history="1">
                        <w:r w:rsidR="00EA4D87" w:rsidRPr="00E20446">
                          <w:rPr>
                            <w:rStyle w:val="Hyperlink"/>
                            <w:rFonts w:ascii="Arial" w:hAnsi="Arial" w:cs="Arial"/>
                            <w:i/>
                            <w:sz w:val="18"/>
                          </w:rPr>
                          <w:t>Rashmi.panigrahi@beis.gov.uk</w:t>
                        </w:r>
                      </w:hyperlink>
                    </w:p>
                    <w:p w14:paraId="0B073DCF" w14:textId="77777777" w:rsidR="00EA4D87" w:rsidRPr="00992D6F" w:rsidRDefault="00EA4D87" w:rsidP="00B17EE6">
                      <w:pPr>
                        <w:rPr>
                          <w:rFonts w:ascii="Arial" w:hAnsi="Arial" w:cs="Arial"/>
                          <w:i/>
                          <w:sz w:val="18"/>
                        </w:rPr>
                      </w:pPr>
                    </w:p>
                  </w:txbxContent>
                </v:textbox>
              </v:shape>
            </w:pict>
          </mc:Fallback>
        </mc:AlternateContent>
      </w:r>
      <w:r w:rsidRPr="00223DD5">
        <w:rPr>
          <w:rFonts w:asciiTheme="majorHAnsi" w:hAnsiTheme="majorHAnsi"/>
          <w:noProof/>
          <w:lang w:eastAsia="en-GB"/>
        </w:rPr>
        <w:drawing>
          <wp:inline distT="0" distB="0" distL="0" distR="0" wp14:anchorId="0B073DC0" wp14:editId="0B073DC1">
            <wp:extent cx="2880360" cy="1135380"/>
            <wp:effectExtent l="0" t="0" r="0" b="7620"/>
            <wp:docPr id="2" name="Picture 2" descr="OME_294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_294_A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360" cy="1135380"/>
                    </a:xfrm>
                    <a:prstGeom prst="rect">
                      <a:avLst/>
                    </a:prstGeom>
                    <a:noFill/>
                    <a:ln>
                      <a:noFill/>
                    </a:ln>
                  </pic:spPr>
                </pic:pic>
              </a:graphicData>
            </a:graphic>
          </wp:inline>
        </w:drawing>
      </w:r>
    </w:p>
    <w:p w14:paraId="0B073D8B" w14:textId="77777777" w:rsidR="000331B1" w:rsidRPr="001E04B5" w:rsidRDefault="000331B1" w:rsidP="00992D6F">
      <w:pPr>
        <w:rPr>
          <w:rFonts w:asciiTheme="majorHAnsi" w:hAnsiTheme="majorHAnsi" w:cstheme="minorHAnsi"/>
          <w:sz w:val="24"/>
          <w:szCs w:val="24"/>
        </w:rPr>
      </w:pPr>
      <w:r>
        <w:tab/>
      </w:r>
      <w:r>
        <w:tab/>
      </w:r>
      <w:r>
        <w:tab/>
      </w:r>
      <w:r>
        <w:tab/>
      </w:r>
      <w:r>
        <w:tab/>
      </w:r>
      <w:r>
        <w:tab/>
      </w:r>
      <w:r>
        <w:tab/>
      </w:r>
      <w:r>
        <w:tab/>
      </w:r>
      <w:r w:rsidR="00992D6F">
        <w:rPr>
          <w:rFonts w:asciiTheme="majorHAnsi" w:hAnsiTheme="majorHAnsi" w:cstheme="minorHAnsi"/>
          <w:sz w:val="24"/>
          <w:szCs w:val="24"/>
        </w:rPr>
        <w:tab/>
      </w:r>
    </w:p>
    <w:p w14:paraId="0B073D8C" w14:textId="77777777" w:rsidR="00223DD5" w:rsidRPr="001E04B5" w:rsidRDefault="00223DD5" w:rsidP="000331B1">
      <w:pPr>
        <w:pStyle w:val="NoSpacing"/>
        <w:jc w:val="both"/>
        <w:rPr>
          <w:rFonts w:asciiTheme="majorHAnsi" w:hAnsiTheme="majorHAnsi" w:cstheme="minorHAnsi"/>
          <w:sz w:val="24"/>
          <w:szCs w:val="24"/>
        </w:rPr>
      </w:pPr>
    </w:p>
    <w:p w14:paraId="0B073D8D" w14:textId="53F14D93" w:rsidR="00887902" w:rsidRDefault="00887902" w:rsidP="0062191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37CCE">
        <w:rPr>
          <w:rFonts w:ascii="Arial" w:hAnsi="Arial" w:cs="Arial"/>
          <w:sz w:val="24"/>
          <w:szCs w:val="24"/>
        </w:rPr>
        <w:t>27</w:t>
      </w:r>
      <w:r w:rsidR="00FD53A0">
        <w:rPr>
          <w:rFonts w:ascii="Arial" w:hAnsi="Arial" w:cs="Arial"/>
          <w:sz w:val="24"/>
          <w:szCs w:val="24"/>
        </w:rPr>
        <w:t xml:space="preserve"> </w:t>
      </w:r>
      <w:r w:rsidR="00AD75AA">
        <w:rPr>
          <w:rFonts w:ascii="Arial" w:hAnsi="Arial" w:cs="Arial"/>
          <w:sz w:val="24"/>
          <w:szCs w:val="24"/>
        </w:rPr>
        <w:t>November</w:t>
      </w:r>
      <w:r w:rsidRPr="00F30A63">
        <w:rPr>
          <w:rFonts w:ascii="Arial" w:hAnsi="Arial" w:cs="Arial"/>
          <w:bCs/>
          <w:sz w:val="24"/>
          <w:szCs w:val="24"/>
        </w:rPr>
        <w:t xml:space="preserve"> </w:t>
      </w:r>
      <w:r>
        <w:rPr>
          <w:rFonts w:ascii="Arial" w:hAnsi="Arial" w:cs="Arial"/>
          <w:sz w:val="24"/>
          <w:szCs w:val="24"/>
        </w:rPr>
        <w:t>201</w:t>
      </w:r>
      <w:r w:rsidR="00322331">
        <w:rPr>
          <w:rFonts w:ascii="Arial" w:hAnsi="Arial" w:cs="Arial"/>
          <w:sz w:val="24"/>
          <w:szCs w:val="24"/>
        </w:rPr>
        <w:t>8</w:t>
      </w:r>
    </w:p>
    <w:p w14:paraId="0B073D8E" w14:textId="55D471D8" w:rsidR="00887902" w:rsidRDefault="00322331" w:rsidP="00E20446">
      <w:pPr>
        <w:spacing w:after="0" w:line="240" w:lineRule="auto"/>
        <w:jc w:val="right"/>
        <w:rPr>
          <w:rFonts w:ascii="Arial" w:hAnsi="Arial" w:cs="Arial"/>
          <w:sz w:val="24"/>
          <w:szCs w:val="24"/>
        </w:rPr>
      </w:pPr>
      <w:r>
        <w:rPr>
          <w:rFonts w:ascii="Arial" w:hAnsi="Arial" w:cs="Arial"/>
          <w:sz w:val="24"/>
          <w:szCs w:val="24"/>
        </w:rPr>
        <w:t xml:space="preserve">Reference: </w:t>
      </w:r>
      <w:r w:rsidR="00F20759">
        <w:rPr>
          <w:rFonts w:ascii="Arial" w:hAnsi="Arial" w:cs="Arial"/>
          <w:sz w:val="24"/>
          <w:szCs w:val="24"/>
        </w:rPr>
        <w:t>2018</w:t>
      </w:r>
      <w:r w:rsidR="00A0666C">
        <w:rPr>
          <w:rFonts w:ascii="Arial" w:hAnsi="Arial" w:cs="Arial"/>
          <w:sz w:val="24"/>
          <w:szCs w:val="24"/>
        </w:rPr>
        <w:t>11</w:t>
      </w:r>
      <w:r w:rsidR="00737CCE">
        <w:rPr>
          <w:rFonts w:ascii="Arial" w:hAnsi="Arial" w:cs="Arial"/>
          <w:sz w:val="24"/>
          <w:szCs w:val="24"/>
        </w:rPr>
        <w:t>14</w:t>
      </w:r>
      <w:r w:rsidR="00F20759">
        <w:rPr>
          <w:rFonts w:ascii="Arial" w:hAnsi="Arial" w:cs="Arial"/>
          <w:sz w:val="24"/>
          <w:szCs w:val="24"/>
        </w:rPr>
        <w:t>/</w:t>
      </w:r>
      <w:r w:rsidR="00FD53A0">
        <w:rPr>
          <w:rFonts w:ascii="Arial" w:hAnsi="Arial" w:cs="Arial"/>
          <w:sz w:val="24"/>
          <w:szCs w:val="24"/>
        </w:rPr>
        <w:t>CSU/</w:t>
      </w:r>
      <w:r>
        <w:rPr>
          <w:rFonts w:ascii="Arial" w:hAnsi="Arial" w:cs="Arial"/>
          <w:sz w:val="24"/>
          <w:szCs w:val="24"/>
        </w:rPr>
        <w:t>OME</w:t>
      </w:r>
      <w:r w:rsidR="00F72E35">
        <w:rPr>
          <w:rFonts w:ascii="Arial" w:hAnsi="Arial" w:cs="Arial"/>
          <w:sz w:val="24"/>
          <w:szCs w:val="24"/>
        </w:rPr>
        <w:t xml:space="preserve"> </w:t>
      </w:r>
    </w:p>
    <w:p w14:paraId="0B073D8F" w14:textId="522044EF" w:rsidR="0062191A" w:rsidRPr="00FD53A0" w:rsidRDefault="00FE076A" w:rsidP="0062191A">
      <w:pPr>
        <w:spacing w:after="0" w:line="240" w:lineRule="auto"/>
        <w:rPr>
          <w:rFonts w:ascii="Arial" w:hAnsi="Arial" w:cs="Arial"/>
          <w:b/>
          <w:bCs/>
        </w:rPr>
      </w:pPr>
      <w:r w:rsidRPr="00FD53A0">
        <w:rPr>
          <w:rFonts w:ascii="Arial" w:hAnsi="Arial" w:cs="Arial"/>
        </w:rPr>
        <w:t>Dear</w:t>
      </w:r>
      <w:r w:rsidR="00737CCE">
        <w:rPr>
          <w:rFonts w:ascii="Arial" w:hAnsi="Arial" w:cs="Arial"/>
        </w:rPr>
        <w:t xml:space="preserve"> </w:t>
      </w:r>
      <w:bookmarkStart w:id="0" w:name="_GoBack"/>
      <w:bookmarkEnd w:id="0"/>
      <w:r w:rsidR="00103410" w:rsidRPr="00FD53A0">
        <w:rPr>
          <w:rFonts w:ascii="Arial" w:hAnsi="Arial" w:cs="Arial"/>
        </w:rPr>
        <w:tab/>
      </w:r>
      <w:r w:rsidR="00120D40" w:rsidRPr="00FD53A0">
        <w:rPr>
          <w:rFonts w:ascii="Arial" w:hAnsi="Arial" w:cs="Arial"/>
          <w:bCs/>
        </w:rPr>
        <w:tab/>
      </w:r>
      <w:r w:rsidR="00120D40" w:rsidRPr="00FD53A0">
        <w:rPr>
          <w:rFonts w:ascii="Arial" w:hAnsi="Arial" w:cs="Arial"/>
          <w:bCs/>
        </w:rPr>
        <w:tab/>
      </w:r>
      <w:r w:rsidR="00120D40" w:rsidRPr="00FD53A0">
        <w:rPr>
          <w:rFonts w:ascii="Arial" w:hAnsi="Arial" w:cs="Arial"/>
          <w:bCs/>
        </w:rPr>
        <w:tab/>
      </w:r>
      <w:r w:rsidR="00120D40" w:rsidRPr="00FD53A0">
        <w:rPr>
          <w:rFonts w:ascii="Arial" w:hAnsi="Arial" w:cs="Arial"/>
          <w:bCs/>
        </w:rPr>
        <w:tab/>
      </w:r>
      <w:r w:rsidR="00120D40" w:rsidRPr="00FD53A0">
        <w:rPr>
          <w:rFonts w:ascii="Arial" w:hAnsi="Arial" w:cs="Arial"/>
          <w:bCs/>
        </w:rPr>
        <w:tab/>
      </w:r>
    </w:p>
    <w:p w14:paraId="0B073D90" w14:textId="77777777" w:rsidR="000331B1" w:rsidRPr="00F30A63" w:rsidRDefault="000331B1" w:rsidP="000331B1">
      <w:pPr>
        <w:pStyle w:val="NoSpacing"/>
        <w:jc w:val="both"/>
        <w:rPr>
          <w:rFonts w:ascii="Arial" w:hAnsi="Arial" w:cs="Arial"/>
          <w:sz w:val="24"/>
          <w:szCs w:val="24"/>
        </w:rPr>
      </w:pPr>
      <w:r w:rsidRPr="00F30A63">
        <w:rPr>
          <w:rFonts w:ascii="Arial" w:hAnsi="Arial" w:cs="Arial"/>
          <w:sz w:val="24"/>
          <w:szCs w:val="24"/>
        </w:rPr>
        <w:tab/>
      </w:r>
      <w:r w:rsidRPr="00F30A63">
        <w:rPr>
          <w:rFonts w:ascii="Arial" w:hAnsi="Arial" w:cs="Arial"/>
          <w:sz w:val="24"/>
          <w:szCs w:val="24"/>
        </w:rPr>
        <w:tab/>
      </w:r>
      <w:r w:rsidRPr="00F30A63">
        <w:rPr>
          <w:rFonts w:ascii="Arial" w:hAnsi="Arial" w:cs="Arial"/>
          <w:sz w:val="24"/>
          <w:szCs w:val="24"/>
        </w:rPr>
        <w:tab/>
      </w:r>
      <w:r w:rsidRPr="00F30A63">
        <w:rPr>
          <w:rFonts w:ascii="Arial" w:hAnsi="Arial" w:cs="Arial"/>
          <w:sz w:val="24"/>
          <w:szCs w:val="24"/>
        </w:rPr>
        <w:tab/>
      </w:r>
      <w:r w:rsidRPr="00F30A63">
        <w:rPr>
          <w:rFonts w:ascii="Arial" w:hAnsi="Arial" w:cs="Arial"/>
          <w:sz w:val="24"/>
          <w:szCs w:val="24"/>
        </w:rPr>
        <w:tab/>
      </w:r>
      <w:r w:rsidRPr="00F30A63">
        <w:rPr>
          <w:rFonts w:ascii="Arial" w:hAnsi="Arial" w:cs="Arial"/>
          <w:sz w:val="24"/>
          <w:szCs w:val="24"/>
        </w:rPr>
        <w:tab/>
      </w:r>
      <w:r w:rsidRPr="00F30A63">
        <w:rPr>
          <w:rFonts w:ascii="Arial" w:hAnsi="Arial" w:cs="Arial"/>
          <w:sz w:val="24"/>
          <w:szCs w:val="24"/>
        </w:rPr>
        <w:tab/>
      </w:r>
    </w:p>
    <w:p w14:paraId="0B073D92" w14:textId="5C681972" w:rsidR="000331B1" w:rsidRPr="00887902" w:rsidRDefault="00F87B8F" w:rsidP="000331B1">
      <w:pPr>
        <w:pStyle w:val="Header"/>
        <w:tabs>
          <w:tab w:val="clear" w:pos="4153"/>
          <w:tab w:val="clear" w:pos="8306"/>
          <w:tab w:val="left" w:pos="0"/>
        </w:tabs>
        <w:suppressAutoHyphens/>
        <w:rPr>
          <w:rFonts w:ascii="Arial" w:hAnsi="Arial" w:cs="Arial"/>
          <w:b/>
          <w:szCs w:val="24"/>
          <w:u w:val="single"/>
        </w:rPr>
      </w:pPr>
      <w:r>
        <w:rPr>
          <w:rFonts w:ascii="Arial" w:hAnsi="Arial" w:cs="Arial"/>
          <w:b/>
          <w:szCs w:val="24"/>
          <w:u w:val="single"/>
        </w:rPr>
        <w:t xml:space="preserve">Your request for information dated </w:t>
      </w:r>
      <w:r w:rsidR="00C74E75">
        <w:rPr>
          <w:rFonts w:ascii="Arial" w:hAnsi="Arial" w:cs="Arial"/>
          <w:b/>
          <w:szCs w:val="24"/>
          <w:u w:val="single"/>
        </w:rPr>
        <w:t xml:space="preserve">November </w:t>
      </w:r>
      <w:r w:rsidR="00737CCE">
        <w:rPr>
          <w:rFonts w:ascii="Arial" w:hAnsi="Arial" w:cs="Arial"/>
          <w:b/>
          <w:szCs w:val="24"/>
          <w:u w:val="single"/>
        </w:rPr>
        <w:t>14</w:t>
      </w:r>
      <w:r>
        <w:rPr>
          <w:rFonts w:ascii="Arial" w:hAnsi="Arial" w:cs="Arial"/>
          <w:b/>
          <w:szCs w:val="24"/>
          <w:u w:val="single"/>
        </w:rPr>
        <w:t>, 2018- Freedom of Information Act 2000</w:t>
      </w:r>
    </w:p>
    <w:p w14:paraId="0B073D93" w14:textId="77777777" w:rsidR="000331B1" w:rsidRPr="00887902" w:rsidRDefault="000331B1" w:rsidP="000331B1">
      <w:pPr>
        <w:rPr>
          <w:rFonts w:ascii="Arial" w:hAnsi="Arial" w:cs="Arial"/>
          <w:sz w:val="24"/>
          <w:szCs w:val="24"/>
          <w:lang w:val="en-US"/>
        </w:rPr>
      </w:pPr>
    </w:p>
    <w:p w14:paraId="4C8A0235" w14:textId="69DC007F" w:rsidR="00C74E75" w:rsidRDefault="00F344FD" w:rsidP="00C74E75">
      <w:pPr>
        <w:pStyle w:val="NormalWeb"/>
        <w:shd w:val="clear" w:color="auto" w:fill="FFFFFF"/>
        <w:rPr>
          <w:rFonts w:ascii="Arial" w:hAnsi="Arial" w:cs="Arial"/>
          <w:color w:val="000000"/>
          <w:sz w:val="28"/>
          <w:szCs w:val="28"/>
        </w:rPr>
      </w:pPr>
      <w:r w:rsidRPr="002B4AD9">
        <w:rPr>
          <w:rFonts w:ascii="Arial" w:hAnsi="Arial" w:cs="Arial"/>
          <w:sz w:val="22"/>
          <w:szCs w:val="22"/>
        </w:rPr>
        <w:t xml:space="preserve">Thank you for your </w:t>
      </w:r>
      <w:r w:rsidR="00F0584D" w:rsidRPr="002B4AD9">
        <w:rPr>
          <w:rStyle w:val="Emphasis"/>
          <w:rFonts w:ascii="Arial" w:hAnsi="Arial" w:cs="Arial"/>
          <w:i w:val="0"/>
          <w:sz w:val="22"/>
          <w:szCs w:val="22"/>
        </w:rPr>
        <w:t>email</w:t>
      </w:r>
      <w:r w:rsidR="00DD5C58" w:rsidRPr="002B4AD9">
        <w:rPr>
          <w:rStyle w:val="Emphasis"/>
          <w:rFonts w:ascii="Arial" w:hAnsi="Arial" w:cs="Arial"/>
          <w:i w:val="0"/>
          <w:sz w:val="22"/>
          <w:szCs w:val="22"/>
        </w:rPr>
        <w:t xml:space="preserve"> </w:t>
      </w:r>
      <w:r w:rsidRPr="002B4AD9">
        <w:rPr>
          <w:rFonts w:ascii="Arial" w:hAnsi="Arial" w:cs="Arial"/>
          <w:sz w:val="22"/>
          <w:szCs w:val="22"/>
        </w:rPr>
        <w:t xml:space="preserve">of </w:t>
      </w:r>
      <w:r w:rsidR="00737CCE">
        <w:rPr>
          <w:rFonts w:ascii="Arial" w:hAnsi="Arial" w:cs="Arial"/>
          <w:sz w:val="22"/>
          <w:szCs w:val="22"/>
        </w:rPr>
        <w:t>14</w:t>
      </w:r>
      <w:r w:rsidR="00C74E75">
        <w:rPr>
          <w:rFonts w:ascii="Arial" w:hAnsi="Arial" w:cs="Arial"/>
          <w:sz w:val="22"/>
          <w:szCs w:val="22"/>
        </w:rPr>
        <w:t xml:space="preserve"> November</w:t>
      </w:r>
      <w:r w:rsidR="00834A54" w:rsidRPr="002B4AD9">
        <w:rPr>
          <w:rFonts w:ascii="Arial" w:hAnsi="Arial" w:cs="Arial"/>
          <w:sz w:val="22"/>
          <w:szCs w:val="22"/>
        </w:rPr>
        <w:t xml:space="preserve"> 201</w:t>
      </w:r>
      <w:r w:rsidR="00E20446" w:rsidRPr="002B4AD9">
        <w:rPr>
          <w:rFonts w:ascii="Arial" w:hAnsi="Arial" w:cs="Arial"/>
          <w:sz w:val="22"/>
          <w:szCs w:val="22"/>
        </w:rPr>
        <w:t>8</w:t>
      </w:r>
      <w:r w:rsidRPr="002B4AD9">
        <w:rPr>
          <w:rFonts w:ascii="Arial" w:hAnsi="Arial" w:cs="Arial"/>
          <w:i/>
          <w:sz w:val="22"/>
          <w:szCs w:val="22"/>
        </w:rPr>
        <w:t xml:space="preserve"> </w:t>
      </w:r>
      <w:r w:rsidR="00AD2678" w:rsidRPr="002B4AD9">
        <w:rPr>
          <w:rFonts w:ascii="Arial" w:hAnsi="Arial" w:cs="Arial"/>
          <w:sz w:val="22"/>
          <w:szCs w:val="22"/>
        </w:rPr>
        <w:t xml:space="preserve">requesting </w:t>
      </w:r>
      <w:r w:rsidR="00394A7F" w:rsidRPr="002B4AD9">
        <w:rPr>
          <w:rFonts w:ascii="Arial" w:hAnsi="Arial" w:cs="Arial"/>
          <w:sz w:val="22"/>
          <w:szCs w:val="22"/>
        </w:rPr>
        <w:t xml:space="preserve">the following </w:t>
      </w:r>
      <w:r w:rsidR="00AD2678" w:rsidRPr="002B4AD9">
        <w:rPr>
          <w:rFonts w:ascii="Arial" w:hAnsi="Arial" w:cs="Arial"/>
          <w:sz w:val="22"/>
          <w:szCs w:val="22"/>
        </w:rPr>
        <w:t xml:space="preserve">information </w:t>
      </w:r>
      <w:r w:rsidR="00490106" w:rsidRPr="002B4AD9">
        <w:rPr>
          <w:rFonts w:ascii="Arial" w:hAnsi="Arial" w:cs="Arial"/>
          <w:sz w:val="22"/>
          <w:szCs w:val="22"/>
        </w:rPr>
        <w:t xml:space="preserve">from </w:t>
      </w:r>
      <w:r w:rsidR="00C433D0" w:rsidRPr="002B4AD9">
        <w:rPr>
          <w:rFonts w:ascii="Arial" w:hAnsi="Arial" w:cs="Arial"/>
          <w:sz w:val="22"/>
          <w:szCs w:val="22"/>
        </w:rPr>
        <w:t>the Office of Manpower Economics</w:t>
      </w:r>
      <w:r w:rsidR="00737CCE">
        <w:rPr>
          <w:rFonts w:ascii="Arial" w:hAnsi="Arial" w:cs="Arial"/>
          <w:sz w:val="22"/>
          <w:szCs w:val="22"/>
        </w:rPr>
        <w:t>:</w:t>
      </w:r>
      <w:r w:rsidR="00C74E75" w:rsidRPr="00C74E75">
        <w:rPr>
          <w:rFonts w:ascii="Arial" w:hAnsi="Arial" w:cs="Arial"/>
          <w:color w:val="000000"/>
          <w:sz w:val="28"/>
          <w:szCs w:val="28"/>
        </w:rPr>
        <w:t xml:space="preserve"> </w:t>
      </w:r>
    </w:p>
    <w:p w14:paraId="75C2D7EB" w14:textId="668CB653" w:rsidR="00080A96" w:rsidRPr="0080155F" w:rsidRDefault="00080A96" w:rsidP="0080155F">
      <w:pPr>
        <w:pStyle w:val="ListParagraph"/>
        <w:numPr>
          <w:ilvl w:val="0"/>
          <w:numId w:val="18"/>
        </w:numPr>
        <w:rPr>
          <w:rFonts w:ascii="Arial" w:hAnsi="Arial" w:cs="Arial"/>
          <w:b/>
        </w:rPr>
      </w:pPr>
      <w:r w:rsidRPr="0080155F">
        <w:rPr>
          <w:rFonts w:ascii="Arial" w:hAnsi="Arial" w:cs="Arial"/>
          <w:b/>
        </w:rPr>
        <w:t>In the city of Lincoln, UK, what is the average daily working hours of both a primary school and secondary school teacher?</w:t>
      </w:r>
    </w:p>
    <w:p w14:paraId="5B97E25F" w14:textId="25443A34" w:rsidR="00080A96" w:rsidRPr="0080155F" w:rsidRDefault="00080A96" w:rsidP="0080155F">
      <w:pPr>
        <w:pStyle w:val="ListParagraph"/>
        <w:numPr>
          <w:ilvl w:val="0"/>
          <w:numId w:val="18"/>
        </w:numPr>
        <w:rPr>
          <w:rFonts w:ascii="Arial" w:hAnsi="Arial" w:cs="Arial"/>
          <w:b/>
        </w:rPr>
      </w:pPr>
      <w:r w:rsidRPr="0080155F">
        <w:rPr>
          <w:rFonts w:ascii="Arial" w:hAnsi="Arial" w:cs="Arial"/>
          <w:b/>
        </w:rPr>
        <w:t>How have those working hours changed in the past ten years, specifically from 2008 to 2018?</w:t>
      </w:r>
    </w:p>
    <w:p w14:paraId="0B073D9A" w14:textId="3159BEC8" w:rsidR="00394A7F" w:rsidRPr="0080155F" w:rsidRDefault="00080A96" w:rsidP="0080155F">
      <w:pPr>
        <w:pStyle w:val="ListParagraph"/>
        <w:numPr>
          <w:ilvl w:val="0"/>
          <w:numId w:val="18"/>
        </w:numPr>
        <w:rPr>
          <w:rFonts w:ascii="Arial" w:hAnsi="Arial" w:cs="Arial"/>
          <w:b/>
        </w:rPr>
      </w:pPr>
      <w:r w:rsidRPr="0080155F">
        <w:rPr>
          <w:rFonts w:ascii="Arial" w:hAnsi="Arial" w:cs="Arial"/>
          <w:b/>
        </w:rPr>
        <w:t>I would also like to know how many both primary and secondary school teachers pay grades in Lincoln, UK, changed in the past ten years, from 2008 to 2018? </w:t>
      </w:r>
    </w:p>
    <w:p w14:paraId="5AF8CDB4" w14:textId="77777777" w:rsidR="00080A96" w:rsidRPr="00080A96" w:rsidRDefault="00080A96" w:rsidP="00080A96">
      <w:pPr>
        <w:rPr>
          <w:rFonts w:ascii="Arial" w:hAnsi="Arial" w:cs="Arial"/>
          <w:b/>
        </w:rPr>
      </w:pPr>
    </w:p>
    <w:p w14:paraId="0B073D9B" w14:textId="77777777" w:rsidR="00F344FD" w:rsidRPr="002B4AD9" w:rsidRDefault="00F344FD" w:rsidP="00483A54">
      <w:pPr>
        <w:rPr>
          <w:rFonts w:ascii="Arial" w:hAnsi="Arial" w:cs="Arial"/>
          <w:i/>
        </w:rPr>
      </w:pPr>
      <w:r w:rsidRPr="002B4AD9">
        <w:rPr>
          <w:rFonts w:ascii="Arial" w:hAnsi="Arial" w:cs="Arial"/>
        </w:rPr>
        <w:t xml:space="preserve">Under the Freedom of Information Act 2000 ('the Act'), you have the right to: </w:t>
      </w:r>
    </w:p>
    <w:p w14:paraId="0B073D9C" w14:textId="77777777" w:rsidR="00F344FD" w:rsidRPr="002B4AD9" w:rsidRDefault="00F344FD" w:rsidP="00B17EE6">
      <w:pPr>
        <w:pStyle w:val="NoSpacing"/>
        <w:numPr>
          <w:ilvl w:val="0"/>
          <w:numId w:val="4"/>
        </w:numPr>
        <w:rPr>
          <w:rFonts w:ascii="Arial" w:hAnsi="Arial" w:cs="Arial"/>
        </w:rPr>
      </w:pPr>
      <w:r w:rsidRPr="002B4AD9">
        <w:rPr>
          <w:rFonts w:ascii="Arial" w:hAnsi="Arial" w:cs="Arial"/>
        </w:rPr>
        <w:t>know whether we hold the information you require</w:t>
      </w:r>
      <w:r w:rsidR="00E76A4E" w:rsidRPr="002B4AD9">
        <w:rPr>
          <w:rFonts w:ascii="Arial" w:hAnsi="Arial" w:cs="Arial"/>
        </w:rPr>
        <w:t>;</w:t>
      </w:r>
    </w:p>
    <w:p w14:paraId="33359662" w14:textId="3AFFAC51" w:rsidR="007119BF" w:rsidRDefault="00F344FD" w:rsidP="007119BF">
      <w:pPr>
        <w:pStyle w:val="NoSpacing"/>
        <w:numPr>
          <w:ilvl w:val="0"/>
          <w:numId w:val="4"/>
        </w:numPr>
        <w:rPr>
          <w:rFonts w:ascii="Arial" w:hAnsi="Arial" w:cs="Arial"/>
        </w:rPr>
      </w:pPr>
      <w:r w:rsidRPr="002B4AD9">
        <w:rPr>
          <w:rFonts w:ascii="Arial" w:hAnsi="Arial" w:cs="Arial"/>
        </w:rPr>
        <w:t>be provided with that information (subject to any exemptions under the Act which may apply).</w:t>
      </w:r>
    </w:p>
    <w:p w14:paraId="7D826ACD" w14:textId="77777777" w:rsidR="0080155F" w:rsidRPr="0080155F" w:rsidRDefault="0080155F" w:rsidP="0080155F">
      <w:pPr>
        <w:pStyle w:val="NoSpacing"/>
        <w:ind w:left="360"/>
        <w:rPr>
          <w:rFonts w:ascii="Arial" w:hAnsi="Arial" w:cs="Arial"/>
        </w:rPr>
      </w:pPr>
    </w:p>
    <w:p w14:paraId="50657225" w14:textId="431D378E" w:rsidR="007119BF" w:rsidRDefault="00080A96" w:rsidP="007119BF">
      <w:pPr>
        <w:rPr>
          <w:rFonts w:ascii="Arial" w:eastAsia="Times New Roman" w:hAnsi="Arial" w:cs="Arial"/>
          <w:lang w:val="en"/>
        </w:rPr>
      </w:pPr>
      <w:r>
        <w:rPr>
          <w:rFonts w:ascii="Arial" w:eastAsia="Times New Roman" w:hAnsi="Arial" w:cs="Arial"/>
          <w:lang w:val="en"/>
        </w:rPr>
        <w:t>The OME does not hold any informatio</w:t>
      </w:r>
      <w:r w:rsidR="007119BF">
        <w:rPr>
          <w:rFonts w:ascii="Arial" w:eastAsia="Times New Roman" w:hAnsi="Arial" w:cs="Arial"/>
          <w:lang w:val="en"/>
        </w:rPr>
        <w:t xml:space="preserve">n </w:t>
      </w:r>
      <w:r w:rsidR="0080155F">
        <w:rPr>
          <w:rFonts w:ascii="Arial" w:eastAsia="Times New Roman" w:hAnsi="Arial" w:cs="Arial"/>
          <w:lang w:val="en"/>
        </w:rPr>
        <w:t>on</w:t>
      </w:r>
      <w:r w:rsidR="007119BF">
        <w:rPr>
          <w:rFonts w:ascii="Arial" w:eastAsia="Times New Roman" w:hAnsi="Arial" w:cs="Arial"/>
          <w:lang w:val="en"/>
        </w:rPr>
        <w:t xml:space="preserve"> your first two questions. However, the information below may help you with your third question. </w:t>
      </w:r>
    </w:p>
    <w:p w14:paraId="2E0040C2" w14:textId="4E8C67FB" w:rsidR="007119BF" w:rsidRPr="007119BF" w:rsidRDefault="007119BF" w:rsidP="007119BF">
      <w:pPr>
        <w:rPr>
          <w:rFonts w:ascii="Arial" w:hAnsi="Arial" w:cs="Arial"/>
        </w:rPr>
      </w:pPr>
      <w:r w:rsidRPr="007119BF">
        <w:rPr>
          <w:rFonts w:ascii="Arial" w:eastAsia="Times New Roman" w:hAnsi="Arial" w:cs="Arial"/>
          <w:lang w:val="en"/>
        </w:rPr>
        <w:t>A</w:t>
      </w:r>
      <w:r w:rsidRPr="007119BF">
        <w:rPr>
          <w:rFonts w:ascii="Arial" w:hAnsi="Arial" w:cs="Arial"/>
        </w:rPr>
        <w:t>ll teachers who work in local authority maintained schools in England must be paid in accordance with the statutory guidance set out in the School Teachers’ Pay and Conditions Document (STPCD). Th</w:t>
      </w:r>
      <w:r w:rsidR="0080155F">
        <w:rPr>
          <w:rFonts w:ascii="Arial" w:hAnsi="Arial" w:cs="Arial"/>
        </w:rPr>
        <w:t xml:space="preserve">e links below therefore will </w:t>
      </w:r>
      <w:r w:rsidRPr="007119BF">
        <w:rPr>
          <w:rFonts w:ascii="Arial" w:hAnsi="Arial" w:cs="Arial"/>
        </w:rPr>
        <w:t>specif</w:t>
      </w:r>
      <w:r w:rsidR="0080155F">
        <w:rPr>
          <w:rFonts w:ascii="Arial" w:hAnsi="Arial" w:cs="Arial"/>
        </w:rPr>
        <w:t>y</w:t>
      </w:r>
      <w:r w:rsidRPr="007119BF">
        <w:rPr>
          <w:rFonts w:ascii="Arial" w:hAnsi="Arial" w:cs="Arial"/>
        </w:rPr>
        <w:t xml:space="preserve"> national pay and allowance ranges which would apply to teachers working in local authority maintained primary and secondary schools in Lincoln. Academy schools do not have to follow this guidance and can set their own pay ranges. </w:t>
      </w:r>
    </w:p>
    <w:p w14:paraId="5AC11E3A" w14:textId="1B9B7165" w:rsidR="007119BF" w:rsidRPr="007119BF" w:rsidRDefault="007119BF" w:rsidP="007119BF">
      <w:pPr>
        <w:rPr>
          <w:rFonts w:ascii="Arial" w:hAnsi="Arial" w:cs="Arial"/>
        </w:rPr>
      </w:pPr>
      <w:r w:rsidRPr="007119BF">
        <w:rPr>
          <w:rFonts w:ascii="Arial" w:hAnsi="Arial" w:cs="Arial"/>
        </w:rPr>
        <w:t>I provide</w:t>
      </w:r>
      <w:r w:rsidR="0080155F">
        <w:rPr>
          <w:rFonts w:ascii="Arial" w:hAnsi="Arial" w:cs="Arial"/>
        </w:rPr>
        <w:t xml:space="preserve"> </w:t>
      </w:r>
      <w:r w:rsidRPr="007119BF">
        <w:rPr>
          <w:rFonts w:ascii="Arial" w:hAnsi="Arial" w:cs="Arial"/>
        </w:rPr>
        <w:t>below links to versions of the STPCD that have been published between 2008 and 2018; this will show how the pay ranges that apply to teachers in Lincoln have changed over this period.</w:t>
      </w:r>
    </w:p>
    <w:p w14:paraId="1657E540" w14:textId="77777777" w:rsidR="0080155F" w:rsidRDefault="0080155F" w:rsidP="007119BF">
      <w:pPr>
        <w:rPr>
          <w:rFonts w:ascii="Arial" w:hAnsi="Arial" w:cs="Arial"/>
          <w:b/>
        </w:rPr>
      </w:pPr>
    </w:p>
    <w:p w14:paraId="3DB18969" w14:textId="3B7F1BBD" w:rsidR="007119BF" w:rsidRPr="007119BF" w:rsidRDefault="007119BF" w:rsidP="007119BF">
      <w:pPr>
        <w:rPr>
          <w:rFonts w:ascii="Arial" w:hAnsi="Arial" w:cs="Arial"/>
          <w:b/>
        </w:rPr>
      </w:pPr>
      <w:r w:rsidRPr="007119BF">
        <w:rPr>
          <w:rFonts w:ascii="Arial" w:hAnsi="Arial" w:cs="Arial"/>
          <w:b/>
        </w:rPr>
        <w:lastRenderedPageBreak/>
        <w:t>Links</w:t>
      </w:r>
    </w:p>
    <w:p w14:paraId="5EF16206" w14:textId="77777777" w:rsidR="007119BF" w:rsidRPr="007119BF" w:rsidRDefault="007119BF" w:rsidP="007119BF">
      <w:pPr>
        <w:rPr>
          <w:rFonts w:ascii="Arial" w:hAnsi="Arial" w:cs="Arial"/>
        </w:rPr>
      </w:pPr>
      <w:r w:rsidRPr="007119BF">
        <w:rPr>
          <w:rFonts w:ascii="Arial" w:hAnsi="Arial" w:cs="Arial"/>
        </w:rPr>
        <w:t xml:space="preserve">Teachers’ pay and allowance ranges for September 2018: </w:t>
      </w:r>
      <w:hyperlink r:id="rId13" w:history="1">
        <w:r w:rsidRPr="007119BF">
          <w:rPr>
            <w:rStyle w:val="Hyperlink"/>
            <w:rFonts w:ascii="Arial" w:hAnsi="Arial" w:cs="Arial"/>
          </w:rPr>
          <w:t>https://assets.publishing.service.gov.uk/government/uploads/system/uploads/attachment_data/file/740575/School_teachers__pay_and_conditions_document_2018.pdf</w:t>
        </w:r>
      </w:hyperlink>
      <w:r w:rsidRPr="007119BF">
        <w:rPr>
          <w:rFonts w:ascii="Arial" w:hAnsi="Arial" w:cs="Arial"/>
        </w:rPr>
        <w:t xml:space="preserve"> </w:t>
      </w:r>
    </w:p>
    <w:p w14:paraId="6D4A7B0F" w14:textId="77777777" w:rsidR="007119BF" w:rsidRPr="007119BF" w:rsidRDefault="007119BF" w:rsidP="007119BF">
      <w:pPr>
        <w:rPr>
          <w:rFonts w:ascii="Arial" w:hAnsi="Arial" w:cs="Arial"/>
        </w:rPr>
      </w:pPr>
      <w:r w:rsidRPr="007119BF">
        <w:rPr>
          <w:rFonts w:ascii="Arial" w:hAnsi="Arial" w:cs="Arial"/>
        </w:rPr>
        <w:t xml:space="preserve">September 2017: </w:t>
      </w:r>
      <w:hyperlink r:id="rId14" w:history="1">
        <w:r w:rsidRPr="007119BF">
          <w:rPr>
            <w:rStyle w:val="Hyperlink"/>
            <w:rFonts w:ascii="Arial" w:hAnsi="Arial" w:cs="Arial"/>
          </w:rPr>
          <w:t>https://assets.publishing.service.gov.uk/government/uploads/system/uploads/attachment_data/file/636389/School_teachers__pay_and_conditions_document_2017.pdf</w:t>
        </w:r>
      </w:hyperlink>
      <w:r w:rsidRPr="007119BF">
        <w:rPr>
          <w:rFonts w:ascii="Arial" w:hAnsi="Arial" w:cs="Arial"/>
        </w:rPr>
        <w:t xml:space="preserve"> </w:t>
      </w:r>
    </w:p>
    <w:p w14:paraId="5D5FEA74" w14:textId="77777777" w:rsidR="007119BF" w:rsidRPr="007119BF" w:rsidRDefault="007119BF" w:rsidP="007119BF">
      <w:pPr>
        <w:rPr>
          <w:rFonts w:ascii="Arial" w:hAnsi="Arial" w:cs="Arial"/>
        </w:rPr>
      </w:pPr>
      <w:r w:rsidRPr="007119BF">
        <w:rPr>
          <w:rFonts w:ascii="Arial" w:hAnsi="Arial" w:cs="Arial"/>
        </w:rPr>
        <w:t xml:space="preserve">September 2016: </w:t>
      </w:r>
      <w:hyperlink r:id="rId15" w:history="1">
        <w:r w:rsidRPr="007119BF">
          <w:rPr>
            <w:rStyle w:val="Hyperlink"/>
            <w:rFonts w:ascii="Arial" w:hAnsi="Arial" w:cs="Arial"/>
          </w:rPr>
          <w:t>http://dera.ioe.ac.uk/27049/1/STPCD_2016_guidance.pdf</w:t>
        </w:r>
      </w:hyperlink>
      <w:r w:rsidRPr="007119BF">
        <w:rPr>
          <w:rFonts w:ascii="Arial" w:hAnsi="Arial" w:cs="Arial"/>
        </w:rPr>
        <w:t xml:space="preserve"> </w:t>
      </w:r>
    </w:p>
    <w:p w14:paraId="43B255A8" w14:textId="77777777" w:rsidR="007119BF" w:rsidRPr="007119BF" w:rsidRDefault="007119BF" w:rsidP="007119BF">
      <w:pPr>
        <w:rPr>
          <w:rFonts w:ascii="Arial" w:hAnsi="Arial" w:cs="Arial"/>
        </w:rPr>
      </w:pPr>
      <w:r w:rsidRPr="007119BF">
        <w:rPr>
          <w:rFonts w:ascii="Arial" w:hAnsi="Arial" w:cs="Arial"/>
        </w:rPr>
        <w:t xml:space="preserve">September 2015: </w:t>
      </w:r>
      <w:hyperlink r:id="rId16" w:history="1">
        <w:r w:rsidRPr="007119BF">
          <w:rPr>
            <w:rStyle w:val="Hyperlink"/>
            <w:rFonts w:ascii="Arial" w:hAnsi="Arial" w:cs="Arial"/>
          </w:rPr>
          <w:t>http://dera.ioe.ac.uk/23873/7/Implementing_schools_approach_to_pay_advice.pdf</w:t>
        </w:r>
      </w:hyperlink>
      <w:r w:rsidRPr="007119BF">
        <w:rPr>
          <w:rFonts w:ascii="Arial" w:hAnsi="Arial" w:cs="Arial"/>
        </w:rPr>
        <w:t xml:space="preserve"> </w:t>
      </w:r>
    </w:p>
    <w:p w14:paraId="2B8CEEFD" w14:textId="77777777" w:rsidR="007119BF" w:rsidRPr="007119BF" w:rsidRDefault="007119BF" w:rsidP="007119BF">
      <w:pPr>
        <w:rPr>
          <w:rFonts w:ascii="Arial" w:hAnsi="Arial" w:cs="Arial"/>
        </w:rPr>
      </w:pPr>
      <w:r w:rsidRPr="007119BF">
        <w:rPr>
          <w:rFonts w:ascii="Arial" w:hAnsi="Arial" w:cs="Arial"/>
        </w:rPr>
        <w:t xml:space="preserve">September 2014: </w:t>
      </w:r>
      <w:hyperlink r:id="rId17" w:history="1">
        <w:r w:rsidRPr="007119BF">
          <w:rPr>
            <w:rStyle w:val="Hyperlink"/>
            <w:rFonts w:ascii="Arial" w:hAnsi="Arial" w:cs="Arial"/>
          </w:rPr>
          <w:t>http://dera.ioe.ac.uk/20650/1/School_teachers__pay_and_conditions_2014.pdf</w:t>
        </w:r>
      </w:hyperlink>
      <w:r w:rsidRPr="007119BF">
        <w:rPr>
          <w:rFonts w:ascii="Arial" w:hAnsi="Arial" w:cs="Arial"/>
        </w:rPr>
        <w:t xml:space="preserve"> </w:t>
      </w:r>
    </w:p>
    <w:p w14:paraId="58B93B65" w14:textId="77777777" w:rsidR="007119BF" w:rsidRPr="007119BF" w:rsidRDefault="007119BF" w:rsidP="007119BF">
      <w:pPr>
        <w:rPr>
          <w:rFonts w:ascii="Arial" w:hAnsi="Arial" w:cs="Arial"/>
        </w:rPr>
      </w:pPr>
      <w:r w:rsidRPr="007119BF">
        <w:rPr>
          <w:rFonts w:ascii="Arial" w:hAnsi="Arial" w:cs="Arial"/>
        </w:rPr>
        <w:t xml:space="preserve">September 2013: </w:t>
      </w:r>
      <w:hyperlink r:id="rId18" w:history="1">
        <w:r w:rsidRPr="007119BF">
          <w:rPr>
            <w:rStyle w:val="Hyperlink"/>
            <w:rFonts w:ascii="Arial" w:hAnsi="Arial" w:cs="Arial"/>
          </w:rPr>
          <w:t>https://media.education.gov.uk/assets/files/pdf/s/130806%202013%20stpcd%20master%20final.pdf</w:t>
        </w:r>
      </w:hyperlink>
      <w:r w:rsidRPr="007119BF">
        <w:rPr>
          <w:rFonts w:ascii="Arial" w:hAnsi="Arial" w:cs="Arial"/>
        </w:rPr>
        <w:t xml:space="preserve"> </w:t>
      </w:r>
    </w:p>
    <w:p w14:paraId="55288993" w14:textId="77777777" w:rsidR="007119BF" w:rsidRPr="007119BF" w:rsidRDefault="007119BF" w:rsidP="007119BF">
      <w:pPr>
        <w:rPr>
          <w:rFonts w:ascii="Arial" w:hAnsi="Arial" w:cs="Arial"/>
        </w:rPr>
      </w:pPr>
      <w:r w:rsidRPr="007119BF">
        <w:rPr>
          <w:rFonts w:ascii="Arial" w:hAnsi="Arial" w:cs="Arial"/>
        </w:rPr>
        <w:t xml:space="preserve">September 2012: </w:t>
      </w:r>
      <w:hyperlink r:id="rId19" w:history="1">
        <w:r w:rsidRPr="007119BF">
          <w:rPr>
            <w:rStyle w:val="Hyperlink"/>
            <w:rFonts w:ascii="Arial" w:hAnsi="Arial" w:cs="Arial"/>
          </w:rPr>
          <w:t>http://dera.ioe.ac.uk/15423/1/School%20Teacher%20Pay%20and%20Conditions%202012.pdf</w:t>
        </w:r>
      </w:hyperlink>
      <w:r w:rsidRPr="007119BF">
        <w:rPr>
          <w:rFonts w:ascii="Arial" w:hAnsi="Arial" w:cs="Arial"/>
        </w:rPr>
        <w:t xml:space="preserve"> </w:t>
      </w:r>
    </w:p>
    <w:p w14:paraId="0F32BE39" w14:textId="77777777" w:rsidR="007119BF" w:rsidRPr="007119BF" w:rsidRDefault="007119BF" w:rsidP="007119BF">
      <w:pPr>
        <w:rPr>
          <w:rFonts w:ascii="Arial" w:hAnsi="Arial" w:cs="Arial"/>
        </w:rPr>
      </w:pPr>
      <w:r w:rsidRPr="007119BF">
        <w:rPr>
          <w:rFonts w:ascii="Arial" w:hAnsi="Arial" w:cs="Arial"/>
        </w:rPr>
        <w:t xml:space="preserve">September 2011: </w:t>
      </w:r>
      <w:hyperlink r:id="rId20" w:history="1">
        <w:r w:rsidRPr="007119BF">
          <w:rPr>
            <w:rStyle w:val="Hyperlink"/>
            <w:rFonts w:ascii="Arial" w:hAnsi="Arial" w:cs="Arial"/>
          </w:rPr>
          <w:t>https://webarchive.nationalarchives.gov.uk/20130323003547/https://www.education.gov.uk/publications/eOrderingDownload/DFE-00072-2011.pdf</w:t>
        </w:r>
      </w:hyperlink>
      <w:r w:rsidRPr="007119BF">
        <w:rPr>
          <w:rFonts w:ascii="Arial" w:hAnsi="Arial" w:cs="Arial"/>
        </w:rPr>
        <w:t xml:space="preserve"> </w:t>
      </w:r>
    </w:p>
    <w:p w14:paraId="28B840D0" w14:textId="77777777" w:rsidR="007119BF" w:rsidRPr="007119BF" w:rsidRDefault="007119BF" w:rsidP="007119BF">
      <w:pPr>
        <w:rPr>
          <w:rFonts w:ascii="Arial" w:hAnsi="Arial" w:cs="Arial"/>
        </w:rPr>
      </w:pPr>
      <w:r w:rsidRPr="007119BF">
        <w:rPr>
          <w:rFonts w:ascii="Arial" w:hAnsi="Arial" w:cs="Arial"/>
        </w:rPr>
        <w:t xml:space="preserve">September 2010: </w:t>
      </w:r>
      <w:hyperlink r:id="rId21" w:history="1">
        <w:r w:rsidRPr="007119BF">
          <w:rPr>
            <w:rStyle w:val="Hyperlink"/>
            <w:rFonts w:ascii="Arial" w:hAnsi="Arial" w:cs="Arial"/>
          </w:rPr>
          <w:t>https://webarchive.nationalarchives.gov.uk/20130313103335/https://www.education.gov.uk/publications/eOrderingDownload/2010%20PandC%20All%20sections.pdf</w:t>
        </w:r>
      </w:hyperlink>
      <w:r w:rsidRPr="007119BF">
        <w:rPr>
          <w:rFonts w:ascii="Arial" w:hAnsi="Arial" w:cs="Arial"/>
        </w:rPr>
        <w:t xml:space="preserve"> </w:t>
      </w:r>
    </w:p>
    <w:p w14:paraId="3F9B3691" w14:textId="77777777" w:rsidR="007119BF" w:rsidRPr="007119BF" w:rsidRDefault="007119BF" w:rsidP="007119BF">
      <w:pPr>
        <w:rPr>
          <w:rFonts w:ascii="Arial" w:hAnsi="Arial" w:cs="Arial"/>
        </w:rPr>
      </w:pPr>
      <w:r w:rsidRPr="007119BF">
        <w:rPr>
          <w:rFonts w:ascii="Arial" w:hAnsi="Arial" w:cs="Arial"/>
        </w:rPr>
        <w:t xml:space="preserve">September 2009: </w:t>
      </w:r>
      <w:hyperlink r:id="rId22" w:history="1">
        <w:r w:rsidRPr="007119BF">
          <w:rPr>
            <w:rStyle w:val="Hyperlink"/>
            <w:rFonts w:ascii="Arial" w:hAnsi="Arial" w:cs="Arial"/>
          </w:rPr>
          <w:t>http://dera.ioe.ac.uk/4397/3/STPCD%202009.pdf</w:t>
        </w:r>
      </w:hyperlink>
      <w:r w:rsidRPr="007119BF">
        <w:rPr>
          <w:rFonts w:ascii="Arial" w:hAnsi="Arial" w:cs="Arial"/>
        </w:rPr>
        <w:t xml:space="preserve"> </w:t>
      </w:r>
    </w:p>
    <w:p w14:paraId="273F8E6A" w14:textId="52E876AD" w:rsidR="00C74E75" w:rsidRPr="007119BF" w:rsidRDefault="007119BF" w:rsidP="007119BF">
      <w:r w:rsidRPr="007119BF">
        <w:rPr>
          <w:rFonts w:ascii="Arial" w:hAnsi="Arial" w:cs="Arial"/>
        </w:rPr>
        <w:t xml:space="preserve">September 2008: </w:t>
      </w:r>
      <w:hyperlink r:id="rId23" w:history="1">
        <w:r w:rsidRPr="007119BF">
          <w:rPr>
            <w:rStyle w:val="Hyperlink"/>
            <w:rFonts w:ascii="Arial" w:hAnsi="Arial" w:cs="Arial"/>
          </w:rPr>
          <w:t>http://dera.ioe.ac.uk/4397/2/2008%20STPCD.pdf</w:t>
        </w:r>
      </w:hyperlink>
      <w:r>
        <w:t xml:space="preserve"> </w:t>
      </w:r>
    </w:p>
    <w:p w14:paraId="2B0C408E" w14:textId="77777777" w:rsidR="00C74E75" w:rsidRDefault="00C74E75" w:rsidP="00584FCA">
      <w:pPr>
        <w:pStyle w:val="NoSpacing"/>
        <w:rPr>
          <w:rFonts w:ascii="Arial" w:hAnsi="Arial" w:cs="Arial"/>
          <w:b/>
          <w:color w:val="000000"/>
          <w:u w:val="single"/>
        </w:rPr>
      </w:pPr>
    </w:p>
    <w:p w14:paraId="0B073DAB" w14:textId="24AD6519" w:rsidR="00223DD5" w:rsidRPr="002B4AD9" w:rsidRDefault="00223DD5" w:rsidP="00584FCA">
      <w:pPr>
        <w:pStyle w:val="NoSpacing"/>
        <w:rPr>
          <w:rFonts w:ascii="Arial" w:hAnsi="Arial" w:cs="Arial"/>
          <w:b/>
          <w:color w:val="000000"/>
          <w:u w:val="single"/>
        </w:rPr>
      </w:pPr>
      <w:r w:rsidRPr="002B4AD9">
        <w:rPr>
          <w:rFonts w:ascii="Arial" w:hAnsi="Arial" w:cs="Arial"/>
          <w:b/>
          <w:color w:val="000000"/>
          <w:u w:val="single"/>
        </w:rPr>
        <w:t>Appeals Procedure</w:t>
      </w:r>
    </w:p>
    <w:p w14:paraId="12A24FF7" w14:textId="0AADFB28" w:rsidR="007119BF" w:rsidRPr="0080155F" w:rsidRDefault="00223DD5" w:rsidP="0080155F">
      <w:pPr>
        <w:pStyle w:val="NormalWeb"/>
        <w:rPr>
          <w:rFonts w:ascii="Arial" w:hAnsi="Arial" w:cs="Arial"/>
          <w:sz w:val="22"/>
          <w:szCs w:val="22"/>
        </w:rPr>
      </w:pPr>
      <w:r w:rsidRPr="002B4AD9">
        <w:rPr>
          <w:rFonts w:ascii="Arial" w:hAnsi="Arial" w:cs="Arial"/>
          <w:color w:val="000000"/>
          <w:sz w:val="22"/>
          <w:szCs w:val="22"/>
        </w:rPr>
        <w:t>If you are unhappy with the way the Office of Manpower Economics</w:t>
      </w:r>
      <w:r w:rsidRPr="002B4AD9">
        <w:rPr>
          <w:rFonts w:ascii="Arial" w:hAnsi="Arial" w:cs="Arial"/>
          <w:i/>
          <w:iCs/>
          <w:color w:val="000000"/>
          <w:sz w:val="22"/>
          <w:szCs w:val="22"/>
        </w:rPr>
        <w:t xml:space="preserve"> </w:t>
      </w:r>
      <w:r w:rsidRPr="002B4AD9">
        <w:rPr>
          <w:rFonts w:ascii="Arial" w:hAnsi="Arial" w:cs="Arial"/>
          <w:color w:val="000000"/>
          <w:sz w:val="22"/>
          <w:szCs w:val="22"/>
        </w:rPr>
        <w:t>has handled your request you may ask for an internal review. You should contact me at the Office of Manpower Economics</w:t>
      </w:r>
      <w:r w:rsidRPr="002B4AD9">
        <w:rPr>
          <w:rFonts w:ascii="Arial" w:hAnsi="Arial" w:cs="Arial"/>
          <w:i/>
          <w:iCs/>
          <w:color w:val="000000"/>
          <w:sz w:val="22"/>
          <w:szCs w:val="22"/>
        </w:rPr>
        <w:t xml:space="preserve"> </w:t>
      </w:r>
      <w:r w:rsidRPr="002B4AD9">
        <w:rPr>
          <w:rFonts w:ascii="Arial" w:hAnsi="Arial" w:cs="Arial"/>
          <w:color w:val="000000"/>
          <w:sz w:val="22"/>
          <w:szCs w:val="22"/>
        </w:rPr>
        <w:t>if you wish to complain.</w:t>
      </w:r>
    </w:p>
    <w:p w14:paraId="0B073DAD" w14:textId="435E45A3" w:rsidR="00223DD5" w:rsidRPr="002B4AD9" w:rsidRDefault="00223DD5" w:rsidP="00223DD5">
      <w:pPr>
        <w:pStyle w:val="NoSpacing"/>
        <w:rPr>
          <w:rFonts w:ascii="Arial" w:hAnsi="Arial" w:cs="Arial"/>
        </w:rPr>
      </w:pPr>
      <w:r w:rsidRPr="002B4AD9">
        <w:rPr>
          <w:rFonts w:ascii="Arial" w:hAnsi="Arial" w:cs="Arial"/>
        </w:rPr>
        <w:t>If you are not content with the outcome of the internal review, you have the right to apply directly to the Information Commissioner for a decision. The Information Commissioner can be contacted at:</w:t>
      </w:r>
    </w:p>
    <w:p w14:paraId="0B073DAE" w14:textId="77777777" w:rsidR="00557979" w:rsidRPr="002B4AD9" w:rsidRDefault="00557979" w:rsidP="00223DD5">
      <w:pPr>
        <w:pStyle w:val="NoSpacing"/>
        <w:rPr>
          <w:rFonts w:ascii="Arial" w:hAnsi="Arial" w:cs="Arial"/>
        </w:rPr>
      </w:pPr>
    </w:p>
    <w:p w14:paraId="43BF459B" w14:textId="77777777" w:rsidR="0080155F" w:rsidRDefault="00223DD5" w:rsidP="00223DD5">
      <w:pPr>
        <w:pStyle w:val="NoSpacing"/>
        <w:rPr>
          <w:rFonts w:ascii="Arial" w:hAnsi="Arial" w:cs="Arial"/>
        </w:rPr>
      </w:pPr>
      <w:r w:rsidRPr="002B4AD9">
        <w:rPr>
          <w:rFonts w:ascii="Arial" w:hAnsi="Arial" w:cs="Arial"/>
        </w:rPr>
        <w:t xml:space="preserve">            </w:t>
      </w:r>
    </w:p>
    <w:p w14:paraId="69E5F65F" w14:textId="77777777" w:rsidR="0080155F" w:rsidRDefault="0080155F" w:rsidP="00223DD5">
      <w:pPr>
        <w:pStyle w:val="NoSpacing"/>
        <w:rPr>
          <w:rFonts w:ascii="Arial" w:hAnsi="Arial" w:cs="Arial"/>
        </w:rPr>
      </w:pPr>
    </w:p>
    <w:p w14:paraId="74AE3553" w14:textId="77777777" w:rsidR="0080155F" w:rsidRDefault="0080155F" w:rsidP="00223DD5">
      <w:pPr>
        <w:pStyle w:val="NoSpacing"/>
        <w:rPr>
          <w:rFonts w:ascii="Arial" w:hAnsi="Arial" w:cs="Arial"/>
        </w:rPr>
      </w:pPr>
    </w:p>
    <w:p w14:paraId="7AC4B123" w14:textId="77777777" w:rsidR="0080155F" w:rsidRDefault="0080155F" w:rsidP="00223DD5">
      <w:pPr>
        <w:pStyle w:val="NoSpacing"/>
        <w:rPr>
          <w:rFonts w:ascii="Arial" w:hAnsi="Arial" w:cs="Arial"/>
        </w:rPr>
      </w:pPr>
    </w:p>
    <w:p w14:paraId="0B073DAF" w14:textId="5A4095EE" w:rsidR="00223DD5" w:rsidRPr="002B4AD9" w:rsidRDefault="00223DD5" w:rsidP="00223DD5">
      <w:pPr>
        <w:pStyle w:val="NoSpacing"/>
        <w:rPr>
          <w:rFonts w:ascii="Arial" w:hAnsi="Arial" w:cs="Arial"/>
        </w:rPr>
      </w:pPr>
      <w:r w:rsidRPr="002B4AD9">
        <w:rPr>
          <w:rFonts w:ascii="Arial" w:hAnsi="Arial" w:cs="Arial"/>
        </w:rPr>
        <w:lastRenderedPageBreak/>
        <w:t xml:space="preserve">Information Commissioner’s Office </w:t>
      </w:r>
    </w:p>
    <w:p w14:paraId="0B073DB0" w14:textId="77777777" w:rsidR="00223DD5" w:rsidRPr="002B4AD9" w:rsidRDefault="00223DD5" w:rsidP="00223DD5">
      <w:pPr>
        <w:pStyle w:val="NoSpacing"/>
        <w:rPr>
          <w:rFonts w:ascii="Arial" w:hAnsi="Arial" w:cs="Arial"/>
        </w:rPr>
      </w:pPr>
      <w:r w:rsidRPr="002B4AD9">
        <w:rPr>
          <w:rFonts w:ascii="Arial" w:hAnsi="Arial" w:cs="Arial"/>
        </w:rPr>
        <w:t xml:space="preserve">            Wycliffe House </w:t>
      </w:r>
    </w:p>
    <w:p w14:paraId="0B073DB1" w14:textId="77777777" w:rsidR="00223DD5" w:rsidRPr="002B4AD9" w:rsidRDefault="00223DD5" w:rsidP="00223DD5">
      <w:pPr>
        <w:pStyle w:val="NoSpacing"/>
        <w:rPr>
          <w:rFonts w:ascii="Arial" w:hAnsi="Arial" w:cs="Arial"/>
        </w:rPr>
      </w:pPr>
      <w:r w:rsidRPr="002B4AD9">
        <w:rPr>
          <w:rFonts w:ascii="Arial" w:hAnsi="Arial" w:cs="Arial"/>
        </w:rPr>
        <w:t>            Water Lane</w:t>
      </w:r>
    </w:p>
    <w:p w14:paraId="0B073DB2" w14:textId="77777777" w:rsidR="00223DD5" w:rsidRPr="002B4AD9" w:rsidRDefault="00223DD5" w:rsidP="00223DD5">
      <w:pPr>
        <w:pStyle w:val="NoSpacing"/>
        <w:rPr>
          <w:rFonts w:ascii="Arial" w:hAnsi="Arial" w:cs="Arial"/>
        </w:rPr>
      </w:pPr>
      <w:r w:rsidRPr="002B4AD9">
        <w:rPr>
          <w:rFonts w:ascii="Arial" w:hAnsi="Arial" w:cs="Arial"/>
        </w:rPr>
        <w:t>            Wilmslow</w:t>
      </w:r>
    </w:p>
    <w:p w14:paraId="0B073DB3" w14:textId="77777777" w:rsidR="00223DD5" w:rsidRPr="002B4AD9" w:rsidRDefault="00223DD5" w:rsidP="00223DD5">
      <w:pPr>
        <w:pStyle w:val="NoSpacing"/>
        <w:rPr>
          <w:rFonts w:ascii="Arial" w:hAnsi="Arial" w:cs="Arial"/>
        </w:rPr>
      </w:pPr>
      <w:r w:rsidRPr="002B4AD9">
        <w:rPr>
          <w:rFonts w:ascii="Arial" w:hAnsi="Arial" w:cs="Arial"/>
        </w:rPr>
        <w:t>            Cheshire</w:t>
      </w:r>
    </w:p>
    <w:p w14:paraId="0B073DB4" w14:textId="77777777" w:rsidR="00223DD5" w:rsidRPr="002B4AD9" w:rsidRDefault="00223DD5" w:rsidP="007266C2">
      <w:pPr>
        <w:pStyle w:val="NoSpacing"/>
        <w:rPr>
          <w:rFonts w:ascii="Arial" w:hAnsi="Arial" w:cs="Arial"/>
        </w:rPr>
      </w:pPr>
      <w:r w:rsidRPr="002B4AD9">
        <w:rPr>
          <w:rFonts w:ascii="Arial" w:hAnsi="Arial" w:cs="Arial"/>
        </w:rPr>
        <w:t xml:space="preserve">       </w:t>
      </w:r>
    </w:p>
    <w:p w14:paraId="0B073DB5" w14:textId="66CC7835" w:rsidR="002B4AD9" w:rsidRDefault="002B4AD9" w:rsidP="00223DD5">
      <w:pPr>
        <w:rPr>
          <w:rFonts w:ascii="Arial" w:hAnsi="Arial" w:cs="Arial"/>
          <w:snapToGrid w:val="0"/>
          <w:sz w:val="24"/>
          <w:szCs w:val="24"/>
        </w:rPr>
      </w:pPr>
    </w:p>
    <w:p w14:paraId="4D2C8A0E" w14:textId="77777777" w:rsidR="0080155F" w:rsidRDefault="0080155F" w:rsidP="00223DD5">
      <w:pPr>
        <w:rPr>
          <w:rFonts w:ascii="Arial" w:hAnsi="Arial" w:cs="Arial"/>
          <w:snapToGrid w:val="0"/>
          <w:sz w:val="24"/>
          <w:szCs w:val="24"/>
        </w:rPr>
      </w:pPr>
    </w:p>
    <w:p w14:paraId="0B073DB6" w14:textId="77777777" w:rsidR="00223DD5" w:rsidRDefault="00223DD5" w:rsidP="00223DD5">
      <w:pPr>
        <w:rPr>
          <w:rFonts w:ascii="Arial" w:hAnsi="Arial" w:cs="Arial"/>
          <w:snapToGrid w:val="0"/>
          <w:sz w:val="24"/>
          <w:szCs w:val="24"/>
        </w:rPr>
      </w:pPr>
      <w:r w:rsidRPr="00F30A63">
        <w:rPr>
          <w:rFonts w:ascii="Arial" w:hAnsi="Arial" w:cs="Arial"/>
          <w:snapToGrid w:val="0"/>
          <w:sz w:val="24"/>
          <w:szCs w:val="24"/>
        </w:rPr>
        <w:t>Yours sincerely,</w:t>
      </w:r>
    </w:p>
    <w:p w14:paraId="0B073DB7" w14:textId="77777777" w:rsidR="00F712A7" w:rsidRDefault="00887902" w:rsidP="00223DD5">
      <w:pPr>
        <w:rPr>
          <w:rFonts w:ascii="Arial" w:hAnsi="Arial" w:cs="Arial"/>
          <w:snapToGrid w:val="0"/>
          <w:sz w:val="24"/>
          <w:szCs w:val="24"/>
        </w:rPr>
      </w:pPr>
      <w:r>
        <w:rPr>
          <w:rFonts w:asciiTheme="majorHAnsi" w:hAnsiTheme="majorHAnsi"/>
          <w:noProof/>
          <w:lang w:eastAsia="en-GB"/>
        </w:rPr>
        <w:drawing>
          <wp:inline distT="0" distB="0" distL="0" distR="0" wp14:anchorId="0B073DC2" wp14:editId="0B073DC3">
            <wp:extent cx="2164080" cy="80482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4080" cy="804823"/>
                    </a:xfrm>
                    <a:prstGeom prst="rect">
                      <a:avLst/>
                    </a:prstGeom>
                    <a:noFill/>
                    <a:ln>
                      <a:noFill/>
                    </a:ln>
                  </pic:spPr>
                </pic:pic>
              </a:graphicData>
            </a:graphic>
          </wp:inline>
        </w:drawing>
      </w:r>
    </w:p>
    <w:p w14:paraId="0B073DB8" w14:textId="77777777" w:rsidR="00223DD5" w:rsidRPr="00F30A63" w:rsidRDefault="008940C0" w:rsidP="00223DD5">
      <w:pPr>
        <w:pStyle w:val="NoSpacing"/>
        <w:rPr>
          <w:rFonts w:ascii="Arial" w:hAnsi="Arial" w:cs="Arial"/>
          <w:sz w:val="24"/>
        </w:rPr>
      </w:pPr>
      <w:r w:rsidRPr="00F30A63">
        <w:rPr>
          <w:rFonts w:ascii="Arial" w:hAnsi="Arial" w:cs="Arial"/>
          <w:sz w:val="24"/>
        </w:rPr>
        <w:t>Rashmi Panigrahi</w:t>
      </w:r>
    </w:p>
    <w:p w14:paraId="0B073DB9" w14:textId="77777777" w:rsidR="00223DD5" w:rsidRDefault="00223DD5" w:rsidP="00223DD5">
      <w:pPr>
        <w:pStyle w:val="NoSpacing"/>
        <w:rPr>
          <w:rFonts w:ascii="Arial" w:hAnsi="Arial" w:cs="Arial"/>
          <w:sz w:val="24"/>
        </w:rPr>
      </w:pPr>
      <w:r w:rsidRPr="00F30A63">
        <w:rPr>
          <w:rFonts w:ascii="Arial" w:hAnsi="Arial" w:cs="Arial"/>
          <w:sz w:val="24"/>
        </w:rPr>
        <w:t>FOI Officer</w:t>
      </w:r>
    </w:p>
    <w:p w14:paraId="0B073DBA" w14:textId="77777777" w:rsidR="00992D6F" w:rsidRPr="00F30A63" w:rsidRDefault="00992D6F" w:rsidP="00223DD5">
      <w:pPr>
        <w:pStyle w:val="NoSpacing"/>
        <w:rPr>
          <w:rFonts w:ascii="Arial" w:hAnsi="Arial" w:cs="Arial"/>
          <w:sz w:val="24"/>
        </w:rPr>
      </w:pPr>
      <w:r>
        <w:rPr>
          <w:rFonts w:ascii="Arial" w:hAnsi="Arial" w:cs="Arial"/>
          <w:sz w:val="24"/>
        </w:rPr>
        <w:t>Office of Manpower Economics</w:t>
      </w:r>
    </w:p>
    <w:p w14:paraId="0B073DBB" w14:textId="77777777" w:rsidR="00223DD5" w:rsidRPr="00F30A63" w:rsidRDefault="00223DD5" w:rsidP="00223DD5">
      <w:pPr>
        <w:pStyle w:val="NoSpacing"/>
        <w:rPr>
          <w:rFonts w:ascii="Arial" w:hAnsi="Arial" w:cs="Arial"/>
          <w:sz w:val="24"/>
        </w:rPr>
      </w:pPr>
      <w:r w:rsidRPr="00F30A63">
        <w:rPr>
          <w:rFonts w:ascii="Arial" w:hAnsi="Arial" w:cs="Arial"/>
          <w:sz w:val="24"/>
        </w:rPr>
        <w:t>Fleet</w:t>
      </w:r>
      <w:r w:rsidR="00992D6F">
        <w:rPr>
          <w:rFonts w:ascii="Arial" w:hAnsi="Arial" w:cs="Arial"/>
          <w:sz w:val="24"/>
        </w:rPr>
        <w:t>b</w:t>
      </w:r>
      <w:r w:rsidRPr="00F30A63">
        <w:rPr>
          <w:rFonts w:ascii="Arial" w:hAnsi="Arial" w:cs="Arial"/>
          <w:sz w:val="24"/>
        </w:rPr>
        <w:t>ank House</w:t>
      </w:r>
    </w:p>
    <w:p w14:paraId="0B073DBC" w14:textId="77777777" w:rsidR="00223DD5" w:rsidRPr="00F30A63" w:rsidRDefault="00223DD5" w:rsidP="00223DD5">
      <w:pPr>
        <w:pStyle w:val="NoSpacing"/>
        <w:rPr>
          <w:rFonts w:ascii="Arial" w:hAnsi="Arial" w:cs="Arial"/>
          <w:sz w:val="24"/>
        </w:rPr>
      </w:pPr>
      <w:r w:rsidRPr="00F30A63">
        <w:rPr>
          <w:rFonts w:ascii="Arial" w:hAnsi="Arial" w:cs="Arial"/>
          <w:sz w:val="24"/>
        </w:rPr>
        <w:t xml:space="preserve">2-6 </w:t>
      </w:r>
      <w:r w:rsidR="00584FCA" w:rsidRPr="00F30A63">
        <w:rPr>
          <w:rFonts w:ascii="Arial" w:hAnsi="Arial" w:cs="Arial"/>
          <w:sz w:val="24"/>
        </w:rPr>
        <w:t>Salisbury</w:t>
      </w:r>
      <w:r w:rsidRPr="00F30A63">
        <w:rPr>
          <w:rFonts w:ascii="Arial" w:hAnsi="Arial" w:cs="Arial"/>
          <w:sz w:val="24"/>
        </w:rPr>
        <w:t xml:space="preserve"> Square</w:t>
      </w:r>
    </w:p>
    <w:p w14:paraId="0B073DBD" w14:textId="77777777" w:rsidR="000331B1" w:rsidRPr="00223DD5" w:rsidRDefault="00223DD5" w:rsidP="00F344FD">
      <w:pPr>
        <w:pStyle w:val="NoSpacing"/>
        <w:rPr>
          <w:rFonts w:asciiTheme="majorHAnsi" w:hAnsiTheme="majorHAnsi"/>
        </w:rPr>
      </w:pPr>
      <w:r w:rsidRPr="00F30A63">
        <w:rPr>
          <w:rFonts w:ascii="Arial" w:hAnsi="Arial" w:cs="Arial"/>
          <w:sz w:val="24"/>
        </w:rPr>
        <w:t>London EC4 8JX</w:t>
      </w:r>
    </w:p>
    <w:sectPr w:rsidR="000331B1" w:rsidRPr="00223D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0FE21" w14:textId="77777777" w:rsidR="00D477EC" w:rsidRDefault="00D477EC" w:rsidP="00F344FD">
      <w:pPr>
        <w:spacing w:after="0" w:line="240" w:lineRule="auto"/>
      </w:pPr>
      <w:r>
        <w:separator/>
      </w:r>
    </w:p>
  </w:endnote>
  <w:endnote w:type="continuationSeparator" w:id="0">
    <w:p w14:paraId="5B4F6D96" w14:textId="77777777" w:rsidR="00D477EC" w:rsidRDefault="00D477EC" w:rsidP="00F34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ADD45" w14:textId="77777777" w:rsidR="00D477EC" w:rsidRDefault="00D477EC" w:rsidP="00F344FD">
      <w:pPr>
        <w:spacing w:after="0" w:line="240" w:lineRule="auto"/>
      </w:pPr>
      <w:r>
        <w:separator/>
      </w:r>
    </w:p>
  </w:footnote>
  <w:footnote w:type="continuationSeparator" w:id="0">
    <w:p w14:paraId="4A63F5BE" w14:textId="77777777" w:rsidR="00D477EC" w:rsidRDefault="00D477EC" w:rsidP="00F344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66F7"/>
    <w:multiLevelType w:val="hybridMultilevel"/>
    <w:tmpl w:val="B93EED50"/>
    <w:lvl w:ilvl="0" w:tplc="151AF952">
      <w:start w:val="1"/>
      <w:numFmt w:val="bullet"/>
      <w:lvlText w:val=""/>
      <w:lvlJc w:val="left"/>
      <w:pPr>
        <w:tabs>
          <w:tab w:val="num" w:pos="340"/>
        </w:tabs>
        <w:ind w:left="340"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0036ECA"/>
    <w:multiLevelType w:val="multilevel"/>
    <w:tmpl w:val="0AE423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CE6280"/>
    <w:multiLevelType w:val="multilevel"/>
    <w:tmpl w:val="13C863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9D7E0F"/>
    <w:multiLevelType w:val="hybridMultilevel"/>
    <w:tmpl w:val="CBE0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E1B8F"/>
    <w:multiLevelType w:val="multilevel"/>
    <w:tmpl w:val="00B68B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2DEE4DC9"/>
    <w:multiLevelType w:val="multilevel"/>
    <w:tmpl w:val="A33E16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177F59"/>
    <w:multiLevelType w:val="hybridMultilevel"/>
    <w:tmpl w:val="929AA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D90F8E"/>
    <w:multiLevelType w:val="multilevel"/>
    <w:tmpl w:val="F378D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E8556F"/>
    <w:multiLevelType w:val="hybridMultilevel"/>
    <w:tmpl w:val="D222E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516A45"/>
    <w:multiLevelType w:val="multilevel"/>
    <w:tmpl w:val="48BCA7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CE5D14"/>
    <w:multiLevelType w:val="hybridMultilevel"/>
    <w:tmpl w:val="1C80B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D61B93"/>
    <w:multiLevelType w:val="multilevel"/>
    <w:tmpl w:val="10FC0DB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72433C9C"/>
    <w:multiLevelType w:val="hybridMultilevel"/>
    <w:tmpl w:val="A1A4B25C"/>
    <w:lvl w:ilvl="0" w:tplc="0809000F">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747751D9"/>
    <w:multiLevelType w:val="hybridMultilevel"/>
    <w:tmpl w:val="14B26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5E36FE"/>
    <w:multiLevelType w:val="hybridMultilevel"/>
    <w:tmpl w:val="FDF44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746F8F"/>
    <w:multiLevelType w:val="hybridMultilevel"/>
    <w:tmpl w:val="3B14C634"/>
    <w:lvl w:ilvl="0" w:tplc="98E410FE">
      <w:start w:val="1"/>
      <w:numFmt w:val="decimal"/>
      <w:lvlText w:val="%1."/>
      <w:lvlJc w:val="left"/>
      <w:pPr>
        <w:ind w:left="1530" w:hanging="396"/>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7F04197E"/>
    <w:multiLevelType w:val="multilevel"/>
    <w:tmpl w:val="673620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9"/>
  </w:num>
  <w:num w:numId="12">
    <w:abstractNumId w:val="5"/>
  </w:num>
  <w:num w:numId="13">
    <w:abstractNumId w:val="16"/>
  </w:num>
  <w:num w:numId="14">
    <w:abstractNumId w:val="13"/>
  </w:num>
  <w:num w:numId="15">
    <w:abstractNumId w:val="15"/>
  </w:num>
  <w:num w:numId="16">
    <w:abstractNumId w:val="14"/>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B1"/>
    <w:rsid w:val="00023F5E"/>
    <w:rsid w:val="000331B1"/>
    <w:rsid w:val="00080A96"/>
    <w:rsid w:val="0009377D"/>
    <w:rsid w:val="000A36BC"/>
    <w:rsid w:val="000B03F2"/>
    <w:rsid w:val="000F6B4D"/>
    <w:rsid w:val="00103410"/>
    <w:rsid w:val="00120D40"/>
    <w:rsid w:val="001E04B5"/>
    <w:rsid w:val="00206E52"/>
    <w:rsid w:val="0020769C"/>
    <w:rsid w:val="002119A3"/>
    <w:rsid w:val="00223DD5"/>
    <w:rsid w:val="0022728D"/>
    <w:rsid w:val="002601BE"/>
    <w:rsid w:val="00280AE1"/>
    <w:rsid w:val="002929E7"/>
    <w:rsid w:val="002A0ECA"/>
    <w:rsid w:val="002B4AD9"/>
    <w:rsid w:val="002C3DE5"/>
    <w:rsid w:val="002F4CB4"/>
    <w:rsid w:val="00322331"/>
    <w:rsid w:val="00337ADD"/>
    <w:rsid w:val="0034556E"/>
    <w:rsid w:val="00394A7F"/>
    <w:rsid w:val="003A3766"/>
    <w:rsid w:val="00412143"/>
    <w:rsid w:val="00454CC7"/>
    <w:rsid w:val="0045737D"/>
    <w:rsid w:val="00483A54"/>
    <w:rsid w:val="00490106"/>
    <w:rsid w:val="00491661"/>
    <w:rsid w:val="004A0C67"/>
    <w:rsid w:val="004C4EE2"/>
    <w:rsid w:val="005157CF"/>
    <w:rsid w:val="0053403A"/>
    <w:rsid w:val="00547A0B"/>
    <w:rsid w:val="00557979"/>
    <w:rsid w:val="00584FCA"/>
    <w:rsid w:val="005966BF"/>
    <w:rsid w:val="005F7A05"/>
    <w:rsid w:val="0062191A"/>
    <w:rsid w:val="0064441C"/>
    <w:rsid w:val="006B31E4"/>
    <w:rsid w:val="006C1CCE"/>
    <w:rsid w:val="006C3E35"/>
    <w:rsid w:val="006F5164"/>
    <w:rsid w:val="007119BF"/>
    <w:rsid w:val="007266C2"/>
    <w:rsid w:val="00737CCE"/>
    <w:rsid w:val="007503C8"/>
    <w:rsid w:val="00766B08"/>
    <w:rsid w:val="007C3D09"/>
    <w:rsid w:val="007C4CA4"/>
    <w:rsid w:val="007D3B16"/>
    <w:rsid w:val="0080155F"/>
    <w:rsid w:val="00813E09"/>
    <w:rsid w:val="00834A54"/>
    <w:rsid w:val="008807A8"/>
    <w:rsid w:val="00887902"/>
    <w:rsid w:val="008924D2"/>
    <w:rsid w:val="0089347D"/>
    <w:rsid w:val="008940C0"/>
    <w:rsid w:val="008B733D"/>
    <w:rsid w:val="008D6788"/>
    <w:rsid w:val="00915BC2"/>
    <w:rsid w:val="0095673F"/>
    <w:rsid w:val="00972193"/>
    <w:rsid w:val="00983064"/>
    <w:rsid w:val="00986A2D"/>
    <w:rsid w:val="00992257"/>
    <w:rsid w:val="00992D6F"/>
    <w:rsid w:val="00A0666C"/>
    <w:rsid w:val="00A06B55"/>
    <w:rsid w:val="00A07535"/>
    <w:rsid w:val="00A22902"/>
    <w:rsid w:val="00A554B5"/>
    <w:rsid w:val="00AB131E"/>
    <w:rsid w:val="00AD2678"/>
    <w:rsid w:val="00AD3B43"/>
    <w:rsid w:val="00AD75AA"/>
    <w:rsid w:val="00B03BC7"/>
    <w:rsid w:val="00B17EE6"/>
    <w:rsid w:val="00B9404D"/>
    <w:rsid w:val="00BE65BB"/>
    <w:rsid w:val="00C34189"/>
    <w:rsid w:val="00C433D0"/>
    <w:rsid w:val="00C74E75"/>
    <w:rsid w:val="00CA283D"/>
    <w:rsid w:val="00CA45A3"/>
    <w:rsid w:val="00CA6EDE"/>
    <w:rsid w:val="00CA79B3"/>
    <w:rsid w:val="00CE790F"/>
    <w:rsid w:val="00D477EC"/>
    <w:rsid w:val="00D64BB9"/>
    <w:rsid w:val="00D7030B"/>
    <w:rsid w:val="00D9504A"/>
    <w:rsid w:val="00DA538B"/>
    <w:rsid w:val="00DB6198"/>
    <w:rsid w:val="00DD5C58"/>
    <w:rsid w:val="00E20446"/>
    <w:rsid w:val="00E46521"/>
    <w:rsid w:val="00E73AA0"/>
    <w:rsid w:val="00E76A4E"/>
    <w:rsid w:val="00E963F6"/>
    <w:rsid w:val="00EA2C28"/>
    <w:rsid w:val="00EA4D87"/>
    <w:rsid w:val="00EA6876"/>
    <w:rsid w:val="00EB3101"/>
    <w:rsid w:val="00EB462F"/>
    <w:rsid w:val="00EC0DBC"/>
    <w:rsid w:val="00EC776D"/>
    <w:rsid w:val="00EF2978"/>
    <w:rsid w:val="00F0584D"/>
    <w:rsid w:val="00F152C4"/>
    <w:rsid w:val="00F20759"/>
    <w:rsid w:val="00F30A63"/>
    <w:rsid w:val="00F344FD"/>
    <w:rsid w:val="00F649EC"/>
    <w:rsid w:val="00F712A7"/>
    <w:rsid w:val="00F72E35"/>
    <w:rsid w:val="00F87B8F"/>
    <w:rsid w:val="00FA0446"/>
    <w:rsid w:val="00FD53A0"/>
    <w:rsid w:val="00FE0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73D8A"/>
  <w15:docId w15:val="{4EC0A7A1-309A-44EE-B57E-8CC7446D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17EE6"/>
    <w:pPr>
      <w:keepNext/>
      <w:spacing w:after="0" w:line="240" w:lineRule="auto"/>
      <w:outlineLvl w:val="0"/>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31B1"/>
    <w:pPr>
      <w:tabs>
        <w:tab w:val="center" w:pos="4153"/>
        <w:tab w:val="right" w:pos="8306"/>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0331B1"/>
    <w:rPr>
      <w:rFonts w:ascii="Times New Roman" w:eastAsia="Times New Roman" w:hAnsi="Times New Roman" w:cs="Times New Roman"/>
      <w:sz w:val="24"/>
      <w:szCs w:val="20"/>
      <w:lang w:val="en-US"/>
    </w:rPr>
  </w:style>
  <w:style w:type="paragraph" w:styleId="NoSpacing">
    <w:name w:val="No Spacing"/>
    <w:uiPriority w:val="1"/>
    <w:qFormat/>
    <w:rsid w:val="000331B1"/>
    <w:pPr>
      <w:spacing w:after="0" w:line="240" w:lineRule="auto"/>
    </w:pPr>
  </w:style>
  <w:style w:type="paragraph" w:styleId="Footer">
    <w:name w:val="footer"/>
    <w:basedOn w:val="Normal"/>
    <w:link w:val="FooterChar"/>
    <w:uiPriority w:val="99"/>
    <w:unhideWhenUsed/>
    <w:rsid w:val="00F34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4FD"/>
  </w:style>
  <w:style w:type="paragraph" w:styleId="BalloonText">
    <w:name w:val="Balloon Text"/>
    <w:basedOn w:val="Normal"/>
    <w:link w:val="BalloonTextChar"/>
    <w:uiPriority w:val="99"/>
    <w:semiHidden/>
    <w:unhideWhenUsed/>
    <w:rsid w:val="00F34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4FD"/>
    <w:rPr>
      <w:rFonts w:ascii="Tahoma" w:hAnsi="Tahoma" w:cs="Tahoma"/>
      <w:sz w:val="16"/>
      <w:szCs w:val="16"/>
    </w:rPr>
  </w:style>
  <w:style w:type="character" w:styleId="Emphasis">
    <w:name w:val="Emphasis"/>
    <w:basedOn w:val="DefaultParagraphFont"/>
    <w:qFormat/>
    <w:rsid w:val="00F344FD"/>
    <w:rPr>
      <w:i/>
    </w:rPr>
  </w:style>
  <w:style w:type="paragraph" w:styleId="BodyText3">
    <w:name w:val="Body Text 3"/>
    <w:basedOn w:val="Normal"/>
    <w:link w:val="BodyText3Char"/>
    <w:rsid w:val="00F344FD"/>
    <w:pPr>
      <w:spacing w:after="0" w:line="240" w:lineRule="auto"/>
    </w:pPr>
    <w:rPr>
      <w:rFonts w:ascii="Arial" w:eastAsia="Times New Roman" w:hAnsi="Arial" w:cs="Times New Roman"/>
      <w:snapToGrid w:val="0"/>
      <w:sz w:val="24"/>
      <w:szCs w:val="20"/>
    </w:rPr>
  </w:style>
  <w:style w:type="character" w:customStyle="1" w:styleId="BodyText3Char">
    <w:name w:val="Body Text 3 Char"/>
    <w:basedOn w:val="DefaultParagraphFont"/>
    <w:link w:val="BodyText3"/>
    <w:rsid w:val="00F344FD"/>
    <w:rPr>
      <w:rFonts w:ascii="Arial" w:eastAsia="Times New Roman" w:hAnsi="Arial" w:cs="Times New Roman"/>
      <w:snapToGrid w:val="0"/>
      <w:sz w:val="24"/>
      <w:szCs w:val="20"/>
    </w:rPr>
  </w:style>
  <w:style w:type="character" w:styleId="Hyperlink">
    <w:name w:val="Hyperlink"/>
    <w:basedOn w:val="DefaultParagraphFont"/>
    <w:uiPriority w:val="99"/>
    <w:unhideWhenUsed/>
    <w:rsid w:val="00E76A4E"/>
    <w:rPr>
      <w:color w:val="0000FF" w:themeColor="hyperlink"/>
      <w:u w:val="single"/>
    </w:rPr>
  </w:style>
  <w:style w:type="character" w:styleId="FollowedHyperlink">
    <w:name w:val="FollowedHyperlink"/>
    <w:basedOn w:val="DefaultParagraphFont"/>
    <w:uiPriority w:val="99"/>
    <w:semiHidden/>
    <w:unhideWhenUsed/>
    <w:rsid w:val="00E76A4E"/>
    <w:rPr>
      <w:color w:val="800080" w:themeColor="followedHyperlink"/>
      <w:u w:val="single"/>
    </w:rPr>
  </w:style>
  <w:style w:type="character" w:customStyle="1" w:styleId="Heading1Char">
    <w:name w:val="Heading 1 Char"/>
    <w:basedOn w:val="DefaultParagraphFont"/>
    <w:link w:val="Heading1"/>
    <w:rsid w:val="00B17EE6"/>
    <w:rPr>
      <w:rFonts w:ascii="Times New Roman" w:eastAsia="Times New Roman" w:hAnsi="Times New Roman" w:cs="Times New Roman"/>
      <w:i/>
      <w:sz w:val="24"/>
      <w:szCs w:val="20"/>
    </w:rPr>
  </w:style>
  <w:style w:type="paragraph" w:customStyle="1" w:styleId="MOJnormal">
    <w:name w:val="MOJ normal"/>
    <w:next w:val="Normal"/>
    <w:rsid w:val="00223DD5"/>
    <w:pPr>
      <w:spacing w:after="0" w:line="240" w:lineRule="auto"/>
    </w:pPr>
    <w:rPr>
      <w:rFonts w:ascii="Arial" w:eastAsia="Times New Roman" w:hAnsi="Arial" w:cs="Times New Roman"/>
      <w:snapToGrid w:val="0"/>
      <w:sz w:val="24"/>
      <w:szCs w:val="20"/>
    </w:rPr>
  </w:style>
  <w:style w:type="paragraph" w:styleId="NormalWeb">
    <w:name w:val="Normal (Web)"/>
    <w:basedOn w:val="Normal"/>
    <w:uiPriority w:val="99"/>
    <w:rsid w:val="00223D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6B55"/>
    <w:pPr>
      <w:spacing w:after="0" w:line="240" w:lineRule="auto"/>
      <w:ind w:left="720"/>
    </w:pPr>
    <w:rPr>
      <w:rFonts w:ascii="Times New Roman" w:hAnsi="Times New Roman" w:cs="Times New Roman"/>
      <w:sz w:val="24"/>
      <w:szCs w:val="24"/>
      <w:lang w:eastAsia="en-GB"/>
    </w:rPr>
  </w:style>
  <w:style w:type="paragraph" w:customStyle="1" w:styleId="description">
    <w:name w:val="description"/>
    <w:basedOn w:val="Normal"/>
    <w:rsid w:val="00A06B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DA538B"/>
    <w:pPr>
      <w:spacing w:after="0" w:line="240" w:lineRule="auto"/>
    </w:pPr>
    <w:rPr>
      <w:rFonts w:ascii="Arial Narrow" w:eastAsia="Times New Roman" w:hAnsi="Arial Narrow" w:cs="Times New Roman"/>
      <w:sz w:val="24"/>
      <w:szCs w:val="21"/>
      <w:lang w:eastAsia="en-GB"/>
    </w:rPr>
  </w:style>
  <w:style w:type="character" w:customStyle="1" w:styleId="PlainTextChar">
    <w:name w:val="Plain Text Char"/>
    <w:basedOn w:val="DefaultParagraphFont"/>
    <w:link w:val="PlainText"/>
    <w:uiPriority w:val="99"/>
    <w:rsid w:val="00DA538B"/>
    <w:rPr>
      <w:rFonts w:ascii="Arial Narrow" w:eastAsia="Times New Roman" w:hAnsi="Arial Narrow" w:cs="Times New Roman"/>
      <w:sz w:val="24"/>
      <w:szCs w:val="21"/>
      <w:lang w:eastAsia="en-GB"/>
    </w:rPr>
  </w:style>
  <w:style w:type="paragraph" w:customStyle="1" w:styleId="Default">
    <w:name w:val="Default"/>
    <w:rsid w:val="00EA4D87"/>
    <w:pPr>
      <w:autoSpaceDE w:val="0"/>
      <w:autoSpaceDN w:val="0"/>
      <w:adjustRightInd w:val="0"/>
      <w:spacing w:after="0" w:line="240" w:lineRule="auto"/>
    </w:pPr>
    <w:rPr>
      <w:rFonts w:ascii="Arial" w:hAnsi="Arial" w:cs="Arial"/>
      <w:color w:val="000000"/>
      <w:sz w:val="24"/>
      <w:szCs w:val="24"/>
    </w:rPr>
  </w:style>
  <w:style w:type="paragraph" w:customStyle="1" w:styleId="gmail-msolistparagraph">
    <w:name w:val="gmail-msolistparagraph"/>
    <w:basedOn w:val="Normal"/>
    <w:rsid w:val="00AD2678"/>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12143"/>
    <w:rPr>
      <w:sz w:val="16"/>
      <w:szCs w:val="16"/>
    </w:rPr>
  </w:style>
  <w:style w:type="paragraph" w:styleId="CommentText">
    <w:name w:val="annotation text"/>
    <w:basedOn w:val="Normal"/>
    <w:link w:val="CommentTextChar"/>
    <w:uiPriority w:val="99"/>
    <w:semiHidden/>
    <w:unhideWhenUsed/>
    <w:rsid w:val="00412143"/>
    <w:pPr>
      <w:spacing w:line="240" w:lineRule="auto"/>
    </w:pPr>
    <w:rPr>
      <w:sz w:val="20"/>
      <w:szCs w:val="20"/>
    </w:rPr>
  </w:style>
  <w:style w:type="character" w:customStyle="1" w:styleId="CommentTextChar">
    <w:name w:val="Comment Text Char"/>
    <w:basedOn w:val="DefaultParagraphFont"/>
    <w:link w:val="CommentText"/>
    <w:uiPriority w:val="99"/>
    <w:semiHidden/>
    <w:rsid w:val="00412143"/>
    <w:rPr>
      <w:sz w:val="20"/>
      <w:szCs w:val="20"/>
    </w:rPr>
  </w:style>
  <w:style w:type="paragraph" w:styleId="CommentSubject">
    <w:name w:val="annotation subject"/>
    <w:basedOn w:val="CommentText"/>
    <w:next w:val="CommentText"/>
    <w:link w:val="CommentSubjectChar"/>
    <w:uiPriority w:val="99"/>
    <w:semiHidden/>
    <w:unhideWhenUsed/>
    <w:rsid w:val="00412143"/>
    <w:rPr>
      <w:b/>
      <w:bCs/>
    </w:rPr>
  </w:style>
  <w:style w:type="character" w:customStyle="1" w:styleId="CommentSubjectChar">
    <w:name w:val="Comment Subject Char"/>
    <w:basedOn w:val="CommentTextChar"/>
    <w:link w:val="CommentSubject"/>
    <w:uiPriority w:val="99"/>
    <w:semiHidden/>
    <w:rsid w:val="004121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29656">
      <w:bodyDiv w:val="1"/>
      <w:marLeft w:val="1500"/>
      <w:marRight w:val="0"/>
      <w:marTop w:val="0"/>
      <w:marBottom w:val="0"/>
      <w:divBdr>
        <w:top w:val="none" w:sz="0" w:space="0" w:color="auto"/>
        <w:left w:val="none" w:sz="0" w:space="0" w:color="auto"/>
        <w:bottom w:val="none" w:sz="0" w:space="0" w:color="auto"/>
        <w:right w:val="none" w:sz="0" w:space="0" w:color="auto"/>
      </w:divBdr>
      <w:divsChild>
        <w:div w:id="321549220">
          <w:marLeft w:val="0"/>
          <w:marRight w:val="0"/>
          <w:marTop w:val="0"/>
          <w:marBottom w:val="0"/>
          <w:divBdr>
            <w:top w:val="none" w:sz="0" w:space="0" w:color="auto"/>
            <w:left w:val="none" w:sz="0" w:space="0" w:color="auto"/>
            <w:bottom w:val="none" w:sz="0" w:space="0" w:color="auto"/>
            <w:right w:val="none" w:sz="0" w:space="0" w:color="auto"/>
          </w:divBdr>
          <w:divsChild>
            <w:div w:id="1013263453">
              <w:marLeft w:val="0"/>
              <w:marRight w:val="0"/>
              <w:marTop w:val="0"/>
              <w:marBottom w:val="0"/>
              <w:divBdr>
                <w:top w:val="none" w:sz="0" w:space="0" w:color="auto"/>
                <w:left w:val="none" w:sz="0" w:space="0" w:color="auto"/>
                <w:bottom w:val="none" w:sz="0" w:space="0" w:color="auto"/>
                <w:right w:val="none" w:sz="0" w:space="0" w:color="auto"/>
              </w:divBdr>
              <w:divsChild>
                <w:div w:id="70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7471">
      <w:bodyDiv w:val="1"/>
      <w:marLeft w:val="0"/>
      <w:marRight w:val="0"/>
      <w:marTop w:val="0"/>
      <w:marBottom w:val="0"/>
      <w:divBdr>
        <w:top w:val="none" w:sz="0" w:space="0" w:color="auto"/>
        <w:left w:val="none" w:sz="0" w:space="0" w:color="auto"/>
        <w:bottom w:val="none" w:sz="0" w:space="0" w:color="auto"/>
        <w:right w:val="none" w:sz="0" w:space="0" w:color="auto"/>
      </w:divBdr>
    </w:div>
    <w:div w:id="174030297">
      <w:bodyDiv w:val="1"/>
      <w:marLeft w:val="0"/>
      <w:marRight w:val="0"/>
      <w:marTop w:val="0"/>
      <w:marBottom w:val="0"/>
      <w:divBdr>
        <w:top w:val="none" w:sz="0" w:space="0" w:color="auto"/>
        <w:left w:val="none" w:sz="0" w:space="0" w:color="auto"/>
        <w:bottom w:val="none" w:sz="0" w:space="0" w:color="auto"/>
        <w:right w:val="none" w:sz="0" w:space="0" w:color="auto"/>
      </w:divBdr>
    </w:div>
    <w:div w:id="344479112">
      <w:bodyDiv w:val="1"/>
      <w:marLeft w:val="0"/>
      <w:marRight w:val="0"/>
      <w:marTop w:val="0"/>
      <w:marBottom w:val="0"/>
      <w:divBdr>
        <w:top w:val="none" w:sz="0" w:space="0" w:color="auto"/>
        <w:left w:val="none" w:sz="0" w:space="0" w:color="auto"/>
        <w:bottom w:val="none" w:sz="0" w:space="0" w:color="auto"/>
        <w:right w:val="none" w:sz="0" w:space="0" w:color="auto"/>
      </w:divBdr>
    </w:div>
    <w:div w:id="581985701">
      <w:bodyDiv w:val="1"/>
      <w:marLeft w:val="0"/>
      <w:marRight w:val="0"/>
      <w:marTop w:val="0"/>
      <w:marBottom w:val="0"/>
      <w:divBdr>
        <w:top w:val="none" w:sz="0" w:space="0" w:color="auto"/>
        <w:left w:val="none" w:sz="0" w:space="0" w:color="auto"/>
        <w:bottom w:val="none" w:sz="0" w:space="0" w:color="auto"/>
        <w:right w:val="none" w:sz="0" w:space="0" w:color="auto"/>
      </w:divBdr>
    </w:div>
    <w:div w:id="681473234">
      <w:bodyDiv w:val="1"/>
      <w:marLeft w:val="0"/>
      <w:marRight w:val="0"/>
      <w:marTop w:val="0"/>
      <w:marBottom w:val="0"/>
      <w:divBdr>
        <w:top w:val="none" w:sz="0" w:space="0" w:color="auto"/>
        <w:left w:val="none" w:sz="0" w:space="0" w:color="auto"/>
        <w:bottom w:val="none" w:sz="0" w:space="0" w:color="auto"/>
        <w:right w:val="none" w:sz="0" w:space="0" w:color="auto"/>
      </w:divBdr>
    </w:div>
    <w:div w:id="758402676">
      <w:bodyDiv w:val="1"/>
      <w:marLeft w:val="0"/>
      <w:marRight w:val="0"/>
      <w:marTop w:val="0"/>
      <w:marBottom w:val="0"/>
      <w:divBdr>
        <w:top w:val="none" w:sz="0" w:space="0" w:color="auto"/>
        <w:left w:val="none" w:sz="0" w:space="0" w:color="auto"/>
        <w:bottom w:val="none" w:sz="0" w:space="0" w:color="auto"/>
        <w:right w:val="none" w:sz="0" w:space="0" w:color="auto"/>
      </w:divBdr>
      <w:divsChild>
        <w:div w:id="118620331">
          <w:marLeft w:val="0"/>
          <w:marRight w:val="0"/>
          <w:marTop w:val="0"/>
          <w:marBottom w:val="0"/>
          <w:divBdr>
            <w:top w:val="none" w:sz="0" w:space="0" w:color="auto"/>
            <w:left w:val="none" w:sz="0" w:space="0" w:color="auto"/>
            <w:bottom w:val="none" w:sz="0" w:space="0" w:color="auto"/>
            <w:right w:val="none" w:sz="0" w:space="0" w:color="auto"/>
          </w:divBdr>
          <w:divsChild>
            <w:div w:id="280574940">
              <w:marLeft w:val="0"/>
              <w:marRight w:val="0"/>
              <w:marTop w:val="0"/>
              <w:marBottom w:val="0"/>
              <w:divBdr>
                <w:top w:val="none" w:sz="0" w:space="0" w:color="auto"/>
                <w:left w:val="none" w:sz="0" w:space="0" w:color="auto"/>
                <w:bottom w:val="none" w:sz="0" w:space="0" w:color="auto"/>
                <w:right w:val="none" w:sz="0" w:space="0" w:color="auto"/>
              </w:divBdr>
              <w:divsChild>
                <w:div w:id="1907105838">
                  <w:marLeft w:val="0"/>
                  <w:marRight w:val="0"/>
                  <w:marTop w:val="0"/>
                  <w:marBottom w:val="0"/>
                  <w:divBdr>
                    <w:top w:val="none" w:sz="0" w:space="0" w:color="auto"/>
                    <w:left w:val="none" w:sz="0" w:space="0" w:color="auto"/>
                    <w:bottom w:val="none" w:sz="0" w:space="0" w:color="auto"/>
                    <w:right w:val="none" w:sz="0" w:space="0" w:color="auto"/>
                  </w:divBdr>
                  <w:divsChild>
                    <w:div w:id="966423983">
                      <w:marLeft w:val="0"/>
                      <w:marRight w:val="0"/>
                      <w:marTop w:val="0"/>
                      <w:marBottom w:val="0"/>
                      <w:divBdr>
                        <w:top w:val="none" w:sz="0" w:space="0" w:color="auto"/>
                        <w:left w:val="none" w:sz="0" w:space="0" w:color="auto"/>
                        <w:bottom w:val="none" w:sz="0" w:space="0" w:color="auto"/>
                        <w:right w:val="none" w:sz="0" w:space="0" w:color="auto"/>
                      </w:divBdr>
                      <w:divsChild>
                        <w:div w:id="799883794">
                          <w:marLeft w:val="0"/>
                          <w:marRight w:val="0"/>
                          <w:marTop w:val="0"/>
                          <w:marBottom w:val="0"/>
                          <w:divBdr>
                            <w:top w:val="none" w:sz="0" w:space="0" w:color="auto"/>
                            <w:left w:val="none" w:sz="0" w:space="0" w:color="auto"/>
                            <w:bottom w:val="none" w:sz="0" w:space="0" w:color="auto"/>
                            <w:right w:val="none" w:sz="0" w:space="0" w:color="auto"/>
                          </w:divBdr>
                          <w:divsChild>
                            <w:div w:id="1497110988">
                              <w:marLeft w:val="0"/>
                              <w:marRight w:val="0"/>
                              <w:marTop w:val="0"/>
                              <w:marBottom w:val="0"/>
                              <w:divBdr>
                                <w:top w:val="none" w:sz="0" w:space="0" w:color="auto"/>
                                <w:left w:val="none" w:sz="0" w:space="0" w:color="auto"/>
                                <w:bottom w:val="none" w:sz="0" w:space="0" w:color="auto"/>
                                <w:right w:val="none" w:sz="0" w:space="0" w:color="auto"/>
                              </w:divBdr>
                              <w:divsChild>
                                <w:div w:id="1455558460">
                                  <w:marLeft w:val="0"/>
                                  <w:marRight w:val="0"/>
                                  <w:marTop w:val="0"/>
                                  <w:marBottom w:val="0"/>
                                  <w:divBdr>
                                    <w:top w:val="none" w:sz="0" w:space="0" w:color="auto"/>
                                    <w:left w:val="none" w:sz="0" w:space="0" w:color="auto"/>
                                    <w:bottom w:val="none" w:sz="0" w:space="0" w:color="auto"/>
                                    <w:right w:val="none" w:sz="0" w:space="0" w:color="auto"/>
                                  </w:divBdr>
                                </w:div>
                                <w:div w:id="1746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848504">
      <w:bodyDiv w:val="1"/>
      <w:marLeft w:val="0"/>
      <w:marRight w:val="0"/>
      <w:marTop w:val="0"/>
      <w:marBottom w:val="0"/>
      <w:divBdr>
        <w:top w:val="none" w:sz="0" w:space="0" w:color="auto"/>
        <w:left w:val="none" w:sz="0" w:space="0" w:color="auto"/>
        <w:bottom w:val="none" w:sz="0" w:space="0" w:color="auto"/>
        <w:right w:val="none" w:sz="0" w:space="0" w:color="auto"/>
      </w:divBdr>
    </w:div>
    <w:div w:id="1058897138">
      <w:bodyDiv w:val="1"/>
      <w:marLeft w:val="0"/>
      <w:marRight w:val="0"/>
      <w:marTop w:val="0"/>
      <w:marBottom w:val="0"/>
      <w:divBdr>
        <w:top w:val="none" w:sz="0" w:space="0" w:color="auto"/>
        <w:left w:val="none" w:sz="0" w:space="0" w:color="auto"/>
        <w:bottom w:val="none" w:sz="0" w:space="0" w:color="auto"/>
        <w:right w:val="none" w:sz="0" w:space="0" w:color="auto"/>
      </w:divBdr>
    </w:div>
    <w:div w:id="1103693110">
      <w:bodyDiv w:val="1"/>
      <w:marLeft w:val="0"/>
      <w:marRight w:val="0"/>
      <w:marTop w:val="0"/>
      <w:marBottom w:val="0"/>
      <w:divBdr>
        <w:top w:val="none" w:sz="0" w:space="0" w:color="auto"/>
        <w:left w:val="none" w:sz="0" w:space="0" w:color="auto"/>
        <w:bottom w:val="none" w:sz="0" w:space="0" w:color="auto"/>
        <w:right w:val="none" w:sz="0" w:space="0" w:color="auto"/>
      </w:divBdr>
    </w:div>
    <w:div w:id="1150252765">
      <w:bodyDiv w:val="1"/>
      <w:marLeft w:val="0"/>
      <w:marRight w:val="0"/>
      <w:marTop w:val="0"/>
      <w:marBottom w:val="0"/>
      <w:divBdr>
        <w:top w:val="none" w:sz="0" w:space="0" w:color="auto"/>
        <w:left w:val="none" w:sz="0" w:space="0" w:color="auto"/>
        <w:bottom w:val="none" w:sz="0" w:space="0" w:color="auto"/>
        <w:right w:val="none" w:sz="0" w:space="0" w:color="auto"/>
      </w:divBdr>
    </w:div>
    <w:div w:id="1403454044">
      <w:bodyDiv w:val="1"/>
      <w:marLeft w:val="0"/>
      <w:marRight w:val="0"/>
      <w:marTop w:val="0"/>
      <w:marBottom w:val="0"/>
      <w:divBdr>
        <w:top w:val="none" w:sz="0" w:space="0" w:color="auto"/>
        <w:left w:val="none" w:sz="0" w:space="0" w:color="auto"/>
        <w:bottom w:val="none" w:sz="0" w:space="0" w:color="auto"/>
        <w:right w:val="none" w:sz="0" w:space="0" w:color="auto"/>
      </w:divBdr>
    </w:div>
    <w:div w:id="1483962592">
      <w:bodyDiv w:val="1"/>
      <w:marLeft w:val="0"/>
      <w:marRight w:val="0"/>
      <w:marTop w:val="0"/>
      <w:marBottom w:val="0"/>
      <w:divBdr>
        <w:top w:val="none" w:sz="0" w:space="0" w:color="auto"/>
        <w:left w:val="none" w:sz="0" w:space="0" w:color="auto"/>
        <w:bottom w:val="none" w:sz="0" w:space="0" w:color="auto"/>
        <w:right w:val="none" w:sz="0" w:space="0" w:color="auto"/>
      </w:divBdr>
    </w:div>
    <w:div w:id="1595086908">
      <w:bodyDiv w:val="1"/>
      <w:marLeft w:val="0"/>
      <w:marRight w:val="0"/>
      <w:marTop w:val="0"/>
      <w:marBottom w:val="0"/>
      <w:divBdr>
        <w:top w:val="none" w:sz="0" w:space="0" w:color="auto"/>
        <w:left w:val="none" w:sz="0" w:space="0" w:color="auto"/>
        <w:bottom w:val="none" w:sz="0" w:space="0" w:color="auto"/>
        <w:right w:val="none" w:sz="0" w:space="0" w:color="auto"/>
      </w:divBdr>
    </w:div>
    <w:div w:id="1701204219">
      <w:bodyDiv w:val="1"/>
      <w:marLeft w:val="0"/>
      <w:marRight w:val="0"/>
      <w:marTop w:val="0"/>
      <w:marBottom w:val="0"/>
      <w:divBdr>
        <w:top w:val="none" w:sz="0" w:space="0" w:color="auto"/>
        <w:left w:val="none" w:sz="0" w:space="0" w:color="auto"/>
        <w:bottom w:val="none" w:sz="0" w:space="0" w:color="auto"/>
        <w:right w:val="none" w:sz="0" w:space="0" w:color="auto"/>
      </w:divBdr>
    </w:div>
    <w:div w:id="171580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office-of-manpower-economics" TargetMode="External"/><Relationship Id="rId13" Type="http://schemas.openxmlformats.org/officeDocument/2006/relationships/hyperlink" Target="https://assets.publishing.service.gov.uk/government/uploads/system/uploads/attachment_data/file/740575/School_teachers__pay_and_conditions_document_2018.pdf" TargetMode="External"/><Relationship Id="rId18" Type="http://schemas.openxmlformats.org/officeDocument/2006/relationships/hyperlink" Target="https://media.education.gov.uk/assets/files/pdf/s/130806%202013%20stpcd%20master%20final.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ebarchive.nationalarchives.gov.uk/20130313103335/https://www.education.gov.uk/publications/eOrderingDownload/2010%20PandC%20All%20sections.pdf"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dera.ioe.ac.uk/20650/1/School_teachers__pay_and_conditions_2014.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era.ioe.ac.uk/23873/7/Implementing_schools_approach_to_pay_advice.pdf" TargetMode="External"/><Relationship Id="rId20" Type="http://schemas.openxmlformats.org/officeDocument/2006/relationships/hyperlink" Target="https://webarchive.nationalarchives.gov.uk/20130323003547/https://www.education.gov.uk/publications/eOrderingDownload/DFE-00072-20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hmi.panigrahi@beis.gov.uk"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dera.ioe.ac.uk/27049/1/STPCD_2016_guidance.pdf" TargetMode="External"/><Relationship Id="rId23" Type="http://schemas.openxmlformats.org/officeDocument/2006/relationships/hyperlink" Target="http://dera.ioe.ac.uk/4397/2/2008%20STPCD.pdf" TargetMode="External"/><Relationship Id="rId10" Type="http://schemas.openxmlformats.org/officeDocument/2006/relationships/hyperlink" Target="https://www.gov.uk/government/organisations/office-of-manpower-economics" TargetMode="External"/><Relationship Id="rId19" Type="http://schemas.openxmlformats.org/officeDocument/2006/relationships/hyperlink" Target="http://dera.ioe.ac.uk/15423/1/School%20Teacher%20Pay%20and%20Conditions%202012.pdf" TargetMode="External"/><Relationship Id="rId4" Type="http://schemas.openxmlformats.org/officeDocument/2006/relationships/settings" Target="settings.xml"/><Relationship Id="rId9" Type="http://schemas.openxmlformats.org/officeDocument/2006/relationships/hyperlink" Target="mailto:Rashmi.panigrahi@beis.gov.uk" TargetMode="External"/><Relationship Id="rId14" Type="http://schemas.openxmlformats.org/officeDocument/2006/relationships/hyperlink" Target="https://assets.publishing.service.gov.uk/government/uploads/system/uploads/attachment_data/file/636389/School_teachers__pay_and_conditions_document_2017.pdf" TargetMode="External"/><Relationship Id="rId22" Type="http://schemas.openxmlformats.org/officeDocument/2006/relationships/hyperlink" Target="http://dera.ioe.ac.uk/4397/3/STPCD%20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C4A69-26A9-40BA-93D0-6951875FE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Mokogwu Stephen (OME)</dc:creator>
  <cp:lastModifiedBy>Panigrahi, Rashmi (BEIS)</cp:lastModifiedBy>
  <cp:revision>7</cp:revision>
  <cp:lastPrinted>2016-01-11T12:07:00Z</cp:lastPrinted>
  <dcterms:created xsi:type="dcterms:W3CDTF">2018-11-27T17:11:00Z</dcterms:created>
  <dcterms:modified xsi:type="dcterms:W3CDTF">2018-12-03T12:19:00Z</dcterms:modified>
</cp:coreProperties>
</file>