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BB" w:rsidRDefault="00B008BB" w:rsidP="00B008BB">
      <w:pPr>
        <w:pStyle w:val="PHEChapterheading"/>
        <w:spacing w:after="240"/>
      </w:pPr>
      <w:r>
        <w:t xml:space="preserve">Appendix </w:t>
      </w:r>
      <w:r>
        <w:t>3</w:t>
      </w:r>
    </w:p>
    <w:tbl>
      <w:tblPr>
        <w:tblW w:w="13855" w:type="dxa"/>
        <w:tblInd w:w="93" w:type="dxa"/>
        <w:tblLook w:val="04A0" w:firstRow="1" w:lastRow="0" w:firstColumn="1" w:lastColumn="0" w:noHBand="0" w:noVBand="1"/>
      </w:tblPr>
      <w:tblGrid>
        <w:gridCol w:w="555"/>
        <w:gridCol w:w="2688"/>
        <w:gridCol w:w="2173"/>
        <w:gridCol w:w="1158"/>
        <w:gridCol w:w="1203"/>
        <w:gridCol w:w="1590"/>
        <w:gridCol w:w="1147"/>
        <w:gridCol w:w="1512"/>
        <w:gridCol w:w="1829"/>
      </w:tblGrid>
      <w:tr w:rsidR="00302006" w:rsidRPr="008738F2" w:rsidTr="00B008BB">
        <w:trPr>
          <w:trHeight w:val="435"/>
        </w:trPr>
        <w:tc>
          <w:tcPr>
            <w:tcW w:w="13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06" w:rsidRPr="008738F2" w:rsidRDefault="00302006" w:rsidP="00B008BB">
            <w:pPr>
              <w:ind w:left="-93"/>
              <w:rPr>
                <w:b/>
                <w:bCs/>
                <w:color w:val="000000"/>
                <w:szCs w:val="24"/>
                <w:lang w:eastAsia="en-GB"/>
              </w:rPr>
            </w:pPr>
            <w:r w:rsidRPr="008738F2">
              <w:rPr>
                <w:b/>
                <w:bCs/>
                <w:color w:val="000000"/>
                <w:szCs w:val="22"/>
                <w:lang w:val="en-US" w:eastAsia="en-GB"/>
              </w:rPr>
              <w:t xml:space="preserve">NHSBSP </w:t>
            </w:r>
            <w:proofErr w:type="spellStart"/>
            <w:r w:rsidRPr="008738F2">
              <w:rPr>
                <w:b/>
                <w:bCs/>
                <w:color w:val="000000"/>
                <w:szCs w:val="22"/>
                <w:lang w:val="en-US" w:eastAsia="en-GB"/>
              </w:rPr>
              <w:t>tomosynthesis</w:t>
            </w:r>
            <w:proofErr w:type="spellEnd"/>
            <w:r w:rsidRPr="008738F2">
              <w:rPr>
                <w:b/>
                <w:bCs/>
                <w:color w:val="000000"/>
                <w:szCs w:val="22"/>
                <w:lang w:val="en-US" w:eastAsia="en-GB"/>
              </w:rPr>
              <w:t xml:space="preserve"> equipment </w:t>
            </w:r>
            <w:r>
              <w:rPr>
                <w:b/>
                <w:bCs/>
                <w:color w:val="000000"/>
                <w:szCs w:val="22"/>
                <w:lang w:val="en-US" w:eastAsia="en-GB"/>
              </w:rPr>
              <w:t>evaluation form 11: Mammographer</w:t>
            </w:r>
            <w:r w:rsidRPr="008738F2">
              <w:rPr>
                <w:b/>
                <w:bCs/>
                <w:color w:val="000000"/>
                <w:szCs w:val="22"/>
                <w:lang w:val="en-US" w:eastAsia="en-GB"/>
              </w:rPr>
              <w:t xml:space="preserve"> observations and findings</w:t>
            </w:r>
          </w:p>
        </w:tc>
      </w:tr>
      <w:tr w:rsidR="00302006" w:rsidRPr="008738F2" w:rsidTr="00B008BB">
        <w:trPr>
          <w:trHeight w:val="1095"/>
        </w:trPr>
        <w:tc>
          <w:tcPr>
            <w:tcW w:w="13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06" w:rsidRPr="008738F2" w:rsidRDefault="00302006" w:rsidP="00B008BB">
            <w:pPr>
              <w:ind w:left="-93"/>
              <w:rPr>
                <w:color w:val="000000"/>
                <w:szCs w:val="24"/>
                <w:lang w:eastAsia="en-GB"/>
              </w:rPr>
            </w:pPr>
            <w:r w:rsidRPr="008738F2">
              <w:rPr>
                <w:color w:val="000000"/>
                <w:szCs w:val="24"/>
                <w:lang w:val="en-US" w:eastAsia="en-GB"/>
              </w:rPr>
              <w:t>A copy of this form should be completed by each operator, once comfortable with use and operation of the equipment</w:t>
            </w:r>
            <w:r w:rsidRPr="008738F2">
              <w:rPr>
                <w:color w:val="000000"/>
                <w:szCs w:val="24"/>
                <w:lang w:val="en-US" w:eastAsia="en-GB"/>
              </w:rPr>
              <w:br/>
              <w:t>For each question, please tick one of the “Excellent to Poor” columns, and/or delete from the alternatives (Yes/No, Better/Same/Worse) as appropriate.</w:t>
            </w:r>
          </w:p>
        </w:tc>
      </w:tr>
      <w:tr w:rsidR="00302006" w:rsidRPr="008738F2" w:rsidTr="00B008BB">
        <w:trPr>
          <w:trHeight w:val="300"/>
        </w:trPr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06" w:rsidRPr="00B008BB" w:rsidRDefault="00302006" w:rsidP="00B008BB">
            <w:pPr>
              <w:ind w:left="-93"/>
              <w:rPr>
                <w:b/>
                <w:bCs/>
                <w:color w:val="000000"/>
                <w:szCs w:val="24"/>
                <w:lang w:eastAsia="en-GB"/>
              </w:rPr>
            </w:pPr>
            <w:r w:rsidRPr="00B008BB">
              <w:rPr>
                <w:b/>
                <w:bCs/>
                <w:color w:val="000000"/>
                <w:szCs w:val="24"/>
                <w:lang w:val="en-US" w:eastAsia="en-GB"/>
              </w:rPr>
              <w:t>Equipment: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B008BB" w:rsidRDefault="00302006" w:rsidP="00DE06A5">
            <w:pPr>
              <w:rPr>
                <w:rFonts w:ascii="Calibri" w:hAnsi="Calibri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B008BB" w:rsidRDefault="00302006" w:rsidP="00DE06A5">
            <w:pPr>
              <w:rPr>
                <w:rFonts w:ascii="Calibri" w:hAnsi="Calibri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06" w:rsidRPr="00B008BB" w:rsidRDefault="00302006" w:rsidP="00DE06A5">
            <w:pPr>
              <w:rPr>
                <w:b/>
                <w:bCs/>
                <w:color w:val="000000"/>
                <w:szCs w:val="24"/>
                <w:lang w:eastAsia="en-GB"/>
              </w:rPr>
            </w:pPr>
            <w:r w:rsidRPr="00B008BB">
              <w:rPr>
                <w:b/>
                <w:bCs/>
                <w:color w:val="000000"/>
                <w:szCs w:val="24"/>
                <w:lang w:val="en-US" w:eastAsia="en-GB"/>
              </w:rPr>
              <w:t xml:space="preserve">Evaluation </w:t>
            </w:r>
            <w:proofErr w:type="spellStart"/>
            <w:r w:rsidRPr="00B008BB">
              <w:rPr>
                <w:b/>
                <w:bCs/>
                <w:color w:val="000000"/>
                <w:szCs w:val="24"/>
                <w:lang w:val="en-US" w:eastAsia="en-GB"/>
              </w:rPr>
              <w:t>centre</w:t>
            </w:r>
            <w:proofErr w:type="spellEnd"/>
            <w:r w:rsidRPr="00B008BB">
              <w:rPr>
                <w:b/>
                <w:bCs/>
                <w:color w:val="000000"/>
                <w:szCs w:val="24"/>
                <w:lang w:val="en-US" w:eastAsia="en-GB"/>
              </w:rPr>
              <w:t>: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302006" w:rsidRPr="008738F2" w:rsidTr="00B008BB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302006" w:rsidRPr="008738F2" w:rsidTr="00B008BB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8738F2">
              <w:rPr>
                <w:b/>
                <w:bCs/>
                <w:color w:val="000000"/>
                <w:szCs w:val="24"/>
                <w:lang w:eastAsia="en-GB"/>
              </w:rPr>
              <w:t>Excellent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8738F2">
              <w:rPr>
                <w:b/>
                <w:bCs/>
                <w:color w:val="000000"/>
                <w:szCs w:val="24"/>
                <w:lang w:eastAsia="en-GB"/>
              </w:rPr>
              <w:t>Good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8738F2">
              <w:rPr>
                <w:b/>
                <w:bCs/>
                <w:color w:val="000000"/>
                <w:szCs w:val="24"/>
                <w:lang w:eastAsia="en-GB"/>
              </w:rPr>
              <w:t>Average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8738F2">
              <w:rPr>
                <w:b/>
                <w:bCs/>
                <w:color w:val="000000"/>
                <w:szCs w:val="24"/>
                <w:lang w:eastAsia="en-GB"/>
              </w:rPr>
              <w:t>Satisfactory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8738F2">
              <w:rPr>
                <w:b/>
                <w:bCs/>
                <w:color w:val="000000"/>
                <w:szCs w:val="24"/>
                <w:lang w:eastAsia="en-GB"/>
              </w:rPr>
              <w:t>Poor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8738F2">
              <w:rPr>
                <w:b/>
                <w:bCs/>
                <w:color w:val="000000"/>
                <w:szCs w:val="24"/>
                <w:lang w:eastAsia="en-GB"/>
              </w:rPr>
              <w:t>Compared with 2D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8738F2">
              <w:rPr>
                <w:b/>
                <w:bCs/>
                <w:color w:val="000000"/>
                <w:szCs w:val="24"/>
                <w:lang w:eastAsia="en-GB"/>
              </w:rPr>
              <w:t>Comments</w:t>
            </w:r>
          </w:p>
        </w:tc>
      </w:tr>
      <w:tr w:rsidR="00302006" w:rsidRPr="008738F2" w:rsidTr="00B008BB">
        <w:trPr>
          <w:trHeight w:val="8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val="en-US" w:eastAsia="en-GB"/>
              </w:rPr>
              <w:t>How do you rate the supplier’s operator manual (if used)?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val="en-US" w:eastAsia="en-GB"/>
              </w:rPr>
              <w:t>Better/ Same / Worse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7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val="en-US" w:eastAsia="en-GB"/>
              </w:rPr>
              <w:t>Did you prefer an in-house simplified version?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val="en-US" w:eastAsia="en-GB"/>
              </w:rPr>
              <w:t>Yes / 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12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E5679">
              <w:rPr>
                <w:color w:val="000000"/>
                <w:sz w:val="22"/>
                <w:szCs w:val="22"/>
                <w:lang w:eastAsia="en-GB"/>
              </w:rPr>
              <w:t>How good was the clinical applications training for tomosynthesis provided by the supplier for 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3a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Modality?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Better/ Same / Worse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3b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val="en-US" w:eastAsia="en-GB"/>
              </w:rPr>
              <w:t>Acquisition Workstation?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Better/ Same / Worse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val="en-US" w:eastAsia="en-GB"/>
              </w:rPr>
              <w:t>How do you rate the unit’s ease of use for tomosynthesis?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14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lastRenderedPageBreak/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val="en-US" w:eastAsia="en-GB"/>
              </w:rPr>
              <w:t xml:space="preserve">How easy was it to attach/remove any special tomosynthesis device used with the X-ray equipment, for example, faceplate, </w:t>
            </w:r>
            <w:proofErr w:type="spellStart"/>
            <w:r w:rsidRPr="008738F2">
              <w:rPr>
                <w:color w:val="000000"/>
                <w:sz w:val="22"/>
                <w:szCs w:val="22"/>
                <w:lang w:val="en-US" w:eastAsia="en-GB"/>
              </w:rPr>
              <w:t>bukky</w:t>
            </w:r>
            <w:proofErr w:type="spellEnd"/>
            <w:r w:rsidRPr="008738F2">
              <w:rPr>
                <w:color w:val="000000"/>
                <w:sz w:val="22"/>
                <w:szCs w:val="22"/>
                <w:lang w:val="en-US" w:eastAsia="en-GB"/>
              </w:rPr>
              <w:t>?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5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E5679">
              <w:rPr>
                <w:color w:val="000000"/>
                <w:sz w:val="22"/>
                <w:szCs w:val="22"/>
                <w:lang w:eastAsia="en-GB"/>
              </w:rPr>
              <w:t>How do you find carrying out the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6a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S</w:t>
            </w:r>
            <w:r w:rsidRPr="008738F2">
              <w:rPr>
                <w:color w:val="000000"/>
                <w:sz w:val="22"/>
                <w:szCs w:val="22"/>
                <w:lang w:eastAsia="en-GB"/>
              </w:rPr>
              <w:t>pecial QA tests for tomosynthesis?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0"/>
                <w:lang w:eastAsia="en-GB"/>
              </w:rPr>
            </w:pPr>
            <w:r w:rsidRPr="008738F2">
              <w:rPr>
                <w:color w:val="000000"/>
                <w:sz w:val="20"/>
                <w:lang w:eastAsia="en-GB"/>
              </w:rPr>
              <w:t>Easy/Average/Difficult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6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6b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C</w:t>
            </w:r>
            <w:r w:rsidRPr="008738F2">
              <w:rPr>
                <w:color w:val="000000"/>
                <w:sz w:val="22"/>
                <w:szCs w:val="22"/>
                <w:lang w:eastAsia="en-GB"/>
              </w:rPr>
              <w:t>alibration tests for tomosynthesis?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0"/>
                <w:lang w:eastAsia="en-GB"/>
              </w:rPr>
            </w:pPr>
            <w:r w:rsidRPr="008738F2">
              <w:rPr>
                <w:color w:val="000000"/>
                <w:sz w:val="20"/>
                <w:lang w:eastAsia="en-GB"/>
              </w:rPr>
              <w:t>Easy/Average/Difficult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6c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Reporting workstation QA?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0"/>
                <w:lang w:eastAsia="en-GB"/>
              </w:rPr>
            </w:pPr>
            <w:r w:rsidRPr="008738F2">
              <w:rPr>
                <w:color w:val="000000"/>
                <w:sz w:val="20"/>
                <w:lang w:eastAsia="en-GB"/>
              </w:rPr>
              <w:t>Easy/Average/Difficult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8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val="en-US" w:eastAsia="en-GB"/>
              </w:rPr>
              <w:t>Were the compression times acceptable for each exposure? (If not explain in comments)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val="en-US" w:eastAsia="en-GB"/>
              </w:rPr>
              <w:t>Yes / 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Better/ Same / Worse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val="en-US" w:eastAsia="en-GB"/>
              </w:rPr>
              <w:t>Did the unit performance limit patient throughput?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val="en-US" w:eastAsia="en-GB"/>
              </w:rPr>
              <w:t>Yes / 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Better/ Same / Worse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1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E5679">
              <w:rPr>
                <w:color w:val="000000"/>
                <w:sz w:val="22"/>
                <w:szCs w:val="22"/>
                <w:lang w:eastAsia="en-GB"/>
              </w:rPr>
              <w:t>How do you rate the comfort of women during tomosynthesis exposures, including acceptability of gantry motion?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val="en-US" w:eastAsia="en-GB"/>
              </w:rPr>
              <w:t>(Enter any informative comments made by women)</w:t>
            </w:r>
          </w:p>
        </w:tc>
      </w:tr>
      <w:tr w:rsidR="00302006" w:rsidRPr="008738F2" w:rsidTr="00B008BB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E5679">
              <w:rPr>
                <w:color w:val="000000"/>
                <w:sz w:val="22"/>
                <w:szCs w:val="22"/>
                <w:lang w:eastAsia="en-GB"/>
              </w:rPr>
              <w:t xml:space="preserve"> Range of controls and indicators (on-screen icons) for tomosynthesis: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6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10a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E5679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E5679">
              <w:rPr>
                <w:color w:val="000000"/>
                <w:sz w:val="22"/>
                <w:szCs w:val="22"/>
                <w:lang w:eastAsia="en-GB"/>
              </w:rPr>
              <w:t>Were all the expected controls present?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val="en-US" w:eastAsia="en-GB"/>
              </w:rPr>
              <w:t>Yes / No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Better/ Same / Worse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6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lastRenderedPageBreak/>
              <w:t>10b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E5679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E5679">
              <w:rPr>
                <w:color w:val="000000"/>
                <w:sz w:val="22"/>
                <w:szCs w:val="22"/>
                <w:lang w:eastAsia="en-GB"/>
              </w:rPr>
              <w:t>Were they easy to find?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val="en-US" w:eastAsia="en-GB"/>
              </w:rPr>
              <w:t>Yes / No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Better/ Same / Worse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bookmarkStart w:id="0" w:name="_GoBack"/>
        <w:bookmarkEnd w:id="0"/>
      </w:tr>
      <w:tr w:rsidR="00302006" w:rsidRPr="008738F2" w:rsidTr="00B008BB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10c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E5679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E5679">
              <w:rPr>
                <w:color w:val="000000"/>
                <w:sz w:val="22"/>
                <w:szCs w:val="22"/>
                <w:lang w:eastAsia="en-GB"/>
              </w:rPr>
              <w:t>Were the icons easy to use?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val="en-US" w:eastAsia="en-GB"/>
              </w:rPr>
              <w:t>Yes / 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Better/ Same / Worse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E5679">
              <w:rPr>
                <w:color w:val="000000"/>
                <w:sz w:val="22"/>
                <w:szCs w:val="22"/>
                <w:lang w:eastAsia="en-GB"/>
              </w:rPr>
              <w:t>How do you rate the time for: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11a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E5679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A</w:t>
            </w:r>
            <w:r w:rsidRPr="00EE5679">
              <w:rPr>
                <w:color w:val="000000"/>
                <w:sz w:val="22"/>
                <w:szCs w:val="22"/>
                <w:lang w:eastAsia="en-GB"/>
              </w:rPr>
              <w:t>n image to appear at the acquisition workstation?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Better/ Same / Worse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6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11b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E5679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S</w:t>
            </w:r>
            <w:r w:rsidRPr="00EE5679">
              <w:rPr>
                <w:color w:val="000000"/>
                <w:sz w:val="22"/>
                <w:szCs w:val="22"/>
                <w:lang w:eastAsia="en-GB"/>
              </w:rPr>
              <w:t>torage of the image?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Better/ Same / Worse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6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11c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A</w:t>
            </w:r>
            <w:r w:rsidRPr="00EE5679">
              <w:rPr>
                <w:color w:val="000000"/>
                <w:sz w:val="22"/>
                <w:szCs w:val="22"/>
                <w:lang w:eastAsia="en-GB"/>
              </w:rPr>
              <w:t>uto-deleting an image?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Better/ Same / Worse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9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E5679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E5679">
              <w:rPr>
                <w:color w:val="000000"/>
                <w:sz w:val="22"/>
                <w:szCs w:val="22"/>
                <w:lang w:eastAsia="en-GB"/>
              </w:rPr>
              <w:t>How do you rate image handling at the acquisition workstation: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color w:val="000000"/>
                <w:szCs w:val="24"/>
                <w:lang w:eastAsia="en-GB"/>
              </w:rPr>
            </w:pPr>
            <w:r w:rsidRPr="008738F2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12a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S</w:t>
            </w:r>
            <w:r w:rsidRPr="00EE5679">
              <w:rPr>
                <w:color w:val="000000"/>
                <w:sz w:val="22"/>
                <w:szCs w:val="22"/>
                <w:lang w:eastAsia="en-GB"/>
              </w:rPr>
              <w:t>crolling through the image levels?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color w:val="000000"/>
                <w:szCs w:val="24"/>
                <w:lang w:eastAsia="en-GB"/>
              </w:rPr>
            </w:pPr>
            <w:r w:rsidRPr="008738F2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Better/ Same / Worse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12b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T</w:t>
            </w:r>
            <w:r w:rsidRPr="00EE5679">
              <w:rPr>
                <w:color w:val="000000"/>
                <w:sz w:val="22"/>
                <w:szCs w:val="22"/>
                <w:lang w:eastAsia="en-GB"/>
              </w:rPr>
              <w:t>he processing facilities?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color w:val="000000"/>
                <w:szCs w:val="24"/>
                <w:lang w:eastAsia="en-GB"/>
              </w:rPr>
            </w:pPr>
            <w:r w:rsidRPr="008738F2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Better/ Same / Worse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12c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U</w:t>
            </w:r>
            <w:r w:rsidRPr="00EE5679">
              <w:rPr>
                <w:color w:val="000000"/>
                <w:sz w:val="22"/>
                <w:szCs w:val="22"/>
                <w:lang w:eastAsia="en-GB"/>
              </w:rPr>
              <w:t>se of query/retrieve?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color w:val="000000"/>
                <w:szCs w:val="24"/>
                <w:lang w:eastAsia="en-GB"/>
              </w:rPr>
            </w:pPr>
            <w:r w:rsidRPr="008738F2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Better/ Same / Worse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8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E5679">
              <w:rPr>
                <w:color w:val="000000"/>
                <w:sz w:val="22"/>
                <w:szCs w:val="22"/>
                <w:lang w:eastAsia="en-GB"/>
              </w:rPr>
              <w:t>How easy was it to use, for tomosynthesis, the following (complete any applicable):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13a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K</w:t>
            </w:r>
            <w:r w:rsidRPr="00EE5679">
              <w:rPr>
                <w:color w:val="000000"/>
                <w:sz w:val="22"/>
                <w:szCs w:val="22"/>
                <w:lang w:eastAsia="en-GB"/>
              </w:rPr>
              <w:t>eyboard?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Cs w:val="24"/>
                <w:lang w:eastAsia="en-GB"/>
              </w:rPr>
            </w:pPr>
            <w:r w:rsidRPr="008738F2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Better/ Same / Worse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6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13b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T</w:t>
            </w:r>
            <w:r w:rsidRPr="00EE5679">
              <w:rPr>
                <w:color w:val="000000"/>
                <w:sz w:val="22"/>
                <w:szCs w:val="22"/>
                <w:lang w:eastAsia="en-GB"/>
              </w:rPr>
              <w:t>ouchscreen?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Better/ Same / Worse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6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lastRenderedPageBreak/>
              <w:t>13c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T</w:t>
            </w:r>
            <w:r w:rsidRPr="00EE5679">
              <w:rPr>
                <w:color w:val="000000"/>
                <w:sz w:val="22"/>
                <w:szCs w:val="22"/>
                <w:lang w:eastAsia="en-GB"/>
              </w:rPr>
              <w:t>racker ball?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Better/ Same / Worse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13d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W</w:t>
            </w:r>
            <w:r w:rsidRPr="00EE5679">
              <w:rPr>
                <w:color w:val="000000"/>
                <w:sz w:val="22"/>
                <w:szCs w:val="22"/>
                <w:lang w:eastAsia="en-GB"/>
              </w:rPr>
              <w:t>heel for scrolling through the tomosynthesis slices?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Better/ Same / Worse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E5679">
              <w:rPr>
                <w:color w:val="000000"/>
                <w:sz w:val="22"/>
                <w:szCs w:val="22"/>
                <w:lang w:eastAsia="en-GB"/>
              </w:rPr>
              <w:t>How do you rate the following: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8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14a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E5679">
              <w:rPr>
                <w:color w:val="000000"/>
                <w:sz w:val="22"/>
                <w:szCs w:val="22"/>
                <w:lang w:eastAsia="en-GB"/>
              </w:rPr>
              <w:t>Image quality at the acquisition workstation for tomosynthesis images?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Better/ Same / Worse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7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14b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E5679">
              <w:rPr>
                <w:color w:val="000000"/>
                <w:sz w:val="22"/>
                <w:szCs w:val="22"/>
                <w:lang w:eastAsia="en-GB"/>
              </w:rPr>
              <w:t>Overall image quality of this system in tomosynthesis mode?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Better/ Same / Worse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6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E5679">
              <w:rPr>
                <w:color w:val="000000"/>
                <w:sz w:val="22"/>
                <w:szCs w:val="22"/>
                <w:lang w:eastAsia="en-GB"/>
              </w:rPr>
              <w:t>What was your level of confidence in the unit?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Better/ Same / Worse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8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E5679">
              <w:rPr>
                <w:color w:val="000000"/>
                <w:sz w:val="22"/>
                <w:szCs w:val="22"/>
                <w:lang w:eastAsia="en-GB"/>
              </w:rPr>
              <w:t>Were there any potential hazards with use in tomosynthesis mode to: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Better/ Same / Worse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16a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You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val="en-US" w:eastAsia="en-GB"/>
              </w:rPr>
              <w:t>Yes / 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Better/ Same / Worse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16b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The woman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8738F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color w:val="000000"/>
                <w:sz w:val="22"/>
                <w:szCs w:val="22"/>
                <w:lang w:eastAsia="en-GB"/>
              </w:rPr>
              <w:t>Yes / 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Better/ Same / Worse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8738F2" w:rsidTr="00B008BB">
        <w:trPr>
          <w:trHeight w:val="16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8738F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8738F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3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2006" w:rsidRPr="008738F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79">
              <w:rPr>
                <w:color w:val="000000"/>
                <w:sz w:val="22"/>
                <w:szCs w:val="22"/>
                <w:lang w:eastAsia="en-GB"/>
              </w:rPr>
              <w:t>Any additional comments on general or imaging performance in tomosynthesis mode</w:t>
            </w:r>
          </w:p>
        </w:tc>
      </w:tr>
    </w:tbl>
    <w:p w:rsidR="008B4504" w:rsidRDefault="008B4504"/>
    <w:sectPr w:rsidR="008B4504" w:rsidSect="003020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070"/>
    <w:multiLevelType w:val="hybridMultilevel"/>
    <w:tmpl w:val="811C9C12"/>
    <w:lvl w:ilvl="0" w:tplc="F3C6A8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002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B4341"/>
    <w:multiLevelType w:val="hybridMultilevel"/>
    <w:tmpl w:val="D1A08CB6"/>
    <w:lvl w:ilvl="0" w:tplc="AF06F8B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99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54C46"/>
    <w:multiLevelType w:val="multilevel"/>
    <w:tmpl w:val="73CCC2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PHENumberedbodytext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456AAC"/>
    <w:multiLevelType w:val="hybridMultilevel"/>
    <w:tmpl w:val="3EC80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37CE1"/>
    <w:multiLevelType w:val="multilevel"/>
    <w:tmpl w:val="28E08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C182A28"/>
    <w:multiLevelType w:val="hybridMultilevel"/>
    <w:tmpl w:val="87D2FEA2"/>
    <w:lvl w:ilvl="0" w:tplc="13006542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AF06F8B0">
      <w:start w:val="1"/>
      <w:numFmt w:val="bullet"/>
      <w:lvlText w:val="&gt;"/>
      <w:lvlJc w:val="left"/>
      <w:pPr>
        <w:tabs>
          <w:tab w:val="num" w:pos="726"/>
        </w:tabs>
        <w:ind w:left="726" w:hanging="360"/>
      </w:pPr>
      <w:rPr>
        <w:rFonts w:ascii="Times New Roman" w:hAnsi="Times New Roman" w:hint="default"/>
        <w:color w:val="009966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6">
    <w:nsid w:val="3CF072B6"/>
    <w:multiLevelType w:val="multilevel"/>
    <w:tmpl w:val="89680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3125081"/>
    <w:multiLevelType w:val="hybridMultilevel"/>
    <w:tmpl w:val="E2BE4D72"/>
    <w:lvl w:ilvl="0" w:tplc="DD1CF9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21071"/>
    <w:multiLevelType w:val="hybridMultilevel"/>
    <w:tmpl w:val="D1A08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301C29"/>
    <w:multiLevelType w:val="multilevel"/>
    <w:tmpl w:val="28B65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E31FF5"/>
    <w:multiLevelType w:val="hybridMultilevel"/>
    <w:tmpl w:val="33C44868"/>
    <w:lvl w:ilvl="0" w:tplc="D2F24A8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42C86"/>
    <w:multiLevelType w:val="hybridMultilevel"/>
    <w:tmpl w:val="009A50C0"/>
    <w:lvl w:ilvl="0" w:tplc="66065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C068B8"/>
    <w:multiLevelType w:val="hybridMultilevel"/>
    <w:tmpl w:val="80C22B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91E99"/>
    <w:multiLevelType w:val="hybridMultilevel"/>
    <w:tmpl w:val="4AA64C0A"/>
    <w:lvl w:ilvl="0" w:tplc="1300654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6B6CB0"/>
    <w:multiLevelType w:val="hybridMultilevel"/>
    <w:tmpl w:val="85D0E184"/>
    <w:lvl w:ilvl="0" w:tplc="05DC4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226ABA"/>
    <w:multiLevelType w:val="hybridMultilevel"/>
    <w:tmpl w:val="85D0E184"/>
    <w:lvl w:ilvl="0" w:tplc="0494F300">
      <w:start w:val="1"/>
      <w:numFmt w:val="bullet"/>
      <w:lvlText w:val="●"/>
      <w:lvlJc w:val="left"/>
      <w:pPr>
        <w:tabs>
          <w:tab w:val="num" w:pos="360"/>
        </w:tabs>
        <w:ind w:left="255" w:hanging="255"/>
      </w:pPr>
      <w:rPr>
        <w:rFonts w:hAnsi="Microsoft Sans Serif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5CC349"/>
    <w:multiLevelType w:val="hybridMultilevel"/>
    <w:tmpl w:val="F2B3AA9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7A266B3"/>
    <w:multiLevelType w:val="hybridMultilevel"/>
    <w:tmpl w:val="53204FCC"/>
    <w:lvl w:ilvl="0" w:tplc="D3760C78">
      <w:start w:val="1"/>
      <w:numFmt w:val="bullet"/>
      <w:pStyle w:val="PHEBulletpoints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11662"/>
    <w:multiLevelType w:val="hybridMultilevel"/>
    <w:tmpl w:val="A0C2D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17"/>
  </w:num>
  <w:num w:numId="13">
    <w:abstractNumId w:val="6"/>
  </w:num>
  <w:num w:numId="14">
    <w:abstractNumId w:val="3"/>
  </w:num>
  <w:num w:numId="15">
    <w:abstractNumId w:val="13"/>
  </w:num>
  <w:num w:numId="16">
    <w:abstractNumId w:val="10"/>
  </w:num>
  <w:num w:numId="17">
    <w:abstractNumId w:val="18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6"/>
    <w:rsid w:val="001D47B7"/>
    <w:rsid w:val="00302006"/>
    <w:rsid w:val="0033522E"/>
    <w:rsid w:val="008B4504"/>
    <w:rsid w:val="00B0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006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rsid w:val="00302006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00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00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006"/>
    <w:rPr>
      <w:rFonts w:ascii="Arial" w:eastAsia="Times New Roman" w:hAnsi="Arial" w:cs="Arial"/>
      <w:b/>
      <w:bCs/>
      <w:color w:val="FFFFFF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00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006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302006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02006"/>
    <w:rPr>
      <w:rFonts w:ascii="Arial" w:eastAsia="Times New Roman" w:hAnsi="Arial" w:cs="Times New Roman"/>
      <w:sz w:val="24"/>
      <w:szCs w:val="20"/>
      <w:lang w:val="x-none"/>
    </w:rPr>
  </w:style>
  <w:style w:type="paragraph" w:customStyle="1" w:styleId="PHEFigureschartstitle">
    <w:name w:val="PHE Figures/charts title"/>
    <w:basedOn w:val="Normal"/>
    <w:rsid w:val="00302006"/>
    <w:pPr>
      <w:spacing w:line="280" w:lineRule="atLeast"/>
    </w:pPr>
    <w:rPr>
      <w:rFonts w:cs="Times New Roman"/>
      <w:b/>
    </w:rPr>
  </w:style>
  <w:style w:type="paragraph" w:customStyle="1" w:styleId="PHEBodycopy">
    <w:name w:val="PHE Body copy"/>
    <w:basedOn w:val="Normal"/>
    <w:qFormat/>
    <w:rsid w:val="00302006"/>
    <w:pPr>
      <w:spacing w:line="320" w:lineRule="exact"/>
      <w:ind w:right="794"/>
    </w:pPr>
    <w:rPr>
      <w:rFonts w:cs="Times New Roman"/>
      <w:lang w:eastAsia="en-GB"/>
    </w:rPr>
  </w:style>
  <w:style w:type="character" w:styleId="FollowedHyperlink">
    <w:name w:val="FollowedHyperlink"/>
    <w:rsid w:val="00302006"/>
    <w:rPr>
      <w:color w:val="98002E"/>
      <w:u w:val="none"/>
    </w:rPr>
  </w:style>
  <w:style w:type="paragraph" w:customStyle="1" w:styleId="PHENumberedbodytext">
    <w:name w:val="PHE Numbered body text"/>
    <w:basedOn w:val="PHEBodycopy"/>
    <w:qFormat/>
    <w:rsid w:val="00302006"/>
    <w:pPr>
      <w:numPr>
        <w:ilvl w:val="1"/>
        <w:numId w:val="10"/>
      </w:numPr>
      <w:ind w:left="567" w:hanging="567"/>
    </w:pPr>
  </w:style>
  <w:style w:type="paragraph" w:customStyle="1" w:styleId="PHEBulletpoints">
    <w:name w:val="PHE Bullet points"/>
    <w:link w:val="PHEBulletpointsChar"/>
    <w:rsid w:val="00302006"/>
    <w:pPr>
      <w:numPr>
        <w:numId w:val="12"/>
      </w:numPr>
      <w:spacing w:after="0" w:line="320" w:lineRule="exact"/>
      <w:ind w:left="357" w:right="794" w:hanging="357"/>
    </w:pPr>
    <w:rPr>
      <w:rFonts w:ascii="Arial" w:eastAsia="Times New Roman" w:hAnsi="Arial" w:cs="Times New Roman"/>
      <w:sz w:val="24"/>
      <w:szCs w:val="24"/>
    </w:rPr>
  </w:style>
  <w:style w:type="paragraph" w:customStyle="1" w:styleId="PHESecondaryHeadingOne">
    <w:name w:val="PHE Secondary Heading One"/>
    <w:basedOn w:val="Normal"/>
    <w:qFormat/>
    <w:rsid w:val="00302006"/>
    <w:pPr>
      <w:spacing w:after="320" w:line="360" w:lineRule="exact"/>
    </w:pPr>
    <w:rPr>
      <w:rFonts w:cs="Times New Roman"/>
      <w:color w:val="98002E"/>
      <w:sz w:val="28"/>
    </w:rPr>
  </w:style>
  <w:style w:type="paragraph" w:customStyle="1" w:styleId="PHEChapterheading">
    <w:name w:val="PHE Chapter heading"/>
    <w:basedOn w:val="Normal"/>
    <w:qFormat/>
    <w:rsid w:val="00302006"/>
    <w:pPr>
      <w:spacing w:after="480" w:line="660" w:lineRule="exact"/>
      <w:ind w:right="794"/>
      <w:outlineLvl w:val="0"/>
    </w:pPr>
    <w:rPr>
      <w:rFonts w:cs="Times New Roman"/>
      <w:color w:val="98002E"/>
      <w:sz w:val="48"/>
      <w:szCs w:val="48"/>
    </w:rPr>
  </w:style>
  <w:style w:type="paragraph" w:customStyle="1" w:styleId="PHEFootnote">
    <w:name w:val="PHE Footnote"/>
    <w:basedOn w:val="Normal"/>
    <w:rsid w:val="00302006"/>
    <w:pPr>
      <w:spacing w:line="240" w:lineRule="exact"/>
    </w:pPr>
    <w:rPr>
      <w:rFonts w:cs="Times New Roman"/>
      <w:color w:val="98002E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006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006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PHEMaintitleasrunningheader">
    <w:name w:val="PHE Main title as running header"/>
    <w:basedOn w:val="Normal"/>
    <w:rsid w:val="00302006"/>
    <w:pPr>
      <w:spacing w:line="240" w:lineRule="exact"/>
    </w:pPr>
    <w:rPr>
      <w:rFonts w:cs="Times New Roman"/>
      <w:color w:val="7F7F7F"/>
      <w:sz w:val="20"/>
    </w:rPr>
  </w:style>
  <w:style w:type="paragraph" w:styleId="Footer">
    <w:name w:val="footer"/>
    <w:basedOn w:val="Normal"/>
    <w:link w:val="FooterChar"/>
    <w:uiPriority w:val="99"/>
    <w:unhideWhenUsed/>
    <w:rsid w:val="00302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006"/>
    <w:rPr>
      <w:rFonts w:ascii="Arial" w:eastAsia="Times New Roman" w:hAnsi="Arial" w:cs="Arial"/>
      <w:sz w:val="24"/>
      <w:szCs w:val="20"/>
    </w:rPr>
  </w:style>
  <w:style w:type="character" w:styleId="Hyperlink">
    <w:name w:val="Hyperlink"/>
    <w:uiPriority w:val="99"/>
    <w:rsid w:val="00302006"/>
    <w:rPr>
      <w:color w:val="98002E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rsid w:val="00302006"/>
    <w:pPr>
      <w:tabs>
        <w:tab w:val="right" w:pos="9299"/>
      </w:tabs>
      <w:spacing w:after="120" w:line="320" w:lineRule="exact"/>
    </w:pPr>
    <w:rPr>
      <w:rFonts w:cs="Times New Roman"/>
      <w:noProof/>
      <w:lang w:val="x-none"/>
    </w:rPr>
  </w:style>
  <w:style w:type="character" w:customStyle="1" w:styleId="TOC1Char">
    <w:name w:val="TOC 1 Char"/>
    <w:link w:val="TOC1"/>
    <w:uiPriority w:val="39"/>
    <w:rsid w:val="00302006"/>
    <w:rPr>
      <w:rFonts w:ascii="Arial" w:eastAsia="Times New Roman" w:hAnsi="Arial" w:cs="Times New Roman"/>
      <w:noProof/>
      <w:sz w:val="24"/>
      <w:szCs w:val="20"/>
      <w:lang w:val="x-none"/>
    </w:rPr>
  </w:style>
  <w:style w:type="paragraph" w:styleId="TOC2">
    <w:name w:val="toc 2"/>
    <w:basedOn w:val="Normal"/>
    <w:next w:val="Normal"/>
    <w:autoRedefine/>
    <w:uiPriority w:val="39"/>
    <w:rsid w:val="0030200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302006"/>
    <w:pPr>
      <w:ind w:left="480"/>
    </w:pPr>
  </w:style>
  <w:style w:type="paragraph" w:styleId="TOC4">
    <w:name w:val="toc 4"/>
    <w:basedOn w:val="Normal"/>
    <w:next w:val="Normal"/>
    <w:autoRedefine/>
    <w:semiHidden/>
    <w:rsid w:val="00302006"/>
    <w:pPr>
      <w:ind w:left="720"/>
    </w:pPr>
  </w:style>
  <w:style w:type="paragraph" w:styleId="TOC5">
    <w:name w:val="toc 5"/>
    <w:basedOn w:val="Normal"/>
    <w:next w:val="Normal"/>
    <w:autoRedefine/>
    <w:semiHidden/>
    <w:rsid w:val="00302006"/>
    <w:pPr>
      <w:ind w:left="960"/>
    </w:pPr>
  </w:style>
  <w:style w:type="paragraph" w:styleId="TOC6">
    <w:name w:val="toc 6"/>
    <w:basedOn w:val="Normal"/>
    <w:next w:val="Normal"/>
    <w:autoRedefine/>
    <w:semiHidden/>
    <w:rsid w:val="00302006"/>
    <w:pPr>
      <w:ind w:left="1200"/>
    </w:pPr>
  </w:style>
  <w:style w:type="paragraph" w:styleId="TOC7">
    <w:name w:val="toc 7"/>
    <w:basedOn w:val="Normal"/>
    <w:next w:val="Normal"/>
    <w:autoRedefine/>
    <w:semiHidden/>
    <w:rsid w:val="00302006"/>
    <w:pPr>
      <w:ind w:left="1440"/>
    </w:pPr>
  </w:style>
  <w:style w:type="paragraph" w:styleId="TOC8">
    <w:name w:val="toc 8"/>
    <w:basedOn w:val="Normal"/>
    <w:next w:val="Normal"/>
    <w:autoRedefine/>
    <w:semiHidden/>
    <w:rsid w:val="00302006"/>
    <w:pPr>
      <w:ind w:left="1680"/>
    </w:pPr>
  </w:style>
  <w:style w:type="paragraph" w:styleId="TOC9">
    <w:name w:val="toc 9"/>
    <w:basedOn w:val="Normal"/>
    <w:next w:val="Normal"/>
    <w:autoRedefine/>
    <w:semiHidden/>
    <w:rsid w:val="00302006"/>
    <w:pPr>
      <w:ind w:left="1920"/>
    </w:pPr>
  </w:style>
  <w:style w:type="character" w:customStyle="1" w:styleId="PHEFrontpagemaintitle">
    <w:name w:val="PHE Front page main title"/>
    <w:rsid w:val="00302006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302006"/>
    <w:rPr>
      <w:rFonts w:ascii="Arial" w:hAnsi="Arial"/>
      <w:b w:val="0"/>
      <w:bCs/>
      <w:color w:val="98002E"/>
      <w:sz w:val="52"/>
    </w:rPr>
  </w:style>
  <w:style w:type="paragraph" w:customStyle="1" w:styleId="PHEFrontpagesubtitle">
    <w:name w:val="PHE Front page subtitle"/>
    <w:basedOn w:val="Normal"/>
    <w:rsid w:val="00302006"/>
    <w:pPr>
      <w:tabs>
        <w:tab w:val="left" w:pos="0"/>
      </w:tabs>
      <w:ind w:right="566"/>
    </w:pPr>
    <w:rPr>
      <w:rFonts w:cs="Times New Roman"/>
      <w:color w:val="000000"/>
      <w:lang w:eastAsia="en-GB"/>
    </w:rPr>
  </w:style>
  <w:style w:type="paragraph" w:customStyle="1" w:styleId="PHESecondaryHeadingTwo">
    <w:name w:val="PHE Secondary Heading Two"/>
    <w:basedOn w:val="PHESecondaryHeadingOne"/>
    <w:qFormat/>
    <w:rsid w:val="00302006"/>
    <w:pPr>
      <w:spacing w:after="360"/>
    </w:pPr>
    <w:rPr>
      <w:sz w:val="26"/>
    </w:rPr>
  </w:style>
  <w:style w:type="paragraph" w:customStyle="1" w:styleId="PHEContentslist">
    <w:name w:val="PHE Contents list"/>
    <w:basedOn w:val="TOC1"/>
    <w:link w:val="PHEContentslistChar"/>
    <w:rsid w:val="00302006"/>
    <w:pPr>
      <w:tabs>
        <w:tab w:val="right" w:leader="dot" w:pos="10082"/>
      </w:tabs>
    </w:pPr>
  </w:style>
  <w:style w:type="character" w:customStyle="1" w:styleId="PHEContentslistChar">
    <w:name w:val="PHE Contents list Char"/>
    <w:link w:val="PHEContentslist"/>
    <w:rsid w:val="00302006"/>
    <w:rPr>
      <w:rFonts w:ascii="Arial" w:eastAsia="Times New Roman" w:hAnsi="Arial" w:cs="Times New Roman"/>
      <w:noProof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0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06"/>
    <w:rPr>
      <w:rFonts w:ascii="Tahoma" w:eastAsia="Times New Roman" w:hAnsi="Tahoma" w:cs="Times New Roman"/>
      <w:sz w:val="16"/>
      <w:szCs w:val="16"/>
      <w:lang w:val="x-none"/>
    </w:rPr>
  </w:style>
  <w:style w:type="paragraph" w:styleId="NormalWeb">
    <w:name w:val="Normal (Web)"/>
    <w:basedOn w:val="Normal"/>
    <w:uiPriority w:val="99"/>
    <w:semiHidden/>
    <w:unhideWhenUsed/>
    <w:rsid w:val="00302006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qFormat/>
    <w:rsid w:val="00302006"/>
    <w:pPr>
      <w:tabs>
        <w:tab w:val="left" w:pos="851"/>
      </w:tabs>
      <w:ind w:left="720" w:hanging="360"/>
    </w:pPr>
  </w:style>
  <w:style w:type="character" w:customStyle="1" w:styleId="PHEBulletpointsChar">
    <w:name w:val="PHE Bullet points Char"/>
    <w:link w:val="PHEBulletpoints"/>
    <w:rsid w:val="00302006"/>
    <w:rPr>
      <w:rFonts w:ascii="Arial" w:eastAsia="Times New Roman" w:hAnsi="Arial" w:cs="Times New Roman"/>
      <w:sz w:val="24"/>
      <w:szCs w:val="24"/>
    </w:rPr>
  </w:style>
  <w:style w:type="character" w:customStyle="1" w:styleId="PHEBulletpointsfornumberedtextChar">
    <w:name w:val="PHE Bullet points for numbered text Char"/>
    <w:basedOn w:val="PHEBulletpointsChar"/>
    <w:link w:val="PHEBulletpointsfornumberedtext"/>
    <w:rsid w:val="00302006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2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006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006"/>
    <w:pPr>
      <w:spacing w:after="0"/>
    </w:pPr>
    <w:rPr>
      <w:rFonts w:ascii="Arial" w:eastAsia="Times New Roman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006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rsid w:val="00302006"/>
    <w:pPr>
      <w:ind w:left="720"/>
      <w:contextualSpacing/>
    </w:pPr>
  </w:style>
  <w:style w:type="table" w:styleId="TableGrid">
    <w:name w:val="Table Grid"/>
    <w:basedOn w:val="TableNormal"/>
    <w:uiPriority w:val="59"/>
    <w:rsid w:val="00302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006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rsid w:val="00302006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00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00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006"/>
    <w:rPr>
      <w:rFonts w:ascii="Arial" w:eastAsia="Times New Roman" w:hAnsi="Arial" w:cs="Arial"/>
      <w:b/>
      <w:bCs/>
      <w:color w:val="FFFFFF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00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006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302006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02006"/>
    <w:rPr>
      <w:rFonts w:ascii="Arial" w:eastAsia="Times New Roman" w:hAnsi="Arial" w:cs="Times New Roman"/>
      <w:sz w:val="24"/>
      <w:szCs w:val="20"/>
      <w:lang w:val="x-none"/>
    </w:rPr>
  </w:style>
  <w:style w:type="paragraph" w:customStyle="1" w:styleId="PHEFigureschartstitle">
    <w:name w:val="PHE Figures/charts title"/>
    <w:basedOn w:val="Normal"/>
    <w:rsid w:val="00302006"/>
    <w:pPr>
      <w:spacing w:line="280" w:lineRule="atLeast"/>
    </w:pPr>
    <w:rPr>
      <w:rFonts w:cs="Times New Roman"/>
      <w:b/>
    </w:rPr>
  </w:style>
  <w:style w:type="paragraph" w:customStyle="1" w:styleId="PHEBodycopy">
    <w:name w:val="PHE Body copy"/>
    <w:basedOn w:val="Normal"/>
    <w:qFormat/>
    <w:rsid w:val="00302006"/>
    <w:pPr>
      <w:spacing w:line="320" w:lineRule="exact"/>
      <w:ind w:right="794"/>
    </w:pPr>
    <w:rPr>
      <w:rFonts w:cs="Times New Roman"/>
      <w:lang w:eastAsia="en-GB"/>
    </w:rPr>
  </w:style>
  <w:style w:type="character" w:styleId="FollowedHyperlink">
    <w:name w:val="FollowedHyperlink"/>
    <w:rsid w:val="00302006"/>
    <w:rPr>
      <w:color w:val="98002E"/>
      <w:u w:val="none"/>
    </w:rPr>
  </w:style>
  <w:style w:type="paragraph" w:customStyle="1" w:styleId="PHENumberedbodytext">
    <w:name w:val="PHE Numbered body text"/>
    <w:basedOn w:val="PHEBodycopy"/>
    <w:qFormat/>
    <w:rsid w:val="00302006"/>
    <w:pPr>
      <w:numPr>
        <w:ilvl w:val="1"/>
        <w:numId w:val="10"/>
      </w:numPr>
      <w:ind w:left="567" w:hanging="567"/>
    </w:pPr>
  </w:style>
  <w:style w:type="paragraph" w:customStyle="1" w:styleId="PHEBulletpoints">
    <w:name w:val="PHE Bullet points"/>
    <w:link w:val="PHEBulletpointsChar"/>
    <w:rsid w:val="00302006"/>
    <w:pPr>
      <w:numPr>
        <w:numId w:val="12"/>
      </w:numPr>
      <w:spacing w:after="0" w:line="320" w:lineRule="exact"/>
      <w:ind w:left="357" w:right="794" w:hanging="357"/>
    </w:pPr>
    <w:rPr>
      <w:rFonts w:ascii="Arial" w:eastAsia="Times New Roman" w:hAnsi="Arial" w:cs="Times New Roman"/>
      <w:sz w:val="24"/>
      <w:szCs w:val="24"/>
    </w:rPr>
  </w:style>
  <w:style w:type="paragraph" w:customStyle="1" w:styleId="PHESecondaryHeadingOne">
    <w:name w:val="PHE Secondary Heading One"/>
    <w:basedOn w:val="Normal"/>
    <w:qFormat/>
    <w:rsid w:val="00302006"/>
    <w:pPr>
      <w:spacing w:after="320" w:line="360" w:lineRule="exact"/>
    </w:pPr>
    <w:rPr>
      <w:rFonts w:cs="Times New Roman"/>
      <w:color w:val="98002E"/>
      <w:sz w:val="28"/>
    </w:rPr>
  </w:style>
  <w:style w:type="paragraph" w:customStyle="1" w:styleId="PHEChapterheading">
    <w:name w:val="PHE Chapter heading"/>
    <w:basedOn w:val="Normal"/>
    <w:qFormat/>
    <w:rsid w:val="00302006"/>
    <w:pPr>
      <w:spacing w:after="480" w:line="660" w:lineRule="exact"/>
      <w:ind w:right="794"/>
      <w:outlineLvl w:val="0"/>
    </w:pPr>
    <w:rPr>
      <w:rFonts w:cs="Times New Roman"/>
      <w:color w:val="98002E"/>
      <w:sz w:val="48"/>
      <w:szCs w:val="48"/>
    </w:rPr>
  </w:style>
  <w:style w:type="paragraph" w:customStyle="1" w:styleId="PHEFootnote">
    <w:name w:val="PHE Footnote"/>
    <w:basedOn w:val="Normal"/>
    <w:rsid w:val="00302006"/>
    <w:pPr>
      <w:spacing w:line="240" w:lineRule="exact"/>
    </w:pPr>
    <w:rPr>
      <w:rFonts w:cs="Times New Roman"/>
      <w:color w:val="98002E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006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006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PHEMaintitleasrunningheader">
    <w:name w:val="PHE Main title as running header"/>
    <w:basedOn w:val="Normal"/>
    <w:rsid w:val="00302006"/>
    <w:pPr>
      <w:spacing w:line="240" w:lineRule="exact"/>
    </w:pPr>
    <w:rPr>
      <w:rFonts w:cs="Times New Roman"/>
      <w:color w:val="7F7F7F"/>
      <w:sz w:val="20"/>
    </w:rPr>
  </w:style>
  <w:style w:type="paragraph" w:styleId="Footer">
    <w:name w:val="footer"/>
    <w:basedOn w:val="Normal"/>
    <w:link w:val="FooterChar"/>
    <w:uiPriority w:val="99"/>
    <w:unhideWhenUsed/>
    <w:rsid w:val="00302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006"/>
    <w:rPr>
      <w:rFonts w:ascii="Arial" w:eastAsia="Times New Roman" w:hAnsi="Arial" w:cs="Arial"/>
      <w:sz w:val="24"/>
      <w:szCs w:val="20"/>
    </w:rPr>
  </w:style>
  <w:style w:type="character" w:styleId="Hyperlink">
    <w:name w:val="Hyperlink"/>
    <w:uiPriority w:val="99"/>
    <w:rsid w:val="00302006"/>
    <w:rPr>
      <w:color w:val="98002E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rsid w:val="00302006"/>
    <w:pPr>
      <w:tabs>
        <w:tab w:val="right" w:pos="9299"/>
      </w:tabs>
      <w:spacing w:after="120" w:line="320" w:lineRule="exact"/>
    </w:pPr>
    <w:rPr>
      <w:rFonts w:cs="Times New Roman"/>
      <w:noProof/>
      <w:lang w:val="x-none"/>
    </w:rPr>
  </w:style>
  <w:style w:type="character" w:customStyle="1" w:styleId="TOC1Char">
    <w:name w:val="TOC 1 Char"/>
    <w:link w:val="TOC1"/>
    <w:uiPriority w:val="39"/>
    <w:rsid w:val="00302006"/>
    <w:rPr>
      <w:rFonts w:ascii="Arial" w:eastAsia="Times New Roman" w:hAnsi="Arial" w:cs="Times New Roman"/>
      <w:noProof/>
      <w:sz w:val="24"/>
      <w:szCs w:val="20"/>
      <w:lang w:val="x-none"/>
    </w:rPr>
  </w:style>
  <w:style w:type="paragraph" w:styleId="TOC2">
    <w:name w:val="toc 2"/>
    <w:basedOn w:val="Normal"/>
    <w:next w:val="Normal"/>
    <w:autoRedefine/>
    <w:uiPriority w:val="39"/>
    <w:rsid w:val="0030200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302006"/>
    <w:pPr>
      <w:ind w:left="480"/>
    </w:pPr>
  </w:style>
  <w:style w:type="paragraph" w:styleId="TOC4">
    <w:name w:val="toc 4"/>
    <w:basedOn w:val="Normal"/>
    <w:next w:val="Normal"/>
    <w:autoRedefine/>
    <w:semiHidden/>
    <w:rsid w:val="00302006"/>
    <w:pPr>
      <w:ind w:left="720"/>
    </w:pPr>
  </w:style>
  <w:style w:type="paragraph" w:styleId="TOC5">
    <w:name w:val="toc 5"/>
    <w:basedOn w:val="Normal"/>
    <w:next w:val="Normal"/>
    <w:autoRedefine/>
    <w:semiHidden/>
    <w:rsid w:val="00302006"/>
    <w:pPr>
      <w:ind w:left="960"/>
    </w:pPr>
  </w:style>
  <w:style w:type="paragraph" w:styleId="TOC6">
    <w:name w:val="toc 6"/>
    <w:basedOn w:val="Normal"/>
    <w:next w:val="Normal"/>
    <w:autoRedefine/>
    <w:semiHidden/>
    <w:rsid w:val="00302006"/>
    <w:pPr>
      <w:ind w:left="1200"/>
    </w:pPr>
  </w:style>
  <w:style w:type="paragraph" w:styleId="TOC7">
    <w:name w:val="toc 7"/>
    <w:basedOn w:val="Normal"/>
    <w:next w:val="Normal"/>
    <w:autoRedefine/>
    <w:semiHidden/>
    <w:rsid w:val="00302006"/>
    <w:pPr>
      <w:ind w:left="1440"/>
    </w:pPr>
  </w:style>
  <w:style w:type="paragraph" w:styleId="TOC8">
    <w:name w:val="toc 8"/>
    <w:basedOn w:val="Normal"/>
    <w:next w:val="Normal"/>
    <w:autoRedefine/>
    <w:semiHidden/>
    <w:rsid w:val="00302006"/>
    <w:pPr>
      <w:ind w:left="1680"/>
    </w:pPr>
  </w:style>
  <w:style w:type="paragraph" w:styleId="TOC9">
    <w:name w:val="toc 9"/>
    <w:basedOn w:val="Normal"/>
    <w:next w:val="Normal"/>
    <w:autoRedefine/>
    <w:semiHidden/>
    <w:rsid w:val="00302006"/>
    <w:pPr>
      <w:ind w:left="1920"/>
    </w:pPr>
  </w:style>
  <w:style w:type="character" w:customStyle="1" w:styleId="PHEFrontpagemaintitle">
    <w:name w:val="PHE Front page main title"/>
    <w:rsid w:val="00302006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302006"/>
    <w:rPr>
      <w:rFonts w:ascii="Arial" w:hAnsi="Arial"/>
      <w:b w:val="0"/>
      <w:bCs/>
      <w:color w:val="98002E"/>
      <w:sz w:val="52"/>
    </w:rPr>
  </w:style>
  <w:style w:type="paragraph" w:customStyle="1" w:styleId="PHEFrontpagesubtitle">
    <w:name w:val="PHE Front page subtitle"/>
    <w:basedOn w:val="Normal"/>
    <w:rsid w:val="00302006"/>
    <w:pPr>
      <w:tabs>
        <w:tab w:val="left" w:pos="0"/>
      </w:tabs>
      <w:ind w:right="566"/>
    </w:pPr>
    <w:rPr>
      <w:rFonts w:cs="Times New Roman"/>
      <w:color w:val="000000"/>
      <w:lang w:eastAsia="en-GB"/>
    </w:rPr>
  </w:style>
  <w:style w:type="paragraph" w:customStyle="1" w:styleId="PHESecondaryHeadingTwo">
    <w:name w:val="PHE Secondary Heading Two"/>
    <w:basedOn w:val="PHESecondaryHeadingOne"/>
    <w:qFormat/>
    <w:rsid w:val="00302006"/>
    <w:pPr>
      <w:spacing w:after="360"/>
    </w:pPr>
    <w:rPr>
      <w:sz w:val="26"/>
    </w:rPr>
  </w:style>
  <w:style w:type="paragraph" w:customStyle="1" w:styleId="PHEContentslist">
    <w:name w:val="PHE Contents list"/>
    <w:basedOn w:val="TOC1"/>
    <w:link w:val="PHEContentslistChar"/>
    <w:rsid w:val="00302006"/>
    <w:pPr>
      <w:tabs>
        <w:tab w:val="right" w:leader="dot" w:pos="10082"/>
      </w:tabs>
    </w:pPr>
  </w:style>
  <w:style w:type="character" w:customStyle="1" w:styleId="PHEContentslistChar">
    <w:name w:val="PHE Contents list Char"/>
    <w:link w:val="PHEContentslist"/>
    <w:rsid w:val="00302006"/>
    <w:rPr>
      <w:rFonts w:ascii="Arial" w:eastAsia="Times New Roman" w:hAnsi="Arial" w:cs="Times New Roman"/>
      <w:noProof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0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06"/>
    <w:rPr>
      <w:rFonts w:ascii="Tahoma" w:eastAsia="Times New Roman" w:hAnsi="Tahoma" w:cs="Times New Roman"/>
      <w:sz w:val="16"/>
      <w:szCs w:val="16"/>
      <w:lang w:val="x-none"/>
    </w:rPr>
  </w:style>
  <w:style w:type="paragraph" w:styleId="NormalWeb">
    <w:name w:val="Normal (Web)"/>
    <w:basedOn w:val="Normal"/>
    <w:uiPriority w:val="99"/>
    <w:semiHidden/>
    <w:unhideWhenUsed/>
    <w:rsid w:val="00302006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qFormat/>
    <w:rsid w:val="00302006"/>
    <w:pPr>
      <w:tabs>
        <w:tab w:val="left" w:pos="851"/>
      </w:tabs>
      <w:ind w:left="720" w:hanging="360"/>
    </w:pPr>
  </w:style>
  <w:style w:type="character" w:customStyle="1" w:styleId="PHEBulletpointsChar">
    <w:name w:val="PHE Bullet points Char"/>
    <w:link w:val="PHEBulletpoints"/>
    <w:rsid w:val="00302006"/>
    <w:rPr>
      <w:rFonts w:ascii="Arial" w:eastAsia="Times New Roman" w:hAnsi="Arial" w:cs="Times New Roman"/>
      <w:sz w:val="24"/>
      <w:szCs w:val="24"/>
    </w:rPr>
  </w:style>
  <w:style w:type="character" w:customStyle="1" w:styleId="PHEBulletpointsfornumberedtextChar">
    <w:name w:val="PHE Bullet points for numbered text Char"/>
    <w:basedOn w:val="PHEBulletpointsChar"/>
    <w:link w:val="PHEBulletpointsfornumberedtext"/>
    <w:rsid w:val="00302006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2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006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006"/>
    <w:pPr>
      <w:spacing w:after="0"/>
    </w:pPr>
    <w:rPr>
      <w:rFonts w:ascii="Arial" w:eastAsia="Times New Roman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006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rsid w:val="00302006"/>
    <w:pPr>
      <w:ind w:left="720"/>
      <w:contextualSpacing/>
    </w:pPr>
  </w:style>
  <w:style w:type="table" w:styleId="TableGrid">
    <w:name w:val="Table Grid"/>
    <w:basedOn w:val="TableNormal"/>
    <w:uiPriority w:val="59"/>
    <w:rsid w:val="00302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Walker</dc:creator>
  <cp:lastModifiedBy>Nick Buglione</cp:lastModifiedBy>
  <cp:revision>4</cp:revision>
  <dcterms:created xsi:type="dcterms:W3CDTF">2018-10-16T14:25:00Z</dcterms:created>
  <dcterms:modified xsi:type="dcterms:W3CDTF">2018-10-16T14:45:00Z</dcterms:modified>
</cp:coreProperties>
</file>