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ED" w:rsidRDefault="004E0DED" w:rsidP="004E0DED">
      <w:pPr>
        <w:pStyle w:val="PHEChapterheading"/>
        <w:spacing w:after="240"/>
      </w:pPr>
      <w:r>
        <w:t xml:space="preserve">Appendix </w:t>
      </w:r>
      <w:r>
        <w:t>2</w:t>
      </w:r>
    </w:p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717"/>
        <w:gridCol w:w="3694"/>
        <w:gridCol w:w="1407"/>
        <w:gridCol w:w="1334"/>
        <w:gridCol w:w="1394"/>
        <w:gridCol w:w="1590"/>
        <w:gridCol w:w="1323"/>
        <w:gridCol w:w="2061"/>
      </w:tblGrid>
      <w:tr w:rsidR="00302006" w:rsidRPr="00DB4995" w:rsidTr="00DE06A5">
        <w:trPr>
          <w:trHeight w:val="840"/>
        </w:trPr>
        <w:tc>
          <w:tcPr>
            <w:tcW w:w="13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06" w:rsidRPr="00DB4995" w:rsidRDefault="00302006" w:rsidP="004E0DED">
            <w:pPr>
              <w:ind w:left="-93"/>
              <w:rPr>
                <w:b/>
                <w:bCs/>
                <w:color w:val="000000"/>
                <w:szCs w:val="24"/>
                <w:lang w:eastAsia="en-GB"/>
              </w:rPr>
            </w:pPr>
            <w:r w:rsidRPr="00DB4995">
              <w:rPr>
                <w:b/>
                <w:bCs/>
                <w:color w:val="000000"/>
                <w:szCs w:val="22"/>
                <w:lang w:val="en-US" w:eastAsia="en-GB"/>
              </w:rPr>
              <w:t>NHSBSP equipment evaluation form 9: Workstation users’ observations and findings, acquisition and reporting         (if provided for the evaluation)</w:t>
            </w:r>
          </w:p>
        </w:tc>
      </w:tr>
      <w:tr w:rsidR="00302006" w:rsidRPr="00DB4995" w:rsidTr="00DE06A5">
        <w:trPr>
          <w:trHeight w:val="660"/>
        </w:trPr>
        <w:tc>
          <w:tcPr>
            <w:tcW w:w="13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06" w:rsidRDefault="00302006" w:rsidP="004E0DED">
            <w:pPr>
              <w:ind w:left="-93"/>
              <w:rPr>
                <w:color w:val="000000"/>
                <w:szCs w:val="24"/>
                <w:lang w:val="en-US" w:eastAsia="en-GB"/>
              </w:rPr>
            </w:pPr>
            <w:r w:rsidRPr="00DB4995">
              <w:rPr>
                <w:color w:val="000000"/>
                <w:szCs w:val="24"/>
                <w:lang w:val="en-US" w:eastAsia="en-GB"/>
              </w:rPr>
              <w:t>A copy of this form should be completed by each operator, once comfortable with use and operation of the equipment. Include any specific difficulties in the Comments column, and enter N/A where appropriate.</w:t>
            </w:r>
          </w:p>
          <w:p w:rsidR="004E0DED" w:rsidRPr="00DB4995" w:rsidRDefault="004E0DED" w:rsidP="004E0DED">
            <w:pPr>
              <w:ind w:left="-93"/>
              <w:rPr>
                <w:color w:val="000000"/>
                <w:szCs w:val="24"/>
                <w:lang w:eastAsia="en-GB"/>
              </w:rPr>
            </w:pPr>
          </w:p>
        </w:tc>
      </w:tr>
      <w:tr w:rsidR="00302006" w:rsidRPr="00DB4995" w:rsidTr="00DE06A5">
        <w:trPr>
          <w:trHeight w:val="30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06" w:rsidRPr="004E0DED" w:rsidRDefault="00302006" w:rsidP="004E0DED">
            <w:pPr>
              <w:ind w:left="-93"/>
              <w:rPr>
                <w:b/>
                <w:bCs/>
                <w:color w:val="000000"/>
                <w:szCs w:val="24"/>
                <w:lang w:eastAsia="en-GB"/>
              </w:rPr>
            </w:pPr>
            <w:r w:rsidRPr="004E0DED">
              <w:rPr>
                <w:b/>
                <w:bCs/>
                <w:color w:val="000000"/>
                <w:szCs w:val="24"/>
                <w:lang w:val="en-US" w:eastAsia="en-GB"/>
              </w:rPr>
              <w:t>Unit: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4E0DED" w:rsidRDefault="00302006" w:rsidP="00DE06A5">
            <w:pPr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4E0DED" w:rsidRDefault="00302006" w:rsidP="00DE06A5">
            <w:pPr>
              <w:rPr>
                <w:rFonts w:ascii="Calibri" w:hAnsi="Calibri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4E0DED" w:rsidRDefault="00302006" w:rsidP="00DE06A5">
            <w:pPr>
              <w:rPr>
                <w:rFonts w:ascii="Calibri" w:hAnsi="Calibri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06" w:rsidRPr="004E0DED" w:rsidRDefault="00302006" w:rsidP="00DE06A5">
            <w:pPr>
              <w:rPr>
                <w:b/>
                <w:bCs/>
                <w:color w:val="000000"/>
                <w:szCs w:val="24"/>
                <w:lang w:eastAsia="en-GB"/>
              </w:rPr>
            </w:pPr>
            <w:r w:rsidRPr="004E0DED">
              <w:rPr>
                <w:b/>
                <w:bCs/>
                <w:color w:val="000000"/>
                <w:szCs w:val="24"/>
                <w:lang w:val="en-US" w:eastAsia="en-GB"/>
              </w:rPr>
              <w:t xml:space="preserve">Evaluation </w:t>
            </w:r>
            <w:proofErr w:type="spellStart"/>
            <w:r w:rsidRPr="004E0DED">
              <w:rPr>
                <w:b/>
                <w:bCs/>
                <w:color w:val="000000"/>
                <w:szCs w:val="24"/>
                <w:lang w:val="en-US" w:eastAsia="en-GB"/>
              </w:rPr>
              <w:t>centre</w:t>
            </w:r>
            <w:proofErr w:type="spellEnd"/>
            <w:r w:rsidRPr="004E0DED">
              <w:rPr>
                <w:b/>
                <w:bCs/>
                <w:color w:val="000000"/>
                <w:szCs w:val="24"/>
                <w:lang w:val="en-US" w:eastAsia="en-GB"/>
              </w:rPr>
              <w:t>: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302006" w:rsidRPr="00DB4995" w:rsidTr="00DE06A5">
        <w:trPr>
          <w:trHeight w:val="315"/>
        </w:trPr>
        <w:tc>
          <w:tcPr>
            <w:tcW w:w="5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06" w:rsidRPr="004E0DED" w:rsidRDefault="00302006" w:rsidP="004E0DED">
            <w:pPr>
              <w:ind w:left="-93"/>
              <w:rPr>
                <w:b/>
                <w:bCs/>
                <w:color w:val="000000"/>
                <w:szCs w:val="24"/>
                <w:lang w:eastAsia="en-GB"/>
              </w:rPr>
            </w:pPr>
            <w:r w:rsidRPr="004E0DED">
              <w:rPr>
                <w:b/>
                <w:bCs/>
                <w:color w:val="000000"/>
                <w:szCs w:val="24"/>
                <w:lang w:val="en-US" w:eastAsia="en-GB"/>
              </w:rPr>
              <w:t>Type of workstation: Acquisition/Reporting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4E0DED" w:rsidRDefault="00302006" w:rsidP="00DE06A5">
            <w:pPr>
              <w:rPr>
                <w:rFonts w:ascii="Calibri" w:hAnsi="Calibri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4E0DED" w:rsidRDefault="00302006" w:rsidP="00DE06A5">
            <w:pPr>
              <w:rPr>
                <w:rFonts w:ascii="Calibri" w:hAnsi="Calibri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302006" w:rsidRPr="00DB4995" w:rsidTr="00DE06A5">
        <w:trPr>
          <w:trHeight w:val="30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06" w:rsidRPr="00DB4995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302006" w:rsidRPr="00DB4995" w:rsidTr="00DE06A5">
        <w:trPr>
          <w:trHeight w:val="63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DB4995" w:rsidRDefault="00302006" w:rsidP="00DE06A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jc w:val="center"/>
              <w:rPr>
                <w:b/>
                <w:bCs/>
                <w:color w:val="000000"/>
                <w:szCs w:val="24"/>
                <w:lang w:eastAsia="en-GB"/>
              </w:rPr>
            </w:pPr>
            <w:r w:rsidRPr="00DB4995">
              <w:rPr>
                <w:b/>
                <w:bCs/>
                <w:color w:val="000000"/>
                <w:szCs w:val="24"/>
                <w:lang w:eastAsia="en-GB"/>
              </w:rPr>
              <w:t>Excellent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jc w:val="center"/>
              <w:rPr>
                <w:b/>
                <w:bCs/>
                <w:color w:val="000000"/>
                <w:szCs w:val="24"/>
                <w:lang w:eastAsia="en-GB"/>
              </w:rPr>
            </w:pPr>
            <w:r w:rsidRPr="00DB4995">
              <w:rPr>
                <w:b/>
                <w:bCs/>
                <w:color w:val="000000"/>
                <w:szCs w:val="24"/>
                <w:lang w:eastAsia="en-GB"/>
              </w:rPr>
              <w:t>Good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jc w:val="center"/>
              <w:rPr>
                <w:b/>
                <w:bCs/>
                <w:color w:val="000000"/>
                <w:szCs w:val="24"/>
                <w:lang w:eastAsia="en-GB"/>
              </w:rPr>
            </w:pPr>
            <w:r w:rsidRPr="00DB4995">
              <w:rPr>
                <w:b/>
                <w:bCs/>
                <w:color w:val="000000"/>
                <w:szCs w:val="24"/>
                <w:lang w:eastAsia="en-GB"/>
              </w:rPr>
              <w:t>Average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jc w:val="center"/>
              <w:rPr>
                <w:b/>
                <w:bCs/>
                <w:color w:val="000000"/>
                <w:szCs w:val="24"/>
                <w:lang w:eastAsia="en-GB"/>
              </w:rPr>
            </w:pPr>
            <w:r w:rsidRPr="00DB4995">
              <w:rPr>
                <w:b/>
                <w:bCs/>
                <w:color w:val="000000"/>
                <w:szCs w:val="24"/>
                <w:lang w:eastAsia="en-GB"/>
              </w:rPr>
              <w:t>Satisfactory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jc w:val="center"/>
              <w:rPr>
                <w:b/>
                <w:bCs/>
                <w:color w:val="000000"/>
                <w:szCs w:val="24"/>
                <w:lang w:eastAsia="en-GB"/>
              </w:rPr>
            </w:pPr>
            <w:r w:rsidRPr="00DB4995">
              <w:rPr>
                <w:b/>
                <w:bCs/>
                <w:color w:val="000000"/>
                <w:szCs w:val="24"/>
                <w:lang w:eastAsia="en-GB"/>
              </w:rPr>
              <w:t>Poor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jc w:val="center"/>
              <w:rPr>
                <w:b/>
                <w:bCs/>
                <w:color w:val="000000"/>
                <w:szCs w:val="24"/>
                <w:lang w:eastAsia="en-GB"/>
              </w:rPr>
            </w:pPr>
            <w:r w:rsidRPr="00DB4995">
              <w:rPr>
                <w:b/>
                <w:bCs/>
                <w:color w:val="000000"/>
                <w:szCs w:val="24"/>
                <w:lang w:eastAsia="en-GB"/>
              </w:rPr>
              <w:t>Comments</w:t>
            </w:r>
          </w:p>
        </w:tc>
      </w:tr>
      <w:tr w:rsidR="00302006" w:rsidRPr="00DB4995" w:rsidTr="00DE06A5">
        <w:trPr>
          <w:trHeight w:val="9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2006" w:rsidRPr="00DB4995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color w:val="000000"/>
                <w:sz w:val="22"/>
                <w:szCs w:val="22"/>
                <w:lang w:val="en-US" w:eastAsia="en-GB"/>
              </w:rPr>
              <w:t>How easy is it to adjust the height and angle of the reporting monitors to suit the user?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DB4995" w:rsidTr="00DE06A5">
        <w:trPr>
          <w:trHeight w:val="100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2006" w:rsidRPr="00DB4995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color w:val="000000"/>
                <w:sz w:val="22"/>
                <w:szCs w:val="22"/>
                <w:lang w:val="en-US" w:eastAsia="en-GB"/>
              </w:rPr>
              <w:t>How easy is it to adjust the height and angle of the database monitor to suit the user?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DB4995" w:rsidTr="00DE06A5">
        <w:trPr>
          <w:trHeight w:val="9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2006" w:rsidRPr="00DB4995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color w:val="000000"/>
                <w:sz w:val="22"/>
                <w:szCs w:val="22"/>
                <w:lang w:val="en-US" w:eastAsia="en-GB"/>
              </w:rPr>
              <w:t>How do you rate the ease of use of the workstation controls? (Complete any applicable.)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DB4995" w:rsidTr="00DE06A5">
        <w:trPr>
          <w:trHeight w:val="6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2006" w:rsidRPr="00DB4995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val="en-US" w:eastAsia="en-GB"/>
              </w:rPr>
              <w:t>M</w:t>
            </w:r>
            <w:r w:rsidRPr="00DB4995">
              <w:rPr>
                <w:color w:val="000000"/>
                <w:sz w:val="22"/>
                <w:szCs w:val="22"/>
                <w:lang w:val="en-US" w:eastAsia="en-GB"/>
              </w:rPr>
              <w:t>ouse/</w:t>
            </w:r>
            <w:proofErr w:type="spellStart"/>
            <w:r w:rsidRPr="00DB4995">
              <w:rPr>
                <w:color w:val="000000"/>
                <w:sz w:val="22"/>
                <w:szCs w:val="22"/>
                <w:lang w:val="en-US" w:eastAsia="en-GB"/>
              </w:rPr>
              <w:t>trackerball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DB4995" w:rsidTr="00DE06A5">
        <w:trPr>
          <w:trHeight w:val="7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006" w:rsidRPr="00DB4995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val="en-US" w:eastAsia="en-GB"/>
              </w:rPr>
              <w:t>K</w:t>
            </w:r>
            <w:r w:rsidRPr="00DB4995">
              <w:rPr>
                <w:color w:val="000000"/>
                <w:sz w:val="22"/>
                <w:szCs w:val="22"/>
                <w:lang w:val="en-US" w:eastAsia="en-GB"/>
              </w:rPr>
              <w:t>eyboard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DB4995" w:rsidTr="00DE06A5">
        <w:trPr>
          <w:trHeight w:val="73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006" w:rsidRPr="00DB4995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lastRenderedPageBreak/>
              <w:t>5a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val="en-US" w:eastAsia="en-GB"/>
              </w:rPr>
              <w:t>K</w:t>
            </w:r>
            <w:r w:rsidRPr="00DB4995">
              <w:rPr>
                <w:color w:val="000000"/>
                <w:sz w:val="22"/>
                <w:szCs w:val="22"/>
                <w:lang w:val="en-US" w:eastAsia="en-GB"/>
              </w:rPr>
              <w:t>eypad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DB4995" w:rsidTr="00DE06A5">
        <w:trPr>
          <w:trHeight w:val="6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006" w:rsidRPr="00DB4995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5b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color w:val="000000"/>
                <w:sz w:val="22"/>
                <w:szCs w:val="22"/>
                <w:lang w:val="en-US" w:eastAsia="en-GB"/>
              </w:rPr>
              <w:t>How do you rate the image handling tools? (zoom, ruler)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DB4995" w:rsidTr="00DE06A5">
        <w:trPr>
          <w:trHeight w:val="8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006" w:rsidRPr="00DB4995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5c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color w:val="000000"/>
                <w:sz w:val="22"/>
                <w:szCs w:val="22"/>
                <w:lang w:val="en-US" w:eastAsia="en-GB"/>
              </w:rPr>
              <w:t>How do you rate the on-screen icons for: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DB4995" w:rsidTr="00DE06A5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006" w:rsidRPr="00DB4995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pacing w:val="-3"/>
                <w:w w:val="99"/>
                <w:sz w:val="22"/>
                <w:szCs w:val="22"/>
                <w:lang w:val="en-US" w:eastAsia="en-GB"/>
              </w:rPr>
              <w:t>V</w:t>
            </w:r>
            <w:r w:rsidRPr="00DB4995">
              <w:rPr>
                <w:color w:val="000000"/>
                <w:spacing w:val="-3"/>
                <w:w w:val="99"/>
                <w:sz w:val="22"/>
                <w:szCs w:val="22"/>
                <w:lang w:val="en-US" w:eastAsia="en-GB"/>
              </w:rPr>
              <w:t>isibility?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DB4995" w:rsidTr="00DE06A5">
        <w:trPr>
          <w:trHeight w:val="40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006" w:rsidRPr="00DB4995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pacing w:val="-3"/>
                <w:w w:val="99"/>
                <w:sz w:val="22"/>
                <w:szCs w:val="22"/>
                <w:lang w:val="en-US" w:eastAsia="en-GB"/>
              </w:rPr>
              <w:t>U</w:t>
            </w:r>
            <w:r w:rsidRPr="00DB4995">
              <w:rPr>
                <w:color w:val="000000"/>
                <w:spacing w:val="-3"/>
                <w:w w:val="99"/>
                <w:sz w:val="22"/>
                <w:szCs w:val="22"/>
                <w:lang w:val="en-US" w:eastAsia="en-GB"/>
              </w:rPr>
              <w:t>sability?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DB4995" w:rsidTr="00DE06A5">
        <w:trPr>
          <w:trHeight w:val="7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006" w:rsidRPr="00DB4995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7a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color w:val="000000"/>
                <w:sz w:val="22"/>
                <w:szCs w:val="22"/>
                <w:lang w:val="en-US" w:eastAsia="en-GB"/>
              </w:rPr>
              <w:t>How do you rate the post processing image manipulation (window and level)?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DB4995" w:rsidTr="00DE06A5">
        <w:trPr>
          <w:trHeight w:val="6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006" w:rsidRPr="00DB4995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7b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E5679">
              <w:rPr>
                <w:color w:val="000000"/>
                <w:sz w:val="22"/>
                <w:szCs w:val="22"/>
                <w:lang w:eastAsia="en-GB"/>
              </w:rPr>
              <w:t>How do your rate the reading/reporting flow-pattern?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DB4995" w:rsidTr="00DE06A5">
        <w:trPr>
          <w:trHeight w:val="9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006" w:rsidRPr="00DB4995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E5679">
              <w:rPr>
                <w:color w:val="000000"/>
                <w:sz w:val="22"/>
                <w:szCs w:val="22"/>
                <w:lang w:eastAsia="en-GB"/>
              </w:rPr>
              <w:t>If there was a choice of hanging protocols, how easy was it to set these?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DB4995" w:rsidTr="00DE06A5">
        <w:trPr>
          <w:trHeight w:val="11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006" w:rsidRPr="00DB4995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color w:val="000000"/>
                <w:sz w:val="22"/>
                <w:szCs w:val="22"/>
                <w:lang w:val="en-US" w:eastAsia="en-GB"/>
              </w:rPr>
              <w:t>Within a hanging protocol, how easy was it to display a different choice of image, that is, images performed beyond the standard four?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DB4995" w:rsidTr="00DE06A5">
        <w:trPr>
          <w:trHeight w:val="8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006" w:rsidRPr="00DB4995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E5679">
              <w:rPr>
                <w:color w:val="000000"/>
                <w:sz w:val="22"/>
                <w:szCs w:val="22"/>
                <w:lang w:eastAsia="en-GB"/>
              </w:rPr>
              <w:t>How do you rate the time taken between an image or client being selected and appearing on the screen?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B499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DB4995" w:rsidTr="00DE06A5">
        <w:trPr>
          <w:trHeight w:val="3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006" w:rsidRPr="00DB4995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val="en-US" w:eastAsia="en-GB"/>
              </w:rPr>
              <w:t>N</w:t>
            </w:r>
            <w:r w:rsidRPr="00DB4995">
              <w:rPr>
                <w:color w:val="000000"/>
                <w:sz w:val="22"/>
                <w:szCs w:val="22"/>
                <w:lang w:val="en-US" w:eastAsia="en-GB"/>
              </w:rPr>
              <w:t>ew patient selection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DB4995" w:rsidTr="004E0DED">
        <w:trPr>
          <w:trHeight w:val="4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006" w:rsidRPr="00DB4995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val="en-US" w:eastAsia="en-GB"/>
              </w:rPr>
              <w:t>I</w:t>
            </w:r>
            <w:r w:rsidRPr="00DB4995">
              <w:rPr>
                <w:color w:val="000000"/>
                <w:sz w:val="22"/>
                <w:szCs w:val="22"/>
                <w:lang w:val="en-US" w:eastAsia="en-GB"/>
              </w:rPr>
              <w:t>n-exam change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DB4995" w:rsidTr="004E0DED">
        <w:trPr>
          <w:trHeight w:val="91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006" w:rsidRPr="00DB4995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lastRenderedPageBreak/>
              <w:t>12a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color w:val="000000"/>
                <w:sz w:val="22"/>
                <w:szCs w:val="22"/>
                <w:lang w:val="en-US" w:eastAsia="en-GB"/>
              </w:rPr>
              <w:t>How much of a problem was light from the database screen raising ambient lighting around the workstation?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DB4995" w:rsidTr="00DE06A5">
        <w:trPr>
          <w:trHeight w:val="6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006" w:rsidRPr="00DB4995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12b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color w:val="000000"/>
                <w:sz w:val="22"/>
                <w:szCs w:val="22"/>
                <w:lang w:val="en-US" w:eastAsia="en-GB"/>
              </w:rPr>
              <w:t>Did you identify any hazards associated with the workstation or its use?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DB4995" w:rsidRDefault="00302006" w:rsidP="00DE06A5">
            <w:pPr>
              <w:rPr>
                <w:color w:val="000000"/>
                <w:szCs w:val="24"/>
                <w:lang w:eastAsia="en-GB"/>
              </w:rPr>
            </w:pPr>
            <w:r w:rsidRPr="00DB4995">
              <w:rPr>
                <w:color w:val="000000"/>
                <w:szCs w:val="24"/>
                <w:lang w:val="en-US" w:eastAsia="en-GB"/>
              </w:rPr>
              <w:t>Yes/No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DB4995" w:rsidTr="00DE06A5">
        <w:trPr>
          <w:trHeight w:val="75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DB4995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color w:val="000000"/>
                <w:sz w:val="22"/>
                <w:szCs w:val="22"/>
                <w:lang w:val="en-US" w:eastAsia="en-GB"/>
              </w:rPr>
              <w:t>What is your overall level of satisfaction with the workstation?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DB4995" w:rsidRDefault="00302006" w:rsidP="00DE06A5">
            <w:pPr>
              <w:rPr>
                <w:color w:val="000000"/>
                <w:szCs w:val="24"/>
                <w:lang w:eastAsia="en-GB"/>
              </w:rPr>
            </w:pPr>
            <w:r w:rsidRPr="00DB4995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DB4995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DB4995" w:rsidTr="00DE06A5">
        <w:trPr>
          <w:trHeight w:val="18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DB4995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2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2006" w:rsidRPr="00DB4995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DB4995">
              <w:rPr>
                <w:color w:val="000000"/>
                <w:sz w:val="22"/>
                <w:szCs w:val="22"/>
                <w:lang w:eastAsia="en-GB"/>
              </w:rPr>
              <w:t>Describe any additional or unusual features or quirks of the system</w:t>
            </w:r>
          </w:p>
        </w:tc>
      </w:tr>
    </w:tbl>
    <w:p w:rsidR="00302006" w:rsidRDefault="00302006" w:rsidP="00302006">
      <w:pPr>
        <w:pStyle w:val="PHEBodycopy"/>
      </w:pPr>
    </w:p>
    <w:p w:rsidR="00302006" w:rsidRDefault="00302006" w:rsidP="00302006">
      <w:pPr>
        <w:pStyle w:val="PHEBodycopy"/>
      </w:pPr>
    </w:p>
    <w:p w:rsidR="00302006" w:rsidRDefault="00302006" w:rsidP="00302006">
      <w:pPr>
        <w:pStyle w:val="PHEBodycopy"/>
      </w:pPr>
      <w:bookmarkStart w:id="0" w:name="_GoBack"/>
      <w:bookmarkEnd w:id="0"/>
    </w:p>
    <w:sectPr w:rsidR="00302006" w:rsidSect="003020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6070"/>
    <w:multiLevelType w:val="hybridMultilevel"/>
    <w:tmpl w:val="811C9C12"/>
    <w:lvl w:ilvl="0" w:tplc="F3C6A8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8002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B4341"/>
    <w:multiLevelType w:val="hybridMultilevel"/>
    <w:tmpl w:val="D1A08CB6"/>
    <w:lvl w:ilvl="0" w:tplc="AF06F8B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9966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E54C46"/>
    <w:multiLevelType w:val="multilevel"/>
    <w:tmpl w:val="73CCC2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pStyle w:val="PHENumberedbodytext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456AAC"/>
    <w:multiLevelType w:val="hybridMultilevel"/>
    <w:tmpl w:val="3EC80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37CE1"/>
    <w:multiLevelType w:val="multilevel"/>
    <w:tmpl w:val="28E08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C182A28"/>
    <w:multiLevelType w:val="hybridMultilevel"/>
    <w:tmpl w:val="87D2FEA2"/>
    <w:lvl w:ilvl="0" w:tplc="13006542">
      <w:start w:val="1"/>
      <w:numFmt w:val="decimal"/>
      <w:lvlText w:val="%1."/>
      <w:lvlJc w:val="left"/>
      <w:pPr>
        <w:tabs>
          <w:tab w:val="num" w:pos="6"/>
        </w:tabs>
        <w:ind w:left="6" w:hanging="360"/>
      </w:pPr>
    </w:lvl>
    <w:lvl w:ilvl="1" w:tplc="AF06F8B0">
      <w:start w:val="1"/>
      <w:numFmt w:val="bullet"/>
      <w:lvlText w:val="&gt;"/>
      <w:lvlJc w:val="left"/>
      <w:pPr>
        <w:tabs>
          <w:tab w:val="num" w:pos="726"/>
        </w:tabs>
        <w:ind w:left="726" w:hanging="360"/>
      </w:pPr>
      <w:rPr>
        <w:rFonts w:ascii="Times New Roman" w:hAnsi="Times New Roman" w:hint="default"/>
        <w:color w:val="009966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6">
    <w:nsid w:val="3CF072B6"/>
    <w:multiLevelType w:val="multilevel"/>
    <w:tmpl w:val="89680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43125081"/>
    <w:multiLevelType w:val="hybridMultilevel"/>
    <w:tmpl w:val="E2BE4D72"/>
    <w:lvl w:ilvl="0" w:tplc="DD1CF9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21071"/>
    <w:multiLevelType w:val="hybridMultilevel"/>
    <w:tmpl w:val="D1A08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301C29"/>
    <w:multiLevelType w:val="multilevel"/>
    <w:tmpl w:val="28B656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2E31FF5"/>
    <w:multiLevelType w:val="hybridMultilevel"/>
    <w:tmpl w:val="33C44868"/>
    <w:lvl w:ilvl="0" w:tplc="D2F24A8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42C86"/>
    <w:multiLevelType w:val="hybridMultilevel"/>
    <w:tmpl w:val="009A50C0"/>
    <w:lvl w:ilvl="0" w:tplc="66065E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C068B8"/>
    <w:multiLevelType w:val="hybridMultilevel"/>
    <w:tmpl w:val="80C22B7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91E99"/>
    <w:multiLevelType w:val="hybridMultilevel"/>
    <w:tmpl w:val="4AA64C0A"/>
    <w:lvl w:ilvl="0" w:tplc="13006542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6B6CB0"/>
    <w:multiLevelType w:val="hybridMultilevel"/>
    <w:tmpl w:val="85D0E184"/>
    <w:lvl w:ilvl="0" w:tplc="05DC4C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226ABA"/>
    <w:multiLevelType w:val="hybridMultilevel"/>
    <w:tmpl w:val="85D0E184"/>
    <w:lvl w:ilvl="0" w:tplc="0494F300">
      <w:start w:val="1"/>
      <w:numFmt w:val="bullet"/>
      <w:lvlText w:val="●"/>
      <w:lvlJc w:val="left"/>
      <w:pPr>
        <w:tabs>
          <w:tab w:val="num" w:pos="360"/>
        </w:tabs>
        <w:ind w:left="255" w:hanging="255"/>
      </w:pPr>
      <w:rPr>
        <w:rFonts w:hAnsi="Microsoft Sans Serif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5CC349"/>
    <w:multiLevelType w:val="hybridMultilevel"/>
    <w:tmpl w:val="F2B3AA9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7A266B3"/>
    <w:multiLevelType w:val="hybridMultilevel"/>
    <w:tmpl w:val="53204FCC"/>
    <w:lvl w:ilvl="0" w:tplc="D3760C78">
      <w:start w:val="1"/>
      <w:numFmt w:val="bullet"/>
      <w:pStyle w:val="PHEBulletpoints"/>
      <w:lvlText w:val=""/>
      <w:lvlJc w:val="left"/>
      <w:pPr>
        <w:ind w:left="720" w:hanging="360"/>
      </w:pPr>
      <w:rPr>
        <w:rFonts w:ascii="Symbol" w:hAnsi="Symbol" w:hint="default"/>
        <w:color w:val="98002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11662"/>
    <w:multiLevelType w:val="hybridMultilevel"/>
    <w:tmpl w:val="A0C2D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6"/>
  </w:num>
  <w:num w:numId="5">
    <w:abstractNumId w:val="15"/>
  </w:num>
  <w:num w:numId="6">
    <w:abstractNumId w:val="14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  <w:num w:numId="12">
    <w:abstractNumId w:val="17"/>
  </w:num>
  <w:num w:numId="13">
    <w:abstractNumId w:val="6"/>
  </w:num>
  <w:num w:numId="14">
    <w:abstractNumId w:val="3"/>
  </w:num>
  <w:num w:numId="15">
    <w:abstractNumId w:val="13"/>
  </w:num>
  <w:num w:numId="16">
    <w:abstractNumId w:val="10"/>
  </w:num>
  <w:num w:numId="17">
    <w:abstractNumId w:val="18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06"/>
    <w:rsid w:val="00302006"/>
    <w:rsid w:val="0033522E"/>
    <w:rsid w:val="004E0DED"/>
    <w:rsid w:val="008B4504"/>
    <w:rsid w:val="0095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2006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rsid w:val="00302006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00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00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2006"/>
    <w:rPr>
      <w:rFonts w:ascii="Arial" w:eastAsia="Times New Roman" w:hAnsi="Arial" w:cs="Arial"/>
      <w:b/>
      <w:bCs/>
      <w:color w:val="FFFFFF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2006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006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302006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02006"/>
    <w:rPr>
      <w:rFonts w:ascii="Arial" w:eastAsia="Times New Roman" w:hAnsi="Arial" w:cs="Times New Roman"/>
      <w:sz w:val="24"/>
      <w:szCs w:val="20"/>
      <w:lang w:val="x-none"/>
    </w:rPr>
  </w:style>
  <w:style w:type="paragraph" w:customStyle="1" w:styleId="PHEFigureschartstitle">
    <w:name w:val="PHE Figures/charts title"/>
    <w:basedOn w:val="Normal"/>
    <w:rsid w:val="00302006"/>
    <w:pPr>
      <w:spacing w:line="280" w:lineRule="atLeast"/>
    </w:pPr>
    <w:rPr>
      <w:rFonts w:cs="Times New Roman"/>
      <w:b/>
    </w:rPr>
  </w:style>
  <w:style w:type="paragraph" w:customStyle="1" w:styleId="PHEBodycopy">
    <w:name w:val="PHE Body copy"/>
    <w:basedOn w:val="Normal"/>
    <w:qFormat/>
    <w:rsid w:val="00302006"/>
    <w:pPr>
      <w:spacing w:line="320" w:lineRule="exact"/>
      <w:ind w:right="794"/>
    </w:pPr>
    <w:rPr>
      <w:rFonts w:cs="Times New Roman"/>
      <w:lang w:eastAsia="en-GB"/>
    </w:rPr>
  </w:style>
  <w:style w:type="character" w:styleId="FollowedHyperlink">
    <w:name w:val="FollowedHyperlink"/>
    <w:rsid w:val="00302006"/>
    <w:rPr>
      <w:color w:val="98002E"/>
      <w:u w:val="none"/>
    </w:rPr>
  </w:style>
  <w:style w:type="paragraph" w:customStyle="1" w:styleId="PHENumberedbodytext">
    <w:name w:val="PHE Numbered body text"/>
    <w:basedOn w:val="PHEBodycopy"/>
    <w:qFormat/>
    <w:rsid w:val="00302006"/>
    <w:pPr>
      <w:numPr>
        <w:ilvl w:val="1"/>
        <w:numId w:val="10"/>
      </w:numPr>
      <w:ind w:left="567" w:hanging="567"/>
    </w:pPr>
  </w:style>
  <w:style w:type="paragraph" w:customStyle="1" w:styleId="PHEBulletpoints">
    <w:name w:val="PHE Bullet points"/>
    <w:link w:val="PHEBulletpointsChar"/>
    <w:rsid w:val="00302006"/>
    <w:pPr>
      <w:numPr>
        <w:numId w:val="12"/>
      </w:numPr>
      <w:spacing w:after="0" w:line="320" w:lineRule="exact"/>
      <w:ind w:left="357" w:right="794" w:hanging="357"/>
    </w:pPr>
    <w:rPr>
      <w:rFonts w:ascii="Arial" w:eastAsia="Times New Roman" w:hAnsi="Arial" w:cs="Times New Roman"/>
      <w:sz w:val="24"/>
      <w:szCs w:val="24"/>
    </w:rPr>
  </w:style>
  <w:style w:type="paragraph" w:customStyle="1" w:styleId="PHESecondaryHeadingOne">
    <w:name w:val="PHE Secondary Heading One"/>
    <w:basedOn w:val="Normal"/>
    <w:qFormat/>
    <w:rsid w:val="00302006"/>
    <w:pPr>
      <w:spacing w:after="320" w:line="360" w:lineRule="exact"/>
    </w:pPr>
    <w:rPr>
      <w:rFonts w:cs="Times New Roman"/>
      <w:color w:val="98002E"/>
      <w:sz w:val="28"/>
    </w:rPr>
  </w:style>
  <w:style w:type="paragraph" w:customStyle="1" w:styleId="PHEChapterheading">
    <w:name w:val="PHE Chapter heading"/>
    <w:basedOn w:val="Normal"/>
    <w:qFormat/>
    <w:rsid w:val="00302006"/>
    <w:pPr>
      <w:spacing w:after="480" w:line="660" w:lineRule="exact"/>
      <w:ind w:right="794"/>
      <w:outlineLvl w:val="0"/>
    </w:pPr>
    <w:rPr>
      <w:rFonts w:cs="Times New Roman"/>
      <w:color w:val="98002E"/>
      <w:sz w:val="48"/>
      <w:szCs w:val="48"/>
    </w:rPr>
  </w:style>
  <w:style w:type="paragraph" w:customStyle="1" w:styleId="PHEFootnote">
    <w:name w:val="PHE Footnote"/>
    <w:basedOn w:val="Normal"/>
    <w:rsid w:val="00302006"/>
    <w:pPr>
      <w:spacing w:line="240" w:lineRule="exact"/>
    </w:pPr>
    <w:rPr>
      <w:rFonts w:cs="Times New Roman"/>
      <w:color w:val="98002E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006"/>
    <w:rPr>
      <w:rFonts w:ascii="Tahoma" w:hAnsi="Tahoma" w:cs="Times New Roman"/>
      <w:sz w:val="16"/>
      <w:szCs w:val="16"/>
      <w:lang w:val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006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PHEMaintitleasrunningheader">
    <w:name w:val="PHE Main title as running header"/>
    <w:basedOn w:val="Normal"/>
    <w:rsid w:val="00302006"/>
    <w:pPr>
      <w:spacing w:line="240" w:lineRule="exact"/>
    </w:pPr>
    <w:rPr>
      <w:rFonts w:cs="Times New Roman"/>
      <w:color w:val="7F7F7F"/>
      <w:sz w:val="20"/>
    </w:rPr>
  </w:style>
  <w:style w:type="paragraph" w:styleId="Footer">
    <w:name w:val="footer"/>
    <w:basedOn w:val="Normal"/>
    <w:link w:val="FooterChar"/>
    <w:uiPriority w:val="99"/>
    <w:unhideWhenUsed/>
    <w:rsid w:val="00302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006"/>
    <w:rPr>
      <w:rFonts w:ascii="Arial" w:eastAsia="Times New Roman" w:hAnsi="Arial" w:cs="Arial"/>
      <w:sz w:val="24"/>
      <w:szCs w:val="20"/>
    </w:rPr>
  </w:style>
  <w:style w:type="character" w:styleId="Hyperlink">
    <w:name w:val="Hyperlink"/>
    <w:uiPriority w:val="99"/>
    <w:rsid w:val="00302006"/>
    <w:rPr>
      <w:color w:val="98002E"/>
      <w:u w:val="none"/>
    </w:rPr>
  </w:style>
  <w:style w:type="paragraph" w:styleId="TOC1">
    <w:name w:val="toc 1"/>
    <w:basedOn w:val="Normal"/>
    <w:next w:val="Normal"/>
    <w:link w:val="TOC1Char"/>
    <w:autoRedefine/>
    <w:uiPriority w:val="39"/>
    <w:rsid w:val="00302006"/>
    <w:pPr>
      <w:tabs>
        <w:tab w:val="right" w:pos="9299"/>
      </w:tabs>
      <w:spacing w:after="120" w:line="320" w:lineRule="exact"/>
    </w:pPr>
    <w:rPr>
      <w:rFonts w:cs="Times New Roman"/>
      <w:noProof/>
      <w:lang w:val="x-none"/>
    </w:rPr>
  </w:style>
  <w:style w:type="character" w:customStyle="1" w:styleId="TOC1Char">
    <w:name w:val="TOC 1 Char"/>
    <w:link w:val="TOC1"/>
    <w:uiPriority w:val="39"/>
    <w:rsid w:val="00302006"/>
    <w:rPr>
      <w:rFonts w:ascii="Arial" w:eastAsia="Times New Roman" w:hAnsi="Arial" w:cs="Times New Roman"/>
      <w:noProof/>
      <w:sz w:val="24"/>
      <w:szCs w:val="20"/>
      <w:lang w:val="x-none"/>
    </w:rPr>
  </w:style>
  <w:style w:type="paragraph" w:styleId="TOC2">
    <w:name w:val="toc 2"/>
    <w:basedOn w:val="Normal"/>
    <w:next w:val="Normal"/>
    <w:autoRedefine/>
    <w:uiPriority w:val="39"/>
    <w:rsid w:val="00302006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302006"/>
    <w:pPr>
      <w:ind w:left="480"/>
    </w:pPr>
  </w:style>
  <w:style w:type="paragraph" w:styleId="TOC4">
    <w:name w:val="toc 4"/>
    <w:basedOn w:val="Normal"/>
    <w:next w:val="Normal"/>
    <w:autoRedefine/>
    <w:semiHidden/>
    <w:rsid w:val="00302006"/>
    <w:pPr>
      <w:ind w:left="720"/>
    </w:pPr>
  </w:style>
  <w:style w:type="paragraph" w:styleId="TOC5">
    <w:name w:val="toc 5"/>
    <w:basedOn w:val="Normal"/>
    <w:next w:val="Normal"/>
    <w:autoRedefine/>
    <w:semiHidden/>
    <w:rsid w:val="00302006"/>
    <w:pPr>
      <w:ind w:left="960"/>
    </w:pPr>
  </w:style>
  <w:style w:type="paragraph" w:styleId="TOC6">
    <w:name w:val="toc 6"/>
    <w:basedOn w:val="Normal"/>
    <w:next w:val="Normal"/>
    <w:autoRedefine/>
    <w:semiHidden/>
    <w:rsid w:val="00302006"/>
    <w:pPr>
      <w:ind w:left="1200"/>
    </w:pPr>
  </w:style>
  <w:style w:type="paragraph" w:styleId="TOC7">
    <w:name w:val="toc 7"/>
    <w:basedOn w:val="Normal"/>
    <w:next w:val="Normal"/>
    <w:autoRedefine/>
    <w:semiHidden/>
    <w:rsid w:val="00302006"/>
    <w:pPr>
      <w:ind w:left="1440"/>
    </w:pPr>
  </w:style>
  <w:style w:type="paragraph" w:styleId="TOC8">
    <w:name w:val="toc 8"/>
    <w:basedOn w:val="Normal"/>
    <w:next w:val="Normal"/>
    <w:autoRedefine/>
    <w:semiHidden/>
    <w:rsid w:val="00302006"/>
    <w:pPr>
      <w:ind w:left="1680"/>
    </w:pPr>
  </w:style>
  <w:style w:type="paragraph" w:styleId="TOC9">
    <w:name w:val="toc 9"/>
    <w:basedOn w:val="Normal"/>
    <w:next w:val="Normal"/>
    <w:autoRedefine/>
    <w:semiHidden/>
    <w:rsid w:val="00302006"/>
    <w:pPr>
      <w:ind w:left="1920"/>
    </w:pPr>
  </w:style>
  <w:style w:type="character" w:customStyle="1" w:styleId="PHEFrontpagemaintitle">
    <w:name w:val="PHE Front page main title"/>
    <w:rsid w:val="00302006"/>
    <w:rPr>
      <w:b/>
      <w:bCs/>
      <w:color w:val="98002E"/>
      <w:sz w:val="52"/>
    </w:rPr>
  </w:style>
  <w:style w:type="character" w:customStyle="1" w:styleId="PHEFrontpagetitlesecondlevel">
    <w:name w:val="PHE Front page title second level"/>
    <w:rsid w:val="00302006"/>
    <w:rPr>
      <w:rFonts w:ascii="Arial" w:hAnsi="Arial"/>
      <w:b w:val="0"/>
      <w:bCs/>
      <w:color w:val="98002E"/>
      <w:sz w:val="52"/>
    </w:rPr>
  </w:style>
  <w:style w:type="paragraph" w:customStyle="1" w:styleId="PHEFrontpagesubtitle">
    <w:name w:val="PHE Front page subtitle"/>
    <w:basedOn w:val="Normal"/>
    <w:rsid w:val="00302006"/>
    <w:pPr>
      <w:tabs>
        <w:tab w:val="left" w:pos="0"/>
      </w:tabs>
      <w:ind w:right="566"/>
    </w:pPr>
    <w:rPr>
      <w:rFonts w:cs="Times New Roman"/>
      <w:color w:val="000000"/>
      <w:lang w:eastAsia="en-GB"/>
    </w:rPr>
  </w:style>
  <w:style w:type="paragraph" w:customStyle="1" w:styleId="PHESecondaryHeadingTwo">
    <w:name w:val="PHE Secondary Heading Two"/>
    <w:basedOn w:val="PHESecondaryHeadingOne"/>
    <w:qFormat/>
    <w:rsid w:val="00302006"/>
    <w:pPr>
      <w:spacing w:after="360"/>
    </w:pPr>
    <w:rPr>
      <w:sz w:val="26"/>
    </w:rPr>
  </w:style>
  <w:style w:type="paragraph" w:customStyle="1" w:styleId="PHEContentslist">
    <w:name w:val="PHE Contents list"/>
    <w:basedOn w:val="TOC1"/>
    <w:link w:val="PHEContentslistChar"/>
    <w:rsid w:val="00302006"/>
    <w:pPr>
      <w:tabs>
        <w:tab w:val="right" w:leader="dot" w:pos="10082"/>
      </w:tabs>
    </w:pPr>
  </w:style>
  <w:style w:type="character" w:customStyle="1" w:styleId="PHEContentslistChar">
    <w:name w:val="PHE Contents list Char"/>
    <w:link w:val="PHEContentslist"/>
    <w:rsid w:val="00302006"/>
    <w:rPr>
      <w:rFonts w:ascii="Arial" w:eastAsia="Times New Roman" w:hAnsi="Arial" w:cs="Times New Roman"/>
      <w:noProof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06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06"/>
    <w:rPr>
      <w:rFonts w:ascii="Tahoma" w:eastAsia="Times New Roman" w:hAnsi="Tahoma" w:cs="Times New Roman"/>
      <w:sz w:val="16"/>
      <w:szCs w:val="16"/>
      <w:lang w:val="x-none"/>
    </w:rPr>
  </w:style>
  <w:style w:type="paragraph" w:styleId="NormalWeb">
    <w:name w:val="Normal (Web)"/>
    <w:basedOn w:val="Normal"/>
    <w:uiPriority w:val="99"/>
    <w:semiHidden/>
    <w:unhideWhenUsed/>
    <w:rsid w:val="00302006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paragraph" w:customStyle="1" w:styleId="PHEBulletpointsfornumberedtext">
    <w:name w:val="PHE Bullet points for numbered text"/>
    <w:basedOn w:val="PHEBulletpoints"/>
    <w:link w:val="PHEBulletpointsfornumberedtextChar"/>
    <w:qFormat/>
    <w:rsid w:val="00302006"/>
    <w:pPr>
      <w:tabs>
        <w:tab w:val="left" w:pos="851"/>
      </w:tabs>
      <w:ind w:left="720" w:hanging="360"/>
    </w:pPr>
  </w:style>
  <w:style w:type="character" w:customStyle="1" w:styleId="PHEBulletpointsChar">
    <w:name w:val="PHE Bullet points Char"/>
    <w:link w:val="PHEBulletpoints"/>
    <w:rsid w:val="00302006"/>
    <w:rPr>
      <w:rFonts w:ascii="Arial" w:eastAsia="Times New Roman" w:hAnsi="Arial" w:cs="Times New Roman"/>
      <w:sz w:val="24"/>
      <w:szCs w:val="24"/>
    </w:rPr>
  </w:style>
  <w:style w:type="character" w:customStyle="1" w:styleId="PHEBulletpointsfornumberedtextChar">
    <w:name w:val="PHE Bullet points for numbered text Char"/>
    <w:basedOn w:val="PHEBulletpointsChar"/>
    <w:link w:val="PHEBulletpointsfornumberedtext"/>
    <w:rsid w:val="00302006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2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006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0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006"/>
    <w:pPr>
      <w:spacing w:after="0"/>
    </w:pPr>
    <w:rPr>
      <w:rFonts w:ascii="Arial" w:eastAsia="Times New Roman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006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rsid w:val="00302006"/>
    <w:pPr>
      <w:ind w:left="720"/>
      <w:contextualSpacing/>
    </w:pPr>
  </w:style>
  <w:style w:type="table" w:styleId="TableGrid">
    <w:name w:val="Table Grid"/>
    <w:basedOn w:val="TableNormal"/>
    <w:uiPriority w:val="59"/>
    <w:rsid w:val="00302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2006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rsid w:val="00302006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00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00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2006"/>
    <w:rPr>
      <w:rFonts w:ascii="Arial" w:eastAsia="Times New Roman" w:hAnsi="Arial" w:cs="Arial"/>
      <w:b/>
      <w:bCs/>
      <w:color w:val="FFFFFF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2006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006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302006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02006"/>
    <w:rPr>
      <w:rFonts w:ascii="Arial" w:eastAsia="Times New Roman" w:hAnsi="Arial" w:cs="Times New Roman"/>
      <w:sz w:val="24"/>
      <w:szCs w:val="20"/>
      <w:lang w:val="x-none"/>
    </w:rPr>
  </w:style>
  <w:style w:type="paragraph" w:customStyle="1" w:styleId="PHEFigureschartstitle">
    <w:name w:val="PHE Figures/charts title"/>
    <w:basedOn w:val="Normal"/>
    <w:rsid w:val="00302006"/>
    <w:pPr>
      <w:spacing w:line="280" w:lineRule="atLeast"/>
    </w:pPr>
    <w:rPr>
      <w:rFonts w:cs="Times New Roman"/>
      <w:b/>
    </w:rPr>
  </w:style>
  <w:style w:type="paragraph" w:customStyle="1" w:styleId="PHEBodycopy">
    <w:name w:val="PHE Body copy"/>
    <w:basedOn w:val="Normal"/>
    <w:qFormat/>
    <w:rsid w:val="00302006"/>
    <w:pPr>
      <w:spacing w:line="320" w:lineRule="exact"/>
      <w:ind w:right="794"/>
    </w:pPr>
    <w:rPr>
      <w:rFonts w:cs="Times New Roman"/>
      <w:lang w:eastAsia="en-GB"/>
    </w:rPr>
  </w:style>
  <w:style w:type="character" w:styleId="FollowedHyperlink">
    <w:name w:val="FollowedHyperlink"/>
    <w:rsid w:val="00302006"/>
    <w:rPr>
      <w:color w:val="98002E"/>
      <w:u w:val="none"/>
    </w:rPr>
  </w:style>
  <w:style w:type="paragraph" w:customStyle="1" w:styleId="PHENumberedbodytext">
    <w:name w:val="PHE Numbered body text"/>
    <w:basedOn w:val="PHEBodycopy"/>
    <w:qFormat/>
    <w:rsid w:val="00302006"/>
    <w:pPr>
      <w:numPr>
        <w:ilvl w:val="1"/>
        <w:numId w:val="10"/>
      </w:numPr>
      <w:ind w:left="567" w:hanging="567"/>
    </w:pPr>
  </w:style>
  <w:style w:type="paragraph" w:customStyle="1" w:styleId="PHEBulletpoints">
    <w:name w:val="PHE Bullet points"/>
    <w:link w:val="PHEBulletpointsChar"/>
    <w:rsid w:val="00302006"/>
    <w:pPr>
      <w:numPr>
        <w:numId w:val="12"/>
      </w:numPr>
      <w:spacing w:after="0" w:line="320" w:lineRule="exact"/>
      <w:ind w:left="357" w:right="794" w:hanging="357"/>
    </w:pPr>
    <w:rPr>
      <w:rFonts w:ascii="Arial" w:eastAsia="Times New Roman" w:hAnsi="Arial" w:cs="Times New Roman"/>
      <w:sz w:val="24"/>
      <w:szCs w:val="24"/>
    </w:rPr>
  </w:style>
  <w:style w:type="paragraph" w:customStyle="1" w:styleId="PHESecondaryHeadingOne">
    <w:name w:val="PHE Secondary Heading One"/>
    <w:basedOn w:val="Normal"/>
    <w:qFormat/>
    <w:rsid w:val="00302006"/>
    <w:pPr>
      <w:spacing w:after="320" w:line="360" w:lineRule="exact"/>
    </w:pPr>
    <w:rPr>
      <w:rFonts w:cs="Times New Roman"/>
      <w:color w:val="98002E"/>
      <w:sz w:val="28"/>
    </w:rPr>
  </w:style>
  <w:style w:type="paragraph" w:customStyle="1" w:styleId="PHEChapterheading">
    <w:name w:val="PHE Chapter heading"/>
    <w:basedOn w:val="Normal"/>
    <w:qFormat/>
    <w:rsid w:val="00302006"/>
    <w:pPr>
      <w:spacing w:after="480" w:line="660" w:lineRule="exact"/>
      <w:ind w:right="794"/>
      <w:outlineLvl w:val="0"/>
    </w:pPr>
    <w:rPr>
      <w:rFonts w:cs="Times New Roman"/>
      <w:color w:val="98002E"/>
      <w:sz w:val="48"/>
      <w:szCs w:val="48"/>
    </w:rPr>
  </w:style>
  <w:style w:type="paragraph" w:customStyle="1" w:styleId="PHEFootnote">
    <w:name w:val="PHE Footnote"/>
    <w:basedOn w:val="Normal"/>
    <w:rsid w:val="00302006"/>
    <w:pPr>
      <w:spacing w:line="240" w:lineRule="exact"/>
    </w:pPr>
    <w:rPr>
      <w:rFonts w:cs="Times New Roman"/>
      <w:color w:val="98002E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006"/>
    <w:rPr>
      <w:rFonts w:ascii="Tahoma" w:hAnsi="Tahoma" w:cs="Times New Roman"/>
      <w:sz w:val="16"/>
      <w:szCs w:val="16"/>
      <w:lang w:val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006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PHEMaintitleasrunningheader">
    <w:name w:val="PHE Main title as running header"/>
    <w:basedOn w:val="Normal"/>
    <w:rsid w:val="00302006"/>
    <w:pPr>
      <w:spacing w:line="240" w:lineRule="exact"/>
    </w:pPr>
    <w:rPr>
      <w:rFonts w:cs="Times New Roman"/>
      <w:color w:val="7F7F7F"/>
      <w:sz w:val="20"/>
    </w:rPr>
  </w:style>
  <w:style w:type="paragraph" w:styleId="Footer">
    <w:name w:val="footer"/>
    <w:basedOn w:val="Normal"/>
    <w:link w:val="FooterChar"/>
    <w:uiPriority w:val="99"/>
    <w:unhideWhenUsed/>
    <w:rsid w:val="00302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006"/>
    <w:rPr>
      <w:rFonts w:ascii="Arial" w:eastAsia="Times New Roman" w:hAnsi="Arial" w:cs="Arial"/>
      <w:sz w:val="24"/>
      <w:szCs w:val="20"/>
    </w:rPr>
  </w:style>
  <w:style w:type="character" w:styleId="Hyperlink">
    <w:name w:val="Hyperlink"/>
    <w:uiPriority w:val="99"/>
    <w:rsid w:val="00302006"/>
    <w:rPr>
      <w:color w:val="98002E"/>
      <w:u w:val="none"/>
    </w:rPr>
  </w:style>
  <w:style w:type="paragraph" w:styleId="TOC1">
    <w:name w:val="toc 1"/>
    <w:basedOn w:val="Normal"/>
    <w:next w:val="Normal"/>
    <w:link w:val="TOC1Char"/>
    <w:autoRedefine/>
    <w:uiPriority w:val="39"/>
    <w:rsid w:val="00302006"/>
    <w:pPr>
      <w:tabs>
        <w:tab w:val="right" w:pos="9299"/>
      </w:tabs>
      <w:spacing w:after="120" w:line="320" w:lineRule="exact"/>
    </w:pPr>
    <w:rPr>
      <w:rFonts w:cs="Times New Roman"/>
      <w:noProof/>
      <w:lang w:val="x-none"/>
    </w:rPr>
  </w:style>
  <w:style w:type="character" w:customStyle="1" w:styleId="TOC1Char">
    <w:name w:val="TOC 1 Char"/>
    <w:link w:val="TOC1"/>
    <w:uiPriority w:val="39"/>
    <w:rsid w:val="00302006"/>
    <w:rPr>
      <w:rFonts w:ascii="Arial" w:eastAsia="Times New Roman" w:hAnsi="Arial" w:cs="Times New Roman"/>
      <w:noProof/>
      <w:sz w:val="24"/>
      <w:szCs w:val="20"/>
      <w:lang w:val="x-none"/>
    </w:rPr>
  </w:style>
  <w:style w:type="paragraph" w:styleId="TOC2">
    <w:name w:val="toc 2"/>
    <w:basedOn w:val="Normal"/>
    <w:next w:val="Normal"/>
    <w:autoRedefine/>
    <w:uiPriority w:val="39"/>
    <w:rsid w:val="00302006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302006"/>
    <w:pPr>
      <w:ind w:left="480"/>
    </w:pPr>
  </w:style>
  <w:style w:type="paragraph" w:styleId="TOC4">
    <w:name w:val="toc 4"/>
    <w:basedOn w:val="Normal"/>
    <w:next w:val="Normal"/>
    <w:autoRedefine/>
    <w:semiHidden/>
    <w:rsid w:val="00302006"/>
    <w:pPr>
      <w:ind w:left="720"/>
    </w:pPr>
  </w:style>
  <w:style w:type="paragraph" w:styleId="TOC5">
    <w:name w:val="toc 5"/>
    <w:basedOn w:val="Normal"/>
    <w:next w:val="Normal"/>
    <w:autoRedefine/>
    <w:semiHidden/>
    <w:rsid w:val="00302006"/>
    <w:pPr>
      <w:ind w:left="960"/>
    </w:pPr>
  </w:style>
  <w:style w:type="paragraph" w:styleId="TOC6">
    <w:name w:val="toc 6"/>
    <w:basedOn w:val="Normal"/>
    <w:next w:val="Normal"/>
    <w:autoRedefine/>
    <w:semiHidden/>
    <w:rsid w:val="00302006"/>
    <w:pPr>
      <w:ind w:left="1200"/>
    </w:pPr>
  </w:style>
  <w:style w:type="paragraph" w:styleId="TOC7">
    <w:name w:val="toc 7"/>
    <w:basedOn w:val="Normal"/>
    <w:next w:val="Normal"/>
    <w:autoRedefine/>
    <w:semiHidden/>
    <w:rsid w:val="00302006"/>
    <w:pPr>
      <w:ind w:left="1440"/>
    </w:pPr>
  </w:style>
  <w:style w:type="paragraph" w:styleId="TOC8">
    <w:name w:val="toc 8"/>
    <w:basedOn w:val="Normal"/>
    <w:next w:val="Normal"/>
    <w:autoRedefine/>
    <w:semiHidden/>
    <w:rsid w:val="00302006"/>
    <w:pPr>
      <w:ind w:left="1680"/>
    </w:pPr>
  </w:style>
  <w:style w:type="paragraph" w:styleId="TOC9">
    <w:name w:val="toc 9"/>
    <w:basedOn w:val="Normal"/>
    <w:next w:val="Normal"/>
    <w:autoRedefine/>
    <w:semiHidden/>
    <w:rsid w:val="00302006"/>
    <w:pPr>
      <w:ind w:left="1920"/>
    </w:pPr>
  </w:style>
  <w:style w:type="character" w:customStyle="1" w:styleId="PHEFrontpagemaintitle">
    <w:name w:val="PHE Front page main title"/>
    <w:rsid w:val="00302006"/>
    <w:rPr>
      <w:b/>
      <w:bCs/>
      <w:color w:val="98002E"/>
      <w:sz w:val="52"/>
    </w:rPr>
  </w:style>
  <w:style w:type="character" w:customStyle="1" w:styleId="PHEFrontpagetitlesecondlevel">
    <w:name w:val="PHE Front page title second level"/>
    <w:rsid w:val="00302006"/>
    <w:rPr>
      <w:rFonts w:ascii="Arial" w:hAnsi="Arial"/>
      <w:b w:val="0"/>
      <w:bCs/>
      <w:color w:val="98002E"/>
      <w:sz w:val="52"/>
    </w:rPr>
  </w:style>
  <w:style w:type="paragraph" w:customStyle="1" w:styleId="PHEFrontpagesubtitle">
    <w:name w:val="PHE Front page subtitle"/>
    <w:basedOn w:val="Normal"/>
    <w:rsid w:val="00302006"/>
    <w:pPr>
      <w:tabs>
        <w:tab w:val="left" w:pos="0"/>
      </w:tabs>
      <w:ind w:right="566"/>
    </w:pPr>
    <w:rPr>
      <w:rFonts w:cs="Times New Roman"/>
      <w:color w:val="000000"/>
      <w:lang w:eastAsia="en-GB"/>
    </w:rPr>
  </w:style>
  <w:style w:type="paragraph" w:customStyle="1" w:styleId="PHESecondaryHeadingTwo">
    <w:name w:val="PHE Secondary Heading Two"/>
    <w:basedOn w:val="PHESecondaryHeadingOne"/>
    <w:qFormat/>
    <w:rsid w:val="00302006"/>
    <w:pPr>
      <w:spacing w:after="360"/>
    </w:pPr>
    <w:rPr>
      <w:sz w:val="26"/>
    </w:rPr>
  </w:style>
  <w:style w:type="paragraph" w:customStyle="1" w:styleId="PHEContentslist">
    <w:name w:val="PHE Contents list"/>
    <w:basedOn w:val="TOC1"/>
    <w:link w:val="PHEContentslistChar"/>
    <w:rsid w:val="00302006"/>
    <w:pPr>
      <w:tabs>
        <w:tab w:val="right" w:leader="dot" w:pos="10082"/>
      </w:tabs>
    </w:pPr>
  </w:style>
  <w:style w:type="character" w:customStyle="1" w:styleId="PHEContentslistChar">
    <w:name w:val="PHE Contents list Char"/>
    <w:link w:val="PHEContentslist"/>
    <w:rsid w:val="00302006"/>
    <w:rPr>
      <w:rFonts w:ascii="Arial" w:eastAsia="Times New Roman" w:hAnsi="Arial" w:cs="Times New Roman"/>
      <w:noProof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06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06"/>
    <w:rPr>
      <w:rFonts w:ascii="Tahoma" w:eastAsia="Times New Roman" w:hAnsi="Tahoma" w:cs="Times New Roman"/>
      <w:sz w:val="16"/>
      <w:szCs w:val="16"/>
      <w:lang w:val="x-none"/>
    </w:rPr>
  </w:style>
  <w:style w:type="paragraph" w:styleId="NormalWeb">
    <w:name w:val="Normal (Web)"/>
    <w:basedOn w:val="Normal"/>
    <w:uiPriority w:val="99"/>
    <w:semiHidden/>
    <w:unhideWhenUsed/>
    <w:rsid w:val="00302006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paragraph" w:customStyle="1" w:styleId="PHEBulletpointsfornumberedtext">
    <w:name w:val="PHE Bullet points for numbered text"/>
    <w:basedOn w:val="PHEBulletpoints"/>
    <w:link w:val="PHEBulletpointsfornumberedtextChar"/>
    <w:qFormat/>
    <w:rsid w:val="00302006"/>
    <w:pPr>
      <w:tabs>
        <w:tab w:val="left" w:pos="851"/>
      </w:tabs>
      <w:ind w:left="720" w:hanging="360"/>
    </w:pPr>
  </w:style>
  <w:style w:type="character" w:customStyle="1" w:styleId="PHEBulletpointsChar">
    <w:name w:val="PHE Bullet points Char"/>
    <w:link w:val="PHEBulletpoints"/>
    <w:rsid w:val="00302006"/>
    <w:rPr>
      <w:rFonts w:ascii="Arial" w:eastAsia="Times New Roman" w:hAnsi="Arial" w:cs="Times New Roman"/>
      <w:sz w:val="24"/>
      <w:szCs w:val="24"/>
    </w:rPr>
  </w:style>
  <w:style w:type="character" w:customStyle="1" w:styleId="PHEBulletpointsfornumberedtextChar">
    <w:name w:val="PHE Bullet points for numbered text Char"/>
    <w:basedOn w:val="PHEBulletpointsChar"/>
    <w:link w:val="PHEBulletpointsfornumberedtext"/>
    <w:rsid w:val="00302006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2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006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0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006"/>
    <w:pPr>
      <w:spacing w:after="0"/>
    </w:pPr>
    <w:rPr>
      <w:rFonts w:ascii="Arial" w:eastAsia="Times New Roman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006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rsid w:val="00302006"/>
    <w:pPr>
      <w:ind w:left="720"/>
      <w:contextualSpacing/>
    </w:pPr>
  </w:style>
  <w:style w:type="table" w:styleId="TableGrid">
    <w:name w:val="Table Grid"/>
    <w:basedOn w:val="TableNormal"/>
    <w:uiPriority w:val="59"/>
    <w:rsid w:val="00302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Walker</dc:creator>
  <cp:lastModifiedBy>Nick Buglione</cp:lastModifiedBy>
  <cp:revision>4</cp:revision>
  <dcterms:created xsi:type="dcterms:W3CDTF">2018-10-16T14:25:00Z</dcterms:created>
  <dcterms:modified xsi:type="dcterms:W3CDTF">2018-10-16T14:34:00Z</dcterms:modified>
</cp:coreProperties>
</file>