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E814C2"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Pr="005C36B5" w:rsidRDefault="00C016D5" w:rsidP="002C5025">
            <w:pPr>
              <w:pStyle w:val="MOJaddress"/>
              <w:rPr>
                <w:color w:val="0000CC"/>
                <w:sz w:val="22"/>
                <w:szCs w:val="22"/>
              </w:rPr>
            </w:pPr>
          </w:p>
          <w:p w:rsidR="00C016D5" w:rsidRPr="005C36B5" w:rsidRDefault="00C016D5" w:rsidP="002C5025">
            <w:pPr>
              <w:pStyle w:val="MOJaddress"/>
              <w:rPr>
                <w:color w:val="0000CC"/>
                <w:sz w:val="22"/>
                <w:szCs w:val="22"/>
              </w:rPr>
            </w:pPr>
          </w:p>
          <w:p w:rsidR="005C36B5" w:rsidRDefault="005C36B5" w:rsidP="002C5025">
            <w:pPr>
              <w:pStyle w:val="MOJaddress"/>
              <w:rPr>
                <w:color w:val="0000CC"/>
                <w:sz w:val="22"/>
                <w:szCs w:val="22"/>
              </w:rPr>
            </w:pPr>
          </w:p>
          <w:p w:rsidR="005C36B5" w:rsidRDefault="005C36B5" w:rsidP="002C5025">
            <w:pPr>
              <w:pStyle w:val="MOJaddress"/>
              <w:rPr>
                <w:color w:val="0000CC"/>
                <w:sz w:val="22"/>
                <w:szCs w:val="22"/>
              </w:rPr>
            </w:pPr>
          </w:p>
          <w:p w:rsidR="0005548F" w:rsidRPr="00AA51E8" w:rsidRDefault="0005548F"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F653D3" w:rsidP="00D11624">
            <w:pPr>
              <w:pStyle w:val="MOJaddress"/>
              <w:rPr>
                <w:color w:val="000000"/>
              </w:rPr>
            </w:pPr>
            <w:r>
              <w:rPr>
                <w:color w:val="000000"/>
                <w:sz w:val="22"/>
                <w:szCs w:val="22"/>
              </w:rPr>
              <w:t>July</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9853E8" w:rsidP="007A3DF8">
      <w:pPr>
        <w:rPr>
          <w:b/>
          <w:color w:val="000000"/>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AD5036">
        <w:rPr>
          <w:color w:val="000000"/>
          <w:szCs w:val="22"/>
        </w:rPr>
        <w:t>1</w:t>
      </w:r>
      <w:r w:rsidR="00C87870">
        <w:rPr>
          <w:color w:val="000000"/>
          <w:szCs w:val="22"/>
        </w:rPr>
        <w:t>10070</w:t>
      </w:r>
    </w:p>
    <w:p w:rsidR="009853E8" w:rsidRPr="00AA51E8" w:rsidRDefault="009853E8" w:rsidP="009853E8">
      <w:pPr>
        <w:rPr>
          <w:b/>
          <w:color w:val="000000"/>
          <w:szCs w:val="22"/>
        </w:rPr>
      </w:pPr>
    </w:p>
    <w:p w:rsidR="00CA5194" w:rsidRDefault="00E814C2"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C87870" w:rsidRDefault="00C87870" w:rsidP="00CA5194">
      <w:pPr>
        <w:rPr>
          <w:color w:val="000000"/>
        </w:rPr>
      </w:pPr>
    </w:p>
    <w:p w:rsidR="00C87870" w:rsidRPr="00C87870" w:rsidRDefault="00C87870" w:rsidP="00C87870">
      <w:pPr>
        <w:rPr>
          <w:b/>
          <w:color w:val="000000"/>
        </w:rPr>
      </w:pPr>
      <w:r w:rsidRPr="00C87870">
        <w:rPr>
          <w:b/>
          <w:color w:val="000000"/>
        </w:rPr>
        <w:t>I would like to make a request under the Freedom of Information Act and would be grateful if you could please confirm for the individual years 2011 to 2016:</w:t>
      </w:r>
    </w:p>
    <w:p w:rsidR="00C87870" w:rsidRPr="00C87870" w:rsidRDefault="00C87870" w:rsidP="00C87870">
      <w:pPr>
        <w:rPr>
          <w:b/>
          <w:color w:val="000000"/>
        </w:rPr>
      </w:pPr>
    </w:p>
    <w:p w:rsidR="00C87870" w:rsidRPr="00C87870" w:rsidRDefault="00C87870" w:rsidP="00C87870">
      <w:pPr>
        <w:rPr>
          <w:b/>
          <w:color w:val="000000"/>
        </w:rPr>
      </w:pPr>
      <w:r w:rsidRPr="00C87870">
        <w:rPr>
          <w:b/>
          <w:color w:val="000000"/>
        </w:rPr>
        <w:t xml:space="preserve">1) The total number of prosecutions in England relating to a sexual offence where the victim is a child (under the age of 18 at the time or commencement of offence) </w:t>
      </w:r>
    </w:p>
    <w:p w:rsidR="00C87870" w:rsidRPr="00C87870" w:rsidRDefault="00C87870" w:rsidP="00C87870">
      <w:pPr>
        <w:rPr>
          <w:b/>
          <w:color w:val="000000"/>
        </w:rPr>
      </w:pPr>
    </w:p>
    <w:p w:rsidR="00C87870" w:rsidRPr="00C87870" w:rsidRDefault="00C87870" w:rsidP="00C87870">
      <w:pPr>
        <w:rPr>
          <w:b/>
          <w:color w:val="000000"/>
        </w:rPr>
      </w:pPr>
      <w:r w:rsidRPr="00C87870">
        <w:rPr>
          <w:b/>
          <w:color w:val="000000"/>
        </w:rPr>
        <w:t xml:space="preserve">2) The total number of prosecutions in Wales relating to a sexual offence where the victim is a child (under the age of 18 at the time or commencement of offence) </w:t>
      </w:r>
    </w:p>
    <w:p w:rsidR="00C87870" w:rsidRPr="00C87870" w:rsidRDefault="00C87870" w:rsidP="00C87870">
      <w:pPr>
        <w:rPr>
          <w:b/>
          <w:color w:val="000000"/>
        </w:rPr>
      </w:pPr>
    </w:p>
    <w:p w:rsidR="00C87870" w:rsidRPr="00C87870" w:rsidRDefault="00C87870" w:rsidP="00C87870">
      <w:pPr>
        <w:rPr>
          <w:b/>
          <w:color w:val="000000"/>
        </w:rPr>
      </w:pPr>
      <w:r w:rsidRPr="00C87870">
        <w:rPr>
          <w:b/>
          <w:color w:val="000000"/>
        </w:rPr>
        <w:t xml:space="preserve">I would request the information be formatted to separate data relating to England and Wales respectively. </w:t>
      </w:r>
    </w:p>
    <w:p w:rsidR="00CA5194" w:rsidRPr="00AA51E8" w:rsidRDefault="00CA5194" w:rsidP="00CA5194">
      <w:pPr>
        <w:rPr>
          <w:rFonts w:cs="Arial"/>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 xml:space="preserve">I can confirm that the MoJ holds </w:t>
      </w:r>
      <w:r w:rsidR="00B44FEB">
        <w:rPr>
          <w:rFonts w:cs="Arial"/>
          <w:szCs w:val="22"/>
        </w:rPr>
        <w:t>all</w:t>
      </w:r>
      <w:r w:rsidRPr="005C346A">
        <w:rPr>
          <w:rFonts w:cs="Arial"/>
          <w:szCs w:val="22"/>
        </w:rPr>
        <w:t xml:space="preserve"> of the information that you have requested.</w:t>
      </w:r>
    </w:p>
    <w:p w:rsidR="007B4514" w:rsidRDefault="007B4514" w:rsidP="005C346A">
      <w:pPr>
        <w:rPr>
          <w:rFonts w:cs="Arial"/>
          <w:szCs w:val="22"/>
        </w:rPr>
      </w:pPr>
    </w:p>
    <w:p w:rsidR="00FE333A" w:rsidRDefault="00457086" w:rsidP="00FE333A">
      <w:pPr>
        <w:rPr>
          <w:rFonts w:cs="Arial"/>
          <w:szCs w:val="22"/>
        </w:rPr>
      </w:pPr>
      <w:r>
        <w:rPr>
          <w:rFonts w:cs="Arial"/>
          <w:szCs w:val="22"/>
        </w:rPr>
        <w:t>T</w:t>
      </w:r>
      <w:r w:rsidR="00FE333A" w:rsidRPr="00FE333A">
        <w:rPr>
          <w:rFonts w:cs="Arial"/>
          <w:szCs w:val="22"/>
        </w:rPr>
        <w:t xml:space="preserve">he attached table provides the number of offenders found guilty at all courts of </w:t>
      </w:r>
      <w:r w:rsidR="00B44FEB">
        <w:rPr>
          <w:rFonts w:cs="Arial"/>
          <w:szCs w:val="22"/>
        </w:rPr>
        <w:t>sexual offences against children</w:t>
      </w:r>
      <w:r w:rsidR="00066375">
        <w:rPr>
          <w:rFonts w:cs="Arial"/>
          <w:szCs w:val="22"/>
        </w:rPr>
        <w:t>, in England and Wales</w:t>
      </w:r>
      <w:r w:rsidR="00B44FEB">
        <w:rPr>
          <w:rFonts w:cs="Arial"/>
          <w:szCs w:val="22"/>
        </w:rPr>
        <w:t>,</w:t>
      </w:r>
      <w:r w:rsidR="00066375">
        <w:rPr>
          <w:rFonts w:cs="Arial"/>
          <w:szCs w:val="22"/>
        </w:rPr>
        <w:t xml:space="preserve"> </w:t>
      </w:r>
      <w:r w:rsidR="00FE333A" w:rsidRPr="00FE333A">
        <w:rPr>
          <w:rFonts w:cs="Arial"/>
          <w:szCs w:val="22"/>
        </w:rPr>
        <w:t>from 2011</w:t>
      </w:r>
      <w:r w:rsidR="00FE333A">
        <w:rPr>
          <w:rFonts w:cs="Arial"/>
          <w:szCs w:val="22"/>
        </w:rPr>
        <w:t xml:space="preserve"> to</w:t>
      </w:r>
      <w:r w:rsidR="00FE333A" w:rsidRPr="00FE333A">
        <w:rPr>
          <w:rFonts w:cs="Arial"/>
          <w:szCs w:val="22"/>
        </w:rPr>
        <w:t xml:space="preserve"> 2015.</w:t>
      </w:r>
    </w:p>
    <w:p w:rsidR="00AD5036" w:rsidRDefault="00AD5036" w:rsidP="005C346A">
      <w:pPr>
        <w:rPr>
          <w:rFonts w:cs="Arial"/>
          <w:szCs w:val="22"/>
        </w:rPr>
      </w:pPr>
    </w:p>
    <w:p w:rsidR="00E47421" w:rsidRPr="00A21268" w:rsidRDefault="00E47421" w:rsidP="00E47421">
      <w:pPr>
        <w:rPr>
          <w:rFonts w:cs="Arial"/>
          <w:szCs w:val="22"/>
        </w:rPr>
      </w:pPr>
      <w:r>
        <w:rPr>
          <w:rFonts w:cs="Arial"/>
          <w:szCs w:val="22"/>
        </w:rPr>
        <w:t xml:space="preserve">I have not provided the equivalent figures for 2016 as these are </w:t>
      </w:r>
      <w:r w:rsidR="000318F9">
        <w:rPr>
          <w:rFonts w:cs="Arial"/>
          <w:szCs w:val="22"/>
        </w:rPr>
        <w:t xml:space="preserve">currently </w:t>
      </w:r>
      <w:r>
        <w:rPr>
          <w:rFonts w:cs="Arial"/>
          <w:szCs w:val="22"/>
        </w:rPr>
        <w:t>unpublished statistics.</w:t>
      </w:r>
      <w:r w:rsidRPr="00E47421">
        <w:rPr>
          <w:rFonts w:cs="Arial"/>
          <w:szCs w:val="22"/>
        </w:rPr>
        <w:t xml:space="preserve"> </w:t>
      </w:r>
      <w:r w:rsidRPr="00A21268">
        <w:rPr>
          <w:rFonts w:cs="Arial"/>
          <w:szCs w:val="22"/>
        </w:rPr>
        <w:t>Th</w:t>
      </w:r>
      <w:r w:rsidR="000318F9">
        <w:rPr>
          <w:rFonts w:cs="Arial"/>
          <w:szCs w:val="22"/>
        </w:rPr>
        <w:t>e</w:t>
      </w:r>
      <w:r>
        <w:rPr>
          <w:rFonts w:cs="Arial"/>
          <w:szCs w:val="22"/>
        </w:rPr>
        <w:t xml:space="preserve"> </w:t>
      </w:r>
      <w:r w:rsidRPr="00A21268">
        <w:rPr>
          <w:rFonts w:cs="Arial"/>
          <w:szCs w:val="22"/>
        </w:rPr>
        <w:t>information is a subset of the Criminal Justice Statistics data which we routinely publish. It is intend</w:t>
      </w:r>
      <w:r>
        <w:rPr>
          <w:rFonts w:cs="Arial"/>
          <w:szCs w:val="22"/>
        </w:rPr>
        <w:t>ed for publication in May 2017.</w:t>
      </w:r>
    </w:p>
    <w:p w:rsidR="0079327F" w:rsidRDefault="0079327F" w:rsidP="00A21268">
      <w:pPr>
        <w:rPr>
          <w:rFonts w:cs="Arial"/>
          <w:szCs w:val="22"/>
        </w:rPr>
      </w:pPr>
    </w:p>
    <w:p w:rsidR="00A21268" w:rsidRPr="00A21268" w:rsidRDefault="00B44FEB" w:rsidP="00A21268">
      <w:pPr>
        <w:rPr>
          <w:rFonts w:cs="Arial"/>
          <w:szCs w:val="22"/>
        </w:rPr>
      </w:pPr>
      <w:r>
        <w:rPr>
          <w:rFonts w:cs="Arial"/>
          <w:szCs w:val="22"/>
        </w:rPr>
        <w:t>I</w:t>
      </w:r>
      <w:r w:rsidR="005C346A" w:rsidRPr="005C346A">
        <w:rPr>
          <w:rFonts w:cs="Arial"/>
          <w:szCs w:val="22"/>
        </w:rPr>
        <w:t>nformation</w:t>
      </w:r>
      <w:r>
        <w:rPr>
          <w:rFonts w:cs="Arial"/>
          <w:szCs w:val="22"/>
        </w:rPr>
        <w:t xml:space="preserve"> which covers 2016</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79327F" w:rsidRDefault="0079327F" w:rsidP="00A21268">
      <w:pPr>
        <w:rPr>
          <w:rFonts w:cs="Arial"/>
          <w:szCs w:val="22"/>
        </w:rPr>
      </w:pPr>
    </w:p>
    <w:p w:rsidR="0079327F" w:rsidRDefault="0079327F" w:rsidP="00A21268">
      <w:pPr>
        <w:rPr>
          <w:rFonts w:cs="Arial"/>
          <w:szCs w:val="22"/>
        </w:rPr>
      </w:pPr>
    </w:p>
    <w:p w:rsidR="0079327F" w:rsidRDefault="0079327F" w:rsidP="00A21268">
      <w:pPr>
        <w:rPr>
          <w:rFonts w:cs="Arial"/>
          <w:szCs w:val="22"/>
        </w:rPr>
      </w:pPr>
    </w:p>
    <w:p w:rsidR="00A21268" w:rsidRDefault="00A21268" w:rsidP="00A21268">
      <w:pPr>
        <w:rPr>
          <w:rFonts w:cs="Arial"/>
          <w:szCs w:val="22"/>
        </w:rPr>
      </w:pPr>
      <w:r w:rsidRPr="00A21268">
        <w:rPr>
          <w:rFonts w:cs="Arial"/>
          <w:szCs w:val="22"/>
        </w:rPr>
        <w:lastRenderedPageBreak/>
        <w:t xml:space="preserve">As such we are required to consider your request in a manner compliant with the Pre-release Access to Official Statistics Order 2008 further to sections 11 and 13 of the SRS Act 2007. </w:t>
      </w:r>
    </w:p>
    <w:p w:rsidR="00843816" w:rsidRPr="00A21268" w:rsidRDefault="00843816"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B44FEB">
        <w:rPr>
          <w:rFonts w:cs="Arial"/>
          <w:szCs w:val="22"/>
        </w:rPr>
        <w:t>findings of guilt</w:t>
      </w:r>
      <w:r w:rsidRPr="00A21268">
        <w:rPr>
          <w:rFonts w:cs="Arial"/>
          <w:szCs w:val="22"/>
        </w:rPr>
        <w:t xml:space="preserve"> for 2016, as part of National Statistics. Therefore, to now disclose as part of your FOI request, w</w:t>
      </w:r>
      <w:r w:rsidR="00BB398B">
        <w:rPr>
          <w:rFonts w:cs="Arial"/>
          <w:szCs w:val="22"/>
        </w:rPr>
        <w:t>ould</w:t>
      </w:r>
      <w:r w:rsidRPr="00A21268">
        <w:rPr>
          <w:rFonts w:cs="Arial"/>
          <w:szCs w:val="22"/>
        </w:rPr>
        <w:t xml:space="preserve">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A21268" w:rsidP="005C346A">
      <w:pPr>
        <w:rPr>
          <w:rFonts w:cs="Arial"/>
          <w:szCs w:val="22"/>
        </w:rPr>
      </w:pPr>
      <w:r>
        <w:rPr>
          <w:rFonts w:cs="Arial"/>
          <w:szCs w:val="22"/>
        </w:rPr>
        <w:t xml:space="preserve">Please also be aware that </w:t>
      </w:r>
      <w:r w:rsidR="00843816">
        <w:rPr>
          <w:rFonts w:cs="Arial"/>
          <w:szCs w:val="22"/>
        </w:rPr>
        <w:t>s</w:t>
      </w:r>
      <w:r w:rsidR="005C346A" w:rsidRPr="005C346A">
        <w:rPr>
          <w:rFonts w:cs="Arial"/>
          <w:szCs w:val="22"/>
        </w:rPr>
        <w:t xml:space="preserve">ection </w:t>
      </w:r>
      <w:r w:rsidR="005C346A">
        <w:rPr>
          <w:rFonts w:cs="Arial"/>
          <w:szCs w:val="22"/>
        </w:rPr>
        <w:t>44</w:t>
      </w:r>
      <w:r w:rsidR="005C346A"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B44FEB">
        <w:rPr>
          <w:rFonts w:cs="Arial"/>
          <w:szCs w:val="22"/>
        </w:rPr>
        <w:t>September</w:t>
      </w:r>
      <w:r w:rsidR="007B4514" w:rsidRPr="007B4514">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Quarters 1 </w:t>
      </w:r>
      <w:r w:rsidR="00B44FEB">
        <w:rPr>
          <w:rFonts w:cs="Arial"/>
          <w:szCs w:val="22"/>
        </w:rPr>
        <w:t>to 3</w:t>
      </w:r>
      <w:r w:rsidR="007B4514" w:rsidRPr="007B4514">
        <w:rPr>
          <w:rFonts w:cs="Arial"/>
          <w:szCs w:val="22"/>
        </w:rPr>
        <w:t xml:space="preserve"> (January to </w:t>
      </w:r>
      <w:r w:rsidR="00B44FEB">
        <w:rPr>
          <w:rFonts w:cs="Arial"/>
          <w:szCs w:val="22"/>
        </w:rPr>
        <w:t>September</w:t>
      </w:r>
      <w:r w:rsidR="007B4514" w:rsidRPr="007B4514">
        <w:rPr>
          <w:rFonts w:cs="Arial"/>
          <w:szCs w:val="22"/>
        </w:rPr>
        <w:t>) data are not available until the annual criminal statistics publication is published</w:t>
      </w:r>
      <w:r w:rsidR="007B4514">
        <w:rPr>
          <w:rFonts w:cs="Arial"/>
          <w:szCs w:val="22"/>
        </w:rPr>
        <w:t xml:space="preserve"> in May 2017.</w:t>
      </w:r>
    </w:p>
    <w:p w:rsidR="00E814C2" w:rsidRPr="00ED65DE" w:rsidRDefault="00E814C2" w:rsidP="00ED65DE">
      <w:pPr>
        <w:rPr>
          <w:rFonts w:cs="Arial"/>
          <w:szCs w:val="22"/>
        </w:rPr>
      </w:pPr>
      <w:bookmarkStart w:id="0" w:name="_GoBack"/>
      <w:bookmarkEnd w:id="0"/>
    </w:p>
    <w:sectPr w:rsidR="00E814C2" w:rsidRPr="00ED65DE"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CB" w:rsidRDefault="00FE25CB">
      <w:r>
        <w:separator/>
      </w:r>
    </w:p>
  </w:endnote>
  <w:endnote w:type="continuationSeparator" w:id="0">
    <w:p w:rsidR="00FE25CB" w:rsidRDefault="00FE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4B" w:rsidRDefault="00FE0A4B"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814C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CB" w:rsidRDefault="00FE25CB">
      <w:r>
        <w:separator/>
      </w:r>
    </w:p>
  </w:footnote>
  <w:footnote w:type="continuationSeparator" w:id="0">
    <w:p w:rsidR="00FE25CB" w:rsidRDefault="00FE2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18F9"/>
    <w:rsid w:val="00032200"/>
    <w:rsid w:val="00037330"/>
    <w:rsid w:val="0005548F"/>
    <w:rsid w:val="00066375"/>
    <w:rsid w:val="0007380F"/>
    <w:rsid w:val="000819C1"/>
    <w:rsid w:val="0008457A"/>
    <w:rsid w:val="0009138F"/>
    <w:rsid w:val="0009754B"/>
    <w:rsid w:val="000A3195"/>
    <w:rsid w:val="00106DEE"/>
    <w:rsid w:val="00115E27"/>
    <w:rsid w:val="00116E30"/>
    <w:rsid w:val="00134A2E"/>
    <w:rsid w:val="00146154"/>
    <w:rsid w:val="00152F0C"/>
    <w:rsid w:val="00153E76"/>
    <w:rsid w:val="00154D2E"/>
    <w:rsid w:val="001627CF"/>
    <w:rsid w:val="00174017"/>
    <w:rsid w:val="0017541D"/>
    <w:rsid w:val="001A3A7E"/>
    <w:rsid w:val="001A47E5"/>
    <w:rsid w:val="001A4EE1"/>
    <w:rsid w:val="001B6FB2"/>
    <w:rsid w:val="001C54E1"/>
    <w:rsid w:val="001C779E"/>
    <w:rsid w:val="001E0568"/>
    <w:rsid w:val="001E1665"/>
    <w:rsid w:val="001F33F4"/>
    <w:rsid w:val="002539CB"/>
    <w:rsid w:val="00255FC6"/>
    <w:rsid w:val="00273E23"/>
    <w:rsid w:val="00285A9C"/>
    <w:rsid w:val="002B0ECE"/>
    <w:rsid w:val="002C5025"/>
    <w:rsid w:val="002D5314"/>
    <w:rsid w:val="002E1049"/>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15E86"/>
    <w:rsid w:val="0042145D"/>
    <w:rsid w:val="004269FC"/>
    <w:rsid w:val="00435D53"/>
    <w:rsid w:val="00444869"/>
    <w:rsid w:val="00445AB5"/>
    <w:rsid w:val="00453104"/>
    <w:rsid w:val="00457086"/>
    <w:rsid w:val="00457840"/>
    <w:rsid w:val="00471E48"/>
    <w:rsid w:val="0048558F"/>
    <w:rsid w:val="00496C3D"/>
    <w:rsid w:val="00496E7B"/>
    <w:rsid w:val="004D58C1"/>
    <w:rsid w:val="004E03C7"/>
    <w:rsid w:val="004E5205"/>
    <w:rsid w:val="004E5CF9"/>
    <w:rsid w:val="004E7F05"/>
    <w:rsid w:val="004F3A38"/>
    <w:rsid w:val="004F5467"/>
    <w:rsid w:val="0050006A"/>
    <w:rsid w:val="00511973"/>
    <w:rsid w:val="00524313"/>
    <w:rsid w:val="005315B9"/>
    <w:rsid w:val="00535B60"/>
    <w:rsid w:val="005361B4"/>
    <w:rsid w:val="00553E95"/>
    <w:rsid w:val="00561341"/>
    <w:rsid w:val="0056296A"/>
    <w:rsid w:val="00566964"/>
    <w:rsid w:val="005765D4"/>
    <w:rsid w:val="005774F0"/>
    <w:rsid w:val="0059501B"/>
    <w:rsid w:val="00597FA0"/>
    <w:rsid w:val="005A196C"/>
    <w:rsid w:val="005A1FB5"/>
    <w:rsid w:val="005A63A7"/>
    <w:rsid w:val="005B1E5F"/>
    <w:rsid w:val="005B28FC"/>
    <w:rsid w:val="005C1749"/>
    <w:rsid w:val="005C346A"/>
    <w:rsid w:val="005C36B5"/>
    <w:rsid w:val="005D21E1"/>
    <w:rsid w:val="005E17C7"/>
    <w:rsid w:val="00601C76"/>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9327F"/>
    <w:rsid w:val="00797557"/>
    <w:rsid w:val="007A3DF8"/>
    <w:rsid w:val="007B4514"/>
    <w:rsid w:val="007B7C57"/>
    <w:rsid w:val="007C5F7B"/>
    <w:rsid w:val="007C771A"/>
    <w:rsid w:val="007D4371"/>
    <w:rsid w:val="007D4761"/>
    <w:rsid w:val="007D5ED2"/>
    <w:rsid w:val="007F4AEE"/>
    <w:rsid w:val="00801B78"/>
    <w:rsid w:val="00805323"/>
    <w:rsid w:val="00820279"/>
    <w:rsid w:val="00831B94"/>
    <w:rsid w:val="00832C18"/>
    <w:rsid w:val="00837E19"/>
    <w:rsid w:val="00843816"/>
    <w:rsid w:val="00844B67"/>
    <w:rsid w:val="00844D94"/>
    <w:rsid w:val="008565E0"/>
    <w:rsid w:val="00880411"/>
    <w:rsid w:val="00882334"/>
    <w:rsid w:val="0088428D"/>
    <w:rsid w:val="00886775"/>
    <w:rsid w:val="00892055"/>
    <w:rsid w:val="008970E9"/>
    <w:rsid w:val="008B21BB"/>
    <w:rsid w:val="008B36D2"/>
    <w:rsid w:val="008D45DA"/>
    <w:rsid w:val="008D564C"/>
    <w:rsid w:val="00917EC7"/>
    <w:rsid w:val="009827DD"/>
    <w:rsid w:val="009853E8"/>
    <w:rsid w:val="00985CB8"/>
    <w:rsid w:val="00990F1F"/>
    <w:rsid w:val="00992FD2"/>
    <w:rsid w:val="009C4B46"/>
    <w:rsid w:val="009D5879"/>
    <w:rsid w:val="009E3F91"/>
    <w:rsid w:val="009E69FE"/>
    <w:rsid w:val="00A144A3"/>
    <w:rsid w:val="00A173AB"/>
    <w:rsid w:val="00A20BCD"/>
    <w:rsid w:val="00A21268"/>
    <w:rsid w:val="00A349B1"/>
    <w:rsid w:val="00A402C6"/>
    <w:rsid w:val="00A40D87"/>
    <w:rsid w:val="00A459D4"/>
    <w:rsid w:val="00A4792D"/>
    <w:rsid w:val="00A520AC"/>
    <w:rsid w:val="00A76AFC"/>
    <w:rsid w:val="00A809DF"/>
    <w:rsid w:val="00A95EE1"/>
    <w:rsid w:val="00AA51E8"/>
    <w:rsid w:val="00AB5FE3"/>
    <w:rsid w:val="00AD5036"/>
    <w:rsid w:val="00AD7505"/>
    <w:rsid w:val="00AE7402"/>
    <w:rsid w:val="00AF2FD9"/>
    <w:rsid w:val="00B01B28"/>
    <w:rsid w:val="00B44FEB"/>
    <w:rsid w:val="00B47082"/>
    <w:rsid w:val="00B8050D"/>
    <w:rsid w:val="00B81EF9"/>
    <w:rsid w:val="00B9009F"/>
    <w:rsid w:val="00B95043"/>
    <w:rsid w:val="00BB398B"/>
    <w:rsid w:val="00BB44B3"/>
    <w:rsid w:val="00BB4B4B"/>
    <w:rsid w:val="00C016D5"/>
    <w:rsid w:val="00C555FB"/>
    <w:rsid w:val="00C56E27"/>
    <w:rsid w:val="00C66BE0"/>
    <w:rsid w:val="00C72245"/>
    <w:rsid w:val="00C87870"/>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36325"/>
    <w:rsid w:val="00D54D31"/>
    <w:rsid w:val="00D5584F"/>
    <w:rsid w:val="00D62050"/>
    <w:rsid w:val="00D64C3E"/>
    <w:rsid w:val="00D66074"/>
    <w:rsid w:val="00D908A9"/>
    <w:rsid w:val="00D932ED"/>
    <w:rsid w:val="00DB7C06"/>
    <w:rsid w:val="00DD4695"/>
    <w:rsid w:val="00DD5704"/>
    <w:rsid w:val="00DE65A5"/>
    <w:rsid w:val="00DE71AB"/>
    <w:rsid w:val="00E02AFE"/>
    <w:rsid w:val="00E07BB4"/>
    <w:rsid w:val="00E30435"/>
    <w:rsid w:val="00E4338B"/>
    <w:rsid w:val="00E47421"/>
    <w:rsid w:val="00E51801"/>
    <w:rsid w:val="00E53522"/>
    <w:rsid w:val="00E814C2"/>
    <w:rsid w:val="00E910E7"/>
    <w:rsid w:val="00E92C99"/>
    <w:rsid w:val="00EA1E9A"/>
    <w:rsid w:val="00EB050F"/>
    <w:rsid w:val="00EB72DE"/>
    <w:rsid w:val="00ED3B30"/>
    <w:rsid w:val="00ED65DE"/>
    <w:rsid w:val="00ED782D"/>
    <w:rsid w:val="00EE2AA6"/>
    <w:rsid w:val="00F012C4"/>
    <w:rsid w:val="00F24423"/>
    <w:rsid w:val="00F61AFC"/>
    <w:rsid w:val="00F653D3"/>
    <w:rsid w:val="00F74765"/>
    <w:rsid w:val="00F779B2"/>
    <w:rsid w:val="00F81AD5"/>
    <w:rsid w:val="00F82DB8"/>
    <w:rsid w:val="00F92115"/>
    <w:rsid w:val="00FB0124"/>
    <w:rsid w:val="00FB2D55"/>
    <w:rsid w:val="00FB3ED1"/>
    <w:rsid w:val="00FC5E0E"/>
    <w:rsid w:val="00FD2824"/>
    <w:rsid w:val="00FD6D06"/>
    <w:rsid w:val="00FE0700"/>
    <w:rsid w:val="00FE0A4B"/>
    <w:rsid w:val="00FE25CB"/>
    <w:rsid w:val="00FE333A"/>
    <w:rsid w:val="00FF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75BC72-B666-40F9-939F-B8535FBA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57086"/>
    <w:rPr>
      <w:sz w:val="16"/>
      <w:szCs w:val="16"/>
    </w:rPr>
  </w:style>
  <w:style w:type="paragraph" w:styleId="CommentSubject">
    <w:name w:val="annotation subject"/>
    <w:basedOn w:val="CommentText"/>
    <w:next w:val="CommentText"/>
    <w:rsid w:val="00457086"/>
    <w:rPr>
      <w:b/>
      <w:bCs/>
      <w:sz w:val="20"/>
    </w:rPr>
  </w:style>
  <w:style w:type="character" w:customStyle="1" w:styleId="CommentTextChar">
    <w:name w:val="Comment Text Char"/>
    <w:link w:val="CommentText"/>
    <w:semiHidden/>
    <w:rsid w:val="00457086"/>
    <w:rPr>
      <w:rFonts w:ascii="Arial" w:hAnsi="Arial"/>
      <w:sz w:val="22"/>
    </w:rPr>
  </w:style>
  <w:style w:type="character" w:customStyle="1" w:styleId="CommentSubjectChar">
    <w:name w:val="Comment Subject Char"/>
    <w:basedOn w:val="CommentTextChar"/>
    <w:link w:val="CommentSubject"/>
    <w:rsid w:val="00457086"/>
    <w:rPr>
      <w:rFonts w:ascii="Arial" w:hAnsi="Arial"/>
      <w:sz w:val="22"/>
    </w:rPr>
  </w:style>
  <w:style w:type="paragraph" w:styleId="Revision">
    <w:name w:val="Revision"/>
    <w:hidden/>
    <w:uiPriority w:val="99"/>
    <w:semiHidden/>
    <w:rsid w:val="000318F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211652342">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F4AA-E16C-4B4D-B5A3-13D9745C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FOI 110070 Sexual Offence Prosecutions</vt:lpstr>
    </vt:vector>
  </TitlesOfParts>
  <Manager/>
  <Company>Ministry of Justice</Company>
  <LinksUpToDate>false</LinksUpToDate>
  <CharactersWithSpaces>3643</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7798866</vt:i4>
      </vt:variant>
      <vt:variant>
        <vt:i4>0</vt:i4>
      </vt:variant>
      <vt:variant>
        <vt:i4>0</vt:i4>
      </vt:variant>
      <vt:variant>
        <vt:i4>5</vt:i4>
      </vt:variant>
      <vt:variant>
        <vt:lpwstr>mailto:ahale@walesnews.com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110070 Sexual Offence Prosecutions</dc:title>
  <dc:subject>FOI Release</dc:subject>
  <dc:creator>MoJ</dc:creator>
  <cp:keywords/>
  <dc:description/>
  <cp:lastModifiedBy>Cox, Allan</cp:lastModifiedBy>
  <cp:revision>2</cp:revision>
  <cp:lastPrinted>2015-07-06T10:35:00Z</cp:lastPrinted>
  <dcterms:created xsi:type="dcterms:W3CDTF">2017-10-04T15:05:00Z</dcterms:created>
  <dcterms:modified xsi:type="dcterms:W3CDTF">2017-10-04T15:05:00Z</dcterms:modified>
  <cp:category/>
</cp:coreProperties>
</file>