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50052B" w:rsidRPr="0050052B" w:rsidTr="006D4627">
        <w:trPr>
          <w:trHeight w:val="2965"/>
        </w:trPr>
        <w:tc>
          <w:tcPr>
            <w:tcW w:w="6379" w:type="dxa"/>
          </w:tcPr>
          <w:p w:rsidR="006D4627" w:rsidRPr="0050052B" w:rsidRDefault="00AA6AA0" w:rsidP="002C5025">
            <w:pPr>
              <w:pStyle w:val="MOJaddress"/>
            </w:pPr>
            <w:r w:rsidRPr="0050052B"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627" w:rsidRPr="0050052B" w:rsidRDefault="006D4627" w:rsidP="002C5025">
            <w:pPr>
              <w:pStyle w:val="MOJaddress"/>
              <w:rPr>
                <w:sz w:val="22"/>
                <w:szCs w:val="22"/>
              </w:rPr>
            </w:pPr>
          </w:p>
          <w:p w:rsidR="006D4627" w:rsidRPr="0050052B" w:rsidRDefault="006D4627" w:rsidP="002C5025">
            <w:pPr>
              <w:pStyle w:val="MOJaddress"/>
              <w:rPr>
                <w:sz w:val="22"/>
                <w:szCs w:val="22"/>
              </w:rPr>
            </w:pPr>
          </w:p>
          <w:p w:rsidR="006D4627" w:rsidRPr="0050052B" w:rsidRDefault="006D4627" w:rsidP="006A0929">
            <w:pPr>
              <w:pStyle w:val="MOJaddress"/>
            </w:pPr>
          </w:p>
        </w:tc>
        <w:tc>
          <w:tcPr>
            <w:tcW w:w="3261" w:type="dxa"/>
          </w:tcPr>
          <w:p w:rsidR="006D4627" w:rsidRPr="0050052B" w:rsidRDefault="006D4627" w:rsidP="007A3DF8">
            <w:pPr>
              <w:pStyle w:val="MOJaddress"/>
              <w:rPr>
                <w:sz w:val="22"/>
                <w:szCs w:val="22"/>
              </w:rPr>
            </w:pPr>
          </w:p>
          <w:p w:rsidR="006D4627" w:rsidRPr="0050052B" w:rsidRDefault="0050052B" w:rsidP="0050052B">
            <w:pPr>
              <w:pStyle w:val="MOJaddress"/>
            </w:pPr>
            <w:r>
              <w:rPr>
                <w:sz w:val="22"/>
                <w:szCs w:val="22"/>
              </w:rPr>
              <w:t xml:space="preserve">April </w:t>
            </w:r>
            <w:r w:rsidR="003B7A0B" w:rsidRPr="0050052B">
              <w:rPr>
                <w:sz w:val="22"/>
                <w:szCs w:val="22"/>
              </w:rPr>
              <w:t>2017</w:t>
            </w:r>
          </w:p>
        </w:tc>
      </w:tr>
    </w:tbl>
    <w:p w:rsidR="00A413A1" w:rsidRPr="0050052B" w:rsidRDefault="00A413A1" w:rsidP="007A3DF8">
      <w:pPr>
        <w:rPr>
          <w:szCs w:val="22"/>
        </w:rPr>
      </w:pPr>
    </w:p>
    <w:p w:rsidR="009853E8" w:rsidRPr="0050052B" w:rsidRDefault="009853E8" w:rsidP="007A3DF8">
      <w:pPr>
        <w:rPr>
          <w:b/>
          <w:szCs w:val="22"/>
        </w:rPr>
      </w:pPr>
    </w:p>
    <w:p w:rsidR="009853E8" w:rsidRPr="0050052B" w:rsidRDefault="007A3DF8" w:rsidP="009853E8">
      <w:pPr>
        <w:rPr>
          <w:b/>
          <w:szCs w:val="22"/>
        </w:rPr>
      </w:pPr>
      <w:r w:rsidRPr="0050052B">
        <w:rPr>
          <w:b/>
          <w:szCs w:val="22"/>
        </w:rPr>
        <w:t xml:space="preserve">Freedom of Information Act (FOIA) Request – </w:t>
      </w:r>
      <w:r w:rsidR="0050052B">
        <w:rPr>
          <w:szCs w:val="22"/>
        </w:rPr>
        <w:t>111303</w:t>
      </w:r>
    </w:p>
    <w:p w:rsidR="009853E8" w:rsidRPr="0050052B" w:rsidRDefault="009853E8" w:rsidP="009853E8">
      <w:pPr>
        <w:rPr>
          <w:b/>
          <w:szCs w:val="22"/>
        </w:rPr>
      </w:pPr>
    </w:p>
    <w:p w:rsidR="00CD5DDD" w:rsidRPr="0050052B" w:rsidRDefault="006A0929" w:rsidP="00CD5DDD">
      <w:pPr>
        <w:spacing w:line="240" w:lineRule="auto"/>
      </w:pPr>
      <w:r>
        <w:t xml:space="preserve">You </w:t>
      </w:r>
      <w:r w:rsidR="00CD5DDD" w:rsidRPr="0050052B">
        <w:t xml:space="preserve">asked for the following information from the Ministry of Justice (MoJ):  </w:t>
      </w:r>
    </w:p>
    <w:p w:rsidR="00CD5DDD" w:rsidRPr="0050052B" w:rsidRDefault="00CD5DDD" w:rsidP="00114D7A">
      <w:pPr>
        <w:spacing w:line="240" w:lineRule="auto"/>
        <w:rPr>
          <w:rFonts w:cs="Arial"/>
          <w:szCs w:val="22"/>
        </w:rPr>
      </w:pPr>
    </w:p>
    <w:p w:rsidR="00114D7A" w:rsidRPr="00114D7A" w:rsidRDefault="00114D7A" w:rsidP="00114D7A">
      <w:pPr>
        <w:spacing w:line="240" w:lineRule="auto"/>
        <w:rPr>
          <w:rFonts w:cs="Arial"/>
          <w:b/>
          <w:szCs w:val="22"/>
        </w:rPr>
      </w:pPr>
      <w:r w:rsidRPr="00114D7A">
        <w:rPr>
          <w:rFonts w:cs="Arial"/>
          <w:b/>
          <w:szCs w:val="22"/>
        </w:rPr>
        <w:t xml:space="preserve">I am requesting, under the terms of the Freedom of Information Act, information on the number of criminal cases taken to trial for selected cases for 2016. </w:t>
      </w:r>
    </w:p>
    <w:p w:rsidR="00114D7A" w:rsidRDefault="00114D7A" w:rsidP="00114D7A">
      <w:pPr>
        <w:spacing w:line="240" w:lineRule="auto"/>
        <w:rPr>
          <w:rFonts w:cs="Arial"/>
          <w:b/>
          <w:szCs w:val="22"/>
        </w:rPr>
      </w:pPr>
    </w:p>
    <w:p w:rsidR="00114D7A" w:rsidRPr="00114D7A" w:rsidRDefault="00114D7A" w:rsidP="00114D7A">
      <w:pPr>
        <w:spacing w:line="240" w:lineRule="auto"/>
        <w:rPr>
          <w:rFonts w:cs="Arial"/>
          <w:b/>
          <w:szCs w:val="22"/>
        </w:rPr>
      </w:pPr>
      <w:r w:rsidRPr="00114D7A">
        <w:rPr>
          <w:rFonts w:cs="Arial"/>
          <w:b/>
          <w:szCs w:val="22"/>
        </w:rPr>
        <w:t xml:space="preserve">Specifically, I would like details on criminal trials for selected criminal cases - I have set out the categories of offenses in the table provided in the attachment. </w:t>
      </w:r>
    </w:p>
    <w:p w:rsidR="00114D7A" w:rsidRDefault="00114D7A" w:rsidP="00114D7A">
      <w:pPr>
        <w:spacing w:line="240" w:lineRule="auto"/>
        <w:rPr>
          <w:rFonts w:cs="Arial"/>
          <w:b/>
          <w:szCs w:val="22"/>
        </w:rPr>
      </w:pPr>
    </w:p>
    <w:p w:rsidR="00114D7A" w:rsidRPr="00114D7A" w:rsidRDefault="00114D7A" w:rsidP="00114D7A">
      <w:pPr>
        <w:spacing w:line="240" w:lineRule="auto"/>
        <w:rPr>
          <w:rFonts w:cs="Arial"/>
          <w:b/>
          <w:szCs w:val="22"/>
        </w:rPr>
      </w:pPr>
      <w:r w:rsidRPr="00114D7A">
        <w:rPr>
          <w:rFonts w:cs="Arial"/>
          <w:b/>
          <w:szCs w:val="22"/>
        </w:rPr>
        <w:t>For each category of offense, I would like to know the number of defendants involved (if it is not possible to provide the number of defendants, please provide the number of cases).</w:t>
      </w:r>
    </w:p>
    <w:p w:rsidR="00114D7A" w:rsidRPr="00114D7A" w:rsidRDefault="00114D7A" w:rsidP="00114D7A">
      <w:pPr>
        <w:spacing w:line="240" w:lineRule="auto"/>
        <w:rPr>
          <w:rFonts w:cs="Arial"/>
          <w:szCs w:val="22"/>
        </w:rPr>
      </w:pPr>
    </w:p>
    <w:p w:rsidR="00114D7A" w:rsidRPr="00114D7A" w:rsidRDefault="00114D7A" w:rsidP="00114D7A">
      <w:pPr>
        <w:spacing w:line="240" w:lineRule="auto"/>
        <w:rPr>
          <w:rFonts w:cs="Arial"/>
          <w:szCs w:val="22"/>
        </w:rPr>
      </w:pPr>
    </w:p>
    <w:p w:rsidR="00CD5DDD" w:rsidRPr="0050052B" w:rsidRDefault="00CD5DDD" w:rsidP="00CD5DDD">
      <w:pPr>
        <w:spacing w:line="240" w:lineRule="auto"/>
        <w:rPr>
          <w:rFonts w:cs="Arial"/>
          <w:szCs w:val="22"/>
        </w:rPr>
      </w:pPr>
      <w:r w:rsidRPr="0050052B">
        <w:rPr>
          <w:rFonts w:cs="Arial"/>
          <w:szCs w:val="22"/>
        </w:rPr>
        <w:t xml:space="preserve">Your request </w:t>
      </w:r>
      <w:r w:rsidR="00A413A1" w:rsidRPr="0050052B">
        <w:rPr>
          <w:rFonts w:cs="Arial"/>
          <w:szCs w:val="22"/>
        </w:rPr>
        <w:t>has been</w:t>
      </w:r>
      <w:r w:rsidRPr="0050052B">
        <w:rPr>
          <w:rFonts w:cs="Arial"/>
          <w:szCs w:val="22"/>
        </w:rPr>
        <w:t xml:space="preserve"> handled under the FOIA.</w:t>
      </w:r>
    </w:p>
    <w:p w:rsidR="00CD5DDD" w:rsidRPr="0050052B" w:rsidRDefault="00CD5DDD" w:rsidP="00CD5DDD">
      <w:pPr>
        <w:spacing w:line="240" w:lineRule="auto"/>
        <w:rPr>
          <w:rFonts w:cs="Arial"/>
          <w:szCs w:val="22"/>
        </w:rPr>
      </w:pPr>
      <w:r w:rsidRPr="0050052B">
        <w:rPr>
          <w:rFonts w:cs="Arial"/>
          <w:szCs w:val="22"/>
        </w:rPr>
        <w:t xml:space="preserve"> </w:t>
      </w:r>
    </w:p>
    <w:p w:rsidR="00184F71" w:rsidRPr="0050052B" w:rsidRDefault="00184F71" w:rsidP="00184F71">
      <w:r w:rsidRPr="0050052B">
        <w:rPr>
          <w:rFonts w:cs="Arial"/>
          <w:szCs w:val="22"/>
        </w:rPr>
        <w:t>I can confirm that the department holds the information that you have asked for. Please see the attached table.</w:t>
      </w:r>
      <w:r w:rsidR="0050052B">
        <w:rPr>
          <w:rFonts w:cs="Arial"/>
          <w:szCs w:val="22"/>
        </w:rPr>
        <w:t xml:space="preserve"> The figures previously provided were under the old timeliness methodology that excluded cases with a duration of over ten years, whereas the figures in </w:t>
      </w:r>
      <w:proofErr w:type="gramStart"/>
      <w:r w:rsidR="0050052B">
        <w:rPr>
          <w:rFonts w:cs="Arial"/>
          <w:szCs w:val="22"/>
        </w:rPr>
        <w:t>the</w:t>
      </w:r>
      <w:proofErr w:type="gramEnd"/>
      <w:r w:rsidR="0050052B">
        <w:rPr>
          <w:rFonts w:cs="Arial"/>
          <w:szCs w:val="22"/>
        </w:rPr>
        <w:t xml:space="preserve"> attached table are under the new timeliness methodology that include cases where the duration is over ten years.</w:t>
      </w:r>
    </w:p>
    <w:p w:rsidR="00FF3170" w:rsidRPr="0050052B" w:rsidRDefault="00FF3170" w:rsidP="00A30B32">
      <w:pPr>
        <w:spacing w:line="240" w:lineRule="auto"/>
        <w:rPr>
          <w:szCs w:val="22"/>
        </w:rPr>
      </w:pPr>
    </w:p>
    <w:p w:rsidR="00A413A1" w:rsidRPr="0050052B" w:rsidRDefault="00A413A1" w:rsidP="00CD5DDD">
      <w:pPr>
        <w:spacing w:line="240" w:lineRule="auto"/>
        <w:rPr>
          <w:rFonts w:cs="Arial"/>
          <w:b/>
          <w:szCs w:val="22"/>
        </w:rPr>
      </w:pPr>
      <w:bookmarkStart w:id="0" w:name="_GoBack"/>
      <w:bookmarkEnd w:id="0"/>
    </w:p>
    <w:sectPr w:rsidR="00A413A1" w:rsidRPr="0050052B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7A" w:rsidRDefault="009F2F7A">
      <w:r>
        <w:separator/>
      </w:r>
    </w:p>
  </w:endnote>
  <w:endnote w:type="continuationSeparator" w:id="0">
    <w:p w:rsidR="009F2F7A" w:rsidRDefault="009F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27ACF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DD57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92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7A" w:rsidRDefault="009F2F7A">
      <w:r>
        <w:separator/>
      </w:r>
    </w:p>
  </w:footnote>
  <w:footnote w:type="continuationSeparator" w:id="0">
    <w:p w:rsidR="009F2F7A" w:rsidRDefault="009F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5EE"/>
    <w:multiLevelType w:val="hybridMultilevel"/>
    <w:tmpl w:val="489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0A02"/>
    <w:rsid w:val="0008457A"/>
    <w:rsid w:val="0009138F"/>
    <w:rsid w:val="0009754B"/>
    <w:rsid w:val="000A3195"/>
    <w:rsid w:val="000E0259"/>
    <w:rsid w:val="000E5476"/>
    <w:rsid w:val="00106DEE"/>
    <w:rsid w:val="00114D7A"/>
    <w:rsid w:val="00134A2E"/>
    <w:rsid w:val="00146154"/>
    <w:rsid w:val="00152F0C"/>
    <w:rsid w:val="00153E76"/>
    <w:rsid w:val="00154D2E"/>
    <w:rsid w:val="0017541D"/>
    <w:rsid w:val="00184F71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2A27"/>
    <w:rsid w:val="002F50F6"/>
    <w:rsid w:val="002F6553"/>
    <w:rsid w:val="003011BD"/>
    <w:rsid w:val="00303661"/>
    <w:rsid w:val="0030433E"/>
    <w:rsid w:val="0031213B"/>
    <w:rsid w:val="00323067"/>
    <w:rsid w:val="003366B3"/>
    <w:rsid w:val="00345B85"/>
    <w:rsid w:val="0036616E"/>
    <w:rsid w:val="00375DDC"/>
    <w:rsid w:val="00376A97"/>
    <w:rsid w:val="00377D6F"/>
    <w:rsid w:val="0038642F"/>
    <w:rsid w:val="003A633E"/>
    <w:rsid w:val="003B13CA"/>
    <w:rsid w:val="003B7A0B"/>
    <w:rsid w:val="003D30A9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73A65"/>
    <w:rsid w:val="0048558F"/>
    <w:rsid w:val="00487C48"/>
    <w:rsid w:val="00496E7B"/>
    <w:rsid w:val="004D58C1"/>
    <w:rsid w:val="004E03C7"/>
    <w:rsid w:val="004E5205"/>
    <w:rsid w:val="004E5CF9"/>
    <w:rsid w:val="004F3A38"/>
    <w:rsid w:val="004F5467"/>
    <w:rsid w:val="0050006A"/>
    <w:rsid w:val="0050052B"/>
    <w:rsid w:val="0052387E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A196C"/>
    <w:rsid w:val="005A1FB5"/>
    <w:rsid w:val="005B1E5F"/>
    <w:rsid w:val="005B28FC"/>
    <w:rsid w:val="005C1749"/>
    <w:rsid w:val="005D21E1"/>
    <w:rsid w:val="005E17C7"/>
    <w:rsid w:val="006045AB"/>
    <w:rsid w:val="00625C0D"/>
    <w:rsid w:val="00644B57"/>
    <w:rsid w:val="00645449"/>
    <w:rsid w:val="00652228"/>
    <w:rsid w:val="006647E4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A0929"/>
    <w:rsid w:val="006C72DE"/>
    <w:rsid w:val="006D4627"/>
    <w:rsid w:val="006E32CA"/>
    <w:rsid w:val="006F32D9"/>
    <w:rsid w:val="006F41B2"/>
    <w:rsid w:val="00722FD5"/>
    <w:rsid w:val="0074259E"/>
    <w:rsid w:val="0075513B"/>
    <w:rsid w:val="00794592"/>
    <w:rsid w:val="007A3DF8"/>
    <w:rsid w:val="007A63C5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21C44"/>
    <w:rsid w:val="00831B94"/>
    <w:rsid w:val="00832878"/>
    <w:rsid w:val="00832C18"/>
    <w:rsid w:val="00837E19"/>
    <w:rsid w:val="00844B67"/>
    <w:rsid w:val="00844D94"/>
    <w:rsid w:val="008565E0"/>
    <w:rsid w:val="00880411"/>
    <w:rsid w:val="00882334"/>
    <w:rsid w:val="00892055"/>
    <w:rsid w:val="008970E9"/>
    <w:rsid w:val="008B21BB"/>
    <w:rsid w:val="008B36D2"/>
    <w:rsid w:val="008D45DA"/>
    <w:rsid w:val="008D564C"/>
    <w:rsid w:val="008F1D3B"/>
    <w:rsid w:val="00917EC7"/>
    <w:rsid w:val="00971CB8"/>
    <w:rsid w:val="009827DD"/>
    <w:rsid w:val="009853E8"/>
    <w:rsid w:val="00985CB8"/>
    <w:rsid w:val="00990F1F"/>
    <w:rsid w:val="009C4B46"/>
    <w:rsid w:val="009D5879"/>
    <w:rsid w:val="009E3F91"/>
    <w:rsid w:val="009E69FE"/>
    <w:rsid w:val="009F29AD"/>
    <w:rsid w:val="009F2F7A"/>
    <w:rsid w:val="00A173AB"/>
    <w:rsid w:val="00A20BCD"/>
    <w:rsid w:val="00A30B32"/>
    <w:rsid w:val="00A349B1"/>
    <w:rsid w:val="00A40D87"/>
    <w:rsid w:val="00A413A1"/>
    <w:rsid w:val="00A459D4"/>
    <w:rsid w:val="00A4792D"/>
    <w:rsid w:val="00A513DC"/>
    <w:rsid w:val="00A76AFC"/>
    <w:rsid w:val="00A809DF"/>
    <w:rsid w:val="00AA1E6B"/>
    <w:rsid w:val="00AA6AA0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5AB"/>
    <w:rsid w:val="00BB4B4B"/>
    <w:rsid w:val="00C56E27"/>
    <w:rsid w:val="00C66BE0"/>
    <w:rsid w:val="00C72245"/>
    <w:rsid w:val="00C753C4"/>
    <w:rsid w:val="00CB54AB"/>
    <w:rsid w:val="00CB65BF"/>
    <w:rsid w:val="00CC0B65"/>
    <w:rsid w:val="00CC54F9"/>
    <w:rsid w:val="00CD5DDD"/>
    <w:rsid w:val="00CE1BFE"/>
    <w:rsid w:val="00CF03AD"/>
    <w:rsid w:val="00CF0E52"/>
    <w:rsid w:val="00D010B0"/>
    <w:rsid w:val="00D04F64"/>
    <w:rsid w:val="00D11B61"/>
    <w:rsid w:val="00D14BA9"/>
    <w:rsid w:val="00D17E97"/>
    <w:rsid w:val="00D25431"/>
    <w:rsid w:val="00D27ACF"/>
    <w:rsid w:val="00D34F07"/>
    <w:rsid w:val="00D354B2"/>
    <w:rsid w:val="00D369A7"/>
    <w:rsid w:val="00D62050"/>
    <w:rsid w:val="00D64C3E"/>
    <w:rsid w:val="00D66074"/>
    <w:rsid w:val="00D908A9"/>
    <w:rsid w:val="00DD1116"/>
    <w:rsid w:val="00DD4695"/>
    <w:rsid w:val="00DD5704"/>
    <w:rsid w:val="00DE4DDD"/>
    <w:rsid w:val="00DE65A5"/>
    <w:rsid w:val="00DE71AB"/>
    <w:rsid w:val="00E07BB4"/>
    <w:rsid w:val="00E51801"/>
    <w:rsid w:val="00E53522"/>
    <w:rsid w:val="00E910E7"/>
    <w:rsid w:val="00E92C99"/>
    <w:rsid w:val="00EA1E9A"/>
    <w:rsid w:val="00EB050F"/>
    <w:rsid w:val="00EB2BE8"/>
    <w:rsid w:val="00EB72DE"/>
    <w:rsid w:val="00ED1A78"/>
    <w:rsid w:val="00ED3B30"/>
    <w:rsid w:val="00ED782D"/>
    <w:rsid w:val="00EE2AA6"/>
    <w:rsid w:val="00F012C4"/>
    <w:rsid w:val="00F24423"/>
    <w:rsid w:val="00F278D1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EC8DF99F-A3AB-4F5F-B78E-9894069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link w:val="CommentTextChar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945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459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94592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rsid w:val="0079459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FF3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3472-0810-4408-9EE6-BCA279C4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111303 Defendants by Offence Type</vt:lpstr>
    </vt:vector>
  </TitlesOfParts>
  <Manager/>
  <Company>Ministry of Justice</Company>
  <LinksUpToDate>false</LinksUpToDate>
  <CharactersWithSpaces>1091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mailto:request-381658-13a98d5a@whatdotheyknow.com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111303 Defendants by Offence Type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2017-07-18T11:48:00Z</dcterms:created>
  <dcterms:modified xsi:type="dcterms:W3CDTF">2017-07-18T11:48:00Z</dcterms:modified>
  <cp:category/>
</cp:coreProperties>
</file>