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A5" w:rsidRDefault="00033F47" w:rsidP="00D46810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Key stage 4 and </w:t>
      </w:r>
      <w:r w:rsidR="009A2DA5" w:rsidRPr="009A2DA5">
        <w:rPr>
          <w:b/>
          <w:u w:val="single"/>
        </w:rPr>
        <w:t>16-18 Media pre-release access list – for performance tables publication file</w:t>
      </w:r>
    </w:p>
    <w:p w:rsidR="00C75235" w:rsidRDefault="00C75235" w:rsidP="00D46810">
      <w:r w:rsidRPr="00C75235">
        <w:t>Besides DfE professional and production staff</w:t>
      </w:r>
      <w:r>
        <w:t xml:space="preserve"> t</w:t>
      </w:r>
      <w:r w:rsidRPr="00C75235">
        <w:t>he following press organisations were also given pre-release access up to 24 hours before release</w:t>
      </w:r>
      <w:r w:rsidR="009B3937">
        <w:t>.</w:t>
      </w:r>
    </w:p>
    <w:p w:rsidR="00304E3E" w:rsidRDefault="00E32FBE" w:rsidP="00D46810">
      <w:r>
        <w:t xml:space="preserve">The </w:t>
      </w:r>
      <w:r w:rsidR="00304E3E">
        <w:t xml:space="preserve">Guardian </w:t>
      </w:r>
    </w:p>
    <w:p w:rsidR="00304E3E" w:rsidRDefault="00304E3E" w:rsidP="00D46810">
      <w:r>
        <w:t xml:space="preserve">FE Week </w:t>
      </w:r>
    </w:p>
    <w:p w:rsidR="00304E3E" w:rsidRDefault="00304E3E" w:rsidP="00D46810">
      <w:r>
        <w:t xml:space="preserve">Press Association </w:t>
      </w:r>
    </w:p>
    <w:p w:rsidR="00304E3E" w:rsidRDefault="00304E3E" w:rsidP="00D46810">
      <w:r>
        <w:t xml:space="preserve">Evening Standard </w:t>
      </w:r>
    </w:p>
    <w:p w:rsidR="00304E3E" w:rsidRDefault="00304E3E" w:rsidP="00D46810">
      <w:r>
        <w:t xml:space="preserve">Bristol Post </w:t>
      </w:r>
    </w:p>
    <w:p w:rsidR="00304E3E" w:rsidRDefault="009D0DAD" w:rsidP="00D46810">
      <w:r>
        <w:t xml:space="preserve">The </w:t>
      </w:r>
      <w:r w:rsidR="00304E3E">
        <w:t xml:space="preserve">Telegraph </w:t>
      </w:r>
    </w:p>
    <w:p w:rsidR="00304E3E" w:rsidRPr="009D0DAD" w:rsidRDefault="009D0DAD" w:rsidP="00D46810">
      <w:r>
        <w:t>Stoke Sentine</w:t>
      </w:r>
      <w:r w:rsidR="00304E3E" w:rsidRPr="009D0DAD">
        <w:t xml:space="preserve">l </w:t>
      </w:r>
    </w:p>
    <w:p w:rsidR="00304E3E" w:rsidRDefault="00E32FBE" w:rsidP="00D46810">
      <w:r>
        <w:t>N</w:t>
      </w:r>
      <w:r w:rsidR="00304E3E">
        <w:t xml:space="preserve">orth East Press </w:t>
      </w:r>
    </w:p>
    <w:p w:rsidR="00304E3E" w:rsidRDefault="00304E3E" w:rsidP="00D46810">
      <w:r>
        <w:t xml:space="preserve">Daily Mail </w:t>
      </w:r>
    </w:p>
    <w:p w:rsidR="00304E3E" w:rsidRDefault="00304E3E" w:rsidP="00D46810">
      <w:r>
        <w:t xml:space="preserve">The Sun </w:t>
      </w:r>
    </w:p>
    <w:p w:rsidR="00304E3E" w:rsidRDefault="00304E3E" w:rsidP="00D46810">
      <w:r>
        <w:t xml:space="preserve">The Bolton News </w:t>
      </w:r>
    </w:p>
    <w:p w:rsidR="00304E3E" w:rsidRDefault="00304E3E" w:rsidP="00D46810">
      <w:r>
        <w:t xml:space="preserve">Trinity Mirror </w:t>
      </w:r>
    </w:p>
    <w:p w:rsidR="00304E3E" w:rsidRDefault="00304E3E" w:rsidP="00D46810">
      <w:r>
        <w:t xml:space="preserve">TES </w:t>
      </w:r>
    </w:p>
    <w:p w:rsidR="00304E3E" w:rsidRDefault="00304E3E" w:rsidP="00D46810">
      <w:r>
        <w:t xml:space="preserve">Schools Week </w:t>
      </w:r>
    </w:p>
    <w:p w:rsidR="00304E3E" w:rsidRDefault="00304E3E" w:rsidP="00D46810">
      <w:r>
        <w:t xml:space="preserve">BBC </w:t>
      </w:r>
    </w:p>
    <w:p w:rsidR="00304E3E" w:rsidRDefault="00304E3E" w:rsidP="00D46810">
      <w:r>
        <w:t xml:space="preserve">The Times </w:t>
      </w:r>
    </w:p>
    <w:p w:rsidR="00304E3E" w:rsidRDefault="00304E3E" w:rsidP="00D46810">
      <w:r>
        <w:t xml:space="preserve">Oldham Chronicle </w:t>
      </w:r>
    </w:p>
    <w:p w:rsidR="00304E3E" w:rsidRDefault="00304E3E" w:rsidP="00D46810">
      <w:r>
        <w:t xml:space="preserve">ITV </w:t>
      </w:r>
    </w:p>
    <w:p w:rsidR="00304E3E" w:rsidRDefault="00E32FBE" w:rsidP="00D46810">
      <w:r>
        <w:t xml:space="preserve">The </w:t>
      </w:r>
      <w:r w:rsidR="00304E3E">
        <w:t xml:space="preserve">Telegraph and Argus </w:t>
      </w:r>
    </w:p>
    <w:p w:rsidR="00304E3E" w:rsidRDefault="00304E3E" w:rsidP="00D46810">
      <w:r>
        <w:t xml:space="preserve">North West Evening </w:t>
      </w:r>
      <w:r w:rsidR="00E32FBE">
        <w:t>Mail</w:t>
      </w:r>
    </w:p>
    <w:p w:rsidR="00304E3E" w:rsidRDefault="00304E3E" w:rsidP="00D46810">
      <w:r>
        <w:t xml:space="preserve">The Argus </w:t>
      </w:r>
    </w:p>
    <w:p w:rsidR="00304E3E" w:rsidRDefault="00304E3E" w:rsidP="00D46810">
      <w:r>
        <w:t xml:space="preserve">Leicester Mercury </w:t>
      </w:r>
    </w:p>
    <w:p w:rsidR="00304E3E" w:rsidRDefault="00304E3E" w:rsidP="00D46810">
      <w:r>
        <w:t xml:space="preserve">CN Media </w:t>
      </w:r>
    </w:p>
    <w:p w:rsidR="00304E3E" w:rsidRDefault="00304E3E" w:rsidP="00D46810">
      <w:r>
        <w:t xml:space="preserve">Derby Telegraph </w:t>
      </w:r>
    </w:p>
    <w:p w:rsidR="00304E3E" w:rsidRDefault="00E32FBE" w:rsidP="00D46810">
      <w:r>
        <w:t>Grimsby Telegraph</w:t>
      </w:r>
    </w:p>
    <w:p w:rsidR="00304E3E" w:rsidRDefault="00E32FBE" w:rsidP="00D46810">
      <w:r>
        <w:t xml:space="preserve">Johnston Press </w:t>
      </w:r>
    </w:p>
    <w:p w:rsidR="00304E3E" w:rsidRDefault="00304E3E" w:rsidP="00D46810">
      <w:r>
        <w:t xml:space="preserve">Daily Gazette &amp; Essex County Standard </w:t>
      </w:r>
    </w:p>
    <w:p w:rsidR="00304E3E" w:rsidRDefault="00304E3E" w:rsidP="00D46810">
      <w:r>
        <w:t xml:space="preserve">The Kent Messenger </w:t>
      </w:r>
    </w:p>
    <w:p w:rsidR="00304E3E" w:rsidRDefault="00304E3E" w:rsidP="00D46810">
      <w:r>
        <w:lastRenderedPageBreak/>
        <w:t xml:space="preserve">Mirror </w:t>
      </w:r>
    </w:p>
    <w:p w:rsidR="00304E3E" w:rsidRDefault="00304E3E" w:rsidP="00D46810">
      <w:r>
        <w:t>The Times</w:t>
      </w:r>
    </w:p>
    <w:p w:rsidR="00304E3E" w:rsidRDefault="00304E3E" w:rsidP="00D46810">
      <w:r>
        <w:t xml:space="preserve">The Portsmouth News  </w:t>
      </w:r>
    </w:p>
    <w:p w:rsidR="00732E05" w:rsidRDefault="00304E3E" w:rsidP="00732E05">
      <w:r>
        <w:t xml:space="preserve">Barnsley Chronicle </w:t>
      </w:r>
    </w:p>
    <w:p w:rsidR="002D2FBC" w:rsidRPr="002D2FBC" w:rsidRDefault="002D2FBC" w:rsidP="00732E05">
      <w:r>
        <w:t xml:space="preserve">The Daily Echo </w:t>
      </w:r>
    </w:p>
    <w:p w:rsidR="00732E05" w:rsidRDefault="00732E05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732E05" w:rsidRDefault="00732E05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732E05" w:rsidRDefault="00732E05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732E05" w:rsidRPr="00732E05" w:rsidRDefault="00732E05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732E05" w:rsidRDefault="00732E05"/>
    <w:p w:rsidR="00732E05" w:rsidRDefault="00732E05"/>
    <w:p w:rsidR="00732E05" w:rsidRDefault="00732E05"/>
    <w:p w:rsidR="00732E05" w:rsidRDefault="00732E05"/>
    <w:p w:rsidR="00732E05" w:rsidRDefault="00732E05"/>
    <w:p w:rsidR="00732E05" w:rsidRDefault="00732E05"/>
    <w:p w:rsidR="00732E05" w:rsidRDefault="00732E05"/>
    <w:p w:rsidR="00732E05" w:rsidRDefault="00732E05"/>
    <w:p w:rsidR="0005480B" w:rsidRDefault="0005480B"/>
    <w:p w:rsidR="0005480B" w:rsidRDefault="0005480B"/>
    <w:p w:rsidR="0005480B" w:rsidRDefault="0005480B"/>
    <w:p w:rsidR="0005480B" w:rsidRDefault="0005480B"/>
    <w:p w:rsidR="0005480B" w:rsidRDefault="0005480B"/>
    <w:p w:rsidR="0005480B" w:rsidRDefault="0005480B"/>
    <w:p w:rsidR="0005480B" w:rsidRDefault="0005480B"/>
    <w:sectPr w:rsidR="00054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B5" w:rsidRDefault="00F366B5" w:rsidP="00F366B5">
      <w:pPr>
        <w:spacing w:after="0" w:line="240" w:lineRule="auto"/>
      </w:pPr>
      <w:r>
        <w:separator/>
      </w:r>
    </w:p>
  </w:endnote>
  <w:endnote w:type="continuationSeparator" w:id="0">
    <w:p w:rsidR="00F366B5" w:rsidRDefault="00F366B5" w:rsidP="00F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B5" w:rsidRDefault="00F36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B5" w:rsidRDefault="00F36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B5" w:rsidRDefault="00F3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B5" w:rsidRDefault="00F366B5" w:rsidP="00F366B5">
      <w:pPr>
        <w:spacing w:after="0" w:line="240" w:lineRule="auto"/>
      </w:pPr>
      <w:r>
        <w:separator/>
      </w:r>
    </w:p>
  </w:footnote>
  <w:footnote w:type="continuationSeparator" w:id="0">
    <w:p w:rsidR="00F366B5" w:rsidRDefault="00F366B5" w:rsidP="00F3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B5" w:rsidRDefault="00F36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B5" w:rsidRDefault="00F36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B5" w:rsidRDefault="00F3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B"/>
    <w:rsid w:val="00033F47"/>
    <w:rsid w:val="0005480B"/>
    <w:rsid w:val="0022516B"/>
    <w:rsid w:val="002D2FBC"/>
    <w:rsid w:val="00304E3E"/>
    <w:rsid w:val="00732E05"/>
    <w:rsid w:val="009A2DA5"/>
    <w:rsid w:val="009B3937"/>
    <w:rsid w:val="009D0DAD"/>
    <w:rsid w:val="00C152FF"/>
    <w:rsid w:val="00C75235"/>
    <w:rsid w:val="00D46810"/>
    <w:rsid w:val="00E32FBE"/>
    <w:rsid w:val="00F3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5E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8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B5"/>
  </w:style>
  <w:style w:type="paragraph" w:styleId="Footer">
    <w:name w:val="footer"/>
    <w:basedOn w:val="Normal"/>
    <w:link w:val="FooterChar"/>
    <w:uiPriority w:val="99"/>
    <w:unhideWhenUsed/>
    <w:rsid w:val="00F3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4E88-CC5F-4EC2-9D09-BE537556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2017-01-18T17:37:00Z</dcterms:created>
  <dcterms:modified xsi:type="dcterms:W3CDTF">2017-01-18T17:37:00Z</dcterms:modified>
</cp:coreProperties>
</file>