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EEA" w:rsidRDefault="00120EEA" w:rsidP="00B47D16">
      <w:pPr>
        <w:rPr>
          <w:rFonts w:ascii="Arial" w:hAnsi="Arial"/>
          <w:b/>
          <w:bCs/>
          <w:sz w:val="24"/>
        </w:rPr>
      </w:pPr>
      <w:bookmarkStart w:id="0" w:name="_GoBack"/>
      <w:bookmarkEnd w:id="0"/>
      <w:r>
        <w:rPr>
          <w:noProof/>
          <w:lang w:eastAsia="en-GB"/>
        </w:rPr>
        <w:drawing>
          <wp:inline distT="0" distB="0" distL="0" distR="0" wp14:anchorId="751B9DEB" wp14:editId="1C3FDAF6">
            <wp:extent cx="1647825" cy="904543"/>
            <wp:effectExtent l="0" t="0" r="0" b="0"/>
            <wp:docPr id="1" name="Picture 1" descr="7 DH_small_logo_in_colour"/>
            <wp:cNvGraphicFramePr/>
            <a:graphic xmlns:a="http://schemas.openxmlformats.org/drawingml/2006/main">
              <a:graphicData uri="http://schemas.openxmlformats.org/drawingml/2006/picture">
                <pic:pic xmlns:pic="http://schemas.openxmlformats.org/drawingml/2006/picture">
                  <pic:nvPicPr>
                    <pic:cNvPr id="1" name="Picture 1" descr="7 DH_small_logo_in_colour"/>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53056" cy="907415"/>
                    </a:xfrm>
                    <a:prstGeom prst="rect">
                      <a:avLst/>
                    </a:prstGeom>
                    <a:noFill/>
                    <a:ln>
                      <a:noFill/>
                    </a:ln>
                  </pic:spPr>
                </pic:pic>
              </a:graphicData>
            </a:graphic>
          </wp:inline>
        </w:drawing>
      </w:r>
    </w:p>
    <w:p w:rsidR="00120EEA" w:rsidRDefault="00120EEA" w:rsidP="00B47D16">
      <w:pPr>
        <w:rPr>
          <w:rFonts w:ascii="Arial" w:hAnsi="Arial"/>
          <w:b/>
          <w:bCs/>
          <w:sz w:val="24"/>
        </w:rPr>
      </w:pPr>
    </w:p>
    <w:p w:rsidR="00120EEA" w:rsidRDefault="00120EEA" w:rsidP="00B47D16">
      <w:pPr>
        <w:rPr>
          <w:rFonts w:ascii="Arial" w:hAnsi="Arial"/>
          <w:b/>
          <w:bCs/>
          <w:sz w:val="24"/>
        </w:rPr>
      </w:pPr>
      <w:r w:rsidRPr="00120EEA">
        <w:rPr>
          <w:rFonts w:ascii="Arial" w:hAnsi="Arial"/>
          <w:b/>
          <w:bCs/>
          <w:noProof/>
          <w:sz w:val="24"/>
          <w:lang w:eastAsia="en-GB"/>
        </w:rPr>
        <mc:AlternateContent>
          <mc:Choice Requires="wps">
            <w:drawing>
              <wp:anchor distT="0" distB="0" distL="114300" distR="114300" simplePos="0" relativeHeight="251659264" behindDoc="0" locked="0" layoutInCell="1" allowOverlap="1" wp14:anchorId="7F65F946" wp14:editId="0618FFE6">
                <wp:simplePos x="0" y="0"/>
                <wp:positionH relativeFrom="column">
                  <wp:posOffset>-247650</wp:posOffset>
                </wp:positionH>
                <wp:positionV relativeFrom="paragraph">
                  <wp:posOffset>52070</wp:posOffset>
                </wp:positionV>
                <wp:extent cx="6229350" cy="962025"/>
                <wp:effectExtent l="19050" t="1905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962025"/>
                        </a:xfrm>
                        <a:prstGeom prst="rect">
                          <a:avLst/>
                        </a:prstGeom>
                        <a:noFill/>
                        <a:ln w="34925" cmpd="sng">
                          <a:solidFill>
                            <a:srgbClr val="2DB58B"/>
                          </a:solidFill>
                          <a:miter lim="800000"/>
                          <a:headEnd/>
                          <a:tailEnd/>
                        </a:ln>
                      </wps:spPr>
                      <wps:txbx>
                        <w:txbxContent>
                          <w:p w:rsidR="00120EEA" w:rsidRPr="00DD354C" w:rsidRDefault="00120EEA" w:rsidP="00120EEA">
                            <w:pPr>
                              <w:rPr>
                                <w:rFonts w:ascii="Arial" w:hAnsi="Arial"/>
                                <w:b/>
                                <w:bCs/>
                                <w:sz w:val="24"/>
                              </w:rPr>
                            </w:pPr>
                            <w:r w:rsidRPr="00DD354C">
                              <w:rPr>
                                <w:rFonts w:ascii="Arial" w:hAnsi="Arial"/>
                                <w:b/>
                                <w:bCs/>
                                <w:sz w:val="24"/>
                              </w:rPr>
                              <w:t>GENERAL OPHTHALMIC SERVICES</w:t>
                            </w:r>
                          </w:p>
                          <w:p w:rsidR="00120EEA" w:rsidRDefault="00120EEA" w:rsidP="00120EEA">
                            <w:pPr>
                              <w:rPr>
                                <w:rFonts w:ascii="Arial" w:hAnsi="Arial"/>
                                <w:b/>
                                <w:bCs/>
                                <w:sz w:val="24"/>
                              </w:rPr>
                            </w:pPr>
                            <w:r w:rsidRPr="00DD354C">
                              <w:rPr>
                                <w:rFonts w:ascii="Arial" w:hAnsi="Arial"/>
                                <w:b/>
                                <w:bCs/>
                                <w:sz w:val="24"/>
                              </w:rPr>
                              <w:t xml:space="preserve">CLAIM FOR PAYMENT OF CONTINUING EDUCATION </w:t>
                            </w:r>
                            <w:smartTag w:uri="urn:schemas-microsoft-com:office:smarttags" w:element="stockticker">
                              <w:r w:rsidRPr="00DD354C">
                                <w:rPr>
                                  <w:rFonts w:ascii="Arial" w:hAnsi="Arial"/>
                                  <w:b/>
                                  <w:bCs/>
                                  <w:sz w:val="24"/>
                                </w:rPr>
                                <w:t>AND</w:t>
                              </w:r>
                            </w:smartTag>
                            <w:r w:rsidRPr="00DD354C">
                              <w:rPr>
                                <w:rFonts w:ascii="Arial" w:hAnsi="Arial"/>
                                <w:b/>
                                <w:bCs/>
                                <w:sz w:val="24"/>
                              </w:rPr>
                              <w:t xml:space="preserve"> TRAINING (“CET”) ALLOWANCE </w:t>
                            </w:r>
                          </w:p>
                          <w:p w:rsidR="00120EEA" w:rsidRDefault="00120E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5pt;margin-top:4.1pt;width:490.5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" filled="f" strokecolor="#2db58b" strokeweight="2.75pt">
                <v:textbox>
                  <w:txbxContent>
                    <w:p w:rsidR="00120EEA" w:rsidRPr="00DD354C" w:rsidRDefault="00120EEA" w:rsidP="00120EEA">
                      <w:pPr>
                        <w:rPr>
                          <w:rFonts w:ascii="Arial" w:hAnsi="Arial"/>
                          <w:b/>
                          <w:bCs/>
                          <w:sz w:val="24"/>
                        </w:rPr>
                      </w:pPr>
                      <w:r w:rsidRPr="00DD354C">
                        <w:rPr>
                          <w:rFonts w:ascii="Arial" w:hAnsi="Arial"/>
                          <w:b/>
                          <w:bCs/>
                          <w:sz w:val="24"/>
                        </w:rPr>
                        <w:t>GENERAL OPHTHALMIC SERVICES</w:t>
                      </w:r>
                    </w:p>
                    <w:p w:rsidR="00120EEA" w:rsidRDefault="00120EEA" w:rsidP="00120EEA">
                      <w:pPr>
                        <w:rPr>
                          <w:rFonts w:ascii="Arial" w:hAnsi="Arial"/>
                          <w:b/>
                          <w:bCs/>
                          <w:sz w:val="24"/>
                        </w:rPr>
                      </w:pPr>
                      <w:r w:rsidRPr="00DD354C">
                        <w:rPr>
                          <w:rFonts w:ascii="Arial" w:hAnsi="Arial"/>
                          <w:b/>
                          <w:bCs/>
                          <w:sz w:val="24"/>
                        </w:rPr>
                        <w:t xml:space="preserve">CLAIM FOR PAYMENT OF CONTINUING EDUCATION </w:t>
                      </w:r>
                      <w:smartTag w:uri="urn:schemas-microsoft-com:office:smarttags" w:element="stockticker">
                        <w:r w:rsidRPr="00DD354C">
                          <w:rPr>
                            <w:rFonts w:ascii="Arial" w:hAnsi="Arial"/>
                            <w:b/>
                            <w:bCs/>
                            <w:sz w:val="24"/>
                          </w:rPr>
                          <w:t>AND</w:t>
                        </w:r>
                      </w:smartTag>
                      <w:r w:rsidRPr="00DD354C">
                        <w:rPr>
                          <w:rFonts w:ascii="Arial" w:hAnsi="Arial"/>
                          <w:b/>
                          <w:bCs/>
                          <w:sz w:val="24"/>
                        </w:rPr>
                        <w:t xml:space="preserve"> TRAINING (“CET”) ALLOWANCE </w:t>
                      </w:r>
                    </w:p>
                    <w:p w:rsidR="00120EEA" w:rsidRDefault="00120EEA"/>
                  </w:txbxContent>
                </v:textbox>
              </v:shape>
            </w:pict>
          </mc:Fallback>
        </mc:AlternateContent>
      </w:r>
    </w:p>
    <w:p w:rsidR="00120EEA" w:rsidRDefault="00120EEA" w:rsidP="00B47D16">
      <w:pPr>
        <w:rPr>
          <w:rFonts w:ascii="Arial" w:hAnsi="Arial"/>
          <w:b/>
          <w:bCs/>
          <w:sz w:val="24"/>
        </w:rPr>
      </w:pPr>
    </w:p>
    <w:p w:rsidR="00120EEA" w:rsidRDefault="00120EEA" w:rsidP="00B47D16">
      <w:pPr>
        <w:rPr>
          <w:rFonts w:ascii="Arial" w:hAnsi="Arial"/>
          <w:b/>
          <w:bCs/>
          <w:sz w:val="24"/>
        </w:rPr>
      </w:pPr>
    </w:p>
    <w:p w:rsidR="00120EEA" w:rsidRDefault="00120EEA" w:rsidP="00B47D16">
      <w:pPr>
        <w:rPr>
          <w:rFonts w:ascii="Arial" w:hAnsi="Arial"/>
          <w:b/>
          <w:bCs/>
          <w:sz w:val="24"/>
        </w:rPr>
      </w:pPr>
    </w:p>
    <w:p w:rsidR="00B47D16" w:rsidRPr="00DD354C" w:rsidRDefault="00B47D16" w:rsidP="00B47D16">
      <w:pPr>
        <w:rPr>
          <w:rFonts w:ascii="Arial" w:hAnsi="Arial"/>
          <w:b/>
          <w:bCs/>
          <w:sz w:val="24"/>
        </w:rPr>
      </w:pPr>
      <w:r w:rsidRPr="00DD354C">
        <w:rPr>
          <w:rFonts w:ascii="Arial" w:hAnsi="Arial"/>
          <w:b/>
          <w:bCs/>
          <w:sz w:val="24"/>
        </w:rPr>
        <w:t xml:space="preserve">CLAIM FORMS MUST BE SUBMITTED TO THE RELEVANT AREA TEAM </w:t>
      </w:r>
    </w:p>
    <w:p w:rsidR="00B47D16" w:rsidRPr="00DD354C" w:rsidRDefault="00B47D16" w:rsidP="00B47D16">
      <w:pPr>
        <w:rPr>
          <w:rFonts w:ascii="Arial" w:hAnsi="Arial"/>
          <w:sz w:val="24"/>
        </w:rPr>
      </w:pPr>
      <w:r w:rsidRPr="00DD354C">
        <w:rPr>
          <w:rFonts w:ascii="Arial" w:hAnsi="Arial"/>
          <w:sz w:val="24"/>
        </w:rPr>
        <w:t>CET allowance payments are payable to contractors.  A payment can be claimed by a contractor in respect of either:</w:t>
      </w:r>
    </w:p>
    <w:p w:rsidR="00B47D16" w:rsidRDefault="00B47D16" w:rsidP="00B47D16">
      <w:pPr>
        <w:numPr>
          <w:ilvl w:val="0"/>
          <w:numId w:val="1"/>
        </w:numPr>
        <w:rPr>
          <w:rFonts w:ascii="Arial" w:hAnsi="Arial"/>
          <w:sz w:val="24"/>
        </w:rPr>
      </w:pPr>
      <w:r w:rsidRPr="00775FEB">
        <w:rPr>
          <w:rFonts w:ascii="Arial" w:hAnsi="Arial"/>
          <w:sz w:val="24"/>
        </w:rPr>
        <w:t>CET he/she has undertaken personally in the year between 1</w:t>
      </w:r>
      <w:r w:rsidRPr="00775FEB">
        <w:rPr>
          <w:rFonts w:ascii="Arial" w:hAnsi="Arial"/>
          <w:sz w:val="24"/>
          <w:vertAlign w:val="superscript"/>
        </w:rPr>
        <w:t>st</w:t>
      </w:r>
      <w:r w:rsidR="000964AB">
        <w:rPr>
          <w:rFonts w:ascii="Arial" w:hAnsi="Arial"/>
          <w:sz w:val="24"/>
        </w:rPr>
        <w:t xml:space="preserve"> January to 31 December 2015</w:t>
      </w:r>
      <w:r w:rsidRPr="00775FEB">
        <w:rPr>
          <w:rFonts w:ascii="Arial" w:hAnsi="Arial"/>
          <w:sz w:val="24"/>
        </w:rPr>
        <w:t>.</w:t>
      </w:r>
    </w:p>
    <w:p w:rsidR="00B47D16" w:rsidRPr="00775FEB" w:rsidRDefault="00B47D16" w:rsidP="00B47D16">
      <w:pPr>
        <w:numPr>
          <w:ilvl w:val="0"/>
          <w:numId w:val="1"/>
        </w:numPr>
        <w:rPr>
          <w:rFonts w:ascii="Arial" w:hAnsi="Arial"/>
          <w:sz w:val="24"/>
        </w:rPr>
      </w:pPr>
      <w:r w:rsidRPr="00775FEB">
        <w:rPr>
          <w:rFonts w:ascii="Arial" w:hAnsi="Arial"/>
          <w:sz w:val="24"/>
        </w:rPr>
        <w:t>CET undertaken in the year between 1</w:t>
      </w:r>
      <w:r w:rsidRPr="00775FEB">
        <w:rPr>
          <w:rFonts w:ascii="Arial" w:hAnsi="Arial"/>
          <w:sz w:val="24"/>
          <w:vertAlign w:val="superscript"/>
        </w:rPr>
        <w:t>st</w:t>
      </w:r>
      <w:r w:rsidR="000964AB">
        <w:rPr>
          <w:rFonts w:ascii="Arial" w:hAnsi="Arial"/>
          <w:sz w:val="24"/>
        </w:rPr>
        <w:t xml:space="preserve"> January to 31 December 2015</w:t>
      </w:r>
      <w:r w:rsidRPr="00775FEB">
        <w:rPr>
          <w:rFonts w:ascii="Arial" w:hAnsi="Arial"/>
          <w:sz w:val="24"/>
        </w:rPr>
        <w:t xml:space="preserve"> by an ophthalmic practitioner on the Ophthalmic Performers List.</w:t>
      </w:r>
    </w:p>
    <w:p w:rsidR="00B47D16" w:rsidRPr="00DD354C" w:rsidRDefault="00B47D16" w:rsidP="00B47D16">
      <w:pPr>
        <w:rPr>
          <w:rFonts w:ascii="Arial" w:hAnsi="Arial"/>
          <w:b/>
          <w:bCs/>
          <w:sz w:val="24"/>
        </w:rPr>
      </w:pPr>
      <w:r w:rsidRPr="00DD354C">
        <w:rPr>
          <w:rFonts w:ascii="Arial" w:hAnsi="Arial"/>
          <w:b/>
          <w:bCs/>
          <w:sz w:val="24"/>
        </w:rPr>
        <w:t xml:space="preserve">CLAIMS MUST BE MADE BETWEEN </w:t>
      </w:r>
      <w:r w:rsidR="00A6332F">
        <w:rPr>
          <w:rFonts w:ascii="Arial" w:hAnsi="Arial"/>
          <w:b/>
          <w:bCs/>
          <w:sz w:val="24"/>
        </w:rPr>
        <w:t xml:space="preserve">1 </w:t>
      </w:r>
      <w:r w:rsidR="00427FF9">
        <w:rPr>
          <w:rFonts w:ascii="Arial" w:hAnsi="Arial"/>
          <w:b/>
          <w:bCs/>
          <w:sz w:val="24"/>
        </w:rPr>
        <w:t xml:space="preserve">July </w:t>
      </w:r>
      <w:r w:rsidR="00120EEA">
        <w:rPr>
          <w:rFonts w:ascii="Arial" w:hAnsi="Arial"/>
          <w:b/>
          <w:bCs/>
          <w:sz w:val="24"/>
        </w:rPr>
        <w:t>201</w:t>
      </w:r>
      <w:r w:rsidR="000964AB">
        <w:rPr>
          <w:rFonts w:ascii="Arial" w:hAnsi="Arial"/>
          <w:b/>
          <w:bCs/>
          <w:sz w:val="24"/>
        </w:rPr>
        <w:t>6</w:t>
      </w:r>
      <w:r w:rsidRPr="00DD354C">
        <w:rPr>
          <w:rFonts w:ascii="Arial" w:hAnsi="Arial"/>
          <w:b/>
          <w:bCs/>
          <w:sz w:val="24"/>
        </w:rPr>
        <w:t xml:space="preserve"> </w:t>
      </w:r>
      <w:smartTag w:uri="urn:schemas-microsoft-com:office:smarttags" w:element="stockticker">
        <w:r w:rsidRPr="00DD354C">
          <w:rPr>
            <w:rFonts w:ascii="Arial" w:hAnsi="Arial"/>
            <w:b/>
            <w:bCs/>
            <w:sz w:val="24"/>
          </w:rPr>
          <w:t>AND</w:t>
        </w:r>
      </w:smartTag>
      <w:r w:rsidRPr="00DD354C">
        <w:rPr>
          <w:rFonts w:ascii="Arial" w:hAnsi="Arial"/>
          <w:b/>
          <w:bCs/>
          <w:sz w:val="24"/>
        </w:rPr>
        <w:t xml:space="preserve"> </w:t>
      </w:r>
      <w:r w:rsidR="00A6332F">
        <w:rPr>
          <w:rFonts w:ascii="Arial" w:hAnsi="Arial"/>
          <w:b/>
          <w:bCs/>
          <w:sz w:val="24"/>
        </w:rPr>
        <w:t>31</w:t>
      </w:r>
      <w:r w:rsidR="00271109">
        <w:rPr>
          <w:rFonts w:ascii="Arial" w:hAnsi="Arial"/>
          <w:b/>
          <w:bCs/>
          <w:sz w:val="24"/>
        </w:rPr>
        <w:t xml:space="preserve"> </w:t>
      </w:r>
      <w:r w:rsidR="00427FF9">
        <w:rPr>
          <w:rFonts w:ascii="Arial" w:hAnsi="Arial"/>
          <w:b/>
          <w:bCs/>
          <w:sz w:val="24"/>
        </w:rPr>
        <w:t>October 2</w:t>
      </w:r>
      <w:r w:rsidRPr="00DD354C">
        <w:rPr>
          <w:rFonts w:ascii="Arial" w:hAnsi="Arial"/>
          <w:b/>
          <w:bCs/>
          <w:sz w:val="24"/>
        </w:rPr>
        <w:t>01</w:t>
      </w:r>
      <w:r w:rsidR="005C754F">
        <w:rPr>
          <w:rFonts w:ascii="Arial" w:hAnsi="Arial"/>
          <w:b/>
          <w:bCs/>
          <w:sz w:val="24"/>
        </w:rPr>
        <w:t>6</w:t>
      </w: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1"/>
      </w:tblGrid>
      <w:tr w:rsidR="00B47D16" w:rsidRPr="00DD354C" w:rsidTr="00594C9A">
        <w:tc>
          <w:tcPr>
            <w:tcW w:w="9821" w:type="dxa"/>
          </w:tcPr>
          <w:p w:rsidR="00B47D16" w:rsidRPr="00DD354C" w:rsidRDefault="00B47D16" w:rsidP="00594C9A">
            <w:pPr>
              <w:rPr>
                <w:rFonts w:ascii="Arial" w:hAnsi="Arial"/>
                <w:b/>
                <w:bCs/>
                <w:sz w:val="24"/>
              </w:rPr>
            </w:pPr>
            <w:r w:rsidRPr="00DD354C">
              <w:rPr>
                <w:rFonts w:ascii="Arial" w:hAnsi="Arial"/>
                <w:b/>
                <w:bCs/>
                <w:sz w:val="24"/>
              </w:rPr>
              <w:t>Part 1: Contractor details</w:t>
            </w:r>
          </w:p>
        </w:tc>
      </w:tr>
      <w:tr w:rsidR="00B47D16" w:rsidRPr="00DD354C" w:rsidTr="00594C9A">
        <w:tc>
          <w:tcPr>
            <w:tcW w:w="9821" w:type="dxa"/>
          </w:tcPr>
          <w:p w:rsidR="00B47D16" w:rsidRPr="00DD354C" w:rsidRDefault="00B47D16" w:rsidP="00594C9A">
            <w:pPr>
              <w:rPr>
                <w:rFonts w:ascii="Arial" w:hAnsi="Arial"/>
                <w:sz w:val="24"/>
              </w:rPr>
            </w:pPr>
            <w:r w:rsidRPr="00DD354C">
              <w:rPr>
                <w:rFonts w:ascii="Arial" w:hAnsi="Arial"/>
                <w:sz w:val="24"/>
              </w:rPr>
              <w:t>Name of contractor</w:t>
            </w:r>
          </w:p>
          <w:p w:rsidR="00B47D16" w:rsidRPr="00DD354C" w:rsidRDefault="00B47D16" w:rsidP="00594C9A">
            <w:pPr>
              <w:rPr>
                <w:rFonts w:ascii="Arial" w:hAnsi="Arial"/>
                <w:sz w:val="24"/>
              </w:rPr>
            </w:pPr>
          </w:p>
          <w:p w:rsidR="00B47D16" w:rsidRPr="00DD354C" w:rsidRDefault="00B47D16" w:rsidP="00594C9A">
            <w:pPr>
              <w:rPr>
                <w:rFonts w:ascii="Arial" w:hAnsi="Arial"/>
                <w:sz w:val="24"/>
              </w:rPr>
            </w:pPr>
          </w:p>
        </w:tc>
      </w:tr>
    </w:tbl>
    <w:p w:rsidR="00B47D16" w:rsidRPr="00DD354C" w:rsidRDefault="00B47D16" w:rsidP="00B47D16">
      <w:pPr>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1"/>
      </w:tblGrid>
      <w:tr w:rsidR="00B47D16" w:rsidRPr="00DD354C" w:rsidTr="00594C9A">
        <w:tc>
          <w:tcPr>
            <w:tcW w:w="9821" w:type="dxa"/>
          </w:tcPr>
          <w:p w:rsidR="00B47D16" w:rsidRPr="00DD354C" w:rsidRDefault="00B47D16" w:rsidP="00594C9A">
            <w:pPr>
              <w:rPr>
                <w:rFonts w:ascii="Arial" w:hAnsi="Arial"/>
                <w:sz w:val="24"/>
              </w:rPr>
            </w:pPr>
            <w:r w:rsidRPr="00DD354C">
              <w:rPr>
                <w:rFonts w:ascii="Arial" w:hAnsi="Arial"/>
                <w:sz w:val="24"/>
              </w:rPr>
              <w:t xml:space="preserve">Practice address as at </w:t>
            </w:r>
            <w:r w:rsidR="00A6332F">
              <w:rPr>
                <w:rFonts w:ascii="Arial" w:hAnsi="Arial"/>
                <w:sz w:val="24"/>
              </w:rPr>
              <w:t xml:space="preserve">1 </w:t>
            </w:r>
            <w:r w:rsidR="00427FF9">
              <w:rPr>
                <w:rFonts w:ascii="Arial" w:hAnsi="Arial"/>
                <w:sz w:val="24"/>
              </w:rPr>
              <w:t xml:space="preserve">July </w:t>
            </w:r>
            <w:r w:rsidR="00120EEA">
              <w:rPr>
                <w:rFonts w:ascii="Arial" w:hAnsi="Arial"/>
                <w:sz w:val="24"/>
              </w:rPr>
              <w:t>201</w:t>
            </w:r>
            <w:r w:rsidR="005C754F">
              <w:rPr>
                <w:rFonts w:ascii="Arial" w:hAnsi="Arial"/>
                <w:sz w:val="24"/>
              </w:rPr>
              <w:t>6</w:t>
            </w:r>
          </w:p>
          <w:p w:rsidR="00B47D16" w:rsidRPr="00DD354C" w:rsidRDefault="00B47D16" w:rsidP="00594C9A">
            <w:pPr>
              <w:rPr>
                <w:rFonts w:ascii="Arial" w:hAnsi="Arial"/>
                <w:sz w:val="24"/>
              </w:rPr>
            </w:pPr>
          </w:p>
          <w:p w:rsidR="00B47D16" w:rsidRPr="00DD354C" w:rsidRDefault="00B47D16" w:rsidP="00594C9A">
            <w:pPr>
              <w:rPr>
                <w:rFonts w:ascii="Arial" w:hAnsi="Arial"/>
                <w:sz w:val="24"/>
              </w:rPr>
            </w:pPr>
          </w:p>
          <w:p w:rsidR="00B47D16" w:rsidRPr="00DD354C" w:rsidRDefault="00B47D16" w:rsidP="00594C9A">
            <w:pPr>
              <w:rPr>
                <w:rFonts w:ascii="Arial" w:hAnsi="Arial"/>
                <w:sz w:val="24"/>
              </w:rPr>
            </w:pPr>
          </w:p>
          <w:p w:rsidR="00B47D16" w:rsidRPr="00DD354C" w:rsidRDefault="00B47D16" w:rsidP="00594C9A">
            <w:pPr>
              <w:rPr>
                <w:rFonts w:ascii="Arial" w:hAnsi="Arial"/>
                <w:sz w:val="24"/>
              </w:rPr>
            </w:pPr>
          </w:p>
          <w:p w:rsidR="00B47D16" w:rsidRPr="00DD354C" w:rsidRDefault="00B47D16" w:rsidP="00594C9A">
            <w:pPr>
              <w:rPr>
                <w:rFonts w:ascii="Arial" w:hAnsi="Arial"/>
                <w:sz w:val="24"/>
              </w:rPr>
            </w:pPr>
          </w:p>
        </w:tc>
      </w:tr>
    </w:tbl>
    <w:p w:rsidR="00B47D16" w:rsidRPr="00DD354C" w:rsidRDefault="00B47D16" w:rsidP="00B47D16">
      <w:pPr>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1"/>
      </w:tblGrid>
      <w:tr w:rsidR="00B47D16" w:rsidRPr="00DD354C" w:rsidTr="00594C9A">
        <w:tc>
          <w:tcPr>
            <w:tcW w:w="9821" w:type="dxa"/>
          </w:tcPr>
          <w:p w:rsidR="00B47D16" w:rsidRPr="00DD354C" w:rsidRDefault="00B47D16" w:rsidP="00594C9A">
            <w:pPr>
              <w:rPr>
                <w:rFonts w:ascii="Arial" w:hAnsi="Arial"/>
                <w:b/>
                <w:bCs/>
                <w:sz w:val="24"/>
              </w:rPr>
            </w:pPr>
            <w:r w:rsidRPr="00DD354C">
              <w:rPr>
                <w:rFonts w:ascii="Arial" w:hAnsi="Arial"/>
                <w:b/>
                <w:bCs/>
                <w:sz w:val="24"/>
              </w:rPr>
              <w:lastRenderedPageBreak/>
              <w:t>Part 2: Area Team details</w:t>
            </w:r>
          </w:p>
        </w:tc>
      </w:tr>
    </w:tbl>
    <w:p w:rsidR="00B47D16" w:rsidRPr="00DD354C" w:rsidRDefault="00B47D16" w:rsidP="00B47D16">
      <w:pPr>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1"/>
      </w:tblGrid>
      <w:tr w:rsidR="00B47D16" w:rsidRPr="00DD354C" w:rsidTr="00594C9A">
        <w:tc>
          <w:tcPr>
            <w:tcW w:w="9821" w:type="dxa"/>
          </w:tcPr>
          <w:p w:rsidR="00B47D16" w:rsidRPr="00DD354C" w:rsidRDefault="00B47D16" w:rsidP="00594C9A">
            <w:pPr>
              <w:rPr>
                <w:rFonts w:ascii="Arial" w:hAnsi="Arial"/>
                <w:sz w:val="24"/>
              </w:rPr>
            </w:pPr>
            <w:r w:rsidRPr="00DD354C">
              <w:rPr>
                <w:rFonts w:ascii="Arial" w:hAnsi="Arial"/>
                <w:sz w:val="24"/>
              </w:rPr>
              <w:t>Name &amp; address of the Area Team from whom the CET allowance payment is claimed</w:t>
            </w:r>
          </w:p>
          <w:p w:rsidR="00B47D16" w:rsidRPr="00DD354C" w:rsidRDefault="00B47D16" w:rsidP="00594C9A">
            <w:pPr>
              <w:rPr>
                <w:rFonts w:ascii="Arial" w:hAnsi="Arial"/>
                <w:sz w:val="24"/>
              </w:rPr>
            </w:pPr>
          </w:p>
          <w:p w:rsidR="00B47D16" w:rsidRPr="00DD354C" w:rsidRDefault="00B47D16" w:rsidP="00594C9A">
            <w:pPr>
              <w:rPr>
                <w:rFonts w:ascii="Arial" w:hAnsi="Arial"/>
                <w:sz w:val="24"/>
              </w:rPr>
            </w:pPr>
          </w:p>
          <w:p w:rsidR="00B47D16" w:rsidRPr="00DD354C" w:rsidRDefault="00B47D16" w:rsidP="00594C9A">
            <w:pPr>
              <w:rPr>
                <w:rFonts w:ascii="Arial" w:hAnsi="Arial"/>
                <w:sz w:val="24"/>
              </w:rPr>
            </w:pPr>
          </w:p>
          <w:p w:rsidR="00B47D16" w:rsidRPr="00DD354C" w:rsidRDefault="00B47D16" w:rsidP="00594C9A">
            <w:pPr>
              <w:rPr>
                <w:rFonts w:ascii="Arial" w:hAnsi="Arial"/>
                <w:sz w:val="24"/>
              </w:rPr>
            </w:pPr>
          </w:p>
          <w:p w:rsidR="00B47D16" w:rsidRPr="00DD354C" w:rsidRDefault="00B47D16" w:rsidP="00594C9A">
            <w:pPr>
              <w:rPr>
                <w:rFonts w:ascii="Arial" w:hAnsi="Arial"/>
                <w:sz w:val="24"/>
              </w:rPr>
            </w:pPr>
          </w:p>
          <w:p w:rsidR="00B47D16" w:rsidRPr="00DD354C" w:rsidRDefault="00B47D16" w:rsidP="00594C9A">
            <w:pPr>
              <w:rPr>
                <w:rFonts w:ascii="Arial" w:hAnsi="Arial"/>
                <w:sz w:val="24"/>
              </w:rPr>
            </w:pPr>
          </w:p>
        </w:tc>
      </w:tr>
    </w:tbl>
    <w:p w:rsidR="00B47D16" w:rsidRPr="00DD354C" w:rsidRDefault="00B47D16" w:rsidP="00B47D16">
      <w:pPr>
        <w:rPr>
          <w:rFonts w:ascii="Arial" w:hAnsi="Arial"/>
          <w:sz w:val="24"/>
        </w:rPr>
      </w:pPr>
      <w:r w:rsidRPr="00DD354C">
        <w:rPr>
          <w:rFonts w:ascii="Arial" w:hAnsi="Arial"/>
          <w:sz w:val="24"/>
        </w:rPr>
        <w:t xml:space="preserve">For a contractor making a claim for himself or herself this should be to an Area Team with which he or she is listed as a contractor and for which he or she currently provides the majority of his or her General Ophthalmic Services work.  Payment will be made to the contractor at the address provided above. Claims in respect of an ophthalmic practitioner on </w:t>
      </w:r>
      <w:r>
        <w:rPr>
          <w:rFonts w:ascii="Arial" w:hAnsi="Arial"/>
          <w:sz w:val="24"/>
        </w:rPr>
        <w:t>the</w:t>
      </w:r>
      <w:r w:rsidRPr="00DD354C">
        <w:rPr>
          <w:rFonts w:ascii="Arial" w:hAnsi="Arial"/>
          <w:sz w:val="24"/>
        </w:rPr>
        <w:t xml:space="preserve"> Ophthalmic Performers List must </w:t>
      </w:r>
      <w:r w:rsidR="00790693">
        <w:rPr>
          <w:rFonts w:ascii="Arial" w:hAnsi="Arial"/>
          <w:sz w:val="24"/>
        </w:rPr>
        <w:t>be made to the Area Team</w:t>
      </w:r>
      <w:r w:rsidRPr="00DD354C">
        <w:rPr>
          <w:rFonts w:ascii="Arial" w:hAnsi="Arial"/>
          <w:sz w:val="24"/>
        </w:rPr>
        <w:t xml:space="preserve"> </w:t>
      </w:r>
      <w:r w:rsidR="00790693" w:rsidRPr="00DD354C">
        <w:rPr>
          <w:rFonts w:ascii="Arial" w:hAnsi="Arial"/>
          <w:sz w:val="24"/>
        </w:rPr>
        <w:t>that manages the performer’s list entry on the Ophthalmic Performers List at the date of claim.</w:t>
      </w: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1"/>
      </w:tblGrid>
      <w:tr w:rsidR="00B47D16" w:rsidRPr="00DD354C" w:rsidTr="00594C9A">
        <w:tc>
          <w:tcPr>
            <w:tcW w:w="9821" w:type="dxa"/>
          </w:tcPr>
          <w:p w:rsidR="00B47D16" w:rsidRPr="00DD354C" w:rsidRDefault="00B47D16" w:rsidP="00594C9A">
            <w:pPr>
              <w:rPr>
                <w:rFonts w:ascii="Arial" w:hAnsi="Arial"/>
                <w:b/>
                <w:bCs/>
                <w:sz w:val="24"/>
              </w:rPr>
            </w:pPr>
            <w:r w:rsidRPr="00DD354C">
              <w:rPr>
                <w:rFonts w:ascii="Arial" w:hAnsi="Arial"/>
                <w:b/>
                <w:bCs/>
                <w:sz w:val="24"/>
              </w:rPr>
              <w:t>Part 3: Ophthalmic p</w:t>
            </w:r>
            <w:r>
              <w:rPr>
                <w:rFonts w:ascii="Arial" w:hAnsi="Arial"/>
                <w:b/>
                <w:bCs/>
                <w:sz w:val="24"/>
              </w:rPr>
              <w:t>erformer</w:t>
            </w:r>
            <w:r w:rsidRPr="00DD354C">
              <w:rPr>
                <w:rFonts w:ascii="Arial" w:hAnsi="Arial"/>
                <w:b/>
                <w:bCs/>
                <w:sz w:val="24"/>
              </w:rPr>
              <w:t>’s details (if claim is in respect of an ophthalmic p</w:t>
            </w:r>
            <w:r>
              <w:rPr>
                <w:rFonts w:ascii="Arial" w:hAnsi="Arial"/>
                <w:b/>
                <w:bCs/>
                <w:sz w:val="24"/>
              </w:rPr>
              <w:t>erformer</w:t>
            </w:r>
            <w:r w:rsidRPr="00DD354C">
              <w:rPr>
                <w:rFonts w:ascii="Arial" w:hAnsi="Arial"/>
                <w:b/>
                <w:bCs/>
                <w:sz w:val="24"/>
              </w:rPr>
              <w:t>)</w:t>
            </w:r>
          </w:p>
        </w:tc>
      </w:tr>
    </w:tbl>
    <w:p w:rsidR="00B47D16" w:rsidRPr="00DD354C" w:rsidRDefault="00B47D16" w:rsidP="00B47D16">
      <w:pPr>
        <w:rPr>
          <w:rFonts w:ascii="Arial" w:hAnsi="Arial"/>
          <w:sz w:val="24"/>
        </w:rPr>
      </w:pPr>
      <w:r w:rsidRPr="00DD354C">
        <w:rPr>
          <w:rFonts w:ascii="Arial" w:hAnsi="Arial"/>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1"/>
      </w:tblGrid>
      <w:tr w:rsidR="00B47D16" w:rsidRPr="00DD354C" w:rsidTr="00594C9A">
        <w:tc>
          <w:tcPr>
            <w:tcW w:w="9821" w:type="dxa"/>
          </w:tcPr>
          <w:p w:rsidR="00B47D16" w:rsidRPr="00DD354C" w:rsidRDefault="00B47D16" w:rsidP="00594C9A">
            <w:pPr>
              <w:rPr>
                <w:rFonts w:ascii="Arial" w:hAnsi="Arial"/>
                <w:sz w:val="24"/>
              </w:rPr>
            </w:pPr>
            <w:r w:rsidRPr="00DD354C">
              <w:rPr>
                <w:rFonts w:ascii="Arial" w:hAnsi="Arial"/>
                <w:sz w:val="24"/>
              </w:rPr>
              <w:t xml:space="preserve">Name of ophthalmic </w:t>
            </w:r>
            <w:r>
              <w:rPr>
                <w:rFonts w:ascii="Arial" w:hAnsi="Arial"/>
                <w:sz w:val="24"/>
              </w:rPr>
              <w:t>performer</w:t>
            </w:r>
          </w:p>
          <w:p w:rsidR="00B47D16" w:rsidRPr="00DD354C" w:rsidRDefault="00B47D16" w:rsidP="00594C9A">
            <w:pPr>
              <w:rPr>
                <w:rFonts w:ascii="Arial" w:hAnsi="Arial"/>
                <w:sz w:val="24"/>
              </w:rPr>
            </w:pPr>
          </w:p>
          <w:p w:rsidR="00B47D16" w:rsidRPr="00DD354C" w:rsidRDefault="00B47D16" w:rsidP="00594C9A">
            <w:pPr>
              <w:rPr>
                <w:rFonts w:ascii="Arial" w:hAnsi="Arial"/>
                <w:sz w:val="24"/>
              </w:rPr>
            </w:pPr>
          </w:p>
          <w:p w:rsidR="00B47D16" w:rsidRPr="00DD354C" w:rsidRDefault="00B47D16" w:rsidP="00594C9A">
            <w:pPr>
              <w:rPr>
                <w:rFonts w:ascii="Arial" w:hAnsi="Arial"/>
                <w:sz w:val="24"/>
              </w:rPr>
            </w:pPr>
            <w:r w:rsidRPr="00DD354C">
              <w:rPr>
                <w:rFonts w:ascii="Arial" w:hAnsi="Arial"/>
                <w:sz w:val="24"/>
              </w:rPr>
              <w:t>Ophthalmic Performers List number</w:t>
            </w:r>
          </w:p>
        </w:tc>
      </w:tr>
    </w:tbl>
    <w:p w:rsidR="00B47D16" w:rsidRPr="00DD354C" w:rsidRDefault="00B47D16" w:rsidP="00B47D16">
      <w:pPr>
        <w:rPr>
          <w:rFonts w:ascii="Arial" w:hAnsi="Arial"/>
          <w:sz w:val="24"/>
        </w:rPr>
      </w:pPr>
      <w:r w:rsidRPr="00DD354C">
        <w:rPr>
          <w:rFonts w:ascii="Arial" w:hAnsi="Arial"/>
          <w:sz w:val="24"/>
        </w:rPr>
        <w:t>Where the claim is in respect of an ophthalmic performer the claim must be made by a contractor.  The CET allowance payment is made to the contractor in respect of that ophthalmic performer (who should be nominated for the purposes of this claim by the ophthalmic p</w:t>
      </w:r>
      <w:r>
        <w:rPr>
          <w:rFonts w:ascii="Arial" w:hAnsi="Arial"/>
          <w:sz w:val="24"/>
        </w:rPr>
        <w:t>erformer</w:t>
      </w:r>
      <w:r w:rsidRPr="00DD354C">
        <w:rPr>
          <w:rFonts w:ascii="Arial" w:hAnsi="Arial"/>
          <w:sz w:val="24"/>
        </w:rPr>
        <w:t xml:space="preserve"> by way of declaration on this claim form if they have been employed by more than one contractor).  The claim should be made to the Area Team that manages the performer’s list entry on the Ophthalmic Performers List at the date of claim.  Payment of a CET allowance will be made to the contractor identified in Part 1.  Only one CET allowance payment may be made in respect of each individual ophthalmic performer, irrespective of the number of contractors they work for or the number of Area Teams where they work.  The ophthalmic performer </w:t>
      </w:r>
      <w:r w:rsidRPr="00DD354C">
        <w:rPr>
          <w:rFonts w:ascii="Arial" w:hAnsi="Arial"/>
          <w:sz w:val="24"/>
        </w:rPr>
        <w:lastRenderedPageBreak/>
        <w:t>confirms by signing the declaration below that to his or her knowledge only one claim is being made in their name and no other CET allowance payment has been made by an Area Team in their name to a contractor.</w:t>
      </w: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1"/>
      </w:tblGrid>
      <w:tr w:rsidR="00B47D16" w:rsidRPr="00DD354C" w:rsidTr="00594C9A">
        <w:tc>
          <w:tcPr>
            <w:tcW w:w="9821" w:type="dxa"/>
          </w:tcPr>
          <w:p w:rsidR="00B47D16" w:rsidRPr="00DD354C" w:rsidRDefault="00B47D16" w:rsidP="00594C9A">
            <w:pPr>
              <w:rPr>
                <w:rFonts w:ascii="Arial" w:hAnsi="Arial"/>
                <w:b/>
                <w:bCs/>
                <w:sz w:val="24"/>
              </w:rPr>
            </w:pPr>
            <w:r w:rsidRPr="00DD354C">
              <w:rPr>
                <w:rFonts w:ascii="Arial" w:hAnsi="Arial"/>
                <w:b/>
                <w:bCs/>
                <w:sz w:val="24"/>
              </w:rPr>
              <w:t>Part 4: Declaration by Contractor</w:t>
            </w:r>
          </w:p>
        </w:tc>
      </w:tr>
    </w:tbl>
    <w:p w:rsidR="00B47D16" w:rsidRPr="00DD354C" w:rsidRDefault="00B47D16" w:rsidP="00B47D16">
      <w:pPr>
        <w:rPr>
          <w:rFonts w:ascii="Arial" w:hAnsi="Arial"/>
          <w:sz w:val="24"/>
        </w:rPr>
      </w:pPr>
      <w:r w:rsidRPr="00DD354C">
        <w:rPr>
          <w:rFonts w:ascii="Arial" w:hAnsi="Arial"/>
          <w:sz w:val="24"/>
        </w:rPr>
        <w:t>I claim payment of the £5</w:t>
      </w:r>
      <w:r w:rsidR="005C754F">
        <w:rPr>
          <w:rFonts w:ascii="Arial" w:hAnsi="Arial"/>
          <w:sz w:val="24"/>
        </w:rPr>
        <w:t>40</w:t>
      </w:r>
      <w:r w:rsidRPr="00DD354C">
        <w:rPr>
          <w:rFonts w:ascii="Arial" w:hAnsi="Arial"/>
          <w:sz w:val="24"/>
        </w:rPr>
        <w:t xml:space="preserve"> CET allowance payment and I declare that:</w:t>
      </w:r>
    </w:p>
    <w:p w:rsidR="00B47D16" w:rsidRPr="00DD354C" w:rsidRDefault="00B47D16" w:rsidP="00B47D16">
      <w:pPr>
        <w:numPr>
          <w:ilvl w:val="0"/>
          <w:numId w:val="2"/>
        </w:numPr>
        <w:rPr>
          <w:rFonts w:ascii="Arial" w:hAnsi="Arial"/>
          <w:sz w:val="24"/>
        </w:rPr>
      </w:pPr>
      <w:r w:rsidRPr="00DD354C">
        <w:rPr>
          <w:rFonts w:ascii="Arial" w:hAnsi="Arial"/>
          <w:sz w:val="24"/>
        </w:rPr>
        <w:t>appropriate CET was undertaken between 1</w:t>
      </w:r>
      <w:r w:rsidRPr="00DD354C">
        <w:rPr>
          <w:rFonts w:ascii="Arial" w:hAnsi="Arial"/>
          <w:sz w:val="24"/>
          <w:vertAlign w:val="superscript"/>
        </w:rPr>
        <w:t>st</w:t>
      </w:r>
      <w:r w:rsidR="005C754F">
        <w:rPr>
          <w:rFonts w:ascii="Arial" w:hAnsi="Arial"/>
          <w:sz w:val="24"/>
        </w:rPr>
        <w:t xml:space="preserve"> January 2015</w:t>
      </w:r>
      <w:r w:rsidRPr="00DD354C">
        <w:rPr>
          <w:rFonts w:ascii="Arial" w:hAnsi="Arial"/>
          <w:sz w:val="24"/>
        </w:rPr>
        <w:t xml:space="preserve"> and 31</w:t>
      </w:r>
      <w:r w:rsidRPr="00DD354C">
        <w:rPr>
          <w:rFonts w:ascii="Arial" w:hAnsi="Arial"/>
          <w:sz w:val="24"/>
          <w:vertAlign w:val="superscript"/>
        </w:rPr>
        <w:t>st</w:t>
      </w:r>
      <w:r w:rsidR="005C754F">
        <w:rPr>
          <w:rFonts w:ascii="Arial" w:hAnsi="Arial"/>
          <w:sz w:val="24"/>
        </w:rPr>
        <w:t xml:space="preserve"> December 2015</w:t>
      </w:r>
      <w:r w:rsidR="0007297E">
        <w:rPr>
          <w:rFonts w:ascii="Arial" w:hAnsi="Arial"/>
          <w:sz w:val="24"/>
        </w:rPr>
        <w:t>.</w:t>
      </w:r>
      <w:r w:rsidRPr="00DD354C">
        <w:rPr>
          <w:rFonts w:ascii="Arial" w:hAnsi="Arial"/>
          <w:sz w:val="24"/>
        </w:rPr>
        <w:t xml:space="preserve">   </w:t>
      </w:r>
    </w:p>
    <w:p w:rsidR="00B47D16" w:rsidRPr="00DD354C" w:rsidRDefault="00B47D16" w:rsidP="00B47D16">
      <w:pPr>
        <w:numPr>
          <w:ilvl w:val="0"/>
          <w:numId w:val="2"/>
        </w:numPr>
        <w:rPr>
          <w:rFonts w:ascii="Arial" w:hAnsi="Arial"/>
          <w:sz w:val="24"/>
        </w:rPr>
      </w:pPr>
      <w:r w:rsidRPr="00DD354C">
        <w:rPr>
          <w:rFonts w:ascii="Arial" w:hAnsi="Arial"/>
          <w:sz w:val="24"/>
        </w:rPr>
        <w:t>I am properly entitled to claim the payment of CET allowance.</w:t>
      </w:r>
    </w:p>
    <w:p w:rsidR="00B47D16" w:rsidRPr="00DD354C" w:rsidRDefault="00B47D16" w:rsidP="00B47D16">
      <w:pPr>
        <w:numPr>
          <w:ilvl w:val="0"/>
          <w:numId w:val="2"/>
        </w:numPr>
        <w:rPr>
          <w:rFonts w:ascii="Arial" w:hAnsi="Arial"/>
          <w:sz w:val="24"/>
        </w:rPr>
      </w:pPr>
      <w:r w:rsidRPr="00DD354C">
        <w:rPr>
          <w:rFonts w:ascii="Arial" w:hAnsi="Arial"/>
          <w:sz w:val="24"/>
        </w:rPr>
        <w:t>the information I have given on this form is correct and complete.  I understand that if it is not appropriate action may be taken.</w:t>
      </w:r>
    </w:p>
    <w:p w:rsidR="00B47D16" w:rsidRPr="00DD354C" w:rsidRDefault="00B47D16" w:rsidP="00B47D16">
      <w:pPr>
        <w:rPr>
          <w:rFonts w:ascii="Arial" w:hAnsi="Arial"/>
          <w:sz w:val="24"/>
        </w:rPr>
      </w:pPr>
      <w:r w:rsidRPr="00DD354C">
        <w:rPr>
          <w:rFonts w:ascii="Arial" w:hAnsi="Arial"/>
          <w:sz w:val="24"/>
        </w:rPr>
        <w:t xml:space="preserve">For the purpose of verification of this claim for NHS funds and the prevention and detection of fraud, I consent to the disclosure of relevant information from this form to and by the Area Team and NHS </w:t>
      </w:r>
      <w:r>
        <w:rPr>
          <w:rFonts w:ascii="Arial" w:hAnsi="Arial"/>
          <w:sz w:val="24"/>
        </w:rPr>
        <w:t>Protect</w:t>
      </w:r>
      <w:r w:rsidRPr="00DD354C">
        <w:rPr>
          <w:rFonts w:ascii="Arial" w:hAnsi="Arial"/>
          <w:sz w:val="24"/>
        </w:rPr>
        <w:t>.</w:t>
      </w:r>
    </w:p>
    <w:p w:rsidR="00B47D16" w:rsidRPr="00DD354C" w:rsidRDefault="00B47D16" w:rsidP="00B47D16">
      <w:pPr>
        <w:rPr>
          <w:rFonts w:ascii="Arial" w:hAnsi="Arial"/>
          <w:sz w:val="24"/>
        </w:rPr>
      </w:pPr>
      <w:r w:rsidRPr="00DD354C">
        <w:rPr>
          <w:rFonts w:ascii="Arial" w:hAnsi="Arial"/>
          <w:sz w:val="24"/>
        </w:rPr>
        <w:t>Where this is in respect of my personal CET, I also confirm that I am a contractor with the Area Team from whom I am claiming this CET allowance payment and that it is the only claim for the CET allowance payment that I have submitted or will submit in respect of 201</w:t>
      </w:r>
      <w:r w:rsidR="005C754F">
        <w:rPr>
          <w:rFonts w:ascii="Arial" w:hAnsi="Arial"/>
          <w:sz w:val="24"/>
        </w:rPr>
        <w:t>5</w:t>
      </w:r>
      <w:r w:rsidRPr="00DD354C">
        <w:rPr>
          <w:rFonts w:ascii="Arial" w:hAnsi="Arial"/>
          <w:sz w:val="24"/>
        </w:rPr>
        <w:t>.</w:t>
      </w:r>
    </w:p>
    <w:p w:rsidR="00B47D16" w:rsidRPr="00DD354C" w:rsidRDefault="00B47D16" w:rsidP="00B47D16">
      <w:pPr>
        <w:rPr>
          <w:rFonts w:ascii="Arial" w:hAnsi="Arial"/>
          <w:sz w:val="24"/>
        </w:rPr>
      </w:pPr>
      <w:r w:rsidRPr="00DD354C">
        <w:rPr>
          <w:rFonts w:ascii="Arial" w:hAnsi="Arial"/>
          <w:sz w:val="24"/>
        </w:rPr>
        <w:t xml:space="preserve">For claims made in respect of a named ophthalmic performer I confirm that the information provided is correct to the best of my knowledge and that appropriate action may be taken if there is proved to have been more than one claim or payment made in respect of the named ophthalmic performer.  I further confirm that, if I have not made CET available in paid time or under an alternative arrangement agreed between us, I will pass on the CET allowance payment to the named ophthalmic practitioner.  In the case of a registered optometrist subject to the requirements of the General Optical Council (GOC), if I have made available fewer than 12 GOC accredited points of CET I will pass on to the named </w:t>
      </w:r>
      <w:r>
        <w:rPr>
          <w:rFonts w:ascii="Arial" w:hAnsi="Arial"/>
          <w:sz w:val="24"/>
        </w:rPr>
        <w:t>performer</w:t>
      </w:r>
      <w:r w:rsidRPr="00DD354C">
        <w:rPr>
          <w:rFonts w:ascii="Arial" w:hAnsi="Arial"/>
          <w:sz w:val="24"/>
        </w:rPr>
        <w:t xml:space="preserve"> a proportion of the payment calculated either on a basis agreed between us or, failing that, pro rata, based on 12 points made available entitling me to retain 100% of the annual grant. </w:t>
      </w:r>
    </w:p>
    <w:p w:rsidR="00B47D16" w:rsidRPr="00DD354C" w:rsidRDefault="00B47D16" w:rsidP="00B47D16">
      <w:pPr>
        <w:rPr>
          <w:rFonts w:ascii="Arial" w:hAnsi="Arial"/>
          <w:sz w:val="24"/>
        </w:rPr>
      </w:pPr>
      <w:r w:rsidRPr="00DD354C">
        <w:rPr>
          <w:rFonts w:ascii="Arial" w:hAnsi="Arial"/>
          <w:sz w:val="24"/>
        </w:rPr>
        <w:t> </w:t>
      </w:r>
    </w:p>
    <w:p w:rsidR="00B47D16" w:rsidRPr="00DD354C" w:rsidRDefault="00B47D16" w:rsidP="00B47D16">
      <w:pPr>
        <w:rPr>
          <w:rFonts w:ascii="Arial" w:hAnsi="Arial"/>
          <w:bCs/>
          <w:sz w:val="24"/>
        </w:rPr>
      </w:pPr>
      <w:r w:rsidRPr="00DD354C">
        <w:rPr>
          <w:rFonts w:ascii="Arial" w:hAnsi="Arial"/>
          <w:bCs/>
          <w:sz w:val="24"/>
        </w:rPr>
        <w:t xml:space="preserve">Written Signature of Contractor </w:t>
      </w:r>
      <w:r w:rsidRPr="00DD354C">
        <w:rPr>
          <w:rFonts w:ascii="Arial" w:hAnsi="Arial"/>
          <w:bCs/>
          <w:sz w:val="24"/>
        </w:rPr>
        <w:tab/>
      </w:r>
      <w:r w:rsidRPr="00DD354C">
        <w:rPr>
          <w:rFonts w:ascii="Arial" w:hAnsi="Arial"/>
          <w:bCs/>
          <w:sz w:val="24"/>
        </w:rPr>
        <w:tab/>
      </w:r>
      <w:r w:rsidRPr="00DD354C">
        <w:rPr>
          <w:rFonts w:ascii="Arial" w:hAnsi="Arial"/>
          <w:bCs/>
          <w:sz w:val="24"/>
        </w:rPr>
        <w:tab/>
      </w:r>
      <w:r w:rsidRPr="00DD354C">
        <w:rPr>
          <w:rFonts w:ascii="Arial" w:hAnsi="Arial"/>
          <w:bCs/>
          <w:sz w:val="24"/>
        </w:rPr>
        <w:tab/>
      </w:r>
      <w:r w:rsidRPr="00DD354C">
        <w:rPr>
          <w:rFonts w:ascii="Arial" w:hAnsi="Arial"/>
          <w:bCs/>
          <w:sz w:val="24"/>
        </w:rPr>
        <w:tab/>
      </w:r>
      <w:r w:rsidRPr="00DD354C">
        <w:rPr>
          <w:rFonts w:ascii="Arial" w:hAnsi="Arial"/>
          <w:bCs/>
          <w:sz w:val="24"/>
        </w:rPr>
        <w:tab/>
        <w:t xml:space="preserve">   Date</w:t>
      </w: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1"/>
      </w:tblGrid>
      <w:tr w:rsidR="00B47D16" w:rsidRPr="00DD354C" w:rsidTr="00594C9A">
        <w:tc>
          <w:tcPr>
            <w:tcW w:w="9821" w:type="dxa"/>
          </w:tcPr>
          <w:p w:rsidR="00B47D16" w:rsidRPr="00DD354C" w:rsidRDefault="00B47D16" w:rsidP="00594C9A">
            <w:pPr>
              <w:rPr>
                <w:rFonts w:ascii="Arial" w:hAnsi="Arial"/>
                <w:b/>
                <w:bCs/>
                <w:sz w:val="24"/>
              </w:rPr>
            </w:pPr>
            <w:r w:rsidRPr="00DD354C">
              <w:rPr>
                <w:rFonts w:ascii="Arial" w:hAnsi="Arial"/>
                <w:b/>
                <w:bCs/>
                <w:sz w:val="24"/>
              </w:rPr>
              <w:t>Part 5: Declaration by Ophthalmic Performer</w:t>
            </w:r>
          </w:p>
        </w:tc>
      </w:tr>
    </w:tbl>
    <w:p w:rsidR="00B47D16" w:rsidRPr="00DD354C" w:rsidRDefault="00B47D16" w:rsidP="00B47D16">
      <w:pPr>
        <w:rPr>
          <w:rFonts w:ascii="Arial" w:hAnsi="Arial"/>
          <w:b/>
          <w:bCs/>
          <w:sz w:val="24"/>
        </w:rPr>
      </w:pPr>
      <w:r w:rsidRPr="00DD354C">
        <w:rPr>
          <w:rFonts w:ascii="Arial" w:hAnsi="Arial"/>
          <w:b/>
          <w:bCs/>
          <w:sz w:val="24"/>
        </w:rPr>
        <w:t>If the claim is in respect of an ophthalmic performer, the performer should sign the following declaration:</w:t>
      </w:r>
    </w:p>
    <w:p w:rsidR="00B47D16" w:rsidRPr="00DD354C" w:rsidRDefault="00B47D16" w:rsidP="00B47D16">
      <w:pPr>
        <w:rPr>
          <w:rFonts w:ascii="Arial" w:hAnsi="Arial"/>
          <w:sz w:val="24"/>
        </w:rPr>
      </w:pPr>
      <w:r w:rsidRPr="00DD354C">
        <w:rPr>
          <w:rFonts w:ascii="Arial" w:hAnsi="Arial"/>
          <w:sz w:val="24"/>
        </w:rPr>
        <w:t>I understand that my contracto</w:t>
      </w:r>
      <w:r w:rsidR="0007297E">
        <w:rPr>
          <w:rFonts w:ascii="Arial" w:hAnsi="Arial"/>
          <w:sz w:val="24"/>
        </w:rPr>
        <w:t>r is claiming payment of the £5</w:t>
      </w:r>
      <w:r w:rsidR="005C754F">
        <w:rPr>
          <w:rFonts w:ascii="Arial" w:hAnsi="Arial"/>
          <w:sz w:val="24"/>
        </w:rPr>
        <w:t>40</w:t>
      </w:r>
      <w:r w:rsidRPr="00DD354C">
        <w:rPr>
          <w:rFonts w:ascii="Arial" w:hAnsi="Arial"/>
          <w:sz w:val="24"/>
        </w:rPr>
        <w:t xml:space="preserve"> CET allowance payment in respect of myself and I declare that:</w:t>
      </w:r>
    </w:p>
    <w:p w:rsidR="00B47D16" w:rsidRPr="00DD354C" w:rsidRDefault="00B47D16" w:rsidP="00B47D16">
      <w:pPr>
        <w:numPr>
          <w:ilvl w:val="0"/>
          <w:numId w:val="3"/>
        </w:numPr>
        <w:tabs>
          <w:tab w:val="clear" w:pos="360"/>
          <w:tab w:val="num" w:pos="420"/>
        </w:tabs>
        <w:rPr>
          <w:rFonts w:ascii="Arial" w:hAnsi="Arial"/>
          <w:sz w:val="24"/>
        </w:rPr>
      </w:pPr>
      <w:r w:rsidRPr="00DD354C">
        <w:rPr>
          <w:rFonts w:ascii="Arial" w:hAnsi="Arial"/>
          <w:sz w:val="24"/>
        </w:rPr>
        <w:t>I undertook appropriate CET between 1</w:t>
      </w:r>
      <w:r w:rsidRPr="00DD354C">
        <w:rPr>
          <w:rFonts w:ascii="Arial" w:hAnsi="Arial"/>
          <w:sz w:val="24"/>
          <w:vertAlign w:val="superscript"/>
        </w:rPr>
        <w:t>st</w:t>
      </w:r>
      <w:r w:rsidR="005C754F">
        <w:rPr>
          <w:rFonts w:ascii="Arial" w:hAnsi="Arial"/>
          <w:sz w:val="24"/>
        </w:rPr>
        <w:t xml:space="preserve"> January 2015</w:t>
      </w:r>
      <w:r w:rsidRPr="00DD354C">
        <w:rPr>
          <w:rFonts w:ascii="Arial" w:hAnsi="Arial"/>
          <w:sz w:val="24"/>
        </w:rPr>
        <w:t xml:space="preserve"> and 31</w:t>
      </w:r>
      <w:r w:rsidRPr="00DD354C">
        <w:rPr>
          <w:rFonts w:ascii="Arial" w:hAnsi="Arial"/>
          <w:sz w:val="24"/>
          <w:vertAlign w:val="superscript"/>
        </w:rPr>
        <w:t>st</w:t>
      </w:r>
      <w:r w:rsidR="005C754F">
        <w:rPr>
          <w:rFonts w:ascii="Arial" w:hAnsi="Arial"/>
          <w:sz w:val="24"/>
        </w:rPr>
        <w:t xml:space="preserve"> December 2015</w:t>
      </w:r>
      <w:r w:rsidRPr="00DD354C">
        <w:rPr>
          <w:rFonts w:ascii="Arial" w:hAnsi="Arial"/>
          <w:sz w:val="24"/>
        </w:rPr>
        <w:t>.</w:t>
      </w:r>
    </w:p>
    <w:p w:rsidR="00B47D16" w:rsidRPr="00DD354C" w:rsidRDefault="00B47D16" w:rsidP="00B47D16">
      <w:pPr>
        <w:numPr>
          <w:ilvl w:val="0"/>
          <w:numId w:val="3"/>
        </w:numPr>
        <w:tabs>
          <w:tab w:val="clear" w:pos="360"/>
          <w:tab w:val="num" w:pos="420"/>
        </w:tabs>
        <w:rPr>
          <w:rFonts w:ascii="Arial" w:hAnsi="Arial"/>
          <w:sz w:val="24"/>
        </w:rPr>
      </w:pPr>
      <w:r w:rsidRPr="00DD354C">
        <w:rPr>
          <w:rFonts w:ascii="Arial" w:hAnsi="Arial"/>
          <w:sz w:val="24"/>
        </w:rPr>
        <w:t>the information I have given on this form is correct and complete.  I understand that if it is not appropriate action may be taken.</w:t>
      </w:r>
    </w:p>
    <w:p w:rsidR="00B47D16" w:rsidRPr="00DD354C" w:rsidRDefault="00B47D16" w:rsidP="00B47D16">
      <w:pPr>
        <w:numPr>
          <w:ilvl w:val="0"/>
          <w:numId w:val="3"/>
        </w:numPr>
        <w:tabs>
          <w:tab w:val="clear" w:pos="360"/>
          <w:tab w:val="num" w:pos="420"/>
        </w:tabs>
        <w:rPr>
          <w:rFonts w:ascii="Arial" w:hAnsi="Arial"/>
          <w:sz w:val="24"/>
        </w:rPr>
      </w:pPr>
      <w:r w:rsidRPr="00DD354C">
        <w:rPr>
          <w:rFonts w:ascii="Arial" w:hAnsi="Arial"/>
          <w:sz w:val="24"/>
        </w:rPr>
        <w:t>No other claims have been made on my behalf to another Area Team and no payments have been made by another Area Team in respect of me.</w:t>
      </w:r>
    </w:p>
    <w:p w:rsidR="00B47D16" w:rsidRPr="00DD354C" w:rsidRDefault="00B47D16" w:rsidP="00B47D16">
      <w:pPr>
        <w:rPr>
          <w:rFonts w:ascii="Arial" w:hAnsi="Arial"/>
          <w:sz w:val="24"/>
        </w:rPr>
      </w:pPr>
      <w:r w:rsidRPr="00DD354C">
        <w:rPr>
          <w:rFonts w:ascii="Arial" w:hAnsi="Arial"/>
          <w:sz w:val="24"/>
        </w:rPr>
        <w:t xml:space="preserve">For the purpose of verification of this claim for NHS funds and the prevention and detection of fraud, I consent to the disclosure of relevant information from this form to and by the Area Team and NHS </w:t>
      </w:r>
      <w:r>
        <w:rPr>
          <w:rFonts w:ascii="Arial" w:hAnsi="Arial"/>
          <w:sz w:val="24"/>
        </w:rPr>
        <w:t>Protect</w:t>
      </w:r>
      <w:r w:rsidRPr="00DD354C">
        <w:rPr>
          <w:rFonts w:ascii="Arial" w:hAnsi="Arial"/>
          <w:sz w:val="24"/>
        </w:rPr>
        <w:t>.</w:t>
      </w:r>
    </w:p>
    <w:p w:rsidR="00B47D16" w:rsidRPr="00DD354C" w:rsidRDefault="00B47D16" w:rsidP="00B47D16">
      <w:pPr>
        <w:rPr>
          <w:rFonts w:ascii="Arial" w:hAnsi="Arial"/>
          <w:sz w:val="24"/>
        </w:rPr>
      </w:pPr>
      <w:r w:rsidRPr="00DD354C">
        <w:rPr>
          <w:rFonts w:ascii="Arial" w:hAnsi="Arial"/>
          <w:sz w:val="24"/>
        </w:rPr>
        <w:t>I also confirm that I was included in the Ophthalmic Performers List and this is the only claim for the CET allowance payment that has been submitted or will be submitted with my agreem</w:t>
      </w:r>
      <w:r w:rsidR="005C754F">
        <w:rPr>
          <w:rFonts w:ascii="Arial" w:hAnsi="Arial"/>
          <w:sz w:val="24"/>
        </w:rPr>
        <w:t>ent in respect of my CET in 2015</w:t>
      </w:r>
      <w:r w:rsidRPr="00DD354C">
        <w:rPr>
          <w:rFonts w:ascii="Arial" w:hAnsi="Arial"/>
          <w:sz w:val="24"/>
        </w:rPr>
        <w:t>.</w:t>
      </w:r>
    </w:p>
    <w:p w:rsidR="00B47D16" w:rsidRDefault="00B47D16" w:rsidP="00B47D16">
      <w:pPr>
        <w:rPr>
          <w:rFonts w:ascii="Arial" w:hAnsi="Arial"/>
          <w:b/>
          <w:bCs/>
          <w:sz w:val="24"/>
        </w:rPr>
      </w:pPr>
    </w:p>
    <w:p w:rsidR="00B47D16" w:rsidRPr="00DD354C" w:rsidRDefault="00B47D16" w:rsidP="00B47D16">
      <w:pPr>
        <w:rPr>
          <w:rFonts w:ascii="Arial" w:hAnsi="Arial"/>
          <w:b/>
          <w:bCs/>
          <w:sz w:val="24"/>
        </w:rPr>
      </w:pPr>
      <w:r w:rsidRPr="00DD354C">
        <w:rPr>
          <w:rFonts w:ascii="Arial" w:hAnsi="Arial"/>
          <w:b/>
          <w:bCs/>
          <w:sz w:val="24"/>
        </w:rPr>
        <w:t>Written Signature of Ophthalmic Performer</w:t>
      </w:r>
      <w:r w:rsidRPr="00DD354C">
        <w:rPr>
          <w:rFonts w:ascii="Arial" w:hAnsi="Arial"/>
          <w:b/>
          <w:bCs/>
          <w:sz w:val="24"/>
        </w:rPr>
        <w:tab/>
      </w:r>
      <w:r w:rsidRPr="00DD354C">
        <w:rPr>
          <w:rFonts w:ascii="Arial" w:hAnsi="Arial"/>
          <w:b/>
          <w:bCs/>
          <w:sz w:val="24"/>
        </w:rPr>
        <w:tab/>
      </w:r>
      <w:r w:rsidRPr="00DD354C">
        <w:rPr>
          <w:rFonts w:ascii="Arial" w:hAnsi="Arial"/>
          <w:b/>
          <w:bCs/>
          <w:sz w:val="24"/>
        </w:rPr>
        <w:tab/>
      </w:r>
      <w:r w:rsidRPr="00DD354C">
        <w:rPr>
          <w:rFonts w:ascii="Arial" w:hAnsi="Arial"/>
          <w:b/>
          <w:bCs/>
          <w:sz w:val="24"/>
        </w:rPr>
        <w:tab/>
        <w:t xml:space="preserve">   Date</w:t>
      </w:r>
    </w:p>
    <w:p w:rsidR="00B47D16" w:rsidRPr="00DD354C" w:rsidRDefault="00B47D16" w:rsidP="00B47D16">
      <w:pPr>
        <w:rPr>
          <w:rFonts w:ascii="Arial" w:hAnsi="Arial"/>
          <w:bCs/>
          <w:sz w:val="24"/>
        </w:rPr>
      </w:pPr>
    </w:p>
    <w:p w:rsidR="00B47D16" w:rsidRPr="00DD354C" w:rsidRDefault="00B47D16" w:rsidP="00B47D16">
      <w:pPr>
        <w:rPr>
          <w:rFonts w:ascii="Arial" w:hAnsi="Arial"/>
          <w:bCs/>
          <w:sz w:val="24"/>
        </w:rPr>
      </w:pPr>
    </w:p>
    <w:p w:rsidR="00B47D16" w:rsidRPr="00DD354C" w:rsidRDefault="00B47D16" w:rsidP="00B47D16">
      <w:pPr>
        <w:rPr>
          <w:rFonts w:ascii="Arial" w:hAnsi="Arial"/>
          <w:b/>
          <w:bCs/>
          <w:sz w:val="24"/>
        </w:rPr>
      </w:pPr>
      <w:r w:rsidRPr="00DD354C">
        <w:rPr>
          <w:rFonts w:ascii="Arial" w:hAnsi="Arial"/>
          <w:b/>
          <w:bCs/>
          <w:sz w:val="24"/>
        </w:rPr>
        <w:t>CLAIMS MUST BE SUBMITTED BETWEEN 1</w:t>
      </w:r>
      <w:r w:rsidR="00A6332F">
        <w:rPr>
          <w:rFonts w:ascii="Arial" w:hAnsi="Arial"/>
          <w:b/>
          <w:bCs/>
          <w:sz w:val="24"/>
        </w:rPr>
        <w:t xml:space="preserve"> </w:t>
      </w:r>
      <w:r w:rsidR="00427FF9">
        <w:rPr>
          <w:rFonts w:ascii="Arial" w:hAnsi="Arial"/>
          <w:b/>
          <w:bCs/>
          <w:sz w:val="24"/>
        </w:rPr>
        <w:t xml:space="preserve">July </w:t>
      </w:r>
      <w:r w:rsidR="005C754F">
        <w:rPr>
          <w:rFonts w:ascii="Arial" w:hAnsi="Arial"/>
          <w:b/>
          <w:bCs/>
          <w:sz w:val="24"/>
        </w:rPr>
        <w:t>2016</w:t>
      </w:r>
      <w:r w:rsidRPr="00DD354C">
        <w:rPr>
          <w:rFonts w:ascii="Arial" w:hAnsi="Arial"/>
          <w:b/>
          <w:bCs/>
          <w:sz w:val="24"/>
        </w:rPr>
        <w:t xml:space="preserve"> </w:t>
      </w:r>
      <w:smartTag w:uri="urn:schemas-microsoft-com:office:smarttags" w:element="stockticker">
        <w:r w:rsidRPr="00DD354C">
          <w:rPr>
            <w:rFonts w:ascii="Arial" w:hAnsi="Arial"/>
            <w:b/>
            <w:bCs/>
            <w:sz w:val="24"/>
          </w:rPr>
          <w:t>AND</w:t>
        </w:r>
      </w:smartTag>
      <w:r w:rsidRPr="00DD354C">
        <w:rPr>
          <w:rFonts w:ascii="Arial" w:hAnsi="Arial"/>
          <w:b/>
          <w:bCs/>
          <w:sz w:val="24"/>
        </w:rPr>
        <w:t xml:space="preserve"> </w:t>
      </w:r>
      <w:r w:rsidR="00A6332F">
        <w:rPr>
          <w:rFonts w:ascii="Arial" w:hAnsi="Arial"/>
          <w:b/>
          <w:bCs/>
          <w:sz w:val="24"/>
        </w:rPr>
        <w:t>3</w:t>
      </w:r>
      <w:r w:rsidR="00427FF9">
        <w:rPr>
          <w:rFonts w:ascii="Arial" w:hAnsi="Arial"/>
          <w:b/>
          <w:bCs/>
          <w:sz w:val="24"/>
        </w:rPr>
        <w:t xml:space="preserve">1 October </w:t>
      </w:r>
      <w:r w:rsidR="005C754F">
        <w:rPr>
          <w:rFonts w:ascii="Arial" w:hAnsi="Arial"/>
          <w:b/>
          <w:bCs/>
          <w:sz w:val="24"/>
        </w:rPr>
        <w:t>2016</w:t>
      </w:r>
    </w:p>
    <w:p w:rsidR="00B47D16" w:rsidRDefault="00B47D16" w:rsidP="00B47D16"/>
    <w:p w:rsidR="00865ACF" w:rsidRDefault="00865ACF"/>
    <w:sectPr w:rsidR="00865ACF" w:rsidSect="00B178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B94DC6"/>
    <w:multiLevelType w:val="singleLevel"/>
    <w:tmpl w:val="04090019"/>
    <w:lvl w:ilvl="0">
      <w:start w:val="1"/>
      <w:numFmt w:val="lowerLetter"/>
      <w:lvlText w:val="(%1)"/>
      <w:lvlJc w:val="left"/>
      <w:pPr>
        <w:tabs>
          <w:tab w:val="num" w:pos="360"/>
        </w:tabs>
        <w:ind w:left="360" w:hanging="360"/>
      </w:pPr>
      <w:rPr>
        <w:rFonts w:hint="default"/>
      </w:rPr>
    </w:lvl>
  </w:abstractNum>
  <w:abstractNum w:abstractNumId="1">
    <w:nsid w:val="61BB0777"/>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
    <w:nsid w:val="75580DE6"/>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D16"/>
    <w:rsid w:val="0007297E"/>
    <w:rsid w:val="000964AB"/>
    <w:rsid w:val="00120EEA"/>
    <w:rsid w:val="00271109"/>
    <w:rsid w:val="00397A08"/>
    <w:rsid w:val="00427FF9"/>
    <w:rsid w:val="005C754F"/>
    <w:rsid w:val="00790693"/>
    <w:rsid w:val="00865ACF"/>
    <w:rsid w:val="00A6332F"/>
    <w:rsid w:val="00B47D16"/>
    <w:rsid w:val="00C309C4"/>
    <w:rsid w:val="00EE4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D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0E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E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D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0E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E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799</Words>
  <Characters>4557</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5346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Osborne, Claire</dc:creator>
  <cp:lastModifiedBy>Timms, Mitchell</cp:lastModifiedBy>
  <cp:revision>2</cp:revision>
  <cp:lastPrinted>2015-08-05T12:25:00Z</cp:lastPrinted>
  <dcterms:created xsi:type="dcterms:W3CDTF">2016-03-22T10:13:00Z</dcterms:created>
  <dcterms:modified xsi:type="dcterms:W3CDTF">2016-03-22T10:13:00Z</dcterms:modified>
</cp:coreProperties>
</file>