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9"/>
        <w:gridCol w:w="4047"/>
      </w:tblGrid>
      <w:tr w:rsidR="002433EE" w14:paraId="42A684A6" w14:textId="77777777">
        <w:tc>
          <w:tcPr>
            <w:tcW w:w="6419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A684A4" w14:textId="77777777" w:rsidR="002433EE" w:rsidRDefault="00F1421A">
            <w:pPr>
              <w:widowControl/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42A684A4" wp14:editId="42A684A5">
                  <wp:extent cx="3782699" cy="494662"/>
                  <wp:effectExtent l="0" t="0" r="8251" b="638"/>
                  <wp:docPr id="1" name="Picture 1" descr="logo" title="Department for Educ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699" cy="49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A684A5" w14:textId="77777777" w:rsidR="002433EE" w:rsidRDefault="00F1421A">
            <w:pPr>
              <w:jc w:val="right"/>
            </w:pPr>
            <w:r>
              <w:rPr>
                <w:rFonts w:ascii="Helvetica" w:hAnsi="Helvetica" w:cs="Helvetica"/>
                <w:b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A684A7" wp14:editId="42A684A8">
                      <wp:simplePos x="0" y="0"/>
                      <wp:positionH relativeFrom="column">
                        <wp:posOffset>4234815</wp:posOffset>
                      </wp:positionH>
                      <wp:positionV relativeFrom="paragraph">
                        <wp:posOffset>205740</wp:posOffset>
                      </wp:positionV>
                      <wp:extent cx="1904366" cy="295278"/>
                      <wp:effectExtent l="0" t="0" r="0" b="9522"/>
                      <wp:wrapNone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4366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2A684AF" w14:textId="77777777" w:rsidR="002433EE" w:rsidRDefault="00F1421A">
                                  <w:pPr>
                                    <w:tabs>
                                      <w:tab w:val="left" w:pos="7200"/>
                                    </w:tabs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For Official Use Only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A684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33.45pt;margin-top:16.2pt;width:149.95pt;height:23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" filled="f" stroked="f">
                      <v:textbox>
                        <w:txbxContent>
                          <w:p w14:paraId="42A684AF" w14:textId="77777777" w:rsidR="002433EE" w:rsidRDefault="00F1421A">
                            <w:pPr>
                              <w:tabs>
                                <w:tab w:val="left" w:pos="7200"/>
                              </w:tabs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For Official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t>Additional Cost Approval</w:t>
            </w:r>
            <w:r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br/>
              <w:t>new 01/04/19</w:t>
            </w:r>
          </w:p>
        </w:tc>
      </w:tr>
      <w:tr w:rsidR="002433EE" w14:paraId="42A684A9" w14:textId="77777777">
        <w:tc>
          <w:tcPr>
            <w:tcW w:w="6419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A684A7" w14:textId="77777777" w:rsidR="002433EE" w:rsidRDefault="002433EE">
            <w:pPr>
              <w:widowControl/>
              <w:rPr>
                <w:szCs w:val="24"/>
              </w:rPr>
            </w:pPr>
          </w:p>
        </w:tc>
        <w:tc>
          <w:tcPr>
            <w:tcW w:w="404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A684A8" w14:textId="77777777" w:rsidR="002433EE" w:rsidRDefault="002433EE">
            <w:pPr>
              <w:widowControl/>
              <w:rPr>
                <w:szCs w:val="24"/>
              </w:rPr>
            </w:pPr>
          </w:p>
        </w:tc>
      </w:tr>
    </w:tbl>
    <w:p w14:paraId="42A684AA" w14:textId="77777777" w:rsidR="002433EE" w:rsidRDefault="002433EE">
      <w:pPr>
        <w:widowControl/>
        <w:rPr>
          <w:sz w:val="8"/>
          <w:szCs w:val="24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2433EE" w14:paraId="42A684AD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A684AB" w14:textId="07F910E3" w:rsidR="002433EE" w:rsidRDefault="00E470FB">
            <w:pPr>
              <w:pStyle w:val="Heading1"/>
            </w:pPr>
            <w:r>
              <w:t>Voluntary-aided school buildings p</w:t>
            </w:r>
            <w:r w:rsidR="00F1421A">
              <w:t>rojects:</w:t>
            </w:r>
          </w:p>
          <w:p w14:paraId="42A684AC" w14:textId="27FAB78B" w:rsidR="002433EE" w:rsidRDefault="00E470FB">
            <w:pPr>
              <w:pStyle w:val="Heading1"/>
            </w:pPr>
            <w:proofErr w:type="gramStart"/>
            <w:r>
              <w:t>a</w:t>
            </w:r>
            <w:r w:rsidR="00F1421A">
              <w:t>pplication</w:t>
            </w:r>
            <w:proofErr w:type="gramEnd"/>
            <w:r w:rsidR="00F1421A">
              <w:t xml:space="preserve"> for additional costs</w:t>
            </w:r>
          </w:p>
        </w:tc>
      </w:tr>
    </w:tbl>
    <w:p w14:paraId="42A684AE" w14:textId="77777777" w:rsidR="002433EE" w:rsidRDefault="002433EE">
      <w:pPr>
        <w:widowControl/>
        <w:rPr>
          <w:sz w:val="8"/>
          <w:szCs w:val="24"/>
        </w:rPr>
      </w:pPr>
    </w:p>
    <w:tbl>
      <w:tblPr>
        <w:tblW w:w="10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9466"/>
      </w:tblGrid>
      <w:tr w:rsidR="002433EE" w14:paraId="42A684B2" w14:textId="77777777">
        <w:tc>
          <w:tcPr>
            <w:tcW w:w="10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A684AF" w14:textId="77777777" w:rsidR="002433EE" w:rsidRDefault="00F1421A">
            <w:pPr>
              <w:widowControl/>
              <w:rPr>
                <w:b/>
                <w:szCs w:val="24"/>
              </w:rPr>
            </w:pPr>
            <w:r>
              <w:rPr>
                <w:b/>
                <w:szCs w:val="24"/>
              </w:rPr>
              <w:t>Note:</w:t>
            </w:r>
          </w:p>
        </w:tc>
        <w:tc>
          <w:tcPr>
            <w:tcW w:w="946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A684B0" w14:textId="77777777" w:rsidR="002433EE" w:rsidRDefault="00F1421A">
            <w:pPr>
              <w:widowControl/>
              <w:numPr>
                <w:ilvl w:val="0"/>
                <w:numId w:val="3"/>
              </w:numPr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Prior approval must be obtained before commencing additional work</w:t>
            </w:r>
          </w:p>
          <w:p w14:paraId="42A684B1" w14:textId="77777777" w:rsidR="002433EE" w:rsidRDefault="00F1421A">
            <w:pPr>
              <w:widowControl/>
              <w:numPr>
                <w:ilvl w:val="0"/>
                <w:numId w:val="3"/>
              </w:numPr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costs are only for unforeseen work arising from original project.  Not for extra work requested after approval given.</w:t>
            </w:r>
          </w:p>
        </w:tc>
      </w:tr>
    </w:tbl>
    <w:p w14:paraId="42A684B3" w14:textId="77777777" w:rsidR="002433EE" w:rsidRDefault="00F1421A">
      <w:pPr>
        <w:pStyle w:val="Heading2"/>
      </w:pPr>
      <w:r>
        <w:t>Section 1:  S</w:t>
      </w:r>
      <w:bookmarkStart w:id="0" w:name="_GoBack"/>
      <w:bookmarkEnd w:id="0"/>
      <w:r>
        <w:t>chool details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"/>
        <w:gridCol w:w="2178"/>
        <w:gridCol w:w="492"/>
        <w:gridCol w:w="2208"/>
        <w:gridCol w:w="89"/>
        <w:gridCol w:w="472"/>
        <w:gridCol w:w="472"/>
        <w:gridCol w:w="472"/>
        <w:gridCol w:w="360"/>
        <w:gridCol w:w="112"/>
        <w:gridCol w:w="478"/>
        <w:gridCol w:w="475"/>
        <w:gridCol w:w="456"/>
        <w:gridCol w:w="16"/>
        <w:gridCol w:w="462"/>
        <w:gridCol w:w="12"/>
        <w:gridCol w:w="464"/>
        <w:gridCol w:w="8"/>
        <w:gridCol w:w="472"/>
        <w:gridCol w:w="476"/>
        <w:gridCol w:w="136"/>
      </w:tblGrid>
      <w:tr w:rsidR="002433EE" w14:paraId="42A684BD" w14:textId="77777777">
        <w:trPr>
          <w:trHeight w:hRule="exact" w:val="144"/>
        </w:trPr>
        <w:tc>
          <w:tcPr>
            <w:tcW w:w="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B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B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6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B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B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B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B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B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B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B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4C8" w14:textId="77777777">
        <w:trPr>
          <w:trHeight w:hRule="exact" w:val="360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B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BF" w14:textId="77777777" w:rsidR="002433EE" w:rsidRDefault="00F1421A">
            <w:pPr>
              <w:widowControl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Authority</w:t>
            </w:r>
          </w:p>
          <w:p w14:paraId="42A684C0" w14:textId="77777777" w:rsidR="002433EE" w:rsidRDefault="00F1421A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99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2" w14:textId="77777777" w:rsidR="002433EE" w:rsidRDefault="00F1421A">
            <w:pPr>
              <w:widowControl/>
              <w:spacing w:line="220" w:lineRule="exact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Authority</w:t>
            </w:r>
          </w:p>
          <w:p w14:paraId="42A684C3" w14:textId="77777777" w:rsidR="002433EE" w:rsidRDefault="00F1421A">
            <w:pPr>
              <w:spacing w:line="220" w:lineRule="exact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4D1" w14:textId="77777777">
        <w:trPr>
          <w:trHeight w:hRule="exact" w:val="144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6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9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C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D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4DC" w14:textId="77777777">
        <w:trPr>
          <w:trHeight w:hRule="exact" w:val="360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D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4D3" w14:textId="77777777" w:rsidR="002433EE" w:rsidRDefault="00F1421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</w:t>
            </w:r>
          </w:p>
        </w:tc>
        <w:tc>
          <w:tcPr>
            <w:tcW w:w="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D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D5" w14:textId="77777777" w:rsidR="002433EE" w:rsidRDefault="00F1421A">
            <w:pPr>
              <w:widowControl/>
              <w:spacing w:line="220" w:lineRule="exact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</w:p>
          <w:p w14:paraId="42A684D6" w14:textId="77777777" w:rsidR="002433EE" w:rsidRDefault="00F1421A">
            <w:pPr>
              <w:spacing w:line="220" w:lineRule="exact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D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D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D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D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D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4E6" w14:textId="77777777">
        <w:trPr>
          <w:trHeight w:hRule="exact" w:val="144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D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4D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65" w:type="dxa"/>
            <w:gridSpan w:val="7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D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4F1" w14:textId="77777777">
        <w:trPr>
          <w:trHeight w:hRule="exact" w:val="360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4E8" w14:textId="77777777" w:rsidR="002433EE" w:rsidRDefault="00F1421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type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65" w:type="dxa"/>
            <w:gridSpan w:val="5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4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E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4FB" w14:textId="77777777">
        <w:trPr>
          <w:trHeight w:hRule="exact" w:val="144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65" w:type="dxa"/>
            <w:gridSpan w:val="7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4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0B" w14:textId="77777777">
        <w:trPr>
          <w:trHeight w:hRule="exact" w:val="360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967" w:type="dxa"/>
            <w:gridSpan w:val="4"/>
            <w:vMerge w:val="restart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D" w14:textId="77777777" w:rsidR="002433EE" w:rsidRDefault="00F1421A">
            <w:pPr>
              <w:widowControl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number (as notified on Approval to</w:t>
            </w:r>
          </w:p>
          <w:p w14:paraId="42A684FE" w14:textId="77777777" w:rsidR="002433EE" w:rsidRDefault="00F1421A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Proceed letter)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4F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3" w14:textId="77777777" w:rsidR="002433EE" w:rsidRDefault="00F1421A">
            <w:pPr>
              <w:widowControl/>
              <w:jc w:val="center"/>
            </w:pPr>
            <w:r>
              <w:rPr>
                <w:sz w:val="32"/>
                <w:szCs w:val="22"/>
              </w:rPr>
              <w:t>/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1A" w14:textId="77777777">
        <w:trPr>
          <w:trHeight w:hRule="exact" w:val="144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967" w:type="dxa"/>
            <w:gridSpan w:val="4"/>
            <w:vMerge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0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1F" w14:textId="77777777">
        <w:trPr>
          <w:trHeight w:hRule="exact" w:val="360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1C" w14:textId="77777777" w:rsidR="002433EE" w:rsidRDefault="00F1421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project title</w:t>
            </w:r>
          </w:p>
        </w:tc>
        <w:tc>
          <w:tcPr>
            <w:tcW w:w="75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1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29" w14:textId="77777777">
        <w:trPr>
          <w:trHeight w:hRule="exact" w:val="144"/>
        </w:trPr>
        <w:tc>
          <w:tcPr>
            <w:tcW w:w="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65" w:type="dxa"/>
            <w:gridSpan w:val="7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4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</w:tbl>
    <w:p w14:paraId="42A6852A" w14:textId="77777777" w:rsidR="002433EE" w:rsidRDefault="002433EE">
      <w:pPr>
        <w:widowControl/>
        <w:rPr>
          <w:szCs w:val="24"/>
        </w:rPr>
      </w:pPr>
    </w:p>
    <w:p w14:paraId="42A6852B" w14:textId="77777777" w:rsidR="002433EE" w:rsidRDefault="00F1421A">
      <w:pPr>
        <w:pStyle w:val="Heading2"/>
      </w:pPr>
      <w:r>
        <w:t>Section 2:  Description and location of additional work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"/>
        <w:gridCol w:w="358"/>
        <w:gridCol w:w="2766"/>
        <w:gridCol w:w="7049"/>
        <w:gridCol w:w="136"/>
      </w:tblGrid>
      <w:tr w:rsidR="002433EE" w14:paraId="42A6852F" w14:textId="77777777">
        <w:tc>
          <w:tcPr>
            <w:tcW w:w="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C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01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D" w14:textId="77777777" w:rsidR="002433EE" w:rsidRDefault="00F1421A">
            <w:pPr>
              <w:widowControl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state the precise nature of the additional work.  Supporting documentation is required,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quotes, breakdown of costs together with how the contingency sum </w:t>
            </w:r>
            <w:proofErr w:type="gramStart"/>
            <w:r>
              <w:rPr>
                <w:sz w:val="22"/>
                <w:szCs w:val="22"/>
              </w:rPr>
              <w:t>has been used</w:t>
            </w:r>
            <w:proofErr w:type="gramEnd"/>
            <w:r>
              <w:rPr>
                <w:sz w:val="22"/>
                <w:szCs w:val="22"/>
              </w:rPr>
              <w:t xml:space="preserve"> and what action has been taken to keep additional costs to a minimum.</w:t>
            </w:r>
          </w:p>
        </w:tc>
        <w:tc>
          <w:tcPr>
            <w:tcW w:w="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2E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2433EE" w14:paraId="42A68533" w14:textId="77777777">
        <w:trPr>
          <w:trHeight w:hRule="exact" w:val="2304"/>
        </w:trPr>
        <w:tc>
          <w:tcPr>
            <w:tcW w:w="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37" w14:textId="77777777">
        <w:tc>
          <w:tcPr>
            <w:tcW w:w="147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4" w14:textId="77777777" w:rsidR="002433EE" w:rsidRDefault="002433EE">
            <w:pPr>
              <w:widowControl/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10173" w:type="dxa"/>
            <w:gridSpan w:val="3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5" w14:textId="77777777" w:rsidR="002433EE" w:rsidRDefault="00F1421A">
            <w:pPr>
              <w:widowControl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the project include work to playing fields, or buildings on playing fields related to their use?</w:t>
            </w: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6" w14:textId="77777777" w:rsidR="002433EE" w:rsidRDefault="002433EE">
            <w:pPr>
              <w:widowControl/>
              <w:spacing w:before="120" w:after="60"/>
              <w:rPr>
                <w:sz w:val="22"/>
                <w:szCs w:val="22"/>
              </w:rPr>
            </w:pPr>
          </w:p>
        </w:tc>
      </w:tr>
      <w:tr w:rsidR="002433EE" w14:paraId="42A6853D" w14:textId="77777777">
        <w:trPr>
          <w:trHeight w:hRule="exact" w:val="360"/>
        </w:trPr>
        <w:tc>
          <w:tcPr>
            <w:tcW w:w="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3A" w14:textId="77777777" w:rsidR="002433EE" w:rsidRDefault="00F1421A">
            <w:pPr>
              <w:widowControl/>
              <w:spacing w:before="40"/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A684A9" wp14:editId="42A684AA">
                      <wp:simplePos x="0" y="0"/>
                      <wp:positionH relativeFrom="column">
                        <wp:posOffset>341633</wp:posOffset>
                      </wp:positionH>
                      <wp:positionV relativeFrom="paragraph">
                        <wp:posOffset>44454</wp:posOffset>
                      </wp:positionV>
                      <wp:extent cx="142875" cy="123828"/>
                      <wp:effectExtent l="9524" t="28576" r="19048" b="19049"/>
                      <wp:wrapNone/>
                      <wp:docPr id="3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13">
                                <a:off x="0" y="0"/>
                                <a:ext cx="142875" cy="12382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val 50000"/>
                                  <a:gd name="f8" fmla="+- 0 0 -360"/>
                                  <a:gd name="f9" fmla="+- 0 0 -270"/>
                                  <a:gd name="f10" fmla="+- 0 0 -180"/>
                                  <a:gd name="f11" fmla="+- 0 0 -90"/>
                                  <a:gd name="f12" fmla="abs f3"/>
                                  <a:gd name="f13" fmla="abs f4"/>
                                  <a:gd name="f14" fmla="abs f5"/>
                                  <a:gd name="f15" fmla="*/ f8 f0 1"/>
                                  <a:gd name="f16" fmla="*/ f9 f0 1"/>
                                  <a:gd name="f17" fmla="*/ f10 f0 1"/>
                                  <a:gd name="f18" fmla="*/ f11 f0 1"/>
                                  <a:gd name="f19" fmla="?: f12 f3 1"/>
                                  <a:gd name="f20" fmla="?: f13 f4 1"/>
                                  <a:gd name="f21" fmla="?: f14 f5 1"/>
                                  <a:gd name="f22" fmla="*/ f15 1 f2"/>
                                  <a:gd name="f23" fmla="*/ f16 1 f2"/>
                                  <a:gd name="f24" fmla="*/ f17 1 f2"/>
                                  <a:gd name="f25" fmla="*/ f18 1 f2"/>
                                  <a:gd name="f26" fmla="*/ f19 1 21600"/>
                                  <a:gd name="f27" fmla="*/ f20 1 21600"/>
                                  <a:gd name="f28" fmla="*/ 21600 f19 1"/>
                                  <a:gd name="f29" fmla="*/ 21600 f20 1"/>
                                  <a:gd name="f30" fmla="+- f22 0 f1"/>
                                  <a:gd name="f31" fmla="+- f23 0 f1"/>
                                  <a:gd name="f32" fmla="+- f24 0 f1"/>
                                  <a:gd name="f33" fmla="+- f25 0 f1"/>
                                  <a:gd name="f34" fmla="min f27 f26"/>
                                  <a:gd name="f35" fmla="*/ f28 1 f21"/>
                                  <a:gd name="f36" fmla="*/ f29 1 f21"/>
                                  <a:gd name="f37" fmla="val f35"/>
                                  <a:gd name="f38" fmla="val f36"/>
                                  <a:gd name="f39" fmla="*/ f6 f34 1"/>
                                  <a:gd name="f40" fmla="+- f38 0 f6"/>
                                  <a:gd name="f41" fmla="+- f37 0 f6"/>
                                  <a:gd name="f42" fmla="*/ f38 f34 1"/>
                                  <a:gd name="f43" fmla="*/ f37 f34 1"/>
                                  <a:gd name="f44" fmla="*/ f40 1 2"/>
                                  <a:gd name="f45" fmla="*/ f41 1 2"/>
                                  <a:gd name="f46" fmla="*/ f41 f7 1"/>
                                  <a:gd name="f47" fmla="+- f6 f44 0"/>
                                  <a:gd name="f48" fmla="*/ f46 1 200000"/>
                                  <a:gd name="f49" fmla="*/ f46 1 100000"/>
                                  <a:gd name="f50" fmla="+- f48 f45 0"/>
                                  <a:gd name="f51" fmla="*/ f48 f34 1"/>
                                  <a:gd name="f52" fmla="*/ f47 f34 1"/>
                                  <a:gd name="f53" fmla="*/ f49 f34 1"/>
                                  <a:gd name="f54" fmla="*/ f50 f34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0">
                                    <a:pos x="f53" y="f39"/>
                                  </a:cxn>
                                  <a:cxn ang="f31">
                                    <a:pos x="f51" y="f52"/>
                                  </a:cxn>
                                  <a:cxn ang="f32">
                                    <a:pos x="f39" y="f42"/>
                                  </a:cxn>
                                  <a:cxn ang="f32">
                                    <a:pos x="f53" y="f42"/>
                                  </a:cxn>
                                  <a:cxn ang="f32">
                                    <a:pos x="f43" y="f42"/>
                                  </a:cxn>
                                  <a:cxn ang="f33">
                                    <a:pos x="f54" y="f52"/>
                                  </a:cxn>
                                </a:cxnLst>
                                <a:rect l="f51" t="f52" r="f54" b="f42"/>
                                <a:pathLst>
                                  <a:path>
                                    <a:moveTo>
                                      <a:pt x="f39" y="f42"/>
                                    </a:moveTo>
                                    <a:lnTo>
                                      <a:pt x="f53" y="f39"/>
                                    </a:lnTo>
                                    <a:lnTo>
                                      <a:pt x="f43" y="f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D77FE" id="AutoShape 2" o:spid="_x0000_s1026" style="position:absolute;margin-left:26.9pt;margin-top:3.5pt;width:11.25pt;height:9.75pt;rotation:5898254fd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875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" path="m,123828l71438,r71437,123828l,123828xe" fillcolor="black" strokeweight=".26467mm">
                      <v:stroke joinstyle="miter"/>
                      <v:path arrowok="t" o:connecttype="custom" o:connectlocs="71438,0;142875,61914;71438,123828;0,61914;71438,0;35719,61914;0,123828;71438,123828;142875,123828;107156,61914" o:connectangles="270,0,90,180,270,180,90,90,90,0" textboxrect="35719,61914,107156,123828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Yes       Please comment</w:t>
            </w:r>
          </w:p>
        </w:tc>
        <w:tc>
          <w:tcPr>
            <w:tcW w:w="7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43" w14:textId="77777777">
        <w:trPr>
          <w:trHeight w:hRule="exact" w:val="115"/>
        </w:trPr>
        <w:tc>
          <w:tcPr>
            <w:tcW w:w="147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3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4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4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4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49" w14:textId="77777777">
        <w:trPr>
          <w:trHeight w:val="360"/>
        </w:trPr>
        <w:tc>
          <w:tcPr>
            <w:tcW w:w="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4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4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46" w14:textId="77777777" w:rsidR="002433EE" w:rsidRDefault="00F1421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7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4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4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4D" w14:textId="77777777">
        <w:trPr>
          <w:trHeight w:hRule="exact" w:val="144"/>
        </w:trPr>
        <w:tc>
          <w:tcPr>
            <w:tcW w:w="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4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4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4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</w:tbl>
    <w:p w14:paraId="42A6854E" w14:textId="77777777" w:rsidR="002433EE" w:rsidRDefault="002433EE">
      <w:pPr>
        <w:widowControl/>
        <w:rPr>
          <w:szCs w:val="24"/>
        </w:rPr>
      </w:pPr>
    </w:p>
    <w:p w14:paraId="42A6854F" w14:textId="77777777" w:rsidR="002433EE" w:rsidRDefault="00F1421A">
      <w:pPr>
        <w:pStyle w:val="Heading2"/>
      </w:pPr>
      <w:r>
        <w:t>Section 3:  Additional costs of work</w:t>
      </w:r>
    </w:p>
    <w:tbl>
      <w:tblPr>
        <w:tblW w:w="10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"/>
        <w:gridCol w:w="2073"/>
        <w:gridCol w:w="475"/>
        <w:gridCol w:w="475"/>
        <w:gridCol w:w="136"/>
        <w:gridCol w:w="448"/>
        <w:gridCol w:w="449"/>
        <w:gridCol w:w="448"/>
        <w:gridCol w:w="449"/>
        <w:gridCol w:w="2318"/>
        <w:gridCol w:w="450"/>
        <w:gridCol w:w="450"/>
        <w:gridCol w:w="183"/>
        <w:gridCol w:w="481"/>
        <w:gridCol w:w="481"/>
        <w:gridCol w:w="481"/>
        <w:gridCol w:w="522"/>
        <w:gridCol w:w="136"/>
      </w:tblGrid>
      <w:tr w:rsidR="002433EE" w14:paraId="42A6855A" w14:textId="77777777">
        <w:tc>
          <w:tcPr>
            <w:tcW w:w="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0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1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2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3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4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5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6" w14:textId="77777777" w:rsidR="002433EE" w:rsidRDefault="00F1421A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</w:t>
            </w:r>
          </w:p>
        </w:tc>
        <w:tc>
          <w:tcPr>
            <w:tcW w:w="183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7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8" w14:textId="77777777" w:rsidR="002433EE" w:rsidRDefault="00F1421A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9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2433EE" w14:paraId="42A6856A" w14:textId="77777777">
        <w:trPr>
          <w:trHeight w:hRule="exact" w:val="360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5C" w14:textId="77777777" w:rsidR="002433EE" w:rsidRDefault="00F1421A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ab/>
              <w:t>Contract period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5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5F" w14:textId="77777777" w:rsidR="002433EE" w:rsidRDefault="00F1421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(months)</w:t>
            </w:r>
          </w:p>
        </w:tc>
        <w:tc>
          <w:tcPr>
            <w:tcW w:w="2318" w:type="dxa"/>
            <w:vMerge w:val="restart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0" w14:textId="77777777" w:rsidR="002433EE" w:rsidRDefault="00F1421A">
            <w:pPr>
              <w:widowControl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contract</w:t>
            </w:r>
          </w:p>
          <w:p w14:paraId="42A68561" w14:textId="77777777" w:rsidR="002433EE" w:rsidRDefault="00F1421A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79" w14:textId="77777777">
        <w:trPr>
          <w:trHeight w:hRule="exact" w:val="144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30" w:type="dxa"/>
            <w:gridSpan w:val="5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6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3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83" w14:textId="77777777"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A" w14:textId="77777777" w:rsidR="002433EE" w:rsidRDefault="002433EE">
            <w:pPr>
              <w:widowControl/>
              <w:spacing w:before="240"/>
              <w:rPr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B" w14:textId="77777777" w:rsidR="002433EE" w:rsidRDefault="002433EE">
            <w:pPr>
              <w:widowControl/>
              <w:tabs>
                <w:tab w:val="left" w:pos="382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C" w14:textId="77777777" w:rsidR="002433EE" w:rsidRDefault="00F1421A">
            <w:pPr>
              <w:widowControl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</w:t>
            </w:r>
          </w:p>
        </w:tc>
        <w:tc>
          <w:tcPr>
            <w:tcW w:w="1930" w:type="dxa"/>
            <w:gridSpan w:val="5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D" w14:textId="77777777" w:rsidR="002433EE" w:rsidRDefault="00F1421A">
            <w:pPr>
              <w:widowControl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231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E" w14:textId="77777777" w:rsidR="002433EE" w:rsidRDefault="002433EE">
            <w:pPr>
              <w:widowControl/>
              <w:spacing w:before="240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7F" w14:textId="77777777" w:rsidR="002433EE" w:rsidRDefault="00F1421A">
            <w:pPr>
              <w:widowControl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</w:t>
            </w:r>
          </w:p>
        </w:tc>
        <w:tc>
          <w:tcPr>
            <w:tcW w:w="183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0" w14:textId="77777777" w:rsidR="002433EE" w:rsidRDefault="002433EE">
            <w:pPr>
              <w:widowControl/>
              <w:spacing w:before="240"/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4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1" w14:textId="77777777" w:rsidR="002433EE" w:rsidRDefault="00F1421A">
            <w:pPr>
              <w:widowControl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2" w14:textId="77777777" w:rsidR="002433EE" w:rsidRDefault="002433EE">
            <w:pPr>
              <w:widowControl/>
              <w:spacing w:before="240"/>
              <w:rPr>
                <w:sz w:val="22"/>
                <w:szCs w:val="22"/>
              </w:rPr>
            </w:pPr>
          </w:p>
        </w:tc>
      </w:tr>
      <w:tr w:rsidR="002433EE" w14:paraId="42A68598" w14:textId="77777777">
        <w:trPr>
          <w:trHeight w:hRule="exact" w:val="360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7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5" w14:textId="77777777" w:rsidR="002433EE" w:rsidRDefault="00F1421A">
            <w:pPr>
              <w:widowControl/>
              <w:tabs>
                <w:tab w:val="left" w:pos="395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ab/>
              <w:t>Date of</w:t>
            </w:r>
          </w:p>
          <w:p w14:paraId="42A68586" w14:textId="77777777" w:rsidR="002433EE" w:rsidRDefault="00F1421A">
            <w:pPr>
              <w:tabs>
                <w:tab w:val="left" w:pos="382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approval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8E" w14:textId="77777777" w:rsidR="002433EE" w:rsidRDefault="00F1421A">
            <w:pPr>
              <w:widowControl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actual/</w:t>
            </w:r>
          </w:p>
          <w:p w14:paraId="42A6858F" w14:textId="77777777" w:rsidR="002433EE" w:rsidRDefault="00F1421A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anticipated completion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A7" w14:textId="77777777">
        <w:trPr>
          <w:trHeight w:hRule="exact" w:val="187"/>
        </w:trPr>
        <w:tc>
          <w:tcPr>
            <w:tcW w:w="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9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207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A" w14:textId="77777777" w:rsidR="002433EE" w:rsidRDefault="002433EE">
            <w:pPr>
              <w:widowControl/>
              <w:tabs>
                <w:tab w:val="left" w:pos="382"/>
              </w:tabs>
              <w:rPr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B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C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1930" w:type="dxa"/>
            <w:gridSpan w:val="5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D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E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9F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0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183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1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2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3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481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4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5" w14:textId="77777777" w:rsidR="002433EE" w:rsidRDefault="002433EE">
            <w:pPr>
              <w:widowControl/>
              <w:rPr>
                <w:szCs w:val="22"/>
              </w:rPr>
            </w:pPr>
          </w:p>
        </w:tc>
        <w:tc>
          <w:tcPr>
            <w:tcW w:w="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6" w14:textId="77777777" w:rsidR="002433EE" w:rsidRDefault="002433EE">
            <w:pPr>
              <w:widowControl/>
              <w:rPr>
                <w:szCs w:val="22"/>
              </w:rPr>
            </w:pPr>
          </w:p>
        </w:tc>
      </w:tr>
    </w:tbl>
    <w:p w14:paraId="42A685A8" w14:textId="77777777" w:rsidR="002433EE" w:rsidRDefault="00F1421A">
      <w:pPr>
        <w:pStyle w:val="Heading2"/>
      </w:pPr>
      <w:r>
        <w:lastRenderedPageBreak/>
        <w:t>Section 3:  Additional costs of work (continued)</w:t>
      </w:r>
    </w:p>
    <w:tbl>
      <w:tblPr>
        <w:tblW w:w="10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"/>
        <w:gridCol w:w="2635"/>
        <w:gridCol w:w="2376"/>
        <w:gridCol w:w="288"/>
        <w:gridCol w:w="2376"/>
        <w:gridCol w:w="288"/>
        <w:gridCol w:w="2376"/>
        <w:gridCol w:w="136"/>
      </w:tblGrid>
      <w:tr w:rsidR="002433EE" w14:paraId="42A685B2" w14:textId="77777777">
        <w:tc>
          <w:tcPr>
            <w:tcW w:w="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9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A" w14:textId="77777777" w:rsidR="002433EE" w:rsidRDefault="002433EE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B" w14:textId="77777777" w:rsidR="002433EE" w:rsidRDefault="00F1421A">
            <w:pPr>
              <w:widowControl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costs approved to date (see latest approval letter)</w:t>
            </w:r>
            <w:r>
              <w:rPr>
                <w:sz w:val="22"/>
                <w:szCs w:val="22"/>
              </w:rPr>
              <w:br/>
              <w:t xml:space="preserve">              £</w:t>
            </w:r>
          </w:p>
        </w:tc>
        <w:tc>
          <w:tcPr>
            <w:tcW w:w="288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C" w14:textId="77777777" w:rsidR="002433EE" w:rsidRDefault="002433EE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D" w14:textId="77777777" w:rsidR="002433EE" w:rsidRDefault="00F1421A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costs requested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£</w:t>
            </w:r>
          </w:p>
        </w:tc>
        <w:tc>
          <w:tcPr>
            <w:tcW w:w="288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E" w14:textId="77777777" w:rsidR="002433EE" w:rsidRDefault="002433EE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AF" w14:textId="77777777" w:rsidR="002433EE" w:rsidRDefault="00F1421A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total project</w:t>
            </w:r>
            <w:r>
              <w:rPr>
                <w:sz w:val="22"/>
                <w:szCs w:val="22"/>
              </w:rPr>
              <w:br/>
              <w:t xml:space="preserve">costs </w:t>
            </w:r>
          </w:p>
          <w:p w14:paraId="42A685B0" w14:textId="77777777" w:rsidR="002433EE" w:rsidRDefault="00F1421A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  <w:tc>
          <w:tcPr>
            <w:tcW w:w="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B1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2433EE" w14:paraId="42A685BB" w14:textId="77777777">
        <w:trPr>
          <w:trHeight w:hRule="exact" w:val="360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4" w14:textId="77777777" w:rsidR="002433EE" w:rsidRDefault="00F1421A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>
              <w:rPr>
                <w:sz w:val="22"/>
                <w:szCs w:val="22"/>
              </w:rPr>
              <w:tab/>
              <w:t>Building work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6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8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C4" w14:textId="77777777">
        <w:trPr>
          <w:trHeight w:hRule="exact" w:val="173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BF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1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CD" w14:textId="77777777">
        <w:trPr>
          <w:trHeight w:hRule="exact" w:val="360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6" w14:textId="77777777" w:rsidR="002433EE" w:rsidRDefault="00F1421A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>
              <w:rPr>
                <w:sz w:val="22"/>
                <w:szCs w:val="22"/>
              </w:rPr>
              <w:tab/>
              <w:t>Inflation estimates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8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A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D6" w14:textId="77777777">
        <w:trPr>
          <w:trHeight w:hRule="exact" w:val="173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C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1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3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DF" w14:textId="77777777">
        <w:trPr>
          <w:trHeight w:hRule="exact" w:val="360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8" w14:textId="77777777" w:rsidR="002433EE" w:rsidRDefault="00F1421A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>
              <w:rPr>
                <w:sz w:val="22"/>
                <w:szCs w:val="22"/>
              </w:rPr>
              <w:tab/>
              <w:t>VAT on 3.3 and 3.4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A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C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D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E8" w14:textId="77777777">
        <w:trPr>
          <w:trHeight w:hRule="exact" w:val="173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3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5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F1" w14:textId="77777777">
        <w:trPr>
          <w:trHeight w:hRule="exact" w:val="360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EA" w14:textId="77777777" w:rsidR="002433EE" w:rsidRDefault="00F1421A">
            <w:pPr>
              <w:tabs>
                <w:tab w:val="left" w:pos="395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>
              <w:rPr>
                <w:sz w:val="22"/>
                <w:szCs w:val="22"/>
              </w:rPr>
              <w:tab/>
              <w:t>Professional fees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C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E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E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F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5FA" w14:textId="77777777">
        <w:trPr>
          <w:trHeight w:hRule="exact" w:val="173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F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F3" w14:textId="77777777" w:rsidR="002433EE" w:rsidRDefault="002433EE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F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F5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F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F7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F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5F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03" w14:textId="77777777">
        <w:trPr>
          <w:trHeight w:hRule="exact" w:val="360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F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FC" w14:textId="77777777" w:rsidR="002433EE" w:rsidRDefault="00F1421A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  <w:r>
              <w:rPr>
                <w:sz w:val="22"/>
                <w:szCs w:val="22"/>
              </w:rPr>
              <w:tab/>
              <w:t>VAT on 3.6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F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FE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5F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00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0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0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0C" w14:textId="77777777">
        <w:trPr>
          <w:trHeight w:hRule="exact" w:val="173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0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0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0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07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0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09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0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0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15" w14:textId="77777777">
        <w:trPr>
          <w:trHeight w:hRule="exact" w:val="360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0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vMerge w:val="restart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0E" w14:textId="77777777" w:rsidR="002433EE" w:rsidRDefault="00F1421A">
            <w:pPr>
              <w:tabs>
                <w:tab w:val="left" w:pos="395"/>
              </w:tabs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  <w:r>
              <w:rPr>
                <w:sz w:val="22"/>
                <w:szCs w:val="22"/>
              </w:rPr>
              <w:tab/>
              <w:t>Furniture, fixtures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  <w:t>and fittings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0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0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2" w14:textId="77777777" w:rsidR="002433EE" w:rsidRDefault="00F1421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1E" w14:textId="77777777">
        <w:trPr>
          <w:trHeight w:hRule="exact" w:val="173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7" w14:textId="77777777" w:rsidR="002433EE" w:rsidRDefault="002433EE">
            <w:pPr>
              <w:widowControl/>
              <w:tabs>
                <w:tab w:val="left" w:pos="395"/>
              </w:tabs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9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1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27" w14:textId="77777777">
        <w:trPr>
          <w:trHeight w:hRule="exact" w:val="360"/>
        </w:trPr>
        <w:tc>
          <w:tcPr>
            <w:tcW w:w="145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1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12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20" w14:textId="77777777" w:rsidR="002433EE" w:rsidRDefault="00F1421A">
            <w:pPr>
              <w:widowControl/>
              <w:tabs>
                <w:tab w:val="left" w:pos="395"/>
              </w:tabs>
            </w:pPr>
            <w:r>
              <w:rPr>
                <w:sz w:val="22"/>
                <w:szCs w:val="22"/>
              </w:rPr>
              <w:t>3.9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2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22" w14:textId="77777777" w:rsidR="002433EE" w:rsidRDefault="002433EE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2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2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2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2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30" w14:textId="77777777">
        <w:trPr>
          <w:trHeight w:hRule="exact" w:val="144"/>
        </w:trPr>
        <w:tc>
          <w:tcPr>
            <w:tcW w:w="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2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2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2A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2B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2C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2D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2E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2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</w:tbl>
    <w:p w14:paraId="42A68631" w14:textId="77777777" w:rsidR="002433EE" w:rsidRDefault="002433EE">
      <w:pPr>
        <w:widowControl/>
        <w:rPr>
          <w:szCs w:val="24"/>
        </w:rPr>
      </w:pPr>
    </w:p>
    <w:p w14:paraId="42A68632" w14:textId="77777777" w:rsidR="002433EE" w:rsidRDefault="002433EE">
      <w:pPr>
        <w:widowControl/>
        <w:spacing w:after="120"/>
        <w:rPr>
          <w:rFonts w:ascii="Arial Bold" w:hAnsi="Arial Bold"/>
          <w:b/>
          <w:szCs w:val="24"/>
        </w:rPr>
      </w:pPr>
    </w:p>
    <w:p w14:paraId="42A68633" w14:textId="77777777" w:rsidR="002433EE" w:rsidRDefault="00F1421A">
      <w:pPr>
        <w:pStyle w:val="Heading2"/>
      </w:pPr>
      <w:r>
        <w:t xml:space="preserve">Section 4:  Breakdown of additional costs </w:t>
      </w:r>
    </w:p>
    <w:tbl>
      <w:tblPr>
        <w:tblW w:w="10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"/>
        <w:gridCol w:w="359"/>
        <w:gridCol w:w="2278"/>
        <w:gridCol w:w="1819"/>
        <w:gridCol w:w="145"/>
        <w:gridCol w:w="1819"/>
        <w:gridCol w:w="145"/>
        <w:gridCol w:w="333"/>
        <w:gridCol w:w="1486"/>
        <w:gridCol w:w="145"/>
        <w:gridCol w:w="1742"/>
        <w:gridCol w:w="77"/>
        <w:gridCol w:w="145"/>
      </w:tblGrid>
      <w:tr w:rsidR="002433EE" w14:paraId="42A6863E" w14:textId="77777777">
        <w:trPr>
          <w:trHeight w:val="875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34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35" w14:textId="77777777" w:rsidR="002433EE" w:rsidRDefault="002433EE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36" w14:textId="77777777" w:rsidR="002433EE" w:rsidRDefault="00F1421A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LCVAP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£</w:t>
            </w:r>
          </w:p>
        </w:tc>
        <w:tc>
          <w:tcPr>
            <w:tcW w:w="145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37" w14:textId="77777777" w:rsidR="002433EE" w:rsidRDefault="002433EE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38" w14:textId="77777777" w:rsidR="002433EE" w:rsidRDefault="00F1421A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DFC Direct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£</w:t>
            </w:r>
          </w:p>
        </w:tc>
        <w:tc>
          <w:tcPr>
            <w:tcW w:w="145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39" w14:textId="77777777" w:rsidR="002433EE" w:rsidRDefault="002433EE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3A" w14:textId="77777777" w:rsidR="002433EE" w:rsidRDefault="00F1421A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Governors</w:t>
            </w:r>
            <w:r>
              <w:rPr>
                <w:sz w:val="22"/>
                <w:szCs w:val="22"/>
              </w:rPr>
              <w:br/>
              <w:t>Non-Aided</w:t>
            </w:r>
            <w:r>
              <w:rPr>
                <w:sz w:val="22"/>
                <w:szCs w:val="22"/>
              </w:rPr>
              <w:br/>
              <w:t>£</w:t>
            </w:r>
          </w:p>
        </w:tc>
        <w:tc>
          <w:tcPr>
            <w:tcW w:w="145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3B" w14:textId="77777777" w:rsidR="002433EE" w:rsidRDefault="002433EE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3C" w14:textId="77777777" w:rsidR="002433EE" w:rsidRDefault="00F1421A">
            <w:pPr>
              <w:widowControl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£</w:t>
            </w:r>
          </w:p>
        </w:tc>
        <w:tc>
          <w:tcPr>
            <w:tcW w:w="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3D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2433EE" w14:paraId="42A68649" w14:textId="77777777">
        <w:trPr>
          <w:trHeight w:hRule="exact" w:val="362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3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40" w14:textId="77777777" w:rsidR="002433EE" w:rsidRDefault="00F1421A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ab/>
              <w:t>Building work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1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2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3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4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5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6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7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54" w14:textId="77777777">
        <w:trPr>
          <w:trHeight w:hRule="exact" w:val="174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4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C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D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E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4F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0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1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2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5F" w14:textId="77777777">
        <w:trPr>
          <w:trHeight w:hRule="exact" w:val="362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56" w14:textId="77777777" w:rsidR="002433EE" w:rsidRDefault="00F1421A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ab/>
              <w:t>Fluctuations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7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8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9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A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B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C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D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5E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6A" w14:textId="77777777">
        <w:trPr>
          <w:trHeight w:hRule="exact" w:val="174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6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2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3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4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5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6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7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8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75" w14:textId="77777777">
        <w:trPr>
          <w:trHeight w:hRule="exact" w:val="362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6C" w14:textId="77777777" w:rsidR="002433EE" w:rsidRDefault="00F1421A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>
              <w:rPr>
                <w:sz w:val="22"/>
                <w:szCs w:val="22"/>
              </w:rPr>
              <w:tab/>
              <w:t>VAT on 4.1 and 4.2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D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E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6F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0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1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2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3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4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80" w14:textId="77777777">
        <w:trPr>
          <w:trHeight w:hRule="exact" w:val="174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7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8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9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A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B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C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D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E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7F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8B" w14:textId="77777777">
        <w:trPr>
          <w:trHeight w:hRule="exact" w:val="362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82" w14:textId="77777777" w:rsidR="002433EE" w:rsidRDefault="00F1421A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>
              <w:rPr>
                <w:sz w:val="22"/>
                <w:szCs w:val="22"/>
              </w:rPr>
              <w:tab/>
              <w:t>Professional fees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3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4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5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6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7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8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9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A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96" w14:textId="77777777">
        <w:trPr>
          <w:trHeight w:hRule="exact" w:val="174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8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E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8F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0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1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2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3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4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5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A1" w14:textId="77777777">
        <w:trPr>
          <w:trHeight w:hRule="exact" w:val="362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7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98" w14:textId="77777777" w:rsidR="002433EE" w:rsidRDefault="00F1421A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  <w:r>
              <w:rPr>
                <w:sz w:val="22"/>
                <w:szCs w:val="22"/>
              </w:rPr>
              <w:tab/>
              <w:t>VAT on 4.4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9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A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B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C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D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E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9F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0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AC" w14:textId="77777777">
        <w:trPr>
          <w:trHeight w:hRule="exact" w:val="174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2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4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5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6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7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8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9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A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B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B7" w14:textId="77777777">
        <w:trPr>
          <w:trHeight w:hRule="exact" w:val="362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D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E" w14:textId="77777777" w:rsidR="002433EE" w:rsidRDefault="00F1421A">
            <w:pPr>
              <w:widowControl/>
              <w:tabs>
                <w:tab w:val="left" w:pos="3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>
              <w:rPr>
                <w:sz w:val="22"/>
                <w:szCs w:val="22"/>
              </w:rPr>
              <w:tab/>
              <w:t>Furniture, fixtures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ab/>
              <w:t>and fittings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AF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0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1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2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3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4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5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6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C2" w14:textId="77777777">
        <w:trPr>
          <w:trHeight w:hRule="exact" w:val="174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8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Merge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9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A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B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C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D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E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BF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0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1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CD" w14:textId="77777777">
        <w:trPr>
          <w:trHeight w:hRule="exact" w:val="362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3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tcBorders>
              <w:right w:val="single" w:sz="12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6C4" w14:textId="77777777" w:rsidR="002433EE" w:rsidRDefault="00F1421A">
            <w:pPr>
              <w:widowControl/>
              <w:tabs>
                <w:tab w:val="left" w:pos="3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TOTALS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5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6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7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8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9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A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B" w14:textId="77777777" w:rsidR="002433EE" w:rsidRDefault="002433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C" w14:textId="77777777" w:rsidR="002433EE" w:rsidRDefault="002433EE">
            <w:pPr>
              <w:widowControl/>
              <w:rPr>
                <w:sz w:val="22"/>
                <w:szCs w:val="22"/>
              </w:rPr>
            </w:pPr>
          </w:p>
        </w:tc>
      </w:tr>
      <w:tr w:rsidR="002433EE" w14:paraId="42A686D1" w14:textId="77777777">
        <w:trPr>
          <w:trHeight w:val="461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E" w14:textId="77777777" w:rsidR="002433EE" w:rsidRDefault="002433EE">
            <w:pPr>
              <w:widowControl/>
              <w:spacing w:before="240"/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11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CF" w14:textId="77777777" w:rsidR="002433EE" w:rsidRDefault="002433EE">
            <w:pPr>
              <w:widowControl/>
              <w:spacing w:before="240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D0" w14:textId="77777777" w:rsidR="002433EE" w:rsidRDefault="002433EE">
            <w:pPr>
              <w:widowControl/>
              <w:spacing w:before="240"/>
              <w:rPr>
                <w:sz w:val="22"/>
                <w:szCs w:val="22"/>
              </w:rPr>
            </w:pPr>
          </w:p>
        </w:tc>
      </w:tr>
      <w:tr w:rsidR="002433EE" w14:paraId="42A686D5" w14:textId="77777777">
        <w:trPr>
          <w:trHeight w:val="398"/>
        </w:trPr>
        <w:tc>
          <w:tcPr>
            <w:tcW w:w="150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D2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11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D3" w14:textId="77777777" w:rsidR="002433EE" w:rsidRDefault="002433EE">
            <w:pPr>
              <w:widowControl/>
              <w:spacing w:before="120"/>
              <w:rPr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D4" w14:textId="77777777" w:rsidR="002433EE" w:rsidRDefault="002433EE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2433EE" w14:paraId="42A686DB" w14:textId="77777777">
        <w:trPr>
          <w:trHeight w:val="541"/>
        </w:trPr>
        <w:tc>
          <w:tcPr>
            <w:tcW w:w="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D6" w14:textId="77777777" w:rsidR="002433EE" w:rsidRDefault="002433EE">
            <w:pPr>
              <w:widowControl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D7" w14:textId="77777777" w:rsidR="002433EE" w:rsidRDefault="002433EE">
            <w:pPr>
              <w:widowControl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539" w:type="dxa"/>
            <w:gridSpan w:val="6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D8" w14:textId="77777777" w:rsidR="002433EE" w:rsidRDefault="00F1421A">
            <w:pPr>
              <w:widowControl/>
              <w:spacing w:before="12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DFC Direct will be shown as ‘Non-Aided’ on VASIS</w:t>
            </w:r>
          </w:p>
        </w:tc>
        <w:tc>
          <w:tcPr>
            <w:tcW w:w="3373" w:type="dxa"/>
            <w:gridSpan w:val="3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D9" w14:textId="77777777" w:rsidR="002433EE" w:rsidRDefault="002433EE">
            <w:pPr>
              <w:widowControl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6DA" w14:textId="77777777" w:rsidR="002433EE" w:rsidRDefault="002433EE">
            <w:pPr>
              <w:widowControl/>
              <w:spacing w:before="120" w:after="120"/>
              <w:rPr>
                <w:sz w:val="22"/>
                <w:szCs w:val="22"/>
              </w:rPr>
            </w:pPr>
          </w:p>
        </w:tc>
      </w:tr>
    </w:tbl>
    <w:p w14:paraId="42A686DC" w14:textId="77777777" w:rsidR="002433EE" w:rsidRDefault="002433EE">
      <w:pPr>
        <w:pStyle w:val="Heading2"/>
      </w:pPr>
    </w:p>
    <w:p w14:paraId="42A686DD" w14:textId="77777777" w:rsidR="002433EE" w:rsidRDefault="002433EE">
      <w:pPr>
        <w:pStyle w:val="Heading2"/>
      </w:pPr>
    </w:p>
    <w:p w14:paraId="42A686DE" w14:textId="77777777" w:rsidR="002433EE" w:rsidRDefault="002433EE">
      <w:pPr>
        <w:pStyle w:val="Heading2"/>
      </w:pPr>
    </w:p>
    <w:p w14:paraId="42A686DF" w14:textId="77777777" w:rsidR="002433EE" w:rsidRDefault="002433EE">
      <w:pPr>
        <w:pStyle w:val="Heading2"/>
      </w:pPr>
    </w:p>
    <w:p w14:paraId="42A686E0" w14:textId="77777777" w:rsidR="002433EE" w:rsidRDefault="002433EE">
      <w:pPr>
        <w:pStyle w:val="Heading2"/>
      </w:pPr>
    </w:p>
    <w:p w14:paraId="42A686E1" w14:textId="77777777" w:rsidR="002433EE" w:rsidRDefault="002433EE">
      <w:pPr>
        <w:pStyle w:val="Heading2"/>
      </w:pPr>
    </w:p>
    <w:p w14:paraId="42A686E2" w14:textId="77777777" w:rsidR="002433EE" w:rsidRDefault="00F1421A">
      <w:pPr>
        <w:pStyle w:val="Heading2"/>
      </w:pPr>
      <w:r>
        <w:lastRenderedPageBreak/>
        <w:t>Section 5:  Allocation of additional costs</w:t>
      </w:r>
    </w:p>
    <w:tbl>
      <w:tblPr>
        <w:tblW w:w="10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2"/>
      </w:tblGrid>
      <w:tr w:rsidR="002433EE" w14:paraId="42A68774" w14:textId="77777777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86E3" w14:textId="77777777" w:rsidR="002433EE" w:rsidRDefault="00F1421A">
            <w:pPr>
              <w:jc w:val="both"/>
            </w:pPr>
            <w:r>
              <w:rPr>
                <w:rFonts w:cs="Arial"/>
                <w:b/>
                <w:sz w:val="22"/>
                <w:szCs w:val="22"/>
              </w:rPr>
              <w:t>VA Grant - spend profile</w:t>
            </w:r>
          </w:p>
          <w:p w14:paraId="42A686E4" w14:textId="77777777" w:rsidR="002433EE" w:rsidRDefault="00F1421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Indicate below the expected spend profile of governors’ aided expenditure (give the month the claim </w:t>
            </w:r>
            <w:proofErr w:type="gramStart"/>
            <w:r>
              <w:rPr>
                <w:rFonts w:cs="Arial"/>
                <w:sz w:val="22"/>
                <w:szCs w:val="22"/>
              </w:rPr>
              <w:t>is expected to be paid</w:t>
            </w:r>
            <w:proofErr w:type="gramEnd"/>
            <w:r>
              <w:rPr>
                <w:rFonts w:cs="Arial"/>
                <w:sz w:val="22"/>
                <w:szCs w:val="22"/>
              </w:rPr>
              <w:t>, not the month the work is carried out).</w:t>
            </w:r>
          </w:p>
          <w:p w14:paraId="42A686E5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2A686E6" w14:textId="77777777" w:rsidR="002433EE" w:rsidRDefault="00F1421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total amount shown for each financial year should agree with the approved project phasing.</w:t>
            </w:r>
          </w:p>
          <w:p w14:paraId="42A686E7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2A686E8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6F2" w14:textId="77777777">
              <w:tc>
                <w:tcPr>
                  <w:tcW w:w="2448" w:type="dxa"/>
                  <w:tcBorders>
                    <w:bottom w:val="single" w:sz="4" w:space="0" w:color="CCCCCC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6E9" w14:textId="77777777" w:rsidR="002433EE" w:rsidRDefault="002433E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6EA" w14:textId="77777777" w:rsidR="002433EE" w:rsidRDefault="00F1421A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2018-19</w:t>
                  </w:r>
                </w:p>
                <w:p w14:paraId="42A686EB" w14:textId="77777777" w:rsidR="002433EE" w:rsidRDefault="00F1421A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£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CCCCCC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6EC" w14:textId="77777777" w:rsidR="002433EE" w:rsidRDefault="002433E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6ED" w14:textId="77777777" w:rsidR="002433EE" w:rsidRDefault="00F1421A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2019-20</w:t>
                  </w:r>
                </w:p>
                <w:p w14:paraId="42A686EE" w14:textId="77777777" w:rsidR="002433EE" w:rsidRDefault="00F1421A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£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CCCCCC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6EF" w14:textId="77777777" w:rsidR="002433EE" w:rsidRDefault="002433E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6F0" w14:textId="77777777" w:rsidR="002433EE" w:rsidRDefault="00F1421A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2020-21</w:t>
                  </w:r>
                </w:p>
                <w:p w14:paraId="42A686F1" w14:textId="77777777" w:rsidR="002433EE" w:rsidRDefault="00F1421A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£</w:t>
                  </w:r>
                </w:p>
              </w:tc>
            </w:tr>
            <w:tr w:rsidR="002433EE" w14:paraId="42A686F9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6F3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April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6F4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6F5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6F6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6F7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6F8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6FA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701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6FB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6FC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6FD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6FE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6FF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0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702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709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3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June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4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5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6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7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8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70A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711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B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July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C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D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E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0F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0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712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719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3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August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4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5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6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7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8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71A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721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B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September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C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D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E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1F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0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722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729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3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October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4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5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6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7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8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72A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731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B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C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D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E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2F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0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732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739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3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December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4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5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6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7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8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73A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741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B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January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C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D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E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3F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0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742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749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3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February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4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5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6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7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8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74A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2433EE" w14:paraId="42A68751" w14:textId="77777777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B" w14:textId="77777777" w:rsidR="002433EE" w:rsidRDefault="00F1421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March</w:t>
                  </w: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C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D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E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CCCCC"/>
                    <w:left w:val="single" w:sz="8" w:space="0" w:color="000000"/>
                    <w:bottom w:val="single" w:sz="4" w:space="0" w:color="CCCCCC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4F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50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2A68752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2A68753" w14:textId="77777777" w:rsidR="002433EE" w:rsidRDefault="00F1421A">
            <w:pPr>
              <w:jc w:val="both"/>
            </w:pP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Total phasing of governor’s aided expenditure in each financial year</w:t>
            </w:r>
          </w:p>
          <w:p w14:paraId="42A68754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36"/>
              <w:gridCol w:w="2160"/>
              <w:gridCol w:w="236"/>
              <w:gridCol w:w="2160"/>
              <w:gridCol w:w="1152"/>
              <w:gridCol w:w="2160"/>
            </w:tblGrid>
            <w:tr w:rsidR="002433EE" w14:paraId="42A6875F" w14:textId="77777777">
              <w:tc>
                <w:tcPr>
                  <w:tcW w:w="2160" w:type="dxa"/>
                  <w:tcBorders>
                    <w:bottom w:val="single" w:sz="8" w:space="0" w:color="000000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55" w14:textId="77777777" w:rsidR="002433EE" w:rsidRDefault="00F1421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2018-19</w:t>
                  </w:r>
                </w:p>
                <w:p w14:paraId="42A68756" w14:textId="77777777" w:rsidR="002433EE" w:rsidRDefault="00F1421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£</w:t>
                  </w:r>
                </w:p>
              </w:tc>
              <w:tc>
                <w:tcPr>
                  <w:tcW w:w="236" w:type="dxa"/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57" w14:textId="77777777" w:rsidR="002433EE" w:rsidRDefault="002433E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58" w14:textId="77777777" w:rsidR="002433EE" w:rsidRDefault="00F1421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2019-20</w:t>
                  </w:r>
                </w:p>
                <w:p w14:paraId="42A68759" w14:textId="77777777" w:rsidR="002433EE" w:rsidRDefault="00F1421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£</w:t>
                  </w:r>
                </w:p>
              </w:tc>
              <w:tc>
                <w:tcPr>
                  <w:tcW w:w="236" w:type="dxa"/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5A" w14:textId="77777777" w:rsidR="002433EE" w:rsidRDefault="002433E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5B" w14:textId="77777777" w:rsidR="002433EE" w:rsidRDefault="00F1421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2020-21</w:t>
                  </w:r>
                </w:p>
                <w:p w14:paraId="42A6875C" w14:textId="77777777" w:rsidR="002433EE" w:rsidRDefault="00F1421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£</w:t>
                  </w:r>
                </w:p>
              </w:tc>
              <w:tc>
                <w:tcPr>
                  <w:tcW w:w="1152" w:type="dxa"/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5D" w14:textId="77777777" w:rsidR="002433EE" w:rsidRDefault="002433E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5E" w14:textId="77777777" w:rsidR="002433EE" w:rsidRDefault="00F1421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Total governors’ aided expenditure £</w:t>
                  </w:r>
                </w:p>
              </w:tc>
            </w:tr>
            <w:tr w:rsidR="002433EE" w14:paraId="42A68767" w14:textId="77777777">
              <w:trPr>
                <w:trHeight w:hRule="exact" w:val="360"/>
              </w:trPr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60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61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62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63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64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65" w14:textId="77777777" w:rsidR="002433EE" w:rsidRDefault="00F1421A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68766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433EE" w14:paraId="42A6876F" w14:textId="77777777">
              <w:tc>
                <w:tcPr>
                  <w:tcW w:w="2160" w:type="dxa"/>
                  <w:tcBorders>
                    <w:top w:val="single" w:sz="8" w:space="0" w:color="000000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768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769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76A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76B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76C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76D" w14:textId="77777777" w:rsidR="002433EE" w:rsidRDefault="002433E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876E" w14:textId="77777777" w:rsidR="002433EE" w:rsidRDefault="002433EE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42A68770" w14:textId="77777777" w:rsidR="002433EE" w:rsidRDefault="002433E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2A68771" w14:textId="77777777" w:rsidR="002433EE" w:rsidRDefault="00F1421A">
            <w:pPr>
              <w:ind w:left="90" w:hanging="9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  <w:p w14:paraId="42A68772" w14:textId="77777777" w:rsidR="002433EE" w:rsidRDefault="002433E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p w14:paraId="42A68773" w14:textId="77777777" w:rsidR="002433EE" w:rsidRDefault="002433EE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42A68775" w14:textId="77777777" w:rsidR="002433EE" w:rsidRDefault="002433EE">
      <w:pPr>
        <w:widowControl/>
        <w:rPr>
          <w:szCs w:val="24"/>
        </w:rPr>
      </w:pPr>
    </w:p>
    <w:p w14:paraId="42A68776" w14:textId="77777777" w:rsidR="002433EE" w:rsidRDefault="002433EE">
      <w:pPr>
        <w:pStyle w:val="Heading2"/>
      </w:pPr>
    </w:p>
    <w:p w14:paraId="42A68777" w14:textId="77777777" w:rsidR="002433EE" w:rsidRDefault="002433EE">
      <w:pPr>
        <w:pStyle w:val="Heading2"/>
      </w:pPr>
    </w:p>
    <w:p w14:paraId="42A68778" w14:textId="77777777" w:rsidR="002433EE" w:rsidRDefault="002433EE">
      <w:pPr>
        <w:pStyle w:val="Heading2"/>
      </w:pPr>
    </w:p>
    <w:p w14:paraId="42A68779" w14:textId="77777777" w:rsidR="002433EE" w:rsidRDefault="00F1421A">
      <w:pPr>
        <w:pStyle w:val="Heading2"/>
      </w:pPr>
      <w:r>
        <w:lastRenderedPageBreak/>
        <w:t>Section 6:  Certification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"/>
        <w:gridCol w:w="2799"/>
        <w:gridCol w:w="180"/>
        <w:gridCol w:w="1084"/>
        <w:gridCol w:w="180"/>
        <w:gridCol w:w="812"/>
        <w:gridCol w:w="180"/>
        <w:gridCol w:w="1353"/>
        <w:gridCol w:w="180"/>
        <w:gridCol w:w="1489"/>
        <w:gridCol w:w="136"/>
        <w:gridCol w:w="656"/>
        <w:gridCol w:w="656"/>
        <w:gridCol w:w="661"/>
        <w:gridCol w:w="136"/>
      </w:tblGrid>
      <w:tr w:rsidR="002433EE" w14:paraId="42A68790" w14:textId="77777777">
        <w:trPr>
          <w:trHeight w:val="6949"/>
        </w:trPr>
        <w:tc>
          <w:tcPr>
            <w:tcW w:w="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7A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66" w:type="dxa"/>
            <w:gridSpan w:val="13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7B" w14:textId="77777777" w:rsidR="002433EE" w:rsidRDefault="00F1421A">
            <w:pPr>
              <w:widowControl/>
              <w:spacing w:before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The governing body </w:t>
            </w:r>
            <w:proofErr w:type="gramStart"/>
            <w:r>
              <w:rPr>
                <w:b/>
                <w:sz w:val="23"/>
                <w:szCs w:val="23"/>
              </w:rPr>
              <w:t>are reminded</w:t>
            </w:r>
            <w:proofErr w:type="gramEnd"/>
            <w:r>
              <w:rPr>
                <w:b/>
                <w:sz w:val="23"/>
                <w:szCs w:val="23"/>
              </w:rPr>
              <w:t xml:space="preserve"> of their responsibility to appoint, where appropriate, a consultant who holds Professional Indemnity Insurance.  If the Governing Body do not appoint a consultant, they (or their authorised representatives (diocese)) must sign the Governing Body’s consultant declaration below.</w:t>
            </w:r>
          </w:p>
          <w:p w14:paraId="42A6877C" w14:textId="77777777" w:rsidR="002433EE" w:rsidRDefault="002433EE">
            <w:pPr>
              <w:widowControl/>
              <w:rPr>
                <w:b/>
                <w:sz w:val="23"/>
                <w:szCs w:val="23"/>
              </w:rPr>
            </w:pPr>
          </w:p>
          <w:p w14:paraId="42A6877D" w14:textId="77777777" w:rsidR="002433EE" w:rsidRDefault="00F1421A">
            <w:pPr>
              <w:widowControl/>
            </w:pPr>
            <w:r>
              <w:rPr>
                <w:b/>
                <w:sz w:val="23"/>
                <w:szCs w:val="23"/>
              </w:rPr>
              <w:t>I/We certify that:</w:t>
            </w:r>
          </w:p>
          <w:p w14:paraId="42A6877E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  <w:p w14:paraId="42A6877F" w14:textId="77777777" w:rsidR="002433EE" w:rsidRDefault="00F1421A">
            <w:pPr>
              <w:widowControl/>
              <w:numPr>
                <w:ilvl w:val="0"/>
                <w:numId w:val="4"/>
              </w:numPr>
              <w:tabs>
                <w:tab w:val="left" w:pos="589"/>
              </w:tabs>
              <w:ind w:left="574" w:hanging="57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information on this form is correct;</w:t>
            </w:r>
          </w:p>
          <w:p w14:paraId="42A68780" w14:textId="77777777" w:rsidR="002433EE" w:rsidRDefault="002433EE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14:paraId="42A68781" w14:textId="77777777" w:rsidR="002433EE" w:rsidRDefault="00F1421A">
            <w:pPr>
              <w:widowControl/>
              <w:numPr>
                <w:ilvl w:val="0"/>
                <w:numId w:val="4"/>
              </w:numPr>
              <w:tabs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drawings and specifications comply with the current Education (School Premises) Regulations and current DfE recommended constructional standards;</w:t>
            </w:r>
          </w:p>
          <w:p w14:paraId="42A68782" w14:textId="77777777" w:rsidR="002433EE" w:rsidRDefault="002433EE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14:paraId="42A68783" w14:textId="77777777" w:rsidR="002433EE" w:rsidRDefault="00F1421A">
            <w:pPr>
              <w:widowControl/>
              <w:numPr>
                <w:ilvl w:val="0"/>
                <w:numId w:val="4"/>
              </w:numPr>
              <w:tabs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where the project cost exceeds a specified value (currently £3,861,932 excluding VAT), we confirm we have investigated the requirements of EU legislation;</w:t>
            </w:r>
          </w:p>
          <w:p w14:paraId="42A68784" w14:textId="77777777" w:rsidR="002433EE" w:rsidRDefault="002433EE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14:paraId="42A68785" w14:textId="77777777" w:rsidR="002433EE" w:rsidRDefault="00F1421A">
            <w:pPr>
              <w:widowControl/>
              <w:numPr>
                <w:ilvl w:val="0"/>
                <w:numId w:val="4"/>
              </w:numPr>
              <w:tabs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work complies with the Workplace (Health, Safety and Welfare) Regulations 1992;</w:t>
            </w:r>
          </w:p>
          <w:p w14:paraId="42A68786" w14:textId="77777777" w:rsidR="002433EE" w:rsidRDefault="002433EE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14:paraId="42A68787" w14:textId="77777777" w:rsidR="002433EE" w:rsidRDefault="00F1421A">
            <w:pPr>
              <w:widowControl/>
              <w:numPr>
                <w:ilvl w:val="0"/>
                <w:numId w:val="4"/>
              </w:numPr>
              <w:tabs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appropriate requirements of the Construction Design and Management Regulations 1994 have been met;</w:t>
            </w:r>
          </w:p>
          <w:p w14:paraId="42A68788" w14:textId="77777777" w:rsidR="002433EE" w:rsidRDefault="002433EE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14:paraId="42A68789" w14:textId="77777777" w:rsidR="002433EE" w:rsidRDefault="00F1421A">
            <w:pPr>
              <w:widowControl/>
              <w:numPr>
                <w:ilvl w:val="0"/>
                <w:numId w:val="4"/>
              </w:numPr>
              <w:tabs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the</w:t>
            </w:r>
            <w:proofErr w:type="gramEnd"/>
            <w:r>
              <w:rPr>
                <w:sz w:val="23"/>
                <w:szCs w:val="23"/>
              </w:rPr>
              <w:t xml:space="preserve"> project has received building regulation approval.</w:t>
            </w:r>
          </w:p>
          <w:p w14:paraId="42A6878A" w14:textId="77777777" w:rsidR="002433EE" w:rsidRDefault="002433EE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14:paraId="42A6878B" w14:textId="77777777" w:rsidR="002433EE" w:rsidRDefault="002433EE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14:paraId="42A6878C" w14:textId="77777777" w:rsidR="002433EE" w:rsidRDefault="002433EE">
            <w:pPr>
              <w:widowControl/>
              <w:tabs>
                <w:tab w:val="left" w:pos="589"/>
              </w:tabs>
              <w:rPr>
                <w:sz w:val="23"/>
                <w:szCs w:val="23"/>
              </w:rPr>
            </w:pPr>
          </w:p>
          <w:p w14:paraId="42A6878D" w14:textId="77777777" w:rsidR="002433EE" w:rsidRDefault="00F1421A">
            <w:pPr>
              <w:widowControl/>
              <w:tabs>
                <w:tab w:val="left" w:pos="589"/>
              </w:tabs>
            </w:pPr>
            <w:r>
              <w:rPr>
                <w:b/>
                <w:sz w:val="23"/>
                <w:szCs w:val="23"/>
              </w:rPr>
              <w:t>A.</w:t>
            </w:r>
            <w:r>
              <w:rPr>
                <w:b/>
                <w:sz w:val="23"/>
                <w:szCs w:val="23"/>
              </w:rPr>
              <w:tab/>
              <w:t>Consultant or Chair of Governing Body</w:t>
            </w:r>
            <w:r>
              <w:rPr>
                <w:sz w:val="23"/>
                <w:szCs w:val="23"/>
              </w:rPr>
              <w:t xml:space="preserve"> (where a consultant has not been appointed)</w:t>
            </w:r>
          </w:p>
          <w:p w14:paraId="42A6878E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8F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798" w14:textId="77777777">
        <w:trPr>
          <w:trHeight w:val="310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91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4063" w:type="dxa"/>
            <w:gridSpan w:val="3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92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(CAPITALS please)</w:t>
            </w:r>
          </w:p>
        </w:tc>
        <w:tc>
          <w:tcPr>
            <w:tcW w:w="180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93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5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94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Signed</w:t>
            </w:r>
          </w:p>
        </w:tc>
        <w:tc>
          <w:tcPr>
            <w:tcW w:w="136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95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973" w:type="dxa"/>
            <w:gridSpan w:val="3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96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97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2433EE" w14:paraId="42A687A2" w14:textId="77777777">
        <w:trPr>
          <w:trHeight w:hRule="exact" w:val="343"/>
        </w:trPr>
        <w:tc>
          <w:tcPr>
            <w:tcW w:w="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99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9A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9B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9C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9D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9E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9F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A0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A1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7AC" w14:textId="77777777">
        <w:trPr>
          <w:trHeight w:val="197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3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4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80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5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14" w:type="dxa"/>
            <w:gridSpan w:val="5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6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7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8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9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61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A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B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</w:tr>
      <w:tr w:rsidR="002433EE" w14:paraId="42A687B4" w14:textId="77777777">
        <w:trPr>
          <w:trHeight w:val="310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D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2799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E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 held</w:t>
            </w:r>
          </w:p>
        </w:tc>
        <w:tc>
          <w:tcPr>
            <w:tcW w:w="180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AF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609" w:type="dxa"/>
            <w:gridSpan w:val="5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B0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Telephone number</w:t>
            </w:r>
          </w:p>
        </w:tc>
        <w:tc>
          <w:tcPr>
            <w:tcW w:w="180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B1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598" w:type="dxa"/>
            <w:gridSpan w:val="5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B2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Fax number</w:t>
            </w: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B3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2433EE" w14:paraId="42A687BC" w14:textId="77777777">
        <w:trPr>
          <w:trHeight w:hRule="exact" w:val="343"/>
        </w:trPr>
        <w:tc>
          <w:tcPr>
            <w:tcW w:w="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B5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B6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B7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B8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B9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BA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BB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7C6" w14:textId="77777777">
        <w:trPr>
          <w:trHeight w:val="197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BD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63" w:type="dxa"/>
            <w:gridSpan w:val="3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BE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80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BF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14" w:type="dxa"/>
            <w:gridSpan w:val="5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C0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C1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6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C2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6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C3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61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C4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C5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</w:tr>
      <w:tr w:rsidR="002433EE" w14:paraId="42A687CC" w14:textId="77777777">
        <w:trPr>
          <w:trHeight w:val="310"/>
        </w:trPr>
        <w:tc>
          <w:tcPr>
            <w:tcW w:w="146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C7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055" w:type="dxa"/>
            <w:gridSpan w:val="5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C8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firm</w:t>
            </w:r>
          </w:p>
        </w:tc>
        <w:tc>
          <w:tcPr>
            <w:tcW w:w="180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C9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131" w:type="dxa"/>
            <w:gridSpan w:val="7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CA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 address</w:t>
            </w: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CB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2433EE" w14:paraId="42A687D2" w14:textId="77777777">
        <w:trPr>
          <w:trHeight w:hRule="exact" w:val="343"/>
        </w:trPr>
        <w:tc>
          <w:tcPr>
            <w:tcW w:w="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CD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CE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CF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D0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D1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7D6" w14:textId="77777777">
        <w:trPr>
          <w:trHeight w:hRule="exact" w:val="4261"/>
        </w:trPr>
        <w:tc>
          <w:tcPr>
            <w:tcW w:w="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42A687D3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66" w:type="dxa"/>
            <w:gridSpan w:val="13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42A687D4" w14:textId="77777777" w:rsidR="002433EE" w:rsidRDefault="00F1421A">
            <w:pPr>
              <w:widowControl/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Please remember Section 6B also needs completing before the form </w:t>
            </w:r>
            <w:proofErr w:type="gramStart"/>
            <w:r>
              <w:rPr>
                <w:b/>
                <w:sz w:val="23"/>
                <w:szCs w:val="23"/>
              </w:rPr>
              <w:t>can be processed</w:t>
            </w:r>
            <w:proofErr w:type="gram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42A687D5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</w:tbl>
    <w:p w14:paraId="42A687D7" w14:textId="77777777" w:rsidR="002433EE" w:rsidRDefault="002433EE">
      <w:pPr>
        <w:widowControl/>
        <w:rPr>
          <w:szCs w:val="24"/>
        </w:rPr>
      </w:pPr>
    </w:p>
    <w:p w14:paraId="42A687D8" w14:textId="77777777" w:rsidR="002433EE" w:rsidRDefault="00F1421A">
      <w:pPr>
        <w:pStyle w:val="Heading2"/>
      </w:pPr>
      <w:r>
        <w:t>Section 6:  Certification (continued)</w:t>
      </w:r>
    </w:p>
    <w:tbl>
      <w:tblPr>
        <w:tblW w:w="10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"/>
        <w:gridCol w:w="2789"/>
        <w:gridCol w:w="180"/>
        <w:gridCol w:w="1080"/>
        <w:gridCol w:w="180"/>
        <w:gridCol w:w="810"/>
        <w:gridCol w:w="180"/>
        <w:gridCol w:w="1349"/>
        <w:gridCol w:w="180"/>
        <w:gridCol w:w="720"/>
        <w:gridCol w:w="660"/>
        <w:gridCol w:w="104"/>
        <w:gridCol w:w="136"/>
        <w:gridCol w:w="420"/>
        <w:gridCol w:w="235"/>
        <w:gridCol w:w="425"/>
        <w:gridCol w:w="230"/>
        <w:gridCol w:w="656"/>
        <w:gridCol w:w="136"/>
      </w:tblGrid>
      <w:tr w:rsidR="002433EE" w14:paraId="42A687E0" w14:textId="77777777">
        <w:tc>
          <w:tcPr>
            <w:tcW w:w="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D9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4" w:type="dxa"/>
            <w:gridSpan w:val="17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DA" w14:textId="77777777" w:rsidR="002433EE" w:rsidRDefault="00F1421A">
            <w:pPr>
              <w:widowControl/>
              <w:tabs>
                <w:tab w:val="left" w:pos="576"/>
              </w:tabs>
              <w:spacing w:before="120"/>
            </w:pPr>
            <w:r>
              <w:rPr>
                <w:b/>
                <w:sz w:val="23"/>
                <w:szCs w:val="23"/>
              </w:rPr>
              <w:t>B.</w:t>
            </w:r>
            <w:r>
              <w:rPr>
                <w:b/>
                <w:sz w:val="23"/>
                <w:szCs w:val="23"/>
              </w:rPr>
              <w:tab/>
              <w:t>School Governing Body</w:t>
            </w:r>
            <w:r>
              <w:rPr>
                <w:sz w:val="23"/>
                <w:szCs w:val="23"/>
              </w:rPr>
              <w:t xml:space="preserve"> (or trustee/diocese authorised to act on their behalf)</w:t>
            </w:r>
          </w:p>
          <w:p w14:paraId="42A687DB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  <w:p w14:paraId="42A687DC" w14:textId="77777777" w:rsidR="002433EE" w:rsidRDefault="00F1421A">
            <w:pPr>
              <w:widowControl/>
              <w:numPr>
                <w:ilvl w:val="0"/>
                <w:numId w:val="5"/>
              </w:numPr>
              <w:tabs>
                <w:tab w:val="left" w:pos="576"/>
              </w:tabs>
              <w:ind w:left="576" w:hanging="5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governing body has discussed the project details with the Local Authority who have agreed the project details entered on this form, including their financial liability (if applicable).  A completed copy of this form was forwarded to</w:t>
            </w:r>
          </w:p>
          <w:p w14:paraId="42A687DD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  <w:p w14:paraId="42A687DE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DF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7E9" w14:textId="77777777">
        <w:trPr>
          <w:trHeight w:hRule="exact" w:val="360"/>
        </w:trPr>
        <w:tc>
          <w:tcPr>
            <w:tcW w:w="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E1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E2" w14:textId="77777777" w:rsidR="002433EE" w:rsidRDefault="002433EE">
            <w:pPr>
              <w:widowControl/>
              <w:tabs>
                <w:tab w:val="left" w:pos="57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23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E3" w14:textId="77777777" w:rsidR="002433EE" w:rsidRDefault="00F1421A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(name of LA recipient) on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E4" w14:textId="77777777" w:rsidR="002433EE" w:rsidRDefault="002433EE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E5" w14:textId="77777777" w:rsidR="002433EE" w:rsidRDefault="002433EE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E6" w14:textId="77777777" w:rsidR="002433EE" w:rsidRDefault="002433EE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E7" w14:textId="77777777" w:rsidR="002433EE" w:rsidRDefault="00F1421A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Date</w:t>
            </w: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E8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7F6" w14:textId="77777777">
        <w:tc>
          <w:tcPr>
            <w:tcW w:w="148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EA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4" w:type="dxa"/>
            <w:gridSpan w:val="17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EB" w14:textId="77777777" w:rsidR="002433EE" w:rsidRDefault="002433EE">
            <w:pPr>
              <w:widowControl/>
              <w:tabs>
                <w:tab w:val="left" w:pos="576"/>
              </w:tabs>
              <w:rPr>
                <w:b/>
                <w:sz w:val="20"/>
                <w:szCs w:val="23"/>
              </w:rPr>
            </w:pPr>
          </w:p>
          <w:p w14:paraId="42A687EC" w14:textId="77777777" w:rsidR="002433EE" w:rsidRDefault="002433EE">
            <w:pPr>
              <w:widowControl/>
              <w:tabs>
                <w:tab w:val="left" w:pos="576"/>
              </w:tabs>
              <w:rPr>
                <w:b/>
                <w:sz w:val="20"/>
                <w:szCs w:val="23"/>
              </w:rPr>
            </w:pPr>
          </w:p>
          <w:p w14:paraId="42A687ED" w14:textId="77777777" w:rsidR="002433EE" w:rsidRDefault="002433EE">
            <w:pPr>
              <w:widowControl/>
              <w:tabs>
                <w:tab w:val="left" w:pos="576"/>
              </w:tabs>
              <w:rPr>
                <w:b/>
                <w:sz w:val="23"/>
                <w:szCs w:val="23"/>
              </w:rPr>
            </w:pPr>
          </w:p>
          <w:p w14:paraId="42A687EE" w14:textId="77777777" w:rsidR="002433EE" w:rsidRDefault="00F1421A">
            <w:pPr>
              <w:widowControl/>
              <w:numPr>
                <w:ilvl w:val="0"/>
                <w:numId w:val="6"/>
              </w:numPr>
              <w:tabs>
                <w:tab w:val="left" w:pos="576"/>
              </w:tabs>
              <w:ind w:left="576" w:hanging="5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proofErr w:type="gramStart"/>
            <w:r>
              <w:rPr>
                <w:sz w:val="23"/>
                <w:szCs w:val="23"/>
              </w:rPr>
              <w:t>trustees,</w:t>
            </w:r>
            <w:proofErr w:type="gramEnd"/>
            <w:r>
              <w:rPr>
                <w:sz w:val="23"/>
                <w:szCs w:val="23"/>
              </w:rPr>
              <w:t xml:space="preserve"> and the diocese where appropriate, have been consulted about planned building work.</w:t>
            </w:r>
          </w:p>
          <w:p w14:paraId="42A687EF" w14:textId="77777777" w:rsidR="002433EE" w:rsidRDefault="002433EE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</w:p>
          <w:p w14:paraId="42A687F0" w14:textId="77777777" w:rsidR="002433EE" w:rsidRDefault="00F1421A">
            <w:pPr>
              <w:widowControl/>
              <w:numPr>
                <w:ilvl w:val="0"/>
                <w:numId w:val="6"/>
              </w:numPr>
              <w:tabs>
                <w:tab w:val="left" w:pos="576"/>
              </w:tabs>
              <w:ind w:left="576" w:hanging="5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work is necessary and forms part of the school buildings.</w:t>
            </w:r>
          </w:p>
          <w:p w14:paraId="42A687F1" w14:textId="77777777" w:rsidR="002433EE" w:rsidRDefault="002433EE">
            <w:pPr>
              <w:widowControl/>
              <w:tabs>
                <w:tab w:val="left" w:pos="576"/>
              </w:tabs>
              <w:rPr>
                <w:sz w:val="23"/>
                <w:szCs w:val="23"/>
              </w:rPr>
            </w:pPr>
          </w:p>
          <w:p w14:paraId="42A687F2" w14:textId="77777777" w:rsidR="002433EE" w:rsidRDefault="00F1421A">
            <w:pPr>
              <w:widowControl/>
              <w:numPr>
                <w:ilvl w:val="0"/>
                <w:numId w:val="6"/>
              </w:numPr>
              <w:tabs>
                <w:tab w:val="left" w:pos="576"/>
              </w:tabs>
              <w:ind w:left="576" w:hanging="5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accommodation is not due to be </w:t>
            </w:r>
            <w:proofErr w:type="gramStart"/>
            <w:r>
              <w:rPr>
                <w:sz w:val="23"/>
                <w:szCs w:val="23"/>
              </w:rPr>
              <w:t>abandoned</w:t>
            </w:r>
            <w:proofErr w:type="gramEnd"/>
            <w:r>
              <w:rPr>
                <w:sz w:val="23"/>
                <w:szCs w:val="23"/>
              </w:rPr>
              <w:t>, replaced or otherwise made surplus and the school is not expected to close.</w:t>
            </w:r>
          </w:p>
          <w:p w14:paraId="42A687F3" w14:textId="77777777" w:rsidR="002433EE" w:rsidRDefault="002433EE">
            <w:pPr>
              <w:widowControl/>
              <w:tabs>
                <w:tab w:val="left" w:pos="576"/>
              </w:tabs>
              <w:rPr>
                <w:b/>
                <w:sz w:val="23"/>
                <w:szCs w:val="23"/>
              </w:rPr>
            </w:pPr>
          </w:p>
          <w:p w14:paraId="42A687F4" w14:textId="77777777" w:rsidR="002433EE" w:rsidRDefault="002433EE">
            <w:pPr>
              <w:widowControl/>
              <w:tabs>
                <w:tab w:val="left" w:pos="57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F5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7FE" w14:textId="77777777">
        <w:tc>
          <w:tcPr>
            <w:tcW w:w="148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F7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4049" w:type="dxa"/>
            <w:gridSpan w:val="3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F8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(CAPITALS please)</w:t>
            </w:r>
          </w:p>
        </w:tc>
        <w:tc>
          <w:tcPr>
            <w:tcW w:w="180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F9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4003" w:type="dxa"/>
            <w:gridSpan w:val="7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FA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Signed</w:t>
            </w:r>
          </w:p>
        </w:tc>
        <w:tc>
          <w:tcPr>
            <w:tcW w:w="136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FB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966" w:type="dxa"/>
            <w:gridSpan w:val="5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FC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</w:t>
            </w: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7FD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2433EE" w14:paraId="42A68808" w14:textId="77777777">
        <w:trPr>
          <w:trHeight w:hRule="exact" w:val="360"/>
        </w:trPr>
        <w:tc>
          <w:tcPr>
            <w:tcW w:w="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7FF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00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01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02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03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04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05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06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07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812" w14:textId="77777777">
        <w:tc>
          <w:tcPr>
            <w:tcW w:w="148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09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0A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80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0B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4003" w:type="dxa"/>
            <w:gridSpan w:val="7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0C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0D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0E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0F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10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11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</w:tr>
      <w:tr w:rsidR="002433EE" w14:paraId="42A6881A" w14:textId="77777777">
        <w:tc>
          <w:tcPr>
            <w:tcW w:w="148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13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14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</w:t>
            </w:r>
          </w:p>
        </w:tc>
        <w:tc>
          <w:tcPr>
            <w:tcW w:w="180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15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599" w:type="dxa"/>
            <w:gridSpan w:val="5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16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Telephone number</w:t>
            </w:r>
          </w:p>
        </w:tc>
        <w:tc>
          <w:tcPr>
            <w:tcW w:w="180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17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586" w:type="dxa"/>
            <w:gridSpan w:val="9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18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Fax number</w:t>
            </w: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19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2433EE" w14:paraId="42A68822" w14:textId="77777777">
        <w:trPr>
          <w:trHeight w:hRule="exact" w:val="360"/>
        </w:trPr>
        <w:tc>
          <w:tcPr>
            <w:tcW w:w="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1B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1C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1D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1E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1F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20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21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826" w14:textId="77777777">
        <w:tc>
          <w:tcPr>
            <w:tcW w:w="148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23" w14:textId="77777777" w:rsidR="002433EE" w:rsidRDefault="002433EE">
            <w:pPr>
              <w:widowControl/>
              <w:spacing w:before="360" w:after="240"/>
              <w:rPr>
                <w:sz w:val="23"/>
                <w:szCs w:val="23"/>
              </w:rPr>
            </w:pPr>
          </w:p>
        </w:tc>
        <w:tc>
          <w:tcPr>
            <w:tcW w:w="10334" w:type="dxa"/>
            <w:gridSpan w:val="17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24" w14:textId="77777777" w:rsidR="002433EE" w:rsidRDefault="00F1421A">
            <w:pPr>
              <w:widowControl/>
              <w:spacing w:before="48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Project contact for correspondence:</w:t>
            </w: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25" w14:textId="77777777" w:rsidR="002433EE" w:rsidRDefault="002433EE">
            <w:pPr>
              <w:widowControl/>
              <w:spacing w:before="360" w:after="240"/>
              <w:rPr>
                <w:sz w:val="23"/>
                <w:szCs w:val="23"/>
              </w:rPr>
            </w:pPr>
          </w:p>
        </w:tc>
      </w:tr>
      <w:tr w:rsidR="002433EE" w14:paraId="42A6882C" w14:textId="77777777">
        <w:tc>
          <w:tcPr>
            <w:tcW w:w="148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27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5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28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(CAPITALS please)</w:t>
            </w:r>
          </w:p>
        </w:tc>
        <w:tc>
          <w:tcPr>
            <w:tcW w:w="180" w:type="dxa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29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11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2A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</w:t>
            </w: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2B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2433EE" w14:paraId="42A68832" w14:textId="77777777">
        <w:trPr>
          <w:trHeight w:hRule="exact" w:val="360"/>
        </w:trPr>
        <w:tc>
          <w:tcPr>
            <w:tcW w:w="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2D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2E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2F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30" w14:textId="77777777" w:rsidR="002433EE" w:rsidRDefault="002433EE">
            <w:pPr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31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838" w14:textId="77777777">
        <w:tc>
          <w:tcPr>
            <w:tcW w:w="148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33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34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35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  <w:tc>
          <w:tcPr>
            <w:tcW w:w="51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36" w14:textId="77777777" w:rsidR="002433EE" w:rsidRDefault="002433EE">
            <w:pPr>
              <w:spacing w:after="60"/>
              <w:rPr>
                <w:sz w:val="18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37" w14:textId="77777777" w:rsidR="002433EE" w:rsidRDefault="002433EE">
            <w:pPr>
              <w:widowControl/>
              <w:rPr>
                <w:sz w:val="18"/>
                <w:szCs w:val="23"/>
              </w:rPr>
            </w:pPr>
          </w:p>
        </w:tc>
      </w:tr>
      <w:tr w:rsidR="002433EE" w14:paraId="42A6883E" w14:textId="77777777">
        <w:tc>
          <w:tcPr>
            <w:tcW w:w="148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39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5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3A" w14:textId="77777777" w:rsidR="002433EE" w:rsidRDefault="00F1421A">
            <w:pPr>
              <w:widowControl/>
              <w:spacing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 address</w:t>
            </w:r>
          </w:p>
        </w:tc>
        <w:tc>
          <w:tcPr>
            <w:tcW w:w="180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3B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3C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3D" w14:textId="77777777" w:rsidR="002433EE" w:rsidRDefault="002433EE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2433EE" w14:paraId="42A68844" w14:textId="77777777">
        <w:trPr>
          <w:trHeight w:hRule="exact" w:val="360"/>
        </w:trPr>
        <w:tc>
          <w:tcPr>
            <w:tcW w:w="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3F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40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41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42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43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84A" w14:textId="77777777">
        <w:trPr>
          <w:trHeight w:hRule="exact" w:val="360"/>
        </w:trPr>
        <w:tc>
          <w:tcPr>
            <w:tcW w:w="148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45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46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47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48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2A68849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  <w:tr w:rsidR="002433EE" w14:paraId="42A6884E" w14:textId="77777777">
        <w:tc>
          <w:tcPr>
            <w:tcW w:w="148" w:type="dxa"/>
            <w:tcBorders>
              <w:lef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4B" w14:textId="77777777" w:rsidR="002433EE" w:rsidRDefault="002433EE">
            <w:pPr>
              <w:widowControl/>
              <w:rPr>
                <w:sz w:val="52"/>
                <w:szCs w:val="23"/>
              </w:rPr>
            </w:pPr>
          </w:p>
        </w:tc>
        <w:tc>
          <w:tcPr>
            <w:tcW w:w="10334" w:type="dxa"/>
            <w:gridSpan w:val="17"/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4C" w14:textId="77777777" w:rsidR="002433EE" w:rsidRDefault="002433EE">
            <w:pPr>
              <w:widowControl/>
              <w:rPr>
                <w:b/>
                <w:sz w:val="52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4D" w14:textId="77777777" w:rsidR="002433EE" w:rsidRDefault="002433EE">
            <w:pPr>
              <w:widowControl/>
              <w:rPr>
                <w:sz w:val="52"/>
                <w:szCs w:val="23"/>
              </w:rPr>
            </w:pPr>
          </w:p>
        </w:tc>
      </w:tr>
      <w:tr w:rsidR="002433EE" w14:paraId="42A68852" w14:textId="77777777">
        <w:tc>
          <w:tcPr>
            <w:tcW w:w="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4F" w14:textId="77777777" w:rsidR="002433EE" w:rsidRDefault="002433EE">
            <w:pPr>
              <w:widowControl/>
              <w:rPr>
                <w:sz w:val="36"/>
                <w:szCs w:val="23"/>
              </w:rPr>
            </w:pPr>
          </w:p>
        </w:tc>
        <w:tc>
          <w:tcPr>
            <w:tcW w:w="10334" w:type="dxa"/>
            <w:gridSpan w:val="17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50" w14:textId="77777777" w:rsidR="002433EE" w:rsidRDefault="002433EE">
            <w:pPr>
              <w:widowControl/>
              <w:rPr>
                <w:b/>
                <w:sz w:val="36"/>
                <w:szCs w:val="23"/>
              </w:rPr>
            </w:pPr>
          </w:p>
        </w:tc>
        <w:tc>
          <w:tcPr>
            <w:tcW w:w="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51" w14:textId="77777777" w:rsidR="002433EE" w:rsidRDefault="002433EE">
            <w:pPr>
              <w:widowControl/>
              <w:rPr>
                <w:sz w:val="36"/>
                <w:szCs w:val="23"/>
              </w:rPr>
            </w:pPr>
          </w:p>
        </w:tc>
      </w:tr>
    </w:tbl>
    <w:p w14:paraId="42A68853" w14:textId="77777777" w:rsidR="002433EE" w:rsidRDefault="002433EE">
      <w:pPr>
        <w:widowControl/>
        <w:rPr>
          <w:szCs w:val="24"/>
        </w:rPr>
      </w:pPr>
    </w:p>
    <w:p w14:paraId="42A68854" w14:textId="77777777" w:rsidR="002433EE" w:rsidRDefault="002433EE">
      <w:pPr>
        <w:widowControl/>
        <w:rPr>
          <w:szCs w:val="24"/>
        </w:rPr>
      </w:pPr>
    </w:p>
    <w:p w14:paraId="42A68855" w14:textId="77777777" w:rsidR="002433EE" w:rsidRDefault="002433EE">
      <w:pPr>
        <w:widowControl/>
        <w:rPr>
          <w:b/>
          <w:szCs w:val="24"/>
        </w:rPr>
      </w:pPr>
    </w:p>
    <w:p w14:paraId="42A68856" w14:textId="77777777" w:rsidR="002433EE" w:rsidRDefault="002433EE">
      <w:pPr>
        <w:widowControl/>
        <w:rPr>
          <w:b/>
          <w:szCs w:val="24"/>
        </w:rPr>
      </w:pPr>
    </w:p>
    <w:p w14:paraId="42A68857" w14:textId="77777777" w:rsidR="002433EE" w:rsidRDefault="00F1421A">
      <w:pPr>
        <w:widowControl/>
        <w:rPr>
          <w:b/>
          <w:szCs w:val="24"/>
        </w:rPr>
      </w:pPr>
      <w:r>
        <w:rPr>
          <w:b/>
          <w:szCs w:val="24"/>
        </w:rPr>
        <w:t>Please also complete the bank details section on the following page</w:t>
      </w:r>
    </w:p>
    <w:p w14:paraId="42A68858" w14:textId="77777777" w:rsidR="002433EE" w:rsidRDefault="002433EE">
      <w:pPr>
        <w:widowControl/>
        <w:rPr>
          <w:szCs w:val="24"/>
        </w:rPr>
      </w:pPr>
    </w:p>
    <w:p w14:paraId="42A68859" w14:textId="77777777" w:rsidR="002433EE" w:rsidRDefault="002433EE">
      <w:pPr>
        <w:widowControl/>
        <w:rPr>
          <w:szCs w:val="24"/>
        </w:rPr>
      </w:pPr>
    </w:p>
    <w:p w14:paraId="42A6885A" w14:textId="77777777" w:rsidR="002433EE" w:rsidRDefault="002433EE">
      <w:pPr>
        <w:widowControl/>
        <w:rPr>
          <w:szCs w:val="24"/>
        </w:rPr>
      </w:pPr>
    </w:p>
    <w:p w14:paraId="42A6885B" w14:textId="77777777" w:rsidR="002433EE" w:rsidRDefault="002433EE">
      <w:pPr>
        <w:widowControl/>
        <w:rPr>
          <w:szCs w:val="24"/>
        </w:rPr>
      </w:pPr>
    </w:p>
    <w:p w14:paraId="42A6885C" w14:textId="77777777" w:rsidR="002433EE" w:rsidRDefault="00F1421A">
      <w:pPr>
        <w:pStyle w:val="Heading2"/>
      </w:pPr>
      <w:r>
        <w:lastRenderedPageBreak/>
        <w:t>Section 7: Payment Details</w:t>
      </w:r>
    </w:p>
    <w:p w14:paraId="42A6885D" w14:textId="77777777" w:rsidR="002433EE" w:rsidRDefault="002433EE">
      <w:pPr>
        <w:jc w:val="both"/>
        <w:rPr>
          <w:rFonts w:cs="Arial"/>
          <w:sz w:val="16"/>
          <w:szCs w:val="16"/>
        </w:rPr>
      </w:pPr>
    </w:p>
    <w:tbl>
      <w:tblPr>
        <w:tblW w:w="10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2"/>
      </w:tblGrid>
      <w:tr w:rsidR="002433EE" w14:paraId="42A688AA" w14:textId="77777777">
        <w:trPr>
          <w:trHeight w:val="2325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5E" w14:textId="77777777" w:rsidR="002433EE" w:rsidRDefault="002433EE"/>
          <w:tbl>
            <w:tblPr>
              <w:tblW w:w="104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155"/>
              <w:gridCol w:w="451"/>
              <w:gridCol w:w="453"/>
              <w:gridCol w:w="453"/>
              <w:gridCol w:w="453"/>
              <w:gridCol w:w="453"/>
              <w:gridCol w:w="454"/>
              <w:gridCol w:w="1099"/>
              <w:gridCol w:w="180"/>
              <w:gridCol w:w="1607"/>
              <w:gridCol w:w="449"/>
              <w:gridCol w:w="449"/>
              <w:gridCol w:w="449"/>
              <w:gridCol w:w="449"/>
              <w:gridCol w:w="449"/>
              <w:gridCol w:w="449"/>
              <w:gridCol w:w="449"/>
              <w:gridCol w:w="358"/>
              <w:gridCol w:w="93"/>
              <w:gridCol w:w="40"/>
            </w:tblGrid>
            <w:tr w:rsidR="002433EE" w14:paraId="42A68865" w14:textId="77777777">
              <w:trPr>
                <w:trHeight w:val="445"/>
              </w:trPr>
              <w:tc>
                <w:tcPr>
                  <w:tcW w:w="5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5F" w14:textId="77777777" w:rsidR="002433EE" w:rsidRDefault="002433EE">
                  <w:pPr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0392" w:type="dxa"/>
                  <w:gridSpan w:val="20"/>
                  <w:shd w:val="clear" w:color="auto" w:fill="CCCCCC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</w:tcPr>
                <w:p w14:paraId="42A68860" w14:textId="77777777" w:rsidR="002433EE" w:rsidRDefault="00F1421A">
                  <w:pPr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Please pay the total amount of LCVAP as stated in Section 7 into the following account:</w:t>
                  </w:r>
                </w:p>
                <w:p w14:paraId="42A68861" w14:textId="77777777" w:rsidR="002433EE" w:rsidRDefault="00F1421A">
                  <w:pPr>
                    <w:widowControl/>
                  </w:pPr>
                  <w:r>
                    <w:rPr>
                      <w:b/>
                      <w:sz w:val="23"/>
                      <w:szCs w:val="23"/>
                    </w:rPr>
                    <w:t>Only school governors’ or diocesan account details should be entered (please tick which account the claim is to be paid into)</w:t>
                  </w:r>
                </w:p>
                <w:p w14:paraId="42A68862" w14:textId="77777777" w:rsidR="002433EE" w:rsidRDefault="00F1421A">
                  <w:pPr>
                    <w:widowControl/>
                    <w:spacing w:before="60" w:after="120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2A684AB" wp14:editId="42A684AC">
                            <wp:simplePos x="0" y="0"/>
                            <wp:positionH relativeFrom="column">
                              <wp:posOffset>1355085</wp:posOffset>
                            </wp:positionH>
                            <wp:positionV relativeFrom="paragraph">
                              <wp:posOffset>260347</wp:posOffset>
                            </wp:positionV>
                            <wp:extent cx="266703" cy="218441"/>
                            <wp:effectExtent l="0" t="0" r="19047" b="10159"/>
                            <wp:wrapNone/>
                            <wp:docPr id="4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6703" cy="2184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txbx>
                                    <w:txbxContent>
                                      <w:p w14:paraId="42A684B1" w14:textId="77777777" w:rsidR="002433EE" w:rsidRDefault="002433EE"/>
                                    </w:txbxContent>
                                  </wps:txbx>
                                  <wps:bodyPr vert="horz" wrap="square" lIns="91440" tIns="45720" rIns="91440" bIns="45720" anchor="t" anchorCtr="0" compatLnSpc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2A684AB" id="Text Box 36" o:spid="_x0000_s1027" type="#_x0000_t202" style="position:absolute;margin-left:106.7pt;margin-top:20.5pt;width:21pt;height:1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" strokeweight=".26467mm">
                            <v:textbox>
                              <w:txbxContent>
                                <w:p w14:paraId="42A684B1" w14:textId="77777777" w:rsidR="002433EE" w:rsidRDefault="002433E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2A684AD" wp14:editId="42A684AE">
                            <wp:simplePos x="0" y="0"/>
                            <wp:positionH relativeFrom="column">
                              <wp:posOffset>3507738</wp:posOffset>
                            </wp:positionH>
                            <wp:positionV relativeFrom="paragraph">
                              <wp:posOffset>260347</wp:posOffset>
                            </wp:positionV>
                            <wp:extent cx="275591" cy="218441"/>
                            <wp:effectExtent l="0" t="0" r="10159" b="10159"/>
                            <wp:wrapNone/>
                            <wp:docPr id="5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5591" cy="2184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txbx>
                                    <w:txbxContent>
                                      <w:p w14:paraId="42A684B3" w14:textId="77777777" w:rsidR="002433EE" w:rsidRDefault="002433EE"/>
                                    </w:txbxContent>
                                  </wps:txbx>
                                  <wps:bodyPr vert="horz" wrap="square" lIns="91440" tIns="45720" rIns="91440" bIns="45720" anchor="t" anchorCtr="0" compatLnSpc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2A684AD" id="Text Box 37" o:spid="_x0000_s1028" type="#_x0000_t202" style="position:absolute;margin-left:276.2pt;margin-top:20.5pt;width:21.7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" strokeweight=".26467mm">
                            <v:textbox>
                              <w:txbxContent>
                                <w:p w14:paraId="42A684B3" w14:textId="77777777" w:rsidR="002433EE" w:rsidRDefault="002433E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2A68863" w14:textId="77777777" w:rsidR="002433EE" w:rsidRDefault="00F1421A">
                  <w:pPr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School Account                         Diocese Account  </w:t>
                  </w:r>
                </w:p>
                <w:p w14:paraId="42A68864" w14:textId="77777777" w:rsidR="002433EE" w:rsidRDefault="002433EE">
                  <w:pPr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2433EE" w14:paraId="42A6887C" w14:textId="77777777">
              <w:trPr>
                <w:trHeight w:hRule="exact" w:val="368"/>
              </w:trPr>
              <w:tc>
                <w:tcPr>
                  <w:tcW w:w="5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66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right w:val="single" w:sz="4" w:space="0" w:color="000000"/>
                  </w:tcBorders>
                  <w:shd w:val="clear" w:color="auto" w:fill="CCCCCC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67" w14:textId="77777777" w:rsidR="002433EE" w:rsidRDefault="00F1421A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Sort code</w:t>
                  </w:r>
                </w:p>
                <w:p w14:paraId="42A68868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42A68869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42A6886A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42A6886B" w14:textId="77777777" w:rsidR="002433EE" w:rsidRDefault="00F1421A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ode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6C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6D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6E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6F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70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71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886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CCCCCC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72" w14:textId="77777777" w:rsidR="002433EE" w:rsidRDefault="00F1421A">
                  <w:pPr>
                    <w:widowControl/>
                    <w:tabs>
                      <w:tab w:val="left" w:pos="930"/>
                    </w:tabs>
                    <w:ind w:left="936" w:hanging="936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Bank account number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73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74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75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76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77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78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79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7A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7B" w14:textId="77777777" w:rsidR="002433EE" w:rsidRDefault="002433EE">
                  <w:pPr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2433EE" w14:paraId="42A68884" w14:textId="77777777">
              <w:trPr>
                <w:trHeight w:val="646"/>
              </w:trPr>
              <w:tc>
                <w:tcPr>
                  <w:tcW w:w="5028" w:type="dxa"/>
                  <w:gridSpan w:val="9"/>
                  <w:tcBorders>
                    <w:bottom w:val="single" w:sz="4" w:space="0" w:color="000000"/>
                  </w:tcBorders>
                  <w:shd w:val="clear" w:color="auto" w:fill="CCCCCC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</w:tcPr>
                <w:p w14:paraId="42A6887D" w14:textId="77777777" w:rsidR="002433EE" w:rsidRDefault="002433EE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  <w:p w14:paraId="42A6887E" w14:textId="77777777" w:rsidR="002433EE" w:rsidRDefault="00F1421A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Name of account</w:t>
                  </w:r>
                </w:p>
              </w:tc>
              <w:tc>
                <w:tcPr>
                  <w:tcW w:w="180" w:type="dxa"/>
                  <w:shd w:val="clear" w:color="auto" w:fill="CCCCCC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</w:tcPr>
                <w:p w14:paraId="42A6887F" w14:textId="77777777" w:rsidR="002433EE" w:rsidRDefault="002433EE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08" w:type="dxa"/>
                  <w:gridSpan w:val="9"/>
                  <w:tcBorders>
                    <w:bottom w:val="single" w:sz="4" w:space="0" w:color="000000"/>
                  </w:tcBorders>
                  <w:shd w:val="clear" w:color="auto" w:fill="CCCCCC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</w:tcPr>
                <w:p w14:paraId="42A68880" w14:textId="77777777" w:rsidR="002433EE" w:rsidRDefault="002433EE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  <w:p w14:paraId="42A68881" w14:textId="77777777" w:rsidR="002433EE" w:rsidRDefault="00F1421A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Address of bank</w:t>
                  </w:r>
                </w:p>
              </w:tc>
              <w:tc>
                <w:tcPr>
                  <w:tcW w:w="9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82" w14:textId="77777777" w:rsidR="002433EE" w:rsidRDefault="002433EE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83" w14:textId="77777777" w:rsidR="002433EE" w:rsidRDefault="002433EE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2433EE" w14:paraId="42A6888A" w14:textId="77777777">
              <w:trPr>
                <w:trHeight w:hRule="exact" w:val="361"/>
              </w:trPr>
              <w:tc>
                <w:tcPr>
                  <w:tcW w:w="502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85" w14:textId="77777777" w:rsidR="002433EE" w:rsidRDefault="002433EE">
                  <w:pPr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86" w14:textId="77777777" w:rsidR="002433EE" w:rsidRDefault="002433EE">
                  <w:pPr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08" w:type="dxa"/>
                  <w:gridSpan w:val="9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</w:tcPr>
                <w:p w14:paraId="42A68887" w14:textId="77777777" w:rsidR="002433EE" w:rsidRDefault="002433EE">
                  <w:pPr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88" w14:textId="77777777" w:rsidR="002433EE" w:rsidRDefault="002433EE">
                  <w:pPr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89" w14:textId="77777777" w:rsidR="002433EE" w:rsidRDefault="002433EE">
                  <w:pPr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2433EE" w14:paraId="42A68890" w14:textId="77777777">
              <w:trPr>
                <w:trHeight w:hRule="exact" w:val="115"/>
              </w:trPr>
              <w:tc>
                <w:tcPr>
                  <w:tcW w:w="5028" w:type="dxa"/>
                  <w:gridSpan w:val="9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8B" w14:textId="77777777" w:rsidR="002433EE" w:rsidRDefault="002433EE">
                  <w:pPr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8C" w14:textId="77777777" w:rsidR="002433EE" w:rsidRDefault="002433EE">
                  <w:pPr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08" w:type="dxa"/>
                  <w:gridSpan w:val="9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</w:tcPr>
                <w:p w14:paraId="42A6888D" w14:textId="77777777" w:rsidR="002433EE" w:rsidRDefault="002433EE">
                  <w:pPr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8E" w14:textId="77777777" w:rsidR="002433EE" w:rsidRDefault="002433EE">
                  <w:pPr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8F" w14:textId="77777777" w:rsidR="002433EE" w:rsidRDefault="002433EE">
                  <w:pPr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2433EE" w14:paraId="42A68896" w14:textId="77777777">
              <w:trPr>
                <w:trHeight w:val="330"/>
              </w:trPr>
              <w:tc>
                <w:tcPr>
                  <w:tcW w:w="5028" w:type="dxa"/>
                  <w:gridSpan w:val="9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</w:tcPr>
                <w:p w14:paraId="42A68891" w14:textId="77777777" w:rsidR="002433EE" w:rsidRDefault="00F1421A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Name of bank</w:t>
                  </w:r>
                </w:p>
              </w:tc>
              <w:tc>
                <w:tcPr>
                  <w:tcW w:w="18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</w:tcPr>
                <w:p w14:paraId="42A68892" w14:textId="77777777" w:rsidR="002433EE" w:rsidRDefault="002433EE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08" w:type="dxa"/>
                  <w:gridSpan w:val="9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</w:tcPr>
                <w:p w14:paraId="42A68893" w14:textId="77777777" w:rsidR="002433EE" w:rsidRDefault="002433EE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94" w14:textId="77777777" w:rsidR="002433EE" w:rsidRDefault="002433EE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95" w14:textId="77777777" w:rsidR="002433EE" w:rsidRDefault="002433EE">
                  <w:pPr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2433EE" w14:paraId="42A6889C" w14:textId="77777777">
              <w:trPr>
                <w:trHeight w:hRule="exact" w:val="361"/>
              </w:trPr>
              <w:tc>
                <w:tcPr>
                  <w:tcW w:w="502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97" w14:textId="77777777" w:rsidR="002433EE" w:rsidRDefault="002433EE">
                  <w:pPr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98" w14:textId="77777777" w:rsidR="002433EE" w:rsidRDefault="002433EE">
                  <w:pPr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08" w:type="dxa"/>
                  <w:gridSpan w:val="9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</w:tcPr>
                <w:p w14:paraId="42A68899" w14:textId="77777777" w:rsidR="002433EE" w:rsidRDefault="002433EE">
                  <w:pPr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9A" w14:textId="77777777" w:rsidR="002433EE" w:rsidRDefault="002433EE">
                  <w:pPr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9B" w14:textId="77777777" w:rsidR="002433EE" w:rsidRDefault="002433EE">
                  <w:pPr>
                    <w:widowControl/>
                    <w:rPr>
                      <w:sz w:val="23"/>
                      <w:szCs w:val="23"/>
                    </w:rPr>
                  </w:pPr>
                </w:p>
              </w:tc>
            </w:tr>
            <w:tr w:rsidR="002433EE" w14:paraId="42A688A2" w14:textId="77777777">
              <w:trPr>
                <w:trHeight w:hRule="exact" w:val="577"/>
              </w:trPr>
              <w:tc>
                <w:tcPr>
                  <w:tcW w:w="5028" w:type="dxa"/>
                  <w:gridSpan w:val="9"/>
                  <w:tcBorders>
                    <w:top w:val="single" w:sz="4" w:space="0" w:color="000000"/>
                  </w:tcBorders>
                  <w:shd w:val="clear" w:color="auto" w:fill="CCCCCC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9D" w14:textId="77777777" w:rsidR="002433EE" w:rsidRDefault="002433EE">
                  <w:pPr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right w:val="single" w:sz="4" w:space="0" w:color="000000"/>
                  </w:tcBorders>
                  <w:shd w:val="clear" w:color="auto" w:fill="CCCCCC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9E" w14:textId="77777777" w:rsidR="002433EE" w:rsidRDefault="002433EE">
                  <w:pPr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08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  <w:vAlign w:val="center"/>
                </w:tcPr>
                <w:p w14:paraId="42A6889F" w14:textId="77777777" w:rsidR="002433EE" w:rsidRDefault="00F1421A">
                  <w:pPr>
                    <w:widowControl/>
                    <w:ind w:left="230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Postcode</w:t>
                  </w:r>
                </w:p>
              </w:tc>
              <w:tc>
                <w:tcPr>
                  <w:tcW w:w="9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A0" w14:textId="77777777" w:rsidR="002433EE" w:rsidRDefault="002433EE">
                  <w:pPr>
                    <w:widowControl/>
                    <w:ind w:left="2304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A1" w14:textId="77777777" w:rsidR="002433EE" w:rsidRDefault="002433EE">
                  <w:pPr>
                    <w:widowControl/>
                    <w:ind w:left="2304"/>
                    <w:rPr>
                      <w:sz w:val="23"/>
                      <w:szCs w:val="23"/>
                    </w:rPr>
                  </w:pPr>
                </w:p>
              </w:tc>
            </w:tr>
            <w:tr w:rsidR="002433EE" w14:paraId="42A688A6" w14:textId="77777777">
              <w:trPr>
                <w:trHeight w:hRule="exact" w:val="90"/>
              </w:trPr>
              <w:tc>
                <w:tcPr>
                  <w:tcW w:w="10316" w:type="dxa"/>
                  <w:gridSpan w:val="19"/>
                  <w:shd w:val="clear" w:color="auto" w:fill="auto"/>
                  <w:tcMar>
                    <w:top w:w="0" w:type="dxa"/>
                    <w:left w:w="58" w:type="dxa"/>
                    <w:bottom w:w="0" w:type="dxa"/>
                    <w:right w:w="58" w:type="dxa"/>
                  </w:tcMar>
                </w:tcPr>
                <w:p w14:paraId="42A688A3" w14:textId="77777777" w:rsidR="002433EE" w:rsidRDefault="002433EE">
                  <w:pPr>
                    <w:widowControl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9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A4" w14:textId="77777777" w:rsidR="002433EE" w:rsidRDefault="002433EE">
                  <w:pPr>
                    <w:widowControl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688A5" w14:textId="77777777" w:rsidR="002433EE" w:rsidRDefault="002433EE">
                  <w:pPr>
                    <w:widowControl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42A688A7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  <w:p w14:paraId="42A688A8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  <w:p w14:paraId="42A688A9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</w:tbl>
    <w:p w14:paraId="42A688AB" w14:textId="77777777" w:rsidR="002433EE" w:rsidRDefault="002433EE">
      <w:pPr>
        <w:widowControl/>
        <w:rPr>
          <w:szCs w:val="24"/>
        </w:rPr>
      </w:pPr>
    </w:p>
    <w:p w14:paraId="42A688AC" w14:textId="77777777" w:rsidR="002433EE" w:rsidRDefault="002433EE">
      <w:pPr>
        <w:widowControl/>
        <w:rPr>
          <w:szCs w:val="24"/>
        </w:rPr>
      </w:pP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9"/>
        <w:gridCol w:w="138"/>
      </w:tblGrid>
      <w:tr w:rsidR="002433EE" w14:paraId="42A688BC" w14:textId="77777777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AD" w14:textId="77777777" w:rsidR="002433EE" w:rsidRDefault="00F1421A">
            <w:pPr>
              <w:widowControl/>
              <w:spacing w:before="2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Please email this form to:</w:t>
            </w:r>
          </w:p>
          <w:p w14:paraId="42A688AE" w14:textId="77777777" w:rsidR="002433EE" w:rsidRDefault="002433EE">
            <w:pPr>
              <w:widowControl/>
              <w:spacing w:before="240"/>
              <w:rPr>
                <w:b/>
                <w:sz w:val="23"/>
                <w:szCs w:val="23"/>
              </w:rPr>
            </w:pPr>
          </w:p>
          <w:p w14:paraId="42A688AF" w14:textId="77777777" w:rsidR="002433EE" w:rsidRDefault="002535CE">
            <w:pPr>
              <w:widowControl/>
            </w:pPr>
            <w:hyperlink r:id="rId8" w:history="1">
              <w:r w:rsidR="00F1421A">
                <w:rPr>
                  <w:rStyle w:val="Hyperlink"/>
                  <w:rFonts w:cs="Arial"/>
                  <w:szCs w:val="24"/>
                  <w:lang w:eastAsia="en-GB"/>
                </w:rPr>
                <w:t>Approvals.VA@education.gov.uk</w:t>
              </w:r>
            </w:hyperlink>
            <w:r w:rsidR="00F1421A">
              <w:rPr>
                <w:rFonts w:cs="Arial"/>
                <w:color w:val="000000"/>
                <w:szCs w:val="24"/>
                <w:lang w:eastAsia="en-GB"/>
              </w:rPr>
              <w:t xml:space="preserve">  (please ensure that the form is signed before emailing it to us)</w:t>
            </w:r>
          </w:p>
          <w:p w14:paraId="42A688B0" w14:textId="77777777" w:rsidR="002433EE" w:rsidRDefault="002433EE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</w:p>
          <w:p w14:paraId="42A688B1" w14:textId="77777777" w:rsidR="002433EE" w:rsidRDefault="00F1421A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Alternatively you can send the form to: </w:t>
            </w:r>
          </w:p>
          <w:p w14:paraId="42A688B2" w14:textId="77777777" w:rsidR="002433EE" w:rsidRDefault="002433EE">
            <w:pPr>
              <w:widowControl/>
              <w:ind w:left="3600"/>
              <w:rPr>
                <w:rFonts w:cs="Arial"/>
                <w:color w:val="000000"/>
                <w:szCs w:val="24"/>
                <w:lang w:eastAsia="en-GB"/>
              </w:rPr>
            </w:pPr>
          </w:p>
          <w:p w14:paraId="42A688B3" w14:textId="77777777" w:rsidR="002433EE" w:rsidRDefault="00F1421A">
            <w:pPr>
              <w:widowControl/>
            </w:pPr>
            <w:r>
              <w:rPr>
                <w:sz w:val="23"/>
                <w:szCs w:val="23"/>
              </w:rPr>
              <w:t xml:space="preserve">                                                 </w:t>
            </w:r>
            <w:r>
              <w:rPr>
                <w:szCs w:val="24"/>
              </w:rPr>
              <w:t xml:space="preserve">       Capital Funding Team</w:t>
            </w:r>
          </w:p>
          <w:p w14:paraId="42A688B4" w14:textId="77777777" w:rsidR="002433EE" w:rsidRDefault="00F1421A">
            <w:pPr>
              <w:widowControl/>
              <w:ind w:left="3600"/>
              <w:rPr>
                <w:szCs w:val="24"/>
              </w:rPr>
            </w:pPr>
            <w:r>
              <w:rPr>
                <w:szCs w:val="24"/>
              </w:rPr>
              <w:t xml:space="preserve">Department for Education </w:t>
            </w:r>
          </w:p>
          <w:p w14:paraId="42A688B5" w14:textId="77777777" w:rsidR="002433EE" w:rsidRDefault="00F1421A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Bishopsgate House</w:t>
            </w:r>
          </w:p>
          <w:p w14:paraId="42A688B6" w14:textId="77777777" w:rsidR="002433EE" w:rsidRDefault="00F1421A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Level 1</w:t>
            </w:r>
          </w:p>
          <w:p w14:paraId="42A688B7" w14:textId="77777777" w:rsidR="002433EE" w:rsidRDefault="00F1421A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</w:t>
            </w:r>
            <w:proofErr w:type="spellStart"/>
            <w:r>
              <w:rPr>
                <w:rFonts w:cs="Arial"/>
                <w:color w:val="000000"/>
                <w:szCs w:val="24"/>
                <w:lang w:eastAsia="en-GB"/>
              </w:rPr>
              <w:t>Feethams</w:t>
            </w:r>
            <w:proofErr w:type="spellEnd"/>
          </w:p>
          <w:p w14:paraId="42A688B8" w14:textId="77777777" w:rsidR="002433EE" w:rsidRDefault="00F1421A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Darlington</w:t>
            </w:r>
          </w:p>
          <w:p w14:paraId="42A688B9" w14:textId="77777777" w:rsidR="002433EE" w:rsidRDefault="00F1421A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DL1 5QE </w:t>
            </w:r>
          </w:p>
          <w:p w14:paraId="42A688BA" w14:textId="77777777" w:rsidR="002433EE" w:rsidRDefault="002433EE">
            <w:pPr>
              <w:widowControl/>
              <w:spacing w:after="240"/>
              <w:ind w:left="3600"/>
              <w:rPr>
                <w:sz w:val="23"/>
                <w:szCs w:val="23"/>
              </w:rPr>
            </w:pPr>
          </w:p>
        </w:tc>
        <w:tc>
          <w:tcPr>
            <w:tcW w:w="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2A688BB" w14:textId="77777777" w:rsidR="002433EE" w:rsidRDefault="002433EE">
            <w:pPr>
              <w:widowControl/>
              <w:rPr>
                <w:sz w:val="23"/>
                <w:szCs w:val="23"/>
              </w:rPr>
            </w:pPr>
          </w:p>
        </w:tc>
      </w:tr>
    </w:tbl>
    <w:p w14:paraId="42A688BD" w14:textId="77777777" w:rsidR="002433EE" w:rsidRDefault="002433EE">
      <w:pPr>
        <w:widowControl/>
        <w:rPr>
          <w:szCs w:val="24"/>
        </w:rPr>
      </w:pPr>
    </w:p>
    <w:sectPr w:rsidR="002433EE">
      <w:headerReference w:type="default" r:id="rId9"/>
      <w:footerReference w:type="default" r:id="rId10"/>
      <w:pgSz w:w="11906" w:h="16838"/>
      <w:pgMar w:top="431" w:right="720" w:bottom="431" w:left="72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684B3" w14:textId="77777777" w:rsidR="00B36EB7" w:rsidRDefault="00F1421A">
      <w:r>
        <w:separator/>
      </w:r>
    </w:p>
  </w:endnote>
  <w:endnote w:type="continuationSeparator" w:id="0">
    <w:p w14:paraId="42A684B5" w14:textId="77777777" w:rsidR="00B36EB7" w:rsidRDefault="00F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684B9" w14:textId="77777777" w:rsidR="00F87587" w:rsidRDefault="002535CE"/>
  <w:tbl>
    <w:tblPr>
      <w:tblW w:w="1046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11"/>
      <w:gridCol w:w="5755"/>
    </w:tblGrid>
    <w:tr w:rsidR="00F87587" w14:paraId="42A684BC" w14:textId="77777777">
      <w:tc>
        <w:tcPr>
          <w:tcW w:w="4711" w:type="dxa"/>
          <w:shd w:val="clear" w:color="auto" w:fill="CCCCCC"/>
          <w:tcMar>
            <w:top w:w="0" w:type="dxa"/>
            <w:left w:w="108" w:type="dxa"/>
            <w:bottom w:w="0" w:type="dxa"/>
            <w:right w:w="108" w:type="dxa"/>
          </w:tcMar>
        </w:tcPr>
        <w:p w14:paraId="42A684BA" w14:textId="77777777" w:rsidR="00F87587" w:rsidRDefault="00F1421A">
          <w:pPr>
            <w:pStyle w:val="Footer"/>
            <w:tabs>
              <w:tab w:val="clear" w:pos="4153"/>
              <w:tab w:val="clear" w:pos="8306"/>
            </w:tabs>
            <w:spacing w:before="40" w:after="4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VA/Additional Cost Approval</w:t>
          </w:r>
        </w:p>
      </w:tc>
      <w:tc>
        <w:tcPr>
          <w:tcW w:w="57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A684BB" w14:textId="77777777" w:rsidR="00F87587" w:rsidRDefault="002535CE">
          <w:pPr>
            <w:pStyle w:val="Footer"/>
            <w:tabs>
              <w:tab w:val="clear" w:pos="4153"/>
              <w:tab w:val="clear" w:pos="8306"/>
            </w:tabs>
            <w:jc w:val="right"/>
            <w:rPr>
              <w:b/>
              <w:szCs w:val="24"/>
            </w:rPr>
          </w:pPr>
        </w:p>
      </w:tc>
    </w:tr>
  </w:tbl>
  <w:p w14:paraId="42A684BD" w14:textId="77777777" w:rsidR="00F87587" w:rsidRDefault="002535CE">
    <w:pPr>
      <w:pStyle w:val="Footer"/>
      <w:tabs>
        <w:tab w:val="clear" w:pos="4153"/>
        <w:tab w:val="clear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684AF" w14:textId="77777777" w:rsidR="00B36EB7" w:rsidRDefault="00F1421A">
      <w:r>
        <w:rPr>
          <w:color w:val="000000"/>
        </w:rPr>
        <w:separator/>
      </w:r>
    </w:p>
  </w:footnote>
  <w:footnote w:type="continuationSeparator" w:id="0">
    <w:p w14:paraId="42A684B1" w14:textId="77777777" w:rsidR="00B36EB7" w:rsidRDefault="00F1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684B7" w14:textId="77777777" w:rsidR="00F87587" w:rsidRDefault="002535CE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6E3"/>
    <w:multiLevelType w:val="multilevel"/>
    <w:tmpl w:val="7054B3D0"/>
    <w:styleLink w:val="LFO18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" w15:restartNumberingAfterBreak="0">
    <w:nsid w:val="12020805"/>
    <w:multiLevelType w:val="multilevel"/>
    <w:tmpl w:val="A01E3ACC"/>
    <w:lvl w:ilvl="0">
      <w:numFmt w:val="bullet"/>
      <w:lvlText w:val="•"/>
      <w:lvlJc w:val="left"/>
      <w:pPr>
        <w:ind w:left="720" w:hanging="360"/>
      </w:pPr>
      <w:rPr>
        <w:rFonts w:ascii="Arial" w:hAnsi="Aria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990C21"/>
    <w:multiLevelType w:val="multilevel"/>
    <w:tmpl w:val="00423F2C"/>
    <w:lvl w:ilvl="0">
      <w:numFmt w:val="bullet"/>
      <w:lvlText w:val="•"/>
      <w:lvlJc w:val="left"/>
      <w:pPr>
        <w:ind w:left="720" w:hanging="360"/>
      </w:pPr>
      <w:rPr>
        <w:rFonts w:ascii="Arial" w:hAnsi="Aria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44443B"/>
    <w:multiLevelType w:val="multilevel"/>
    <w:tmpl w:val="A47CB40A"/>
    <w:lvl w:ilvl="0">
      <w:numFmt w:val="bullet"/>
      <w:lvlText w:val="•"/>
      <w:lvlJc w:val="left"/>
      <w:pPr>
        <w:ind w:left="720" w:hanging="360"/>
      </w:pPr>
      <w:rPr>
        <w:rFonts w:ascii="Arial" w:hAnsi="Aria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F583BFD"/>
    <w:multiLevelType w:val="multilevel"/>
    <w:tmpl w:val="39CA66AE"/>
    <w:styleLink w:val="LFO2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5" w15:restartNumberingAfterBreak="0">
    <w:nsid w:val="5B3E25B7"/>
    <w:multiLevelType w:val="multilevel"/>
    <w:tmpl w:val="2F7E72C8"/>
    <w:lvl w:ilvl="0">
      <w:numFmt w:val="bullet"/>
      <w:lvlText w:val="•"/>
      <w:lvlJc w:val="left"/>
      <w:pPr>
        <w:ind w:left="720" w:hanging="360"/>
      </w:pPr>
      <w:rPr>
        <w:rFonts w:ascii="Arial" w:hAnsi="Aria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EE"/>
    <w:rsid w:val="002433EE"/>
    <w:rsid w:val="00B36EB7"/>
    <w:rsid w:val="00E470FB"/>
    <w:rsid w:val="00F1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84A4"/>
  <w15:docId w15:val="{2F10908D-A2F3-4885-BE24-2DBE9B9D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overflowPunct w:val="0"/>
      <w:autoSpaceDE w:val="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pPr>
      <w:widowControl/>
      <w:outlineLvl w:val="0"/>
    </w:pPr>
    <w:rPr>
      <w:rFonts w:ascii="Arial Bold" w:hAnsi="Arial Bold"/>
      <w:b/>
      <w:sz w:val="38"/>
      <w:szCs w:val="38"/>
    </w:rPr>
  </w:style>
  <w:style w:type="paragraph" w:styleId="Heading2">
    <w:name w:val="heading 2"/>
    <w:basedOn w:val="Normal"/>
    <w:next w:val="Normal"/>
    <w:pPr>
      <w:widowControl/>
      <w:spacing w:after="60"/>
      <w:outlineLvl w:val="1"/>
    </w:pPr>
    <w:rPr>
      <w:rFonts w:ascii="Arial Bold" w:hAnsi="Arial Bold"/>
      <w:b/>
      <w:szCs w:val="24"/>
    </w:rPr>
  </w:style>
  <w:style w:type="paragraph" w:styleId="Heading3">
    <w:name w:val="heading 3"/>
    <w:basedOn w:val="Heading2"/>
    <w:next w:val="Normal"/>
    <w:pPr>
      <w:spacing w:after="0"/>
      <w:outlineLvl w:val="2"/>
    </w:pPr>
    <w:rPr>
      <w:b w:val="0"/>
    </w:rPr>
  </w:style>
  <w:style w:type="paragraph" w:styleId="Heading4">
    <w:name w:val="heading 4"/>
    <w:basedOn w:val="Heading3"/>
    <w:next w:val="Normal"/>
    <w:pPr>
      <w:outlineLvl w:val="3"/>
    </w:pPr>
  </w:style>
  <w:style w:type="paragraph" w:styleId="Heading5">
    <w:name w:val="heading 5"/>
    <w:basedOn w:val="Heading4"/>
    <w:next w:val="Normal"/>
    <w:pPr>
      <w:outlineLvl w:val="4"/>
    </w:pPr>
  </w:style>
  <w:style w:type="paragraph" w:styleId="Heading6">
    <w:name w:val="heading 6"/>
    <w:basedOn w:val="Heading5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7"/>
    <w:next w:val="Normal"/>
    <w:pPr>
      <w:outlineLvl w:val="7"/>
    </w:pPr>
  </w:style>
  <w:style w:type="paragraph" w:styleId="Heading9">
    <w:name w:val="heading 9"/>
    <w:basedOn w:val="Heading8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customStyle="1" w:styleId="DeptOutNumbered">
    <w:name w:val="DeptOutNumbered"/>
    <w:basedOn w:val="Normal"/>
    <w:pPr>
      <w:numPr>
        <w:numId w:val="1"/>
      </w:numPr>
      <w:spacing w:after="240"/>
    </w:p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pPr>
      <w:spacing w:after="60"/>
      <w:jc w:val="center"/>
    </w:pPr>
    <w:rPr>
      <w:i/>
    </w:rPr>
  </w:style>
  <w:style w:type="paragraph" w:customStyle="1" w:styleId="DeptBullets">
    <w:name w:val="DeptBullets"/>
    <w:basedOn w:val="Normal"/>
    <w:pPr>
      <w:numPr>
        <w:numId w:val="2"/>
      </w:numPr>
      <w:spacing w:after="240"/>
    </w:pPr>
  </w:style>
  <w:style w:type="character" w:styleId="Hyperlink">
    <w:name w:val="Hyperlink"/>
    <w:rPr>
      <w:color w:val="0000FF"/>
      <w:u w:val="single"/>
    </w:rPr>
  </w:style>
  <w:style w:type="numbering" w:customStyle="1" w:styleId="LFO18">
    <w:name w:val="LFO18"/>
    <w:basedOn w:val="NoList"/>
    <w:pPr>
      <w:numPr>
        <w:numId w:val="1"/>
      </w:numPr>
    </w:pPr>
  </w:style>
  <w:style w:type="numbering" w:customStyle="1" w:styleId="LFO20">
    <w:name w:val="LFO20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vals.VA@educati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VA/AC - Voluntary Aided School Building Projects:  Application for additional costs</vt:lpstr>
    </vt:vector>
  </TitlesOfParts>
  <Company>DfE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VA/AC - Voluntary Aided School Building Projects:  Application for additional costs</dc:title>
  <dc:subject>11, LGF, Mowden Hall</dc:subject>
  <dc:creator>JUBB, Angela</dc:creator>
  <cp:lastModifiedBy>LING, Rosemary</cp:lastModifiedBy>
  <cp:revision>2</cp:revision>
  <cp:lastPrinted>2015-04-09T08:39:00Z</cp:lastPrinted>
  <dcterms:created xsi:type="dcterms:W3CDTF">2019-04-16T12:37:00Z</dcterms:created>
  <dcterms:modified xsi:type="dcterms:W3CDTF">2019-04-16T12:37:00Z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DocSavedDate">
    <vt:filetime>2007-11-22T11:54:00Z</vt:filetime>
  </property>
  <property fmtid="{D5CDD505-2E9C-101B-9397-08002B2CF9AE}" pid="3" name="_NewReviewCycle">
    <vt:lpwstr/>
  </property>
</Properties>
</file>