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9E436" w14:textId="1D5AD1CA" w:rsidR="003C5600" w:rsidRPr="004026B4" w:rsidRDefault="00496FC0" w:rsidP="00424221">
      <w:pPr>
        <w:pStyle w:val="Title"/>
      </w:pPr>
      <w:r>
        <w:t>Integrated inspection</w:t>
      </w:r>
      <w:r w:rsidR="000F1954">
        <w:t>s</w:t>
      </w:r>
    </w:p>
    <w:p w14:paraId="0459E437" w14:textId="464829FA" w:rsidR="003C5600" w:rsidRPr="004026B4" w:rsidRDefault="00A57451" w:rsidP="003C5600">
      <w:pPr>
        <w:pStyle w:val="Sub-title"/>
      </w:pPr>
      <w:r>
        <w:t>C</w:t>
      </w:r>
      <w:r w:rsidR="00496FC0">
        <w:t xml:space="preserve">onsultation </w:t>
      </w:r>
      <w:r>
        <w:t>outcomes, learni</w:t>
      </w:r>
      <w:bookmarkStart w:id="0" w:name="_GoBack"/>
      <w:bookmarkEnd w:id="0"/>
      <w:r>
        <w:t xml:space="preserve">ng from </w:t>
      </w:r>
      <w:r w:rsidR="00496FC0">
        <w:t xml:space="preserve">pilot inspections </w:t>
      </w:r>
      <w:r>
        <w:t>and next steps</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4"/>
      </w:tblGrid>
      <w:tr w:rsidR="003C5600" w14:paraId="0459E43B" w14:textId="77777777" w:rsidTr="00C71A30">
        <w:trPr>
          <w:trHeight w:val="9888"/>
        </w:trPr>
        <w:tc>
          <w:tcPr>
            <w:tcW w:w="9294" w:type="dxa"/>
            <w:tcBorders>
              <w:top w:val="nil"/>
              <w:left w:val="nil"/>
              <w:bottom w:val="nil"/>
              <w:right w:val="nil"/>
            </w:tcBorders>
          </w:tcPr>
          <w:p w14:paraId="0459E438" w14:textId="77777777" w:rsidR="00616704" w:rsidRDefault="00903ACB" w:rsidP="00860320">
            <w:pPr>
              <w:pStyle w:val="Summary"/>
            </w:pPr>
            <w:r>
              <w:t xml:space="preserve">This report summarises the response to </w:t>
            </w:r>
            <w:r w:rsidRPr="00903ACB">
              <w:t xml:space="preserve">joint </w:t>
            </w:r>
            <w:r w:rsidR="000F1954">
              <w:t>proposals</w:t>
            </w:r>
            <w:r w:rsidRPr="00903ACB">
              <w:t xml:space="preserve"> for integrated inspection</w:t>
            </w:r>
            <w:r w:rsidR="000F1954">
              <w:t>s</w:t>
            </w:r>
            <w:r w:rsidRPr="00903ACB">
              <w:t xml:space="preserve"> of services for children in need of help and protection, children looked after and care leavers and joint inspections of Local Safeguarding Children Boards</w:t>
            </w:r>
            <w:r w:rsidR="000F1954">
              <w:t>.</w:t>
            </w:r>
          </w:p>
          <w:p w14:paraId="0459E439" w14:textId="77777777" w:rsidR="000F1954" w:rsidRDefault="000F1954" w:rsidP="00860320">
            <w:pPr>
              <w:pStyle w:val="Summary"/>
            </w:pPr>
          </w:p>
          <w:p w14:paraId="0459E43A" w14:textId="0E4B0B3C" w:rsidR="00903ACB" w:rsidRDefault="008B320E" w:rsidP="00FE3CFB">
            <w:pPr>
              <w:pStyle w:val="Summary"/>
            </w:pPr>
            <w:r>
              <w:rPr>
                <w:noProof/>
                <w:lang w:eastAsia="en-GB"/>
              </w:rPr>
              <mc:AlternateContent>
                <mc:Choice Requires="wpg">
                  <w:drawing>
                    <wp:anchor distT="0" distB="0" distL="114300" distR="114300" simplePos="0" relativeHeight="251658240" behindDoc="0" locked="0" layoutInCell="1" allowOverlap="1" wp14:anchorId="0459E605" wp14:editId="7A6D84DE">
                      <wp:simplePos x="0" y="0"/>
                      <wp:positionH relativeFrom="column">
                        <wp:posOffset>403225</wp:posOffset>
                      </wp:positionH>
                      <wp:positionV relativeFrom="paragraph">
                        <wp:posOffset>544195</wp:posOffset>
                      </wp:positionV>
                      <wp:extent cx="4705985" cy="3327400"/>
                      <wp:effectExtent l="0" t="0" r="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985" cy="3327400"/>
                                <a:chOff x="0" y="0"/>
                                <a:chExt cx="4706015" cy="3327525"/>
                              </a:xfrm>
                            </wpg:grpSpPr>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203" y="0"/>
                                  <a:ext cx="1531938" cy="131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44523" y="101725"/>
                                  <a:ext cx="1066800" cy="1165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451225"/>
                                  <a:ext cx="2582863" cy="876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HMIP WB copy li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49831" y="1724150"/>
                                  <a:ext cx="1656184" cy="15880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QC new_logo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203" y="1559323"/>
                                  <a:ext cx="1801813" cy="568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1.75pt;margin-top:42.85pt;width:370.55pt;height:262pt;z-index:251658240" coordsize="47060,3327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f0T/RUBAAAGRgAAA4AAABkcnMvZTJv&#10;RG9jLnhtbOxY227jNhB9L9B/IPTuWNTdQpxFItvpArutu23RxwVNUResJAokHSco+u8dkpKd2Cka&#10;bIs+eB0gMsWbZs7MHM7w+t1j26AHJmTNu7mDr1wHsY7yvO7KufPbr6tJ4iCpSJeThnds7jwx6by7&#10;+f67612fMo9XvMmZQLBJJ9NdP3cqpfp0OpW0Yi2RV7xnHQwWXLREwasop7kgO9i9baae60bTHRd5&#10;LzhlUkLvwg46N2b/omBU/VQUkinUzB2QTZmnMM+Nfk5vrklaCtJXNR3EIF8hRUvqDj6632pBFEFb&#10;UZ9s1dZUcMkLdUV5O+VFUVNmdABtsHukzb3g297oUqa7st/DBNAe4fTV29IfH9YC1TnYDjuoIy3Y&#10;yHwWYQPOri9TmHMv+l/6tbAaQvMDp18kYDc9Htfv5WHyYyFavQgURY8G9ac96uxRIQqdQeyGsyR0&#10;EIUx3/fiwB3sQisw3sk6Wi0PKyMXP1sZeqG26JSk9sNGvL04fU1T+B9ghNYJjP/sbrBKbQVzhk3a&#10;N+3REvFl20/A4j1R9aZuavVkvBdsq4XqHtY11ejql4NFvNEgMKo/ijyt3DjHriBaI2MN1PGsIl3J&#10;bmUPbg8GheVjlxB8VzGSS92tEXq5i3l9IcWmqftV3TTaeLo96AuRc+R5r0BmvXrB6bZlnbJhKlgD&#10;qvNOVnUvHSRS1m4YeJ14n2NAgaTgDR+kGlo2dP7wklvXnXl3kyx0s0ngxsvJ7SyIJ7G7BCcJEpzh&#10;7E+9GgfpVjKAgTSLvh5khd4TaV+Nk4FRbASaSEYPxPCF9SUQzfjUKCK4l4ZEyyoF/QRgwzxoK8EU&#10;rXSzAOSGfpi8HzAwH5DVNpAQVWiz+8hzCDyyVdyAcRQ2ie+5voNOQweHPp75QLE6dLCPsRe/DABw&#10;DyHVPeMt0g3AG6Q1nyAPALfVb5yiJe+4trrRZ1TX2GawyMydLZNlEkwCL1qCRRaLye0qCybRCsfh&#10;wl9k2QKPFqnqPGed3u7fG8Tgy5s6H31SinKTNcIaamX+hsiXh2lT7RgHMUYjjr/G34xNtBWGoACj&#10;2BiDxiA3tE4c6RW3PzqYYNX/xhTgHJa61wNT+GfJFECIFJIJBaHSi7qzjvyam16Iw56bvh8EoWep&#10;A7s4tsejDWh99GI3ihI4bS1/4Cj0jg7QC398E/wRHPNHcJb84ZuT70IYf59pABVAJuEFIR6Y4MAV&#10;Xph4SQRconONJI58m6Xvc+0LVXwTVAHV1stUAzpyJilUBj98fL9Gv98hyvsnBDUOO0sSAa68JCFQ&#10;F0J++7bqxXeDWeJDNaprlNgLcDiU90DE5gIA8o4IJxpXPSNMEjeIhmR+LITGEuVSxQDyQLkA3fh7&#10;PlVMdEwt0DFQS/Zzhjq2+9zwkn/+dH93lswSXtKTN1+E4DCc+VDZjDcVlkgSFyd4SFHCCK5NLrch&#10;/8FtiLlFhftnwzjDXbm+4H7+Du3nN/o3fwEAAP//AwBQSwMEFAAGAAgAAAAhAM7xB3fgAAAAMwMA&#10;ABkAAABkcnMvX3JlbHMvZTJvRG9jLnhtbC5yZWxzvJLPasMwDIfvg72D0X12kv5hlDq9jEKvo3sA&#10;YyuOt1g2tlfWt59hMFZo11uOktD3+xDa7r78xE6YsgskoeUNMCQdjCMr4e24f3oGlosio6ZAKOGM&#10;GXb948P2FSdV6lIeXcysUihLGEuJGyGyHtGrzENEqpMhJK9KLZMVUekPZVF0TbMW6S8D+gsmOxgJ&#10;6WAWwI7nWJPvs8MwOI0vQX96pHIlQjhfsytQJYtFgkfj1E9zwdEPIK47dPM4dDySveXQzuPQ/uew&#10;msdhxd8j3jzEch6J5a+EuHj1/hsAAP//AwBQSwMEFAAGAAgAAAAhAIQmfejhAAAACQEAAA8AAABk&#10;cnMvZG93bnJldi54bWxMj8FOwzAQRO9I/IO1SNyoHUrSNMSpqgo4VZVokVBvbrxNosbrKHaT9O8x&#10;Jziu3mjmbb6aTMsG7F1jSUI0E8CQSqsbqiR8Hd6fUmDOK9KqtYQSbuhgVdzf5SrTdqRPHPa+YqGE&#10;XKYk1N53GeeurNEoN7MdUmBn2xvlw9lXXPdqDOWm5c9CJNyohsJCrTrc1Fhe9lcj4WNU43oevQ3b&#10;y3lzOx7i3fc2QikfH6b1KzCPk/8Lw69+UIciOJ3slbRjrYRkHoekhDReAAs8FS8JsFMAYrkAXuT8&#10;/wfFDwAAAP//AwBQSwMECgAAAAAAAAAhAEOmxPGsvQEArL0BABUAAABkcnMvbWVkaWEvaW1hZ2U0&#10;LmpwZWf/2P/gABBKRklGAAECAQEsASwAAP/hLjNFeGlmAABNTQAqAAAACAAHARIAAwAAAAEAAQAA&#10;ARoABQAAAAEAAABiARsABQAAAAEAAABqASgAAwAAAAEAAgAAATEAAgAAAB0AAAByATIAAgAAABQA&#10;AACPh2kABAAAAAEAAACkAAAA0AAAASwAAAABAAABLAAAAAFBZG9iZSBQaG90b3Nob3AgQ1MgTWFj&#10;aW50b3NoADIwMTM6MDE6MjEgMTY6MTA6MDMAAAADoAEAAwAAAAH//wAAoAIABAAAAAEAAAJYoAMA&#10;BAAAAAEAAAJYAAAAAAAAAAYBAwADAAAAAQAGAAABGgAFAAAAAQAAAR4BGwAFAAAAAQAAASYBKAAD&#10;AAAAAQACAAACAQAEAAAAAQAAAS4CAgAEAAAAAQAALP0AAAAAAAAASAAAAAEAAABIAAAAAf/Y/+AA&#10;EEpGSUYAAQIBAEgASAAA/+0ADEFkb2JlX0NNAAP/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pJJJJSkkkklKUqqrbrGU0sdZbYQ1lbAXOc46Naxr&#10;fc5zlv8AQPqdmdTFOTludiYeQXjGDW+pk5JY3e+vpuHLXX7dzPWyrHVYWN/OXX/obF6X0L6v9B6R&#10;kNwH5mP0jIt2s+xV5DP2ldv9M115vUNzb6XW7WfqXR249Xq/zWXlJKfO+nfUDqd1rGdStZ05zw1w&#10;xNr8jONbg79KzpWG23JYxu33/avsq7Dpf+KzDa1jrcCy5zm7XP6lkigbjJ9SjB6T9ptc3b/gr+qU&#10;2Lt+sdLdhfVnPx/q837Bkil9tBxmtD3WtG/84e+7I9P0X3P/AE3v3/zi4e3H/wAXV/1Yrz+qZL83&#10;q+diNh1mTZk53rFp2VU17vpV5X6Kv9BVj/6b9Ekp6bG/xf4dbGMcMOj0/ouxMCkP/t3dV/bFj1j4&#10;n1kw78dluDj/AFlzMV8iu3Exaa6jtJY7a7Crxa/a9u1dh9Vh1MfVzpw6tu+3+gz1/UnfMe31t/v9&#10;fZt9ff8A4Vcb9Sv+fLPq9Xi9EHShh4t+RS05hyPVkXWPfvbj/o2+5/tSU9L0rAPUsIZTb+r4G4ub&#10;6Ga5vqaGNzqL25TNjvzVjfWPC+qnRrGWdY6ljHIsEtqzcHFySWmRv9Dp+HiZvp7mu/S+suw6X+1f&#10;sNX7X9D7f7vW+yb/AEfpO9P0vX/S/wA1s37v8IuZ/wAX2PVnM6h9achjX5/Vcu4MtcJfXj1O9CjE&#10;aT9BrPS/N/nP0Xq/zVaSnnq/qL9XuuYv2vplOLnUl02ZHS8izFuH/Ajp3Uf2ji12fyLcrDXM9W/x&#10;c34rtuLlela4wzE6kz7JY5xcG10YuZvv6Tm3bXf4HP8A+tr2Gv6vV0fWR3XcW0UevjmjMxWsAbc4&#10;O9SrKe5rm/rFf83vfXZ+jUfrNV1o4zb+mXYgpobYc7Ez2/oLqiBu9TI+lj+ixtn5npP/AMN+jSU/&#10;O/UOmdQ6XkHF6jjWYt412WtLSRJbvZu+nX7f5xnsVZeu4fUPq91/Dx8L0HdIfnCcXpPUmOs6fe47&#10;6/8AJWR+jfhP/S+nVb06zD/S2f0LKXM/WP8AxeXY+Q5vS2PryTvcOlXuDrHtraLLLOj5TdrOq0tb&#10;6n6DZR1Omv0vXxP0ySniEk7mua4tcC1zTBB0IITJKUkkkkp//9DypJJJJSl6B9TPqE+zLqs6jS27&#10;N2tuZgWgmmhjv5nK6wBtc7f9PG6S39Pm/wCH9DE+02Vw+oP1Qussq6le2sZdrPW6fVcNzaqgdrus&#10;5lWn6Fj27Om4z/fn5P6T9Hh0W5S9HZ0noPVegXdK6L1X9I54vf1DEyBZeckFtn2zKsoe317HWMZ6&#10;jHbPZ+jx/s/pY/opTYyej5HTehdQs6c9+V1uzGs2ZlgBufYGuNNVW1ra6Kq3/wBFxKWV4tT/APB/&#10;pLbH8dhZf1IyejVdMwegZHXOoOY05objuFzcj6Vh6h1O30rKnuvNm6yqx9f+D/mfYup+rn1izvtZ&#10;+rv1la3H65S2arW6U5tTf+1WIYa31dv9Ix/+uV1/z1GKXrfUPrZ0zMtycTExc/pJqB99wxH4xYC6&#10;+/Kuv9Sq7H/P/R+n/wCjL0pL9X/rHb1TIyen9QwX9K6phhr7cR722g12T6V1F9e1l9ft22bG/o7F&#10;lfUrpuL0HI67i34leJXh5bn0Z7mNY12LcBkUU/bHNb632X/DfpP0XqLIr6xldKdk9f6vn0U5PUWN&#10;YzNsreW+jWC5uL0DpTi3Ovq9ezdbnZ32XH99N/2fKp/T28n1j/GMLrS7p2Ici1pJr6h1UjJua6QW&#10;3YuENvTOnWfm/q2P70lPr3/OfpVn9DN3UOwdh0231k/u/a6WOw/8/IXJU9O6n0w31tyuqYGJkX25&#10;LamnplIBud6hHqZGZdf/AK/QXlvUvrX9ZOql/wBv6lkXMs1dVvLav/YerZQ3/ttQ6D0azrOY/HY7&#10;ayqp19zgWAitha2x7ftNuNjfo9/qO9fKx2en/hfUSU+29E6q/DrfRWzqHVnWv3h9+X0+6wGGs9Ov&#10;08vHa2v2/Q/fWW13Xug5WW7ozfs2Fm3vybMHqeLe5mO94m1+Nn9Gbm4zaLbP8Fc/06dn6P8Awj15&#10;n9bfqpZ9XL62+t9potfbUy0hjS59BYLnenRdlNrZ+mY1rbbftP8AOetj0+xZeB1jq3TST0/NvxJ+&#10;kKbH1g/1hW5u5JT719T8Qudm9YyuqUdW6hnuaL3Yjg7GobWP0WHjN3O9te53vs/S2f4T9L6llovr&#10;zk3ZgwvqphPLMrrlm3Ie0+6rDr/SZtv0m/zjP0LGP/R5H6epeV4f+MXqJubb1nGp6m9sAZQnEzGt&#10;Aj06epYHo3Mb+/v9Xeu5+rX1r6f1DqDc7Bd+0uoej9mONlbKOpCnc251WLe01dN6pW17H3em77Jl&#10;Mr/SW3WfzaSnvWYuFjYtVIrZXjYbWikOjbW2tuxhaX/Q9Ov89ctm/XPpPVa7qMXo/UOt4FTodmYl&#10;G6ve38/CtNlN3r0P+hdR6dtL/wBNRZ/hE3146tj9Q+qjzhZDq8O/Lpw+p3gOrsx6nWNblDIqsFd1&#10;D/dXXbTfX/NX/uWLrcXFx8PGqxcWsVUUNDKq28Na0Q1qSnyn6w/VzpPX+nU9WxMxt3qH0qOsOAZu&#10;dO2rB6+xrWelk7i2rG6t6bPV/R4+cz+iX5Xm2bhZeBl24eZU6jJodstqeIII/wBfavcvqj9k6j1v&#10;6134zWX9EysiqpjQA6iy5tJZ1R3pfzdn2h763W2/9qli/Xf6iC7HrppeDawivpGRa73Gfo9Dy77P&#10;pbv+8fLvd/5r8mz1fs92UlPkKSlZXZVY6q1prsrJa9jgQ5rgdrmua76LmqKSn//R8qW79UehV9Vz&#10;3X5bHWdOwdjsmtkh1z7HijD6fS5n0bs/Jc2n6dXp1etb6v6NYS9x/wAX/wBWx0+qqqxuvTffkH97&#10;qN9Y+0/RssY5vTMC2vp9ez9G++/P/wAKkp6Po/R6KMG6rMZRfl5bQ3qQraDUfYGNwq6n/RwsbHd9&#10;nxqHt/mP0tv6e++yzhesfVLof1XzBZ1Lpzc76q5FsnJYHtysCx5DWi6/GczJyun7v5v1H2WV/wA3&#10;/P7Pt/UdS+qGTRn29Z+q2X+zOpXvFmVRZL8PKMuc77VR7nVWP3f0ij/hNn6W31kumfW3HzLXdD+s&#10;mGel9UdU424uQA/HvqDXuyLMfI91FtHpMf6zLP8Ai/03p2pKczrP1H6Nb01mZX1vqFeJW6q/Ci77&#10;Uxrif1b9nNc2zJ9a/wBVrMf7NkfprPS/nFjfXP65N6YaaHuOX1fHDfQwrHCynEIAjL6l6UU9R6z+&#10;eyv+h4Fv8z/M/aM4X1i+seP9WenU4/SaxSbWPd0LGlzhi41pf6vV7/tBfa7qHUXW3/Yq3/0LC/0F&#10;lmXjZHl73vse573F73kuc5xkknUucSkpP1DqGd1LLszc+5+Tk2mX2vMk+Q/cY38ytnsrV/on1dv6&#10;nsyLnnF6c677K7Law3kXuY6zGobh0H7Vc697WVfoq/8ACLIXb9KxX5P1Rr/ZlIs6m+nKoqtx8V9V&#10;/qC+jKvxH9R37M7Iv6SzKsorqZ6v2P7ThfpfW9NJTQv+ouRWzHaMh1WVkjGZVj5mPbib8i8u+04d&#10;N2QPSt+wbWerb/hd/p1/pfTZbofUn6v52Lm5N+T0W3qd1dTLMel11VOI6s2O3ZduTa91OVS19DX4&#10;vp15WPf/AEj/AENiL0/6j/WroNb87N6nV0Xpz66zk27zfW82k01Yt+JWH0ZW17/03q+pisqu9T1L&#10;P0i3cfpvWegOr6l9YX4uNZjsfjVHCY/ccRt1D8q27EwWOxP2b9n+0bP8n/q2XnYt2R6WT6fopTg/&#10;WjA6r1zo/TeoO6Tc/qWS4BubivrupzQaXXX3uw8dtduNm7cZv/ab3012sue/0KFl9O+o9mTayrKz&#10;GsscaX2U4db86xmPfW66vNe3C3Vtq3+nU/8AS/n+t/NvxftfUdJxszrHSMO3oFlN/UulYz68arLN&#10;oaGGuhmVVg7m4uDfksyPWblXPquo9HNwqMu/0/R2VM76j/Wvq4+wYnVsXPrw7RRm4dH6tjY14a60&#10;ubi1VU4tjW79jsiij1/Ws9P0vZdsSnleo/VbMw8WzJqLrm4VVL+q12Vux34tmQ5zMfHtpyvTtu3+&#10;z9LQz0/+t+nbZiNcWkOaSCDII0IIXe4nSszA+rmZjdbxwMjEpzPRN+OcwUVPFVVXpPps24f2zOZf&#10;+z839JTTZjZ1381dfYuCSU9x9X/rpXnvbg/WW7bYa/s9PVXDfurOn2LrVO5n7QwXz/Ou/W8WzfbV&#10;kV2Xfaae4wPqsc+mzpJ6z1DEwamgW9Jba18VPBbQMTqLq/WyOkW1t9PG9n80z7Pf6WTVfTV4eu7+&#10;of1uy2mjodtwryWOI6Lm2SW12Pjd0zMj3v6Z1Dayv2f0e/0bq/0lWPdiJT6V1j6xfVj6jdKqw4bX&#10;6VYGJ06jWxwJI3+4+1jn+o+3Jvd+lf6v89kLJzsz6yY8Z/1vqpb9X+ov+yZXTaSHHCa8t+w51+a3&#10;bvsbd+jyLqbq/Q/QZGP+m2U0631f6J9Wxi5uc2kvyM31auqPzH+tczUtyun332H+Zx/5r2/o76a6&#10;b/VyP0d65rpj/rH1PoWf9Wuhso6h0iu67puN1jIt+hj7R7XVNb+tejXb6ONk4/6L2fzPppKec/xj&#10;fVq+q27qRDXZmK5jOpuYCBbXaXM6d1faG+kx+T6TsTqGz0v8o0/oqfTyPVXBL6F630SnH6Bjbw7L&#10;Z0rG+z5QM778JzGUdSr9rm/pnVUszadn6T7ZiULwjrfSrOj9WyenWPFv2d8V2tiLK3AWY97djrG7&#10;b6H13fT/AD0lP//S4n6kYbLuutzLq/Wo6XW7OspDg02OqgYmOzc1+9+Rn2YtHp/n+ovfuj4Dun9N&#10;oxLH+rcxpdkWjT1L7Cbsu+PzfXybLbv7a8r/AMVXTRZSx51+25zTayNRT06v7aLGv/d/amV0zf8A&#10;8Wt7K+sv176P1K7H6oen0Y1t7jhX5jbGUPrcbLK8arqWL+hpvYxm3b1Cml/+E9RJT6GuZ+uHVMXH&#10;qdTk/wBExaTmdTI0LqN3p4vTdxaW/wCWMxnoPrf+juxcfLps/nE+F9ZfrD9qox+qfVzIxmZD21sy&#10;ca6rKrG4x61/p+m6ij8/e78xed/4yetOtxKaWE7us3O6lZoR+qsnC6Kxrv8AQ249Nuc+l30Mm/1E&#10;lPE9W6pl9X6lkdSzXbsjKeXviYHZtbNxc706mba6vd/NqokkkpSK3JvFTccvc7GbZ6v2cuPp74DX&#10;P9Odu9zG7N6Ep4978e+vIr2+pS9tjNzQ9stO5u+uwOZY3+Q9JT6Zn5bvrD9Srs7qHWGh+K3Ie3Co&#10;yWV15D7X15mOMijIDrm/s93rYtHT7K3+r9no+wZNfqerdX6vZ0LL6DhZ9HWnVOFWZbZgsyXZGWcn&#10;LZj0/s5nr/rTMXIupyL82y+p9b/Ut/weTWi1v+qFfXD9Zcv61Nr6rafVnCxD6bHPZ6TmsqupzN22&#10;t23fcz1v8Lb+nRep5X+Lfq+fV1PqP1o6jbnUNa2m9lRqcwMc62v0/s/TK9jmWP370lNL6n4/S6sa&#10;6nrPWLOmmrCvwszp2VYce2l776cxv2Fj/e+jNoqezMpqq+0erv8A+5FSt/V7IbX0XqnXcPrJw7sh&#10;+XX9gtzA6oG9zKcTqFhyGfbGXYdTXW+6q/qGf9nq9H+d+yWuzJ/xbM6z+3m/WjqX7V3F/wBqdWXG&#10;XNNX0H9MNfp+kfS9Lb6fpfo0Pq5+pfX+oU9Rt+t1j87HDWU25WG0sAY511bbKPsuFRaz1LHbvV+m&#10;kp4HqfVcrMz83I9TaM585Ip3V12kOFm99U/4S5v2jY//AAqorS+snUbep9dzs66yq59tzv0tDDXW&#10;9rf0ddlVbve1j62N/nP0v+l/SLNSUpJJJJT6v9W+oY31q6Qyrqj7DXkWUYHWm1vLS61jmu6R1F8b&#10;/wDlFtX7JzrH/pL7vsnp+h9nrXTs/wAYf1B6c37AzMGIMYmr7M3FyGCstO11fpNxxs2uXkv1CzWV&#10;9dHTb3lmL1mt2Ba5olzH2/0PIqH0W30ZgodVb/gV6j9aur4mX9SGuzb/ALJ1a4D7LVUC679o4tgD&#10;6cStu+32Z9P2b1WfzbLElNyv/Gd9RrHtY3qgBcQAXU3tGpj3PfQ1jf7S87/xl9FbiMptYIPTbndP&#10;drzjPBz+jbK437KMd+V071nv/SfYF3vT+gdV+sllXVfri0MoY4WYXQWmaa4Htuz/APuVkO/0Nnsq&#10;Z/xtuPUH/GP00ZGHlD6IzMG0F0bibsB37Uwq2fuOfjftdiSn/9O39S8qvoX1erz82p0dJ6c+57K2&#10;y9xzszIH/U9KxW/yFZo/xj/tyt1FXTME41/6PZ1DqOPWXz+bZgurutc1dP0eiunrHUqqhDMevFoa&#10;PJrbsn/q8t6t5/QeidSJd1DAx8p5Eb7amPeB/Jsc3e1JTxtPRvrX0LFzr6cjGw+kW4r2Y3Tca23J&#10;Dcq6asR+K/LrqdisdlXssf6Vvpf8D/ovN/r9k03fWrNpxwW42CWYVFfZjcZjcYsb/J9Wuxy9dyfq&#10;p0HoNAs6TjHGfl5vT22AWWOadmZj3aMtfY1v0fzV4f1285HXOo5B5uyrrD/ase7+KSmikkkkpS9c&#10;6H/ii+rXUei9P6hdk5rbcvGpvsax9QaHWMbY8MDsZ7tm53t9y8jXr/1r6R1Lq3+LT6u43TcZ+Ve1&#10;uHY5lYkhgxbGl5/k7nsSU2//ABlPqr/3Kz/+3Kf/AHlS/wDGU+qv/crP/wC3Kf8A3lVb/FL0DrPS&#10;K+st6nh2YpyG4/oiwRv2jK37f6vqMXG/Vr6lfWvG+sXSsm/peRXRTmY9ltjmwGsbax73u/qtCSnu&#10;/wDxlPqr/wBys/8A7cp/95Uv/GU+qv8A3Kz/APtyn/3lWH/jS+q/1g6r9Zm5PTsC7JoGNWw2Vtlu&#10;4Otls/NaNv1f60f8UVPRxh2nqTXycWPeJy33Tt/4p29JTb/8ZT6q/wDcrP8A+3Kf/eVePdUxq8Tq&#10;WXiVEmvHvsqYXQXFrHuY3dtDfd7V6V/io+rPX+kfWLIyepYNuLS/DfW2ywQC8247wz/NY9eddf8A&#10;+Xeo/wDhq/8A8+PSU0UkkklMqrbKbGW1OLLK3BzHDkOB3NcF710rO+r7breq9RfRjMZY3K6Zbkva&#10;0V19Sooyr20OtLW+tkZWPnP9n6T+d/4VeBr3H6l4+F1XDw2dQx6susdJ6fsZcxtjWuos6jjtsayw&#10;Ob6m1/00lOlf/jK+pNLzX+0m2P7Nqqtsk+DX1VOr/wCmsPoOa3Nxc7Kc6y1tP1iD6qshrmuFGf6X&#10;T21+lb7q2ej1K9d/Rj0Y7BXj1sprHDGNDR/mtXNdX6M7p5651r7R6gz7MG9tGyPSdhOqbu9Te71f&#10;V9Nj/wCbr2JKf//U7M4TOqZvWcNmVfiNym4loycR/p3NDTbT+iuh+zc/BfU//g1znVfqnTR9Zehd&#10;Myeo9T6hidT+1jIGVlvcZoqbfRtNQq/lon1FzM7O6ay6i5lef1Lp9zabXDeK7cTLyv5yv+r1jGV7&#10;I+p31uzMrFzMr6zj18Jzn45rwahsL2mm3Y71Pdvqdt/StSU2bvqv0P6vYO7pGOcc5Gd071ybLLC/&#10;bl0MZ/P2W7dvr2fQXhvXaDj9c6jjnmnKurP9mx7f4L3DI+rHVMbpvUb7er5nVso4r/s9Fpa2oXVl&#10;uVjW10Vj+dbfRXtXkX1+x6afrVm3Y5LsbOLM2iw6B7cljckvb/J9WyxqSnnkkkklKXs3X/rD1X6v&#10;f4uPq9m9LtFV9leHS8ua14LHYr7C3bYHfn1MXjK90yOr9A6R9Qeg5PX8H9oYj6MSuur0q7osOPvb&#10;Z6eU5lf82yxu9JTW/wAWH1t659YmdWd1W5tpxG0GjaxrI3/aN/8ANhu7+arXJ/V//Gb9cM3rvTcL&#10;JymPoycuim4CmsEsfYyuz3NZ7dzXLv8A6kfWD6qdYZnn6v8ATP2eMcV/ah6FNPqB3rel/RXv9TZ6&#10;dv8AOfvrA6T9d/8AFtldVw8bC6B6GXfkVV4932PFZsse9rKrPUrtNjNlh3b2e9JSL/GP9evrJ0D6&#10;xNwemZDK8c49dmx1bHnc51gcdz2ud+ar9v1v66P8VtX1jFzR1Nz4dbsbtIGS/G/mo9P+Zb+6rP1y&#10;+tP1I6T1cYvXej/b8w1NeL/s2Pd7CXhjPUybGWe3a9W3/WH6pj6jV9Zd0yegudDen+hTofWdTP2T&#10;f9l/pA9X+c/4T6aSnA/xZ/Xf6xfWHr1+F1S9ltFeI+5rW1sYd7bKKwdzGt/NtevL+v8A/LvUf/DV&#10;/wD58evZ/qV9Z/qX1fqtuN0DpP7Py2Y7rH3fZ6KZrD6mOr9TFsfZ/OPqds+h7F4x1/8A5d6j/wCG&#10;r/8Az49JTRSSSSUpeuYOTndM6J07HwL/ALJnZ+H0bGxsna2zYczIz7Xu9K39HZ+hb+cvJaqrLrGV&#10;VNL7LHBrGjkuJ2taF7ri/Vhme6oU2huP0bqeJ6L3An1Kum47cb0m6+3b1C3MSUgyrP8AGB0zrGB0&#10;qnq2J1S3qDL7A/KxfRawUBjv0n2N279J6uxSb1b6w5+P1zpHXK8QX4VuDjsfhCz03Oy3s9s5LnPd&#10;sbbR+ZWuks6PZZ9ZautOuBqow34rMfbqH2WMtff6u7/R1+ls9NYX2DLxLMw57W1P6r12q+l+4EfZ&#10;sQVdQqe4/mfoOmX+xySn/9Wn/iq6kK6WMOn2LOaLXzqaOo1/YhW2v939qYvTN/8Axi9hXzp9SMxl&#10;PXW4d1no0dUrdgvuDQ41utg4mQzc5mx+Pn14t/qfmemvfuj57uodNoy7Gelc9pbkVDX076yacuif&#10;zvQya7af7CSm6vFv8ZPRHU4lNzAd3RrndNs1J/VXzm9Fe1sfzNVF1uE+5308mj017NbbXTW6217a&#10;62Aue9xDWgDlznO+iuS+sR6F1qi3Ix8ujMwravsXVzjWMtNdLnephdRf6byxn7KzP0++z2VYl2bf&#10;/gklPgqSt9W6Xl9I6lkdNzW7cjFeWPiYPdtjNwa707WbbKvb/NqokpS9wz+idL63/i/+r+J1TqDO&#10;l0MpxLW3WFjQ54xnMFI9Z1bd2yx7/wDra8PXsn1j6B1br3+Lb6vYfSaPtORXXh2uZvYyGDFfW526&#10;99Tfp2MSU6n1C+rPROht6i3pfVq+pjJFXrbHVu9LZ6+wu9F9n856j/p/6Jc70b/F/wDVHE6tgZmP&#10;9Zacm+jIptqpa+k+o9j22V1N2XOd+lc3b7Vpf4rfqr17oFfV29Xxfsxy20CgepW/dsGT6n8xZbt2&#10;+rX9Ncj9Xv8AFx9dMLr/AEzMyenenj42XRbc/wBag7WMsZZY7ay9z3bWN/NSU9j9d/qf9XOtdbGX&#10;1PrlXTsgUMYMd7qmu2g2Ftn6axj/AH7lcs+rHQz/AIv6+hHq9bemNdI6nur2Em91+3fv9H+ed6H8&#10;4ue/xl/Un6zdd+sbc3pWF9oxxj11mz1ame5rrC5u262t/wCctCz6qdfd/iqq+r4xZ6q15Jx/Ur0H&#10;2p+R/Pep6H8y7f8AzqSmz9RPqj9Xuh9Yuy+l9ar6ne/HdU6hjqnEML6nm39DY930q2M/trx7r/8A&#10;y71H/wANX/8Anx69M/xX/Uz6y9B6/kZnVsP7Nj2Yj6mv9Wp8vNlFjW7aLbX/AEKnrzPr/wDy71H/&#10;AMNX/wDnx6Smikkkkp6T6hYTLOujqV7C/F6NW7Pta0w576v6Hj1H6Lr78w0tqq/wy946Lg2YHS8f&#10;GvcH5AaX5Txw6+0m/Ltb/wAbk222LifqD9Vn4NFGFewi1jq+odWMH+ejf0jpbvo/pMJrv2nl1Pbv&#10;oyPsf85TevRElKXE/wCMfqQx8PKP0m4eDaS2dpF2e79l4VjP33Mxv2u9dsvEv8ZfWhlMpqYZPUrn&#10;dQdpxjMBwOjbLJ37L8dmV1H0Xt9n29JT/9bype4/4v8A6yDqFVVtjpPUpZkD93qNFY+0/RrrY1vU&#10;8CqvqNez9Gy+jP8A8KvDlu/VHrtfSs91GW91fTs3Y3JsZJdS+t4vw+oUtZ9K7AyWtu+hb6lXrVel&#10;+kSU+sHp3/PL6x5/7VcX9C6HcMfG6eCWNtyQwPvycza7dZ6Xqbcf+R/6E/aW+uv1e6L0no1nX+l4&#10;2P07O6XtsrNTG1VXMc5tV2FmU1BjMijKrf6Wz6f/AAnp+r6jYjOvfbsjrHQziW9QtZUzrvSnvcKb&#10;LGN/Veo9Nyffsry8b30bv0NlP8/+u0WelYPQfrL9Ysml/wBaXY+L0qh7bmdIxSbPVe0kt/aF9g2P&#10;rZ/oqv0Vv8hJTzv1x+pd3U8euuppZmY9X+RnO/7UYwb6zujZLn+79pdPb6jsN+79bw/5z1raszJx&#10;vJ3sfW9zHtLHsJa5rhBBGha4Fe4dZ+snUutZOVj9B6d+1OjdKP8AlG9riyy65pa4U9GtZ7vteD/S&#10;2XVfpPVqZ6P/AGl+2cz1/onS/rXj1dSwLmt6hefTp6gWiunJsETg9VYwbOl9bbub6b/6H1H9H9n/&#10;AKTXThJT5ova+r/WbqP1a/xd/V/O6c2p91tWHQW3NLm7XYz7DAY+t27fSxeP5WJ1Po3UDTkstws7&#10;FeHDlj2Oad1dtb2/59V1f/GVrs/rJ/jJy+qfVDp+BVbs6jfvZ1Wxg2O21/o2bdo9jc5j99/pen/h&#10;cf8Ao9qSntP8XH116v8AWdnU3dSZRWcIUmr0Wub/ADgv3799ln+hYuX6H/jZ+tHUOtdPwb6cQU5e&#10;VTRY5tbw7bZY2p+xxuc3dtKzv8X/ANf7egYefg5r/VxW0WXdPrfJDchurcZp+kynKc/c/wD0dn6T&#10;/DXLn+m/W3rWB9YB183uuynPByA4w22uRuxntA9NtO1u2pjWbMbZV6Gz0a0lPpX+MD/GF176udeb&#10;0/p9ePZS7HZafVY9ztznWMOrLa/3Gq7Z9durt/xbV/WkMo/aD3QWFrvS/pLsXSv1N/8ANN/0i8//&#10;AMY/1xf9YOrmjCuJ6Ti7fs7W+0Ps2/pMiz997XPfVTu/m6v5v+euWi//ABndQP1Fbgi8jrnrfZzk&#10;82fZw31PtfqR7crX7N6v89/2p9T7R70lPS/4u/r/ANd+s3W78DqNePXTVivvaaWOa7c2ymrU2W2e&#10;39K9eT9e1651Ejg5V8H/AK49dJ/i3+uZ+r3UnY+dYf2VkMe6xp19OxrfUZbS39+702472+z1P0fq&#10;fzLFzvW+tdQ6/wBTsz8x2+207aqm/RrZJ9PHoYPo1s3f9cf+ls/S2WJKc9d39Q/qjluNHXLaRZlP&#10;cT0XCskNssZG7qeZHvZ0zp+5lns/pF/o01/pLcenLl9VfqDZXmUWdbxXX5drRZi9GBLTtP8A2r6z&#10;btf+z8Fn+if+tZNnqVV0Wej9nu9A6lm5H1Svx+pZlbcrpuTtp6rn1scLMcztwvQxmOeyjpNG/wBN&#10;uOz1bf0vq+pkZlv62lOb03pl3V8XNzr+sZPR+mYWRfXXZiWtoddZW4/berdUvc36WVeHbMTZRTh0&#10;Mrpp/RrRwf8AGBh220bsLMr6PfYMXG61czbVZZPpsssb7X10Xu+hkub/ADn87XT+l9Kef9S/q/k2&#10;3dZaMnLxrZzrOl49s4mVcGmxmR9m+hdff7P8N6Nv+E/wiodR6pf1+mmm7p+T0P6u4D68nqlvUKvR&#10;da2lzbMfp2Jis9S231r21fzX7npV/pfTpvSnd+tmfTRgHCssNLctljsq4TNWFUA7qWQ3a1/6T0ns&#10;xMfb+k+1ZmOvAOudVs6x1bJ6jYwVfaHzXUIiutoFePQ3Y2tu2ihldP0PzF1/+Mb6y3223dNJa3My&#10;nMf1NrCXCquovf07pG4O9J78b1XZfUdnq/5Ru/RXenj+kuCSU//X8qSSSSU999QPrjkU3U9Puez7&#10;ZS30unXWna22snf+xsu7/RPed/Tcl3vwMr9H+kw77cVeh9Wy+qfWTBx8LoM4uNl2Pp6xlPLWZGGK&#10;w31sJ2KTv+2XbvT3s9RjP5z+ZvpyV8/L0D6mfX19WXVX1G5tOaWtpZn2kim9jf5nF6yRuc3Z9DG6&#10;s39Phf4f18T7TXYlPoGP9Wcz6tZVVv1XAf0+51ded0q6whn5tX7QxL37/Sya2+/Jr/7V1f8ADV0L&#10;bq6F0im/OyK8SsWdUDW54IltwaHt/S0umr3erZ6vs/Tf4VN0rrFHUWlhY7FzKxN+FdAsYDo2xuwu&#10;rvxrP8Dl0Psx7f8ASeoyytmgkp4j619A6Pj4tNGdZj39Pe41YuJ1C01WVODHWFvTOsHddj7vS/o2&#10;d6+NZ+hxvWxavTqXBdX/AMXTK7I6bmehY+fTwOqAY1zjptqxc1u7pfUrHfT/AFXI9i67rXWeh5n1&#10;3db1yp9vQuh1OxW3uoN+J9tu2faBlWMZY1u2pzMf0bWfz9Xqfo1Z6K3pFf1rb0j6s2tzehX4tlvV&#10;cQP+0YdTif1d+MXvtY2++z2X47fZ6X+D/R/oUp8n6l9VPrJ0ov8At/TcillejrdhdV/7EVb6Hf8A&#10;biyl7U/7b+2+r4P1e6SHY/S3UsazDzrcCX21i5+3Gbv6ZZ6bw9j/AFKGK10t1/V823pPVL87A6tj&#10;VNudiZdeBkMdU47PVxsqvB/Wa2P2ssf/AKX9H/pElPhat4HR+rdSJHT8K/Lj6RprfYB/WNbXbV7j&#10;0nBx8rqHUMLEzcrGv6VYyu57cbp7A51jfVY6ktw7Xbdv7+xZpr+sfXbsv9jxfi4eQ/GdldVy8hjc&#10;h1fsu9HA6L9kxfQZb/pmWer/ANuV1pTwOH/i66iL21dZyaemPdBGKJy8xzSJFlPTcD1rnt/f3+ls&#10;XS9Pp+qn1ZyvQbb+zctjd12Zaz7b1JjdA/ZTi15XTeje1z/537VmfZ7P0tFX012fRbspn1Yzn4vR&#10;h0bqmM2+v7IyoNrsyKmH0r8ba1v2rHvfs9O3+vXvt/nXz/xe04DPql0+7Dhzsqv1sq46vsyHE/an&#10;3WfSsey/fV7/AMytJTldX6NX1v6s15H1I6jZU6ux2T+guex2VYQ31WZmVYftf2/bt9J+W/8A4LI/&#10;Mtx4dHv+tPUOlnI6dmY/W8Cwvoyum9Wr9LJq2jZd0+6/Gb6V1+u2x2XjfpP5z89XMehnRv8AGG7H&#10;wgGYfXMN2RfjMADW5NDo+1bQ39H6tTtjv9Ld+ksVnqHR6ukfWBv1mxMxuBRkfour4rgXMydHfZn4&#10;9Ffvd1H1f0Vba/0l2/8ARfpPWpzEpy/qbl9b6Pm5PRuo9LvwOiU1OysfIyLGWV4jY334r8/d6GRi&#10;tfv9B277VR/h6/S/S4+b9d/r2Kceu6lgFryLOkY9rfcI+j1zMos+jt/7x8S9v0/8oZNXq/Z6cWH1&#10;4+vdVLG0X0zkSLKekvIcGEHdRldb9NzmOt/wuL0dj/0X9Kz/ANL9mpxvKs3Ny8/LtzMy11+Te7fb&#10;a8yST/r7UlI7LLLbHW2uNllhLnvcSXOcTuc5znfSc5RSSSU//9DypJJJJSkkkklPQ9A+uOZ0wU42&#10;W12Xh45ecYtd6eTjOe3Y+zpuZDn0btrPWxbG24WT/N3UfprF6v8AV369VdQq/Rv/AGlW0S6ylm3N&#10;qA2Ddn9IYd9+31P0mX0j7RTZZ/2kxl4OpVW202Mupe6u2shzLGEtc1w1a5jm+5rmpKfor6mYPT8L&#10;opqxM5nVH23W3Zma3R1l9rt9jsirfb6V7a/Tqsrf7/0a18TAwcFjq8LHqxmPcXvbSxtYLjy9zaw3&#10;c5eCdO+v/U6bWP6lUzqLmBrRl7n4+cK2h36JnVcN1WS5jt3v+1fal2PSv8amKWtbZn2UENl7Oo44&#10;vG4f4KnO6T9ms2/8JkdLuekpv/VXp/1jzrerdY6V1dmHjZfU8p7Me3FZe21rXCuqx1++m9n0fS2M&#10;f+YtD6msysr6w9bzetOF3W8JzMH1KdMZuMQMmurFb/Ob327rMj1v+C/4VQ6L9bui4ODTi4VWCMb3&#10;GqjBz6S4F7nWOmjq37ItZue9ztqudHvxunX5+XRhdQeOp3/arRGPkNa8ja70rMC653p7dv6OyyzY&#10;kpb6te365/W2vwswn/59Diq1P1b6bldW6q3oXW8/p17L/U6hg0O21sutG/1WVZFX/amPU9Rj31P/&#10;AMF+jr9NXcO7Ew+q9S6vRgdSfkdU9D7Q2ypjK2/Z2Gir0vXdj7NzHfpPUtesfr2R9Uup5ov6j06m&#10;nODSw35XUcfElvha/pmbk5Nv9vHsSU6f1ay+rY31jz/q9l556xjY2PXkNzHNaH0Pe5zPsOU6r6d1&#10;jP09e/8AwaHb9Xet/V+/Jy/qvmYeP07Ic6/I6f1Brhj0vOtuRjW45a+lm1v8x/M1/wCZ6XN1fXn6&#10;vdCw/sfTL8bCoDosx+mUW5Vx4m79pdS/Z2NZZ/wl2LmLmurf4xr8p27FxfVtaZZl9Sf9rsa4ODq7&#10;8XD2UdJwrtrdv6HA/wCuJKe4x86rpNuV9YsnNb1LPya/Qd1fI/VunU1N33DE6ZW3fkdS99e/Z09m&#10;R9q9P+kY1z7Xv4z6x/4w7sjIc7pb32ZI3tHVb2htjG2AV2V9HxW7mdKpc31P0++/qd1fpevl/oVy&#10;PUOp9Q6pkHK6jk2ZV5032uLiBJdsZu+hX7v5tnsVZJS7nOc4ucS5zjJJ1JJTJJJKUkkkkp//2f/t&#10;TBRQaG90b3Nob3AgMy4wADhCSU0EBAAAAAAABxwCAAACAAIAOEJJTQQlAAAAAAAQRgzyiSa4Vtqw&#10;nAGhsKeQdzhCSU0D6gAAAAAZIjw/eG1sIHZlcnNpb249IjEuMCIgZW5jb2Rpbmc9IlVURi04Ij8+&#10;CjwhRE9DVFlQRSBwbGlzdCBQVUJMSUMgIi0vL0FwcGxlLy9EVEQgUExJU1QgMS4wLy9FTiIgImh0&#10;dHA6Ly93d3cuYXBwbGUuY29tL0RURHMvUHJvcGVydHlMaXN0LTEuMC5kdGQiPgo8cGxpc3QgdmVy&#10;c2lvbj0iMS4wIj4KPGRpY3Q+Cgk8a2V5PmNvbS5hcHBsZS5wcmludC5QYWdlRm9ybWF0LkZvcm1h&#10;dHRpbmdQcmludGVyPC9rZXk+Cgk8ZGljdD4KCQk8a2V5PmNvbS5hcHBsZS5wcmludC50aWNrZXQu&#10;Y3JlYXRvcjwva2V5PgoJCTxzdHJpbmc+Y29tLmFwcGxlLmpvYnRpY2tldDwvc3RyaW5nPgoJCTxr&#10;ZXk+Y29tLmFwcGxlLnByaW50LnRpY2tldC5pdGVtQXJyYXk8L2tleT4KCQk8YXJyYXk+CgkJCTxk&#10;aWN0PgoJCQkJPGtleT5jb20uYXBwbGUucHJpbnQuUGFnZUZvcm1hdC5Gb3JtYXR0aW5nUHJpbnRl&#10;cjwva2V5PgoJCQkJPHN0cmluZz5LT05JQ0FfTUlOT0xUQV9iaXpodWJfQzI1Ml81Nl9EN18yQ188&#10;L3N0cmluZz4KCQkJCTxrZXk+Y29tLmFwcGxlLnByaW50LnRpY2tldC5zdGF0ZUZsYWc8L2tleT4K&#10;CQkJCTxpbnRlZ2VyPjA8L2ludGVnZXI+CgkJCTwvZGljdD4KCQk8L2FycmF5PgoJPC9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nZVJlY3Q8L2tleT4KCQkJCQk8YXJyYXk+CgkJCQkJCTxpbnRlZ2VyPjA8L2lu&#10;dGVnZXI+CgkJCQkJCTxpbnRlZ2VyPjA8L2ludGVnZXI+CgkJCQkJCTxyZWFsPjgwOC4zMTk5NDYy&#10;ODkwNjI1PC9yZWFsPgoJCQkJCQk8cmVhbD41NjEuMzE5OTcyOTkxOTQzMzY8L3JlYWw+CgkJCQkJ&#10;PC9hcnJhe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Z2VGb3JtYXQuUE1BZGp1c3RlZFBhcGVyUmVjdDwv&#10;a2V5PgoJCQkJCTxhcnJheT4KCQkJCQkJPHJlYWw+LTE2Ljg0MDAyNjg1NTQ2ODc1PC9yZWFsPgoJ&#10;CQkJCQk8cmVhbD4tMTYuODQwMDAwMTUyNTg3ODkxPC9yZWFsPgoJCQkJCQk8cmVhbD44MjUuMTU5&#10;OTczMTQ0NTMxMjU8L3JlYWw+CgkJCQkJCTxyZWFsPjU3OC4xNTk5OTk4NDc0MTIxMTwvcmVhbD4K&#10;CQkJCQk8L2FycmF5PgoJCQkJCTxrZXk+Y29tLmFwcGxlLnByaW50LnRpY2tldC5zdGF0ZUZsYWc8&#10;L2tleT4KCQkJCQk8aW50ZWdlcj4wPC9pbnRlZ2VyPgoJCQkJPC9kaWN0PgoJCQk8L2FycmF5PgoJ&#10;CTwvZGljdD4KCQk8a2V5PmNvbS5hcHBsZS5wcmludC5QYXBlckluZm8uUE1DdXN0b21QYXBlcj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DdXN0b21QYXBlcjwva2V5PgoJCQkJ&#10;CTxmYWxzZS8+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QYXBlck5hbWU8L2tleT4KCQkJCQk8c3RyaW5n&#10;Pmlzby1hNDwvc3RyaW5nPgoJCQkJCTxrZXk+Y29tLmFwcGxlLnByaW50LnRpY2tldC5zdGF0ZUZs&#10;YWc8L2tleT4KCQkJCQk8aW50ZWdlcj4wPC9pbnRlZ2VyPgoJCQkJPC9kaWN0PgoJCQk8L2FycmF5&#10;PgoJCTwvZGljdD4KCQk8a2V5PmNvbS5hcHBsZS5wcmludC5QYXBlckluZm8uUE1VbmFkanVzdGVk&#10;UGFnZV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ODA4LjMxOTk0NjI4OTA2MjU8L3JlYWw+CgkJCQkJ&#10;CTxyZWFsPjU2MS4zMTk5NzI5OTE5NDMzNjwvcmVhbD4KCQkJCQk8L2FycmF5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cGVySW5mby5QTVVuYWRqdXN0ZWRQYXBlclJlY3Q8L2tleT4KCQkJCQk8YXJyYXk+&#10;CgkJCQkJCTxyZWFsPi0xNi44NDAwMjY4NTU0Njg3NTwvcmVhbD4KCQkJCQkJPHJlYWw+LTE2Ljg0&#10;MDAwMDE1MjU4Nzg5MTwvcmVhbD4KCQkJCQkJPHJlYWw+ODI1LjE1OTk3MzE0NDUzMTI1PC9yZWFs&#10;PgoJCQkJCQk8cmVhbD41NzguMTU5OTk5ODQ3NDEyMTE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BNDwv&#10;c3RyaW5nPgoJCQkJCTxrZXk+Y29tLmFwcGxlLnByaW50LnRpY2tldC5zdGF0ZUZsYWc8L2tleT4K&#10;CQkJCQk8aW50ZWdlcj4wPC9pbnRlZ2VyPgoJCQkJPC9kaWN0PgoJCQk8L2FycmF5PgoJCTwvZGlj&#10;dD4KCQk8a2V5PmNvbS5hcHBsZS5wcmludC50aWNrZXQuQVBJVmVyc2lvbjwva2V5PgoJCTxzdHJp&#10;bmc+MDAuMjA8L3N0cmluZz4KCQk8a2V5PmNvbS5hcHBsZS5wcmludC50aWNrZXQudHlwZTwva2V5&#10;PgoJCTxzdHJpbmc+Y29tLmFwcGxlLnByaW50LlBhcGVySW5mb1RpY2tldDwvc3RyaW5nPgoJPC9k&#10;aWN0PgoJPGtleT5jb20uYXBwbGUucHJpbnQudGlja2V0LkFQSVZlcnNpb248L2tleT4KCTxzdHJp&#10;bmc+MDAuMjA8L3N0cmluZz4KCTxrZXk+Y29tLmFwcGxlLnByaW50LnRpY2tldC50eXBlPC9rZXk+&#10;Cgk8c3RyaW5nPmNvbS5hcHBsZS5wcmludC5QYWdlRm9ybWF0VGlja2V0PC9zdHJpbmc+CjwvZGlj&#10;dD4KPC9wbGlzdD4KOEJJTQPpAAAAAAB4AAMAAABIAEgAAAAAAykCMv/w//ADOgJDA2cFewPgAAIA&#10;AABIAEgAAAAAAtgCKAABAAAAZAAAAAEAAwMDAAAAAX//AAEAAQAAAAAAAAAAAAAAAGgIABkBkAAA&#10;AAAAIAAAAAAAAAAAAAAAAAAAAAAAAAAAAAAAAAAAOEJJTQPtAAAAAAAQASwAAAABAAIBLAAAAAEA&#10;AjhCSU0EJgAAAAAADgAAAAAAAAAAAAA/gAAAOEJJTQQNAAAAAAAEAAAAHjhCSU0EGQAAAAAABAAA&#10;AB44QklNA/MAAAAAAAkAAAAAAAAAAAEAOEJJTQQKAAAAAAABAAA4QklNJxAAAAAAAAoAAQAAAAAA&#10;AAACOEJJTQP0AAAAAAASADUAAAABAC0AAAAGAAAAAAABOEJJTQP3AAAAAAAcAAD/////////////&#10;////////////////A+gAADhCSU0ECAAAAAAAEAAAAAEAAAJAAAACQAAAAAA4QklNBB4AAAAAAAQA&#10;AAAAOEJJTQQaAAAAAANDAAAABgAAAAAAAAAAAAACWAAAAlgAAAAHAEgATQBJAFAAIABXAEIAAAAB&#10;AAAAAAAAAAAAAAAAAAAAAAAAAAEAAAAAAAAAAAAAAlgAAAJYAAAAAAAAAAAAAAAAAAAAAAEAAAAA&#10;AAAAAAAAAAAAAAAAAAAAEAAAAAEAAAAAAABudWxsAAAAAgAAAAZib3VuZHNPYmpjAAAAAQAAAAAA&#10;AFJjdDEAAAAEAAAAAFRvcCBsb25nAAAAAAAAAABMZWZ0bG9uZwAAAAAAAAAAQnRvbWxvbmcAAAJY&#10;AAAAAFJnaHRsb25nAAACW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WAAAAABSZ2h0bG9uZwAAAl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EAAAAAAAEBADhCSU0EFAAAAAAABAAAAAI4QklNBAwA&#10;AAAALRkAAAABAAAAoAAAAKAAAAHgAAEsAAAALP0AGAAB/9j/4AAQSkZJRgABAgEASABIAAD/7QAM&#10;QWRvYmVfQ00AA//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KkkkklKSSSSUpSqqtusZTSx1lthDWVsBc5zjo1rGt9znOW/wBA+p2Z1MU5OW52Jh5B&#10;eMYNb6mTkljd76+m4ctdft3M9bKsdVhY385df+hsXpfQvq/0HpGQ3AfmY/SMi3az7FXkM/aV2/0z&#10;XXm9Q3NvpdbtZ+pdHbj1er/NZeUkp876d9QOp3WsZ1K1nTnPDXDE2vyM41uDv0rOlYbbcljG7ff9&#10;q+yrsOl/4rMNrWOtwLLnObtc/qWSKBuMn1KMHpP2m1zdv+Cv6pTYu36x0t2F9Wc/H+rzfsGSKX20&#10;HGa0Pda0b/zh77sj0/Rfc/8ATe/f/OLh7cf/ABdX/VivP6pkvzer52I2HWZNmTnesWnZVTXu+lXl&#10;foq/0FWP/pv0SSnpsb/F/h1sYxww6PT+i7EwKQ/+3d1X9sWPWPifWTDvx2W4OP8AWXMxXyK7cTFp&#10;rqO0ljtrsKvFr9r27V2H1WHUx9XOnDq277f6DPX9Sd8x7fW3+/19m319/wDhVxv1K/58s+r1eL0Q&#10;dKGHi35FLTmHI9WRdY9+9uP+jb7n+1JT0vSsA9SwhlNv6vgbi5voZrm+poY3OovblM2O/NWN9Y8L&#10;6qdGsZZ1jqWMciwS2rNwcXJJaZG/0On4eJm+nua79L6y7Dpf7V+w1ftf0Pt/u9b7Jv8AR+k70/S9&#10;f9L/ADWzfu/wi5n/ABfY9WczqH1pyGNfn9Vy7gy1wl9ePU70KMRpP0Gs9L83+c/Rer/NVpKeer+o&#10;v1e65i/a+mU4udSXTZkdLyLMW4f8COndR/aOLXZ/ItysNcz1b/Fzfiu24uV6VrjDMTqTPsljnFwb&#10;XRi5m+/pObdtd/gc/wD62vYa/q9XR9ZHddxbRR6+OaMzFawBtzg71Ksp7mub+sV/ze99dn6NR+s1&#10;XWjjNv6ZdiCmhthzsTPb+guqIG71Mj6WP6LG2fmek/8Aw36NJT879Q6Z1DpeQcXqONZi3jXZa0tJ&#10;Elu9m76dft/nGexVl67h9Q+r3X8PHwvQd0h+cJxek9SY6zp97jvr/wAlZH6N+E/9L6dVvTrMP9LZ&#10;/Qspcz9Y/wDF5dj5Dm9LY+vJO9w6Ve4Ose2tosss6PlN2s6rS1vqfoNlHU6a/S9fE/TJKeISTua5&#10;ri1wLXNMEHQghMkpSSSSSn//0PKkkkklKXoH1M+oT7MuqzqNLbs3a25mBaCaaGO/mcrrAG1zt/08&#10;bpLf0+b/AIf0MT7TZXD6g/VC6yyrqV7axl2s9bp9Vw3NqqB2u6zmVafoWPbs6bjP9+fk/pP0eHRb&#10;lL0dnSeg9V6Bd0rovVf0jni9/UMTIFl5yQW2fbMqyh7fXsdYxnqMds9n6PH+z+lj+ilNjJ6PkdN6&#10;F1Czpz35XW7MazZmWAG59ga401VbWtroqrf/AEXEpZXi1P8A8H+ktsfx2Fl/UjJ6NV0zB6Bkdc6g&#10;5jTmhuO4XNyPpWHqHU7fSsqe682brKrH1/4P+Z9i6n6ufWLO+1n6u/WVrcfrlLZqtbpTm1N/7VYh&#10;hrfV2/0jH/65XX/PUYpet9Q+tnTMy3JxMTFz+kmoH33DEfjFgLr78q6/1Krsf8/9H6f/AKMvSkv1&#10;f+sdvVMjJ6f1DBf0rqmGGvtxHvbaDXZPpXUX17WX1+3bZsb+jsWV9Sum4vQcjruLfiV4leHlufRn&#10;uY1jXYtwGRRT9sc1vrfZf8N+k/ReosivrGV0p2T1/q+fRTk9RY1jM2yt5b6NYLm4vQOlOLc6+r17&#10;N1udnfZcf303/Z8qn9PbyfWP8YwutLunYhyLWkmvqHVSMm5rpBbdi4Q29M6dZ+b+rY/vSU+vf85+&#10;lWf0M3dQ7B2HTbfWT+79rpY7D/z8hclT07qfTDfW3K6pgYmRfbktqaemUgG53qEepkZl1/8Ar9Be&#10;W9S+tf1k6qX/AG/qWRcyzV1W8tq/9h6tlDf+21DoPRrOs5j8djtrKqnX3OBYCK2FrbHt+0242N+j&#10;3+o718rHZ6f+F9RJT7b0Tqr8Ot9FbOodWda/eH35fT7rAYaz06/Ty8dra/b9D99ZbXde6DlZbujN&#10;+zYWbe/Jswep4t7mY73ibX42f0ZubjNots/wVz/Tp2fo/wDCPXmf1t+qln1cvrb632mi19tTLSGN&#10;Ln0Fgud6dF2U2tn6ZjWttt+0/wA562PT7Fl4HWOrdNJPT82/En6QpsfWD/WFbm7klPvX1PxC52b1&#10;jK6pR1bqGe5ovdiODsahtY/RYeM3c7217ne+z9LZ/hP0vqWWi+vOTdmDC+qmE8syuuWbch7T7qsO&#10;v9Jm2/Sb/OM/QsY/9Hkfp6l5Xh/4xeom5tvWcanqb2wBlCcTMa0CPTp6lgejcxv7+/1d67n6tfWv&#10;p/UOoNzsF37S6h6P2Y42Vso6kKdzbnVYt7TV03qlbXsfd6bvsmUyv9JbdZ/NpKe9Zi4WNi1Uitle&#10;NhtaKQ6Ntba27GFpf9D06/z1y2b9c+k9Vruoxej9Q63gVOh2ZiUbq97fz8K02U3evQ/6F1Hp20v/&#10;AE1Fn+ETfXjq2P1D6qPOFkOrw78unD6neA6uzHqdY1uUMiqwV3UP91ddtN9f81f+5YutxcXHw8ar&#10;FxaxVRQ0Mqrbw1rRDWpKfKfrD9XOk9f6dT1bEzG3eofSo6w4Bm507asHr7GtZ6WTuLasbq3ps9X9&#10;Hj5zP6JflebZuFl4GXbh5lTqMmh2y2p4ggj/AF9q9y+qP2TqPW/rXfjNZf0TKyKqmNADqLLm0lnV&#10;Hel/N2faHvrdbb/2qWL9d/qILseuml4NrCK+kZFrvcZ+j0PLvs+lu/7x8u93/mvybPV+z3ZSU+Qp&#10;KVldlVjqrWmuyslr2OBDmuB2ua5rvouaopKf/9Hypbv1R6FX1XPdflsdZ07B2Oya2SHXPseKMPp9&#10;LmfRuz8lzafp1enV61vq/o1hL3H/ABf/AFbHT6qqrG69N9+Qf3uo31j7T9Gyxjm9MwLa+n17P0b7&#10;78//AAqSno+j9HoowbqsxlF+XltDepCtoNR9gY3Crqf9HCxsd32fGoe3+Y/S2/p777LOF6x9Uuh/&#10;VfMFnUunNzvqrkWyclge3KwLHkNaLr8ZzMnK6fu/m/UfZZX/ADf8/s+39R1L6oZNGfb1n6rZf7M6&#10;le8WZVFkvw8oy5zvtVHudVY/d/SKP+E2fpbfWS6Z9bcfMtd0P6yYZ6X1R1Tjbi5AD8e+oNe7Isx8&#10;j3UW0ekx/rMs/wCL/TenakpzOs/Ufo1vTWZlfW+oV4lbqr8KLvtTGuJ/Vv2c1zbMn1r/AFWsx/s2&#10;R+ms9L+cWN9c/rk3phpoe45fV8cN9DCscLKcQgCMvqXpRT1HrP57K/6HgW/zP8z9ozhfWL6x4/1Z&#10;6dTj9JrFJtY93QsaXOGLjWl/q9Xv+0F9ruodRdbf9irf/QsL/QWWZeNkeXve+x7nvcXveS5znGSS&#10;dS5xKSk/UOoZ3UsuzNz7n5OTaZfa8yT5D9xjfzK2eytX+ifV2/qezIuecXpzrvsrstrDeRe5jrMa&#10;huHQftVzr3tZV+ir/wAIshdv0rFfk/VGv9mUizqb6cqiq3HxX1X+oL6Mq/Ef1Hfszsi/pLMqyiup&#10;nq/Y/tOF+l9b00lNC/6i5FbMdoyHVZWSMZlWPmY9uJvyLy77Th03ZA9K37BtZ6tv+F3+nX+l9Nlu&#10;h9Sfq/nYubk35PRbep3V1Msx6XXVU4jqzY7dl25Nr3U5VLX0Nfi+nXlY9/8ASP8AQ2IvT/qP9aug&#10;1vzs3qdXRenPrrOTbvN9bzaTTVi34lYfRlbXv/Ter6mKyq71PUs/SLdx+m9Z6A6vqX1hfi41mOx+&#10;NUcJj9xxG3UPyrbsTBY7E/Zv2f7Rs/yf+rZedi3ZHpZPp+ilOD9aMDqvXOj9N6g7pNz+pZLgG5uK&#10;+u6nNBpddfe7Dx21242btxm/9pvfTXay57/QoWX076j2ZNrKsrMayxxpfZTh1vzrGY99brq817cL&#10;dW2rf6dT/wBL+f6382/F+19R0nGzOsdIw7egWU39S6VjPrxqss2hoYa6GZVWDubi4N+SzI9ZuVc+&#10;q6j0c3Coy7/T9HZUzvqP9a+rj7BidWxc+vDtFGbh0fq2NjXhrrS5uLVVTi2Nbv2OyKKPX9az0/S9&#10;l2xKeV6j9VszDxbMmouubhVUv6rXZW7Hfi2ZDnMx8e2nK9O27f7P0tDPT/636dtmI1xaQ5pIIMgj&#10;Qghd7idKzMD6uZmN1vHAyMSnM9E345zBRU8VVVek+mzbh/bM5l/7Pzf0lNNmNnXfzV19i4JJT3H1&#10;f+ulee9uD9Zbtthr+z09VcN+6s6fYutU7mftDBfP8679bxbN9tWRXZd9pp7jA+qxz6bOknrPUMTB&#10;qaBb0ltrXxU8FtAxOour9bI6RbW308b2fzTPs9/pZNV9NXh67v6h/W7LaaOh23CvJY4joubZJbXY&#10;+N3TMyPe/pnUNrK/Z/R7/Rur/SVY92IlPpXWPrF9WPqN0qrDhtfpVgYnTqNbHAkjf7j7WOf6j7cm&#10;936V/q/z2QsnOzPrJjxn/W+qlv1f6i/7JldNpIccJry37DnX5rdu+xt36PIupur9D9BkY/6bZTTr&#10;fV/on1bGLm5zaS/IzfVq6o/Mf61zNS3K6fffYf5nH/mvb+jvprpv9XI/R3rmumP+sfU+hZ/1a6Gy&#10;jqHSK7rum43WMi36GPtHtdU1v616Ndvo42Tj/ovZ/M+mkp5z/GN9Wr6rbupENdmYrmM6m5gIFtdp&#10;czp3V9ob6TH5PpOxOobPS/yjT+ip9PI9VcEvoXrfRKcfoGNvDstnSsb7PlAzvvwnMZR1Kv2ub+md&#10;VSzNp2fpPtmJQvCOt9Ks6P1bJ6dY8W/Z3xXa2IsrcBZj3t2OsbtvofXd9P8APSU//9LifqRhsu66&#10;3Mur9ajpdbs6ykODTY6qBiY7NzX735GfZi0en+f6i9+6PgO6f02jEsf6tzGl2RaNPUvsJuy74/N9&#10;fJstu/tryv8AxVdNFlLHnX7bnNNrI1FPTq/tosa/939qZXTN/wDxa3sr6y/Xvo/Ursfqh6fRjW3u&#10;OFfmNsZQ+txssrxqupYv6Gm9jGbdvUKaX/4T1ElPoa5n64dUxcep1OT/AETFpOZ1MjQuo3eni9N3&#10;Fpb/AJYzGeg+t/6O7Fx8umz+cT4X1l+sP2qjH6p9XMjGZkPbWzJxrqsqsbjHrX+n6bqKPz97vzF5&#10;3/jJ6063EppYTu6zc7qVmhH6qycLorGu/wBDbj025z6XfQyb/USU8T1bqmX1fqWR1LNduyMp5e+J&#10;gdm1s3FzvTqZtrq9382qiSSSlIrcm8VNxy9zsZtnq/Zy4+nvgNc/05273Mbs3oSnj3vx768ivb6l&#10;L22M3ND2y07m767A5ljf5D0lPpmflu+sP1KuzuodYaH4rch7cKjJZXXkPtfXmY4yKMgOub+z3eti&#10;0dPsrf6v2ej7Bk1+p6t1fq9nQsvoOFn0dadU4VZltmCzJdkZZyctmPT+zmev+tMxci6nIvzbL6n1&#10;v9S3/B5NaLW/6oV9cP1ly/rU2vqtp9WcLEPpsc9npOayq6nM3ba3bd9zPW/wtv6dF6nlf4t+r59X&#10;U+o/WjqNudQ1rab2VGpzAxzra/T+z9Mr2OZY/fvSU0vqfj9Lqxrqes9Ys6aasK/CzOnZVhx7aXvv&#10;pzG/YWP976M2ip7Mymqr7R6u/wD7kVK39XshtfReqddw+snDuyH5df2C3MDqgb3MpxOoWHIZ9sZd&#10;h1Ndb7qr+oZ/2er0f537Ja7Mn/FszrP7eb9aOpftXcX/AGp1ZcZc01fQf0w1+n6R9L0tvp+l+jQ+&#10;rn6l9f6hT1G363WPzscNZTblYbSwBjnXVtso+y4VFrPUsdu9X6aSngep9VyszPzcj1NoznzkindX&#10;XaQ4Wb31T/hLm/aNj/8ACqitL6ydRt6n13OzrrKrn23O/S0MNdb2t/R12VVu97WPrY3+c/S/6X9I&#10;s1JSkkkklPq/1b6hjfWrpDKuqPsNeRZRgdabW8tLrWOa7pHUXxv/AOUW1fsnOsf+kvu+yen6H2et&#10;dOz/ABh/UHpzfsDMwYgxiavszcXIYKy07XV+k3HGza5eS/ULNZX10dNveWYvWa3YFrmiXMfb/Q8i&#10;ofRbfRmCh1Vv+BXqP1q6viZf1Ia7Nv8AsnVrgPstVQLrv2ji2APpxK277fZn0/ZvVZ/NssSU3K/8&#10;Z31Gse1jeqAFxABdTe0amPc99DWN/tLzv/GX0VuIym1gg9Nud092vOM8HP6Nsrjfsox35XTvWe/9&#10;J9gXe9P6B1X6yWVdV+uLQyhjhZhdBaZprge27P8A+5WQ7/Q2eypn/G249Qf8Y/TRkYeUPojMwbQX&#10;RuJuwHftTCrZ+45+N+12JKf/07f1Lyq+hfV6vPzanR0npz7nsrbL3HOzMgf9T0rFb/IVmj/GP+3K&#10;3UVdMwTjX/o9nUOo49ZfP5tmC6u61zV0/R6K6esdSqqEMx68Who8mtuyf+ry3q3n9B6J1Il3UMDH&#10;ynkRvtqY94H8mxzd7UlPG09G+tfQsXOvpyMbD6RbivZjdNxrbckNyrpqxH4r8uup2Kx2Veyx/pW+&#10;l/wP+i83+v2TTd9as2nHBbjYJZhUV9mNxmNxixv8n1a7HL13J+qnQeg0CzpOMcZ+Xm9PbYBZY5p2&#10;ZmPdoy19jW/R/NXh/Xbzkdc6jkHm7KusP9qx7v4pKaKSSSSlL1zof+KL6tdR6L0/qF2Tmtty8am+&#10;xrH1BodYxtjwwOxnu2bne33LyNev/WvpHUurf4tPq7jdNxn5V7W4djmViSGDFsaXn+TuexJTb/8A&#10;GU+qv/crP/7cp/8AeVL/AMZT6q/9ys//ALcp/wDeVVv8UvQOs9Ir6y3qeHZinIbj+iLBG/aMrft/&#10;q+oxcb9WvqV9a8b6xdKyb+l5FdFOZj2W2ObAaxtrHve7+q0JKe7/APGU+qv/AHKz/wDtyn/3lS/8&#10;ZT6q/wDcrP8A+3Kf/eVYf+NL6r/WDqv1mbk9OwLsmgY1bDZW2W7g62Wz81o2/V/rR/xRU9HGHaep&#10;NfJxY94nLfdO3/inb0lNv/xlPqr/ANys/wD7cp/95V491TGrxOpZeJUSa8e+yphdBcWse5jd20N9&#10;3tXpX+Kj6s9f6R9YsjJ6lg24tL8N9bbLBALzbjvDP81j1511/wD5d6j/AOGr/wDz49JTRSSSSUyq&#10;tspsZbU4ssrcHMcOQ4Hc1wXvXSs76vtut6r1F9GMxljcrpluS9rRXX1KijKvbQ60tb62RlY+c/2f&#10;pP53/hV4GvcfqXj4XVcPDZ1DHqy6x0np+xlzG2Na6izqOO2xrLA5vqbX/TSU6V/+Mr6k0vNf7SbY&#10;/s2qq2yT4NfVU6v/AKaw+g5rc3FzspzrLW0/WIPqqyGua4UZ/pdPbX6VvurZ6PUr139GPRjsFePW&#10;ymscMY0NH+a1c11fozunnrnWvtHqDPswb20bI9J2E6pu71N7vV9X02P/AJuvYkp//9TszhM6pm9Z&#10;w2ZV+I3KbiWjJxH+nc0NNtP6K6H7Nz8F9T/+DXOdV+qdNH1l6F0zJ6j1PqGJ1P7WMgZWW9xmipt9&#10;G01Cr+WifUXMzs7prLqLmV5/Uun3NptcN4rtxMvK/nK/6vWMZXsj6nfW7MysXMyvrOPXwnOfjmvB&#10;qGwvaabdjvU92+p239K1JTZu+q/Q/q9g7ukY5xzkZ3TvXJsssL9uXQxn8/Zbt2+vZ9BeG9doOP1z&#10;qOOeacq6s/2bHt/gvcMj6sdUxum9Rvt6vmdWyjiv+z0WlrahdWW5WNbXRWP51t9Fe1eRfX7Hpp+t&#10;Wbdjkuxs4szaLDoHtyWNyS9v8n1bLGpKeeSSSSUpezdf+sPVfq9/i4+r2b0u0VX2V4dLy5rXgsdi&#10;vsLdtgd+fUxeMr3TI6v0DpH1B6Dk9fwf2hiPoxK66vSruiw4+9tnp5TmV/zbLG70lNb/ABYfW3rn&#10;1iZ1Z3Vbm2nEbQaNrGsjf9o3/wA2G7v5qtcn9X/8Zv1wzeu9NwsnKY+jJy6KbgKawSx9jK7Pc1nt&#10;3Ncu/wDqR9YPqp1hmefq/wBM/Z4xxX9qHoU0+oHet6X9Fe/1Nnp2/wA5++sDpP13/wAW2V1XDxsL&#10;oHoZd+RVXj3fY8Vmyx72sqs9Su02M2WHdvZ70lIv8Y/16+snQPrE3B6ZkMrxzj12bHVsedznWBx3&#10;Pa535qv2/W/ro/xW1fWMXNHU3Ph1uxu0gZL8b+aj0/5lv7qs/XL60/UjpPVxi9d6P9vzDU14v+zY&#10;93sJeGM9TJsZZ7dr1bf9YfqmPqNX1l3TJ6C50N6f6FOh9Z1M/ZN/2X+kD1f5z/hPppKcD/Fn9d/r&#10;F9YevX4XVL2W0V4j7mtbWxh3tsorB3Ma382168v6/wD8u9R/8NX/APnx69n+pX1n+pfV+q243QOk&#10;/s/LZjusfd9nopmsPqY6v1MWx9n84+p2z6HsXjHX/wDl3qP/AIav/wDPj0lNFJJJJSl65g5Od0zo&#10;nTsfAv8Asmdn4fRsbGydrbNhzMjPte70rf0dn6Fv5y8lqqsusZVU0vsscGsaOS4na1oXuuL9WGZ7&#10;qhTaG4/Rup4novcCfUq6bjtxvSbr7dvULcxJSDKs/wAYHTOsYHSqerYnVLeoMvsD8rF9FrBQGO/S&#10;fY3bv0nq7FJvVvrDn4/XOkdcrxBfhW4OOx+ELPTc7Lez2zkuc92xttH5la6Szo9ln1lq6064GqjD&#10;fisx9uofZYy19/q7v9HX6Wz01hfYMvEszDntbU/qvXar6X7gR9mxBV1Cp7j+Z+g6Zf7HJKf/1af+&#10;KrqQrpYw6fYs5otfOpo6jX9iFba/3f2pi9M3/wDGL2FfOn1IzGU9dbh3WejR1St2C+4NDjW62DiZ&#10;DNzmbH4+fXi3+p+Z6a9+6Pnu6h02jLsZ6Vz2luRUNfTvrJpy6J/O9DJrtp/sJKbq8W/xk9EdTiU3&#10;MB3dGud02zUn9VfOb0V7Wx/M1UXW4T7nfTyaPTXs1ttdNbrbXtrrYC573ENaAOXOc76K5L6xHoXW&#10;qLcjHy6MzCtq+xdXONYy010ud6mF1F/pvLGfsrM/T77PZViXZt/+CSU+CpK31bpeX0jqWR03Nbty&#10;MV5Y+Jg922M3BrvTtZtsq9v82qiSlL3DP6J0vrf+L/6v4nVOoM6XQynEtbdYWNDnjGcwUj1nVt3b&#10;LHv/AOtrw9eyfWPoHVuvf4tvq9h9Jo+05FdeHa5m9jIYMV9bnbr31N+nYxJTqfUL6s9E6G3qLel9&#10;Wr6mMkVetsdW70tnr7C70X2fznqP+n/olzvRv8X/ANUcTq2BmY/1lpyb6Mim2qlr6T6j2PbZXU3Z&#10;c536VzdvtWl/it+qvXugV9Xb1fF+zHLbQKB6lb92wZPqfzFlu3b6tf01yP1e/wAXH10wuv8ATMzJ&#10;6d6ePjZdFtz/AFqDtYyxlljtrL3PdtY381JT2P13+p/1c611sZfU+uVdOyBQxgx3uqa7aDYW2fpr&#10;GP8AfuVyz6sdDP8Ai/r6Eer1t6Y10jqe6vYSb3X7d+/0f553ofzi57/GX9SfrN136xtzelYX2jHG&#10;PXWbPVqZ7musLm7bra3/AJy0LPqp193+Kqr6vjFnqrXknH9SvQfan5H896nofzLt/wDOpKbP1E+q&#10;P1e6H1i7L6X1qvqd78d1TqGOqcQwvqebf0Nj3fSrYz+2vHuv/wDLvUf/AA1f/wCfHr0z/Ff9TPrL&#10;0Hr+RmdWw/s2PZiPqa/1any82UWNbtottf8AQqevM+v/APLvUf8Aw1f/AOfHpKaKSSSSnpPqFhMs&#10;66OpXsL8Xo1bs+1rTDnvq/oePUfouvvzDS2qr/DL3jouDZgdLx8a9wfkBpflPHDr7Sb8u1v/ABuT&#10;bbYuJ+oP1Wfg0UYV7CLWOr6h1Ywf56N/SOlu+j+kwmu/aeXU9u+jI+x/zlN69ESUpcT/AIx+pDHw&#10;8o/Sbh4NpLZ2kXZ7v2XhWM/fczG/a712y8S/xl9aGUymphk9Sud1B2nGMwHA6Nssnfsvx2ZXUfRe&#10;32fb0lP/1vKl7j/i/wDrIOoVVW2Ok9SlmQP3eo0Vj7T9GutjW9TwKq+o17P0bL6M/wDwq8OW79Ue&#10;u19Kz3UZb3V9Ozdjcmxkl1L63i/D6hS1n0rsDJa276FvqVetV6X6RJT6wenf88vrHn/tVxf0Lodw&#10;x8bp4JY23JDA+/JzNrt1npeptx/5H/oT9pb66/V7ovSejWdf6XjY/Ts7pe2ys1MbVVcxzm1XYWZT&#10;UGMyKMqt/pbPp/8ACen6vqNiM699uyOsdDOJb1C1lTOu9Ke9wpssY39V6j03J9+yvLxvfRu/Q2U/&#10;z/67RZ6Vg9B+sv1iyaX/AFpdj4vSqHtuZ0jFJs9V7SS39oX2DY+tn+iq/RW/yElPO/XH6l3dTx66&#10;6mlmZj1f5Gc7/tRjBvrO6Nkuf7v2l09vqOw37v1vD/nPWtqzMnG8nex9b3Me0sewlrmuEEEaFrgV&#10;7h1n6ydS61k5WP0Hp37U6N0o/wCUb2uLLLrmlrhT0a1nu+14P9LZdV+k9Wpno/8AaX7ZzPX+idL+&#10;tePV1LAua3qF59OnqBaK6cmwROD1VjBs6X1tu5vpv/ofUf0f2f8ApNdOElPmi9r6v9Zuo/Vr/F39&#10;X87pzan3W1YdBbc0ubtdjPsMBj63bt9LF4/lYnU+jdQNOSy3CzsV4cOWPY5p3V21vb/n1XV/8ZWu&#10;z+sn+MnL6p9UOn4FVuzqN+9nVbGDY7bX+jZt2j2NzmP33+l6f+Fx/wCj2pKe0/xcfXXq/wBZ2dTd&#10;1JlFZwhSavRa5v8AOC/fv32Wf6Fi5fof+Nn60dQ610/BvpxBTl5VNFjm1vDttljan7HG5zd20rO/&#10;xf8A1/t6Bh5+Dmv9XFbRZd0+t8kNyG6txmn6TKcpz9z/APR2fpP8Ncuf6b9betYH1gHXze67Kc8H&#10;IDjDba5G7Ge0D0207W7amNZsxtlXobPRrSU+lf4wP8YXXvq515vT+n149lLsdlp9Vj3O3OdYw6st&#10;r/cartn126u3/FtX9aQyj9oPdBYWu9L+kuxdK/U3/wA03/SLz/8Axj/XF/1g6uaMK4npOLt+ztb7&#10;Q+zb+kyLP33tc99VO7+bq/m/565aL/8AGd1A/UVuCLyOuet9nOTzZ9nDfU+1+pHtytfs3q/z3/an&#10;1PtHvSU9L/i7+v8A136zdbvwOo149dNWK+9ppY5rtzbKatTZbZ7f0r15P17XrnUSODlXwf8Arj10&#10;n+Lf65n6vdSdj51h/ZWQx7rGnX07Gt9RltLf37vTbjvb7PU/R+p/MsXO9b611Dr/AFOzPzHb7bTt&#10;qqb9Gtkn08ehg+jWzd/1x/6Wz9LZYkpz13f1D+qOW40dctpFmU9xPRcKyQ2yxkbup5ke9nTOn7mW&#10;ez+kX+jTX+ktx6cuX1V+oNleZRZ1vFdfl2tFmL0YEtO0/wDavrNu1/7PwWf6J/61k2epVXRZ6P2e&#10;70DqWbkfVK/H6lmVtyum5O2nqufWxwsxzO3C9DGY57KOk0b/AE247PVt/S+r6mRmW/raU5vTemXd&#10;Xxc3Ov6xk9H6ZhZF9ddmJa2h11lbj9t6t1S9zfpZV4dsxNlFOHQyumn9GtHB/wAYGHbbRuwsyvo9&#10;9gxcbrVzNtVlk+myyxvtfXRe76GS5v8AOfztdP6X0p5/1L+r+Tbd1loycvGtnOs6Xj2ziZVwabGZ&#10;H2b6F19/s/w3o2/4T/CKh1Hql/X6aabun5PQ/q7gPryeqW9Qq9F1raXNsx+nYmKz1LbfWvbV/Nfu&#10;elX+l9Om9Kd362Z9NGAcKyw0ty2WOyrhM1YVQDupZDdrX/pPSezEx9v6T7VmY68A651WzrHVsnqN&#10;jBV9ofNdQiK62gV49Ddja27aKGV0/Q/MXX/4xvrLfbbd00lrczKcx/U2sJcKq6i9/Tukbg70nvxv&#10;Vdl9R2er/lG79Fd6eP6S4JJT/9fypJJJJT331A+uORTdT0+57PtlLfS6ddadrbayd/7Gy7v9E953&#10;9NyXe/Ayv0f6TDvtxV6H1bL6p9ZMHHwugzi42XY+nrGU8tZkYYrDfWwnYpO/7Zdu9Pez1GM/nP5m&#10;+nJXz8vQPqZ9fX1ZdVfUbm05pa2lmfaSKb2N/mcXrJG5zdn0Mbqzf0+F/h/XxPtNdiU+gY/1ZzPq&#10;1lVW/VcB/T7nV153SrrCGfm1ftDEvfv9LJrb78mv/tXV/wANXQturoXSKb87IrxKxZ1QNbngiW3B&#10;oe39LS6avd6tnq+z9N/hU3SusUdRaWFjsXMrE34V0CxgOjbG7C6u/Gs/wOXQ+zHt/wBJ6jLK2aCS&#10;niPrX0Do+Pi00Z1mPf097jVi4nULTVZU4MdYW9M6wd12Pu9L+jZ3r41n6HG9bFq9OpcF1f8AxdMr&#10;sjpuZ6Fj59PA6oBjXOOm2rFzW7ul9Ssd9P8AVcj2LrutdZ6HmfXd1vXKn29C6HU7Fbe6g34n227Z&#10;9oGVYxljW7anMx/RtZ/P1ep+jVnorekV/WtvSPqza3N6Ffi2W9VxA/7Rh1OJ/V34xe+1jb77PZfj&#10;t9npf4P9H+hSnyfqX1U+snSi/wC39NyKWV6Ot2F1X/sRVvod/wBuLKXtT/tv7b6vg/V7pIdj9LdS&#10;xrMPOtwJfbWLn7cZu/plnpvD2P8AUoYrXS3X9Xzbek9UvzsDq2NU252Jl14GQx1Tjs9XGyq8H9Zr&#10;Y/ayx/8Apf0f+kSU+Fq3gdH6t1IkdPwr8uPpGmt9gH9Y1tdtXuPScHHyuodQwsTNysa/pVjK7ntx&#10;unsDnWN9VjqS3Dtdt2/v7Fmmv6x9duy/2PF+Lh5D8Z2V1XLyGNyHV+y70cDov2TF9Blv+mZZ6v8A&#10;25XWlPA4f+LrqIvbV1nJp6Y90EYonLzHNIkWU9NwPWue39/f6WxdL0+n6qfVnK9Btv7Ny2N3XZlr&#10;PtvUmN0D9lOLXldN6N7XP/nftWZ9ns/S0VfTXZ9FuymfVjOfi9GHRuqYzb6/sjKg2uzIqYfSvxtr&#10;W/ase9+z07f69e+3+dfP/F7TgM+qXT7sOHOyq/Wyrjq+zIcT9qfdZ9Kx7L99Xv8AzK0lOV1fo1fW&#10;/qzXkfUjqNlTq7HZP6C57HZVhDfVZmZVh+1/b9u30n5b/wDgsj8y3Hh0e/609Q6Wcjp2Zj9bwLC+&#10;jK6b1av0smraNl3T7r8ZvpXX67bHZeN+k/nPz1cx6GdG/wAYbsfCAZh9cw3ZF+MwANbk0Oj7VtDf&#10;0fq1O2O/0t36SxWeodHq6R9YG/WbEzG4FGR+i6viuBczJ0d9mfj0V+93UfV/RVtr/SXb/wBF+k9a&#10;nMSnL+puX1vo+bk9G6j0u/A6JTU7Kx8jIsZZXiNjffivz93oZGK1+/0HbvtVH+Hr9L9Lj5v13+vY&#10;px67qWAWvIs6Rj2t9wj6PXMyiz6O3/vHxL2/T/yhk1er9npxYfXj691UsbRfTORIsp6S8hwYQd1G&#10;V1v03OY63/C4vR2P/Rf0rP8A0v2anG8qzc3Lz8u3MzLXX5N7t9trzJJP+vtSUjssstsdba42WWEu&#10;e9xJc5xO5znOd9JzlFJJJT//0PKkkkklKSSSSU9D0D645nTBTjZbXZeHjl5xi13p5OM57dj7Om5k&#10;OfRu2s9bFsbbhZP83dR+msXq/wBXfr1V1Cr9G/8AaVbRLrKWbc2oDYN2f0hh337fU/SZfSPtFNln&#10;/aTGXg6lVbbTYy6l7q7ayHMsYS1zXDVrmOb7muakp+ivqZg9PwuimrEzmdUfbdbdmZrdHWX2u32O&#10;yKt9vpXtr9Oqyt/v/RrXxMDBwWOrwserGY9xe9tLG1guPL3NrDdzl4J076/9TptY/qVTOouYGtGX&#10;ufj5wraHfomdVw3VZLmO3e/7V9qXY9K/xqYpa1tmfZQQ2Xs6jji8bh/gqc7pP2azb/wmR0u56Sm/&#10;9Ven/WPOt6t1jpXV2YeNl9Tynsx7cVl7bWtcK6rHX76b2fR9LYx/5i0PqazKyvrD1vN604XdbwnM&#10;wfUp0xm4xAya6sVv85vfbusyPW/4L/hVDov1u6Lg4NOLhVYIxvcaqMHPpLgXudY6aOrfsi1m573O&#10;2q50e/G6dfn5dGF1B46nf9qtEY+Q1ryNrvSswLrnent2/o7LLNiSlvq17frn9ba/CzCf/n0OKrU/&#10;VvpuV1bqrehdbz+nXsv9TqGDQ7bWy60b/VZVkVf9qY9T1GPfU/8AwX6Ov01dw7sTD6r1Lq9GB1J+&#10;R1T0PtDbKmMrb9nYaKvS9d2Ps3Md+k9S16x+vZH1S6nmi/qPTqac4NLDfldRx8SW+Fr+mZuTk2/2&#10;8exJTp/VrL6tjfWPP+r2XnnrGNjY9eQ3Mc1ofQ97nM+w5Tqvp3WM/T17/wDBodv1d639X78nL+q+&#10;Zh4/Tshzr8jp/UGuGPS8625GNbjlr6WbW/zH8zX/AJnpc3V9efq90LD+x9MvxsKgOizH6ZRblXHi&#10;bv2l1L9nY1ln/CXYuYua6t/jGvynbsXF9W1plmX1J/2uxrg4OrvxcPZR0nCu2t2/ocD/AK4kp7jH&#10;zquk25X1iyc1vUs/Jr9B3V8j9W6dTU3fcMTplbd+R1L3179nT2ZH2r0/6RjXPte/jPrH/jDuyMhz&#10;ulvfZkje0dVvaG2MbYBXZX0fFbuZ0qlzfU/T77+p3V+l6+X+hXI9Q6n1DqmQcrqOTZlXnTfa4uIE&#10;l2xm76Ffu/m2exVklLuc5zi5xLnOMknUklMkkkpSSSSSn//ZADhCSU0EIQAAAAAAUwAAAAEBAAAA&#10;DwBBAGQAbwBiAGUAIABQAGgAbwB0AG8AcwBoAG8AcAAAABIAQQBkAG8AYgBlACAAUABoAG8AdABv&#10;AHMAaABvAHAAIABDAFMAAAABADhCSU0EBgAAAAAABwAEAAAAAQEA/+EcT2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plMzg1ODdhNC02NTc2LTExZTItOGUzYi1mMWI2ODlkZjAwMjAnCiAgeG1sbnM6ZXhpZj0n&#10;aHR0cDovL25zLmFkb2JlLmNvbS9leGlmLzEuMC8nPgogIDxleGlmOkNvbG9yU3BhY2U+NDI5NDk2&#10;NzI5NTwvZXhpZjpDb2xvclNwYWNlPgogIDxleGlmOlBpeGVsWERpbWVuc2lvbj42MDA8L2V4aWY6&#10;UGl4ZWxYRGltZW5zaW9uPgogIDxleGlmOlBpeGVsWURpbWVuc2lvbj42MDA8L2V4aWY6UGl4ZWxZ&#10;RGltZW5zaW9uPgogIDxleGlmOk5hdGl2ZURpZ2VzdD4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RUI3QzA4RUYzMzBFRUVGMjE5OTNCNkNEMDYxNEY1Rjc8L2V4aWY6TmF0&#10;aXZlRGlnZXN0PgogPC9yZGY6RGVzY3JpcHRpb24+CgogPHJkZjpEZXNjcmlwdGlvbiByZGY6YWJv&#10;dXQ9J3V1aWQ6ZTM4NTg3YTQtNjU3Ni0xMWUyLThlM2ItZjFiNjg5ZGYwMDIwJwogIHhtbG5zOnBk&#10;Zj0naHR0cDovL25zLmFkb2JlLmNvbS9wZGYvMS4zLyc+CiA8L3JkZjpEZXNjcmlwdGlvbj4KCiA8&#10;cmRmOkRlc2NyaXB0aW9uIHJkZjphYm91dD0ndXVpZDplMzg1ODdhNC02NTc2LTExZTItOGUzYi1m&#10;MWI2ODlkZjAwMjAnCiAgeG1sbnM6cGhvdG9zaG9wPSdodHRwOi8vbnMuYWRvYmUuY29tL3Bob3Rv&#10;c2hvcC8xLjAvJz4KICA8cGhvdG9zaG9wOkNvbG9yTW9kZT4xPC9waG90b3Nob3A6Q29sb3JNb2Rl&#10;PgogIDxwaG90b3Nob3A6SUNDUHJvZmlsZT5HcmF5IEdhbW1hIDIuMjwvcGhvdG9zaG9wOklDQ1By&#10;b2ZpbGU+CiAgPHBob3Rvc2hvcDpIaXN0b3J5PjwvcGhvdG9zaG9wOkhpc3Rvcnk+CiA8L3JkZjpE&#10;ZXNjcmlwdGlvbj4KCiA8cmRmOkRlc2NyaXB0aW9uIHJkZjphYm91dD0ndXVpZDplMzg1ODdhNC02&#10;NTc2LTExZTItOGUzYi1mMWI2ODlkZjAwMjAnCiAgeG1sbnM6dGlmZj0naHR0cDovL25zLmFkb2Jl&#10;LmNvbS90aWZmLzEuMC8nPgogIDx0aWZmOk9yaWVudGF0aW9uPjE8L3RpZmY6T3JpZW50YXRpb24+&#10;CiAgPHRpZmY6WFJlc29sdXRpb24+MzAwLzE8L3RpZmY6WFJlc29sdXRpb24+CiAgPHRpZmY6WVJl&#10;c29sdXRpb24+MzAwLzE8L3RpZmY6WVJlc29sdXRpb24+CiAgPHRpZmY6UmVzb2x1dGlvblVuaXQ+&#10;MjwvdGlmZjpSZXNvbHV0aW9uVW5pdD4KICA8dGlmZjpOYXRpdmVEaWdlc3Q+MjU2LDI1NywyNTgs&#10;MjU5LDI2MiwyNzQsMjc3LDI4NCw1MzAsNTMxLDI4MiwyODMsMjk2LDMwMSwzMTgsMzE5LDUyOSw1&#10;MzIsMzA2LDI3MCwyNzEsMjcyLDMwNSwzMTUsMzM0MzI7RDY5RkQzQUYwRTVBQTY5MkIyRjZFQTRE&#10;NzUxQUEwQjc8L3RpZmY6TmF0aXZlRGlnZXN0PgogPC9yZGY6RGVzY3JpcHRpb24+CgogPHJkZjpE&#10;ZXNjcmlwdGlvbiByZGY6YWJvdXQ9J3V1aWQ6ZTM4NTg3YTQtNjU3Ni0xMWUyLThlM2ItZjFiNjg5&#10;ZGYwMDIwJwogIHhtbG5zOnhhcD0naHR0cDovL25zLmFkb2JlLmNvbS94YXAvMS4wLyc+CiAgPHhh&#10;cDpNb2RpZnlEYXRlPjIwMTMtMDEtMjFUMTY6MTA6MDNaPC94YXA6TW9kaWZ5RGF0ZT4KICA8eGFw&#10;OkNyZWF0b3JUb29sPkFkb2JlIFBob3Rvc2hvcCBDUyBNYWNpbnRvc2g8L3hhcDpDcmVhdG9yVG9v&#10;bD4KICA8eGFwOkNyZWF0ZURhdGU+MjAxMy0wMS0yMVQxNjoxMDowM1o8L3hhcDpDcmVhdGVEYXRl&#10;PgogIDx4YXA6TWV0YWRhdGFEYXRlPjIwMTMtMDEtMjFUMTY6MTA6MDNaPC94YXA6TWV0YWRhdGFE&#10;YXRlPgogPC9yZGY6RGVzY3JpcHRpb24+CgogPHJkZjpEZXNjcmlwdGlvbiByZGY6YWJvdXQ9J3V1&#10;aWQ6ZTM4NTg3YTQtNjU3Ni0xMWUyLThlM2ItZjFiNjg5ZGYwMDIwJwogIHhtbG5zOnN0UmVmPSdo&#10;dHRwOi8vbnMuYWRvYmUuY29tL3hhcC8xLjAvc1R5cGUvUmVzb3VyY2VSZWYjJwogIHhtbG5zOnhh&#10;cE1NPSdodHRwOi8vbnMuYWRvYmUuY29tL3hhcC8xLjAvbW0vJz4KICA8eGFwTU06SW5zdGFuY2VJ&#10;RD51dWlkOkVBOTA0QjE0QjdFM0REMTE4NjcyODQ2QkE4MEM5Q0NGPC94YXBNTTpJbnN0YW5jZUlE&#10;PgogIDx4YXBNTTpEZXJpdmVkRnJvbSByZGY6cGFyc2VUeXBlPSdSZXNvdXJjZSc+CiAgIDxzdFJl&#10;ZjppbnN0YW5jZUlEPnV1aWQ6YzIzNTdhOTUtNjU3Ni0xMWUyLThlM2ItZjFiNjg5ZGYwMDIwPC9z&#10;dFJlZjppbnN0YW5jZUlEPgogICA8c3RSZWY6ZG9jdW1lbnRJRD51dWlkOkU5OTA0QjE0QjdFM0RE&#10;MTE4NjcyODQ2QkE4MEM5Q0NGPC9zdFJlZjpkb2N1bWVudElEPgogIDwveGFwTU06RGVyaXZlZEZy&#10;b20+CiAgPHhhcE1NOkRvY3VtZW50SUQ+YWRvYmU6ZG9jaWQ6cGhvdG9zaG9wOmUzODU4N2EzLTY1&#10;NzYtMTFlMi04ZTNiLWYxYjY4OWRmMDAyMDwveGFwTU06RG9jdW1lbnRJRD4KIDwvcmRmOkRlc2Ny&#10;aXB0aW9uPgoKIDxyZGY6RGVzY3JpcHRpb24gcmRmOmFib3V0PSd1dWlkOmUzODU4N2E0LTY1NzYt&#10;MTFlMi04ZTNiLWYxYjY4OWRmMDAyMC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AAAAAAD/2wBDAAYEBAQFBAYFBQYJBgUGCQsIBgYICwwKCgsKCgwQDAwMDAwMEAwMDAwMDAwM&#10;DAwMDAwMDAwMDAwMDAwMDAwMDAz/wAALCAJYAlgBAREA/90ABABL/8QA0gAAAAcBAQEBAQAAAAAA&#10;AAAABAUDAgYBAAcICQoLEAACAQMDAgQCBgcDBAIGAnMBAgMRBAAFIRIxQVEGE2EicYEUMpGhBxWx&#10;QiPBUtHhMxZi8CRygvElQzRTkqKyY3PCNUQnk6OzNhdUZHTD0uIIJoMJChgZhJRFRqS0VtNVKBry&#10;4/PE1OT0ZXWFlaW1xdXl9WZ2hpamtsbW5vY3R1dnd4eXp7fH1+f3OEhYaHiImKi4yNjo+Ck5SVlp&#10;eYmZqbnJ2en5KjpKWmp6ipqqusra6vr/2gAIAQEAAD8A8qZs2bNmzZs2bNmzZs2bNmzZs2bNmzZs&#10;2bHIju4RFLOxoqgVJPsBkx0D8mvzT18K2l+WL+SJ/szSxG3iPykm9NP+Gzouif8AOG35p3pVtRn0&#10;7SkP2llmaaQf7GFXT/kpk70j/nB/TVCnWPNM0rftR2dssQ+h5Hl/4hky03/nD78oLQD6yuoagR9o&#10;z3XAH6IFh/XhwPya/wCcdtCA+s6TpUBXqb65L/f9YlYZv0n/AM4w6N8KSeVIWX/fa2Ujbf6oZs3/&#10;ACuf/nHSwFItX0qMDoILVm/5NwnKb/nJn8ibb+719dh/uqzuv4QjG/8AQ1P5H/8AV9k/6Q7v/qlj&#10;1/5yZ/Im52k19dx/u2zuv4wnN/yuf/nHS/B9TV9KkB6ie1Zf+TsIzHU/+cYtZ+F5PKk7MP8Adi2S&#10;Nv8A6wVsx/Jn/nHbXQfq2k6VOW6GxuSn3fV5VGE+p/8AOH35QXgP1VNQ04n7Jt7rmB9E6zfryG6v&#10;/wA4P6awZtH80zRH9mO8tll+943i/wCIZBNb/wCcN/zTsuTadPp2qoPsrFM0Mh/2Myon/JTOda/+&#10;TX5paAGbVPLF/HEn2p4ojcRD5yQeon/DZDnR0co6lXU0ZSKEH3BxubNmzZs2bNmzZs2bNmzZs2bN&#10;mzZs2bNmz//Q8qZs2bNmzZs2bNmzZs2bNmzZs2bNmzYb+XfKPmjzJdfVtA0q61OatGFtE8gX/XYD&#10;ig92Odl8pf8AOHH5j6oEm125tNBt2oWjZvrVwAf+K4j6X3z52Pyx/wA4f/lZpKrLrEl3rsyfE/1i&#10;X6vBt/xXDwan+tK2SOTzZ/zjz+XCmKC50XSp4xvHZIk11Ufzegsk1f8AXwgn/wCcqtCv5Tb+TfK+&#10;teZ560DQW5jiJ/1h6sg/2UWM/wAa/wDOUevj/cR5L07y7bv9mbVJ/UkUH/JDo332+b/lWv8Azknr&#10;VDrn5j2+ko32odJtqlR4Bwls3/D5Y/5xagv25eZfPXmHWSTV1Nx6aH6JPXp9+GNj/wA4m/kxbEGb&#10;Trq+YdWuLuap+fpGIZILT/nH38mbWnpeU7Jqbj1RJN/ydZ8N7b8p/wAr7YUg8p6Qvf8A3itz+tDg&#10;+PyJ5HiFIvLumIPBbO3H6kxT/Bnk/wD6sWn/APSJB/zRicnkTyPKKS+XdMceDWduf1pgC5/Kf8r7&#10;kUn8p6Q3/Rlbj9SDCi7/AOcffyZuq+r5UslrufSEkP8AyadMj99/zib+TFySYNOurFj0a3u5qj5e&#10;qZRhcf8AnFqCwbl5a89eYdGINUUXHqIPoj9Cv35X/Ktf+ck9FqdD/Me31aNfsw6tbAFvYuUuW/4f&#10;N/jX/nKTQB/uX8l6d5it0+1Npc/pyMB/kl3b/p3x8H/OVWhWEot/OflbWvLE5NC09uZIgf8AWPpS&#10;H/YxZII/Nn/OPP5jqIp7nRdVnlHwxXqJDdVP8vrrHNX/AFMjfmf/AJw//KzVlabR5LvQ5n+JPq8v&#10;1iDf/iubm1P9WVc475s/5w3/ADH0sPNoN1aa9brUrGrfVbggf5Ep9L/kvnGvMXlDzT5buvquv6Vd&#10;aZNWii5iaMN/qMRxce6nCfNmzZs2bNmzZs2bNmzZs2bNmzZs2bP/0fKmbNmzZs2bNmzZs2bNmzZs&#10;2bNmxW2tri5nS3tonnnlIWOGNS7sx6BVWpJzsfkX/nFH8z/MojudShTy7p77+rfVM5XxW2X4/wDk&#10;aYc7/wCUv+cVfym8rwC91tW1y4hHOW51FxHarTqfRUrHx/4zNLhhr3/OQ/5OeUI10nRpV1S5jPCD&#10;StBhWROXTirJwt/+Adm/ycJB5/8A+cj/ADnt5U8oweVNOk+zqWtsTNxPRhEwU/8ATtLjl/5xy81+&#10;ZGEv5j+f9S1dW3fTbA/VrUewDVQj/Vt48mnlr8gPyi8vBGsvLltcTpuLi+Bu3r4/vy6qf9RVyfQW&#10;9vbxLDbxJDCmyxxqFUD2AoMUzZs4b+av/OUVl+X/AJwu/LMnl2XUJraOKQXIuVhVvWjEg+H05D8P&#10;LjkAuP8AnOO+P+8/lCJT4yXzN+AgXC6f/nNzzgT/AKP5c0+MeEkk7n8CmFdz/wA5o/mhICIdO0iD&#10;wIhnY/jPhbcf85f/AJxy/YmsIP8AjHag/wDE2fPYX5Y6/feYfy98va3fyLLfahYwz3UiKFUyso50&#10;UbL8Vdsk2bNmwp1fzf5U0ZuGr6zY6c/8l1cxQt9zspwPp3n7yNqcoh0/zDpt5KTQRwXcEjE/6quT&#10;h1Pb29zC0U8aTQuKNHIoZSPcGoOQHzL+QH5ReYubXvly2t533NxYg2j18f3BRWP+urZCz/zjl5q8&#10;tsZfy48/6lpCqappt+frNqfYgUQD/Wt5MafP/wDzkf5M281+UbfzXpsf2tS0RiJuI6sYlDH/AKdo&#10;sO9B/wCch/yc83xtpGsyrpdzIeE+l69CsacunFmfnb/8G6t/k4X+bv8AnFX8pvNEBvdEVtDuJhyi&#10;udOcSWrV6H0WLR8f+MLRZwDz1/zij+Z/loSXGmwp5i09Kn1bGonC/wCVbN8f/IozZxy5tri2ne3u&#10;YngniJWSGRSjqw6hlahBxLNmzZs2bNmzZs2bNmzZs2bNmzZ//9LypmzZs2bNmzZs2bNmzZs2bNmw&#10;bo+i6vrV/Fp2kWc1/fTGkVtbo0kjf7FQdvfPQ35df84a6/qAivvO98NJtjRv0ZaFZbojweT4oYv9&#10;j63+xzukGn/kf+S+mCZhZaLIU/v5T62oTjvx+3cSV/lQenkRk/Pb8xfO8jWv5UeUJZbQkr/iPVx6&#10;NsOxZEqqH/ka7/8AFOPt/wDnHXzP5qmS9/Nbzjd60a8/0NYMbeyQ9adFH/IuGJv8vOqeU/y38i+U&#10;YhH5d0W1sGAoZ0QNOw/ypn5St9L5I2ZVUsxAUCpJ2AAyA+bPz6/KjyuXj1HzBby3SbG0sibqWvgR&#10;DyVD/wAZGTITF/zmT+Uj3AiaHVYkJp67W0ZQe5CzM9P9jnV/J/nvyl5y079IeW9Th1G3UgSiMlZI&#10;2IqFkjYLJGf9dcPs2bPDP/OYEHpfnFI9Kevp9rJXxpzSv/CZ0P8AIj/nHv8AK7zj+WeleYdZtLmf&#10;UrlrhLkrcyRpWKd4xxVONPgVc6bbf84u/khAQf8ADxlI/wB+XV21f+SuGdv/AM49/kvB9jypZn/j&#10;IZZP+Ju2GNv+TX5T29PS8o6TVeha0hc/eynJXY2NlYWkVnY28draQLxht4UWONFHZUUBVHyxfNgX&#10;VNU0/StOudS1K4S1sLSNprm5lPFERBUsTni784f+cp/NPma7uNM8pTy6J5dUlFniJjvLlenJ5B8U&#10;KN2jjPL/AH4/7Oc+8p/k9+aPnZfr2j6Jc3dtMSTqFwywwue5Es7IJP8AYc8PNW/5xi/OrTbc3DaA&#10;bpF3YWk8E7j/AJ5q/Nv9iuAvJv5yfmr+XGp/U47y5ENu3G50LUxI0QA6r6clJID7x+nntD8ofzg8&#10;vfmVoTXtgDa6na8V1PS5GBeFm6Mp25xPQ8JKf5LcWye5sjfmz8t/Ivm6Ix+YtFtb9iKCd0Czr/qz&#10;JxlX6Hzldx/zjr5n8qzPfflT5xu9FavP9DX7evZOetOjD/kZDK3+XjI/z2/MXyRIlr+a/lCWK0BC&#10;jzHpA9W2btydKsg/5Go//FOS6bT/AMj/AM6NMMyiy1qQJ/fxH0dQgB6cvsXEdP5XHp5wv8xf+cNd&#10;f08S33ki+GrWq1b9GXZWK7A8Ek+GGX/Zej/ss886xour6Lfy6fq9nNYX0JpLbXCNHIP9iwBp4HAW&#10;bNmzZs2bNmzZs2bNmzZs2bP/0/KmbNmzZs2bNmzZs2bNmzZsWtLS7vLmO1tIZLi5mYJDBEpd3Y9F&#10;VVBZj8s9Dflh/wA4f+YdXEOo+d520XT2ow02Hi166+Dk8o7evv6kn+Qmd7utT/Jb8ktE9AC10guo&#10;ItoR61/dEd2+1NJ/ryN6S/5OQv8Axz+e35o/B5J0oeTPK8u3+INSFbqWM/tQpQ0qP99I/wDzELkl&#10;8nf840+RtIuxq/mN5vN3mFyHm1DVSZUL9arAxZT/AM9mmbOtRRRQxrFEixxIAqIoCqAOgAGwwHru&#10;qppGiX+qvBJcpYW8ty9vAAZXWFC5VAxVeRC/DU55N82/85q+ZbrnD5W0W302I7LdXjG5mp4hF9OJ&#10;T/rernK7zzT+dP5nXbWrXWq6+XPxWdqr/V1r4xQBYUHuy5N/Kf8Azh5+ZurBJdZltdAt2FSsz/WJ&#10;6H/iuElP+CmXJJ5h/wCcJNZttMefQvMcWo6hGpYWdxbm2WQgV4rKJJQrH9nmvH/KXOIeSvOPmn8t&#10;vOiajaCS1v8AT5jBqOnyVUSojcZbeZfop/kP8a/EufRjy9rljr2hafrVg3Oy1G3jubcnrwlUMAf8&#10;oVo2GGbPFn/Oadt6f5naZP2m0iL/AIS4nGds/wCcRpzL+TNmh/3Re3cY+mTn/wAb52fNmzZs2eTv&#10;+cyPzOne9tfy/wBOmK28Spea1xP25G+KCFvZF/fMP2ucX8mEH/OLv5F2fm24k83eZIBNoNjL6VjZ&#10;OPgurhKFmcftQxbfD/uyT4fso6t7OjjjijWKJQkaAKiKAFVQKAADoBjs53+cv5N6B+Yvl6aGWGOD&#10;zBbxs2laoABIkgFVjkYbvA5+FlP2ftp8WeK/yl856l+Xv5maffSFoI4bj6jrNudq27v6c6MPGM/v&#10;F/4sjXPowCCKjcHoc2bI5qP5i+SdN8zw+V9R1i3s9cuIVuIbSdvT5I7FVAdqR82KmkfLm38uSGWK&#10;KaNopUWSJwVdGAZSD1BB2IzkvnH/AJxp8jaxefpfy683lHzChLw6hpRMSc+tWgUqo/54tDkbPnn8&#10;9vyu+DztpQ85+V4tv0/popdRoP2pkoOg/wB+on/MQ2TO21P8lvzt0T0D9V1cohJtph6N/bE7VX7M&#10;0f8Arxt6Tf5WcE/ND/nD/wAw6R62peSJ21rTxVjps3Fb1B4IRxjuKf8APOT/ACHzzzd2l1Z3Mlrd&#10;wyW9zCxSaCVSjow6qysAyn54jmzZs2bNmzZs2bNmzZs2bP/U8qZs2bNmzZs2bNmzZs2bNnUvyo/5&#10;x687/mC8d4kf6K8vE/vNWuVNHHf6vHs0x9/hi/4sz1j5b8iflD+SugNqk0kNpIq8bjW79g91K1N0&#10;joK/F/vm3T/gsh8/5qfmt+aM8mn/AJWaW2ieXeRjn836kvEkA0b6uhDCv+os0n/GDJX5C/5x18m+&#10;Xbv9Na28nmrzRI3qT6tqf70CT+aOJi6qfB5DJJ/l51YADpmzZUiJIjI6hkYFWU7gg7EHPmp+ZPle&#10;Tyj+YGuaFx4pp95ILao6wMfUgND4xMmfQb8s9X0vWvIWhavptvDa219ZxTG3t0WKNJStJUCoAo4S&#10;B1yTZs8H/wDOWWk2Wn/nLfPagKb+1tru4RdgJWUxsfm3phz/AK2emf8AnFu6ubj8kdBM9f3TXUUR&#10;PeNLqQL932c6vmzx9/zm7bhfN3lu4pvJp8sdf9SYn/mZnMvIn5+fmH5G8vtoPl6e2hsmne5rLAss&#10;nOQKG3Y04/AP2cNrj/nKr87pj8OuRwjwjs7X/jaNsK5/+ci/zqnBD+arlQf99pBH93CNcDr+b/50&#10;3kiH/EusyLUGkM0qgivhHSufRC2k9W2il3+NFbfruK4plMQqliaAbknwGfM/z5r9z5q8+azrG8km&#10;p30rwKNzwZ+MKD/VjCIM+iPkDytb+VPJejeXoFCjTrWOKQj9qWnKV/8AZyl3yQZs2eWfzK/5xA8w&#10;615n1fX9A1uzpqd1NeCxuo5IfTaZy5QSJ6wb4j14Jnp3TIZ4NNtIJzynihjSVgaguqgMa/PBObPH&#10;P5//APOP35qXfmrVvOFrTzHaX0plMdqCLmCJRxji+rkkusUYVAYWfl9rguQT8vv+chfzN8hSrYfW&#10;W1HTIG4SaRqXJxGF2Kxuf3sBH8oPD/ivPUf5cf8AOT35cecPStLu4/QGsPQfU75lWJmPaK42jb2D&#10;+m/+RnXQVZQQQVI2PYg5yrz7/wA46+TfMV3+mtEeTyr5ojb1INW0z90DJ/NJEhRW93jMcn+XkUh/&#10;NT81vyunj0/809LbW/LvIRweb9NXkQCaL9YQBRX/AF1hk/4z5MPMfkP8ofzr0FdUgkhvJGXjb63Y&#10;MEuompsktRX4f983Cf8AA55O/Nj/AJx687/l88l48f6V8vA/Bq1spog7fWI92hPv8UX/ABZnLc2b&#10;NmzZs2bNmzZs2bNmz//V8qZs2bNmzZs2bNmzZs2DtF0TV9b1KDTNIs5b7ULluEFtApd2PyHYftMf&#10;hXPW/wCTv/OJek6OINa8+CPUtTFHi0dTytIT1/fH/j4cfy/3P/GXJR52/P8AtLTUh5O/LXTf8Vea&#10;6ekkdqK2Nrw+H946UVhH+0qMkSftyp9nAvlf/nHy/wBb1WPzV+bupnzLrh+KDSAaafbA78OA4iSn&#10;8iqkP83q/azttvb29tBHb28SQwRKEiijUIiqNgqqtAoGBzrWjC4+rm/txcVp6Pqpzr/q1rgzNmzZ&#10;46/5zT8pfU/N2keZ4UpFq1sbW5YdPXtSOJPu0Uir/wA8sn//ADhj5t/SHkXUfLkz1n0S69SBSdxb&#10;3dXFPlMk3/BZ36/1LTtOtmutQuobO2Td57iRYox82chc5B58/wCcrPyx8u200ekXR8xaoARFBZ19&#10;Dl253JHDj/xi9Vs8fapf+b/zR8/vcmI3uv65cBYoIgQqigVEWteEUMaj4m+yi83z6D/l75Rg8n+S&#10;tH8twsJBptusUkoFA8pq8rgf5crO2SHNnlH/AJzjt2Fz5QuafCUvo6+4MDfxxX/nEDyb5M8weUtb&#10;l1zQ7HU7u21BVinu7eOZ1jaFSEBcNReQY56Lg8geRLehg8uaXEV+yUsrdSPuTDGDQ9Et/wDefT7a&#10;H/jHDGv6gMGIiIvFFCr4AUH4ZebCjzhcva+Utbuo/wC8gsLqVPmkLMP1Z85/yzsY7/8AMbyvZyCs&#10;c+q2SOOtVNwlc+l+bNmzZs2bNnPPzW/Kv8sPM2j3uqea7KO3azgeeXWYKQ3MUcSlmYyAfvOIH2JV&#10;kXPnwbb61qRtdMjlmE83p2UJHKZ+TUjXig+KRqgUX9rOh+Q/z1/ND8u7kafFcyT2Fu3CbRNTDuiU&#10;6qoaksBHgjKv8yZ6g/Lj/nKj8u/NnpWeqSf4c1h6L6F4w+rOx/33c7J/yNEX+yzsUsVpeWrRSpHc&#10;Ws6UdHAeN0YdCDVWVhnE/NH/ADj5f6Jqr+afyi1M+Wtc+1PpBJOn3QG/DgeSx1/kZXh/l9L7WC/J&#10;H5/Wl3qR8nfmVpv+FfNdPSeO6FLK65fD+7d6qok7KzPE/wCxK/2ci35w/wDOJWk6yJ9a8hiPTdTN&#10;Xl0djxtJj1Pon/j3c/y/3P8AxizyRrWiavoepz6Xq9pLY6hbNwntp1KOp+R7H9lh8LYBzZs2bNmz&#10;Zs2bNmzZs//W8qZs2bNmzZs2bNmzZsnf5Wfk75u/MbVDb6TD6GmwsBfatMD6EIO9B/vyWn2Yk+L+&#10;bgvxZ7J8u+Ufyr/I3ynNfzzR2p4AX2sXNGurp6VEcYHxbn7FvCP+a8gj6h+aX56ytDpfreTfyyY0&#10;kvXFL3UErQhKH7DeCn0f53n+xnZfIf5c+UfIukjTfLtitshobi4b47idh+1LKfic+32F/YVcin5x&#10;/n95W/LeH6my/pPzHKnODSomC8FP2ZLh9/SQ/srT1H/ZXj8eeR/Nf5xfm7+ZGpGy+t3TxTk+joek&#10;rIkVPD04qyTdesrSYUX/AOTX5r2Fk1/d+VdSjtkHN5PQdio61ZVq6/SMlH5Qf85E+cPImowWmo3E&#10;2reWSwW50+di8kSdC9s7mqMv++6+k/8Ak/bX3Xous6brek2mraZOtzp99Es9tOvRkcVB36e4wbmz&#10;kn/OUnlL/EP5RalNGnO70V01OCg34xVWb/kg8jf7HPFPkv8AMLzd5Kuby68s35sLi+g+rTyqiOTH&#10;yD7CRWCsCuz05YfWPk/86fzMu1u1tNU10ufhvrtn9AV8JpysKj2Vs6r5S/5wp8xXPCbzTrcGnRnd&#10;rWxU3MvyMj+nGp/1RLnoj8uPyc8i/l9bsugWRN7KvG41O4IlupB4F6AIn+RGqJk2zZs8x/8AOcMA&#10;bRPKk/eO5u4/+DjjP/GmN/5wduK6R5st6/YuLOQL/rpKCf8AhM9PZs2bNgTWLBdR0m909vs3lvLb&#10;mvhKhT+OfNTy3fTeV/POmXt0pSXRdShluEI3BtpwXWn+wOfTOCeG4hjnhcSQyqHjkU1DKwqpB8CD&#10;j82Rr8wvzC8u+QvLra9rzyC0EscCRwKHlkkkOyorMgNFDO3xfYRsK/IP51fl558unsvLuoPNqEUR&#10;nls5YJYpFjUhSxLL6ezMo+F8nObNmzzn/wA5jfmOdL8tWvkqxl43utET6hxO62cTfCp/4zSr/wAD&#10;E/8ANnOP+cQPy5/TnnObzZexctO8vAfVeQ2e+lHwf8iY+Un+S7Q56i8+/lH5B89W5TzBpcct0F4x&#10;ajD+6u4/DjMu7AfySc4/8nPL35i/84f+ctFaS88ozjzBp4NRatxhvUHhxJEc1P5kZW/4qz1N+VPk&#10;r/BfkDR/LzSGW4tYQbuQsWBnkPOXjUmiK7cEH8i5LMjXnz8ufKPnrSTpnmOxW5jFTb3C/BcQMf2o&#10;ZR8SH2+w37atnGU1D80fyJlWHVPW85flkp4x3qCt7p6E0Aep+wv8rH0W/YeD7GTvzF5Q/Kv88vKU&#10;N/BNHdfCRY6xbUW6tXO5jcH4tj9uCYf8avnjb81Pyd83flxqgt9Wi9fTZmIsdWhB9CYDsf8AfctP&#10;tRP/ALHmvxZBM2bNmzZs2bNmzZs2f//X8qZs2bNmzZs2bNmzZ3D8i/8AnG3V/PDQa75gEmm+VAwa&#10;M/ZnvAD0hr9iL+af/kV/MnpHz1+Zfkb8o9DtPLui2Cz6w6CPRfLFgP3jMxorScQzKrN+23KWZvs8&#10;/iyNeUfyW8y+ctZi87fnHKLy8Hx6Z5UU0s7RDuBKgJUnxiq3/F7y/YXu0UUcUaxRKEjQBURQAqqB&#10;QAAdAMi35p+d4vJHkLV/MjKJJrOGlpE3R7iUiOFT/k+oylv8jlnhX8vfJPmb83fzDe2mu3ee7d73&#10;WtVkHMxxchzem1WJZUiT/V+yme7vIX5b+UPIukrp3l6xS3FALi7YBrmdv5ppacm/1fsL+wq5J85p&#10;q3/OPH5Yat54Pm6+0wS3DqDNpwIWzlnBr68kSgc5D+0tfTf7TozZ0iCCGCFIYI1ihjAWONAFVVGw&#10;CqNgBj82IX9lbX9jc2N0nqW13E8E6H9qORSrD6VOfNHWdP1DyZ54urFgPrug6gyoXAIZraWqMQdi&#10;r8Vb/Vz6SeXNZs9b8v6brFnT6pqNtDcwAdAkqBwNvCtMMc2bNmzzr/zmzblvIWhTgVEeqcC3hzt5&#10;D/xrnm38tPzg84flyNR/w6bYHU/S+sm5iMtPQ58OPxLT+8auSy4/5y0/OqUkpqVrAD2js4DT/g1f&#10;Cu4/5yZ/O+cUPmaRB/xXb2qfiIq4Ak/Pb86LtqDzTqJY9BCwT8I1XO9/84jebPPGt615kTzPqOo3&#10;6rb28lqb+SWRFIdw/D1PhUmq1456YzZ4l/5yu/Ki78u+cJfN1hAW0HXpPUndB8MF628itToJj+9Q&#10;/wA3qL+zkq/5x4/5yZ0vS9JtfJ/nec28FoBFpWstVkWIbLBcUqyiP7Mcv2eHwvx4cs9T6dqmmana&#10;pd6bdw3trIKpPbyLLGR7MhIwD5n83+WfK2mvqXmDUYNOtEBPOZwGYj9mNPtyN/kIrNnhb8/Pzpuf&#10;zK8xRi0V7by3pvJdMtX2d2bZ7iUDbm9PhX/daf5XPPSP/OK/5U3Hk7yfJreqwmHXfMASVoXFHgtF&#10;qYY2B3V35GWQf6it8SZ2/NmxDUL+00+xuL+8lWG0tInnuJm2VI41LOx/1VGfOD8xfN+pfmD+YOoa&#10;1weSTUbgQ6dagVZYQfTt4lA/a48a0+1IzZ70/KHyDB5E8gaX5fUL9bjT1tSlX9u7l+KU17hT+7T/&#10;ACEXJlmzZs2NlijljaKVQ8bgq6MAVZSKEEHYg5wnzd+S3mTybrUvnb8nJhZ3h+PU/KjH/Q7tBuRE&#10;hIUHwiqv/FDxfYaS+RfzL8jfm5od35d1qwW31hEMWteWL8fvFKmjNHyCsyq37a8ZYW+1w+HPN356&#10;f842av5GafXfL4k1LyoSWkNOU9kCek1Ptxfyz/8AI3+Z+H5s2bNmzZs2bNmzZ//Q8qZs2bNmzZs2&#10;bNmz05/zj9/zjAdRW281+e7YpYGkum6HICGmHVZblTusX8kP2pP92fB8MnU/zN/Oe7sdXj/L78tb&#10;NdX87TD0SIgrW2noooWk/wB184x+w37uH/dv++2M/wApvyQsfKU8vmPzBcnX/PV+TJfazPV/TZx8&#10;SW/PdR+yZftv/kJ+7zqWbOLf85d29xL+TVy8SkpBfWkk9OyFilT/ALN0zkv/ADhPrmmWvmzX9IuG&#10;VL/UrWKSyLdWFszmVF9+MivT+WNv5c9h4U+YfNvljy3afW9e1S10yClVa5lWMt7IpPJz7KM4t5v/&#10;AOcyvy+0tnh8vWd1r861Amp9Utqj/LkBlP8AyJyD2/8AznDrQugbjyrbNaV3SO6kWSn+s0bL/wAJ&#10;ne/ys/Ofyd+Y9jJJo8rW+o2yhrzSrignjB25ihKyRV29RP8AZ8MnmbPEf/OYflL9E/mXDrcScbbX&#10;7VZWYCg+sW1IZB/wHot/ss7b/wA4iebf01+Vq6VK/K68v3L2pB6+hL++hPy+KSNf+MedvzZs2bCT&#10;zb5N8rebNPjsPMlhHqNjBKLiOGYsFWVVZQ/wlf2XYZCZ/wAuf+cc9IHG80zy/a8ev1uSCv8AyWfA&#10;ja1/zi3ph+F/KiMu37uOzkb/AIRWOZfzd/5xrsTxi1HR4qf74syR/wAk4SMGRf8AOQv5DRUEXmK0&#10;jA6Bba4UD7ocFQ/85FfkrK1E81WoP+Wk6D72jGGNp+dX5SXRAh83aXUmgD3McZ/4crh/Y+bvKeoE&#10;Cw1qwuyegguoZP8AiDHBOsaPpOuaVcaXqltHe6deIY7i3lHJHU/51Vh8St8S55U/Mb/nDTVoLiW9&#10;8h3iXdoxLDSb1/TmSv7Mc5/dyL/xl9Nv8t85FN+VX52+XZnWPy/rNo9aNJZRyup/2dsXVv8AgsW0&#10;/wDJb87PM12pby/qckj7fWdRDQKB7yXRTPRH5N/84n6d5avLfXvOU0Wq6vARJa6dEC1pA43DuWAM&#10;8in7PwrGrfz56HzZs2ee/wDnMH8x/wBC+UYPKFlLx1DXzzvOJ+JLKJtwf+M8g4f5SJLnJ/8AnEf8&#10;uP8AEPnpvMt7Fy0vy4Flj5DZ72Svoj/nkA03+S3pZ7czZs2U7oil3IVVBLMTQADqSc515l/5yH/J&#10;/wAvTNb3nmGG4uUNGhsVe7II6gtCrxg/N8JrH/nK78lbq4WFtWnteWwkntZwn0lVemdM0DzN5e8w&#10;2IvtD1G31K0O3rW0iyAHwbifhb/JbID+bP5H2Hm2eLzH5fuToHnqwIksdYgqnqMg+FLjju38ol+2&#10;n+Wn7vCv8svznu77VpPy+/MqzXR/O0I9ICUBbbUEIoGj/wB185F/YX93N/ur/fa8s/5yB/5xhbT1&#10;ufNfkS2L2A5S6locQJaEdWltl6tF/PD/ALr/AN1/B8KeY82bNmzZs2bNmzZ//9HypmzZs2bNmzZs&#10;sAk0G5PQZ6z/AOcdP+caVtRbecfO9rW6+GbSdFmFRH3We5U/7s7xwn+7+1J8fwpK/wAxPzW8yebP&#10;MUv5bflSwm1TdNd8yKT9XsY68XCSCo9QfZaQfZb93Dym/u59+Vn5S+W/y80c2unKbnVLqjapq8wr&#10;PcSdTU78YwfsR1/1uT8nyb5s2FPm3y1p/mfy1qXl/UQTZ6lA9vKR1XkPhdf8qNuLr/lLnzv81+Vf&#10;OX5ZeczaXJmsNU0+X1dP1GEsgkVT8E8Djqrf8L9h8kmof85N/nXfWAsn8wtCtArTW8EEMzUFP7xE&#10;Dg+6cci2j+U/zF8+ai82nWGoa9dyH99eEPKK/wDFlxIeC/7N87H5S/5wt843ypN5m1a20eM7tbQA&#10;3c4HgSDHCp/1ZJMmGr/84SeXDpUg0fzDeLqyqTE12kTW7MOissao6A/zcn4/ytnm/R9U81flh+YK&#10;XARrTW9CujHdWxPwuFNJImp9qKZO/wC0rc1z6NaFq9prWi2Gr2Z5Wmo28V1Ae/CZA61+hsHZw7/n&#10;Lzyg2tflguqwRl7vQLqO4HEVYwTH0ZQP9k0Tn/jHnPf+cPdA8/6L5l1Ce90S8tfLeq2lHvLiMwp6&#10;8L8oWUScWcFWlSqK32s9Z4T+YfOXlTy3B6+vavaaZHSo+szJGzf6qk8m/wBiM5dq3/OVv5eR3LWX&#10;lu01LzTf9Ei062cIT/rScX/4GJ8B/wDKxf8AnJTzHX/DvkK20C1f7NzrUxLgHv6ZaBv+SL5Y/LX/&#10;AJyS1whtf/MWDR423a30i33X2DhbZv8Ah2y0/wCcVNJvm5+ZvOPmDXHP2xJchEJ+TiZv+Hw3sP8A&#10;nFT8k7Shk0aW8YftXF3cGv0I8a/hh9bfkL+TlsKR+UrBv+MsZl/5OF8MYvyq/Ku3UKnlXRkA6Vsr&#10;cn8Uzf8AKv8A8qKcf8O6HSvT6padf+AzS/lX+VVwCr+VdGcHrSyth+pMLrn8hfycuR+88pWC/wDG&#10;KMxf8mymEOof84qfkpd1KaNLZsf2re7uBT6Hd1/DChv+cVNJsTz8s+cfMGiOPsCO5DoD8kELf8Pl&#10;H8tf+cktDq2g/mLBrEa/Zt9Xt6Fh4Fyty3/Drlf8rF/5yU8uEf4i8g22v2qfaudFmIcjx9MNO3/J&#10;FMGaT/zlb+Xklytl5ktNS8rX/R4tRtnKA/60fJ/+CiTOo+XvOXlTzHB6+g6vaanHSp+rTJIy/wCs&#10;oPJf9kMOM2bEru6t7S1mu7mRYba3RpZ5WNFREBZmJ8FUVz5x/mn53vfzA/MLUdcVXeO6mEGmW1CW&#10;W3Q8IEC/zMPiYf78ds90fkt+X0XkP8vdN0QqBqDL9a1Rx+1dTAGQV7+n8MS/5MeTnNmyPee/Pnlz&#10;yP5en13Xrj0bWL4Yol3lmlP2Yol25O3/AAv2m+HPDf5sfn/51/MG6lt3nbTPL1T6Gj27kKV7G4cU&#10;M7/637v+RM3kb/nHH81POFtHe2mmrp2nSgGK91Jjbq6n9pEo0zr/AJQj4f5WTS//AOcLPzIgtTLa&#10;appd3MBUwCSaMn2Vni4/8Fxzmc1n+aP5R+aI5JEu/L+rJvHIDWKdFO4DDlDcRfzL8a569/If/nIH&#10;TPzFtP0XqSx2Hmy2TlNaqaRXKL1lt6knb/dkX2k+18SfZlP5p/lN5b/MPRxa6ipttUtqtperwik9&#10;tJ1FDtzjJ+3GT/q8X4vkB/Lv81vMnlTzFF+W35rMItU2TQvMjH/R76KvFA8hoPUP2VkP2m/dzcZv&#10;7yJ/85F/840rdC684+SLXjdfFNq2iwigl7tPbIP92d5IR/efaj+P4X8mkEGh2I6jKzZs2bNmzZs2&#10;f//S8qZs2bNmzZs2bPWn/ONP/OOgtVtfO/nG2/0pqTaLpMy/3YO63M6n/dneGM/3f943x8eEl/Mb&#10;8xvMvn3zLN+WH5YTcStU8z+Z0J9K1irxeKORf2uqsynk7fuov23XqP5b/lt5b/L/AMuxaLokNOj3&#10;l44HrXM1KGSRh/wifZjX4VyH/nl+f+kfltbRWNnHHqfme54vHp7MQkUNd5Jyu68hVYl+032vsLkt&#10;/LT8zfLX5g+Xo9Y0WWjiiX1i5HrW0tKlJAO38kg+GRclubNhX5i8q+W/Mll9S1/TLbU7UGqxXMay&#10;BSf2kLCqN/lLkWsPyF/J2wuRcW/lSxMoPIesjTqD/qSs6f8AC5Obe2t7aBILaJIYIxxjijUIijwC&#10;rQDFM2eBf+cpNV0rUfzm1htPKuLZILW7lTo1xDEFk3HdNom/yo89lfk9p13pv5WeVbK7BW5i0y29&#10;RG6qWjDcT/q8uOTDAWr6zo+j2Ml9q95BY2MQrJcXMixRj5s5AzkGt/8AOUGgz3zaR+X+i33nPVxU&#10;D6pE8dsp6VaQq0hWv7XpcP8AizAI8sf85M+evi13XbXyJpMvWw0wepecT2LoxYGn/L0v/GPDry7/&#10;AM4tflhp04vNYjuvM2pN8Ut1qkzOGbx9NOCt/wA9PUya3mu/ll5Cs/QuLvSvLtuo2tlMNuSP8mJK&#10;O30LnOvMX/OX/wCU2mF0043utSrsDawenET/AK9wYj/wKNnONb/5ze1qQsuh+Wba3X9mS9nec/8A&#10;ARCH/ieQTVv+csfzov8AkIdSt9OVv2bS1i2+RmEzf8NkT1D86/zav6/WfNup0PVYrh4R90RQZH7r&#10;zb5qu/8AerWb64PjLczP/wASY4XPdXTmrzOx8SxP8cT5N4nFEurpDVJnU+IYj+OGNr5t81Wm9rrN&#10;9bn/AIquZk/4iww/0/8AOv8ANrT6fVvNup0HRZbh5h90pcZLdJ/5yx/Oiw4ibUrfUVX9m7tYt/mY&#10;RC3/AA2TvRP+c3tajZV1zyzbXC/tSWU7wH58JRNX/g86P5d/5y//ACm1Momom90WVtibqD1Iwf8A&#10;XtzKf+CRc6LZ69+WXn2z9C3u9K8xW7A1tmMNwQP8qJ6uv0rkK8xf84tflhqMxvNGjuvLOpj4orrS&#10;5mQK3j6b81H/ADz9PCU+WP8AnJnyN8Wha7a+e9Ji6WGpj07ziOwd2DE0/wCXpv8AjHg/RP8AnKDQ&#10;YL5dI/MDRb7yZq+wP1uJ5LZj0qsgVZAv+V6XD/izOv6TrWkaxYx3+k3sF/ZSisdzbSLLGf8AZISM&#10;5l/zk3J51k/LG607yrps9++oOItUkthzkiswOUlIx+8f1KCNuCt+758s86/84pflq/mT8w/0zfwE&#10;6Z5ZK3EiuCA14SRboQe6MrTH/jGv82e482bGXE8NvBJcTusUEKtJLI5oqooqzEnoABnz2/PT82b3&#10;8xfOM10kjLoNgzQaNamoAiB3mZf9+z05N/KvCP8AYzu//OOP/OOFlp9ja+cPOVoJ9UnCzaXpU61S&#10;2QiqSyoftTt9pUb+5/4y/wB36VzYRedfJHlzznoM+ia/arc2cwPBthJE9PhlielUkXsf9i3w58//&#10;ADh5c8y/lP8AmU9nFcNFqOkTpdaZfp8IliPxRSgeDr8EifZ5epHnvj8tvOtp518k6V5ltwE+vQg3&#10;EINfTnQlJo/9jIrcf8nEvzI/Lby35/8ALsui63DXq9neIB61tNSgkiY/8On2ZF+1nLvy5/MbzL5B&#10;8yw/lh+Z8xYtRPLHmdyfSuoq8Uilkb9roisx5I37qX/dcjRn/nJb/nHQXS3Xnfyda0ugDNrWkwr/&#10;AHg6tcwKP92d5ox9v+8X4+XPyZmzZs2bNmzZs//T8qZs2bNmzZs2enf+cYP+cfl1E23nvzXbVsEI&#10;k0PTZRtMwNVuZVP+6lP9yn+7G/ef3fH1Oh/mt+YnmLzX5kb8qfy2lrqkoK+ZNdQn07G3rSRA69JN&#10;+MjL8S/3Mf75v3fSvy2/Lfy7+X/luHRNFi6Ue8vHA9a5mpRpJD/xBPsxr8K5Ks45+ff/ADj9pn5h&#10;WL6tpQSz832yUhuD8Md0ijaGf37RTfsfZb4Ps+PvK/mnzv8Alb5ze4tRJp2rWLmDUNOuFISRQfih&#10;mTbkjdVb/npG2e7fyp/Nny1+Y2gLqOluIb6EKupaY7Ay28hH0c42/wB1yj7X+S/Jcm+bNnCfzo/5&#10;yi0zyPqc/l7RNPbUvMFsVF2bkPFbQ8gHp2eZmQ/sfu/+LG+xnSvy4/M3yt5/0GLVNEuVMvEfXNPZ&#10;h9YtpP2kkTr1+zJ9iT9nJNeXtnZWz3V5PHbW0Q5STzOsaKPFmYhRnm386/8AnLDS7O0uNC/L+cXm&#10;oyAxz66o/cQA7H6vX+9l8Jf7pP2fUzlX/OPP5Lal5/8AMqa7rET/AOFrCb1b2eWp+uTKeXoKT9vk&#10;29w/8nw/bfPa/mTzX5a8raY2o69qMGmWKbCSZgvIj9mNftO3+Qis2cauvz08/wDnq4k078ofLck1&#10;oGKS+aNVX0rVPExo1FJH+Wzyf8u+CtH/AOcaf0vex6z+afmG7826oDyFkJHhsYz3VVXi5X/U9BP+&#10;K86Jf61+WX5a6MkVzPp/lzT1FYrZAkTPTukSD1JW/wBVWbOK+dP+c1NBtS9v5Q0eXUZBst7fH0If&#10;msS1lcf6zQ5wzzd/zkV+bfmculzrklhaPt9U00fVUoexZP3zD/XlbOcSyyzSNLK7SSuau7ksxPiS&#10;d8ZmzZs2bNmzZs2bNj4ppYZFlhdo5UNUdCVYHxBG4zo/lH/nIn82/LHBLbXJL+0Tb6pqQ+tJQdgz&#10;/vlH+pKudz8l/wDOamg3RSDzfo8mmyHZr2xPrw/NompKg/1WmztVhrX5Z/mVo7xW0+n+Y9PYVltn&#10;CSslf54pB6kTf6yq2c71f/nGn9D3sms/lZ5hu/KWpk8jZGR5rGQ/ysrcnC/6/rr/AMV4Ftvz08/+&#10;RLmPTvzf8tvDaFhHF5o0pfVtX8DIi1Wp/wAhkk/5d86/5S1/ydr9jJq/li6tLy3u3ElzcWnEM0lK&#10;VmAAcS8RT96OeHmbNnHf+crPN8vl/wDKa7traT07rXZk01COvpODJP8A8FFG0Z/4yZ5r/wCcYfy7&#10;t/OP5kwzX8Ql0jQkF/dxsKrJIGCwRt7NJ8bD9pI2XPe2bNmzyd/znDpdsl95U1VQBczxXdrK3cpC&#10;0cif8CZZP+CyVf8AOFOpTz/l9rFjIax2eploa9hNChIH+yXl/ss9D5FfzJ/Lfy75/wDLc2ia1F1q&#10;9neIB61tNSiyRn/iafZkX4c5p+VP5ieY/KnmRfyp/MmT/cpCAvlvXHJ9O+t+kaGRusm1I2b4m/uZ&#10;P3y/vOef85Pf84/Lp7XPnvypbUsHJk1zTohtCxNTcxKP91Mf75B/dt+8/u+XDzHmzZs2bNmzZ//U&#10;8qZs2bNmzZs7h/zjb+RbeedXHmDXYCPKmmybxtUC8nXf0R/xUn+72/55fzcO/wD5z/mbq1jd2f5a&#10;/l9GJvO2rqIgYaBNPtiv94xG0b+n8Sf75j/e/wC++Uu/KX8rNH/Lzy2unWp+tapckTavqjD95cTn&#10;qampEa1Ppp/svts7ZN82bOUfnn+Q+j/mPppvLXhY+arVKWd/SizKNxBcU3ZP5H+1F/q8kzxhpmqe&#10;evys87mWIS6Tr+mSencW0o+B0O5jkX7MsMi/7Fvtxt9ls9y/k7+cnl78ytD+s2hFrrNqoGqaUzVe&#10;JjtzT/fkDH7D/wCxf4s6Dmzj/wCff5A2H5jWaanprx2Pmuzj4QXDgiK4iFSIZyoJFCf3ctPg+z9n&#10;7PkHWfy0/NfyXqJa50bUtPnhJCX1osjR08UuIOSb/wCvjLby5+bvnKdLVbPWtaYGi+sLiWNT7vL+&#10;7T/ZMudt/Ln/AJxES0Qa5+Zt/FaWFuPWl0qGUKoUbn6zdVCIg/aWJv8AnsuTe9/O24v5E8k/kb5f&#10;XVJLNBB+lPT9LS7NOlVB4K1OvOQojfsrPhh5Y/5xwivtSXzH+aWqy+cPMB+IW0jMLCGu/BI/h9RR&#10;/Lxjh/4pyZed/wA2fy2/LexS21S8ht5Ykpa6NZKrT8R0CwpRYl8Gk9NM8y/mH/zl/wCd9bMlp5Wh&#10;Xy9p7VAuBSa9Yf8AGQj04v8AnmnNf9+5wnUdT1HUryS91G6lvLyU1luLh2lkY/5TOSxwNmzZs2bN&#10;hv5S8uz+ZPM+l6BbypBPqlzFaRTSAlEaVgoZqb0Fc715C/NCy0Lz9F+X/n3yjocsNvdLpH6Si0+K&#10;OdJFYQxTSc1b1Y5PhZnojcX9X4s7z+Z6/ll5C8mX3mW88q6XcfVgqW1qtnbKZZ5G4xpy9M8RX4nb&#10;9lFbPJ/mK48x/mX5N1vzadJ0fQNE8pvERFp1n9Wad7yRYvSEi19Rohwduf2ef+XnJc2bNmzZs2Cd&#10;O1LUdNvI73TrqWzu4jWK4t3aKRT/AJLqQwzu35e/85f+eNEMdp5phXzDpy0U3BpDeqP+MgHCX/no&#10;nNv9+56a8kfmz+W35j2L22l3kNzLKlLrRr1VWfiR8QaF6rKvi0fqJkN8z/8AOOEVjqTeY/yt1aXy&#10;f5gG5tY2Y2E3fg8fxemp/l4yQ/8AFOI+X/8AnIHWfLeqReWvzh0hvL+pN8NvrsKl9PuADTmSvIJX&#10;9po2dP51hzt1peWl5bRXVpMlxbTKHhniYPG6noystVYfLFc8yf8AOcJm/QPlUCvom6uufhy9OPj+&#10;HPG/84PQ2w0fzXOAPrLXFojnvwVJCv8AwzPnp3NmzZ4u/wCczPNsGp+fdP8AL9u4dNBtSbihqFuL&#10;sh2X/YxJD/wWda/5w40GXT/ytn1GVSDrGoTTQ12rFCqwA/8AIxJM7vmyEfm1+Vej/mH5bbT7o/Vd&#10;UtiZtI1RR+8t5+xqKExtQeon+y+2qNkR/Jj8zNWvru8/LX8wYxD520dTETNQpqFsF/vFJ2kf0/if&#10;/f0f73/fnHgH/OSf5Fv5G1c+YNCgJ8p6lJtGoJFlO2/on/ip/wDdDf8APL+Xnw/NmzZs2bNn/9Xy&#10;pmzZs2bNk7/J38rNU/MbzdDpNvyh02Ck2rXwFRDAD0FdvVk+xEv83xfYRs9jfmX560L8o/I1hovl&#10;2zR9YuFFh5Y0WIFmaTZfUZR8TqrNyf8Aamlbj9p+WX+R/wCU0/lKwudf8xyG/wDPWvn19ZvpCHaP&#10;mef1dG8FO8pX7b/5EceGv5wfm/oP5beXjfXlLnVbkMml6WrUeaQftN14Qp/uyT/Yr8eci0D/AJzd&#10;0KUImv8Alu5tW6PLZTJcL8+EggI/4Ns6PoP/ADk5+TGscVGujT5W/wB1X8UkFPm5Bh/5KZ0PSfMW&#10;gaxEJdJ1K11CMivO1mjmFP8AYM2GGc1/On8kdB/MnR6txsvMVohGnaoF+n0pqbvCx/2Uf20/aV/E&#10;X/O9/lX55/3bpHmLSpPmrof+EmglX/YOue3PyV/O7QvzJ0eg4WXmO1QHUdLJ+j1oa7vCx/2UX2H/&#10;AGWfpebNkE/M785PKH5fWijUpTd6xcCljottR7mZjstR/uuMn/dj/wCw5t8Oc1svy4/M783bmLV/&#10;zNuZNA8phhLZeT7RikjgGqm5bqp95P3v8iW+dVv9U/Lb8qvKyCZrXQNFgqILaMUeVwNwiCss8rft&#10;N8b/AM7Z5g/NL/nLvzRrjTad5MRtC0s1U37UN9KviCKpbg/5HKT/AItzz/cXNxczyXFzK808rFpZ&#10;ZGLuzHqWZqknEs2bNmzZs2bJp+S3/k2/KH/bWtP+Ty57D/Mr8w/yJsPNtnpPmWwttZ80LLDHHHHZ&#10;x3U8Duw9IPKwUIasG4epz/yMk35va/5E0Lykt954039KaH9Zija3Nul0FmYNwkMbkCi0b4s59+a3&#10;mPyLr/8AzjV5gu/JT236GQW0YgtYhbiFxdwlkeEBDG+/df8AKzxHmzZs2bNmzZsVt7m4tp47i2le&#10;CeJg8U0bFHVh0KstCDnoD8rf+cu/NGhtDp3nNG13ShRRfLQX0S+JJolxT/L4yf8AFuen7DVPy2/N&#10;Xys4ha11/Rp6Ce3kFXicioDoaSwSr+y3wP8AyNnKr38uPzN/KG5l1f8ALK5k8weUyxlvfJ92xeRA&#10;TVmtm6sfeP8Ae/zpcZ0r8sfzk8ofmDaMNNlNprFuKX2i3NEuYWGzUH+7EB/3Yn+z4N8ORv8A5ym8&#10;k3Hmf8q7qazjMt9ocq6lEiirNHGrJOo/55O0n/PPPO3/ADin+ZNn5S8+yaZqcwg0rzCiWzzOaJHc&#10;oxNu7E7BW5PFX/ixf2c90Zs2QL84/wA2tG/LjyvJqFwyzavcK0ekadX4ppqfaYDcQx15Sv8A7D7b&#10;LngzRtK8y/mH55is42a81zXrtnmnbf4pGLyyv4JGvJ2/lRc+jnlby7YeW/Lmm6Dp60s9Nt47eEnq&#10;wRaF2/ynart/lYaZs2cu/PD8p5/Nthba/wCXJPqHnrQCJ9GvoyEaTgef1d28GP8AdFvsP/kSSY38&#10;tfPWh/m55Gv9F8xWaJq9upsPM+iyAqyybr6iqfiRWZeSftQyrx/Y5Z45/OL8q9U/LnzdNpNxym02&#10;es2k3xFBNBWlDTb1Y/sSr/svsOuQTNmzZs2bP//W8qZs2bNmwdomi6lrer2ekaZA1zqF9KsFtAnV&#10;nc0HyHdm/ZXPe3lHy55T/I38q5p7+Za2sf1nWL0D47q6YUEcYO5+KkNun/N7ZF/yW8o6z5y8yy/n&#10;F52ipeXgK+VNMfdLSzFQkoB7lSfSP7XJ5/8Adqce8Z5k/wCcpvyJ1zW7mbz35fln1CeGFV1LSXZp&#10;GSKIbSWi/wAqj4pIF/ypE/azybZJZteRJeySQ2jMBPLEgkdVJ3ZUZkDEfy81ztEX/OKfmzV9Gt9c&#10;8na5pnmLSbpedvKjyW0rD+UpIpRHB2dGl5I2RHVfyR/Oby3MZ5fLmoI0RqLmxH1gCncPbGSmbS/z&#10;o/ObyvKLeLzDqMLRf8et8TOB7cLoSUzoOg/85ofmLZ8U1fTdP1WMdXCvbSn/AGSM0f8AySwR+YP5&#10;5flL+amipZ+Z9EvtC1u3U/o7WrYRXghY9VfeCSSBj9qPh/lJ8ecI0XXdW8ua5BquiXzW99ZScra8&#10;hqK026MBVHH2kdfiX4XXPdX5F/nzo/5j6aLK74WPmu0j5XlhWizKNjPb16p/On2ov9Xi+dXziXn7&#10;88dW1LXH8i/lPbDW/NDEpe6sKNZWK14sxc/A7p3Zv3SN8P71/wB3h1+V/wCRGkeVbtvMfmG5PmTz&#10;vdN6tzrN1WQRueotw9StOnqt+8/l9NPgyL/nJ/zlR5f8qmfRvKfpa1r61SW5rys7Zxt8TKf38i/7&#10;7Q8F/bk/Yzx95p83+ZPNerSat5gv5dQvpP8Adkp2Rf5I0FEjQfyIqrhPmzZs2bNmzZs2G/lHX7vy&#10;95o0rXbOFbi7026iuYIH5FXeNwyqeNGoSP2c9M/kz+QXmHVPODfmZ+YMX1IyXT6paaRIT6rTu5lW&#10;ScN/dRxMeSRt+8+FfU4L9vuHmaDyB+ZXl7VPKP6Xs78XMdJVs7iGaaB0IZJQqsxDRuFbf/VzyF51&#10;8pfmJ+UGg+Y/Kt/aJe+W/NRtkTWY+ZhraS+tGVANIpm+y8cv7P2Of2s45mzZs2bNmzZs2bDjyr5v&#10;8yeVNWj1by/fy6ffR/7siOzL/JIhqkiH+R1Zc9g/k3/zlRoHmowaN5s9LRdfaiRXNeNncudgFZj+&#10;4kb+Rzwb9h/2MlH5ofkRpPmq8XzH5euW8ued7VvVtdZtaxiRx0FwEoW8PVX95/N6ifBhJ5D/ADu1&#10;XT9aXyH+bVoujeZv7u01RgFsr9T8Kty/u1Z/5h+6dvh/dP8Au84h/wA5Ff8AOPt95Q1K58zeXLZp&#10;vKl05knhjBJsHc1KMB/x7k/3Un7H92/7DOZfk/8A85Z6p5bsrfQ/OUEur6XABHbalEQbyJBsFcOQ&#10;J0UfZJdZF/y871Z/85Nfknc2v1g+Y0g2q0M1vcrIPbj6Zr/seWQXz5/zmX5RsLaSDydZy6xfkER3&#10;dyjW9oh/mKtSaT/V4xf6+eXNZ1vzt+Y3mwXF48+s69qDiK3gjUk0r8McUa/DHGngPh/bb9ps9mf8&#10;49/kRb/l3pbanqwS482aggW5kX4ktojv9Xibua/30n7TfCvwL8XYs2bAer6xpWjadPqWq3cVlYWy&#10;l57mdgiKB4k/gMA+UPOPl3zhocWueX7oXmnTM8ayAFGDxtxZWRgGRu9GH2eLZyH86fKOteTfMkP5&#10;x+SYa3lkAvmrTE2S7s9g8rAd1UD1T+zxS4/3U/KUeb/LvlL88vyrhmsJl/0qP61o98w+O1ulFDHJ&#10;SpHxVhuE/wCbGzwTrei6noer3ekapA1tqFjK0FzA/VXQ0PzHdW/aXAObNmzZs//X8qZs2bNmz2L/&#10;AM4l/k6NH0kefdahpqepRldHicbw2jdZt+j3H7P/ABT/AMZcU1B5fz1/NH9FwsW/LHybMHvZFrw1&#10;C9FRwBH2k6qv/FHN/wDd6Z6JiijijWKJQkaAKiKAFVQKAADoBjs2eZP+cif+caBqP1rzh5Jtguof&#10;FNqujRCgn7tNbqP93d5Ih/e/aT95/ecO/Jv86PMP5Z62TGGu9CuXA1TSHNAabGSKv93Og/4P7En7&#10;PH3p5S83aB5t0G213QrpbvT7oVVxsysPtRyL1SRP2kOC9T0PRdVi9HVLC2v4v993MKTL9zhsgGu/&#10;843fkzrAYy+XIrOVt/VsXktSPkkbCP8A4TOd67/zhL5QuOTaHr97YMfsx3SR3SA/7H0Gp9Oc613/&#10;AJwx/Mqz5NpV/p+qxivFeb28p/2MimP/AJK53r8kfyX0P8rfL0upapJDJ5hnhMmram5Ait4gOTQx&#10;O1OMSUrJJ/uxvi+zwVYlr3nfzl+dOtXPlP8ALuV9K8kWzelrvmxlZWnH7UVv9lqMP2B8cn+7PSi+&#10;31Tyz5V/L/8AKfyfKlsYtM0u1X1dR1O5YepK4FOc0lKu56Ii/wCpEmeWvzu/5yg1nzaZ9D8qNLpX&#10;ls1Sa5B4XV2vQ8iN4YW/32vxv/uz/fecEzZs2bNikFvPcTLDbxtNM5okUalmY+AUVJzT289vM0E8&#10;bxTIaPE6lWB8Cp3GSjVvyo/MfSNATzBqXl68tdHdVf63JHQKr/ZaRQecamvWRVyJ5s2bPVf/ADiJ&#10;+T+nz2h/MLWoFnl9VodBhkFVT0jxkuaHYvzrHF/Jwd/tcOPoXz3reiWflfWYLzULa2mexuVSOaaO&#10;NmLQsAAGIJrnjb/nEzUdP0/82kuL+6htIPqFyvqzyLEnIlKDk5Aqc9s6ppvl7zRolzp17HBqek3q&#10;GOeOqyRsp8GU7MOqsvxK3xLnz0/OD8u5vy/8+X/l8u0tmvG406dvtSWstTGW/wApaNG/+WjZCs2b&#10;BGn6ffajewWNhbyXV7cuI7e3hUvI7tsFVVqSTh75t/Lfz15QS3k8y6NcabFdVFvLKAY2YCpXmhZQ&#10;9P2CeWEUWn381tJdRW0sltD/AH06IzRp/rMBxX6cD5s2bNmzZ3v8kv8AnKHWvKRg0LzY0uq+WxRI&#10;bknndWi9BxJ3mhX/AH23xp/utv8AdeepfM/lX8v/AM2PJ8SXJi1PS7pfV07U7Zh6kLEU9SGSlUcd&#10;Hjb/AFJUzlOjecvNv5OarD5O/Mlm1nyJe1g0XzSUMnpIRT0LlTyJQL9qNuTov936sX2FfPv/ADiV&#10;5G80r+mfJt+uiS3SiaOKIC40+UOKhowpDRK3X92zR/yx5yS9/wCcOfzbgnKQPpt3FX4ZUuWQEfKS&#10;NTh75Y/5wo82XEyP5k1u00+2rV4rMPczEeFXEMa/Osmejvy4/J7yL+X1qU0Gx/02RQtxqdwRJdSD&#10;wL0HBf8AIjVEya5s2c3/ADY/PjyZ+XVs0N3L+kNeZeVvo1uw9Tfo0zbiCP3b42/YR88V/mP+bPnj&#10;8yNWV9WnY2wkpYaPbBhbxljRQke5kkPT1H5O3/C5Lf8AnG383ZPIHm9tJ1eQxeXNYkWG+WSoFtcA&#10;8UuKH7PH+7n/AOK/i/3Uue7HSGeFkdVlhlUqysAysrChBHQgjPO+nPL+RP5pfouZmX8sfOMxeyka&#10;pTT700HEk/ZTorfzQcH/AN0Pif8Azlp+Tw1nST580WGuqabGF1iJBvNaL0m26vb/ALX/ABT/AMYl&#10;zx1mzZs2bP/Q8qZs2bNnUv8AnHr8qH/MHzvGl5GT5e0rjc6s/ZxX93b18Z2G/wDxUsmem/z/APO2&#10;pWlrpv5a+TgP8V+aqWsaRfD9VsT8DyfD/dhlDKrfsRJM/wCwudB/LnyHpPkXyjY+XdNFUtl5XFxS&#10;jTzvvLK3u7dP5U4p+zkmzZs2edf+ch/+ca4vMa3PmzydAsXmAAyahpiAKl5TcvGOi3Pt/u//AIy/&#10;b86/lP8Am35o/LHzE09qGl0+V/T1fR5SUWQIaHY/3U8f7L0/yX+H4c96+R/PPlzzr5fg1zQbkXFp&#10;Ns6HaWGQAFopU/YkWv8AxsvJcP8ANgfUdRsdNsZ7+/nS1srVGluLiVgqIiirMzHoBnni6vfNH/OQ&#10;WuSafpjz6N+U2nTcby9AKT6nIhrwSv7P8qn4Yv7yXlLwiXrms615A/KXyQjyrFpei2C+nZ2cIrJN&#10;JSoSNSeUszndmY/8WSN+1niL83/zq8zfmTqxku2NnoduxOn6RGxMaDoHkO3qzEdXP2f918c53mzZ&#10;s2bD7yp5D84+bZ5ofLek3GpvbqGnMC1RAenJzRFLU+EFvizv/wDziBDoeg+bvMek+YoBpvnFFhis&#10;oL1fSmWMF/rEcYehDkmJmUfE8f8Ak4J/5yo8x+R7H8x/JmoxRQX+saTOLjXIYSrF7WKaN4oZiNuZ&#10;4zcFb7Kt8XwsudG/MD/nIf8AKOX8utTltdWg1SfUrKWC30lQxmd54ygSWMisSry/eM/+x5fDhH/z&#10;ih5H8gXX5Zpq8lhaalrN3PPFqclzEk7xcHKpAA4bghi4Sf5fqZyL8wPyVTzD+fGq+Uvy9igjtoo4&#10;7q9Bbja2TMq+qpKhiFDsvGNV+Fn9Pj8GQ781/wAkfN/5aSWj6w0F3YXxK21/aMzRmRRVo2DqjI9N&#10;xt8X7P7Wc9zpem/mr+bureXtM8jeV5LmCwsYfQistHicXEvJizPLJHymPJmPLiyR/wCThhp3/OMf&#10;526uDd3Gki0D/E82oXMUb+JLLyeQf7JcD6R/zjx5v1u4uLTQdY0DWL21BNxaWWpRyyqAaVpxApXb&#10;lXjjZvyz/P38uZzqVrp2p6d6J5NeaZJ60dB3f6s0i8P+Mq8cjX5g/mV5n893On3XmMxTahp1v9UF&#10;3HGInlQOXHqqvwclZm+wqZE87Xaf84lfmlc+Ul19fqi3MkIuItFaRxdshXkF+x6QlI/3WZP8n7Wd&#10;Z/5xG8keRbvyLd6tc2FtqGvteS21/wDWo0le3RAPTiVHB9NXU8yafH9n9jIvrWpflt+Vv/OUkN5B&#10;FHbaI1rS/SBeSWF1dRsrMiLXivHgzon2Fmfgv7GH3/OTv5zflxrX5dP5c0TUYNa1K/mhkja2q6W6&#10;wuHaRnpxV2A9JU+38bZ1L8n9Z/L5fyh0d9MubOHR7ewRdSSR41WOYRgXP1kMdnaTmX5/b/1c8YXX&#10;5fa75x80eYrz8vtCutQ8uwX1wbR4I6RpAZGaJFLcRX0+PGMfHx/ZyD3Vrc2lzLa3UTwXMDGOaCVS&#10;jo6mjKytQqwPY4lmzZs2bOiflB+dXmf8ttWEloxvNDuGB1HSJGIjkHQyRnf0pgOjj7X+7OWe3dG1&#10;v8v/AM2vJDvEseqaJfr6d5ZzCkkMnXhIoPKKZD8Ssp/4sjf9rOR2t95o/wCcfddj0/U3n1n8ptRm&#10;42d6QZJ9Mkc14uB+z4r9mX+8i4y84m9D6fqFjqVjBf2E6XVldIstvcRMGR0YVVlYdQcEZs2B9Q1G&#10;w02ymvtQuI7SytlMk9zMwjjRR3ZmoBnlf84v+cuppjPov5eExRbxzeYJFo7DofqsbD4B/wAXSDl/&#10;Ii/bzhfkj8vPPP5k69JBpEEt7O787/U7lm9KPluXnnavxH+X4pH/AGVz2b+UP/OO/k/8vo476RRq&#10;/mWg56pOg4xGm4tozURD/L/vW/m/ZziP/OWn5O/obVj570WCml6nIF1iJBtDdt0loOiXH7X/ABd/&#10;xlXOg/8AOKH5x/4i0P8AwXrM/LWtHirp8rn4riyWgC1P2pLf7P8AlRcP5Hzr35j+Q9J89eUb7y7q&#10;QolyvK2uKVaC4XeKZfdG+1/MnJP2s59+QHnfUrq01L8tPOIH+K/KtbaRZfi+tWI+BJPi/vAqlULf&#10;txPC/wC22eZP+chfyof8vvO8iWcZHl7VeVzpD9kFf3lvXxgY7f8AFTR5y3NmzZs//9HypmzZsWtL&#10;S5vLqG0tYmmubh1ighQVZ3chVVR4sxpnv3yJ5b0D8lfyhkn1RlWSzhN/rdwtOUt04A9ND+1vwt4f&#10;5v8AZZH/APnHzyvqut3+p/m75pjrrnmViNIhbcW2njZOFenqBVRP+KU5f7ubOmfmN570ryN5Qv8A&#10;zHqPxJapS3t60ae4faKJfd26/wAqcn/ZyKflP/zkJ5J/MGOK0SUaV5hK/vNIuWALt3+rybLOvt8M&#10;n/FedQzZs2cD/wCchf8AnHK284RT+Z/K0KW/mmNeV1aiiR3yqO/QLc/yv/uz7Mn8+eYPy4/Mnzd+&#10;V/mp7qzV0Cv6Or6PcckSZUNGjkU7xypvwenKNv8AJ5I3vT8u/wAxfLXn3y9FrWhT80NEurV6Ca3l&#10;pUxyr2P8rfZdfiTJFdXVtaW0t1dSpBbQI0k00hCoiIKszMdlVQNznnW9utc/5yC80vpmnyTad+U2&#10;jTj67eLVJNTnQ14JX9nuq/7qX97J+9aJF635w84eSfyo8kxzzxpZ6bZoLfStKtwA8rgfDFEvcn7T&#10;u32f7yTPBv5l/md5l/MLzDJrGtS0RapY2EZPo20RP2Iwe5/3ZIfikb/YrkRzZs2bNmz1d/zif+a/&#10;5faD5OvPLut6hb6Nqa3kl3610wijuI5EQAiVvh5x8OPBj9njw/ayNfmXosv56fnIw8gRrLpun2sF&#10;rqOvOGjtuSO7GUtTk2zenEoHOT0/h/d/Fhvc+T/+cYPyuP1TzXeTebvMsX+9NtFykCP3BiidIY/9&#10;S4meTAq/mB/ziFrZ+rah5OutJVvhFzHEYwo/mJtJy/8AwjYa235E6PqVlc6t+Rn5gy2/rJS50/60&#10;6BhTZHeHhPF/krPC/wDrZEfy5vPzA/Ifzle6j5x8t3s2jalGYL+8hAmFQ/NZo5wTE7VryR5EZuf8&#10;2GH5sfnd5X/NvzB5W8oWkU+neWDqlu+pahdhI5T6jej8KqziNEjkk+Jm+1/qfF2n80PyX/KeL8sd&#10;XRdFstJXSrGa4s9RhjWOaKSJCyFpf7yXmyhXWRn9T/WyO/8AOHnm7QNQ8izeX4YILXXdIkZrv00V&#10;JLmCVy0c7EDlIULGFq/Z4x/z51b81VLflz5hQQXN0XspUFrZErPLyHH0lYBiokrwduPwpyzzB+RN&#10;ncJ+aWjySaNp0AgkkQ3Og3aTS2vKF19O8RJ7j1LeT+7d5B8MvD9/+w/sn3zyBfSfl5+Z/wDzlJb2&#10;EkFsPL9srwExBYl1G5tUeRi7pTnzlqoav72KL/Lybf8AOUP5Y/l3pn5aya/p+mWejavps1vHYSWk&#10;SQetzkCGFlQKsnwcpBUcl9P+XlgPS/8AnMzRZvK8UX6Cvbnzh6QiSzhVGtZZwtOYcN6oRm+LgIuf&#10;7H+XnNvy1/Iz8+dW1ObWLWe58nQ6gzPd38sstpLIshLMBbxETN9r4RII0/ysleoeRv8AnF/yFK/+&#10;MdduPNvmDkWuoI5XkJkO7cktmAQ16i4ueWBI/wAzf+cR7tvqE/ka5trRqKLv0EDAeJaK4M33cmxH&#10;zH/zjl5O82aFN5j/ACa1tdSijFZ9Dnkq4NKhEdwskUlPsx3K/F/v3J7/AM46fmv+X/l/8u4vK3mC&#10;+h8u67octymoWt//AKO0jNMz8xzA5PRvTZP7xWT7P2c84fnr5u0Hzb+aGs65oS/7jZ2ijim48DMY&#10;YljabiQCPUZajl8XH7WQHNmzZs2bJd+Wn5m+Zfy98xR6xostY2ol9YOT6NzEDujgd/5JB8Ubf7Jc&#10;94+T/OHkn81/JLzwJHe6bexm31TS7gAvC5HxRTL2P7Ubr9r+8jzktjd67/zj75oTTNQkm1H8ptZn&#10;IsbxqvJpk8hrwen7Pdl/3av72P8AerKjei7W6tru2iurWVJ7adFkhmjIZHRhVWVhsVYHY4pkA/NP&#10;87PJf5dWZOqT/WtWkXla6PbkG4evRn7Qx/8AFj/7BXzxV+aH50edvzHv/wDcnOYNLRq2ejWxIgQ1&#10;+EsOs0v/ABY/+w4fZxDXfyX/ADD0HyTB5y1bTWtNLnlWMxSVFxGsg/dyyxUrHG7fAvP4uX7PxJno&#10;n/nD/wDNHT77Q38hXaRW+p6fzuNPdFVPrMDGsgalOU0RO7faeL/jG2eksAa9oema9o15o2qQC40+&#10;/iaC5hbujCm3gw+0rfst8WfPzzj5c80fk3+aIS1mZLrTZlvNHv6UE9sxPBmA6hl5RTp/N6iZ7y8g&#10;ecbDzl5P0vzJYjjDqEId4q1McqkrLET/AMVyKyZy7/nIPyvquiX+mfm75Wj/ANznlpgNXhXYXOnk&#10;0fnTr6asyv8A8Uvy/wB0rkg89+W9B/Or8oo59LZWlvIVv9DuGpyhukBHpuf2annbzf8ANueAru0u&#10;bO6mtLqNobm3dop4XFGSRCVZWHirCmI5s2bP/9LypmzZs9Gf84f/AJYDV/MM/nfUYeWn6K3o6aGG&#10;z3rLUuK/8s8bV/4ySJ/JnR/zUnn/ADR/NbS/ys0+Rv8ADuiMupeb54yQCVpwt+Q7gMqf8ZJv+KM7&#10;7bW8FtbxW9vGsUEKLHFEgoqogoqqB0CgUyB/nJ+UGl/mZoMOn3d9PYXVkzTWE8R5RCVl41lhJCyC&#10;nurr+w/xNy8R/mL+Unnr8udSVdYtWFrz/wBC1i2LNbyFTVSsgAMcnfg/CTOn/lJ/zlt5g0H0NJ86&#10;rJrWkiiJqS0N7Cv+XWguFH+V+9/y3+znrbyv5t8ueadJi1bQL+LULCXpLEd1burqaPG47o4VsN82&#10;bOJfn/8A848WHnu1k17QUjtPNsKb9EjvVUbRyntLTaOb/YSfBxaNH/nGj8jdQ8h2E+v69I8fmDVY&#10;hG2nI59K3gqHCyBTwknJG5/3V9hP28KvO+vaz+dPnKX8u/Kdy1t5I0qRW82a7F0nZW/3niboy8lo&#10;n7Mj/vP7qL4+q61rPkj8pfICyui2GiaXGIbOzioZJZDUrGgO7zStVmZv8qST9rPBn5nfmX5h/MLz&#10;LLrWsScUFY7CxQkxW0NaiNPE95JPtSN/sVyI5s2bNmzZPfyL8teXvMv5p6Fo/mEg6XcSOZIWbiJn&#10;jiZ44SwptLIqp/lfZz0z/wA5Mfld+XVr+V11qtnpVnpOq6c1ummS2cSQNK0kqx+gyxhfVDIzN8Xx&#10;Lx5/zZGvzZ1sfkp+U2h+RPKzfVde1qJpNT1KP4ZhRVFxKGG4klkb0om/3XEnw/Eq55PZmZizEszG&#10;rE7kk9zlYM0rV9V0i9jv9KvJrG9iNY7m3kaKRfkyEHOz+Uv+cvPzK0iNbXXIrXzHZgcX+sp6M5Xw&#10;9WIcW/56RPkp/wCVmf8AOLPniv8Ainyq/l3UJft3lvGVUMe/q2RVn/56W+H2qflZ5U8/aLHpHlX8&#10;3rq806Ohg0a/ukvEHH7CmPlbzUT9j1EfhnM/J/5Q/m15a/NPVrHyXe2s+v8AlMW8s7+oYop4rtA4&#10;j4yhQ6Mp4yo7L/kt9ls79f8A5nWnm/8ALLz3put2115c1vy7Zvb+ZLaApOY2dGqLaVW4SCURunxH&#10;4OXxfzZwD/nHvWfJ7/m9oEdpp91o9z6kqWlxHdNcCblC49G6V1QUkH+7IvTVX/3V+0nbPzA85/mP&#10;+ZC635P/ACwsfq9jp9zJpnmDzBdTR259RarJBAlTKEP7c3Dky/Y4/aziP5V/8466p5ntr7W7nzLb&#10;+X7bRNSlsJblQzSLPa8WaSNy0CqPiHB+fLOleY7b/nH6zEJ/MD8wdQ883VltDZtdyXMSsNjxjsxR&#10;WP7Rkn/1sIpv+cofy78qRNbflt5FgtW3Vb66WOAn3ZYuc0n+zuFzlnnf8/8A80/OCSW+o6w9rp8m&#10;zafYD6tCQezcD6kg/wCMsj5zrNkj8heffMPkfzFb65oc5iniIE8BJ9KeKvxRSr+0jf8AC/bX4s9G&#10;/nP5H8lecdW/Lv8AMBT9S0nzbd2dlrbg8CyXCiSIuw+xKFWS3kk/1P5M6F+cv5R/lZF+VWsuNGsd&#10;JbSLKWfT763iSKWOaNaxqZFAeT1X4xsrlufP+fPBubNmzZs2bJd+WX5l+Yfy98yxa1pEnKM0S/sW&#10;JEVzDWpjcdj/AL7f7Ubf7Jc956JrPkj82vIDSoi3+iapGYbyzk/vIZAAWjem6TRNRlZf8iSP9nOV&#10;eSNe1r8lvOUX5eebLlrnyRqrs3lPXZekBZv955W6KOTAP+zG/wC8/upfg6n+cdz56tPy91S78kMi&#10;65bx+oOSepIYV3l9BT8Prhfij5K/2ePHnxzwZ5W8m+e/zJ8ySxaZDPqupXD+pfX87MUTkd5Lid68&#10;fp+Jv2FbPY35Pf8AONflPyGIdT1EJrXmZaML2Rf3Nu1OltG3Qj/fz/vP5fT+znVda0bTda0m70nU&#10;4FudPvomguYG6Mjih+R/lP7OfP3z35U8z/k5+ZyrZzOktjKt7oeo02mgqeBPY/tRTp/r/sNnuL8r&#10;fzE0rz/5Os/MFiQksg9K/tAamC5QD1Iz7ftIf2o2VslueVf+c4X0k/4UQFf0uPrTECnIWx9MDl/k&#10;+oDw/wCemST/AJwq1G6n/L7WLKQloLPUyYK9hLCjMo/2S8v9lnoK5t4Lm3lt7iNZYJkaOaJxVWRx&#10;RlYHqCDnAvyrnn/K781tU/KzUJG/w7rZbU/KE8hJALVL2/I9yFKf8ZIf+L85x/zmD+WH6I8wwed9&#10;Oi46frTejqQUbJeqtQ5p/wAtEa/8jI3/AJ8855s2bP/T8qZs2DdF0fUNa1ez0jTojNfX8yW9tEP2&#10;pJGCr9G++e+tTutE/JL8lqQcHOkWohtgRQ3V/NX4iOv7yZmkf+WLl/Lgb/nHXyFeeXfJr63rQaTz&#10;R5qk/SerTSf3gEpLxRt7hXMjj/fkj51bNgbUtM07VLGaw1G2ivLK4UpPbToJI3U9mVqg55f/ADb/&#10;AOcPwfX1j8vHod3k8vzv9NLaZj/ySmP/AD1/Zzz95f8ANHn38t/MkkmnzXOi6tbN6d5ZyqVDBTX0&#10;54XHF1/1l/1M9aflJ/zlX5V81+jpXmcR6DrzURZHallOx2+CRv7lj/vuU/6sjZ3YEEVBqDuDmzZx&#10;L88fP2ualq1r+U/kV+XmjWxTVr1CaWFkwq5Zl+w7x/Ex+0kX2f3kseTnyr5Z8n/lP+X5tklW10vT&#10;ImuNT1GWgeWSg9SZ6dXc/CiD/IiTPEf51fm/q35k+Zmu5C1vodmWj0jTydkjJ3kcDYzS0q5/Z/u1&#10;+znO82bNmzZs2SX8ufJet+c/OOn6Bosggvrhy4umJVYEiHN5SV+L4AtV4/tcc7h+d35PfmF5Z0XT&#10;fM2q+b7rzbo+jz2/1u3vPUVrfk4USIrSTK6lqIzf3nxftfspf85rQvL5m8r6pH8Vld6c6QSDoSkv&#10;qH/hZkzzfmzZLdC/KX8y9esxe6T5a1C6tGFUuBCyxsPFGfiH/wBjhHrnl3XtAvTY63p9xpt4u/oX&#10;UTxMR4gMBUe4wPp+najqF0lrp1tNd3b7xwW6NLIaeCoC2en/APnDWz1m080+bItYguYL36packu1&#10;dJaB5AKiQBtgKZJfJV9oFh5u/Pe78wxibQ4Zo21GEjl6kHp3AdANqlx8K/5Wc7/5xv1z8of+VsRx&#10;2uhXtjqN0ZV8v3F3drdxxMUYlSixQlJGj5qkjNN/J/l52H/nHL/jsfmb/wCBTef8SbPInmvQvNV3&#10;rev3Nrp99caRFqV5I80UMz2yn1mBYsoMY6dciGSny7+Vv5i+Y7T65onl2+vrM/ZuY4WETf6rtxVv&#10;9icK9f8AKvmXy7dfVNd0u60y4P2Y7qJ4uVO6lgAw91wqzZs9S+fdLv5f+cZvy28rQxeprOt3tklj&#10;AdiTMszp16bTRgn/ACs35kf847/mjB+W7T3Xni58wDR4Dc3GhzGb0AkK8m9Bnkf1GiQHh6ka8v2e&#10;P2c8tZs2bNmzZs2dE/JX839W/LbzOt5GWuNEvCser6eDtJGDtJGDsJoq1Q/tf3f7We3PNflnyf8A&#10;mx+X4tnlS60vU4hc6bqMVC8MlP3c0dejofhdD/lxPkG/I7z9rmm6tc/lP56cr5o0RaaTeuSVvrJR&#10;VCrN9t0T4lP2ni+1+8ikzr2i6BoeiWz22j2EFhbyyPPJHbxrGrSSHk7txAqxJwfmzmH/ADkJ+Vtr&#10;588h3IijH6d0hJLvSZgPiLKtZID/AJM6rx/4yem37OeNPyo/N7zN+W2tPfaVxuLK5AXUNMmJEUyr&#10;0NRukifsSD/hl+HO66x/zm9anTCNG8syLqjLQNdzq0EbeNI1DyAeH7rPOeta15x/MLzb9bvGm1fX&#10;9TkWKCGNak9kiijXZET9lV+z9rPd/wCRX5aP+Xv5f2uj3JVtVuHa81V0NVFxKAOCnuIkVI6/tceX&#10;7WdCzlP/ADkV5CvPMXk1Nb0blH5o8qyfpPSZo/7wiKjyxr7lUEiD/fkSYJ0y50P87fyW4z8EOr2p&#10;huQNza6hDT4gOv7uZVkT+aLj/NngXWtH1DRdXvdJ1GIw31hM9vcxH9mSNirfRUbYCzZs/9TypmzZ&#10;6T/5w1/Loahr9953vYq22kg2mmchsbqVf3jj/jFC3H/nt/k50Dzz/wAhR/PbSvJKfvfK/kwDUvMF&#10;N45bo04Qt2NKpF/s7n+XPQIFBmzZs2Qv8yPyh8k/mDYehrtmBeopW11SCiXUP+q9DyT/AIrk5Jnj&#10;X82P+cdvO3kBpb1Yzq/l0EldVtlNY17fWIt2h/1vii/y8F/lL/zkr508imHTr5m1zy4lF+ozufVh&#10;Wv8Ax7zGpWn++n5R/wAvD7Wex/y9/NLyX5+03655evlllQA3NhJRLqAnakkVa0r+2vKNv2XwB+cn&#10;5nWn5feUJdSCi41i7P1bRbHq01y42PEbmOP7cn/AfadcJvyI/K+78q6Rc+YfMbG587+Y2+tazdS/&#10;E8YkPMW4PbiTylp/uz4fsRpnnr/nKD87j5t1lvKmhT18t6XLS5mQ/Dd3SbFqj7UMJ+GP+d/3n++8&#10;4JmzZs2bNmzZJfy6896r5F83WPmXTESWe0LLJbyV4SxSKUkjYjcclOzfst8Wd+/M/wDMr80/zU/L&#10;Z08ueR72z8szFZtRv+frvMsDc+MKBY2aJZF5M6JJy4fs/FgOp/OD/nHKK1t/33nHyCVrAN5ZrZEK&#10;jiOp9S3X/Zz2/wDlZzj8nvyC81/mNci6QHTfLcT8bjVpVJD0+0luhp6snj/utP22/Zz09P8A84qf&#10;lNF5TutKttNkk1N4HEOryzSG5E/H4H2KxD4v2BHwwi/In/nGDS/LlvBr/nW2jv8AzE9Hg06TjJb2&#10;fcVG6TT/AOV8Ucf7H+/MNPzY/wCcldP8g/mBp3llbAXlnGiSa/OCRJCk1PTWFR8JdE/eurfaVkRe&#10;OdC87eRvKH5keVBY6nGl1Z3UQn07UIwPUiMiho5oH7bEGn2XX4XyM/kH+S8X5a6DdpemG61++nkN&#10;zfRA/wC86MRBGpYBlXiPVdf9+P8AtcFw1/NjzP8AmD5c0631TyZ5fh8wmMyfpW3Yt66RAAoYlRg7&#10;/Fy5Kqyf6uea4f8AnJbyoF8xw6h+XsaSeaVMfmFoNQlVpzRlJKyRP6bLzfjw48WyHfl9+YH5aeRv&#10;NEfmSy0HU9Vvrbn9QhvLuCKOAupUsTFCxlcKxVWIRf2uHLOl+Qfz+8zahrOoWH5a/lzbjUdYuHvt&#10;R/0qedWmkPxTTM3pJEpJ/nRM9WaQ88ml2xukijvPST63DAQ0aTFQZEWlfhV65xU/84s+WJ/zdvPN&#10;N3FC3leRUuoNDUUVr1ifUDrQL9XBHq+mPttJ6f8AdpxeX/nV+bOnfld5ShuoraO41O6b6to+n/Yj&#10;JRfidgtKQwrxqF/mRPh5csU8k675V/OT8s7a91fTYLm3uw0GpafKOaw3UWzhG+0nUSROp9Tg6ftZ&#10;ybR/+cQtMsPzUWW8Dan5B9CW5iikk4yrcBlVLabiVd0+JpFkT7apwk/yzr8zP+cQ/J2r2Ul15L/3&#10;BauikpbM7yWcxH7LBy7wk/zp8P8AxXnm7yr+TXm3UvzQtPImqWE1heCUPqXMbR2iGsk6sKqyFdon&#10;U8HdkXOm/nP5s8xeavzf0by7+XFpJfHyMVXT4rVeaC6gZDK53CiKL04oOTnj8DfF8eHH5uf85K+e&#10;rPy5deUtT8oyeW/MOo2zQ3dzPL6kYhlBSR7YBfi5jkqv6j+n/ltnlnNmzZs2bNmzZ3v/AJxe/O1v&#10;KetL5U12cjy3qkoFtM5+G0unNA1T9mGY/DJ/I/GT/fmehvz3/K+781aTbeYfLjG287+XG+taNdRf&#10;C8gQ8zbk9+RHKKv+7Ph+xI+HH5N/mdafmD5Qi1IqLfWLQ/VdasOjQ3KDc8TuI5Ptx/8AAfaRsneb&#10;IX+a/wCZugeQPKl1qeozp9dkjdNMsKj1biciiqq9eCk1lf7KL/sc8G/lToFp5k/MrQNGv7c3dlqF&#10;4sd5ApZSYTUykFCrLxTk9R9njnqC8/5wp/L2W8MttrGqW9qTU29YJCB4K5jr/wAEGzqH5efk35A8&#10;gRltA08C+deMupXB9a6Ydx6hA4Ke6xKi5Ns2Yiozz/5GH/Krvz21XyQ/7ryv5zB1LQK7RxXQrzhX&#10;sK0eL/YW382c+/5zK/Lsafr9j53soqWurAWmpcRsLqJf3bn/AIywrx/54/5WebM2bP/V8qZsVtra&#10;e5uIra3QyzzuscMairM7niqgeJJz6BafDpn5L/keGmCGTRbIyz9hPqE2/Gvf1Lhwi/8AFf8Aq4A/&#10;5xp8nXekeRn8x6vV/MPm+Y6rqEzj4ykpLQKfmrNN/rTZ1zNmzZs2U6I6MjqGRgQykVBB2IIOef8A&#10;83P+cTPLnmL19W8nGPRNZarvYkUsZ267KoJt2PjGPT/4r/aw1/5x3/KFfyz8q3+ueZhHba/dq738&#10;jOrLa2cBLCP1FJX4uPrSsp/k/wB94TflxZXP5vfmbc/mbq8TDynoEjWnk+xlBAeRD8Vyynup/eH/&#10;AIu4J/x74K/5yo/OQ+VfL/8AhPRp+Ov61EfrMqGj21m1VZqj7Mk+8cf8qc3/AJM8TZs2bNmzZs2b&#10;Nnu7yD/zkN+UcX5c6ZNdavBpk+m2UNvc6S4InWSCMIUijArKrFfgaP8A2XHPKvlH83Lzyn+at35y&#10;0iAxadfXk8l1pQICvZXExkMO3whkBUxn9mRF/Zz0b+TX5teavzK/MLUZLApofkHy/B6iaXFDF6kx&#10;lJWETScWK14yTMsJVV4cPi+3ndtF1nS9b0q11bSrhbvTrxBLbXKV4uh7ioB+/BFzdWtrEZbmZIIg&#10;QDJIwRanpuxAzwV/zlLpV1Y/nPrM8tWh1KO2vLSQ9GiaBI/hPgrxun+xz0D+WH5y+UPJ35FeUbzz&#10;XqBiuJoZreztY1aa4ljtriSJSsa78ERVXm3FM6n5E/Mfyf560x9Q8tX63ccRC3MJBjmhY9BJG1GW&#10;tPhb7Dfstnnu9/M218jf85Y+YJNVmMWhaoltZX0hJKQlrWBopiPBJBRz+zG7tgX/AJy3/K/RxaW3&#10;5keXli9G8kWHWDblWilMo/c3SlfhqxHpyMPt8o2+1zzzPYWNzf31vY2qGS6upUggjHVpJGCoo+bH&#10;Pcjv5M/5x+/KV4UkgOvSQlgNvXv9QZaBuP2/Rjc/6sUK/wA7fEW/84a3E1x+Wuq3E7mSaXWrh5HY&#10;1JZoICSfmcl3mj/nI38pvLWvnQtQ1ZnvYn9O7a2heeKB60KyOgI5L+2qc2T9rPOf/OYfmKHWPO2g&#10;mxuFutJ/Q8d1YzxnlG4uZpOTow2PIRoP9jnXf+cQLU6T+VDXWoTLbx6vqk8tgsrBA6okcHwciK1k&#10;icbfy53vCXW9StbmefyxZ6r+j/Ml3YzXVkUUPLFGjCL6wFdWjKpK6Di/2s8nX/8AzlR5zsfLOueX&#10;tZtI/wDHUDvpsGvwIkZjjDlJ+ailJUZf3Xpj0+Xxsv7v94B/5xQ/M3yh5Q1/WrXzLOlkdYjh+rap&#10;MCUVoWctHI+/ASepy5H4OSfF+zgz/nLX8z/Jfm660TTPLlzHqUmlmeS61KHeIesEAijen7z7HNyv&#10;wfZ/ys88Zs2bNmzZs2bNntn/AJxW/OQ+avL58qazPz8waLEPq0rmrXNmtFVt/tSQbJJ/Mnpv/PgX&#10;8yLK5/KH8zbb8zdIiY+U/MEi2nnCxiBISRz8Nyqjux/eD/i7mn/HxnoCzu7a8tIbu1lWa1uI1lgm&#10;Q1V43AZWUjqGU1zj/wCeX/ORWjfl/DJpGlCPUvNki/DbE1htQwqHuCDXlTdIV+Jv2uC/a8cz3Hn3&#10;8zfN4Lm517zBftREG9FHZRtHDCn+wjTPYf5Bf8482f5eR/pvWJEvvNVxFwLJvDaI/wBqOIndnbpJ&#10;L/sE+Hlz7RmzZs2ci/5yW8m3er+Rk8x6RVPMPlGYatp8yD4xHEQ06j5Kqzf60OGGoQ6Z+dH5HloQ&#10;gk1qyEsHcQahDvxr29O4Qxt/xX/rZ8/bm2ntriW2uEMU8LtHLGwoyuh4spHiCMSzZ//W8qZs7R/z&#10;ij5FHmT8z4dSuY+en+XU+vS1Hwm4rxtl+fOsv/PHO4/nvJJ52/MXyh+VFqxNpLKNX8x8T9m2irwR&#10;iOlUWX/ZvDneYoo4okiiUJHGoVEUUAUCgAA7AY7NmzZs2bNnC/8AnIHzBqvmTWdI/J7y1Lx1LzAy&#10;za7cruLfT1PIhqdOYVpGH7SIqf7uzomqX/lX8qvy2aYJ6Gi6BarHbwAgPK42RAf2pZ5T8Tfzuz58&#10;8/N/mnVvNfmS/wDMGrSepfahKZZP5VHRI08EjQKif5K4T5s2bNmzZs2bNmzZ6G/5x7866b5J/KX8&#10;wdfuHVbwvb21hGT8UtzJDKIEA9mZnb/IV86R/wA4aedP0l5Iv/K88lbnQrj1LdSd/qt0S4p/qTCX&#10;/g1zjv8AzlN5t8z65+at55cnaX9HaQ8UGmacnIqzSxI5l4D7csrPRT/JxRcgPnLQvzF0PTNN0/zd&#10;p17Z2sQb9Eteow4I27xRu3Ra/GYf2G+LivNuUs/KH8kfMn5sW91cfpZNP03RVSzgmmRpviblJ6Uc&#10;asnFV5NI7cvtSftcmzqX/OJHk7WdB/MTztBO3qWekK2k3E6V9KW5S42KV60SJ2/yfU/ys5N/zk9/&#10;5PDzJ87X/qDhzmf128+rG19eT6sTUwc29OvWvGvHEo5HjdZI2KOhBVlNCCOhBGPuLm5uZDLcSvNI&#10;djJIxdvvNc9of84Xgn8rNSANCdXnofD/AEeDOIeQP+cdvMXnrzH5rsrvU00m68v3XoXZniaaSWeV&#10;5KGgZPgPp8vUr8XJeOc2846Trega7c+WdYk9WfQZZLNACWRVEhf92Tv6bs5lX/Xwz81eW/zLXRtP&#10;13zBpd/b6Iscdvpk80TpbxRU/dxxqdolb7S/Z9Vvj+Nmz15/zih5y8xeZfy0ca3I9zJpV21ja3sp&#10;JeWFY0dQzH7bRc+HL+XjnMLT87bFP+cq7rVLycJoDB/Lkc5PwRxIwCyVO3BrtObN/vt+WcW/OlIk&#10;/NrzcsX2P0rdMKdKtKSfxOQvNmzZs2bNmzZs2bDjyh5p1byp5ksPMGkyenfafKJY/wCVh0eN/FJE&#10;LI/+S2fQzS7/AMq/mr+Wyy8BPouv2pjuICQXic/C6E9pYJR8Lfzor5zv/nH7zDqnlzWdX/J7zLLy&#10;1Ly+zTaFcNt9Y09zyAWvXgGWRR+yjsn+6c5p/wA5H/kPeL+YWna3oakad5uv4rS8NGdba/uXCl2p&#10;v6U1fU/yXWRf5M9G/ln+U/lH8vNIFlodvW6lUC+1OUA3Fww/mb9lK/ZiT4F/1viyZZs2bNmxssUc&#10;sTxSqHjkUq6MKhlYUII984P+REknkj8xfN/5UXTEWkUx1fy7zP2raWnJAT1ojRf7NJs4b/zld5FH&#10;lv8AM6bUraPhp3mJPr0VB8IuK8blfnzpL/z2zi+bP//X8qZs9z/84q+UYPK/5TLrd6BDca4z6jcS&#10;vtxtYwVhqf5fTVpv+euBf+cdbebzV5n84/mteoa61dtYaNz6pZW9OlfELBH/AK0L53fNmzZs2bNh&#10;T5s8zab5X8t6j5g1JuNlpsDzy+LcR8KL/lyPxRP8ps5R/wA44eWNSvYtW/NLzGtfMHm+VpLYN/um&#10;wDfu0SvRZOK8f+KY4c47/wA5d/mkdc80J5M06aul6E3K/Kn4Zb4ihB8RbofT/wCMjS556zZs2bNm&#10;zZs2bNmzYaeWtB1fzHrNn5f0oLJfahKI7aGSRIkaShp8UhVA3Zf+BztX5SaL52/Jv849Ft/Nli1h&#10;Y+YA2mtOHWSCQTFfTKyIWTkk4i5KfiVc9L+fPya8vea/M2ieahIdP8xaHc288V7GgcTR28okEM6E&#10;jkNjwevOPl+0vw5yr/nLr80PL9vpUv5eyaW19ql1HDei9dgkdoeZMbpsWkkZVdWHwLwf7X7OcX/I&#10;jV/zpl1Q+Xfy5u/RiaZb7UI5FhNuoHGMyTNIrNwoFXhH8Tfsryz3hpekadpkDxWVrFaieWS5uRCo&#10;QPPM3OWRu7O7mpZvizytr35WW/5i/wDOVXmPT79mTRdPjtrvUzGeLui2sCpCrfsmR23P8nPj8WHP&#10;/OUum/l75K/La08t6Fo1hYajq9ynpGGGMTrb2xEkkhlIMpq/pR8mf4+Tf5WeV/L+pJpeu6dqbxLc&#10;JY3UNy8DgMkixSByjK1VZWA4kHPcXnz8jvy0/Mbyb+k/L9haWGpXlsLrR9VsY1gDl05xiZY+KSI/&#10;2X5LzT9nCb/nDOKSH8tNVhlXjLFrVwkiHqGWCAEHJh+c2ief4vL91qf5YRQW3me6kh/StxGkQuri&#10;1t1fgiNKCjSIz7c/j9P4Y2/Zzw7D5xvJPP8AB5q8z241u7ivI7rUbabjCLhoSPgfgvFfsCvwcc9v&#10;zfob89fyjiFrPPpWm6xJGbsMivOn1S4DSRKSeFS8VFl+L4fi4fs4v5zuNB/KP8mtR/QUK2Vvplo0&#10;GmR1qzXU54RuxO7uZX9WRv8AWzxhL+SP5mR+TpvOl5pn1XRI4vrLz3U0UUrRNSjiJ2Eh58hw+HlJ&#10;+xkDd3dyzsWY9WJqT9JxubNmzZs2bNmzZs2bPQv/ADiJ+aTaH5ofyZqM1NL11uVgWPwxXwFAB4C4&#10;Qen/AMZFizsX/OR/ljUrGLSfzS8uJTzB5PlWS5C/7usC37xHp1WPk3L/AIpkmzq3lPzLpnmny1pv&#10;mDTm52WowpcRV3Kk/aRv8uN+SN/lLhvmzZs2bNmzhH/ORVvN5V8z+TvzWskPLRbtbDWeHV7K4J60&#10;8A00f+tKmCv+cqvKMPmn8pm1qypNcaEyajbypvytpAFnof5fTZZv+eWeGM2f/9Dyphv5Q8u3PmTz&#10;TpWg21fW1O6itgw/ZEjgM/yRasc9wf8AOQ+ux+UPybl0bSFMdxqiw6DpUCfa4SLwZVA/5d0dP9Zl&#10;yc/lv5Si8o+RdF8uxgBtPtUS4I6NOw5zN/spWc5JM2bNmzZs2cE/PS5uPPfn/wAt/lDp0jC0mddV&#10;80Sxn7FrF8SRk9iVDP8A8ZHt86B+bPnix/Lf8trzVLZEilt4lstFtQAF9dl4QqF/liUeoy/77jz5&#10;13NxPc3EtzcSNLPM7SSyuaszueTMT4knEs2bNmzZs2bNmzZs2KQTzW88dxBI0U8LCSKVCVZXU1Vl&#10;I3DKdxnqfyh+eHkH8zvKkPkz81Jv0bqkMkMlvraMIY5JYWBSVZqEWs9KpJyHpMrNxZOXDPT9pqWm&#10;3Fqs9teQ3FuVqs6SK6kU68lJBzgf/OS/5u+Q9P8ALd/omlPZ6p5t1OBrBp4Fjme0tpP731JgDxYq&#10;WVIg3Lk3PPLX5b/mJr3kDzRBr+jMpkQGK6tpK+nPAxBeJ6b70DK37DqrZ7J8o/8AOVf5Ta5ZI+oX&#10;7aDfcf3tpeo5UHvwmjVo3Xwrwb/Iwr84f85TflD5eN1deXoxruu3CgO9pCYEcqKJ69zIqllX/IEu&#10;eRfPvnzzF578yz67rcvq3c1I4YIwRFDED8EUS70Va/6zN8TfFinmr8svPPlXTNN1PX9JmsbLVE52&#10;srjYE1pHIB/dSlRz9OTi/H/ZZ0T8jf8AnJPVPy/gGhazA+qeWCxaKNGH1i1LGrejyorxsTyMTFfi&#10;+JHX4uXpHQP+chfyGNg09lrNrpaSsZZ7V7eS3k9RvtMyLHR3NPtLzzmX5wf85daXLpdzov5fiWS5&#10;uUMUuuyoYljRtm+rxtSQyU+zJIqcP2VbPOn5d+bx5S87aX5iktxeQWcxN1asA3qwSqY5k+Kq8mjd&#10;uPL9rPoP5E86eQfMGi28vlO+s2suNVsoOETw8viKvbji0TVO444S/m7N+Vk+lWR89atFbWOl3kWo&#10;x2XrgGeWAHjG8C8pJ0PI1jVc8o/n5/zkBe/mJcrpGkpJY+VLSTnFC+0tzIuyyzAEhVX/AHVF+z9p&#10;vi+xxvNmzZs2bNmzZs2bNmxW2uZ7a4iubeRop4HWSGVDRldDVWB8QRXPop+U3nex/Mf8trPU7lEl&#10;luImstatSAV9dV4TKV/klU+oq/77kzn/AORd1c+RfP8A5k/KHUZGNpDI2q+VpJD9u1l+J4we54lX&#10;/wCMiXOV/wA5PfmL+ZvkGTRdU8s36W+kXwktrqKS3hm43MfxoeUis37yMt8Nf91Zw1P+ct/zoUAG&#10;/tH92tIv4AYsn/OX35xr1msH/wBa1H8GGCV/5zJ/NwdYdKPztpP4TYvD/wA5n/mohHqWOkSDuDBO&#10;P1T4IX/nNb8yR9rSNIb5R3I/5n4JT/nNvz0P7zQNLb/VNwv65GzqP5C/85HXv5jeY73QtX062066&#10;jtvrVkbdnIkCOFkUhydwHVlp/l51L8yPKUPm7yLrfl2QAtf2rpbk9FnX44W/2Mqo2QX/AJx412Pz&#10;f+TcWjaspkudMWbQdUgf7XCNeCKwP/Lu6J/rK2eIfN/l258t+adV0C5r62mXUtsWP7QjchX+TrRh&#10;hPn/0fKmd9/5w38p/pT8x7rXpU5W+g2jNGxGwuLqsUf/ACS9fOv+fx/jP/nI/wAo+VB+803ypA2t&#10;6kvUesSGiDD5rbf8jWzvGbNmzZs2bAes6tY6PpF7q1/IIrKwgkubmQ9o4lLsfuGcZ/5xp0e91f8A&#10;xD+aesxkap5tu5BZBtzHYwvRVU/yl19P/Ugjzjn/ADl/+YZ1vzxD5WtJOWn+XlpcAH4WvZgDJ/yK&#10;j4R/5L+rnAM2bNmzZs2bNmzZs2bPXv5Gf84y+Xp/IM99550/19S1+NXt4Wqktlb/AGo2RhvHPJ/e&#10;P/kcI2X+8XOJ/nl+R97+WOp25W/jv9H1Jn/R8hIS5HChZZYv8nkv71Pgb/I+xnMBJIqlVYhT1AJp&#10;noD/AJxo/Inyj5/0rVNb8yTTTRWdwLSDT7eT0t/TWQyyMBzoefFAvH7L53y0/wCcXPyQtt/8Pmc0&#10;pWa6u2/5mgZyr/nJ/wDJr8sfKvke31vQbNNH1RbqO3jgjkkZblHB5rwkZ/ijA581/wBl9pc8rZ1H&#10;/nHnzV+Xnlvz5De+crH1o24rp+ov8cVlPXaWSGnxe0n+6ft8P2k9h/m/53/LfRvIc8/mz0dT0rU4&#10;uNppyFZHvSRyX0KH3V/XB4xfb58uOfPG8ktpLuaS1iMFs7s0EDN6hRCSVQvRefEbcuPxYvo1ra3e&#10;sWNpeT/VbS4uIori5NKRRu4V5N/5FPLPe1r/AM41fkithDCPLsdwqoALlp7gySbfbZ1kXkW67fDh&#10;fef84nfkpcKRHpVxasQfihvJ6ivcCRpF/DPGf5keVIvJ3nzWfLlrdm6h0y4MUNzsGKFQ6huO3NQ3&#10;CSn7a5GSWY1JJJ6k562/I3/nFbRUsrLzR50eHVnuY0uLLSYWEloqOAyPM42nNDXgv7n/AIy5yD/n&#10;If8AJ+b8vvNzS2MbHyzqzNNpclCRE1ayWzHxjr+7/mi4/tK+cnzZs2bNmzZs2bNmzZs79/ziB+YR&#10;0TzxN5Wu5OOn+Ylpbhjst7CCY/8AkbHzj/yn9LOy/wDOS2kX2j/4e/NPRo66p5Su4xehesljM/Fl&#10;b/JDt6f+pPJnT7vSvJ/n/wAsWMuo2cOr6JepDf2sc68l+NOUb+zBXIwjP5Cfk4R/yiVh/wAAf65H&#10;PzC/5x1/Li88k6zB5f8AL1rZa39VkfTriEMHE8Y9RFFSf7wr6Z/1s8ofkMvlWX8z9L0vzVp8OoaV&#10;qhaxaK5B4xzyj9y4oRRvVCx/7Ns9nN/zj5+TDKQfKlmAfD1AfvD4W61+Rf8Azj/pGmT6nq3l+yst&#10;PtFMlxcyzTxoqjxPqD6F/azyD+bPmj8tdT1L6l5B8txaTpVuxrqLtM1xckbVCSOywxfyrx9Rv2+P&#10;2M6H/wA4s/lD50u/Nem+eyzaVoVgztFNIp53odGjeOJDT90QxDTH4f8AffNvs+z84N5A/wCdM/5y&#10;P83eVD+703zXbrremp0BmBLShR82uf8AkUuch/5zI8pjS/zHtddiTjBr9orSMBQG4taRP/yS9A5w&#10;LP/S8qZ7f/5w+8srpP5WSaxKvCbXLuW45nb9xb/uY/o5JK3+zxv/ADjkreZPNfn/APMeUcl1fUjY&#10;aa57Wtt8QA9iht1/555I/wDnI/8AMfWfIXkCPUtEnSDVrq+htrZ3RZAFo0snwOCpqkfH/ZZwnQf+&#10;c1vPNrxTWtFsNSQfaeEyWshHzrMn/JPOj6D/AM5pfl5dlU1fS9Q0tz1dBHdRD/ZKySf8ks6LoP58&#10;/lDrnAWXmizjkfpFdsbR6+FLgR/hk5tby0u4VntZ47iFt1liZXU/JlJGK5s2cT/5yg1u+uNB0X8v&#10;9If/AHL+c76K0oOq20bqZGNN+PqNFy/yPUyf61f6N+Wv5ZT3EShdP8uaeEtojtzaJBHEh/ypZOK/&#10;6z584dS1G81LUbrUb2Qy3l5K9xcSnq0krF3b6WOBs2bNmzZs2bNmzZs2WCQQQaEbg56O/Jz/AJy1&#10;1PRUi0Xz36up6Yg4waug53cQA2WUbeun+X/er/xZnI/zP/MHW/zI86XOtTxyFHPo6bYLV/QtlJ4R&#10;gDqxrykP7UjNgCw/Lb8wtQANl5Z1S4VqUaOznK7/AOVwpk38nfl3/wA5I+XJ5rjyzpGsaVJOoSf0&#10;6QhwOnJZCFbj+zUfDknl8n/85j6gp9WfWVV+o/SUMI/4FZ1phPqP/OOn/OReuSLNq9pNfSxiiPe6&#10;lBMyg9QC8zkYGH/OJ352HrpNuPneW38Hxy/84l/nUeumWy/O8g/gxxa4/wCcWvz4uEhinso54rZP&#10;Stle/hZY0qW4xhn+BeRLcVxD/oU387P+rVb/APSZb/8ANeMP/OKH53D/AKU8B/6PLX/qphvZfk9/&#10;zlXo8UcGmnUreCHaKG21aNY1A6BUFwFA+jBh0X/nMu0RovU1tgwoSLuGY7js3qOR9Bzm2pfk5+cS&#10;zS3N75V1aaaRi8031eWdndjVmZlDliT1bI1qPlbzPptTqOkXtkB1Nxbyxf8AE1Gdw/If/nJeDyR5&#10;VvtA8yRXF/a2ambQRDQuGZvitmZtkj5H1Ef9j95/kLnN/wA0/wA5fOH5jagJNXmEGmQOWstIgJEE&#10;XUcj3klod5X/ANhwX4cgebNmzZs2bNmzZs2bNgnTdRvNN1G11GykMV5ZypPbyjqskTB0YfJhn0e0&#10;W/0b8yvyyguZVDad5j08pcxDfg0qGOZB/lRScl/1kyAf84v63fQaDrXkDVmrq/ky/ltKHqbaR2Mb&#10;Cv7IkWXj/kennbM2fPT89PK0/kj839Vhsq28L3C6ppbrtxSc+qvH/jFLzjH/ABjz19dfn15L0n8s&#10;tI86avchX1W0WW206GjXE1wBxlijSvSOUMjyN8CZ46/Nb85vN/5l6qDfMbbSY3/3H6LASYkJ2DN3&#10;mmP87f8APNUXOxfkT/ziq0wt/Mv5g25WI0ksvLz7Mw6h7vwH/Lv/AMjv9956uiiihiSKJFjijUJH&#10;GoCqqqKAADYADHZwj/nIxT5b81+QPzHiBVdI1IWGpOO9rc/EQfYILhf+emO/5zA8sLq35Wx6xEvO&#10;bQruKfmN/wBxcfuZPo5PE3+xzxBn/9PysiO7qiAs7EBVHUk7AZ9APNki/lx/zjzcwRERz6VoqWUb&#10;dP8ASpkWDl8/Wk54YfkB5a/w9+UXlyyZOE9xbC+uPHndkz7+6q6p/sciP/OUv5X+dfPWg6U3lpYr&#10;kaQ889zpxbhNMZFUK0Rb92zIFf4GZeXP4f5c8WfUv0Vq7WevWFxG0DGO8syTbXCHv9tH4MP8uNs6&#10;p5V/I7yh5/hr5G85RrqYXlJoOtQfV7pKCppJC0izL/lxR/63DAevf84ufnPpHJl0ZNSiX/dlhPHL&#10;X5RsUl/5J5CZrD8wvJ1yWkg1Xy/Op+2VuLM1H+V8Fclmg/8AOSn5zaNxEfmGS9iXrFfpHc1+buvq&#10;/wDJTOi6D/zm35pg4Jrvl6zvlGzyWkslqx96P66/8Rz05+XXnSHzr5O0/wAzQ2cthDqAdo7aZlZw&#10;I5GjrVdqMU5L/k5ynywP8df85M67rrfvdJ8iWo0ywPVfrknJJD4VDG6/4GPCL/nNTzobXQdH8oW8&#10;lJNRlN9fKOvoQfDEp9nlLN/zxzyFmzZs2bNmzZs2bNmzZs6//wA41/lNov5hebrtdckJ0rR4UuJ7&#10;NG4PcM7cUTkPiWLYmRl+L7K/Dz5Z7i0Pyv5b0G2W20XS7XToEFAltCkX3lQC3zOGebNmzYxp4V+1&#10;Iq/MgY0XVqekyf8ABD+uKK6t9kg/I1y82bNmKhgQRUHqD0znn5kfkX5A88abNFdadDY6qyk22r2k&#10;axzpJT4S/ED1kr9pJP8AY8W+LPntqNm9jqFzZSMrvayvCzoaqTGxUlT/ACmm2B82bNmzZs2bNmzZ&#10;s2bNnr3/AJwr86G60HWPKFxJWXTpRfWKnr6E/wAMqj2SUK3/AD2w98zj/A3/ADk1oWvL+60jz3an&#10;TL89F+uR8UjJ7VLC1/4KTO9Zs8l/85st5Xm1DQHgvYm8y2yyQ3dinxSC0ejxvJT7HF+XBW+J/V5Z&#10;5w0fStd8walaaPpcE2oX0x9GztI6udyWIUdEWpZ2P2F+J2z2j+Rf/ONWkeSVg17zGI9S81UDRL9u&#10;3siR0ir9uYd5v2f91fzv3LNmznv5/wDloeYvyi8yWSpznt7Y31v487Qifb3ZUZP9lgDym6/mP/zj&#10;zbQSkST6ror2Ujdf9KhRoOR9/Wj558/nRkdkcFXUkMp6gjYjP//U4P8Ak1oA1/8ANPyxpbLzikv4&#10;pZl8Yrc+vIP+AjbPWH/OVU8t/oXlfybbk+v5n1q3gYDqYoyA33SSxNnbbeCK3t4reFQkMKLHGg6B&#10;VFAPuGKZDPzF/KLyN5/szDr9gpu1Xjb6nBSO6i/1ZAPiX/iuQPH/AJOeRvzM/wCcbPzA8gXDaxor&#10;yaxo9u3qxajZBkurehqGliQl04/79iLJ/qZJPyr/AOcvdf0f0dM88RPrOnCirqcdBexjxcGiXAHv&#10;wl/y3z1X5X83+U/OejjUNCvoNUsJABIF3KE78JY2+KNv8l1wp178mvys14s2p+WLCSR/tTRQi3lP&#10;/PSH03/4bOc69/zht+V18GbS7jUNIkP2VjlWeIf7GZWf/krnSfT0/wDLT8qmRJPVtfLGlnjK4CmV&#10;7eI0JUVo00nb+Z8h/wDzi15dn078r49YvKtqXmW6n1S6lb7TCRuEdT/lKnqf89M8q/8AORPm7/E/&#10;5t65co/O0sJBptpvUcLT4GI9mm9V/wDZZzXNmzZs2bNmzZs2bNmzYdeUvOPmTyjrMeseXr57DUIw&#10;V9RKEMh6o6MCjoafZdc6Fef85Vfnbcii63HbClP3NpbD8WjY4T3H/OQn5z3H955rvB/xjEUX/JtF&#10;wtuPzl/NievqebtWoeoW8mUfcrDC6X8xPzAmBEvmbVXB6hr65I/F8Byea/NEoIl1i+cHqGuZj+ts&#10;Ctq2qOateTsfeRz/ABxBrm4c1aV2PiWJxokkHRiPpOKpf3yfYuJV+TsP1HF4td1yEgxajcxkdCk0&#10;i/qODIvOvnKEgxa9qMZHQpdzr+p8G2/5o/mVbtyh816uh/5jrg/rfDKD88vzfgHwebtTP/GSdpP+&#10;J8sNLX/nJP8AO22IK+Z5nA7Sw20g+nlEcEav/wA5OfnLqukTaXca0sUNwpjmnt4IYZyhFCBIigpX&#10;xTi2cqzZs2bNmzZs2bNmzZs2bOlf846+bT5Y/NvQ7l34Wl/J+jbuuw4XfwKT7LN6T/7HPVX/ADlL&#10;5dm1H8sJNYsqrqXlm6h1S1kX7SiNuElP9VX9T/nnnSPJ3mKDzH5U0jXoaenqdpDc0H7LSICy/wCx&#10;aq5wL88v+cqrXSfrPlzyHKl1qYrFd64KPDAejLbg/DLKP9+f3Sfs+p+z5w8keQ/Ov5meaHtdNSS9&#10;vJ39bUdTuWZo4gx+KWeU1NT2H95J+xnuP8o/yW8rflvpXpWCC71mdQNQ1eVQJZD14IN/Shr0jX/Z&#10;82zoObNmxO4t4ri3lt5lDwzI0ciHoVYUI+45xL/nFWeWw0LzT5NuCTP5Y1q4gVT1EUhov3yRStnk&#10;/wDOXy+NA/NLzPparwijv5ZYV8Irg+vGP+AkXP/Vhn/OG+ifXfzTn1FlqmladNKreEkzLCv/AAjy&#10;Z2jzrTX/APnKTyXpH27fy7p0+qTL1CyScwv/AAyW+d0zZs2cc/NX/nGPyP529bUNOUaD5gerG8tk&#10;HoTP/wAXwDipqeskfCT+bnnlnXfKH5u/kt5hS+Vp9NYNxt9YsmL2k4/lZqcGB/3zOnL/ACM7x+Vf&#10;/OYGjan6Ol+e4V0q+NFXV4QTaSHp+9Td4Cf5vji/4x56Ms7y0vbaK6s5o7m1mUPDPEweN1PRlZSV&#10;YfLON/8AOVurXKfl5aeW7I/6f5p1K20+JB1KB/Ub/h1iX/Z5PtevLPyF+WV3cQUW38u6UVtR2Jt4&#10;eES/7Jwoz5syyyTSvLKxeSRi7udyWY1JOMzZs2bNmzZs2bNmzZs2bNmzZs2bNmzZs2bNmzZs2bNm&#10;zZs2bNmzZs2bNmx8MskMqSxMUkjYMjjYhlNQR9OfSbQryz8+/llaXE9Gt/MWlBbkeBuYeEq/7Fyw&#10;yA/84patcP8Al5d+W70/6f5W1K50+VD1CF/UX6ObSr/sM5Pqn/OK3mDXfzj1y3hU6Z5N+si7Gpld&#10;jHc/vTBbKftyIzNH/JFx+L9lG9SeTPJHlrybocOi+X7NbSzi3YjeSV+8krn4pJG/mP8Aqr8OHubN&#10;mzxt+dv5+fm95e/MjXPLthrIstPsLgC2jit4OfpOiyoC7o7n4X68s9gaXepfaZaXqGqXUMcyn2kQ&#10;MP15xPyT/uA/5yj86aR9i38xadBqkK9A0kfDl/wz3GcY/wCcydE+pfmnBqKrRNV0+GRm8ZIWaFv+&#10;ESPP/9YR/wA4P6QF03zTrBX4pZrazjb/AIxK8jj/AJKpkt/LX/c1/wA5J/mPrhHKPSbe20mFuyk8&#10;Q4H+ytnzumbGTTwQIZJ5FiQdXdgo+85HtT/Mv8u9LB/SHmbS7Yjqr3kHL/geXL8Miupf85Lfkpp9&#10;Q/mSO4Yfs20NxNX5FIyv/DZDfMX/ADl1+TdxZT2EmnX+tWs6lJbd7WH0ZFPZhPItR80zyv8AmFqv&#10;5e6pqv1zybo93olvISZrO4nSaIE9DEAOcY/yGkk/yeOda/5w31bzVJ59n0iDUJl8vQ2U13eaeTyg&#10;L8ljjKq1fTfnJy5Jx5cfizrP5i/87H/zkp5B8u152ugW02tXK9g5LGOv+zt4f+DxX/nL/wAxHTPy&#10;mOnI3GXWr2C1IHX0463D/jEi/wCyzw3mzZs2bNmzZs2bNmz0T+Rv/ONflX8wvIq+YdS1S+tLprqa&#10;3MNt6Pp8YuND8aM1Ty8c6B/0JL5C/wCr9qv/AE7/APVLN/0JL5C/6v2q/wDTv/1Szf8AQkvkL/q/&#10;ar/07/8AVLN/0JL5C/6v2q/9O/8A1Szf9CS+Qv8Aq/ar/wBO/wD1Szf9CS+Qv+r9qv8A07/9Us3/&#10;AEJL5C/6v2q/9O//AFSzf9CS+Qv+r9qv/Tv/ANUs3/QkvkL/AKv2q/8ATv8A9Us3/QkvkL/q/ar/&#10;ANO//VLN/wBCS+Qv+r9qv/Tv/wBUs3/QkvkL/q/ar/07/wDVLN/0JL5C/wCr9qv/AE7/APVLN/0J&#10;L5C/6v2q/wDTv/1Szf8AQkvkL/q/ar/07/8AVLN/0JL5C/6v2q/9O/8A1Szf9CS+Qv8Aq/ar/wBO&#10;/wD1Szf9CS+Qv+r9qv8A07/9Us3/AEJL5C/6v2q/9O//AFSzf9CS+Qv+r9qv/Tv/ANUs3/QkvkL/&#10;AKv2q/8ATv8A9Us5X/zkF+QPlv8ALTQNL1HStRvL2a+umt5EuvS4qojL1X00Q1qM4VmzZs2bNmzZ&#10;s2bNmz3J/wA4geYjqf5TLpzvyl0W9ntgD1EclLhPorK6/wCxxL8uv+dc/wCclPP3l2vC21+2h1q2&#10;XsZAVMlP9ncTf8Bndc2bNmzZ4W/5y8036p+cdxcAUGoWNrcV8SqmD/mTnrf8mtTOp/lT5UvCeTNp&#10;ltG58WhjETf8Mmc9/Mv/AHC/85J/lxrgHGPVre50mZv5j8QQH/ZXKZEv+c4NHDab5W1hRvFNc2cj&#10;f8ZVSRB/ySfP/9edf84faYLP8oFuaUOoahdXBbxCcYB/yZxP/nFoG/g89eZWqW1nzDcFXPdI/wB4&#10;Pu9c4Zf85Q/mJrnkryDbT6DeNY6vqF9HbxToqMyxKjySEBww/ZRen7WeQbj81vzb1y4W2k80arPL&#10;MaJDHdSxhiewWNkXDm1/I389fMQSc6Je3KSbrPd3EagjrWs0oyRad/zh7+b90R9ZGnWAPX17nkR/&#10;yJSXJVp3/OEHmByP0l5otIB+0Le3ln+4u0OSnTv+cI/J8dDqPmLULmnUQRw24P8AwQnyU6d/ziN+&#10;TNpT17S9vyKf70Xbiv8AyJEOdA8m/lh5D8mPNJ5Z0eHTpbhFjnlQyO7opqAXkZ2pXOZ/lqDrn/OS&#10;X5i6+w5RaPBb6Rbt2U/CHA/2Vs//AAWc8/5ze1sya15Z0NW+G3tp72RfedxGh/5IvnmLNmzZs2bN&#10;mzZs2bNnub/nD7/yT0f/AG0br/jTO3Zs2bNmzZs2bNmzZs2bNmzZs2eb/wDnNz/lDPLv/bRf/kw2&#10;eO82bNmzZs2bNmzZs2enf+cIdcMet+ZtDZvhuLaC9jX3gcxOR/yOTOh/mUDof/OSP5da+o4xaxBc&#10;aRcN2YjkEB/2Vyn/AAOd0zZiQBU7Ad8KNS84+UdLB/SWt2Flx3IuLmGI/c7DIlqf/OQv5M6dy9fz&#10;VaSle1t6lzX5egkgyJ6n/wA5h/lDaA/VTqOoEdPQtggP0zvEfwzzb+f/AObOifmX5i0/VdL0+4sB&#10;ZWptZPrLIWceo0imiEhac2/az1J/zilqZvfyV0mMmrWM11an2pO0gH/AyrhV/wA5SBrCHyL5lWoO&#10;jeYbcs47JJ+8P3+gMU/5zB00Xf5PvdUqdP1C2nr4B+UH/M7P/9DqX5NAaF/zjtpNzTiYNKub4n/X&#10;MtxX7mwJ/wA4m2JtvyY06cijX11d3DHxPrGKv3RZX/ORH5LeZfzNg0hdI1O1s10r12NtdCQLI83A&#10;BuaB+PER0+x+1nmfXv8AnFz859I5MujLqUS/7ssJ45a/JGKS/wDJPIXJa/mN5Nnq8ereXplP2qXF&#10;ma/P4K5K9C/5yV/OfRyoTzDJfRDrFfxx3Nfm7r6v/JTOi6D/AM5t+aIOC675es75Rs0lnLJat86P&#10;9YX/AIjnRtC/5zK/K++4rqdtqGkSH7TSRLPEP9lCzP8A8ks6NoX5zflXrpVdN80WDyN9mGWYW8h/&#10;55z+m/8AwuTFJYniEqOrREcg6kFSPEEZw7/nFRGvtJ84+Zn3fXPMFzIHPUogDj/hpnzgH/OWOrfX&#10;/wA6NShDcl063tbRfb90JmH/AAUzZx3NmzZs2bNmzZs2bNnub/nD7/yT0f8A20br/jTO3ZyG8/5y&#10;q/J2zvJ7OfULpZ7aR4ZVFpMQHjYq24HiMR/6G1/Jb/q43X/SHN/TN/0Nr+S3/Vxuv+kOb+mTj8vf&#10;zQ8o+f7S7u/LU8s8FjIsVw0sTwkO68hQOBXbJZnLPMX/ADkt+VHl7Xb7Q9UvriPUNPlaC5RbWV1D&#10;r1owFDhd/wBDa/kt/wBXG6/6Q5v6Zv8AobX8lv8Aq43X/SHN/TJb+Xv5yeRvzAury28tXM1xLYIk&#10;lyJYXhAWQlVoXAruMm+c386f85Bflp5N8wT6Br15PDqVusbyRx28si8ZVDrRlFD8Jwj/AOhtfyW/&#10;6uN1/wBIc39M3/Q2v5Lf9XG6/wCkOb+mSDyN+fX5ced9dGh+X7uefUDE8/CS3kiXhHTkeTAD9rOi&#10;ZCPzC/OTyL+X91Z2vmW5mt5b5HltxFA8wKoQrVKA03ORL/obX8lv+rjdf9Ic39M3/Q2v5Lf9XG6/&#10;6Q5v6YYeX/8AnJj8p9f1yx0TTb65kv8AUZkt7VGtZUUyOaKCxFFzqmeb/wDnNz/lDPLv/bRf/kw2&#10;eO82bNmzZs2bNmzZs2di/wCcTtW+ofnRpsJbiuo291aN7/ujMB/wUK56A/5yqVrHSfJvmZNn0PzB&#10;bSF+4RwXP/DQpkm/5yG84+aPKP5aT6/5ZuUtr23ubdZJnjSYejKxjNFkDL9pk3pnjnUv+cgfzl1G&#10;on813sYbqLYpbf8AJhY8jM+v+dtekKT6jqWqyMfsPNPcEk+xLYZaZ+Un5oapQ2XlXVJVPSRrWVE3&#10;/wAt1VfxyWaX/wA4sfnXf0LaIlkh/aurm3T/AIVXd/8Ahclul/8AOFP5hTgNqOsaZZA9VjM07D6P&#10;TjX/AIfCD85/+cc5fyz8q2OtvrX6VkurwWksa2/oInKJ5AwYySFv7unTOw/84TamZvIuu6aWqbTU&#10;hMF8FuIEH64WyU/85ZWJufyY1GcCrWN1aXCnwPrCKv3S4L/OYDXf+cdtVuacjPpVtfA/6hiuK/8A&#10;C5//0epan/uG/wCcYZEX4TD5UWPw+KSyC/8AEmw1/wCcfbT6r+TPlOKlOVkJqH/i6Rpf+N86Fmxs&#10;sUUsZjlRZI22ZGAII9wch2u/kz+Veulm1LyxYSSN9qaKIW8h/wCekHpv/wANnOde/wCcNvyvvuTa&#10;Zc6hpEh+yscqzxD/AGMys/8AyVznOvf84SeaIObaF5hs71Rukd3FJbMfaqfWF/4jnOdd/wCcavzn&#10;0ckv5ekvYh0lsZI7mvyRG9X/AJJ57Wjsl8pflN9UQcP0HobKf9a2tDyP/BLXIl/zipYfVPyT0aQi&#10;jXkt3cN71uHQf8LGM8e/nXqH6Q/Nrzbc1qP0ncRKfaFzEPwTITmzZs2bNmzZs2bNmz3N/wA4ff8A&#10;kno/+2jdf8aZ27PmD5s/5SrWf+Y65/5PNhTmz1//AM4Qf8ov5m/5joP+TJz0rnzn/Pb/AMnD5t/7&#10;aMv6xkDzZ6a/5we/47/mr/mEtf8Ak4+eus8G/wDOWX/k7NV/5h7P/qHTOO5s7h/zh7/5OBf+2bdf&#10;rTPcmeRP+c4P+Uh8rf8AMJc/8nUzzNmycfkf/wCTe8o/9tS3/wCJjPo5nm//AJzc/wCUM8u/9tF/&#10;+TDZ47zZs2bNmzZs2bNmzZNfyU1D9H/m15Sua0H6Tt4mPtM4iP4PnsP/AJyq0/63+SesyAVazltL&#10;hfalwiH/AIWQ5NLLStE85/l5pltrlql/puqWNncT28lQrkpHMteJB2cK3XE9M/KX8sdLobHytpcT&#10;Do5tYnf/AIJ1ZvxyTW1nZ2qenawRwRjokSKg+5QMWzZs45/zlpphvPyX1GYCpsLq0uR7fvRCT902&#10;cr/5wf1MprfmnTC209tbXKr/AMYZHQn/AJLLndf+cgrT61+TPmuKleNl623/ABTIkv8AxphXpn+5&#10;n/nGGNG+Jp/KbR+PxR2JX/iS5//S6l+c9LD/AJx11eIbCPSrWAD/AFmhj/jks/Ke2Ft+V/lOAfs6&#10;RZdfe3Q/xyV5s2bNmzZC/wA6ro2v5SebpgSD+i7lAR4yRlB/xLAv5CWwtvyc8pRj9qwjl/5Gkyf8&#10;b58//Nt19b81azd97i+uZT/s5mb+OFObNmzZs2bNmzZs2bPc3/OH3/kno/8Ato3X/Gmduz5g+bP+&#10;Uq1n/mOuf+TzYU5s9f8A/OEH/KL+Zv8AmOg/5MnPSufOf89v/Jw+bf8Atoy/rGQPNnpr/nB7/jv+&#10;av8AmEtf+Tj566zwb/zll/5OzVf+Yez/AOodM47mzuH/ADh7/wCTgX/tm3X60z3JnkT/AJzg/wCU&#10;h8rf8wlz/wAnUzzNmycfkf8A+Te8o/8AbUt/+JjPo5nm/wD5zc/5Qzy7/wBtF/8Akw2eO82bNmzZ&#10;s2bNmzZs2GvlO6Np5p0a6HW3vraUf7CZW/hn0C/Pq1Fz+Tnm2M/s2Ekv/IoiT/jTBH5KXRuvyk8o&#10;ykkn9F2yEnxjjCf8a5Nc2bNmyKfmr5Xu/NX5d6/5fslVr2/tGS1WQ8VMykPHVj0+NV3zj/8Azjx/&#10;zj959/L7zhNr2t3Vh9UuLKW0ktbaSSSUl3R1O8aJQGP+fOwfmzbC5/K/zZCf2tIvfwt3P8Mif5MU&#10;v/8AnHXSIuok0q6gp/qtNF/DP//T6j/zky31b8idfjFB8NnF/wBPUI/hk88iRCLyP5eiHSPTLNR9&#10;Fugw8zZs2bNmznP/ADkVK0X5K+amBoTaon0PPGp/Xhz+VUS2/wCVXlRFFAmjWRp7m2Q583bpy91M&#10;56s7E/STiWbNmzZs2bNmzZs2bPc3/OH3/kno/wDto3X/ABpnbs+fnmT8ivzeufMWqXEHlW+khmu5&#10;5InCrRleVipHxdwcLf8AlQX5yf8AUp3/APwC/wDNWb/lQX5yf9Snf/8AAL/zVnpv/nEryR5s8p+X&#10;9ft/Melz6ZNc3cMluk4ALqsZBIoT0Od6zw3+cH5Mfmnq/wCZ/mXU9N8tXl1YXd9LLbXEaqVdCdmX&#10;foch3/Kgvzk/6lO//wCAX/mrN/yoL85P+pTv/wDgF/5qzv3/ADiR+XfnfynrXmKbzHo9xpkV1bW6&#10;W7zgAOySOWAoT0Bz0vnjr/nJH8pvzH8x/mxqOq6H5fu7/TpYLVY7qFVKMUgVWAqR9lhTOX/8qC/O&#10;T/qU7/8A4Bf+as3/ACoL85P+pTv/APgF/wCas63/AM4w/lX+Yfln8z11PXtButOsPqNxF9YmUBOb&#10;lOK7E9aZ66zzP/zlt+XfnfzZrfl6by5o1xqcVrbTpcPAAQjNIpUGpHUDOBf8qC/OT/qU7/8A4Bf+&#10;as3/ACoL85P+pTv/APgF/wCasl35S/kv+amk/mZ5Z1PUfLV5bWFpqEEtzcOqhUjV6szfF0Ge5883&#10;/wDObn/KGeXf+2i//Jhs8d5s2bNmzZs2bNmzZsWtHKXULjqsikfQRn0h/NSMT/lX5qVhUNo16ae4&#10;tnOE3/OOspl/JXyqx6i1dPoSeRR+rOjZs2bNmzYR+fIhL5H8wxHpJpl4p+m3cZA/+cZW+s/kToEZ&#10;ofhvIv8Ap7mH8c//1On/APOVP/kj9d/4yWf/AFFxZ0LyZ/yh+hf9s+0/5MJhwSAKnpgG817Q7IE3&#10;mo2tsB1M00cdP+CIwhvvza/K+xJF15r0lGHVReQsdvZWJwgvf+ckfyUtAefmeCQj9mCK4mr8uEbD&#10;CC8/5y9/Ju3r6VzfXdP982jCv/I0xYQXv/ObPkGMkWeh6pcUrQyehED90kh/DCmP/nNq3utQtbW2&#10;8qNHHPNHG8814CVV3Cs3FYd6A/zZ1T/nJGv/ACpHzT/xgh/6iosPvy/p/wAqo8u8a0/QdpSvX/eR&#10;M+bLfaPzys2bNmzZs2bNmzZs2e5v+cPv/JPR/wDbRuv+NM7dmzZs2bNmzZs2bNmzZs2bNmzZ5v8A&#10;+c3P+UM8u/8AbRf/AJMNnjvNmzZs2bNmzZs2bNjk+0PmM+kv5g/+Sn8x1/6sd3/1CPhF/wA43f8A&#10;kkvK3/GCb/qKlzpWbNmzZs2E/nP/AJQ/Xf8Atn3f/Jh857/zit/5I/Qv+Ml5/wBRcuf/1epf85NL&#10;9Z/InX5BT7NnL/09Qn+OTvyJIJfI/l2UdH0yzYfTboc8if8AOWEHmM/m5PBZNeTW9xY2sy28JlZB&#10;s0Zoi1Xcx+Gcos/y0/MfUG/0XyxqtwW/aWzuCN/8opTD6y/5x7/Oe8p6XlS8Sv8Av4xQff6rpkMk&#10;0HUofMDaBcIINSjujYyxuw4pOJPSYMwqKK/7QzuNj/zhZ+ZUtDd6ppNqO4Ek8hp9EKj/AIbD6y/5&#10;wd1NqG+82QR/zCCzeT8Wlj/Vkh0//nCTyxC6SXXma+ldCGBhhhh3G/7Xq50v/nIeBn/JPzRGDyK2&#10;iMSep9OaNif+Fw7/ACrlFx+VflVlNQ+jWQr8rZBnzdukKXUyHqrsD9BOJZs2bNmzZs2bNmzZs9zf&#10;84ff+Sej/wC2jdf8aZ27OA6j/wA5l/l/YahdWMujas0tpNJA7KltxLRsVJFZgaVGB/8Aodj8uv8A&#10;qy6v/wABbf8AVfN/0Ox+XX/Vl1f/AIC2/wCq+dL/ACn/ADf0H8zLC/vdHs7q0i0+VIZVuxGGZnXk&#10;CvpvJtTxyd5xDzf/AM5Z+RvK/mbUvL17pOpzXemTtbzSwrbmNmTqV5Sq1PmuFH/Q7H5df9WXV/8A&#10;gLb/AKr5v+h2Py6/6sur/wDAW3/VfJ5+U357eWvzMvdQtNGsb2zfTY45ZmvBEAwkYqAvpySfy986&#10;VnH/AMxv+cmvJ3kPzXceWtT0zUbm8tkikea2WAxkTIHWnOVG2Db/AA5Gf+h2Py6/6sur/wDAW3/V&#10;fN/0Ox+XX/Vl1f8A4C2/6r5LPyy/5yS8o/mF5mHl7StN1C1ujBJcerdLCI+MVKj93I7V+L+XOtZz&#10;X82fz38tflnfafaaxY3t4+oxvLC1msRCiNgpDepJHvv2yB/9Dsfl1/1ZdX/4C2/6r5v+h2Py6/6s&#10;ur/8Bbf9V8NfKf8Azlr5G8zeZdN8v2ek6nDdapcJbQyzLbiNWkNAW4ys3H5Lncc83/8AObn/AChn&#10;l3/tov8A8mGzx3mzZs2bNmzZs2bNmxa0QvdQoNyzqAPmQM+kP5qSCD8q/NTMaBdGvRX3Nu4wi/5x&#10;+Is/yO8sySbLHZyTN/qmaST9RzzzZ/8AOaf5jQyMLnStLuouR4/u54npXbcSlf8Ahcken/8AOcUw&#10;oNR8pK3i9veEf8K8J/4lkl0//nNf8v5SBfaLqlrXq0YgmUf8lIz/AMLkm0//AJyz/Ja6KiXUrmyL&#10;dri0m2+ZiEoyS2H59fk7fU9DzZYKW6CeQ253/wCMwjyS2HnPyhqNPqGuafd16ehdQyf8RY4bqysO&#10;SkMp6EbjCTz5KIvI/mGU9I9MvGP0W7nIH/zjKv1b8idAk2Hw3kv/AE9zH+Gf/9bqX5z0v/8AnHTV&#10;5eok0q1nr/qtDJ/DJZ+U9yLn8r/Kc4/a0iy/4W3QfwyV0Fa982bPnV+c8TaX+dXmdlBUx6rJcr2P&#10;7xxMKf8ABZ9EbaZZ7aKdfsyorj5MK4pmyFfnXam6/KTzdEBU/ou5cAeMcZf/AI1wN+QlyLn8nPKU&#10;n8thHF/yKJj/AONM+f8A5ttfqnmrWbU9be+uYj/sJmX+GFObNmzZs2bNmzZs2bPc3/OH3/kno/8A&#10;to3X/Gmduz5g+bP+Uq1n/mOuf+TzYU5s9f8A/OEH/KL+Zv8AmOg/5MnPSufOf89v/Jw+bf8Atoy/&#10;rGQPNnpr/nB7/jv+av8AmEtf+Tj566zwb/zll/5OzVf+Yez/AOodM47mzuH/ADh7/wCTgX/tm3X6&#10;0z3JnkT/AJzg/wCUh8rf8wlz/wAnUzzNmycfkf8A+Te8o/8AbUt/+JjPo5nm/wD5zc/5Qzy7/wBt&#10;F/8Akw2eO82bNmzZs2bNmzZs2G3lO1N35q0a1HW4vraIf7OZV/jn0A/Pu6+rfk55tk/msHi/5GkR&#10;/wDG+E/lmb9Cf84y2tySUa28sPcCuxDNaNIP+GbPIP5GeQNL8+fmJZ+XtVaZNOlhuJrh7ZlSQCKI&#10;laMyuB+84fs56Ev/APnCPydJX6h5i1C3r0E8cM9P+BEOQ3zT/wA4ZX+jaPqGrW/mmCe30+3lupEm&#10;tXiYpChkYArJIK0XOFeSfJeuec/Mdt5e0RI31G6WRohK/ppSKMyNVjWnwrk31D/nGD87bKp/w8bl&#10;R+1b3NtJ+HqBv+FyJeYPyx/MLy7aSXmt+Xb+ws4iBJdywOIV5MFFZACgqxCj4s6//wA4Xx3dx+Yu&#10;pSvNIba00uQiIu3DnJPEoPHp9nlnqP8ANi5Ft+V/myc9F0i9/G3cfxyJ/kxSw/5x00iUmgj0q6nJ&#10;/wBZppf45//X6lqf+5n/AJxhkdfiafyosnj8SWQb/iS4a/8AOPt39a/JnypLWvGyEVT/AMUyNF/x&#10;pnQs2bPAn/OUtiLX87deIFFuVtZx/srWMH/hlOe3fIN6L7yL5dvAeX1jTLOUkeLwITh9mwp83WP6&#10;Q8p61YUr9bsLqCn/ABkhZP45zn/nFTUPrf5KaNGTVrOW7t29qXDuP+FkGePPzq0/9H/m15ttqUH6&#10;TuJVHtM5lH4PkKzZs2bNmzZs2bNmzZ7m/wCcPv8AyT0f/bRuv+NM7dnzB82f8pVrP/Mdc/8AJ5sK&#10;c2ev/wDnCD/lF/M3/MdB/wAmTnpXPnP+e3/k4fNv/bRl/WMgebPTX/OD3/Hf81f8wlr/AMnHz11n&#10;g3/nLL/ydmq/8w9n/wBQ6Zx3NncP+cPf/JwL/wBs26/Wme5M8if85wf8pD5W/wCYS5/5OpnmbNk4&#10;/I//AMm95R/7alv/AMTGfRzPN/8Azm5/yhnl3/tov/yYbPHebNmzZs2bNmzZs2bJr+Sun/pD82vK&#10;VtSo/SdvKw9oXEp/BM9h/wDOVWofVPyT1mMGjXktpbr71uEc/wDCxnN+bZ/QP/ONd/ak8Gg0ezsA&#10;P9f0bcj/AIbOD/8AOF2n+v8AmZqV6R8NnpUtD4NLPEo/4UNntTIL+ed/9R/KDzbPWhbTpoQfecei&#10;P+J55Y/5w6083P5uNccaix025mr4F2ji/wCZhz3DnE/+cvr/AOq/k5PBWhvr+1gpXrxZpv8AmVnP&#10;f+cHdPJufNuokbIlnbqf9Yyu3/EVztn/ADkFd/VfyZ81y1pysvR2/wCLpEi/43wr0z/cN/zjFGzf&#10;C0HlRpNtviksi3/Emz//0OpfkyRrv/OO2k21eXr6Vc2JH+oZben3LgT/AJxNvjc/kxp0BNWsbq7t&#10;2HgfWMtPulzsWbNniL/nMqyMH5sW9xTa70u3krTqUkljP4IM9QfkLefXPyd8pS1J46fHDU/8UExf&#10;8aZNrnULC1Utc3MUCjqZHVB/wxGEl7+ZH5e2NfrnmbS4CDQh7y3BqPbnXB+geZfL3mTT2v8AQ7+D&#10;U7Dm0LXFu4kj5qByWo7jkM4//wA4qMbHSfOPll9n0TzBcxhO4RwEH/DQvnAP+csdJ+ofnRqUwXim&#10;o29rdr7/ALoQk/8ABQtnHc2bNmzZs2bNmzZs2e5v+cPv/JPR/wDbRuv+NM7dnhvX/wDnFn85bzXt&#10;SvINKgaC5up5omN5biqPIzKaF/A4A/6FO/Oz/q02/wD0mW3/ADXm/wChTvzs/wCrTb/9Jlt/zXno&#10;j/nGD8sfOHkHQ9btPM1qlrNe3UUtuscsc1USMqSTGWpvna88bfmp/wA42/mz5h/MXzDrel6bDLp+&#10;oXkk9rI11AhZG6EqzBl+nIr/ANCnfnZ/1abf/pMtv+a83/Qp352f9Wm3/wCky2/5rzt3/OL/AOT3&#10;nvyDq+vXPmazjtYb63gjtmjnimq0bsWqI2amzd89C55S/P8A/IH8zfOX5m3+vaDp8Nxps8NskUr3&#10;MMRJihVG+F2DfaGc5/6FO/Oz/q02/wD0mW3/ADXm/wChTvzs/wCrTb/9Jlt/zXnUP+cdPyI/MnyT&#10;+Yo1vzDYRW+nCyngMiXEMp5yFeI4oxb9nPUeeef+coPye8+eftY0K58s2cd1DY280dy0k8UNGd1Z&#10;QBIy12HbOJf9CnfnZ/1abf8A6TLb/mvN/wBCnfnZ/wBWm3/6TLb/AJryUflh/wA41/m3oH5h+Xta&#10;1LTIItP0++huLqRbqBysaNViFVizfRnsvPN//Obn/KGeXf8Atov/AMmGzx3mzZs2bNmzZs2bNmzs&#10;X/OJ2k/X/wA6NNmK8l063urtvb90YQf+CmGd/wD+cq2a+0nyb5ZTd9c8wW0ZTuUQFD/w0yYv/wA5&#10;eXwtfybmtwaC9v7S3A9lZpv+ZOc9/wCcHdOrc+bdRI2RLO3Q/wCsZnb/AIiuers5D/zlbqP1T8ld&#10;XjBo17NaW4+mdZD/AMLGc5F/zhBYc/Mfme/p/cWdvAD/AMZpWf8A5k567zzd/wA5uX5j8n+XbCv+&#10;9GoSTkePoQlf+Z2CP+cJ9PMXkLW78in1rU/SB8RDBGf1ynJP/wA5ZXxtvyX1GEGjX11aW6jx/fCW&#10;n3RYL/OYjQv+cdtWtq8TBpVtYgf65it6f8Nn/9Gdf84famLz8oEta1OnahdW5XwD8Zx/yexP/nFo&#10;tYQeevLTbHR/MNwFQ9kk/dj/AJMHJt+dv5gav5B8hXHmTS7WC8uLeeCJornn6YSZ+Bb4CrVBK988&#10;wXv/ADmV+bE9Rb2+l2g3p6dvI5/5KSuPwwgvv+cpfztugQNeW2U9oLW2X8TGzfjkC82edvNXm6+j&#10;vvMmpS6ldwp6UUsvEFUqW4qFCgDkScRttf8ANJtI9PttRvjaRArFaRTTemgY1IWNW4rUmuwwTb+T&#10;PPepuGt9D1O9ZqAMlrcS9fcKcPLL8ivzgvKej5S1Fa9DNCYP+TvDPW//ADi75M84eUPIN7pPmfTz&#10;p1y2oyXNtEzxyExSQxLU+mzgfGjbHC38tT+g/wDnJL8xdBY8Y9Ygt9Xt17MRxLkf7K5f/gc55/zm&#10;9ohj1vyzrir8NxbT2Uje8DiVK/P1nzzFmzZs2bNmzZs2bNmz3N/zh9/5J6P/ALaN1/xpnbs2bNmz&#10;Zs2bNmzZs2bNmzZs2bPN/wDzm5/yhnl3/tov/wAmGzx3mzZs2bNmzZs2bNmz05/zhDoZk1vzNrjL&#10;8NvbQWUbe87mRwPohTOifmUTrn/OSP5daAp5x6PBcavcL2UnkUJ/2Vsn/BYRf85uX/p+TvLthX/e&#10;jUJJ6ePoQlf+Z2L/APOE+nmLyFrl+RQ3Wp+kD4iGBD+uU56Kzz3/AM5qaiYfy50mxB3u9URiPFYY&#10;JSf+GdcLf+cILDh5Z8zX9P7+9ggr/wAYYi//ADOz0tnkn/nODUC2seVdOrtDb3VwR/xleNB/yaOd&#10;S/5xK0/6r+S+nykUN7dXdwfekpiB+6LAH/OUha/h8i+WV3Os+YbcMg7pH+7P/J8Yp/zmDqQtPyfe&#10;1rQ6hqFtAF8QnKf/AJk5/9IT/wA4P6uG03zTo7NvFNbXka/8ZUeNz/ySTJZ+Wv8AuF/5yT/MfQye&#10;MerW9tq0K/zGiFyP9lcvnVvPPkrRfOvlq68u60Jf0fdmNpfQb05KxSLIvFiGp8SeGc9sv+cT/wAl&#10;Lahk0q4uyO893Pv8xG0Yw/s/+cfvyZtKel5Tsmp/v4PP0/4ys+H9j+XP5fWAH1Py1pduR0Mdnbqf&#10;v4Vw7trCxtVC21vFAo2AjRUFP9iBi+bNnCvzF/51z/nJTyD5ipwtdftptFuW7FwWEdf9ncQ/8Biv&#10;/OX/AJdOp/lMdRROUui3sF0SOojkrbv9FZUb/Y54bzZs2bNmzZs2bNmzZ7m/5w+/8k9H/wBtG6/4&#10;0zt2ec9T/wCc0fLVhqV3Yv5bvXe0mkgZxNEATG5Qkbd6YG/6He8r/wDUs3v/ACPh/pm/6He8r/8A&#10;Us3v/I+H+mdT/J384tO/M7TtRvrHTptOTTpkgdJ3RyxdeVRxzoWcE85/85ceXvK3mvVPLtx5fu7i&#10;bS7h7Z50miVXKftAEVGEv/Q73lf/AKlm9/5Hw/0zf9DveV/+pZvf+R8P9M6H+Tn59aV+Z19qVpY6&#10;VPpzabFHK7zyI4YSsVAHHw451LOKfmd/zk/ofkHzhdeWbvQ7q9nto4pDcRSxojCaMSCgYV25UyK/&#10;9DveV/8AqWb3/kfD/TN/0O95X/6lm9/5Hw/0yY/lV/zktov5ieax5ds9FubGY28lz680sbrSLjUU&#10;UV35Z2TOW/nH+fWk/ljf6bZ32lT6i2pRSTI8EiIFEbBSDy8eWc8/6He8r/8AUs3v/I+H+mb/AKHe&#10;8r/9Sze/8j4f6YceTv8AnLry95n806V5eg8v3dvNqlzHapO80TKhkNORAFSBnfc83/8AObn/AChn&#10;l3/tov8A8mGzx3mzZs2bNmzZs2bNmz3J/wA4geXTpn5TLqMicZdavZ7oE9THHS3T6KxOf9liX5dV&#10;8x/85KefvMX27XQbaHRbZuyuSokp/s7eb/g86R5//KvyT5+itI/M9k939R5m0ZJpYSnq8ef92yhu&#10;XBftBsE+QfIHl3yLoZ0TQEljsDO9zxmcytzkoG+I9qKMkmR3zp+Xnk3zrawWvmfTV1GG1Znt1Z5I&#10;yjOAGIMTIdwMryN+X3lbyNpk+l+WrU2djcTtdSRNJJKfUZVQkNIWanFF2rkjzyP/AM5aeSPP3mL8&#10;wLS90fQL/UdLs9NigFzawPMvqerLI4+AMdua5378i9HudH/KTyxp91C9vcx2YeeCVTG6PM7Ssrq1&#10;GVgX3rkF/Mqutf8AOSf5caGDyj0m3udWmX+UnmUJ/wBlbJkS/wCc4NXC6b5W0cHeWa5vJF/4xIka&#10;H/kq+f/Thn/OG+t/UvzTn05momq6dNEq+MkLLMv/AAiSZ2jzrTQP+cpPJer/AGLfzFp0+lzN0DSR&#10;8yv/AAz2+d0zZs2bNmzZxb/nK3Sbl/y8tPMlkP8AT/K2pW2oROOoQv6bf8O0Tf7DJ9r1nZ+ffyyu&#10;7eCjW/mLSi1sewNxDzib/YuVOfNmaKSGV4pVKSRsUdDsQymhB+RxmbNmzZs2bNmzZs2e5v8AnD7/&#10;AMk9H/20br/jTO3Z8wfNn/KVaz/zHXP/ACebCnNnr/8A5wg/5RfzN/zHQf8AJk56Vz5z/nt/5OHz&#10;b/20Zf1jIHmz01/zg9/x3/NX/MJa/wDJx89dZ4N/5yy/8nZqv/MPZ/8AUOmcdzZ3D/nD3/ycC/8A&#10;bNuv1pnuTPIn/OcH/KQ+Vv8AmEuf+TqZ5mzZOPyP/wDJveUf+2pb/wDExn0czzf/AM5uf8oZ5d/7&#10;aL/8mGzx3mzZs2bNmzZs2bNj4YpJpUiiUvLIwREG5LMaADPpNoNnZeQvyytIJ6Lb+XdKDXTdibeH&#10;nK3+ycO2QH/nFLSbhPy8u/Ml6v8Ap/mnUrnUJXPUoH9Nf+HWV/8AZ52nNmzZs2bNnCvJVNf/AOco&#10;/Omr/bt/LunQaXC3ULJJwLf8MlxnGP8AnMnW/rv5pwacpqmladDEy+EkzNM3/CPHn//U4P8Ak1r4&#10;0D80/LGqM3CKO/iinbwiuD6Eh/4CRs9Yf85VwS2GheVvOduCZ/LGtW87EdRFIat98kUS5223niuL&#10;eK4hYPDMiyRsOhVhUH7jimbNmzZs2E/nLy9B5j8qavoM9PT1O0mtqn9lpEIVv9i1Gzm//OLXmKfU&#10;fywj0e8JXU/LN1Npd1E32lEbc46/6qv6f/PPPKv/ADkT5RPlj829ctkThaX8v6RtKbD07r42p7LN&#10;6qf7HOa5s2bNmzZs2bNmzZ7m/wCcPv8AyT0f/bRuv+NM7dnzB82f8pVrP/Mdc/8AJ5sKc2ev/wDn&#10;CD/lF/M3/MdB/wAmTnpXPnP+e3/k4fNv/bRl/WMgebPTX/OD3/Hf81f8wlr/AMnHz11ng3/nLL/y&#10;dmq/8w9n/wBQ6Zx3NncP+cPf/JwL/wBs26/Wme5M8if85wf8pD5W/wCYS5/5OpnmbNk4/I//AMm9&#10;5R/7alv/AMTGfRzPN/8Azm5/yhnl3/tov/yYbPHebNmzZs2bNmzZs2dK/wCcdvKP+J/zb0O2kTna&#10;WEh1G7ruOFr8ag+zTekn+yz1V/zlL5in078r5NHsiW1PzNdQ6XaxL9phI3OSn+sqen/z0zpHk7y7&#10;B5b8qaRoMFPT0y0htqj9po0AZv8AZNVsOM2bNmzZsTuLiG2t5biZgkMKNJI56BVFSfuGcS/5xUgm&#10;v9C80+crgET+Z9auJ1J6mKM1X7pJZVzyf+cuvjX/AM0/M+qK3OKS/lihbrWK3Poxn/gI1z//1fKy&#10;O6OroSrqQVYdQRuDn0B82Rr+Y/8AzjzczxASz6roqXsa9T9ahRZ+Pz9aPhg/8gPMv+Ivyi8uXrPz&#10;nt7YWNx487QmDf3ZUV/9lnQs2bNmzZs2cF8sH/A3/OTOu6E37rSfPdqNTsB0X65HyeQDtUsLr/go&#10;8Iv+c1PJf1rQdH8328dZNOlNjfMOvoz/ABRMfZJQy/8APbPIWbNmzZs2bNmzZs2e5v8AnD7/AMk9&#10;H/20br/jTO3Z4q13/nEj82r7XNRvYf0d6N1czTR8rlgeMkhYVHp+BwD/ANCd/m//ANq3/pKb/qnm&#10;/wChO/zf/wC1b/0lN/1Tzv8A/wA41flT5q/LvRdasvMP1f1r+5img+rSGUcUjKnlVVpvnZM8h/mf&#10;/wA4vfmf5l/MHXte076h9R1G8knt/VuCr8G6cl4GhyMf9Cd/m/8A9q3/AKSm/wCqeb/oTv8AN/8A&#10;7Vv/AElN/wBU87P/AM40/kr50/LrVdbufMX1X0tQghit/q0plPKN2ZuQKrTZs75nl389/wDnHT8x&#10;PO/5kX3mHRPqX6PuIreOP15zHJWKFUaqhG/aHjnPv+hO/wA3/wDtW/8ASU3/AFTzf9Cd/m//ANq3&#10;/pKb/qnnSv8AnH3/AJx8/MDyH+YI13Xfqf1H6nPb/wCjzmR+chXj8JRdvhz0znAv+clvyU86/mLq&#10;+iXXl36r6Wn280Vx9ZlMR5SOrDiArV2GcZ/6E7/N/wD7Vv8A0lN/1Tzf9Cd/m/8A9q3/AKSm/wCq&#10;eSX8tf8AnFv80PLnn/QNd1D6h9R029huLn07gs/BGq3FeAqc9fZ5v/5zc/5Qzy7/ANtF/wDkw2eO&#10;82bNmzZs2bNmzZs9e/8AOFfkv6roOseb7iOkuoyixsWPX0IPilYezysq/wDPHD3zP/zvX/OTWhaE&#10;v73SPIlqdTvx1X65JxeMHtUMbX/gZM71mzZs2bNmznv5/wDmUeXvyi8yXivwnuLY2NvTrzuyINvd&#10;Vdn/ANjgDymi/lx/zjzbTygRT6Vor3si9D9amRp+Pz9aThnz+d2d2dyWdiSzHqSdyc//1vKme3/+&#10;cPvMy6t+VkmjzNzm0O7lt+B3/cXH76P6OTyr/scb/wA45M3lvzX5/wDy4lPFdI1I3+mxnva3Pwgj&#10;2CC3b/npnd82bNmzZs2cU/5yg0S+g0HRfP8ApC/7l/Jl9Fd1HVraR1Eimn7IkWLl/kepk+1qw0f8&#10;yvyznt4nDad5j08PbSnfg0qCSJz/AJUUnFv9ZM+cOp6deabqN1p17GYbuzle3uIj1WSJijr9DDA2&#10;bNmzZs2bNmzZs9zf84ff+Sej/wC2jdf8aZ27NmzZs2bNmzZs2bNmzZs2bNmzzf8A85uf8oZ5d/7a&#10;L/8AJhs8d5s2bNmzZs2bNmwTpunXmpaja6dZRmW8vJUt7aIdWklYIij5sc+j2i2Gjflr+WcFtKwX&#10;TvLmnl7qQbc2iQyTOP8AKlk5N/rPkB/5xf0S+n0DWvP+rr/uX8530t3U9Vto3YRqK78TI0vH/I9P&#10;O15s2bNmzZs4R/zkYx8yea/IH5cREsurakL/AFJB2tbb4ST7cDcN/wA88d/zmB5nXSfytj0eFuE2&#10;uXcVvwG37i3/AH0n0ckiX/ZZ4gz/1/Kmd9/5w382jS/zGutBmfjb69aMsak0BuLWsqf8kvXGdf8A&#10;P5Pkz/nI/wAo+ax+703zXbtompP0X1gQsRY/Nrb/AJFNneM2bNmzZs2A9a0ix1nSL3Sb9BLZX8El&#10;tcxnvHKpRvwOca/5xp1e90f/ABD+VmsyE6p5Su5DZFusljM/JWUfyh29T/UuI841/wA5f/l6dE88&#10;Q+abSLjp3mFa3BUfCl7CAJP+RsfCT/Kf1c4DmzZs2bNmzZs2bPc3/OH3/kno/wDto3X/ABpnbs8g&#10;a1/zmX5/sNZv7GPRdKeO0uJYEZlueRWNyoJpMN6DAX/Q7P5hf9WPSP8Agbn/AKrZv+h2fzC/6sek&#10;f8Dc/wDVbO5f848/m/r35maRq99q9na2cmn3EcES2gkCsroWJb1Hk3+Wdazyv+Y3/OWfnfyv561v&#10;y9Z6Rpk1rpl09vDLMtwZGVOhbjKq1+S5G/8Aodn8wv8Aqx6R/wADc/8AVbN/0Oz+YX/Vj0j/AIG5&#10;/wCq2dc/5x5/PbzL+Zup6za6vYWdnHpsMMsRtBKCxkdlIb1Hk/l7Z3DPN351f85N+cPIX5g3vlrT&#10;dM0+6tLaKCRJrkTmQmaJZGrwkRdi23w5BP8Aodn8wv8Aqx6R/wADc/8AVbN/0Oz+YX/Vj0j/AIG5&#10;/wCq2dD/ACL/AOckvNv5heeh5e1TTbC1tTaTXHq2omEnKIrQfHI60+L+XPROcP8A+chvz38y/lnq&#10;uj2mkWFneR6lBLLKbsSkqY3VQF9N4/HvnI/+h2fzC/6sekf8Dc/9Vs3/AEOz+YX/AFY9I/4G5/6r&#10;ZIvy9/5y188eZvPGh+X7vSNMhtdUvIraaWFbgSKsjUJXlKy8vmueqs83/wDObn/KGeXf+2i//Jhs&#10;8d5s2bNmzZs2bNmzv/8AziB+Xp1zzvN5pu4uWn+XVrblh8LXswIj+fpJzk/yX9LOyf8AOS2r32sf&#10;4e/KzRpCNU823cZvSu5jsYX5MzD+Uuvqf6kEmdl0bSbLR9IstJsIxFZWEEdtbRjtHEoRfwGDM2bN&#10;mzZs2cH8gH/Gf/OR/m7zWf3mm+VLddE01+oExJWUqfmtz/yNXOQf85kebBqn5jWuhRPyg0C0VZFB&#10;qBcXVJX/AOSXoDOBZ//Q8qYceUPMV15a806Vr9tX1tMuorkKP2hGwLJ8nWqHPb3/ADkPoUfm/wDJ&#10;uXWdJYyXGlrDr2lTp9rhGvNmUj/l3d3/ANZVydflv5ti83eRdF8xRkFr+1R5wOizr8Ey/wCxlV1y&#10;SZs2bNmzZs4J+eltc+RPP/lv83tOjY2kUi6V5oijH27WX4UkI7njyT/jIltnQPzZ8kWP5kflteaZ&#10;bOkstxCt7ot0KFfXVecLBv5ZVPpsf99yZ867m3ntriW2uI2ingdo5onFGV0PFlI8QRiWbNmzZs2b&#10;NmzZ7m/5w+/8k9H/ANtG6/40zt2fMHzZ/wApVrP/ADHXP/J5sKc2ev8A/nCD/lF/M3/MdB/yZOel&#10;c+c/57f+Th82/wDbRl/WMgebPTX/ADg9/wAd/wA1f8wlr/ycfPXWeDf+csv/ACdmq/8AMPZ/9Q6Z&#10;x3NncP8AnD3/AMnAv/bNuv1pnuTPIn/OcH/KQ+Vv+YS5/wCTqZ5mzZOPyP8A/JveUf8AtqW//Exn&#10;0czzf/zm5/yhnl3/ALaL/wDJhs8d5s2bNmzZs2bNittbz3NxFbW8bSzzOscMSCrM7niqgDqSTn0U&#10;/KfyRYflx+W1nply6RS28TXutXRIC+u685mLfyxKPTVv99x5z/8AIu2ufPX5geZPze1GNhayu2le&#10;VopB9i1i+F5AOx48U/4yPc53vNmzZs2bNkb/ADI82xeUfIut+YZCA1hau9uD0adhwhX/AGUrIMgv&#10;/OPGhR+UPybi1nVmMdzqaza9qs7/AGuEi81Zif8Al3RH/wBZmzxD5v8AMVz5l806rr9zX1tTupbk&#10;qf2RIxKp8kWijCfP/9Hypmz3P/zir5uh80flMuiXpE1xobPp1zE+/K1kBaGo/l9Nmh/55YE/5x1u&#10;JvKvmfzj+VN855aLdtf6Nz6vZTkdK+zQSf60r53jNmzZs2bNhT5s8s6b5o8t6j5f1JeVlqUDwS06&#10;ryHwuv8AlxtxdP8AKXOUf844eZ9SsYtW/K3zG1PMHk+Vo7Ut/u6wLfu3SvVY+S8f+KZIc47/AM5d&#10;/ladD80J5z06Gml663G+Cj4Yr4CpJ8PrCD1P+Miy556zZs2bNmzZs2bPc3/OH3/kno/+2jdf8aZ2&#10;7PmD5s/5SrWf+Y65/wCTzYU5s9f/APOEH/KL+Zv+Y6D/AJMnPSufOf8APb/ycPm3/toy/rGQPNnp&#10;r/nB7/jv+av+YS1/5OPnrrPBv/OWX/k7NV/5h7P/AKh0zjubO4f84e/+TgX/ALZt1+tM9yZ5E/5z&#10;g/5SHyt/zCXP/J1M8zZsnH5H/wDk3vKP/bUt/wDiYz6OZ5v/AOc3P+UM8u/9tF/+TDZ47zZs2bNm&#10;zZs2bPQv/OIn5Wtrnmh/Oeow10rQn42AYfDLfEVBHj9XQ+p/xkaLOxf85H+Z9SvotJ/K3y49fMHn&#10;CVY7oj/dNgG/eO9OiycW5f8AFMc2dX8p+WdN8r+WtO8v6avGy02BYIvFuI+J2/ypG5O/+U2G2bNm&#10;zZs2bOEf85FXE3mrzP5O/Kmyc8tau1v9Z4dUsrcnr8ws0n+tCmC/+cqvN0Plf8p20WyIhuNcZNOt&#10;4k2420YDT0H8vpqsP/PXPC+bP//S8qZs7R/zij56Hlr8z4dNuJOGn+Yk+oS1Pwi4rytm+fOsX/Pb&#10;O4/nvHJ5I/MXyh+a9qhFpFKNI8x8B1tpa8HYDrRGl/2aQ53mKWOWJJYmDxyKGR1NQVIqCD7jHZs2&#10;bNmzZs4Z/wA5A+X9U8t6zpH5w+Woi2peX2WHXbddhcae54ktT+QM0bN+yjrJ/unOh6pYeVvzV/LZ&#10;oQ/r6Nr9qJLecAF4nO6OB+zLBKPiX+dGTPnn5v8AKureVPMl/wCX9Wj9O+0+UxSfysOqSJ4pIhV0&#10;/wAlsJ82bNmzZs2bNnub/nD7/wAk9H/20br/AI0zt2eWtX/5wqu9Q1a9vx5tjjF3PLOI/qLHj6jl&#10;+NfXFaVwJ/0I3ef9ThH/ANIDf9V83/Qjd5/1OEf/AEgN/wBV87H+Rn5Ny/lfpeqWMmqrqp1GeOcS&#10;LCYOHBCtKF5K1zpuebvPv/OId15q85ax5jXzOlouqXL3ItjZmQpz/Z5+svL/AIHCD/oRu8/6nCP/&#10;AKQG/wCq+b/oRu8/6nCP/pAb/qvnUPyL/IKf8r9Q1a7k1pdVGpxRRBFtzBw9JmatTJJyryzsGcC/&#10;Nz/nF25/MDzxd+Zk8xJpy3McMf1VrUzFfRjEdeYlT7XGv2chn/Qjd5/1OEf/AEgN/wBV83/Qjd5/&#10;1OEf/SA3/VfJ1+Tf/OM1x+XXnIeYn8wJqSi2ltvqy2phP73j8XMyydOP8ud2zj356fkFP+aGo6Ve&#10;R60ulDTYZYSjW5n5+owatRJHxpxzmH/Qjd5/1OEf/SA3/VfN/wBCN3n/AFOEf/SA3/VfD3yL/wA4&#10;g3Xlfzjo/mJvNCXS6VdR3RthZmMyema8eXrNxr48c9J55v8A+c3P+UM8u/8AbRf/AJMNnjvNmzZs&#10;2bNmzYceUPKurea/Mlh5f0mP1b7UJRFH/Ko6vI/gkaBnf/JXPoZpdh5V/Kr8t1hLiDRtAtTJcTkA&#10;PK4+J3I/alnlPwr/ADuqZzz/AJx+8v6p5k1nV/zh8yxFdS8wM0OhWzbi209DxHGv84VY0P7SI0n+&#10;7s7nmzZs2bNmxssscUTyyMEjjUs7saBVAqST7Zwb8iI5PO/5i+b/AM17pSbSWY6R5d5j7NtFTm4B&#10;6VRYv9m82cO/5yu89jzL+Z02m28nPT/LqfUYqH4TcV5XLfPnSL/njnF82f/T8qZsVtrme1uIrm3c&#10;xTwOskMimjK6HkrA+IIz6BafNpn50fkfxmKCTWrIxT+EGoQ/tU7encIHX/iv/WwB/wA40+cbvV/I&#10;z+XdXqnmHyhMdJ1CFz8YSIlYGPyVWh/1oc65mzZs4z+bX/OTvk/yPNNpOmr+nfMMdVktoXC28DeE&#10;0w5fGP8AfUYZv5/TzzD5u/5yS/N3zJLJy1p9KtGrxtNM/wBFVQe3qKfXb/ZS5Cx5h87Tsboalqcr&#10;Dcz+vOx/4Llkt8nf85Dfmx5WuIzBrk2o2iH47HUma6iYeFXPqp/zzkTPW35Tfnd5P/NbSp9LngW0&#10;1kwMuo6JOQ6yxOOMjQsaerEa0cU5p+3/ADND/wAuL25/KH8zbn8stXlY+U/MEjXfk+9lJKpI5o1s&#10;zHux/dn/AIu4P/x8YK/5yp/Js+avL/8AizRoOWv6LEfrMSCrXNmtWZaD7UkG7p/MnqJ/JnibNmzZ&#10;s2bNmzZ7m/5w+/8AJPR/9tG6/wCNM7dmzZs2bNmzZs2bNmzZs2bNmzZ5v/5zc/5Qzy7/ANtF/wDk&#10;w2eO82bNmzZs2bNntn/nFf8AJs+VfL/+LNZg4eYNaiH1aJxR7azajKpB+zJPs8n8qemn8+BvzHvb&#10;n83vzNtvyy0iVv8ACfl+RbvzhfREgPIh+G2Vh3U/ux/xdzf/AI9879aWlrZWkNpaxrBa20axQQoK&#10;IkaKFVQOyqoyodQsJpWihuYpZV+1GjqzD5gGuL5s2bNmzZyP/nJbzjd6R5GTy7pFX8w+bphpOnwo&#10;fjKSkLOw+assP+tNg/UJtM/Jf8jysJQyaLYiKDwn1Cb9qnf1Lhy7f8V/6ufP25uZ7m4lubhzLPM7&#10;SSyMaszueTMT4knEs2f/1PKmbNnpP/nDX8xP0fr995IvZaWurA3emcjsLuJf3iD/AIywry/54/5W&#10;dB88/wDILvz20rzsn7ryv5zA03zBTaOK6FOEzdhWiS/7C5/mz0ADXNmzzZ/zlB+f1zoRk8keVbkx&#10;atIg/TGoxGj26OKiCNh9mZ1PJ3/3Wn2fjb4PPH5W/lD5u/MnV3ttJj9KxhYHUNWnr6EPLehPWSVv&#10;2Y1+L+bivxZ7G/L7/nG38svJ8EUj6emt6qtC+o6iqy/F4xwmsUQ/l+Fn/wCLM6jFDDFGIoo1jjUU&#10;CKAFA+QyCfmF+R/5eeebOVNS0yO11FlPo6taIsVyjdiWUUlH+RLyXPEvnDyn5z/J/wDMCKIztBqF&#10;i63Wk6pCCEniqQsi17HeOaJv8uNuS/a9V3Nvo3/OQX5M299blLLzFbEvbSKaG01OEDknIfEIZvh/&#10;55vG/wDeJh1+RH5oXfmrSbny95jU2vnjy4xtdZtZfheQRngLgD/KI4y0/wB2fF9iRM88/wDOUP5I&#10;nylrTebNCgp5b1WUm5hQfDZ3T7laD7MMx+KP+R+Uf++84JmzZs2bNmzZ7m/5w+/8k9H/ANtG6/40&#10;zt2c9uv+cgfyctbmW2uPM9tHPA7RSxlJqq6Hiw2j7EYn/wBDFfkr/wBTVa/8BP8A9U83/QxX5K/9&#10;TVa/8BP/ANU8k/lHz75Q84W9xc+WtSj1KC1cR3DxBwEdhyAPNV7Yf5Bta/PH8qNE1W50nVPMdva6&#10;jZuYrm3ZZiyOOoJVCMBf9DFfkr/1NVr/AMBP/wBU83/QxX5K/wDU1Wv/AAE//VPJB5Q/MvyL5xmu&#10;YfLWrxanLaKr3KxLIOCuSFJ5qvUg5Jsh3mb84fy08sas+k69r0FhqMaq720iylgriqn4UYbj3wq/&#10;6GK/JX/qarX/AICf/qnm/wChivyV/wCpqtf+An/6p4aeWvzi/LPzPq0ekaDr0F/qUyu8dtGsoYrG&#10;vJjVkUbKPHJlkZ83/mX5F8nTW0PmXV4tMlvFZ7ZZVkbmqEBiOCt0JGR//oYr8lf+pqtf+An/AOqe&#10;b/oYr8lf+pqtf+An/wCqeCNO/Pr8odS1C206x8y2097eSpBbQqkwLyyMFRRVAPiY0yfZ5v8A+c3P&#10;+UM8u/8AbRf/AJMNnjvNmzZs2bNmzvf/ADi9+SJ826yvmvXYK+W9KlH1eFx8N5dIahaH7UMJ+KT+&#10;d/3f+/M9Dfnv+aF35V0i28veXFa688eY2+q6NaxfE8YkPA3BHbiTxir/ALs+L7Eb4X6Da+UvyA/K&#10;s3euT+vqty3rahIh5T31/IK+jEW3Kp9lWb4VTnM/2mzyx+Yf54fmP+YupG3e5mttOlbjaaFYFxHQ&#10;/ZDhKPcSe7/7BEyN3fkL8xtDtl1a60DVdOt0+MXr208Kp35F+I4fTnrX/nE/VPzR1jyxc6l5o1B7&#10;zy8T6Oim7HO6dkNJHEx+NoFp6Y9TnyflxZeHxd5zZs2bMc8/+Rj/AMrR/PbVfOz/AL3yv5LB03QK&#10;7pLdGvOZexpV5f8AZ238uc+/5zK/MUahr9l5Ispa2ukgXepBTsbqVf3aH/jFC3L/AJ7f5OebM2bP&#10;/9XypmzYN0TWL/RdXstX0+Uw31hMlxbSj9mSNgy/RUb5761O20T87fyWrBwQ6vaia2J3Nrfw1+En&#10;/iuZWjf+aLl/Ngb/AJx08+3nmLya+ia1yj80eVZP0Zq0Mn94RFVIpG92VDG5/wB+RvnVsj35hebI&#10;fKPknWfMcoDfo22eWJD0eU/DEh/15WRc+enlbQNe/MTz9a6YkrTarrl2z3V3J8XHmTJPM/si83z6&#10;JeTfJ+h+UPLlnoGiQCCxtEoP55HP25ZD+1JIfiZv+NcOs2bOKf8AOWnkq1138rp9ZWMfpHy9It1B&#10;L+16MjLHOlf5eLLJ/wA8s5F/zhZ5qntPOeq+Wnc/VdUtPrMSdhPasBt/rRSPy/1Fzrf54+Qdc03V&#10;rb82PIqcfNGiLXVrJASL6yUUcMq/bdI/hYfaeL7P7yKPJx5V8zeT/wA2Py/NykS3Wl6nE1vqenSk&#10;FoZKD1IZKdHQ/FG4/wAiVM8SfnV+UGrflv5na0k5XGh3haTSNRI2kjB3jkI2E0VaOP2v7z9rOd5s&#10;2bNmzZs9zf8AOH3/AJJ6P/to3X/Gmduz5h+cf+Uu1z/toXX/ACebCfNnsH/nCH/lE/Mv/MfF/wAm&#10;c9J586vz9/8AJyebP+Y9/wDiK5AM2enP+cHv+O35r/5hrT/k5JnrjPCP/OXH/k6L7/mEtP8Ak0M4&#10;zmzsf/OJf/k6tM/5hrz/AJMNnvHPJH/OcP8Ax2/Kn/MNd/8AJyPPMWbJV+VP/kzvKX/bYsf+ohM+&#10;lWeb/wDnNz/lDPLv/bRf/kw2eO82bNmzZs2dE/JX8oNW/MjzMtpGGt9Dsysmr6gBskZO0cZOxmlp&#10;RB+z/efs57c81+ZvJ/5T/l+Ll4ktdL0yJbbTdOioHmkofThSvV3PxO5/y5XyCfkl5F1m91O7/Nzz&#10;6KeZNXQvplrJsmn2JHw0Vv7tmj2H7SRfa/eSyZ5p/OT8w9Y/NT8xvT05XnsEn+oeXbBP2lZwofj/&#10;AL8uH+Nv8ngn7GetvyU/I7y/+XWiwySQx3fmi4QHUdTYBirMN4YCfsRL02+KX7T/ALKr09lVlKsA&#10;VIoQdwQcDqun6bY0URWdjaoTQcYoo41FT/KiKozivm//AJy9/LHRLx7PTEutfljPF5rRVS3qOvGW&#10;Qrz/ANZEZP8AKx/k3/nLn8sdfvEstRFzoE8p4xy3oRrYk9AZoy3D/WkVE/ys7bFLHLGksTq8cihk&#10;dSCrKRUEEdQcdmzlP/ORXn288u+TU0TReUnmjzVJ+jNJhj/vAJaJLIvuFcRof9+SpgnTLXQ/yS/J&#10;as/FzpFqZrkjb61fzfsg9f3kzLGn8sXH+XPAut6xqGtave6tqMpmvr+aS4uZT+1JIxZvo32wFmzZ&#10;/9bypmzZs9Gf84ffmeNI8wz+SNSlpYa03raaWOyXqrQoPD6xGv8AyMjT+fOj/mpBP+V35raZ+aen&#10;xt/h3W2XTfN8EYJALU4XHEd6Kr/8ZIf+L877b3EFzbxXFvIssEyLJFKhqrI4qrKR1BBzj3/OW800&#10;f5MXyx14S3lok1P5PVDb/wCyVc4t/wA4V6dbT/mHq97KAZrPTGEFexlmjVmH+xHH/ZZ7OzZs2c3/&#10;AOci9XttL/JnzNJOQDc2ws4VP7Ulw6xgD5Bi3+xzy1/ziRbTTfnRYSRg8La0vJZafymIxiv+zkXP&#10;dued/O+g61+S3nKX8xPKds1z5J1WRV82aFF9mBmb/eiJeiryaqfsxu3p/wB1L8HVdb0byR+bXkBY&#10;ndb/AETVIxNZ3kX95DIKhZEJ3SaJqqyt/lxyftZ4M/M38tPMP5e+ZZdF1iPlGavYXyAiK5hrQOh8&#10;e0ifajb/AGLZEc2bNmzZs9zf84ff+Sej/wC2jdf8aZ27PmH5x/5S7XP+2hdf8nmwnzZ7B/5wh/5R&#10;PzL/AMx8X/JnPSefOr8/f/JyebP+Y9/+IrkAzZ6c/wCcHv8Ajt+a/wDmGtP+TkmeuM8I/wDOXH/k&#10;6L7/AJhLT/k0M4zmzsf/ADiX/wCTq0z/AJhrz/kw2e8c8kf85w/8dvyp/wAw13/ycjzzFmyVflT/&#10;AOTO8pf9tix/6iEz6VZ5v/5zc/5Qzy7/ANtF/wDkw2eO82bNmzZsl35Zfln5h/MLzLFoukR8YxSS&#10;/vnBMVtDWhkc+PaNPtSN/ss956Lo/kj8pfIBiR1sNE0uMzXl5J/eSyEANI9N3mlaiqq/5Mcf7Ocq&#10;8kaDrX50+covzE822zW/knSnZfKehS9Jyrf70Sr0Yclq/wCzI6+n/dRfH1L87NQudP8Aym813Vsx&#10;WddNnRXHUeqvpkj5B88lf84j6TYX/wCcNvLdgM2n2Vzd2qt/v4cYgaeKrKzDPdeF+va/o3l/SbnV&#10;9Zu47LTrRec9xKaKo7DxZm6Kq/EzfZzxB+en/ORGs/mBdSaTpBk0/wAoxN8FtXjLdFTtJcU/Z7pD&#10;9lf2+T/ZR/K7/nGXz356tI9VlZND0SUVgvLtGaSYfzQwDizJ/lu0aN+xyxT81v8AnGPzn5D0x9ag&#10;uI9c0SGhurm3Ro5YAduUsJL/ALv/AC0d+P7fDJz/AM4ifm7qUesL+X2r3DTWFyjyaG8hq0MsYMjw&#10;KT/uqRAzqv7Dr8P95nrjE7m4gtreW4uJFighRpJpXNFVFFWZiegUCucC/KuCf80fzW1T809Qjb/D&#10;2iFtN8oQSAgErXnccT3AZn/4yTf8UZzj/nMH80Bq/mGDyRp03LT9Fb1tTKnZ71loEP8AzDxtT/jJ&#10;I/8AJnnPNmzZ/9fypmzZsWtLu5s7qG7tZWhubd1lgmQ0ZHQhlZT4qwrnv3yJ5j0H86/yhkg1RVaS&#10;8hNhrlutOUV0gB9VB+z8XC4h/l/2OR//AJx880arol/qf5ReaXprnlpmOkTtsLnTyapwr19NWVk/&#10;4pfj/ulsnP52eUZfNn5Xa/otunqXklv69mg6tPbMJkUe7mPh/ss8df8AONHnm38ofmpZPfyejp2r&#10;Rtpl3IxoqGZlaJ2r0AmRAx/ZVmz37mzZiQBU7AdTnij/AJyp/OW183azF5W0KcTaDo8pe4uUNUub&#10;wApVSNmjhUsiN+2zO32eGdA/5wx/L6ew0fUvOt7EUfVaWemchQm3iblNIP8AJklVUH/GHPS+J3Vr&#10;bXdtLa3MST206NHNDIAyOjijKynYqw6jPOl9aa7/AM4++aH1PT45tR/KbWZwb2zWryaZPIac1rX4&#10;f5W/3av7qT96sTv1rzh5P8k/mv5JjgneO9029jFxpeqW5BeFyPhmibsR9l0b7X93Jng78y/yy8y/&#10;l75hk0jWoqxtVrG/QH0bmIHZ4ye/88Z+KNv9i2RHNmzZYzun5G+W/wAlvzBK+WvMtlLpPmpVP1S8&#10;s7l4471VFSOEnqRpcKNyqrxkX4l/az1t+W/5d6N+X/lv/D+jzXE9kJ5LhXumRpA0tKiqLGKDj/Lk&#10;pzzT55/5x3/JXyhZal5w84atqc8EkzzC1WWGMzTysXEMSrGHZmPT958K/Gzcc8reZNT0rUdVln0n&#10;S49H00fDa2SPJMyoDsZJZSzySH9pvhX+VFXOi/kna/lB5kv4vK3nmwayv7luGl67bXEkId2O0E6k&#10;tEGJ/upeH+Q/7LZ7D/K78o/Ln5b2moWehXF3NbajKk8i3jo5RkUr8JRI9iPHJvnBfzE/5xz/ACrk&#10;1bXfP3m/Wb+3tJXa8vESSGKJK0AVf3byMW+yihubt9nPI/nfVvKd9qzJ5U0j9E6JAStsJZHmuph/&#10;v2d3ZgGb/fcfFI/8v7eH/wCUlx+V91qyaJ+YGnkWF64W312CaSGS1kbYCYKfTeBj+2ycov8AU+z7&#10;O/K78kPJ/wCXd/f6h5curyWPVIY45IrmWOWPijF0ZCiIf2u7NnRc45+Z3/OO/kLzZ5lvPOfmfVry&#10;zhS3T6ykUkMMKRW6ULM7xuRsKtnkD8x9S/L19TbTvIultb6PasVGqXUkkt1dsNvUIc8IYv5ESNX/&#10;AGpP5ECeQNU8mWetpF5x0k6noVwQly8MkkVzb7/30LRsvPj+1E/wuv8AK2ezfyx/IT8sNA1vTvPP&#10;lC/vLiJ4Ha05TxzW0kVxGUr/AHaybBv5/tfazsGc1/Nj8ifLn5l6jpt5rOoXloumRyRRxWhiUMJG&#10;DMWMiSfy55F/N5fyj0K8l8t+QrJ7+W3bhf8AmK7neYs6neK2ReEPEH7c/p/F/ur4fjaC+WNS0bT9&#10;Yhm1vTF1fSieN5ZGR4XaM9TFLGVZJF6ofs/zrxz11+Xv/OPf5M6xJoPn3ydqWoG2t7iK9ht3ljkQ&#10;SQOHMMytH6iMrDi6+p/zVnoTID+b35Q6X+Zmmafp2o389hDYXBuQ1uqMzlkKcfjqB18M8ofnJ5f/&#10;ACc8gSy+WPLUE+veZ0HC/wBSvp+cNme6JFCIo5Ljx58kh/ypPscYzZs2bJd+Wn5ZeZfzC8wx6Ros&#10;VI1o99fyA+jbRE7vIR3/AJI/tSN/smz3j5P8n+Sfyo8kvBA8dlp1lGbjVdVuKB5XA+KWVvE/ZjjX&#10;7P8Adx5ySxtdd/5yC80JqeoRzad+U2jTk2Nm1Uk1OeM0LvT9n+Zv91L+6j/etI6+i7W1trS2itba&#10;JIbeBFjhhjUKiIgoqqo2CqBsMA+aNBtfMPlvVNCujS31O1mtZG7qJUKch7rXlnzwsrvzf+U/5j+o&#10;F+ra5oVwySROCY5UI4sD05QzxNsw/YbkuepdP/5zL/LSXQxd31pf22qqn7zTI41lq9Okc3JUKV/a&#10;fg3+Rnmz83Pzm80/mZrCtdVtdHgemm6NCxZEJ2DOaD1p2/np/kxqudp/IH/nFz0zb+afP1qC+0un&#10;aBKNh3WS7U9/5bf/AJHf77z1MqqqhVACgUAGwAGBNZSxk0e+S/CtYvbyrdq/2TEUPqBq/s8K1z58&#10;/kLFLL+dHlVbStRfq48fTRWZ6/8APMNXPolnDv8AnITzRqutX+mflF5Wk/3N+ZSp1eZdxbaeDV+d&#10;OnqKrM//ABSnH/dy5IPPfmPQfyV/KGODS1VZbOFbDQ7dqcprpwT6jj9r4udxN/N/ss8BXd3c3l1N&#10;d3UjTXNw7SzzOas7uSzMx8WY1xHNmzZ//9DypmzZs2dS/wCce/zYf8vvO0b3khHl7VeNtqydkFf3&#10;dxTxgY7/APFTSZ6c/P8A8kand2mm/mV5OI/xX5VpdRvF8X1qxHxvH8P94FUsyr+3E8yftrnQPy58&#10;+aT568o2PmPTDRLleNxbk1aC4TaWJvdG6fzJxf8AazyR/wA5Q/kxceVPMkvmrSLcny1rEpeYIPht&#10;btzV42p9mOVvji/2Uf7Kcpj+Rv8AzlZZWmnW3lvz/I6C2VYrPXgGkBQbKl0q1eqjb1lDcv8Adn+/&#10;G9I6b548m6nbLc6frthdQMKiSK5hYfTRtvpwi81/nb+VvleB5NT8w2jzKKi0tHF1Ox8PTh5lf9nx&#10;XPLP5x/85S+YPOUE2i+XI5NE8vS1Sdy3+l3KHbjIy7RRt3ijPxftyMvw4QfkV+RWsfmLq8d3dpJa&#10;eU7WQfXr+hUzFTvBAT9qRv23+zEv+VxRveum6dY6ZYW+n2ECW1laRrDbW8YoiRoOKqo8ABgjOUfn&#10;z+emn/lvpK21kIrzzTerWysnqUijrQzzhSDw7Ilf3j/5Kvgr8rPzZ8nfm35YntJoYl1D0fS1rQbi&#10;jjg44syBv723f+b9n7L5z26sfNH/ADj7rsmoaYk+s/lNqM3K8sQTJPpkjmnNK/s+DH4Zf7uXjLwl&#10;brms6J5A/NryQiStHqmiX6+pZ3kJAkhkpTnGxHKKZD8LKw/4rkT9nPEX5v8A5K+Zvy21Yx3am80S&#10;4YjT9XjUiOQdQkg39KYDqh+1/uvlnO82bNitpdXNpdQ3VrK0FzA6ywTRkq6OhqrKw3DKRUZ76/5x&#10;7/OKL8xfKnG+ZU8y6UFi1SIUHqgiiXKL/LLT4x+xLy/Z4Z0+8vLWytJru6lWC1t0aWeZzRURAWZm&#10;PYKornz5/PT83b/8xvNslyjvH5fsWaHRrM7AR13mdf8Afs1OTfyrxj/Zzm+WCQajrntj/nFz87JP&#10;N2jnyrrs/PzFpMQNvcOfiu7RaKGJP2podlk/nTjJ/vzO954Y/wCcmfzom86eZH0DSZz/AIW0eVkQ&#10;ofhurlaq85p9pF3SD/J5Sf7sziWbPWn/ADib+dsl2sf5e+YJ+U8SE+X7qQ7tGgq1oxPUoo5Qf5HK&#10;P9mPPUGePv8AnLH86JtT1SXyDoc9NMsHH6bmjP8Af3K7iCo/3XAftj9qb/jFnmzNnfv+cXPzsk8r&#10;63H5Q1uc/wCHdVl42csh+G0u3NAan7MMx+GT+V/3n+/M9rZ50/5yw/OibQNO/wAD6DcGPV9Si56r&#10;cxmjQWr7CIEfZkuP2v5Yf+Mi543ys6r/AM4//nJd/l35pWO8kZ/K+puseq2+5EZ6LcoP54v26f3k&#10;fw/a4cfflvPBcQR3EEiywTKskUqEMrIwqrKR1BHTOQ/85I/nGfIHlVbHSpQvmfWVaOyIoTbwjaS5&#10;I8RXhD/xZ8X+62zwfLLJLK8srtJJIxZ5GJZmYmpJJ3JJxmbNmzon5Qfkr5n/ADJ1YR2imz0O3YDU&#10;NXkUmNB1McY29WYjog+z/uzjnt3R9F8gflL5IdIjHpeiWC+peXkxBklk6c5GA5SzOfhVVH/Fca/s&#10;5yO1svNH/OQWux6hqaT6N+U2nTFrOxJMc+pyIac3I/Z/mb7MX93Fyl5yr1Pz/wDmR5G/Knyzbi6V&#10;IVjjEOkaJahVkkCCgWNOiRr+3I3wr/r/AA5IvJ3m/Q/N/l2z1/RJxPY3ich2eNxs8Ui/syRt8LL/&#10;AMa4dZzj83fyM8p/mTaLJe8rDXLdeFpq8CguFrX05UNBLFX9mqsv7Dr8Wed5/wDnCn8xlvTHDq+l&#10;SWldrhnuEfj4mMRNv7c87R+UX/OMflPyLdRaxqUv6d8wxbw3EiBLe3b+aGIlv3g/37IeX8np52fN&#10;nCv+cq/zXtvLPk6XytYTA695gjMUiqfigsm2lkanQzCsMf8Az0b9jOa/84Zfl9Pd+Yb7zvdRkWem&#10;o1npzMNnuZh+9Zf+MUJ4n/jNnpr8xvPmk+RfKF95i1M1S2XjbW9aNPcNtFCvu7df5U5P+znPfyA8&#10;kalaWuo/mV5xIPmvzVW5leX4fqtifjSP4v7sMoV2X9iJIk/YbPMn/OQv5sP+YPneR7OQny9pXK20&#10;hOziv7y4p4zsNv8AipY85bmzZs2f/9HypmzZs2bPYv8AziV+cI1nSR5C1qeup6bGW0eVzvNaL1hq&#10;er2/7P8AxR/xixTUEl/In80f0pCpX8sfOUwS9jWpTT701PMAfZTqy/zQc0/3Qmd+1DT9J1zSZrG+&#10;hiv9LvouEsLgSRSxuPuIPVTnlT8zP+cN9VguZb/yDcpd2bksNHu34TR9+MUzfBIvh6pjb/Lkzi9/&#10;+S/5s2EpiuPKWqcgaVitpJk+h4g6H/gsMdD/AOce/wA4tZmWODyxd2yt1mvgLRFHifWKN/wKtndP&#10;y3/5w00+ymiv/PV+uoSIQ36Isi6QVG9JZjxkkH+Six/67Z6T0/TrDTbGGw0+3jtLK2QR29tCoSNE&#10;HRVVaADBGc+/Ob84NG/Lby2byfjc61dhk0nTa0MkgG8j03WGOvxt/sF+Js8KxRedPzN888R6mq+Y&#10;tamqWOwHiSfsxQxIP9SONcM/M3lT8wvyd86wGV3sNRtm9bTdVtiTDOg2JjYgB134yxOv+TImetvy&#10;U/Pby7+Z+kvomsxQ23mRYSl7pkgBgu4qUd4VavNSP7yFviT/ACk+LIzr3kjzl+S+tXPmz8vIn1Xy&#10;Rct6uu+U2ZmMA/alt/tNRR+2PjjX+89WL7HVPLPmv8v/AM2PJ8r2wi1PS7pfS1HTLlR6kLkV9OaO&#10;tUcdUdf9eJ88tfnb/wA4va15TafXfKiy6r5bBLzWwBe6tF6nkBvNCv8AvxfjX/di/wC7M4JmzZsm&#10;v5PfmDc+Q/P2m66jkWXMW+qRDpJaSkCUU7lP71P8tFz0z/zl9+ZH6K8l2XljTZx9Y8yfvbh4z/x4&#10;xUJ3Hadyq/5SJIueMc2bDnyd5p1Pyp5n07zDpj8bzTplmQVoHUbPG3+RIhZG/wAls9o/nv8Am/a6&#10;Z+S0GsaJOVuvNsMcGluD8aR3EfOZ9ujRRVT/ACJXTPCubNgnTdRvdM1C21GxmaC9s5Untp0NGSSN&#10;gysPkRnu3Wvzxto/yBH5g2xRNRvLVbe2hG4XUnJhZaHtFKryf8Y0zwbPPNPM80zmSaVi8kjGrMzG&#10;pYk9STiebL6Z7s/JP85LbVPyVn8wa5NzvPKsMkGrOT8cgt4+UT79Xmj4r/lTc88T+avMmpeZvMWo&#10;69qT873Up3nmPYcj8KL/AJEa0RP8lcKs2bPaH/OIv5lfpfyReeW9UnH1nyyA8Esh/wCPB6lak9oG&#10;Vk/yY/SzzD+bvn2489eftU192JtZJDDp0Z/YtIiViWnbkP3j/wDFjvkNzZs2d7/JL/nF7WfNpg1z&#10;zWsuleWyQ8NsQUurxeo4g7wwt/vxvjf/AHX/AL8z1L5m81/l/wDlP5Pie5EWmaXar6WnabbKPUmc&#10;CvCGPq7nq7t/ryvnK9B8kecvzp1q282/mJE+leSbZvV0LymrMpnH7Mtx9lqMP2z8cn+6/Si+36Dt&#10;bW2tLaK2tYkgt4UWOGGNQiIiiiqqigVQOgzz/wD85SfkZP5osm85+X0eXXtPhCX1kCW+s2sdSDGv&#10;aWLf4V/vU/4s48uBfkL+dF9+W/mPhdF5/LGoOq6raDcoeguIl/35GPtL/u1Pg/k4++dN1Kw1PT7f&#10;UdPnS6sbuNZra4jPJHjcVVgfcYJzYTecPNmjeUvLl75g1mYQ2FjGXfpyduiRoD9qSRqIi5558of8&#10;5r6ZJJLF5u0SW3UyObe504iUCMklFkjlZDyRdmdH+P8A32uL+df+c0/L8VhJD5O0q4utQdSI7vUF&#10;WKCMn9r00d3lp/LWPOC+T/KXnr85PP0hlmkurq6cTaxq8wJjt4enI0oo+EcIIV/1V+D7Pvjyr5Z0&#10;Pyd5Ys9E0xFttM02HiGcgVp8UksjbDk7cpJGzh2npJ+e35o/pSVWb8sfJ03Cxjaoj1C+FDzIP2k6&#10;M38sHBP93vif/OWn5xDR9JPkLRZ6anqUYOsyod4bRukO3R7j9r/ij/jLnjrNmzZs2f/S8qZs2bNm&#10;wdomtanoer2mr6XO1tqFjKs9tOnVXQ1HzHZl/aXPe3lDzF5S/PL8q5oL+Jf9Kj+raxYg/Ha3SgEP&#10;GTuPipNbv/zeuRf8lvN2teTfMk35Oedpa3lmC3lTU32S7s9ykQJ7hQfSH+S8H+6k5d4zZs2bIl+Z&#10;35laB+X3libW9Xfk+8dhZKQJbmciqxp7d5H/AGEzwH5l8x+cPzM87G9uVe/1rU5VhsrKAEhFJpHB&#10;Cv7KJX/iUj/tNntX8hvyR0/8uNC9a6CXHmjUEB1K8G4jHX6vCf8AfaH7bf7tf4vs8FWZ+efIflrz&#10;toE2ia/ai4tZPiikG0sMlKLLE/7Dr/w32X5LnhX80Pyp85flL5ngmWaU2Xq+rouvW9Y+TIeSglT+&#10;6uE/aSv+UnJc9I/kB/zklZecUg8t+aZEtPNSgJbXOyQ31P5eyXH80f2ZP91f77Ub5+/I7VtN1x/P&#10;X5T3K6J5oUl73SRRbK+WvJlKH4Ed/wCVv3Tt8X7qT95h1+V/576T5qvG8ueYbZvLnne1b0rrRrqq&#10;CR16m3L0LV6+k37z+X1E+PIv+cn/ADit5f8ANRn1nymYtF8wNV5banGzuXO/xKo/cSN/vxBwb9uP&#10;9vPH3mryh5k8qatJpPmCwl0++j/3XKNnX+eNxVJEP86My4T5s2SXzz5zvfNN1pU105b9F6VZaZET&#10;4WsQVj/spC7ZGs2bNkl8w+c73WPK3ljQJWJt/LsNzFFXu1zcNKT9Cemn+xyNZs2bJLc+cr2b8vLL&#10;yeWP1W11O41Km/WSGKJB/sSJj/s8jWbNmyS6H50vdJ8m+ZPLcLMIfMJs/WodgLSRpP8AhqqMjWbN&#10;myS+SPOd55WOuNasyvq+lXOlMVNKC5K1b/YhcjWbNhx5V8oeZPNerR6T5fsJdQvpf91xD4UX+eRz&#10;RI0H87sq57B/Jv8A5xX8v+VTBrPmz0ta8wLxeK2pys7ZxvVVYfv5B/O44L+xH+3ko/ND899I8q3i&#10;+XPL1s3mPzvdN6Vro1rVxG7dDcFKlfH0l/efzemnx4S+QfyO1fUtcTz1+bFyuteaGIey0k0aysVB&#10;5KoQfu3dOyr+6Rvi/eyfvM7bmzZ5D/5yj/IT9FzXHnzyxbU02ZueuWMQ2gkY73KKP91Ox/er/ut/&#10;j+w3wEv/ADjP+fJ8o6hH5T8xzn/DN7JS0uXO1lO56knpbyn+8/32/wC8/wB+Z7VVgyhlNQRUEbjf&#10;Lws8y+WNA8zaRNo+u2UV/p1xT1IJRUVHRlIoyOv7LoeS5518z/8AOEulT3TTeWvMMllAxqLS9h+s&#10;cQeyyo0bU/1kb/Wxvlz/AJwi02K4WXzF5kluoVILW1jAICwHYyyNL+EeehfKPkzyz5Q0ePSPL1hH&#10;YWSblUqXdqULyO1Xkc/zOc5D+dPm7WvOXmWL8nPJM1Ly8AbzVqabpaWYoXiJH7TKR6o/ykg/3a/G&#10;UebvMflL8jfyrhg0+Fa2sf1bR7FjR7m7YVLyU3PxVmuH/wCakXPBOt61qeuaveavqk7XOoX0rT3M&#10;7dWdzU/IdlX9lcA5s2bNmz//0/KmbNmzZs2Tv8nfzU1T8ufN0WrW4abTZ6Q6tYg0E0BPUdvVj+3E&#10;3+x+w7Z7G/MvyLof5ueRrDWvLt2iavbqL/yxrURKlZNm9NmHxKrMvF/2oZV5fsccd+R/5sz+brC5&#10;0DzHF9Q89aATBrNjIAjScDx+sIvgx/vQv2H/AOK3jzqObNhH51856D5N8uXWv65OILK1XZRu8sh+&#10;xFEv7Ujn7I/2TfDnz8/M38yPMn5l+bm1K9VyGb0NJ0uKrrDGzUSONR9uRzTm1OUj/wCwVW6loX5j&#10;flR5p0+7uoZtF1mNFurC4UhlZXX4gGHJHpyMU8R/1Hz2P+Rv5+6L+Y1ithecNP8ANdulbmwrRJ1X&#10;rNbV3Zf54/txf5SfHnWsLPMnlrQ/MujXOja3aJe6ddrxmgkH3MpG6OvVHX4lzw7+cv8Azj95n/L7&#10;WorrSFn1PQLydU029hUtPFMzfu4JggqJeX91Ivwy/s8X+DPY/wCVFl54s/ImmQedrpbvXxHWZwPj&#10;RD9iOZwaSzIv95IPtN/P/eOC/M78m/KH5g2inUojaaxbj/QdataJcwsN1qf92Rg/7rf/AGHBvizm&#10;tl+ZH5m/lFcxaR+ZttJ5g8p8hFY+cLRS8iAmircr1Y+0n73+R7jOq3+l/lt+avlVDKtrr+izgmC4&#10;jNXicjco60lglX9pfgf+dc8wfml/ziJ5o0NptR8mO2u6WKsbBqC+iXwAFEuAP8jjJ/xVnn+5tri2&#10;ne3uYngniYrLDIpR1YdQytQg4lmzZs2bNmzZs2bNmzZs2bNmzZs2K29tcXM8dvbRPPPKwWKGNS7s&#10;x6BVWpJz0B+Vv/OInmjXGh1Hzm7aFpRowsFob6VfAg1S3B/y+Un/ABVnp+w0v8tvyq8rOYVtdA0a&#10;AAz3Eho8rgUBdzWWeVv2V+Jv5M5Xe/mP+Zv5vXMukfllbSaB5T5GK984XalJHANGW2Xqp9o/3v8A&#10;O9vnR/y2/KDyX+XGnyzWS+vqcil9S168IM8n7Tkudoov2uC/89GdviziP5vf85d3dvqy6Z+XbRPb&#10;2kn+l6vPGJUuCuxjhRv90+Mv2n/3XxX43f5Q/wCc2kPCHzdoBB2D3umPUfP6vMf1T523yh+eH5Xe&#10;bOCaTr9ut2/Syuj9Wnr4BJePP/nnzydggio6YyeCG4hkgnjWWCVSksTgMrIwoysDsVI6jPC3/ORn&#10;5Fz+QdZOs6NEz+UtRkPoEVb6pM2/1dz/ACHrA5/Z+D7SfF0n/nFn8+zOtt5A80XH75QI/L9/KftA&#10;dLSRj+0P+Pdj9r+5/wB956jzZs2ct/O/82Z/KVhbaB5cj+v+etfIg0axjHNo+Z4fWHXwU/3Qb7b/&#10;AOQkmV+WnkbQvyj8jX+teYrtH1i4U3/mfWpCXZpN29NWPxMqs3FP2ppW5fafjnjn84vzT1T8xvN0&#10;2rXAaDTYKw6TYk7QwV7029WT7crfzfD9hFyCZs2bNmzZ/9TypmzZs2bNmzuH/ONn56N5G1ceX9dm&#10;J8qalIKyMaiynbb1h/xU/wDu9f8Anr/Nz7/+dH5ZatfXdn+ZX5fSCHzto6iUCGhXULZR/dsBtI/p&#10;/Cn+/o/3X+++Mu/KX81NH/MPy2uo2o+q6pbEQ6vpbH95bTjqKGhMb0Ppv/sftq65N8L9f17SdA0e&#10;71jV7lLTTrKMy3E79FUeA6szH4VUfEzfDngP86/zj1j8yvMZnPO20GzZk0nTSfsqdjLJTZp5P2v5&#10;P7tf8rv3/OMv/OPw0GCDzr5qtv8Ac5MvPSbCUf7yRsNpnU/8fDj7K/7pX/iz7Ha/PvkDy1550CXR&#10;NfthNbv8UEy0E0EtKCWF6Hi4/wCBb7L8lzwr+Zf5XedPyj80wTCaQWwl9XRNetuSBihqBUf3U6/t&#10;x1/1eaZ6X/IL/nJGw86RweXfMrx2fmtVCwy7JDfUHVOyT/zRft/ai/kTu2YqrChAIqDv4g1GbNiV&#10;3Z2l5bS2t3ClxazKUmglUOjqeqsrAqwPvnEfMH/OP2s+W9Ul8y/k9q7eX9Sb4rjQpmL6fcgb8AG5&#10;BK9lkV0/kaHFvLH/ADkfDY6knlz80tKl8n+YF+EXUisbCbtzST4vTU/zcpIf+LsmXnf8pvy2/Mex&#10;S51OziuJZUBtdasmVZ+J6FZkqsq+CyeomeZPzC/5xA88aGZLvytMvmLT1qwtxSG9Uf8AGMn05f8A&#10;nm/Nv99ZwrUdN1HTbySy1G1ls7yI0lt50aKRT/lK4DDA2bNmzZs2bNmzZs2bNmzZs2CdO03UdSvI&#10;7LTrWW8vJTSK3gRpZGP+SqAsc7t+Xv8AziB531wx3fmmZfLuntRjbmk16w/4xg+nF/z0fmv++s9N&#10;+SPyn/Lb8uLF7nTLOK2liSt1rV6ytPxA3LTPRYl8Vj9OPIZ5n/5yPivtSby5+VulS+cPMB+E3Mas&#10;LCHtzeT4fUUfzco4f+LsR8v/APOP2s+ZNUi8y/nBq7eYNSU8rfQoWKafbAmvEheIendY1RP52mzt&#10;1pZ2lnbRWtpClvawqEhgiUJGijoqqoCqPlijorqUYBlYUZTuCD1BzxP/AM5L/kMfJ+oP5q8uwH/D&#10;F9J/pVsg2sZ3P2dulvIf7v8A3237r/fecy/Lfyv5Y8062NB1jV30O8vaJpd+yLLbGcmginUlGT1O&#10;iSK/wv8ACy/Fky83f84rfm3oHOS1sI9dtF6Tac/N6e8DhJq/6ivkc0D80/zd8g3QsrXVb/T/AEDR&#10;tLvlZ419vQuAwT/Yqudl8of85s38fCDzdoKXC7Br3TW9N/mYJSyt9EyZ17T/AM4vyR/MnRrjQrnV&#10;bf0tRjMNxpepf6LIeXQKZKIXB+JGikZlb7OeQfzh/KjWfy080CDm8+j3TGfRNVXb1IwQeJZdhPFV&#10;edP8mRfhbPUH/ONn57p520tfLmvTgea9Pj+GVtjewIP70f8AFyD++X9r+9/n4dyzZCPza/NPR/y8&#10;8ttqN0PrWqXJMOkaWp/eXM/YUFSI0qDI/wDsftsi5EfyY/LLVrG7vPzK/MGQTedtYUykTUCadbFf&#10;7tQdo39P4X/3zH+6/wB+cuAf85Jfno3njVz5f0KYjypp0n94tQL2ddvWP/FSf7oX/nr/AC8OH5s2&#10;bNmzZs//1fKmbNmzZs2bNnpz/nGH/nIFdPa28iea7mlg5Eeh6lK20LE/DbSsf91Mf7l/91t+7/u+&#10;PDof5rfl35i8qeZG/Nb8tov9ykQLeZNCQH0r636yOEXrJQcpFX4m/vo/3y/vOl/lt+ZHl3z/AOW4&#10;db0WXrRLyzcj1raalWikA/4R/syL8WRD/nIv8qPMH5heVIYNE1B4bzTna4TSmYLbXbUoA5/ZlTf0&#10;WY+n8Tcvtc15d/zjb/zjjcRXaecPO9i0MlrIf0To1yvFvUjan1idG/lYfuUP/GX+Tl6qzYV+Z/K+&#10;heaNEudE1y0S9066XjJC/Y9nRhujqd0dfiXPJGpf84h+cLX8x7TT9JumbytPIZ116oEttFGwJR1B&#10;B+sD/dRT4ZPt/B8fD2JYWv1Syt7X1ZLj0I0i9educr8FC85G25O1Ks382L5s2bNhN5l8seVvNFk+&#10;ka/Y2+pW5XmbacBmQHYOh+3GdtnQrnHbn8i/P/kW5k1H8oPMjxWpJkk8r6q3q2r+IjdqrU/5apJ/&#10;y8YK0j/nJb9D30ejfmn5eu/KWqH4ReiN5rGQ/wAysvJwv+p66/8AFmdEv9F/LP8AMrRkluYNP8x6&#10;cwpFcoUlZK9klQ+pE3+qytnFfOn/ADhXoN0XuPKGsSadId1sb4GeD5LKtJUH+ss2cM83f846/m35&#10;YLvc6HJf2ib/AFvTj9aSg7lU/fKP9eJc5xLDLDK0UqNHKho6OCrA+BB3xmbNmzZs2bNmzZs2Pihl&#10;mkWKJGklc0SNAWYk9gBvnR/KP/OOv5ueZ+EltoclhaPv9b1I/VUoe4V/3zD/AFImzufkv/nCvQbU&#10;pceb9Yl1GQbtY2I9CCvg0rVlcf6qw52qw0X8s/y10ZpbaDT/AC5pyikty5SJnp2eVz6krf6zO2c7&#10;1f8A5yW/TF9Jo35WeXrvzbqYPE3pjeGxjP8AMzNxcr/r+gv/ABZgOH8jvPnneVdV/OLzMzWUf71f&#10;LOmP6NpEBv8AvZBRPhpuVDv/AMvOH6/m7/zj1+XFn+htK1Cyto4jRrXSonuSWHeSSFXV3/ypJeWM&#10;sf8AnLH8lrqcRPqdxahjQSz2kwT6SgemdM8u+avLfmSxF9oOp2+p2nQy20iycT4OAao3+S+GuBtT&#10;0zT9U0+407UbdLqxu42hubeQckdHFGUjPAv58fkxf/lv5krbh5/LWoMzaVempK9zbyn/AH7GOh/3&#10;Ynx/z8e+f84w/n2PMtnF5M8y3H/Ow2iU028kO95Ag+wxPW4iUf8APWP4vtq+dz17yt5b8w2ptdc0&#10;u11OAigS6iSWn+qWBK/7HOO+bf8AnD38stX5y6LJdeX7lqkLC/1i3qfGKYl/+AmTOKebf+cQfzQ0&#10;bnNo5tvMFqu4Fu/oz094puK/Qksmcu16Pz7odm3lzXk1Cwsw4kXTL1ZUiDpWjxxyfCDv9uP9nC3Q&#10;L/WtO1uxvtEkli1eCZHsXtwTL6tfhCKK8ix+HhT4/s59KPJF/wCZNQ8p6ZeeZbBdM12aBWv7JWDh&#10;JPHb7PIfH6f+6+Xp/s4B/Mj8yPLn5f8AlubW9al6VSzs0I9a5mpVY4wf+Hf7Ma/E2c0/Kn8u/Mfm&#10;vzIv5rfmTF/uUmAby3oTg+nY2/WNyjdJN6xq3xL/AH0n75v3fPP+cn/+cgV1FrnyJ5Uua2CEx65q&#10;MTbTMDRraJh/upT/AHz/AO7P7v8Au+XqeY82bNmzZs2bP//W8qZs2bNmzZs2bPWf/ONP/ORYultf&#10;JHnG6/0paRaLq0zf3o6JbTsf92doZD9v+7b4+POTfmN+XPmXyD5lm/M/8sIeRar+Z/LCA+ldRV5S&#10;SxIv7XVmVRyRv3sX+7I26j+XH5k+WvzA8uRa1ok1Rsl5ZuR61tNTeORR/wAI/wBmRfs5Ks2bNmzZ&#10;s2bNmYhQSTQDck9M+ev5sfmtrOufmxqfmfRNRnslt5Pqmk3FtK0TC2tzxQhlIPGVuUxX/izJ15D/&#10;AOcxvO2kena+arSPX7JaA3KUt7sDx5KPSk/2UaM3+/M9A+Wfzh/Jr8zbH9FyXNtLJcCkmiavGiSE&#10;nsqy8opTv/ul3wj1v/nGDQIL5tX8ga1f+TNXO4+qSPJbMetGjLLIF/yfV4f8V4AHmf8A5yZ8i/Dr&#10;2hWvnvSIut/ph9O84juY0UMTT/l1b/jJh15d/wCcpfyw1Gb6lrEl15Z1NTxltdUhaMK3h6ic1X/n&#10;p6eTW80L8svPtl69xaaV5it2G1yohuCB/kypV1+hs515i/5xA/KbUy76ct7osrbgWs/qRg/6lwJT&#10;/wAC65zjXP8AnCHW4yzaH5mtrhf2Y72B4D8ucRm/4hkE1b/nE786LDkYdNt9RVf2rS6i3+QmMLf8&#10;LkS1D8lPza0+v1nylqdB1aK3eZfviDjI/deU/NNoaXWjX1ufCW2mT/iSjAD2l0ho8MinwKkfwxPg&#10;3gfuxRLS6c0SF2J6AKT+oYYWvlPzVdmlro19cHwitpn/AOIqcP8AT/yU/NrUKfVvKWp0PRpbd4R9&#10;8oQZLdK/5xO/Oi/4mbTbfTlP7V3dRbfMQmZv+Fyd6H/zhDrUhVtc8zW1uv7UdlA85+XOQwj/AITO&#10;j+Xf+cQPym0wpJqK3utSruRdT+nGT/qW4iP3u2dGstB/LLyFZevb2mleXbdR8VywhtyQP5pXo7fS&#10;2QnzF/zlL+WGnTGz0aS68zamfhitdLhaQM3h6j8FP/PP1MJj5n/5yZ89fDoOhWvkTSJel/qZ9S84&#10;nuEdSQaf8uq/8ZMHaJ/zi/oE98uref8AWr/znq+xP1uV47ZT1osYZpCtf2fV4f8AFeTTzl5v8i/l&#10;P5ON5Lbw2FjF+6sNLskSJp5qbRxooA7Vdz9lfibPFv5h/nR+Y/5namLFpJo7C4k4WXl6w5lGJPwh&#10;lX47mT3f/YImSfyp/wA4g/mjrNsl1qTWmgxOKrFduzz0PjHEHC/J3VsMNe/5ww/MWytmn0rUbDVn&#10;UV+rBnt5W9l9Qen/AMFIucktbzz9+W3mktE135f16zI9SNgUJXwdDVJom9+cb57R/Ib8+9O/MfT2&#10;0+/VLLzXZJyurRTSOeMUBngrvSv95H/uv/VzrmEnnPyfofnDy5eaBrcAnsbtaEinONx9iWNj9mSM&#10;7q3/ABrnz8/MLyH5p/K/zqbC4kkimtpBc6RqsNUEsatWOaNh9l1I+Nf91vnsT/nH/wDO60/MXQPq&#10;l+yQ+atNQDUIBRRMg+EXMS/yt/uxR/dyf5DJnWs2BdS0rS9UtWtNSs4b61f7cFzGssZ+auCuRTy/&#10;+S/5Y+XvMTeYdG0G3s9UKlEkTmUjr1aKNmMcTEfDyjVfhwX+ZH5keWvy/wDLkuta3NTqlnZoR61z&#10;NSojjU/8O/2Y1+1nLvy5/LnzL5+8yw/mf+Z8JUqQ/ljyw4PpWsVeUcssbftdGVWHJ2/ey/sIsa/5&#10;yV/5yLFot15I8nXX+lmsOtatC392OjW8DD/dnaaQf3f92vx8uHkzKzZs2bNmzZs//9fypmzZs2bN&#10;mzZssEg1GxHQ56y/5x0/5yWW6Fr5O873QW6HGHSdamagk7LBcsf92do5j/efZk+P4nln5iflT5k8&#10;qeY5PzJ/KkCHVN31zy2o/wBHvo68nKRin7w/aaMfab95Dxl/vJ9+Vf5teW/zD0c3WnsbbVLWi6pp&#10;Ex/f28nQ1G3KMkfBJT/W4v8ABk3zZs2bNmzZs5b/AM5I+fP8IfldqLwScNT1cfo2woaMDOp9Vx/x&#10;jhEh5fz8M8mf845+Qh5x/NHTYLiL1NM0s/pHUARVSkBBjjbt+8mMakfyc89X+ff+cZ/yu82+pcLY&#10;foXVHqfrum0iBY93hoYX9/gV/wDLzzh5/wD+cTfzH8tLLeaNw8x6bHVuVoCl0qju1uxJb/ni8uF3&#10;5W/85G+fPIl/FY6lPNrGgIwjudMu2LTRKDRvQkf442X/AH037r/JX7We5fLnmDSfMWh2WuaTOLjT&#10;r+ITW8o2qp7Efssp+F1/Zb4cQ8xeTfKnmSD0Ne0i01OOlB9ZhSRl/wBViOS/7E5y/Vv+cUvy8e4a&#10;98t3epeVr+tUl0+5coD/AKsnJ/8AgZUwF/yrr/nJTy5X/Dvn22161T7NtrUJEhA7eoVnb/ksmWPz&#10;K/5yS0Mhdf8Ay6g1iNdmuNIuKFh4hA1y3/CLjl/5yq0mxbh5m8m+YNDcfbMlsHQH5uYW/wCEw20/&#10;/nKr8k7ugk1mWzY/s3FpcCn0oki/jh9a/n3+TlyKx+bbBf8AjLIYv+TgTDGP81PyrnAZfNWjMD0r&#10;e24/W+b/AJWD+U/X/EWh/P63af8ANeaT81PyqgBZvNWjKB1pe25/U+F11+ff5OWw/eebbBv+MUhl&#10;/wCTYfCHUP8AnKr8k7Soj1mW8Ydre0uD+LpGv44Ut/zlVpN83Dyz5N8wa45+wY7YIhPzQzN/wmNP&#10;5lf85I64Sugfl1Bo8bfZuNXuKlR4lC1s3/CNlf8AKuv+clPMdP8AEXn620G1f7Vto0JLgeHqBYH/&#10;AOSz4N0j/nFL8vEuFvfMl3qXmi/6vLqNy4Qn/Vj4v/wUr51Dy75N8qeW4PQ0HSLTTI6UP1aFI2b/&#10;AFmA5N/sjhxmz59f85D/AJjXPnf8x75o5S2kaS72GlRA/DwjbjJKB/NNIC3L+T01/Zz1H/zjt+Se&#10;m+RvLdvq+o26yebdSiEl1O4Ba2jkFRbR1+zRf75h9t/8hVzsWbIH+b/5RaB+Y/l17K8RINXt1Y6V&#10;qgX44ZOysRu0Ln+8j/2S/Hngq2uPNX5d+eBInKw8waBdFWU9A8Zoyn+eKRdv5ZI2z6I+QfOOn+cv&#10;KGl+ZLD4YdQhDvFWpilU8ZYj7xyKyZIMhP5t/lZov5jeVZdIvgIb6Ksul6hSr289Nj7xv9mVP2l/&#10;y1Rs8HV87flZ5+/b03zFos3zR1/ASwTIf9nG2e8vyl/NLRfzG8qxaxYEQ3sVItU08mr289Nx7xv9&#10;qJ/2l/y1dcmubIR+af5teW/y80cXWoMbnVLqq6XpEJrPcSdBQb8IwT8clP8AV5PxTID+Xf5U+ZPN&#10;fmOL8yfzWUTaps+heW2H+j2MdeSF4zX94PtLGfst+8m5Tf3cU/5yL/5yVW1F15O8kXVbv4odW1qE&#10;7R9mgt2H+7O0kw/u/sx/H8SeTCSTU7k5WbNmzZs2bNmz/9DypmzZs2bNmzZs2bPTn/OP3/OTzaet&#10;t5U893JewFItO1yQktCOixXJO7Rdkm/3X/uz938SdT/Mz8mLu+1aP8wfy1vF0fztCPWJiKi21BCK&#10;lZP9185B+237ub/dv+/FNPyn/O+w82zy+XNftjoHnqwrHfaNOCnqMg+J7fnuw/aMX20/y0/eZ1HN&#10;mzZs2bNniD/nLrz5+n/zFXQLaTlYeW4/QIB+E3ctHnP+xAji/wBaN87R/wA4heQv0F+XsnmG5j43&#10;/mOQSoSPiFpDVIR/s2Mkv+Urpnd82ePf+c0PJujaXr+i+Y7GNILzWlnj1GNAF9SS39MrMQP22WXg&#10;7ftcUycf84U61eXXkfWtKmYtBpt8r21f2VuY6so9ucZf/WfPRWcQ/wCcm/zf8zfl3beXv8Oywpd6&#10;jLcNcJPGJVaKBU2oaEfFJ+yc5TpP/ObXnSEKNV0DT70D7TW7zWzH/gjOP+Fya6T/AM5t+T5uI1Xy&#10;9f2ZP2mtpIbkD/gjAcmukf8AOU/5K6mRHJq8lg77cLy2mQfSyLJH/wAPkzsLb8s/N9obyyt9H162&#10;NOUyR210AfBtm4n2bAV1+Sn5SXRJl8o6XUmpMdtHGf8AhAuF0v8Azjr+Sspq3lW1B/yHnQfcsgxI&#10;/wDON/5IAVPleAAdSZrmn/J3HW//ADj5+R6OBF5Zs3f+VpJpPwaRsNLX8lPyktSDD5R0uoNQXto5&#10;DX5uGw/sfKPlPTyDYaLYWhHT0LaGP/iKjG+a/Nvl3yjoc+ta9dpY6dbihdtyzH7McaD4nkb9lFGe&#10;XPO3/OaeuzzyW/k7SYbK0BIS91AGadh/MIkZY4/kzTZzW+/5yW/O28kZz5llhB34QQW8aj5cY6/j&#10;hr5b/wCcsPzg0m5R76/h1q1B+O2vII1qO9JIRE6n6Wz1l+UP5x+XPzK0Z7rTwbTVLTiNR0qRg0kR&#10;bo6sKepE9Phkp/rKuT7C7zLeS2XlzVbyLaW2s7iaP/WjiZh+Iz5y/lfp0OrfmX5Ysbr44brVbRZw&#10;2/JTMpYH/Wz6V5s2bPI//OafkeG11XSPOVrGF/SINhqJA6zQrygc/wCU0XNP9WJcOv8AnCTzTLNp&#10;XmDyvM5K2ksV/aKeyzgxygewaOM/7PPT2bOS/wDOQP5IWn5i6D9b09Uh81aahOn3BoonQbm2lb+V&#10;v91Mf7uT/Id88/f84weUPzTg/MRr3SYn03S9PlNp5ke8V1hdVb95a8Ni9wp3Sn9y3xv8Pwv7bzlv&#10;5s/nfYeUp4vLmgWx1/zzfkR2OjQAv6bP9l7jhuo/aEX23/yE/eYWfll+TF3Y6tJ+YP5lXi6x51mH&#10;qgylTbacoFQsf+6+cY/bX93D/ur/AH43LP8AnIH/AJyfbUVufKnkS5KWB5RajrkZIaYdGitj1WL+&#10;eb7Un+6/g+KTzJlZs2bNmzZs2bNn/9HypmzZs2bNmzZs2bNncPyL/wCck9X8jNBoXmAyaj5TJCoK&#10;8p7ME9Ya/bi/mh/5Ffyv6R89flr5G/NzQ7TzFot+tvrCIJNF8z2B/eKymqrJxKsyq37DcZYW+zw+&#10;LI15R/OnzJ5N1qLyT+cUIs7w/BpnmpR/od2g2DSuAFDeMvw/8XpF9tu7RSxyxpLE6vHIoZHUgqyk&#10;VBBHUHHZs2bNke/MHzda+T/Jmr+Y7mhXTrdpIoz+3Mfhhj/2crImfNthrOv6vPKkU2oanevLczLE&#10;jSyu5rLK/FQT/M7Z1X8vP+covzH8nQ2+mXZj1vR7RVhjsrscJYo0AUJHOg5LxA4gSLLxz0h5E/5y&#10;k/K7zQI7e8uz5f1J6A22okJEWP8AJcD90R/xk9Jv8nOm3nmny1Zac2pXWq2kOnovNrt54xFQCted&#10;aHPCf/ORX5rW/wCYXncTaazHQdKjNrprMCpkqeUs/E7r6jU41/3WiftZ6U/5xL8lXPl78sF1C8jM&#10;d35gnN8qMKEW4UJBX/WUNKP8mTO154y/5zV1cXH5gaPpimq2GmiRh4PcTPX/AIWNMk3/ADjx+Q35&#10;e+cPysj1bzNpZub67vLj0LtJpoXWGMrEFHpsqkB0kPxLkl1f/nC38uLmrabqep6ex6KzxToPoZFf&#10;/kpkJ1r/AJwh1yJXbRPM1tdMASkV5bvb19i8bT/8QzjGqaX+ZP5SebljlefQ9ahAkguIHrHNETQM&#10;rCqTRNSjK3+q6Z7U/IX821/Mjyeb25RIdc05xb6tBHshciqTIOyTAH4f2XV1zpec5/5yKRm/JXzU&#10;FJDC2jaoND8M8bfwzyp/zifM/wDyuzSgWJ5294u5P/LO5/hnvHNnhD/nKT8xL7zR+ZN5o0crfoby&#10;7I1la24PwtcLtcSkfzmT92P8hM7V+TH/ADix5V0vRrPWfOlouq65dRrMdPmr9WtQ45CMx9JpAD+8&#10;9TknL4VT9tu7WegaFZQC3s9NtbaAbCKGGONAP9VVAzm35u/849+TfO2jXUthYQaX5mRGey1C2RYR&#10;JINxHcKgCyI/2ebfGn2l/lbyZ+R+teZPKX5q6bcWtpcyenc/UNZtYY3kb0JH9OZXVAf7o/vP9ePP&#10;oXgXVrFb/S7ywbZbuCSBj7SIU/jnzQ0G/ufK3nSwvpVK3GiahFLLH35WswLr/wAIRn00tLq3u7WG&#10;7tnElvcRrLDIu4ZHAZWHzBxXNmzin/OX1vDL+Tk7yAF4L+0eGv8AMWZDT/YO2cX/AOcLJZl/M3VI&#10;1r6T6RL6nhVbiDjntPNmxNjBbxySNxijXlJK5oqjuzMenzY5wvzd+dPmXzlrUvkn8nIhe3g+DU/N&#10;TD/Q7RDsTE5BVj4S/F/xQkv21kvkb8tfI35R6Fd+Ytav1uNYdDJrXme/P7xmc1ZY+RZlVm/YXlLM&#10;32ufw55u/PT/AJyS1fzw0+heXzJp3lQHjJ+zPegHrNT7EX8sH/I3+VOH5s2bNmzZs2bNmzZ//9Ly&#10;pmzZs2bNmzZs2bNmyd/lX+cXm78udUNxpM3r6bMwN9pMxPoTAbVH++5afZlT4v5uafDnsny75v8A&#10;ys/PLylNYTwx3Xwg32j3NFu7Z+gkjIPLY/YuIT/xsmQR9O/NL8iZWm0v1vOP5Yq3KSxc1vdPQmpK&#10;UH2F8VHot+2kH287L5D/ADG8o+etJGpeXL5blBQXFs3w3EDH9mWI/Enz+w37DNkmzZs2eWP+c0/P&#10;vGPSfJFpJu/+5LUwp7CqW6H6fUkK/wDGPA3/ADhZ5C9S51bzvdx/DCP0bpjEftsA9w4+S+nGD/ly&#10;Z3bz3+SP5bedg8ms6RGl+/8A0srT/R7qviXQUk/56rJnnLz3/wA4Z+a9PL3Pk+/j1q2G62Vzxt7o&#10;DwDE+hJ8+UP+rnK5fyP/ADeiufqzeUdTMlaVW3Z0/wCRi1j/AOGzsH5Pf84j61PqUGsfmDGtpp0D&#10;CRNEV1eadhuBOyEpHF/Mqs0j/Z/d565jjjijWONQkaAKiKAFCjYAAdAMdnz9/wCcm9X/AEl+dXmE&#10;g1jtGhtE9vRgQMP+RnPPYv5C6T+ivye8qWpXiz2KXLDoa3RNwf8Ak5k9zZ5s/wCc3bWxPlLy5dMq&#10;/X0v5IoX/a9F4S0g+XJIsjH/ADg+1x/iDzSq/wC85tLYyDtzEr8P+F5566zn/wCfyc/ya82DrSxY&#10;/wDAup/hnkX/AJxXmEf536DX9tLxPvtJc99Zs+bH5jx3Gm/mn5kFwn7231m7kKHuPrLOPoYZ9FPL&#10;PmPSvMmg2WuaVMs9jfxLNE6kGnIbo1Ojofhdf2WwzzYnBbW0AYQRJEHYs4RQtWJqSadycUzZ4O/5&#10;yl/L+Xyv+Zt1qUMXHSvMXK/tnA+ETMf9Jj/1hKfU/wBWVc7n/wA4mfmtb6/5TXydqM4GtaCnG0Dn&#10;eexB+Ar4m3r6TD/ffpf5Wd+zZs8u/wDOafny0+o6V5JtZQ900o1HUlU/3aKrJAje7l3k4/5CfzYl&#10;/wA4SeVZ0TzD5qmQrDJ6em2jkfaKn1p6fL9xnqfNka8+fmN5R8i6SdT8xXy2yGot7ZfiuJ2H7MMQ&#10;+Jz7/YX9tlzjKaf+aX56yrNqnreTvyyZqx2KGl9qEYNQXr+w38zD0f5En+3k78x+bvyr/I3ylDp8&#10;EMdt8BNjo9tRru5cbepIT8W5+3cSn/jVM8bfmn+cXm78xtUFxq03oabAxNjpMJPoQg7V/wCLJafa&#10;lf4v5eCfDkEzZs2bNmzZs2bNmzZ//9PypmzZs2bNmzZs2bNmzYO0XW9X0PU4NU0i7lsdQtm5wXMD&#10;FHU/MdQf2lPwtnrf8nv+ctNJ1kQ6L58Mem6oaJFrCjjaTHp++H/Hu5/m/uf+MWSnzv8AkBaXWpDz&#10;j+Wmpf4V8109VJLU0sbrl8X7xEqq+p3ZFeJ/24n+1gTyv/zkHf6Jqsflb83dMPlrXPsw6uATp9yB&#10;tz5Dksdf51Z4f5vS+znbbe4t7mCO4t5UmglUPFNGwdGU7hlYVBBxTEby7trK0nvLqQRW1tG008rb&#10;KqICzMfYKM+bfn7zRqHn38wdS1pUeSfVrvhY2/VhHURW8QHiECL/AK2fQP8ALLyZb+TPIuj+XIgv&#10;OygUXTr0e4f453/2UrNT/JyT5s2bNmz5k+fdWOseePMGq8uQvdRup1P+S8zFf+Fzv3lT/nNBtL0y&#10;y0y/8qI9vZQRW8clpdFDwiQIPgkjbsv8+T7SP+czPyuu6Lf2mpaa56l4Y5kH0xSM/wDwmSN/+co/&#10;yRW0NwPMBcgVEC2l16hPhQxAf8Nnlb8/fznf8zfMds1lBJa6DpavHp0EtPVdpCPUmkCkqrPxRVQF&#10;uKrnpX/nFX8s7/yd5Gm1HVoTb6t5gkS4e3cUeK2jUiBHB3VzzeRl/Z5qrfFna8hH53oH/KLzeCKg&#10;aXct9KoSP1Z4y/5xmbj+eHlj3kuR99pNn0EzZ5h/5yb/AOce9a1zVpPO3lG2N5dzIo1jS46eq7Rg&#10;Ks8K/wC7GKBVkjHx/DzTlybPNOm+ZPPflCeW20/UdS0Gcn9/bxSzWrcunxxgrv8ANcOY/wA8fzfj&#10;FF83amf9a4Zv+JVwRF+f/wCcsRqvmy+NP5ij/wDElOSryp/zlt+bGj3MZ1W4g16yB/eQXUSRSFe/&#10;CaFUZW93WT/Vz17+Wn5leXfzB8tx63ozlaH0ryykp6tvMACY3p86o4+F1yWZC/zb/LLS/wAxPJ9x&#10;od2RDdqfW0y9IqYLlQQreJRq8JV/aT/K454HvbLzr+Wnnb05fV0jzFpEoeKRens6H7MsMq/7CRPh&#10;bPVX5Zf85d+TtYtIbPzl/uC1dQFkuwrPZTN/MCvJ4a/yyDgv+/c6k/5w/lUlt9ZbzbpPo0rUXkJb&#10;/gQ3Kv0ZyT8zP+cwfK+m2s1j5HjOr6owKpqMyNHZxHpyCtxkmYfy8Uj/AMts84eTvJnnn82/O0qx&#10;PJd3t5L6+r6xPUxwox3kkYbdPhiiX7X2E+HPf/kvyjpHlDyxYeXdJThZWEfBWNOcjk8nken7cjln&#10;bDe4ube2ge4uJUhgiUvLNIwVFUbksxoFA984l5o/5yDv9b1WTyt+UWmHzLrf2Z9XII0+2B258zxW&#10;Sn87MkP8vq/ZwV5I/IC1tdSPnH8ytR/xT5rI9V5bk1sbXj8X7tGorCP9lnVIk/YiT7WRf84v+ctN&#10;J0cTaL5CMepaoKpLrDDlaQnp+5H/AB8OP5v7n/jLnkjWtb1fXNTn1TV7yW+1C5blPczsXdj8z2H7&#10;Kj4VwDmzZs2bNmzZs2bNmzZ//9TypmzZs2bNmzZs2bNmzZs2dS/Kj/nIXzv+Xzx2aSfpXy8D8ek3&#10;LGiDubeTdoT7fFF/xXnrHy357/KL86tBbS544byVl5XGh36hLqFqbvHQ8vh/39bv/wADkPn/ACr/&#10;ADW/K6eTUPys1Q635d5GSfyhqTciATVvq7kqCf8AUaGT/jPkr8hf85FeTfMV3+htcSTyr5ojPpza&#10;Tqf7oGT+WOVwin2SQRyf5GdPvrKy1Cynsr2FLmzuo2iuLeQBkkjcUZWU7MrA75yuy/5xk/LTTPPG&#10;m+bNJhmsX06Y3A0tX9S1eUKfTYCTlInpvSQBX4/D9nOt5s2bNmwo846qNI8pa1qpPH6hYXNyD7xQ&#10;s4/Vnzq/LHQYfMX5i+XdGuU9a2vtQgS6jNfih5hpQab7xhs9k6v/AM4mfkzfljBp91prN3tLqSg+&#10;Szesv4ZCtW/5wg8uycjpHma7tj+yt1BHcD6TGYP1Zyr8x/8AnFj8wPJ2mT6vbyQa5pVspkuZLQMs&#10;0Ua7l3hcfYX9oxvJx/a+HC3/AJx183+T/L/n2yj8yaNb3yX00cNnqswZnspnPFJFRiYinIjk/D1I&#10;/to/7Oe/82RD84ITN+VXm6Mbk6Ren7oGOeIf+cdZOH51eVW8bp1/4KCRf459Dc2bA13punXoAu7W&#10;G5A6CWNZKf8ABA4Bl8n+UZRSXRLCQeD2sLfrXAV1+Wn5dXUZjuPK+kyKeoNlb/r4Zwn/AJyG/wCc&#10;cPJ9p5PvvNflKzGl3ulJ9YvLKEsYJoAf3hCMT6bxqfU+D4OKt8Oc7/5w980XWmfmidFDn6nrtrLH&#10;JH29a2Uzxv8ANVWVP+eme3s2Q/8AMj8qPJv5haYLPX7Ss8QIs9RholzAT/I9DVfGNw0bfy55f82/&#10;84Z+frC4d/Ld7aa1Z1PppI31W4A7BlesR+Yl/wBjkWtv+cVvzummEbaHHAveWS7teI/4GRm/4XOm&#10;+R/+cKpvWjufOmsp6S0ZtO0ypLezXEirx9+EX+zz0r5W8peW/Kmkx6T5fsItPsIt/TiG7N3eRzV5&#10;HP8AO7M2QDz7/wA5FeTfLt3+hdESTzV5okPpw6Tpn70CT+WSVA6j3SMSSf5GRSD8q/zW/NGePUPz&#10;T1Q6J5d5CSDyhprcSQDVfrDgsK/65mk/4wZMPMfnv8ofyV0FdLgjhs5VXlb6JYKr3UrU2eSpr8X+&#10;/rh/+Czyd+bH/OQvnf8AMF5LN5P0V5eJ+DSbZjRx2+sSbNMfb4Yv+K85bmzZs2bNmzZs2bNmzZs2&#10;f//V8qZs2bNmzZs2bNmzZs2bNmxa0u7qzuY7q0me3uYWDwzxMUkRh0ZWUhlPyz0N+WH/ADmB5h0j&#10;0tO87wNrOniijU4eK3qDpVweMdx/yTk/y3zvdzpn5Lfnbofrr9V1cooAuYT6OoWpO9G+zNH/AKki&#10;+k3+VkMHkb89vyv+PyTqo86eV4t/0BqRpdRIP2YXqOg/306f8wzZJPJv/OS3kbV7v9EeY0m8o+YU&#10;ISbT9VBijD9KLOwVR/z2WFs61FLFNGssTrJE4DI6EMrA9CCOuOzZs2bOZ/8AOSOrjTPyW8yyVo9z&#10;DHaJ7/WJkjYf8AzZ5Y/5xR0gah+dGlyleSadBdXbe1IjEp/4OVc955sbIiSRtHIoaNwVdWFQQdiC&#10;M+YlxbRnzZLa6ftGb9orTjvRfW4x0/DPp4gIQAmpAoT4nLyNfmahk/LfzUg3LaRfj/p2fPCH5BSC&#10;P85PKbeN8i/8ErL/ABz6KZs4b/zk5+an5g/l9a6LceWjbR2OomaG5uZofWkjmjCsgXkfTHNC/wBp&#10;G+xl/wDOL/5xah550XUdN8x34uvMthO0wLKkZktJacSqIEX91JyRuK/Dyj/mzuObOU/85IfmFonl&#10;b8ttV0+5mRtW121lsdPsgQZGEy+nJKV7RxIzHl/NxTPNf/OI/ly71P8AN211JEJtdFtp7m4k/ZBl&#10;jaCNa/zM0nIf6jZ7qzZs2NlliijaWV1jjQFndiFVQOpJPTOS+cf+clvI2kXn6I8uJN5u8wuSkOn6&#10;SDKnPwadQyn/AJ4rM2Rs+Rvz3/NH4/O2qjyX5Xl3/QGmmt1Kh/ZmcE0qP9+u/wDzDLkztdM/Jb8k&#10;tD9dvqukF1INzMfW1C6I3ov2ppP9SNfTX/Jzgn5of85g+YdXE2neSIG0XT2qp1Obi1648UA5R29f&#10;+ekn+Wmeebu7ury5kuruZ7i5mYvNPKxeR2PVmZiWY/PEc2bNmzZs2bNmzZs2bNmzZ//W8qZs2bNm&#10;zZs2bNmzZs2bNmzZsG6PrWr6LqEWo6TeTWF9CaxXNu7RyD/ZKQae2ehfy7/5zK1/TxFY+d7Eatar&#10;Rf0lahYroDxeP4YZf9j6P+yzusOofkf+dGmCFjZa1IE2glHo6hAKb8fsXEdP5kPp5EpPyI/MXyRI&#10;11+VHm+aK0BLf4d1c+rbN34o1GQV/wCMSP8A8XY+3/5yK8z+VZksvzW8nXeitXh+mbBTcWTnpXqw&#10;H/POaVv8jOp+UvzI8i+bohJ5e1q1v2IqbdHCzr/rQvxlX6UySZs2cL/5y/TWbr8tbPTtLsbi9a51&#10;GJ7kW0Ty8Ioo5Gq/ANxXmU65zj/nCjQp182eZdSuIWjezsobWjqVINxLzI3H/LvnrvNgHXrs2Wha&#10;jeDrbWs0wp/xXGzfwz5w/ljYNqf5k+WLM/F9Y1WzD17j11Lfhn0szYR+e0EnkfzCh6Ppl4p+m3cZ&#10;8/vyRbj+bvlA/wDa0th98gGfR3NkS/NL8u9N/MDybeeXb1vSeWktldU5GC5jr6clO43Kuv7UbNng&#10;vXPLv5iflT5uj+sLPo+r2jlrLUISfTlXpzhkpwljYfaQ/wCpKn7OdR0b/nNL8w7W1WHUtL07UpVF&#10;PrNJIHb3YIxj/wCBRML/ADH/AM5hfmrqkTw6cljoqMCPVtojLMK/5c7SL90eRPyn+WH5r/mvrR1A&#10;R3N0lyw+teYNSZxAFr/v16mTj2jh5f7HPa35TflVoP5ceWhpOmk3F3Owl1LUHAWSeUClaCvGNOkc&#10;f7P+uzNk2zZG/Nv5keRfKMRk8w61a2DAVFu7hp2H+TCnKVvoTOWXH/ORXmfzVM1l+VPk671pq8P0&#10;zfqbeyQ9K9VH/IyaJv8AIxkf5E/mL53kW6/NfzfNLaEhv8O6QfStl9neiof+RTv/AMXZLZtQ/I/8&#10;l9MMKmy0WQp/cRD1tQn225fbuJK/zOfTzhf5i/8AOZWv6gJbLyRZDSbU1X9J3YWW6I8Uj+KGL/Ze&#10;t/sc886xrWr6zqEuo6teTX99May3NxI0kjf7JiTT2wFmzZs2bNmzZs2bNmzZs2bNmz//1/KmbNmz&#10;Zs2bNmzZs2bNmzZs2bNmxW2ubi2nS4tpXhniPKOWNijqw6FWUgg52PyL/wA5Xfmd5bEdtqUyeYtP&#10;Tb0r6v1gL/k3K/H/AMjRNnf/ACj/AM5VflN5og+pa0zaHcTDhLbaigktmr1HrKGj4/8AGZYsMNd/&#10;5x4/JzzfGuraNEul3Mh5wapoMyxpy6hlVOdv/wAAit/lYSf4A/5yP8mb+VPN1v5r02P7Gm62pE3E&#10;dFErFj/08xY5f+cjfNXlsiL8x/IGpaQFNH1KwH1m1PuC1EA/1biTJp5a/P8A/KLzCEWz8x21vO+w&#10;t74m0evh+/CKx/1GbJ9b3FvcRLNbypNC+6yRsGUj2IqMeEUMWAAZuppuaZebAHmHTH1XQNS0tHEb&#10;39rPbLIdwpmjZAxHtyzyVpH/ADi1+cHk3zPpvmLRZdL1abS7iO6ihE7xGT02BKMJY0Ucx8P289f2&#10;sk8lrDJPF6E7orSw8g/ByKsvIbNxO3LFcAeYbGW/0DU7GGhmu7SeCME0HKSNlFT8znkn8vP+cWfz&#10;W0LzvoGuXq2CWum6hbXVwq3JZ/TikVn4hUNTxB2rnsXNmwDrWg6Jrli1hrNhb6jZP9q3uY1lSvjR&#10;wd/fOe3P/OM35I3E/rN5aRDWpWO4ukQ/7FZQPuw60P8AJP8AKfQ5Fl07yvYJMn2JZo/rDg+IacyE&#10;HJjLNa2lvzldLe3iG7MVRFUe5oAMgXmX8/8A8ovLwdbzzJbXE6bG3sSbt6+H7gOqn/XZchbf85Ge&#10;a/MhMP5ceQNS1cMaJqV+Pq1qPclaoR87iPGnyB/zkf5z381+brfypp0n29N0RSZuJ/ZMqlT/ANPM&#10;uHWhf848fk55QjbVtZiXVLmM859U16ZZE5deTK/C3/4NGb/KwB5u/wCcqvym8rwmy0Vm1y4hHCK2&#10;05BHbLToPWYLHx/4wrLnAPPX/OV35neZRJb6bMnl3T3qPSsa/WCvg1y3x/8AIoQ5xy4ubi5ne4uZ&#10;XmnlPKSWRi7sx6lmapJxLNmzZs2bNmzZs2bNmzZs2bNmzZ//0PKmbNmzZs2bNmzZs2bNmzZs2bNm&#10;zZs2HHl3zf5p8t3P1nQNVutMmrVjbSvGG/11B4uPZhnZPKf/ADmP+Y+lhIddtbTX4FoGkdfqtwQP&#10;8uIel98Gdj8sf85gflbq6rFrEd3oUz/C/wBYi+sQb/8AFkPJqf60S5JH8qf848/mOplgttF1WeQf&#10;FJZOkN1U/wA3oNHNX/XyPz/84q6Fp8puPJvmnWvLE9ahYLgyRA/6oMUh/wBlLif+Cv8AnKPQB/uI&#10;86ad5it0+zDqkHpyMB/lcHb/AKeMv/lZX/OSei0Gt/lxb6tGv2ptJud2HiEDXLf8Jlj/AJykgsG4&#10;+ZfIvmHRiDR2Nv6iD6ZPQr92GNj/AM5ZfkvckCbUbqxY9VuLSao+fpCUZILT/nIL8mbqnpea7Ja7&#10;fvvUh/5OomG9t+bH5X3IrD5s0hv+j23H63GD4vPnkeUVi8w6ZIPFby3P6nxT/Gfk/wD6vun/APSX&#10;B/zXicvnzyPEKy+YtMjHi15bj9b4AufzZ/K+1FZ/NmkL/wBHtuf1OcKLv/nIL8mbWvq+a7Jqbfuf&#10;Um/5NI+R++/5yy/Je2JEOo3V8w6Lb2k2/wAvVEQwuP8AzlJBftx8s+RfMOskmiMLf00P0x+vT7sr&#10;/lZX/OSetVGh/lxb6TG32ZtWualfcoXtm/4TN/gr/nKPXx/uX86ad5dt3+1DpcHqSKD/AJRRG/6e&#10;MfB/ziroV/KLjzl5p1rzPODUrPcGOIn/AFT6sg/2MuSBPKn/ADjz+XCiWe20XSp4gKS3rpNc1H8v&#10;rtJNX/UyN+Z/+cwPyt0hWh0aO712ZNk+rx/V4Nv+LJuDU/1Ymzjnmz/nMf8AMfVA8WhWtpoEDVCy&#10;Kv1q4AP+XKPS+6DONeYvN/mnzJc/Wdf1W61OatVa5leQL/qKTxQeyjCjNmzZs2bNmzZs2bNmzZs2&#10;bNmzZs2bP//R8qZs2bNmzZs2bNmzZs2bNmzZs2bNmzZs2bHI7o4dGKupqrKaEH2IyY6B+cv5paAF&#10;XS/M9/HEn2YZZTcRD/nnN6if8LnRdE/5zJ/NOy4rqMGn6qg+00kLQyH/AGULIn/JPJ3o/wDznBpz&#10;BV1jytNEf2pLO5WUfQkiRf8AE8mWm/8AOYP5P3YH1p9Q08n7QnteYH/IhpsOB+c3/OO2ugfWdV0q&#10;ct1F9bFPv+sRLl/oz/nGHWfiSPypOzf77ayjbf8A1SrZX/KmP+cdb8D0tI0qQHoYLpl/5NTDKb/n&#10;GX8ibnePQF3H+6ry7/hMcb/0Kt+R/wD1YpP+ky7/AOquOX/nGX8ibbeTQF2H+7by7/jMMv8A5Ux/&#10;zjpYAmXSNKjA6me6Zv8Ak7Mcv9Gf84xaN8TR+VIGXb941k7bf6xZso/nN/zjtoQP1bVtKgK9BY2x&#10;f7vq8TYT6l/zmD+T9oD9VfUNQI+yILbgD/yPaHIbq/8AznBpqhho/laaU/syXlykQ+lI0l/4nkE1&#10;v/nMn8072q6dBp2lIfstHC00g/2UzOn/ACTznWv/AJy/mlr4ZdU8z38kT/ahilNvEfnHD6af8LkO&#10;d3di7sWdjVmJqSfcnG5s2bNmzZs2bNmzZs2bNmzZs2bNmzZs2bP/2VBLAwQUAAYACAAAACEA5FR6&#10;NMkfAAA4aQIAFAAAAGRycy9tZWRpYS9pbWFnZTMuZW1m7J1f6C3XVcdPWvMgguTBB8EHr/jSF0Wf&#10;KlQwL1oUhYgSJSC0Dy0R+yCkFt8aS/tQFFIp0qeqKAEhDSJBaSskNwkxTUxzIfGW1LSmJmmuuX9y&#10;f/f/n/xyx/P5Nd/fXXfdtffMnN/MOTPntzbMb8/svfbaa6+Z/Tlr9sw5vzsWi8WnlpvS792xWDyg&#10;g2X+Mz+3WHzkJxaLI7/+O7+xWNyx+JU//sDig8vypdit6c7l4Y8tFndT4StfX1b83wcXv7us+vr9&#10;H9hv5/tSxe8v2396eXDPcvvQcvvz5Xb3++2OLF5YqJ467d+xOLI8uim3d/D+n2ZG6cJ3H2pOPHak&#10;efOfFrPbTj99T7N78bUZeTtNTQ+kB7bVA+8897HZMdRz/61H72qunz22racox5UeSA/MwAPEpZ5N&#10;cz0mvn7v+tkZeD1NTA+kB7bRA8R1c+VnZDefD5nSA+mB9MC6PXD17Se2iqXw9dTjd6/bjdlfeiA9&#10;kB5ozr382a3jKUzNlB5ID6QH1u2B5Om6PZ79pQfSA9vqgeTptp7ZHFd6ID2wbg8kT9ft8ewvPZAe&#10;2FYPHDae3ti92lw7+WJz6dWvTW67/L/fbK6fOb6tl1qOKz2w9R44TDzdvXyyOf/SV5pzx7406Q3W&#10;w/1M6YH0wLw8cFh4Cp/mwFKx/sqbT87rQkpr0wPpgUPzvhT3+GLVXPL3rp3LKzQ9kB6YkQcOS3zK&#10;PfRcOCo739353oyupDQ1PZAeSJ5Ody316oln8wJND6QHZuSB5GnydEaXa5qaHpi0B7aVp6cfv7cZ&#10;fXvivuadp+9vdl74wihrCRmfTnrqpHHpgds8kDwdhrs7//m5wZmaPL3tcs2C9MAtHrh26slmStvZ&#10;5z++lb+HMnps6uLfM0f/KHl6y5WeB+mB8Txw4ZXPN2//2083J/7lxye1vfXonclTx8ZVWbzz7S8O&#10;ytSMT8ebj6l5vh7YefGTk2KoZXrydJj7fRg89D1/8nS+cz4tH8cDl1//h8myFK4mT5On41z5qTU9&#10;MLwHTv77h5KnG/h/qavesx+kXcanw8+f1JgesB6w99ZT3M/4NONTe73mfnpgyh6YIkOtTcnT5OmU&#10;54+37dy5c82zz35rb/N1ebz9HrDsmuJ+8jR5OqdZCEuP/OzP721zsjttHcYDU2SotSl5mjwd5kpf&#10;j5bk6Xr8PNVeLLumuJ88TZ5Ode5EdiVPI68cnrIpMtTalDxNns5pNiZP53S2hrfVsmuK++vk6YXv&#10;PtS8/fVfWsv3sQ7y3lOp7c7zn2ku/vffN1fe+Nfm+tnjt23vnv9Bc/XEtxr+D9QQ/wtgiu/zHz/+&#10;nYZtqAQftfGsqS15nmKL2r/xxhvV5n1k7XMv9Nd0U/fVr/5ttW9f2dVm326IY/ounUPZVZNpswF/&#10;WD2RvJWJ6lWm8yD/92Ho6aMflppqfv7lP+v1TivyXZJYt/Pin1bF37t+tjcTL/3P3+3phKlvdngf&#10;9dTjd1dtUCW2St+VN/9ZxcX8xrsXe/3uFAy9euJoQ7u+id+DvvjKwyt/B3UVnvKs5g//4L59Ux96&#10;6K+Lz25Ux7Xflrief+s3f3v/WRBtlXyfKifHFup9ov0v/sIv7+vTMyar17fhGFsl+6sf+bX9fZV9&#10;+oHPNJ7LsMPabmW1r77QL5tVp5xyzyFrD32T5Fd7HijHLmSkTznjqKVIn9pG/lKdP6/IWp/bel8n&#10;HXYMkR3WbnwT+Y4+5TeuI3/eqH/kka9ZVXv7n/uLz9/iKwr78BRZmHrj+s5tulXQl6Xqv42pYmkb&#10;m3YvvtaceOzIPsMkX8thqBLta7K2DptgdynBaCvPfo2p7154rTnz1Mc78RSOEoMeNPE/S/R7+33z&#10;KfH0k5+4f+/aZk4xD+1cZO7ZeWd9pvkVlTGvmEfSx/yhn1pCVnOdHB30Yeco7LRMtSxlH3nLFfQo&#10;yV6r27a3bKCN/GKZEHEHntg+2bd2KP6SHTaP9MkH1PmkOnuOrN/kMzHOMx67rB+kP7JDdX586kPn&#10;RfE751v22fFTZu1VX5TrnNGXeNYnv/T9L8vMW/LdSz9YSZ/6pn2UIi699ehdIcveee5jtzHMM80e&#10;R3Hm6afv6axDca23u8RlWF9K51/6y04svfzaIyUVK5Wv+r9WpsRTrn3mRpS45qmPkual6jRP2rgp&#10;eZ9bLviYhjmruSrOMM99GTrhreWk+pG9sN0m+hUPrR8ieY3R+kRy6BBbpB/dY/NUNlnb6d/yLYrt&#10;rY+lw45LYxA3GZ/lIvWcA5UxdjZ93pGrrc4ZbeQvf52IZX3yM898FJW3JTjbR4+XLXG6xLeIZfDR&#10;8rJt/+rbT9w+jiCuLOk5/18P3taeAspLbWBtlErroiondr126vmo6YHKrp85vlKMOjWeRvMIx/Th&#10;qeaO5lNfxzIvxceorWItccPK+z4tS6RL89jObdVZXeJDJO+5Y5nuWSrdtdzrQ1Y+iOxUnWxEPtJB&#10;uT5TSucWGaWSDutH26fa1XIb19qxRH5Fj2dal+MST/nNvy7tSzK0j1KJkXDWp5JsxDbu16PEPTzx&#10;b9TGl5V4WrMjYvh7V062xqasB7Ql1lF5HkWse+7FB5t3/uNP9nL2r/zwaFP6H3oXji8/k4/1+98q&#10;28jTGnvbfE+9ZVok/41vfHOfNW3yka7SPFZfYpXmfiTvuQND1U56+uReH22lT3ZYfaqzbIt0WD2M&#10;Axm/Wf6XdKicfn17HfvPMmzTWklkb+RX7C2xra3c+kf7Y/G0xLbo3rkUy3oOchzFtxpL13WDEk9r&#10;a7gRT1kLVRwa5TxzqiU4yrP9qK3K9HsoPNvnGf/u5ZP7Knnunzy9yQHNIZ9zv0jMUkoRA62sr/fH&#10;NVnqSvNY7RRfw4mSvPiCLpKOGesqSe2lDx3ym+ywelXH2JUiHdRJtpZr7aOkQ+U1HcTBYqqX55zb&#10;dQXsKp2HNm6W6tHp01g8jVioMm9D7T5bbchL66/Sx3MjK1/aLz1fKslT3penxJq1RNxKHCpulnLx&#10;1HKTtVO4uspzqW2MT5k7WmNjvttNcRzzrZRqfKSNfSbMcU0+qivNY3SxxilmaP5H8uKF+GdjZvrs&#10;m7w+2suOyFeqs31FOtDDuUAe3iFjN41N45AO2tik84Ye/G91qA112GN9yGcTbcVZq1N9096mEi/b&#10;yq0O7W+Cp55NXd93Iv5sS7UYU7z0/aOz9Cyq1qYWn7IWUEq93gmo/A+pVZ5JDcnTKOYTe+y8K/mB&#10;61vzysswV/wck4zW53Ss9U0Y45PW4ew9ppfBVvrT/LT1di1OzzGsvJVlP6rTPFZMZtvY+1M9P5K8&#10;nfdiiPwFLyy31Fa6qY+Yonqvj3L5AH/aZMfEvlKkgzqdD+zz14jOncYhHfRNO9lsGent0TmlDfqt&#10;fWovG20e+ZX6Nm6W6q1u7U+Bp/BN3Krl188ek9nF3L47WtIVPVtqsyFicImnF77zN0X74GzX96uI&#10;WaP41MaqffeH5Clzw85jrmvmEFvtupZzuL41r1Sm3M5tq0txi22HDerXMtWy0NqpPpTb+ah5zTyH&#10;f+iVLWKDlZcO5VGd5jF62Ec3m+7zKbeslTwySuyrvcosV7AT7iBHzrH1hdooj/RpnOToYCz0IR+Q&#10;cy4oo73sZBwca9P5QA9tKEeX/exAB4k62y/7XFfU67OZMtoyHuRlD3Ikzot00Ia22I99JNkrf9tz&#10;QF2Jl23le8rdn03w1K9ftrEMLpaeQ7nhLN/vPNbKZt+G4+j9LsvjPjytxaY8Yyrd20flU+eprn9d&#10;qxxzjdaSrv0oVxxJHTo1d5gD2icX29QP81X1tFMc1MUey0DpsLZRZsdk5dW/8qhO3LE67T5z3ybJ&#10;ww4lcYc6m7Arshn9tr1tw36kTzaV9MkHsk/yPufcsJX02PHKDs6XPWdwEXYj6/VzjG57DURyyJDa&#10;7G3jZql+T7n7MwWeYpJlV7Rfeg4Vcc5/j8DqYw02Sm1ruFE/UXzKO/ulFMlHDLVlU+Ap17zmEmOD&#10;GZRxvcM/rlc25gB1bYm2bHCPTcfkas+cQSexDnrVBzKlWNPbU5O1NqJPNnTpz8pbPexHddjOeJjz&#10;1l8ca7xWj+SxSUk+t+dBdTZm1DhqsSntIn1qC6dqdmIDsrLTn0N8QPLnIxqvtUPy6LbjRIa2ugaw&#10;DVmfZJcdBzIqx05dV5IhL/Gyrdz3z/EmeMp7ST5Z5kX70Xea9I6U11Vbj436pn3buwFdeVp7b79v&#10;bApXp8BT79+hjjU/In267qO6uZWJO8zdLqmvfBedY8gwnjmdp5Jf27hZqo98OhWe1t79LD2HEjf9&#10;8/ras6UST2v9w/euPCUGjVKXd1VtXKr9KfBUa1LRuA5SxpoY13iU5jRPI/ttWWkeWxm7H8kTM1Le&#10;FndaPbV99GlNsiZXqyPum9N5IsbFXv+5VuJlW3nkm03wFD75VONZxDLa61l+n+8IlH6XRbqi2LgP&#10;T0trp7yvL0b2yTfNU+61uAa1FuXP20GP0R+lOc3TyH5bFvHR1vv9SF5lQ50HPRs6qD7u7bn/nkvi&#10;evOfSW3cLNVHY94UT/39e2n9Es5FCcZa9nl9pedL/lmYdFtd0X7E9Gg9VPp83vV7/p61m+Yp42C+&#10;2LV/P7YxjpOnt8ZRigV9bLWq72EKLB1K36p2TKFdiZdt5ZHtm+Kp51OJp/Z3pKz9fr3TP6+CrxEX&#10;vRw6a+sD0uHtpV0fnnZ5d9+zlOMp8JSxrjslT2/l6br9f5j6a+NmqT7yEb8Pde30Uytvpd+XEodK&#10;uV/z9PGm2vm4kzFErIzep/LMRWfExVLfsqHUzvMUZpZSxMouZYeVp8RNxGTbkPR8ubS24cfYV963&#10;z+N+Hijxsq28Xy8Hk7Ysivb9fXfEtGhdFKv0HMrr9e/pR98/jb4TUFobsPojDidPD3aNZOv0wBQ8&#10;0MbNUv06bbcsivaj50Jezsewsr/07MgzGnn/uyzSYfPSWoO1pwtPiTdLqUssGslse3xKHNo1biv5&#10;dsrljI31Z7au41R8OuVxDWEb75Cyjqt7Eb23OoTuPjpKvGwr79PHQWUti6L96L0lK9f1OVRbG//9&#10;02hc0bqA1ct+8jTy3MHLWCfdxmciet7D+OzGO+Vtz/b0LP/g3p2uBt7Bs37RPmOP3tUfcyRt3CzV&#10;RzaxdsozqVU32kfJ88gfR+ud9p2pKNaknzb2+ft5+/3TiOHotP16O3Xclael96VWeZefeHXb41Pm&#10;0bbxlDiLcfH9Sb2bAyOIO3mmzlZjxrbzFD/gH97Z0mcLPuM6oJzxrzOVeNlWHtm4qef7cMonyzW/&#10;Foosz6H8/bt4pxze+qT1gRJPVS8dUd6Vp6Xf4m/7ndPoXj956s/kPI7Fhej+Fb7CjNq9/7bzlPER&#10;p0dJ79xHdWOVtXGzVB/Zs0me+mf3WscsPYfq8two+n6+nl9Fa7b4JOKnL+vKU7gZJThbYmatPOPT&#10;yJvTLhNPoxhUdYedp6UYdBOfJSVetpVHV+EmeeoZJZ5G74hie+13Tiz//HMsvV8arSGozraP9r2t&#10;2OOf7+/Fk5XfQ1nlHdQp8BQGcI+mBAsoixJyVpYYjWcxyLN5jhCrSb9+9ySSs31JJ/eLbMjrvtHK&#10;sS9bkWHT/beVkz6vx49Fumxb7VtZ5BgXsZYSZYq9WAeoJTEFu7CJY9rSR8RodGkMyMknlPlEe+lS&#10;O/rAPp+kk3o2379vJxmvh2MrKz/oXGATujVuroN1pjZuluojGzfJU889mBXFl9ht10Ej3tmyKL7l&#10;Xj/iNH3atqX9rjyFqaX/GcX/P6nFolHdFHjq17SYG5RFiTnBRmKeIMfGmqH27XxRGTn3gJpTHDPv&#10;fGLeqY2Xt7L0bXXZ/i07YIbq0Gdts2NBd9dxIytmoFP6NSZsqyVvN8fSgT7/2WF94n/3DpttYnzY&#10;AXNJYn9JDln1zb6Vi46xNUpWlvHrt/mUqx+rP9IzRlmJl23lkS2b5KmPF2FW6Z687TmU56BfS4Cl&#10;ERO7rCGgO2obxacwsfZ70n2fS82Zp8xV5q/iJMs4MYV5xJyyjKNOPLJ809qjl+e6trGTna/MT/WF&#10;HP3IHo6JnbFBsRJlSgfhqbUBdln7pL+Ui6eeLeiAbWwak/WJ5SxjFKsYoxK6YbJSxFPLXOsr9q2f&#10;LCPRx3EXniKLrRoL59rqpX6dqY2bpfrIxk3yNGLnqs+hPE99LApf/bN//KE1Bt/eH/fhKUwtPefn&#10;f/D1ue+PeLrK/zXV7/gP+fv80fXkGeRlNFfFTz8nrby4ojmtWE8ssbJ2X4y0HLH1dh9mYUOU/Fj6&#10;yIpTUYwd9WXLNG5bpn3FomJtzSf4SfVq78ckO6UPX9e4KD3k/tzV2nlZ+XKTHNVYSrxsK1d7m2+S&#10;p6Xn7dY+9rvGkJaB0ftYXi/HXePevjyt/T8+mMrvTkf3977M8hSO7l54o1nl/5pumqfMbfimmETn&#10;ws8zlZMr9oIhxDPI2njVytr9Go+sHPua176cY8+ePrK0V4yN3YybOFWfDdSXUpv96EJG7Kv5RDbr&#10;88uPyfNUn0VdOOfPHcfoj5KX5XpQ/Ewd3MfWts/KSPdBy9q4WaqP+h2Lp23vNcG+rszr+hzK8pT9&#10;KNb1PrDvaPn29rgvT+Fi2/+L5ren2/6XFDy9+MrDzfUzN39XdW48ZZ7AAOYNub0v9fPMnh8717XP&#10;vBMTfC69Kre6SvviTVTv9fSRtfbSDuYxdrY2ZtAvfikl2aU+0F9KkiEnqa3kVS8dGqPkJRfl/txx&#10;jP4oeVn1gzz7fNbU2kc6hyor8bJWfvroh8Pux+JpV06FRpnCPs+hLP/Y9+uzRu3+bpd3T9EV8ZQ4&#10;08eT/rj0bEoGoAPusubK2qo24lt+M3X30gmJ7udz4qnu7+FgtIbo59n+IJc7UXxa4imc0lwm57hL&#10;0ryOZNEjndT3kYUPnp1iV9s6BH3il1KSD+Ycn9rzpXHqWtHnosrHzmvcLNWdeeajoVmXX//Hlf9/&#10;Cn1d+v6XQ708Y/d8i47Dxqaw6/14pLv0nVWjvpON6C7Fup6f/pj4s42p1p4u+1PhaXTvyj2cZVBb&#10;zFHjqbiifpiDsCRKYgx1umdt4xayfRgp2Si+tP2jF9utHygj1cb7I4kftS3xVJ8xusenX89t6cFO&#10;1avM2yXGMzaSGB3ZLh3K/Vg4jtpJp/qgvW9LmWzpEhsjP1QqMbNWXuIev7dXa9dWV/q9vi5rnqV3&#10;o+SnLt+Hijhqy6JnUNJP3iU+rXG56+9EE2sOlabCU/+sRc9KiM2U/BxjjlseUQ8P7ByiXmuPVpd4&#10;Rp3VIX5qvlKHTnR7ptKPjX+kU/ba3LNHsqVx23LFp7Yv2Ymfaol+S7xhXGz6jJHP+RxTGbrxATZ4&#10;PX5MYph8R1u1835Gv7Xd6+aYzcqgDz2+nDFgsz2P6teOg/ZjpzbG+fpSbCo7V41RWSuopbZ7fv8M&#10;3uvqwmTLzmi/7Z6/rQ+YX2Myz/G7Pq/nXr703N+PvXY8FZ4yJxSX6dkCZZYhuoeTXDQHaUO5Ylt7&#10;bOcbPtHcRAY2qF8/N7GBPtErWemFHcx52ktGnCEXD1SmcyGeokfjUf+UWQ7QP2Vs2CxWaJzWR9Kv&#10;nH6Rs7bbfmSf5OVj5GWz2tO3TapXWcRTy2LpVP+MW4k6y2GOJUdOX/IvxzYxBuSpx361U39Wdux9&#10;z8vacRtLZWvfddQ2lkpvialtnKN913eZIo6q7KD9ROumGpvN/X1+7Zi10tL3/K1Ov39j92rz7s73&#10;mkuvLr8nc+xLK21DvC/FHGQewQ/mq+Yo88IyRfYzd+AJm9qpjmP0ISM9yHlmSJ4ceWQkT9znuYsc&#10;ZeiRjeQcU64xoENcwBY2PdtG1tqhNrBQOmlfGnfkH/Rje2QvNpPoU37p0g9tsA075BPaUeaT6lWO&#10;jepLZcqtztq5k7z04L8u5wf9Vo72bNi+zlTj5xTq3nr0zs7rkuLeHPIaI1epY22V9QKe88NXvh9g&#10;N9YIrvzw6PJ9sceag7xzatk7BE/Xea2P3RfzF54eluR5eljGXRvnFJhZsyF5em/rc/+u/LXvn1ou&#10;rrqfPL11ZhELlnhKvMe2TcnzlDiZGDGKZWvjVjsbv9fkp1xXY9kU6pKnydMpzx9vW4klrH2WWOt1&#10;zOXY81SfJzC1T2LNA9+gb+5pCsys2ZA83S6eck+8DXFI33kPM0qs7atrKvKep9jFemdtPbdkO+2i&#10;9fKS/FTLayybQl3ydLt4OtV5kHb190DE0/5atqvFFJhZsyF5mjzdrhm3PaMh5mbLdNMDNZZNoS55&#10;mjy9ebXmXnpg2h6YAjNrNiRPk6fTnkFpXXrgpgdqLJtCXV+e8h193pvnu0ql9/+HeD+V743yv6T4&#10;vhNbl++a2n67vuM0pNwU3pe6eeXlXnpg+zzAd56mwM2SDX14Cj994rdH4N5B2cp3RfldFnRFv2fS&#10;9l1Ty1L2h+RkV13JU3915HF6YFgPXDv15NbwVL/Rz2+fEC9G3++kDCby3VEYW9qIc5Hh/1L579yj&#10;gzqrP3k67HWZ2tIDc/VA3+/bl2LJMcr7xKcw1MaOlnc6N7ZeZX1z+AqTldDZ93equ8aUQ8plfKoz&#10;lnl6YFwPEKeefe7eycWqfXiqe2riVP8/9PAe3CMehYW2Hj76eBN5eMx9fsRl6UOX+u2TD8nJrrqS&#10;p5y1TOmBw+uBcy9/thevuE9XImbkmHt2y0/VK4ez3K/7+3ra2HbIoQudxMK0IVHeh6XIdmXgkHLJ&#10;073TlX/SA4fWA315SvypBPcs5xSbEosSVxJ3lja4iRwberwu9MJREjpsP132h+RkV13J073TlX/S&#10;A4fWA315CvdI0f9IEf9YD+jCPMkoRvVM1VpAxqeH9vLMgacHZuWBvjzlnh2+wTr4RxzKRmyqdVD2&#10;4a3iT2TFTnLaEZ9yP8++bccx5dSjg2NSxG+r0+93jSmHlMv4dFaXfhqbHhjcA314qnt9+KlY1BpE&#10;PVzTuqfqxF/qaOsTZdT59VXk4Cnxa997/iE52VVX8tSf2TxODxwuD/ThqThJ7BglrYWqDj7qXp46&#10;4lQlqwMZnm1FiTr12+c7Ul0ZOKRc8jQ6g1mWHjg8HujKU1hGgm26lxfnlBNLwk0lYko4SfzJxj5l&#10;rK8q1kVW66Pwl3r0kdt2yFHu7+tLx0NysquunW9/caX/E1X6/f5Vfp8fP2VKD6QHNuOBrjwVJ+Ec&#10;G7GmOAonxTU4KRlyyqlnow317JPDT9iqtVHFn/QlxlJHLMtGrOrXYtWvz7sycCi5M099YlCWwtjk&#10;6WbmRPaaHljVA115CssUP9KXWKp+FTvCQrgI/8RVZDhWjMux+KxYFx7aemRgrRJypK7vDgzFyU56&#10;nriv2XnhC8lTnazM0wOH1ANtPOWeG5YqZoSLUSLehIkwV4l2SopBYSzJP89S3LlX+f4ftVf/tFWc&#10;qljWx6U6Pvfig43d3nnmUw0x5NDb2WcfWPbzV4OzNONTeyXkfnpgHh5o46m4p7w0KjiqmNPLwEHq&#10;2OBzlGjvY14vB1fFWNZqxc4o920vvbr8X+7Le+g5bXm/789iHqcHpu2BGk+JGXXfTg5TxTONqo2z&#10;Vi7ipdeHfFSmttzvU694N2IpZT4lT71H8jg9kB4Y2gM1nmr9En4pxoSxijWp5xi2iatwj3tx8U/2&#10;Kp6UHOXEpKwTUCdW0046xXKxkzaUkbCpxNLk6Z6L8k96ID2wZg/UeAoXdR8vntYYpjp4KE5qOPAP&#10;XUroQ8a+G6D2pZy2Ym/bcyn1ozzjU3ki8/RAemAsD7TxFA4qPiU2LLEOLrI2auNPazP8VLxry7WP&#10;blgJi6M+0E9SfEpfkZzKpFd58lSeyDw9kB4YywNtPKVfeKrnSLpvh1uwj2NYSYKl7LNxj642qrPx&#10;KWXIwEfKxUn1ZZ/f0w8y6Nc6ArnYGeXotyl5ar2R++mB9MAYHqjxFE7pnp++YV2UxFCYKN5R5mNV&#10;f4yMErErzKR91I8ta7vXx26f5sjT62eO+2HkcXogPTBhD7TxFDYpdoSHbDBPMaiNLRmm6ohb2ZTg&#10;oeUp7Yg7xWDVUY5uYls26jmmXKnLmqtklV9588lZvSvFe13vXTsn8zNPD6QHZuCBLjyFe1q/ZEhi&#10;nzhLmZ75I6v7b/vc37ZjHz5KjhxZdChmJVdMqv7gaxeWos8n2HT+pa/MhqnE05nSA+mBeXmgC0/F&#10;PZjHvbbWRdnXJhmbs1YAX9l4ls+mddESFymHq+TwlE2stay2/UT70Vng/nkO7/NffOXh5sbu1WgI&#10;WZYeSA9M2AN9eBpxq1YGB0kwUfyUK2Byre1B69SPz3cvn1yuSTzWEP9NceM7UclSf9byOD0wDw+M&#10;yVOYqHVPYlOOSfC1T6y5Clvn4f20Mj2QHtgmD4zJU5hJXKpnTlofJW4VX1dhZZc223SOcizpgfTA&#10;PDwwJk9hJvEpXNWzK/Z5BwC2duHiqjLz8H5amR5ID2yTB8bmKb7i/l7P6JUnT7fpKsqxpAfSA3hg&#10;HTyFodqITUnJ0z035J/0QHpgizwwNk95j5R7dr1jxftSvOefPN2iiyiHkh5ID+x5YEyeslbKGqpY&#10;SofEqTyP0nuoq66PtrXL05seSA+kB9btgTF5CvPEVLiqbWyW0m+m9EB6ID2wbg+MzdO2OHKs+nX7&#10;MftLD6QH0gPJ07wG0gPpgfTAMB5Ing7jx9SSHkgPpAeSp3kNpAfSA+mBYTyQPB3Gj6klPZAeSA/o&#10;/dCxngttQi/vEWRKD6QH0gOb8ADvNG2Ce2P1ad933YQ/s8/0QHrg8Hpg7N8iHYubkV7ebeX3AjKl&#10;B9ID6YFNeYDvgEZ8mlMZcbZ+b3VTfsx+0wPpgfQAHiBOXcd3l8ZgNN9h1W9X5dlMD6QHttMDP7lY&#10;LH5quZHuWm7s/78AAAAA//8DAFBLAwQKAAAAAAAAACEAVj9ZIeApAADgKQAAFAAAAGRycy9tZWRp&#10;YS9pbWFnZTIucG5niVBORw0KGgoAAAANSUhEUgAAAQIAAAEdCAIAAABorf5JAAAAAXNSR0IArs4c&#10;6QAAAAlwSFlzAAAOxAAADsMB2mqY3AAAKYVJREFUeF7tnXmQXMWRhyUkjaQZ3eeMbqELXSAJxCEB&#10;EkJYYFgbDPZuwDo2wqy9EV5wrNdBrL0G/7HgWCJY22zgDa/BxOLAYsMX+BYs96X7QvfBSIM06B7N&#10;aHQzyN6vlaj09Lqn+x31Xr/3Ojs6Jnq6q/JVZeWvKisrM6vjlqaWDvpSDlQ2By6q7O5r75UDOQ4o&#10;DFQOlAMKA5UB5YCuBioDygFVilQGlAO6N1AZUA6c5YBukVUQlAMKA5UB5YCuBioDygFVilQGlAO6&#10;N1AZUA7oFlllQDkgHFBLkUqCckBhoDKgHNDVQGVAOaBKkcqAckD3BioDygHdIqsMKAfUUqQyoBz4&#10;hANqMFVRUA506Kgh+VFIwb6jR061tUH5ZFtbY2tLkUeM6z9Qfu3TvZp3FI1RmiU5oDAoyaJiBU59&#10;3Lav9ciHrS0n2trWHtxH0af37wlFsUOHewcP6dWl6uI+/fp3r+lXXT2q34CQBLV6SQ4oDEqy6IIC&#10;Ivfbmw4i9Mubm9Z/dNpf/UClb6zpeWnf/gCDpUNREYiFJSopDDxxdfP+vVubDqw8sO9XzYc8VYiy&#10;EMvFtIG1CgmLPFYYtMvMlpMnNu7fs+Hg/h80NljkuEVSU6u6zh9UN7Nu+KTaum6du1ikXGmkFAbu&#10;ERfpX9RQn4SJ37s4fn3YKMWDd3a5SioMzjNkdeOuFXt3J3bu9zjGD40eP6Nu2MTBdR7LazE4oDDo&#10;wPT/xs7tC3duj2e/G4/Ysau+ffS460aPVWXJC8MrGgYNhw+9VL817dN/8WFmcbh1wmQ9kSjOpQqF&#10;AfrP8+9vTpf272VWa68MxqXPXzJVja3t8afiYAAAnt609tXjR8NIVUrrKhgUBh1QgX6yblXlrABF&#10;VoYvTp1R27N3SsEcRbMrYjXAw+fZ9avDuzlEMQDlosme4c4p03QDLfzPOAzwfXhx26Zvbt1QLmlL&#10;8nM5ffvK+Mk3jZuY5EbG07YswwAPiO+sfDdLZtAoZALT6gNXzKrw3XM2YcBRwFNrlqkW5B02j06Y&#10;cvP4SRWrI2UQBu82vP/4xrW6CHjHgJSs5GUhUzBgJ/DTNcuzfRzmV7j9lq/MZSE7MMAe+sCSN3QR&#10;8Cv3+eXv6jvgvsuvriiLakZg8PL2zfdvWB1eApSCcAAj0rcuu3LGsBEVwpDUwwBF6Inl7+huOAp5&#10;5Wzhnmkzo6CcNJrphgHnYg8vebMyPSPikSQUpAevnZd5C1KKYaDHAvEgAQvSQ9fMyfZWIa0wwEPu&#10;7hVvxyMH+hS2Co9dMzfDR2ypTNf1m03vKQbiBCf2t5vffImpJ86Hxvms9K0GC9eueHjntjh55OtZ&#10;JstQdZcuQ3v1oW6RPFwmqxcZXyi5o+Xw7uPHkuwD+9zM6zJpPkoZDBKIAUmXMqxXn7pevW0FeQGP&#10;PUeO7GptTkhKGOdE8PT0q2aPGutrakh+4TTBIDkYwH5yxaDaabVDY1CXsQjvbDpElqSXGz9IiE0s&#10;e4bU1MAgCRhA+m8ZNWby4CG2Zn2/0ySrRH3Twee2bSo7HvC5uH3SZX7bn9jy6YBBeTEgWR5mDhtZ&#10;LunPlx7w8Gr9tt98+EEZnUeytE9IAQzKiAH0/tvGXJLknD/lzS2QGSQkHQblchZKV14T3Ap/uWV9&#10;WTxKsoGERMOgLGdk6QKAU18qCxg4WXvi+pvSfsacXBgwqBzZxLmpQgX68vSrkrMBCNb3+BNwZAAJ&#10;CYUBW8D733o5tv1f9gKvYg7BS7sHXhJhgKX8kXdei+0w9YkpMzKZnQE2/nrD2thO3Emp/Q8zZwdb&#10;wcpeK4kw+PGKd+MJpKyEMCt0pMdWLo7nnCG9E0riYMBqfu+aZTFMD+kdM7/MiXNZeHHOghhO1v1y&#10;oGT5ZHmYsiWIAQPsBN6Yf1smFaGC403QDEFkWDbZy5YUiJAFCAcHdSGJxF89QTCAfYSSRc0CzEHf&#10;m3dL2g18AbiEZyiWTfTAAHW9V8GqQUys9/IJKZkgGLCfi1qFxRPmgVk3ZD6ksD3ZAvxEVLKXjVT4&#10;OMVDs430EdaJJwUGRFRGbdNAK8iSN1gwUWAKwJ7DdBCsusdapEtDv/VYOAnFEgED1CGSjUbHDnRi&#10;tm6ZjBcJxjSmAyaFYHW91EI1+uGqpV5KJqRMImBAqrnoTsrkjDON5otIRYRJIVIkcOyTItWo/DDA&#10;sB3dKUEGzvmjA0PUSEA1IqdydO23SLn8MOBwx2J/nKQUAyUZGykSWOF/vmFNyTYkoUCZYYAfdUTW&#10;IcWAR/GKFAms86z2HltSxmLlhAEr5pPbNkbRecWAL65GioToVntffSxeuJww+OPWjRHtjP/titkV&#10;eEAWRixAAiknwlBory6rffL3ymWDQS79aDTphjCAJDlsMgpRs0KTtCuEHFkh5SLCXjnhHhZlgwFX&#10;U0bBcQZSzwcCMxbXoyi8LVjz396Z6HPl8sCAbVMUgbMMYYUkIg8s6CUr4m0RhQcem8AkLwjlgQHx&#10;4yXHw28BBo8h9FtLy7s4gLcFp43W2ZLwBaEMMIhoKSDlcsX6zNmVWqwLBGPYpQm1JC8IZYDBu7t2&#10;WmcxvmLqLmGRqwRj4JFukSCkkrwgxA0DzgqsG4gIo+FOX7tjptRI0mF9kxDRMVH4wep03798MzwV&#10;7xR+vXHtWy1N3st7KfmjWTcMqOnppWSkZTAB/2jVkoNHWy8ZWOt6EBcy/H775jF9+r1Sv5UPi3c3&#10;8LlH126uYo8tfp2fClKItOUFiXcjMX1V1e/2fWjx0QfOnJnVM5f62yJNK6RiXQ2wFZB200q7DZHk&#10;qEOn2towf21vOZzfQb7kJwrIB95Ldze4ipGbTH4qSMEu0zxS4yTBumr0/PubPT49zmKxwmDTvr12&#10;j41ZtVOqDnFxgWuYV+zdHefAe3zWF6da3ivjgJ1AL6NYYWB9JuDu3pRah5AGpxMy6yReaGxyPEpn&#10;bMWwGlkPVYvCRhKSIfHBANXZbgYuDstSemAs0cAb9+8xg8c6yeebho0MOZxRVGe9tbtXRjFO2lFa&#10;fDAgH7/dQfr7Sy+3S9AKtYZjR/Eed7350kl8Zt1w/l3UUG++FI3o6uE5eCTtxXr7lfGTLbYKxVhg&#10;n5xXfDCwuzlm65bMgwIcKu/fsNr1dsVU9KuuZikzepHRiBLrFXvd6LF2F4RXd52fApIAhphgQOIJ&#10;u5vjz18yNQnsy28D+j1HsK53vtLP5VFGL0qyRiQdtL4gYBBLVHxmTDBYvbfRotQmdimgj6N69OQI&#10;1vXmS1f3uUDN6EVJ1ohMs60vCM6tkUXZCEYqJhjY1Yi4iClYb5NTi1sURC/CciA2osRqRBEtCM6t&#10;UdnHJQ4Y2NWIkJhsRNWIXiT5fJJpI3JJJwuCRXllCkiOvSgOGHCnr0X23Z0V9yHRi8SInEwbkWvU&#10;2CHYDU9Ljr0oDhhwr7VFGFyeSON6gA6KXkTF5GtEpnezR4wO0NP2qmw+tN8itTCkInetwyDw7c3v&#10;hWmis24uxnJIzuiezNdl3aonDxic7zrWvWOnuf0GjOk/sG9VN/mA4xpduLhXn6t69p4/cszAc3vo&#10;CZ27FKSQkP4C3c27G3a2fWSlPc0njn0hGWt75Nd82L3N8oVZ87KxMbAiRmUhYvceFi6aSIJtIHKl&#10;yOLCxwlOSQxc8sJC3mWRj7Q/FJsVh9/YM4p3RLY0tl71TQdtkQpDJ3IYLD5g7dj89qFJdLkpyX3E&#10;y7pPJQTt0oTa3Ff+wOH3HYtfK94js6Up2XEvBTYcTMT2IFoYsDGwmJtxRt0wL5xNWhlS0Vi/4BmC&#10;dmluPzsrcy6J2lmSgWLqtfJ6xd4sGaY90cJgb6u1ux68aERhGKF14QDnkiXVToqxxbfFLlxskuBV&#10;Ea2laO3exkWW4H5P3fArho4oyf0fnk39ct/ESwloJJrxL3/+yzPrVt67cvG+/Xv3tjSPHzCo80Wd&#10;OLV5vX7b91ct+ca6lW/u2NZ8pHlYr96ERLKb/9mG1UNrepJV8gtL3oAUteq61xgzDurNo0ve/Oqa&#10;ZfzEu+/p00JQWoVi/T/rV8uvXY4dHdC9mgcRlrm8uYngw5PNTRJdifItTRL6Z9raRKqcT39pxzai&#10;NDt36vTzdat/vG4V7aQwFGib0FxzPOey6qT5nysXy6P5sl9VN9NmJ8ecHTeNRMmBV0sP7MX+c+bY&#10;0VV7ds8eXsIqCq8s2otuHTSkYGtLjrXFAtGuBmsPumOsAjd9ysDBvurivLVw53Y0XaSQtZ5TKlIB&#10;cJ8IRLhkDSVYdIAJNT3xZbj/rZeZk5pOHqcWdzlSkp/E2QEKCCiFwQDF+IZoATznMPZTjGvMpVUL&#10;166AJr9KRWiitDS2NLvaDFQgyFMoI62iFnUp5ny6RGxCXNIXCE2+hGbrqVMumjQPmvJo3hQzbXZh&#10;AII87kDbR85GltwTF2T7rEF1voajSOHG1hZbpALTiXY1eG7zels25n+eMj0/hj2/22Y14ANzMOcM&#10;D19/E9PbXcNGPrNjW82ZM7eOmcBMj4r13zfdNmfkmHmjxmKqf2ZvIyZ/qLF2De7U+Rc33LJg7CX8&#10;RPz4r/fs2nZoP+bthetW/ba5iXy3d0yexvwNHebdhYf2U6Zjxw5fWr0Emqbi9O7VBLOPvKjT166+&#10;/oND+5m8//dTn6nt0evOxa/zFG6g+tzES2nV344au3Pvh88c2Htjv4Gtp0/J0x+fMeuhy68+dvr0&#10;v25ZD+S+c7b9NIYVZmlry/z+A/9m6uXSTWiyvHzt7ZfpKZZH2mx6Km128ocF8Hu76oHT4/NukY5L&#10;7w4dPvTduTdX/fnPPP37V113q7fQgo8/PkPdwGLnrDikY8eS64+VBxUhEu1qYGt/jIQFsC4zYZtc&#10;jlRnCjTtkcgP8WnBVQa5nHnucPqfJk8zzyK6DbmhsFzJQzOIUjfcFA+/Xa3N6/fl4sicFSWYvfXC&#10;Y6YdTTm/CZBpIiVQSO6dNI0vjQfuPaPH8VDcFviJNWfBmAmuwTvRdsGtwzSM5kHTtJkPgEfa7Kz7&#10;5oc5qb3v8qtN2Kr0Dp4EMDpd3N/axbKumKSoJb4g/QhhEIC57bHgyr79A3An371ZiEhw7d0r3p72&#10;+188+MZLL27bhMzxll+H9urjfNacsxsSMaQgW3IuIW+xLZJIQnQ/V0VunuXtJIXaw78TB1yg3RGC&#10;w5d7ThyTktNqh8oH2gMyeS6KO28eV/BqLGkYVmkpJu91zQVS4Ijzkms2uWJQLpfMyQuh5YXVNM9W&#10;II6tudJLs9srEyEMDp+wdu/VtLzMP2H6LPdAMmUykAjHN7duuPrFF7yoyJQX/dv5Htenn6/GiNyb&#10;l4GfiwhbkS+/9idUecl5TGu950oB/xQWf43ir5ouVRQ4fBaffl/B5qaCTyn77bERwkAmPyuvYRfO&#10;0GFoogixTLGmcz3wL2+9C3VIZrU/1G8pSPbA8dw8bRogc7y8yesGPpm/h1T3yJ9TJRw5n6bM3+bV&#10;nrnwt1s25G6cnzJjyx338CxaW3Au6N+9BlL4aTsbRlYVovNcAJMIOJdv846zWZVc65hH9lqcm7AH&#10;eHxoRMUihIEIkJWXxTxn+1qPYG95as0yaRhqOlfjOBv5Uv1Wp4xKwBANYH5FLp0Xt3C/HbP1h60t&#10;ouc4gZQzK21YLeq4vBD3qbU5N4Tf7NzulEV53Kw8f0HZV4xzWOjzzW7QER0dH14nzYeXvEkfXbIl&#10;th3nPQM0SRSt2kBp5CzOTa6pwYrM+CISIQyMvuurQQULt6c5BKCM3DP958ypa1ewLGBtXLh5HXTM&#10;3IZk/HjFu+hI/PTtt1+RDSgNkOjne9csoyLTPCq4RI3h+D2ptk5oSkWggmmVwp8bO9G08D+Wvb3n&#10;yBHZpmO4hDglKS8773zvcVlhyIAvjeRxoh2BIsRXpnbosO120aQkj+BL92owJneTjdhnhSa94xt2&#10;SsFyPXX3oHQFGKCyVIkQBrb6Y/3+FaZ/JA+TPFMmG2WxuJvQKj4jmmx/+Unk6c4p0+gL+GFHIRVF&#10;Zeenh66ZgwzJnQCIplQEKoAH8ZI0SrJ54CmkY7j/ymvluADilBQgUTdfEG+dMJmf5KyAwphT5G4y&#10;mrSi8QOJVitIUxrGg1z8Z3OMo4Sz45CikeyUgo2UxcwgopuV8RWho7UtT08G1WVyCc8vVAi0I/SZ&#10;ft1r+lZXi/2EOR75ZrfAPIobCPaTIb175xtqxQLmNC6Z9vATNFG1Xb+iI6GioHuIuPNv84kT0Ge7&#10;XESYTCMhKMVYB3gL8XyaeGt271xVsM1Ojkkj6TiaXshl9vN//JWVhCNRDLEvIUkBDMLMWL54YWBg&#10;cZ7z1YDUFTaqWsiWlx0GKVCKxKinrwxzAIeX8vYuKhiU3RJcXrZWyNP9npm0xxYrmlUYnkcFA4uW&#10;YKfRMExXS9YlxxZGetWISjLKFMjMQh0VDLyzUksqB8rOgai2yJgjbIVHYbqJYoZme5fPfaz1nIUF&#10;zhePKmiuPecoN4A7oKtJWPcl6y3qR2DLZnRCJkYFK/RZh63QCUakclcDuWHJ9eZMACM9/nbBEqrJ&#10;vU/yDqYWGr89ccSQIIRE3QQVTM4SXqtyYVBkYDiWIjQn4SOnzbPIgcpViszpHqfUcmMI51nfWfmu&#10;WC04wf3udfPF7w1XTY6ZVjV+wOGU6Et8z1EuZ594/uCFwSZe1DanKoguh4+t+BfifuOM8aU6ThDG&#10;9RBfI9QnOSwzmiQeHKSI47mmDUbFQvWSCAcXZTlQkwZzTkfKaAlOwGE75DFZewKXGaVIYZALcTSn&#10;1Nzcit+1jDrenaL4gpPmj06LYwUlnWWMfOAI/XfTr3TKMUByetIj1hIDVDB/mQh9/m7KtEEeDVTw&#10;I3LdncWD8OkAJOYwi2+ItDRWSBwo8NcIv1HJB0NmYKBK0fnBZd416VadF3PkXHfOhsDzwh/O4MQp&#10;FngHEb7j/MYVTcKuAwDwCPYe+fLEr41HWpwRBTQgP8AgHwOQyt2v89bLzs0M3zgt8Xy2fuOWRYUk&#10;CaQUBh3YgMrGlOAbI7v5IefMqZhrxB2VF/+i9iy9+Q7j+Qc8Tp/52Awq31NAvNnkSy4CNXdb5DxS&#10;p19FALHB28mP25yuU7ePHufypAKBZh1g9YC4ONvxQtCdHtR8w0+0zRC36O2bBKm13gaFQQGWIqM4&#10;eDp/QDl5dsFnMVkaQSRomP0AOvc9Ey81JQ85Qiz4ngJsCSgpBahLjDKWQQQUL1cUd2JrvIcgOjM4&#10;4PQKcagZEDqjEfiSn2ibxfwR1iUvUQQVBhcMBwLERPvUvE8795TMqRwwu3yhR/TqKzXbc7s337uO&#10;WtlasOzgZc3Go2B4cXvyYbyRaaRpTO+qAg5X5stBNbmgheheFhPwRNdIL5QVBrktMjO0vB+Zu4CN&#10;rMuuUjC0P1iIKRE5ZmvBrpoABu/RFIPPyfTWcxsVLwOcijLew6wj6o7CwB9jjbZtYimdQZs9u3Yz&#10;5OR79sSUlC/RtRbvyd1/zAs6hBf7Oq4eWJ0LO+Zlkq9A3PhmSrRazK8k5Fax0mWFgT82snOVCuj0&#10;33htEefNRrFhSuvlgAHfu7bdzozcVCcCk7fZbBw/G3xs9tNPbtvocvdwZlQntR6/krrCWITs3kPj&#10;kSneNzYeCZarmMLAH+eJ1TRqDEJghBjxJVGFk5YrjQ+12NfeOOJ8LmhwIoHIUktstfPPJUVEviX4&#10;2LxQ1VCizILArwYDzhRg/voTorTFFLwWk1wE61DlHp+Z7CnkOCmonHAkLBkT8guIxxsKCYLIIsAo&#10;Ag+2rXK6LCPB2TDWerFUorGAAdnXsj1ANZKIYVBBHKbJy8BGHPM/fhxSq1eXKrLWudpAq1C3zBIE&#10;ugj8l/bTKtmxmAYX6UIwcXHWsug9iSGOvodvUmAKlQuDwCzTip8sX/bcS8t+l5cqRSrVATlgMQ9V&#10;2XO9KAwCCoFW22wvq0qwfGEWhyCzMJAUV14yk7q4GeASQbTkkNloaGrBTI/OtjmzCPMZIxUnccHi&#10;IgoKEBubf/y/30HZSw5mnuvy8AsslBgJguULC/zE/IqZhcHTm9ayDX1r1w6LzGqPFI7NwQ6A/IJH&#10;XInkTTJq7jF5Yvk7tjrI5h7bF85IXuZmfGltPddiSuDATcomDJjPJCUbFhWLdr32uIwPs/WEYgWf&#10;hXMErkTyxsEJxySgbjEJCGDGGcnL3Gwx66it9BaBMUDFqG67Qfh+9kEuiDb8iyth/EaNcHnZoI4d&#10;vzpzNlebjamuGXEu9zq6BxfW/27rhtc/qOeGFWyXP9/03uLdDbxPnDold5DJRTLcZOO8ggUd4AdL&#10;3+I+MpznyOBLdaly5OTJZY0Nfbp15z4yKY9u8/zWDS6acumYfL9h3x5zLRq34Mj9ZYdPnayt6bHj&#10;8CFTRq5jc3KPhn16UJ3z+r0unTr95P0t8/sNXLhxDfedcaUapGgMF/NIC3kWdJbs2gllU5FeL9q+&#10;2Vwkh974/OZ1jUea/7Rrx7bjx7ibh26WvFiIW942nbKTuP9LF0+wmKo5mLxlcDVA5khDLZeWcnD7&#10;nCMMgLlT3P2x9KNYP75xLR/I0UtCaU5t5Q4yeVFSrjyTF1fjcEpw5NRJiYyhClfdkLD6399bzjUf&#10;EoLM99CEDqcBFOAvn0XjR3Ux3/MvRA4eOypnRvwVLz0KQBCykjPYFUJQcHTl+pwOHXOtJW6OabVf&#10;t2rJIgwRQ6dn164QNxRgiHORRG/s0aWKNuA6NahLFe0puRpY3BjQKrJNBpNdi7UyCANEllMtyRF9&#10;45jxrkuNcGjDmYe4RFzcvnXZlZzaiMfyY9fMJfbFKBho4Sv2fuL/Ax0+g6hnN74n1cWD+sFr5yE3&#10;zsFAWYcmh1kU4C8u1vhgoqEhpsR/yfdUR/dYTDreswdG/JXDL0hBELKU+esp0+lCvv6NjVIuBucN&#10;5AAhpAac9SbiuahJnS7qCB1pIW8C4qDTt1s1f8VaIDdV49EkEMqtco0NXDhNGwAASKA9JddeOGxR&#10;BKMIi/PbvAzCgPNdhFWmNFjMOeu7u3YavshtYoS/YKBwHh4jNAiHifFFMsyUKfcA4LSDbcR5GRmP&#10;kMzS5sW9IYYmiNp/NvwANRphdQ42C0X+tdjEBphpuD1BlCzc8l55YN9Xxk82mavlueD5vz71GWkP&#10;Ir7zrKx37dwZhmxtOsBnpB+G8CwBOQUCXDjtnCD8CpyrfDDTQsiH5lfPGgwQWaZeLv8yF4ERRoyO&#10;5DIsEvKSb6BwOlQzK4MKCRbjr3EsdVlRXLEEPB1vObFscteGuYPMBLjJTyhm+ekKvcQGyOU3xic8&#10;PwqC1qL6i92Tm93MzSNcpys+S0gwJiZALjjk6kGnw58X8ZIFxEtJL2XK7k0kjcwaDN7YuZ3pDT/Q&#10;3HVMZ998lnsvXaNy5KOcR2eRFxVlX8FfPssMXdxQyO4ZPZvgMiSVWdm4ozpDGowce5ESv2VYgtjw&#10;3HfZTHmKsV/hnYouxK9IP7dUje6fu96Tf5kgXFcSlnyiXY0otsycxfuVNRgw56GRM00636gEkvvN&#10;vOA+Go7Tlsokx5wtV4nJi/0DosPkyl/JcQLAXIZCZ/gVyjfTpDNqR9wNoMn22rkcsflGsy8pcAEK&#10;/HDVUjQlkwzGdJDGowvJfWqof2hf5l+u6vH1IIsaEc+NIh+hr+5kcDVAEBHZq4ePcjHi+hEXI+JO&#10;oZedABcxiXTy96drliPlTpnIXVrMpZdrliExshQgYZhczCErCHH6QotjjNlk8yuqPIEpYwbkUhjh&#10;NyrPogBbW6NNeTmy9T6uhF+aWE36Swepy6Ue/MV0BkqZEYQaF93KvyXtQs6nm+vSvDepSMmEbAxo&#10;YaZWAzRdRDbf8sDsiIgbF2gZGHL7sG1AgUaT5i96fP7lSxIeYK4ww5uaeAC2p1ThoheUJSNVMrFh&#10;X5r7yh9wc0A151fOevtWdX1y9TIoo37INcwUgIjcMUWrJIDGilRBhMSpqD20jRYS8cw2gBAFkAzY&#10;5NyATYI8S+4jnFk33NejXTz0VTe/cP7FhyEJBq5e6Y7WkukNb4iCZjuWF2Ln1/7VF2TKRJjYIlNe&#10;FhbknqMGYgOcR8gugrICmOp8dt4H5bzEKfAQuipK9ju+NHdMyT1RVuiDLosRZ+SnSYK1NGurQYCR&#10;ZhiQ5oKDgUBzJsUEb9SGn6xbhe6ESIlVXraYrinNRVAuCJSGSS2nRAopWzIqT+Fx8qCS5le/7MoF&#10;G9nLBoBSmhAMKAzalQSGnONYNpTOGF9SD6FPo9hwNoxhFPUGqyumer/ylNLypBuz2HLXkYtFygFI&#10;VbpS1B7LJHzR5Og1xVAwTIpcV4LeANxPURWLIZfS6+RoRDRGYWBZFNsTF8nFy9aZbTGHzfkKPRto&#10;vizvbRdFeGHr0kt5BBqROe22PACByGXKUhSIA5FUMlEB5gM2HHkSipbTaU++tHsmZb1L4hZlkWyi&#10;NCL6pTCwOLjnSZmoAPPBbAeZCPNPoOyq3da79NjKxXZpzj2X7sku2cDUFAaBWRewIhOhKxiI/QZH&#10;2s4jiICko6lm10BEG9EP7RrHwvdbYRCeh/4o4NJjnPakJmdSfHPxudggf+QiLs0pBGfedh/izFlm&#10;l3JgagqDwKwrVtH4t5oPzlBJFoRFDed9nEhyevf4SZG0IzRR7i6xe3e3y789dAPtEFAY2OGji4rx&#10;bzUfnK47aMZoQQIMCZt25ieNpEGBiNLCglf7BCL2SSX8ssJUj6iuwiASxrpcXF0hXeLvuXR3A88m&#10;JCiBurIwBX9V69zBV9c6zfAEFQbheRiEAu56RGxSE3eMBOrKNIyTcluZiAyD8ExJ2uZY2qYwCCLE&#10;4evg0Y3OjUcGf/16/Id/ekkKqGpyC6jdl+sqLbvEw1BTGIThXrt1TeC884OzNFsFpkYsp07XvUia&#10;4p8o1iHrBwW0IrG6n64G/mXEWw0TOO/84KpKQDDfyN9EvfCitehJaromCWOS+VKfomSOS9laZfHG&#10;b2cfJLFN2XpV6sGqFJXiUCX9nnMvj2BLAAvJvJRkRioMkjw6sbZNgqSjeGRiDUSmswqDKMY9fTTB&#10;gIQZWW96/l3r1h8RnqDCIDwPU08B0xAnZVFgANZwbJzMswLnsCkMUi/EITsABh555zXrJ2XSKlwG&#10;y3u3n0fmKAw8MiqbxSLFACx74IpZqWCcwiAVwxRJI6PGAEbShCSlK8k+hUFJFmWzAHvib7y2KCJd&#10;CJaxMyatfFp4pzBIy0jZbKfYhaI4Kjat5EIqX2khbXbPP62Mw0BcemK4/sw/58tWgzMyMixFZBeS&#10;XqEOmXTCZeunnwdn0JkCuceJf/GBXFpfJytw7SLDHLfgpGiW8jOUnsqSSdt6JI3rwahDzy74bLqY&#10;nCkYAADyKxbXdxkkLNmpsOJ5kmvPhdgQcwWb3TwrBR9OTpq07IxN+7OjFOEThjtnyT0fygBuMyRg&#10;tHiPqmdRLFtBchJ/8aXfxoAB7uNJHQYYlYzAgMzSvnzCQAt7RK4gKJtgxvXg3L2gm94jL3ekmwHp&#10;DWpnSpfZLMCAdYALNfzKFWJB4n8yR2R4A42WiFU06s2AcB5t09xH6Hcsyl4+9TDI2f5C+AajJ3Ad&#10;BkBy3RFY9oEJ2QC5jBAtMVKrqGkkGMi/JCVkF+KsnnoYPLveQsgsQGLWzE8tGudI2HoWeAbVX37t&#10;TxbvqyzZNm5lTs5lBSVbm18g3TBgKbC17WPW5J5WdCS7l5EFGJIwVUAyeAbVMewETDvZFjtvmA7T&#10;/nLVTTcMJNWPxRegQpFIIxgAADcygeR4tCDDc0JqUrotdopNumGwveWwRQwYUgIGjKrJV5NEBSoL&#10;AGAXp8VcgBvFEMRMM90wsKURFWQ6RlUmV26VRM4SaE1CecNMzOUgqEAxrwDCLhLvpch5rjiu0n2K&#10;zOUxsU0bGMVJL0dqrfK6CQBIMmCT/bcsom+4DQYevHZeeVlhcegVBr6ZKb5JJN+NM7aQuX/tvg9X&#10;HthX8pjcd3/8V8gYBmCAwsC/FJyrQYThrEF1EwcMHtK7dxTmQkSfC+43HNzPjd9xWn6KcyR7GEg9&#10;DOzeSxccEGdrskqM69OvpksV92e2d994kUcg9Cfb2hpbWw4cP7a55XASZv381mYSA6mHQQxuwyGx&#10;gdz0rqoqJv3HjpZXy/feQWyjd06Zlpn9gLPj6VaKOD4jgsT7QGrJwBwAA9mwjRbkQLoNpmjkqCKB&#10;h1YreuTA09OvyjAGYEK6YUAHkpwn2aOQJbkYPnMvzJo3e9TYJDcyfNtSDwOCPB6dMCU8I5RCPgcw&#10;heE3mq6o4mDjmHoY0O3bJ12G5hqs/1qrPQ7gKPG9ebdEYQhOIM+zAAPYiuaqSLAoXmwGuI4gk0ah&#10;DG6RnV0CCc/NvA5d1qI0VCApFKE35t+W+c2Aa2QzshpIr/B6f2rep9V2FBi97LIqRxFycilTMKBj&#10;+Pk8MOsG1nRdFnyBgUWAxCrssipHEcoyDKRvrOm6LHiHgSwCaUys4r2PxUtmbTUwvZVlQXcLxYcf&#10;Xw92AhW7CBjmZBYGZrdAIkGCZW1NG5mhg9LIHPHI3AUVYhKt0NXAdBtll2DZpTffoRZV4UkumcqU&#10;GcwOaY+jtzglZXw1cOpIWFTZBVa4HYm5AAAwL1TmVrg95FQKDKT/7ALZMFQmGAAASyJzgQIgHwzp&#10;drQOsyzipP1q/bYAWR/DPDT+upLB+7rRY1X6izC/cmEgTJEI9ye3bUxOlKMtqGAF+tzYiWXPIWCr&#10;O5HSqXQYGOaSkujVXfWRZnyJdCANcab/24eOnD1idCWfA/hltcLgAo6xOGzcv2dRQ30yQ4GLjy4+&#10;oTPrhuv07xcDlFcYFGZaivCg0h9A7l1VFAYleAgedjQdWrF3d6KypORunx82ckL/QZUQExNeyktS&#10;UBiUZNH5AhiX6psONrQ0598v6INK0KJsea8YVDuiV9+L+w+IM1NY0PamqZ7CIOBokUN3X+sR0mmB&#10;ij0nji1vbrJra2K+H9Wj57SBtf271/Srrtb9bsBx8lZNYeCNT95Kyd0IYONEWxsfdrQcbm37qGTV&#10;IdU9BtX0oJhIfIBUXyUfoQWKc0BhoBKiHEh/ghYdQ+VAeA5Ulk9ReH4phUxyQGGQyWHVTvnjgMLA&#10;H7+0dCY5oDDI5LBqp/xxQGHgj19aOpMcUBhkcli1U/44oDDwxy8tnUkOKAwyOazaKX8cUBj445eW&#10;ziQHFAaZHFbtlD8OKAz88UtLZ5IDCoNMDqt2yh8HFAb++KWlM8kBhUEmh1U75Y8DCgN//NLSmeSA&#10;wiCTw6qd8scBhYE/fmnpTHJAYZDJYdVO+eOAwsAfv7R0JjmgMMjksGqn/HFAYeCPX1o6kxxQGGRy&#10;WLVT/jigMPDHLy2dSQ4oDDI5rNopfxxQGPjjl5bOJAcUBpkcVu2UPw4oDPzxS0tnkgMKg0wOq3bK&#10;HwcUBv74paUzyQGFQSaHVTvljwMKA3/80tKZ5IDCIJPDqp3yxwGFgT9+aelMckBhkMlh1U7544DC&#10;wB+/tHQmOaAwyOSwaqf8cUBh4I9fWjqTHFAYZHJYtVP+OKAw8McvLZ1JDigMMjms2il/HFAY+OOX&#10;ls4kBxQGmRxW7ZQ/DigM/PFLS2eSAwqDTA6rdsofB6KCQW2v3v4a0n7pUf0G2CKldJQDBTkQFQy6&#10;de5yY03P8Ey/q69iIDwXlUIJDkQFAx5707CR4dk/Z+iI8ESUgnKgOAcihMHc0ePCc3+mDSyFb4ZS&#10;yDYHIoRBn+7VD40eH4Z9j06YApEwFLSucsALByKEAY+/c8q0qVVdvbQjvwxbi5vHTwpWV2spB3xx&#10;IFoYsFF+4vqbAiCBKg9dM4fqvjqjhZUDwTgQLQxoU23P3n6RAAaoQsVgXdJaygG/HOi4panFb50A&#10;5VtOnnhqzbKn9+8pWffewUPuv/JaXQdKMkoLWORATDCQFjccPvTLLevbA8PXh41aMGaCHpZZHF0l&#10;5ZEDscJA2nTq47adTYcaW8+vQuP6D+TUWVcAj2OmxaxzoAwwsN4HJagcCMmByLfIIdun1ZUDMXBA&#10;YRADk/URSeeAwiDpI6Tti4EDCoMYmKyPSDoHFAZJHyFtXwwcUBjEwGR9RNI5oDBI+ghp+2LggMIg&#10;BibrI5LOAYVB0kdI2xcDBxQGMTBZH5F0DigMkj5C2r4YOKAwiIHJ+oikc0BhkPQR0vbFwAGFQQxM&#10;1kcknQMKg6SPkLYvBg4oDGJgsj4i6RxQGCR9hLR9MXBAYRADk/URSeeAwiDpI6Tti4ED/w+5MKR7&#10;jJEySQAAAABJRU5ErkJgglBLAwQKAAAAAAAAACEA+ic9YiOgAAAjoAAAFAAAAGRycy9tZWRpYS9p&#10;bWFnZTEucG5niVBORw0KGgoAAAANSUhEUgAAALMAAACZCAYAAABkIwujAAAAAXNSR0IArs4c6QAA&#10;AAlwSFlzAAAOxAAADsQBlSsOGwAAABl0RVh0U29mdHdhcmUATWljcm9zb2Z0IE9mZmljZX/tNXEA&#10;AJ+jSURBVHhe7X0FgFXl9v2amTvdQwzdIJ0KCKJioYgKdnd367O7u5/dHZgomKSUpHR3DDHdM/+1&#10;9nfOvXeGGcL6vff+HLzOjRNf7G9/O9cOVPLA7mP3COzsCIhc+F9RZAT/lCG2vACRiENpVAwmrNmK&#10;12b/jjFz56FTUkMcvWcnHNClGZqigHePASKjd/Ypu3zeXXfdFRHY5at2X7B7BDgCUXxF8F8kYvkh&#10;Bj8tWolHPhqDhZGVqEirg0VZZXjsw3GYs2I5bjx8H6RHRv7t47abmP/2If5fewDZcgQQEClXiEBj&#10;kFVWjldHT8GKSpJ4YjqKIyIQmxCL8ugEfDl7Mfp1aY2jWjT+2wdiNzH/7UP8P/YAErKOCAmnFUbV&#10;WLx2M+bmFKEsORVRpO9AWQVFkXKUxESgojwCsxcv3U3M/2Nk8D/SHRKwCFlEHUmipaBRwi9K+Jd0&#10;i0BFCRL4OY4/5UVVoJLnlBYU/yN9382Z/5Fh/h96SKVjzeUk2MjIcpOadcRWVKCQv5UFIhFTXknO&#10;Ta7MX8vJuqMiqPz9A8duYv4HBvkve4Rnd9Lu7niiewU55S4/iJyTBKeX7mfiA99Figwrw0jDEy3C&#10;by9CVXN0VkSFyRwojwwghu9jykt4vb6LQ2R5IirC77VNG3Wez+q9B9VkXzO5xn/pJup51YbtJuZd&#10;JoD/wws8iqvkPNq0aoI9Uxki/oC1gNeKHESYWiCORCp5S3LcCmevMJrxaM0nOX8EIj2uHEFOXMJT&#10;y6MCiCsuRkJ5HgoikxBVnoKEsljer2w7g6a7lrplQQXSf0ZlpTrLm1KZ9A+3fPxlt21/dxPz/yFt&#10;7uqjK6NKTfGKKuPWbYRmH1DGL6NoVZCpbFcOXWX340VRQW5onxzTq+l2vKCSIoT9LJGD/zVMT0Xj&#10;QBSyS/KRHxNAWXks7dAxXGwV5NLZaNGw2fabJSuIFoa340iEqYgot+8i2Ba3A0mgUXt5bjVG7t98&#10;NzHvyuz/J5wrDhxNWVQWMuPGMeRr5Y64d/EQN60gcUbzDlTfjHAq+EmcOjp8q/ctGN79I0ik4spG&#10;0hQrmiXH45C2zbF44hxU1EmnuKF7UFjJ2YTWqZHYZ4/tEbMvLjjFMtKZSWyHkGRuIo9v1fbk9eo7&#10;xG5i3sWJ/084PaI8gBx63j6ZMR9j5i1GAp0Vg7t1xMB2jYLNk0M3Imxr3l67oyrKSDxcCHyZ1Cxi&#10;cnyan8SBpeSJaMMPfi/lT19JNqEIEUVZ+ZT9eiG7tBw/sl05hWWIi0pE64xkXHnYAWiTkmqE6faA&#10;qoeEhjK2V75Byd4RNOvZLsF78hf+1XWOfB15S7yKQCBCy3e3zPyfQJd/qA3lURF476ff8MjY37Ap&#10;NR1x3NZ/m/Mjoo47EIM6NrR77iwh69xAuUiJBBYd6xRKJzVIciF39WiVsqtt8cEF4lRGu8DEAv6r&#10;LEVmfAxuPGIfHNazPZat24D42Hj0aN0MLeJ5/1LKxBRDato8fCnYawnt0lwo0SRkkyZiUMTHyBai&#10;dpXxOXp2lJG0tbTKOO4WM/4QWf3fXLS2rBTfzZyJqPhUxMXV46SXY2NpFj6dNhsHdmhAbrWLokZ0&#10;DNYWFGLE9HmYuHg10lJT0Ld1A3RvkokWCQnbii7B/V2Kp0fMXAF0j3BhAEkksP6N69rLHaUkTmfl&#10;CFpeqg2dJy07Oue9IuMCWMebL1y3HhOXrsG85evRPD0FB3Vph+6N6iFOO08JF4dYeTUdcDcx7yxd&#10;hmn0Tpx0/7dNWGzF/51KGdUXT+bzLALbPCNcK9d7EYevcYk91myZKC2tpIIVg1zuw5GV+XRQkFDi&#10;orE6twil5bToBgImGoRzZ/ck3/gmk5tswLw/CWzW1nzc+/koTFyzDiUJFAVWbcKnsxaheUoiBpBw&#10;epKzdmqZiSYJccYdjeJkPTG2bTIJxRBZQsgr1aYSnsJ2IFrKXClPpSslKhpmmJBIYhQrYd+7lw2a&#10;E2O2kOjnbtiM8UtWYtLyVVi4YQO2lNJpTnElsHQdvp0+Fxcc1A8n9+pIu4cJJduM6m5i3lli9ujV&#10;14tEshpOcxtonsKI3WZZk12bRcDuJYkvXJVx9t7tWSRi6WIr4UQWRUUhjYQcw203X0snKs5bWtvr&#10;jLuzLAX+YnnnxxmYuDwHgbr1SZRRlAQoh9Ikt4RBbst+z8LHs9aicUo0ejbLwF6tG6NzUxJ2ajLI&#10;PI1AIyVTMz4jhgujXEuGokQlF4qeUaaeRMQa2Ukm1/lG1Fxw2kD0NpsixeL1WZgwfykmL1mDOZty&#10;kcXnV8TEIzq6AaJ5P41veXwS1hQyIu+XSejSogl6ZKSEuEdYl3cT804Ss2eFCjIXIwgxKU6MmcYo&#10;z9pWqhONHfLvtvqOPU1Eq8m2LdZbHTpd1ljdo7ZJKeUFkSSWlOJEJJcn0VVciPxAIUrIErW4ajpM&#10;sjRFTe/IBfkAWTGW5eZiysrViEqmSMDfY8rogmZn7D6kwKL4ZOST4haVFGDpvLX4as4yNKAJbo+m&#10;ddCndX10adYUzSiKpNuIUG0sLeGiKkcxObRIO0ayNtsaocBMPlR/1MJ1pRWYt44EvGAVZixbh6VZ&#10;W7GlQtw8nj6WDDL1GC4QGho5GJXk7sWBChRVxiAQXxcbslZi2vzF6NGvx25i3km63eY0p787TkwK&#10;8oiV741eqX2T88iA5Diy2/5kDq1NGXP3kqjAc7Ua9B+JQOLA9th5PM+LI0cGuWERt+/yQBEqinLR&#10;uG5dxNBhUdNhxMnFRmuatY3hEuR6ESgtLsLWsmIUJZCAjOD5dBJgeSTt1moLHScWRxQXj4rYONqO&#10;K7GgqALz56zHd7Pmo0lyAmXYTPRv2ww9mjVCU4omug9J0hsffuIC15HLqLqpazZi6sIVmEE5eCE5&#10;8OYK2qNjE8l108kI5CzhiIjobUOjUkn2LbOcuVEoxpSQwKMj45BdIJXQf0jVHu/mzDtB4Y6Uffeb&#10;47yO+ZI4TL51vjARYyTNXRUkhmLOSgz/1WT/jSChRFYy+IZcSBNlHJPfRfO7iAgSQS2xDHWiozGw&#10;U0vMGDcfRXEFPDcPdcpzcGzX/jQ9O8KpvoDKpIRFlFAU4HPKnRgRYGhbq6RktMhIwqqtWxAVm8Dg&#10;egvq5N9IlEWWIrG02BabCMxpAOS+WjBRaex8ClaVFGPlvPX4Yd4q1EuIRgdu//1aN0QPKo+N0lJM&#10;/Fm4ZgNGz1+A35avxpKNQAG3hKhotiGW8rn+sr2UqBFLXUBBS2VsZ4WCl9jUErZDOoHCTGNkR+f7&#10;BAYxtWlWeyjpbmLeCWJ2p/juVWdlLSP1ykC0MKuAmRULUBZTiQM7tUO7pEROADkcicht/dsqKvqu&#10;nMQlBwXpyw6SGCdPd6zlEpE8FapT9++FSHLFWQuXkg2mYFCnPji0VfOQV6xaf6ReufZGk2ipIHq3&#10;T4qLw7CenbBw+EjkJSbzXhl2jtqmbV5tiSSnNvWUC7NCrN0jbgUPVQTiUEF5Op/f51HEWDx/HX6Y&#10;T1EkORaN6tVBDol9ycZNyKJCWMbFkpiYRlGB15kjRNzAxYBop9DfSsr/ZnKjHF6hBWTiGwma7Ykt&#10;yUEkHTADWmdi71ZNeKmn5FYb2t3EvBPE7AkOxkFFm5pgkd2Ggjzc/dmP+GldLr/PxazlG/Hg0IOQ&#10;TEdDNPmJNP0aD3LjPG7bE5csZkbGZjSoUxe9mjRES1oNaj6cPFyOQiSS81+xZ0dU0FlSSNOcHNtR&#10;xaQIxg575oYqq4GbM8+IhoIwF+fkY/aK1di8eSs6tGqJod3aIqakCG9Mm4v52TkoraDVgo6YAO28&#10;xfxbYQQnwnHEJwFfCyqKd6s0rVeeSPaVQfiBiHiemYZVxWVYtjxfS4AKXF2k8T6VWvkRTK+ibF8h&#10;MY2truQOJLd4KW9TzH6Y508KpfWUv1NBKOCCiCY3bhAoxYCuzXHuwf2Qwag8FHP09beaTrKbmIPU&#10;40jUJ1TnCyNf4xyaHCfzk+yl2hGZ9xYbiMfc1VuxYHUOYutmojCQhsm0iS6jQtOlUYbxQ88z60if&#10;k2buBxJ6Nu953zcT8P3Mecijdi/zVfOkBPRt3hD7tmxC60EmMhJc2KTjjUXi5TwvEvEkhkguhCh5&#10;wXi/EokmlIE9FurEljB78+KteZi0egsmzluO2as2Y1NeAeXfUsSNW4hLD+iJ0/t0wb7d22PeirUY&#10;u2A1pi7PwrItW7GRok5UHG3NJBoLaOJOUs6/sifHyeSmr/iK4tYiUaSEfZABRztMrMQRY+lycMiT&#10;WMYdqAzRcohQVi4IVKKQLDmW76OpM5Qyqk4xF5E0z5UV59qOkMbx6NEsBfu3aICOlMnb0U0uedyW&#10;rAi5Bpv6bmIOErOojXIcJ0xMx22CjhlHalvjpMjaEKUJpZKkQc0nYVVQCzfZUtPmTbi7pWRAck3e&#10;zI/51VXayCcuWcV0oqWopIYeHWAoO/fUFflFWDJtET6lPbVpnSRaCxqiDyexN7fVplTCdCgmQrK1&#10;FocUzkgSgmThSsmWEhHMgQEszSvC2CUrMGnZKsxZtQbraIcujIxHRHwayjPqmIK1pbQAr42Zil57&#10;NEHntGRk0qbcj6/lRSWYt2YTJtCJMmvpKqzZkoNcEl0plTXEULQgBy4iWZVTto1iW2S5sBh9BkGZ&#10;IcdbV47qLDDURIYiOmjoPLdwqDIqhuXKFSTXrSgrQSG5djT/NqYNvXvzunTcNEU3mgJbpieDApD1&#10;SYs66MCuZcfbTcxBYjZyMY3fVDpNCt9QneMHxh+Y5ClSFEty4S8yHZUxdqCUBKWJjeTLN5HJBltO&#10;7qHJFYe3kF9nuMCqVWtpHgsggYQcwS1YhFhKm2oEJzObDHkdla/ps1djxIwVaJMQj25NGmCvPZqj&#10;fbM6aJQU5ziUwiotPiGSuwIJeGsu5ixbg8mL12DqyiwsKaxAfmwS4qOTkUgzSGwgkc+Uqcw5TqID&#10;0SDTxhouovYk5shyKnz81zwuEm1aZeLwVg2xvrQbZq9ej/E0o01bkYVFG7JIePHUD1JRLvmbO1Vp&#10;BDku5V2JA5J1qxsWvfg6Ppsuc1npJPAU55N4C5leRTd4Yiz2b5mKXq1boVdjcmB6IUXA4hyVRaUo&#10;oQMmSvEhctaEE3ENEtxuYg4j5grtm6Q6OQK0RUZwu4uOolvLLP5U0CQ62P4pdl2JlilJyIiuIFFk&#10;c7stRKP0GNRPJQcTo9I/46KmUpmDQTKiJqRdg3qM86XSSIIsZkxDsfYBbrNx3BniKf8mRHLi6Tig&#10;Xw8zGeg+dfEyvL5kKVonxqFHZhr6t2+BLs0boYQy5TQ6G8aTi07YlMV2FFo7xe1jeW6M3ssOI4Wu&#10;LNr6JetLFPtTUVKGdBJ2XRKTDou9kJgg018ERReu5AaM2WhAK8UAvtZRRFhIwp4xbxkmLd2I+bkF&#10;FBe4K0WxrVrckoHdeq1y2Hf8Xzzt2CL6+KKtvG85Oreqg55tW6F7U4oRdFeHfJ4aJ3J5MolIhpNG&#10;B1m9u4/P8as9xj7uJubgqFRSdiNZabIDMqppWqRhkA9yFMuMyL38ChmRKfN1yayDywfvjXe4XSfG&#10;JeHMg/sik5zUhbvL5qyFII7Cu4VFn+1JYhzSbS0+nzkXBeS0JTGxSKbbNpZMS08sUYiluYk1Q74V&#10;ohLzSiqxaFEWvp27HM3oBSM90rRWTAWK2RxxdPvS0eFEEO0S5Hxkb8XM9ijkwhABxyhGmE6Q8sJ8&#10;AgRU4Lj9O6NTWhLP4yIQMXK30DO1Azm7tIiHsi1fzdmw5pTlD+JrfWEhJtNW/OR3v2L5VsrzMYnk&#10;0FqwCkV1ymr4IUJNUjxFcTaO3bcbjuvaggsz3rnIdXhGHBtynew5WrQXmuvdjtAyqc1GtJuY/QEl&#10;0QVIHCXU5JcUl+Krib8hJzcfPdq2Q/sm9dGUClmSKI1EXcnYBIskoyJ1ZMfm6E+5U65gkVKkZU14&#10;EWLU5HXQ1oEl2QX4fdV6zKZJrTndwmce1hu92jXArwuWUq7dhDVZ6yxfrjAxASVUCgPkSPLcxVAu&#10;jiJn1ZTmx1AJi0mglp+MBYVObo6gXBnFc1P52HJ610o4owqpLOfiKSNRlMoRUkbrQlE+4mnHbZ4S&#10;i54EZtmrQxvsQ64YTQc5WbcJu0ouseg5viop11bhsrbL8CHsf2Z8AmX1PGSzT4hKdXuVZ/moTsj6&#10;rN9lxdC+tnHzRjRM7MD0Kn1JqwifIwAZHS74lM9V8L8XqyJars7ta7ER7ebMocEnR6ZpSlnyz3/z&#10;Mz6fsxhlVFoS56xBM3LPPnTjKj6hZ8vmyIyLdVxF23JlAeprGkhIFohrYCeOpJdz259OJWzi4lX4&#10;bcUGrM4rQRG5fuTM+SjI2YArBw7EcXu0xPrsYkxYtQ7fL12GWWu2YMOWAlopeAMqXDQpUC4Xx6Ty&#10;yMmXNUFmrQoSgJRVyc5RlFuLGE3v5HhZBeR1kNYF1KUVoXl6JLrv0Qp9WjWg/J2JBvFxRiAkJfJu&#10;GRE9xw2/E3cjeRnh+c4Ss/byvsYRSXwrCCvw4mc/MTiIZjfj+mVcfNxWTOETh3cyrghch3a7Eu4w&#10;CCTj+xnz0LlOMs7r24Onu5gO/d8nWWPSvI/nGDWm4X21PQnDztnNmX1q5lZaGVuJ9SSC35dv4rad&#10;iUjKsxGEllpekI8lc9fjg99XoWnGXHRrXB/9W2SiV9P6aJScRFOUYyua7IU5uRY089vC1ZixdivW&#10;5hcalFUFLRIRVG6EI1FJgh9LufOU/hVcCJHITI3F0NTmOKJTc2wuKMEUWhF+Xroc01dlIWsTZdPI&#10;BJRTPpdNliK6ecbEQsW1FMBmih2VyMgShiHl5zJeopyB8Yno0KUh+rVpQht2XSTHhmVIW7IpPZRm&#10;3pJWqqAPx5HdIf5YZhACWiCxEqO5WKXA5fBZ/x45GXMp3pSn1zE5XIRbTnObiTiVsWxPHM13pYgp&#10;zbPFVUTlL5K7gtZ6ZXx9vDjudzSiJ++wRvURoMOlzOKpvbQAnaNFZnKObwfaljsHmxr2Zjcxhw2G&#10;uFwqiaIpt+Ilq3I5QXXI8ZIQE0OrAPfvMnK/pTRzLZm9AiNmzUMjEmE3Tkp/KjISYCeRm09dvRZr&#10;aUko5aSWJ3ILJrGLSiLoUVMwfDQVoWI6KFq3aY5k2UultXMLLzX3dxTqMaRzUKdW6MuXFsK8Fesx&#10;dvlmfEuLQgkVuihzf/N+HuVFcXFE8rtScu26tDcfvHcH9GPYZlcScAYtJM6ox8MUOxGu99J2HlzI&#10;1UlDK1PZHAq9p0HNTI8kWopSn06ejc+ZTVLCoCO5yhMsG1vdYPoWleIoil4JJGIpmmU0W8qLp3BQ&#10;GQ3NJRKIxdbiArzM3a/LacPQgkH88oXqd9cil47lIqB3joj91u8m5uBkcyDLIlCHpqDLhgxA8k9T&#10;MGVtDtZS4C2KiqfpTJPJAaa3Kyo2lo6HZKymt2vJ7DUYQa4dVVxJDsQNOjGDWGsx3GxJ/NpqSRBR&#10;9LIFCvOQSMtEXSqIe+7ZHmcM6Iw4uYkZB6Et1SieMnIl3b+KA04mYaRTSerYoQXy6YT4ZvYixESn&#10;GUdW7LBy9yRXBsQZSVAW08PMk33J3Q+sLzmWzy6lnCE7NMUUKaAW61wTS6vxO1k9FNmn1CXuLLHR&#10;GEvkotd+mYac1LrGzKOl8CnBlQRbycWr9sfmr8Fxe7fF9EU0EeawrexvfMUme4KWq3HghBTGLq/H&#10;yz9Pwg2D+iPZnC1usZnbnK2MsiTXXaPm3cTsT6RsmJRDZZ3rWT8d7U44GItoiJ1Gs9e4pasxef1G&#10;KoQkSprNohmXEEVZFpV0eFD+VAgoKc2NPLfbWE1yQS7Tj/L4sQRNSJTd9qiPvoww69qCoZNJscYx&#10;xZGF+CN3gMmGsgwaJ+NSUMZqgCIPPYrvfDWa4kQSiVgTzFgHmq006eKYFRZbSamTk5/DBfPGpyPR&#10;7syhaKagYzNuOzl3V3IDjfB4qSAEjJNT3l3Gnef5b8djfXkC+0+7NO3E3A/4j8IIZXvpCMjJw6Ft&#10;GuGqgXvhp6YrMe9TKtHMJI9UHlYwGVWKKa0lSRkYPnUJOjRtjlM6NmG3tPy4sK2Pig/xJqaay3p7&#10;a3E3MYePTlBoLEVSZRG6p0Wje689cFKvdpi/YQvmUUmbRLTL2RuysVZeNHLsAAkmQUqZbLhcENGU&#10;AZMrCtCI6nqHNpm0hjSjN48hksmMQQ7uApp6bqZ8XhSJ0UmuZhOzd+UkTjGmzZzgx7+dgKXFJPbk&#10;FMreVLRIyHEUh0poHpOyWckgHrl0lOxaznDO35ih8dyoSbj+iP5I4ZburL+iyZ3nyU6idhQdQTe1&#10;QGtfHzMJ06gDRCZRzqWZLZpcWMFSpTFSdmkR4e7TNikC5x/Sx/p5aJtmmNFrM96cOJdtZ0CVdgd+&#10;L3t7mYR9WWUotr0yaiKV0jR0pE6AIoo0Cu7T0y1WY+fbrObuJuZwYrYtzkXFkb9aClAEZdE47qnd&#10;yK271c/AkT07YgpNUrd9+CM2cfCVIiR3coXS6yU2cKtv2ygF1x21HzowcCgYOmS3VoyGnOKaJJ/l&#10;iAu5SROXtlBQ8TxS+itjp+P71VlAaj06U6jc0dkgx0Nsbh66NW2IbJoQF9DdHCkPn0iKBFOUlomv&#10;f1+NTq2W4aROLUxkcWkAO39YiL4cJzKZccF8w2i4z6bORXkSA/m1ddFyUandQMGZ7LMwmlO4K1xx&#10;zAF0jXO3ojdRbvaL9uuMxSupzG4oREwiNQIprR5Bl5NQ4xISsTI3Cw+N/AGPDjsC9RQSK1OiRBdv&#10;lHa+1X8LMfv7g+MyuybC70rTd/Vcn9/Iu+ddu83CF8dU2g85iUxckjxM0acoUMGMDjkTSLRzqegV&#10;b8xFBmMrNPDFkdTsuRAkv0bRATJ/DRMxycV7tGvhtnrlxcm0JbOdQWLLFW3U6wUjyaQnZUvLiMoS&#10;ifLnRevx8aS5KEtIRiwJiBZjI3AUFdGBEYF/kfMu3ZSPez4cgRwZiHlNLP/KtpxHkeelH35GpwZH&#10;oFedNE9WdrKotgNHKLUOgi3oiAqOBb1787YW4lVaLwrp7WMwsgG7qP3lNG1oAYN6QGT2VpzARX54&#10;20YhRY+KYF2aIc8dtDcWvjcaa2kNiZLFhQs/4BOrEkyYezhm6Qa8N2E2Lt2nq60VBYpWWnaDL+P7&#10;E+X1wQ2e9wrRwV/MmfUAH4rJaabbxOntKg1u9/ztrF8zP7lBqLD3CsZx2RTaw+0XbaMhe5TXVhdo&#10;73QyLyhfHJU2sCjKjt8tW4236fHLiUulzZhODWJFKMAykgQdQz5cRll6c1Qynv16DNpkpGGvumkc&#10;EsqVzJIoJTFLOpZSZfl+TAfSnJQz3UicMIqigrjh8sIiPD5yEjYiBYnKzZP5iiJDEYlYMQ1nHdYf&#10;3VJi0JmvhX3a4fnx01BUtwnqF0bQTV6MzfTuLCiowFMjJuKREwcjgywxUvhviqFmNJxIImBCsTpZ&#10;81YewfM2ccd46NuJmE+fS4DB/HLHS4xWZJzk9QAJvqRwM01/aTjvwJ7G/53VQ9yby4+Lu2/DOrhy&#10;n/a4deRMlCanMUaEO5G8kYqBsfXEvSuuGV4dN4exJ5k4pBmNlQyCkgOpkuc6WAGfTD1iNuXQE0XC&#10;6OMvJubwwfEH6Y9sGDtL8dUnwuc24nwaBNlWSZwmL3r+pSqbhRaeBshxZA2sJsPxLlsGbtA0biSm&#10;pYRmfYmhm+uo+JXzs9liizfg7AHdUbolD+/Q4lCUWh+JEclYl1+C574Zi/tPPsxiHGRxMFOstSVs&#10;2MUs+TK5l4RcyLs+/93PWLY1GzEUL2QaE7eltIyYzRswtHd77Ne1DS1tgouNxAkDetGzuAE/rslm&#10;9kkqrQ7c/klxSTFpmMaQ1LfHTMeFA7szE0WRz450PdF8O4OsYP5YvM9rf124ElEpGXalRCDdRXEY&#10;hSI0El1TMohLD90P6cwcMdg79cfIQNydHLySpsa9OuDX1ZvMEVWYXo+7XAxjNXQix4/WnGhaawrY&#10;vpeoYLY5bTBaMfQ0QiYeW3DhdKQb6zvPyF6tB38xMVeVBf85EcMPJPB5qqbN1c8gU8TCBcuxZdNW&#10;EgDtBuxxDM1MjRo3RIMGaabgEJA1OCweL/cI2WaFsy8lKAKvfT+J6fkECUzNJHFwAeRuRO8WaTi3&#10;XxdEF5QywmwlxhRmM1ahHrfPTEyg8+SNMbNwBYkpjsobScQIWSYqWyjebunsuHQsc+LembYYX9Dr&#10;WEngbpntDBpAQga59T51k3DBPr1MDqdww1tEohFFgasOG4BVb43EIiqexdy2Y0pjCRDDvLmESLw9&#10;aYbBBQxs0ZBEpJgNj6KtxzVzZf0ydu1Gbv0zaGpM51CyvdQdjB9KOeW74ugSxOVvwTkD+6Jf/TRu&#10;L4xrsdQrb8lwsZmkzoWVzB3tsoP3JHzACkwtzKHhp4HpCeWMHyjjfWJJ9JXMdpnBRIXXRk/HdYOo&#10;RHK3ci5tZ8Fxf6sygWq0/NcogFVr/CjF3JmCTPbaBS26euN2+Dk4MYoMk+7gnqcg9jkzl+P11z7H&#10;6J8nY9XyLcjJYRyBnc+8C8Y+1OUE1KmTiNSMeOw7oA9atK6HXgxUb96chEiuEyH0HNloTU4mJNaU&#10;3/HNtIUordOCWz5dwJzIZnSNXTNof9RXH6ngXDtoPyz45HusociRRu4dkdIAH/3KYjUtG2AIg8yZ&#10;fWqsSzgT2i3EfPwJF+bFhHVb8PovM5CfyDhnUwZdDG8Uo+PqcUu/+LAD0YImNwodzmtuO20FutE9&#10;fMEBPXDLNz8wQVXmRcKxkCOWkAYVeacdosUZR6AtI+lChoLaQQ00TN/S7byWjACMFRGHFPacS1KQ&#10;iEKxiAv5oM7NcXzvPbixOZk/JIdrnBVuqvbrujK0YEjAJYcPxA0fjUQh7d+RjK9WvqFj5wyIimS0&#10;IW30vzDO++g+ndEjjTK60ZAOGu1oQVk4f40hHkXQouNgGbxB8M7605zZJ2SXcewI2cnm2kb8xrgG&#10;/eWc2gm+dl+Jwsry1XH/nW/g8cc+wsacreS5KeSDdHRosHQut7jy4kisXlmM5Ss387syjPxxAf8y&#10;iTNpK4Z/9hwOOLAPNXIRm7xrkZhKk9Sbv8xCCW2jChONLaHLuHALLjhyAPZk+KIymSsp1vQhwZ7T&#10;uxseIUeLiueIUBnMLovHi5Rd2546iPmBQrH0U4Nc8L8Lv6HSyaZ9Om4a1hSQe6bR/UuFUxgUclzE&#10;5WbjLBLrPk213Utc0TgrGVaE4OTII7u2wtQVS+lyX4FoLiyZwvR9BdGPfs/agK8nTMNVB+3txsDm&#10;xtsWauAYReQMy9ZtIrqQsJVdEFGU5eYpXoM2dPa/e3IcLjugL0dWnWAbuHtVIS7fUxkU2cpxIFPD&#10;zu7VDS/9PA0lafVNBIkt13UWNW46ST7jq9cSzahHGr2q9q1J+Fi/bg2OPOwSbN1MsSSWOgidVhGV&#10;mlPX/4uuEzjMnzx8zltlnftjVWUbq31L+5NNsM4I4E8Tdd1VD+KRJz9CIlow1riFbYkO+Nozi3np&#10;EFEk81gZ71UCjD+XljEVihJHw0xm/1pQvVOWCvjjJ6N/w9JCytLpdBjQ1BVbsAmDu7fB0C5tnLit&#10;yC+KHQqAPHPvLljAAPkvNq0lFEQGvV1JmLMxC59MmIkbDultCo1vQjW7j+Q/tj2XeW1LaJ2IoLwY&#10;R0uAYqHLyL2KcgtxQJumOLt/F1t4ykox9E/fBmu6AdvEMbhg4N6Yz1SumXRelCWm0PFCImGcRH5s&#10;Gpas32JNjQ6TQx372faIZntSCHZYvnY9XflafHLQKF5CbpJyJFTm4fKDBqETHUYaAGWOKBjJ6Ro+&#10;gHkVzdpClxTjcU6fbpi1ch2+5JgkBOohuSSWWTBOOZeMHc3+JAdzIXUPZ1CQHb8wNwF5VHJjmA0j&#10;0cuNQeg5+saIwV1RtWNa9BGm0XMlKMSPg+sfedy2lxE2aeKvvyGX73OyS7Bs2Qpu59m0hzJDt2Ej&#10;NGpUl9acSnTqtAe6kHM0YLyAf1SY/VOT4scaeBzdPyGM69ZK7NZ0LwCenOjNl0aSkD9EaqA5iYFZ&#10;0jK/M6ZY6fsybln4pmWDeOZDMSnGSyiFvozft23ShGJGU29IXDRBAc9Zs4nKVXSKedIi87eiE50A&#10;5x/U12RXwQpIZYy2YMoKOiqicOHgfpj3wXAsZphmeQJlTAYsLVu7CYSd4CJjBJmZnCRdaqfgZNHM&#10;FUsFqj6JoyIrG8VxacyNYzOIA9eKzzr38H5IUD85BxFmi/XmyubRyZTKs2tBkeBCKmO3vfcdsooo&#10;Z5OzylKC8s1IStPC9g/52px0W5MFWhxuQKvGmDRrMfLklIlPtDBUeSWjstfixP07YL82XPTaTuS4&#10;MTgCR0V+fEX4nOm5FkHHriYyjPUCllKb+d5wrCwQzEEdLhJibmjHyt2C9qSZtsTjqLqPux0/hjud&#10;3EBRVE5lPdJchh/b4cwu4r+cAB5iepGKT2Aswo+jfsVXn0/E2NEzsWrFJmzhKnGVLZSJoaFx3SrH&#10;HDle+Z7bNxuQUScOPXu1xiGDe2PIUfuiGRUSHWVMnZGM67ao6nxiZ0QTnROFjeuzce89rzBmtyEZ&#10;JUnGMjsYqWUpTuUoopzG/zsbpvckx0cUJRPBXzYjJT0dNOvaIXlPg5XCRdKVOWnjf13CnL985qmV&#10;44pDD0cTsvFy2WLlslIMA7dMwqXQGlGBVvWTcemA/rh7+ERklazhVroVfTvuR4LUA2mfUBYFhZ9Y&#10;KXcWvE+ZlN0/tm8nzF//M2OfN9JMV4l61PYvGXYQOqXSykKxw0QLa1z1oWJbSMyyVO/LHLoL9uvO&#10;yLZfsY4BPRGc9B4MAR26dzcn9XkcfUeqzFHcdTZs3Ig3fluILDpJFK2XTNl9cOeWOKtvT2uCxDDF&#10;UCif1tl9TNDctnnaH/VwE7wjKEIk4V8D++OJb8cy93E9+0YiLS1E57oJuODQfS1Ayha53cmnC7Gg&#10;AvF3tzORAVTfV0jMYaaPKrSkdHLGFkSSm7KlH73zC55+4gNMmjKbJMq0HGTwVZ8SqWf64sAzENBb&#10;7+5GyjeT+UVElL2lDF+NnIUvR07FQw+8i5NPOQSXXXk8GjapZwTvtHt/lvy/VbeqKssw+MHJhl8O&#10;/wmLVqxEanQzu5cz7iudneAjZZvQrm19XHLZGejas6UbBGNTbDEJNncrwy5/m4EWbRubTdoyq+Vx&#10;NdcrcOrAHqjHJNPFG1ejf5f22IeyH21ylPG0eYo/e+0005Xw4CJwQPdW5CSRmLR4EVq37IajOnXg&#10;UMhkqNwPd76JaJQ1yb/ZjlL0o9PhwdMPw1giBsku3Ic4HN0bU/OX0sMYBwdIWNMoKCZYNnSFWcbg&#10;+L4d0bRuCp+9jNCyMRjUqwtap1C6LeHCtTw62qvF1GriHxoVctFEhmyef3B/dG7bEpNoDZJZqDsj&#10;/famI0jr3cUrWyesQdtnO4qQZhqZxZPwOjLIoe1bokP9+hhDoMa1xMRoUi8D+3bZA80YxyJhJkLx&#10;0WZlCt87ti+qhlBBbDC4jdn5uoFiDepizqyluOm6FzDiu6n8Lh5JgcaGcaDzKhiYbjulamB4YoFW&#10;jVNCtQq1mtgNJVGSg6VVZHIYaYxfV4D7H/0Uwz/9CbfdcT5OPP0Qb4ZE1D7iGgXYnWLMEtCBkd+N&#10;4x9p3hIpOBjalhkUU8Q2tmmdwYX0CJq2qF/zeuC3g47obb8JaTMgvyvFD807fVaoy63xNEa6laO9&#10;4xUkPPuRhGhOguB0KtaYY+EhYw7u2AJ6mVhtdT1ETF4shimNyp3j1MmFzUVPZzT2rp+IvQ/s67WT&#10;oaFMf4qyAjfiO7VNpnYfcixZP0SIbNPBbZvay29auezSVspMlhpxvlqHwh6j9iZSRBvUohEO4UuH&#10;nq44DO1CPkZe7XcJ/eKkIo/LilYkHjAUYA/GXO+xX7cqt5A04MoFCcKgdotLTc8NEzPctlpGViRl&#10;KooG/K8/HYeLLnoAqzfQ1AS6KjXJEUWmuZtbVLZEQ8HR4HBdUCZVjGslt4gooT2qQRTclVtmuJAR&#10;3IR5aSxS6aJNwfKlWTjtjHsxY/pi3PPQhabNltP1G2XQ6TumZN+Dr7GRlusS2cW9vOs5aYWVubjg&#10;ovONkCsrt/A3ZVlouw5JkP7AKDxRCRGOc0vL9hJYjRAFxeUTk/NOBTdCfW0WAnm/TDUx+dZRgPdZ&#10;7mzKxdq79GxxUh1ikPqkrMNtD23hFF7obTHMilqIWa0UGpH5W8VD7PlhdxM35I+COtAoySwoq1jt&#10;fE4JBExW1S005dYP3Vh5Kd7hb57eg9zHmu+ob11MoWM8JpeQwSlD0XQH05vcbwJaNBuGl7ZloaE7&#10;eVSxQstzJGVJJq53Xh2JC85/hKMdR+9OpilPLkhGcQrigJJdSpBH6KRiJUSy66mRqYjmriv0xzwm&#10;TeaT00QRglrJ8fEM1K7EJs63QHzFZaJYxiCVrtoAHnj8PWRR8Xnm39fR7KJJdVO8/UPt0Somp2ec&#10;xCqm10d77gS71sIiKyl2MOdtz7Z2TxGNuZA9s1HV+7u4CGc486UvtcEBw1j2hT+u2pW8i0OCkGap&#10;6pboWydtF+OvvqPfOdP1kmOBZjnuBuMm0kGRr4WsZztzlHa4csrXXXq0QRotKZKJ/QpP1cfGt7j6&#10;MMjWLn+HtA9Or/FZhO+GqIn83BL20qSMN/hXiVzcjlv9CNJ2bQQd3K0dTIN67uweYnmKw3DN9Y1x&#10;rsW7dlQh5khqyiLkr4b/QG52C0eyMeIYqyrWLw7jMmW1YmMIL5XNv3no1LE+Dj7sEGZOEF6qZUvU&#10;rUuQEXKoZcuWYRWzLiaPX4RfGNC9bG0WyboOYoSQY4K8k5FjmKqUUdEYL9ODlZqSjEeeucTrgeP+&#10;tXdJjhLKrWxzbl4OttL9K3NbkMy42iWL1k1NQFMCqhgplSvTmgNXYxCZGzpHYu7wDfM+ORtXcrA9&#10;Zoay2wRNZI6P2z28uTaCEbfR/PN/jnO6oHoLOjJjHmVsusnPP/dWLFiQh3iGRmozj6ygjVcCe+RW&#10;fPfTs9h7345hLas6yXpywExPIUOHNcGCilybDH0obDFW8otQj6vfz+sDF5XhLpvzQyZOt3QVSx2+&#10;b+6IkN2gOEeHKyrh2mPufd3P4wj2vbET74easlmrNrXKJ6aTabN25qoARYslBMC75KKnGMqYSc5J&#10;9Y5KoLZ+gfxriy6vyGeU1jzs3astrrr2Yhx+1ADE0fRU/ejS08lrF10GrFy+Fm+8+jmeeeJzbM4p&#10;IbekN0w137RI5JalHJkaaITHnv0IHTu3wNkXHm51MgyQpVZ61pp2AZblsqdKPJKY4blADeyP945m&#10;VkhCstasa2PVwKLqrXbKpB7pm5r0OYjkGcZ8q3ANb/sPfue98WMh7Ll8Geew3yyv2sZAfySjR5RJ&#10;0uUZZUJV4qKjhm/GQRN3fP5fG69yW7S7/XbkTP9yO30HfM/72ZGed7Z950gu7FZhd9rePT0i9odA&#10;p3o0G1oMYfOxo425+tRpfJ3NVek93JYZpnf5pfdgBYEA60S3tNBF1aRQqKLk2dKyIkI1rcPlFx+D&#10;+x66BPHUPF2LPNU4GGXinqRFIA9hU2Ko3XLnhTh40D64+PwHMfP3DUiJIkE7iBKTLwM0O8WjLm65&#10;+WnsPaAjOjAWV7bfMFKq1nwNsJPgJAM6541P+dob3YYVJXw2FYnRkIsdGNusbdBDQkNV8cF7dHAy&#10;/Undzq3Cf6p+ndnG1T4nHFgENZM+FU4UbflPaj+3YyoYRu+1ATBWGZEat5tQT2ukmBooospXIaIN&#10;/7rmb3d0LzfmVUY+jCOHrvYauoO1VtPTKETSIULlTZP+zlvfYMT3E5AW3YpbixQ2GeplSOKWXVqG&#10;nPKVuJ7mtPsfd6JAKb+LIrK5XL7bOyzCizTUp19nfPr5Yxhy6GVYuGgdEqNp9iPnEeHJ6J9AKKn1&#10;m7Nw9+0v4J0PH+Tzw22NNT1he4Tpzjc5zE8fsgHa8TU7mpa/5/c/wIr+nob81941oGLeEh9yGIT9&#10;8H2vm/04Sho/J176ZgRjGbSBb61YhROO3hf3P+YIuZwu18igEFZz/y3ox0ukFPcupa2yOQN6Xnnt&#10;Nhw66FKUFuXRdJpO+pLiRVGBSmVyZCN88fmvGD92Bvrv25U39k11f2yMbZ0bZ6vNefvH7rv7qv+8&#10;EbAYbW3TX3wyGjMXrCGebmMzsVXSaO12N+LkEp29ecMkPPToVU7JEDC0bDtVZDkTxKocLl5Cyo/7&#10;QSGQks9779MRF196PEWVN5AeYCaxMoxt9SjHLZ5lA2LxwrMfk5i72fN39RCPcwFQTvyoYYPb1Vvu&#10;Pv+/YAQsll/i29tvfcd3aZx8KlUUPSzmgWaschJYIXMeLrr4PDRpkUGwPiI40ty160QmoiLYh+eY&#10;ufyKE/HuWyOwfm02QVRSPL2CNmwSYVJkHYz89jcsmLsa7TrUDvv/XzC+u5v4D44A7fBxmD51ESZM&#10;nE0iUswtuamCU0ypExB0MVo1yMQZZw+xLV92UBexFNbKIEeuXR5Vyo1FfHncun6jNAwddgCeeO5z&#10;Rq+l2rPMjk2NR4EkG4ny/u1XY0nMJ4Q9KMy2ZOe7BwcEpmJH+PN1rkQomr/k69dRRRHblVE2Xs/X&#10;9nWDbe8Yao9L9fc/+/dzg+h2LqcIbvsMVbLyd6cdPd+3wYRtkVWmxJ+0P6BdVencruodfn91kx31&#10;wX+Q39YwQjPTYO1tN+/Aj6MmI49YuGmyPSqDwux7KjBeSovwFhx4yMGo34iyLT9FMZctRBjVp6/2&#10;BxkusObEGuQG46ij++Hfz3/Jj/JNyaohk5RMU0oiCpCYp+Dy605wpkMzIcqu7CBjHRG4v/nZuqUm&#10;ku511Qm1eF/p3IwvoUu2pIAeNuqZUkRDZi53ib3kno8ijhtTofzBkrmvnJacAIviuLQrgv5t2IjF&#10;FMUmMOduC0spWNgjCa2C7RdqZ+vWLdC+Q1tkMoOlSXM6msI8dmVK/CQgt/SRYMaE134hiJp33Bwz&#10;curQXGmaqx5LG4fCFPTR97pUG3ZD61L0n4r2yAEvQBbP3yw4MIcNrbgQinHC+9BI5RUzVGElA8Ym&#10;YDOL9Ch+Oz+fnt50InoyKEv+gr79e6NDh6YMwHJjXq7YElmIuJ87ogwXAUPGTNd4iaoacw2D6ImA&#10;BRE07/LzrGlL8f2occimb6CA6E8CnYwmNEOnTu3Rn+A4jZXI4ORZeqQZ78IoJ/U9ooIQZ2YWlOSg&#10;iasqgprp85effjWHqjscoTmTujxspTj8iAFhw7etbFxtbLfzMZydV6Aryw+0YSjhooXZiBchiQjl&#10;EVOkHSFe58xehhUMM23GtB+Z1IroaJw6ZQKyN7GW3NyVWLZkAbI2FmL58q0QjITjwOLuyhpWrF4q&#10;tmwowbDDbmcoqghbffIzjDUYVG75XW7pOpx4/EBcdf1pmjIbAxdy6Mbk5+9n4e3XfsKYX6ZgHVHl&#10;CxjQw4Qfm1jfHKiplUM5jm78dFZb6tipDT13DTBgvx7o268bM1qEkM+oERLNcgLLrFm9mgoxMY8X&#10;ruHkLsGmrCKa5bSQ9XRn6Y4UeAuZytVXPoJURr6VEWPZ+lbtyKcifdDBXXHX/ReEhUV6lC8FXICL&#10;BrQYxzFbizdf/wpffDYGC+duRCG9voq3EIkEwwN4fyE7JwQ+QPMWyTjsiF449/xhaNu+Dc+Rt1dk&#10;4xOvz2nDd0c10PPvKavGlK8kOuPG4Nkn3iMzmMuiPoqMVmCWNCm3qhWMkMmsmf4DuuGkUw/D4CH7&#10;Es3LhR5Y4FhUnnu2BYT7VvwQTQW2bMzB3LlLuNWT6jWSXlyDiEqrvSkjm7rTneqOnd0idkzesl6k&#10;s+FdurbGnIXj5fC2i9Row1PjpG3YvIltW0xibmBtyyVa5nFHXYv1W9WlFHZRk6Bhl7tcogo7ZuY8&#10;vigqRRLVs4RwmuMpQjl7uhJWNWnKB3LubV1TiuXYq0c7r9FuklSxdMWyLNx+8wv48INfUES3fgLj&#10;xWIiGSlogVYSYWjRoQeyQoFAFict4MAybM4qx0imP31L4n/0iQ/RsT0Dnb59AU3oifzX9Y/jlZdG&#10;IC9XyrBLy5JXLCWQRGLmHRhWanqM2ckVfhuP6TOYLmTt3Xbn03el2IqmTbRzhotTTkxUEJjqqsu9&#10;/9SjH+PhB9/Fqo3ZHIlExLMMWhIXjCv/poPny1Gl+i2iA7ZlyaIcPPT4h3jztS9x7Q3n45obTvU2&#10;L2fHD4l24Y4db5Gr/goJecumPNxyw8t45ZXhRr7JHMM0+i0UK6/2qW16puzqOZuK8dHwKfh0+GTs&#10;w5DYS648CkefcACSWcULLOLpFpKPRhLOHPnL2tWbqYQxSJpxwI4reCewIUWUl9sRCrVZK4Vp6vvt&#10;RW7tiIDD5CbRnOfz7d23O97/5BcbSCNmrWgFxghbmJM86deZGDS4v7u5sMyiMjkNjH8loKHCCX3/&#10;PvdA3kLbD8+LVOFDdVyEwVg6gZloJZNbKxKLwHBGKFqcEiGyShLJhZ1nX9FlktkXzltJU+QNmDZ3&#10;DZcNqyYFBNmq3Gk5gtRcTbpCSAtNPPDhr+TziKQMn1pJKw3r5RVUbEQxAVxSUlNtQS5bwnJiJOSM&#10;SHpIzbsnx5F2EyaEEkXJxeo6puInLySyahOLp/BrgYI7NKTQEcHilOVM1UsOfiW7uplVNWNRScje&#10;nI9LL74db3/wExcki//QYqU8ukglXpCAWAM1OB4Rqr9NvUmcWilicQwIi1M/iPp57b9ew4LfN+Pp&#10;ly4h2i4J3sbKc5iJ0QVFaWXviCGwbSTkU0+6Ad+MmuH6TCYht7hJhRZtKcaltDEXdxKISqAZQuJm&#10;BMYyhnzsibfh6PdH4aQTh9CMSzFFoVqMDXLMyS1Y/wgsnLeCXCeSyp8rIu44gqhaXKOCW0sT73y1&#10;dNfNZFVJfFsFpGXLDHbByVcOb9hvnKvPuXTxpuAtRIelFCAV9F+ioov2i/5P7qycN1uN+uzcwUyA&#10;M0IpY+ScW6QiRJ4jz5q4XnCnIVfwCvJFclvfQhjZU0/8F6bPXUFPKB1I/uIzDuyU31Leo8QKOIjL&#10;i8dKMXauZ6vpx6xv4UeU0P3fv18/pKY5uVPVUbXISityvYlwdUkCWgVWnldRhuJWnumTBFVWms/n&#10;OIgYJ4KEj6Ob1hLCY7mdiTxc+Yt8G0eEzfzsUpx83N345sdxSI9qZm00RxmjHysYIqtdpaA8jz0h&#10;Np4I2C0B8r5UxokQK8NQRlUDhTsp2ciLb7+KmPgSPP3va12MiY1N+Cw7ivZzQa+89HES8hQ+u7lb&#10;qGqt9CdjZi7k2BJUlaEtRqAIS5lqybmTKtJ5/0Ry6ekY+dV8E5WE81chfBFmrlc/AnPnLLFYMYXe&#10;WVZ1iHQsyKRDh9beN/rFH0j//Tb328kvXLipOtKgYQbSWL6gpJCbvoVGeMubi4klbCijMjaECOAq&#10;4cUodaTV0fZEt28MlR2eGslzhH6Tl8ukJRWX1mRZnp9kS8mdpchIFbgKzX5MxVc4apWoPLnqi5lY&#10;KcA4PZ6NevSBtzFpxnLmEDZ326DGh7Wq9VtReT4nfisa1UlFc4J3N2B9kmgi9+QQMmsTMeg2bc6x&#10;TPCNOWtIVIpS22TxJu4gLl1yJOqw8GNyvO4rL6s4Wiyv5+eyJNtqzfMpJU7bNN8nZBAIK4ZyOpM/&#10;Xb+qbq9UB5CYLOeWFoFDRIo1RTkCl1/0MAl5MtJjyI1tcxQRiGkwQKtsK+XUSuzbnzC4fKWk0FlG&#10;bpqVVYiff/oNU6fNow6Qxu+4rZMG5elNj26CZ1/6FD2JYHTWhYO9tnjtMaL29Qjg2Sc/xpvvj0RG&#10;DBMTtLosYM0XTXQuY7kpO7MCuI2FV8+L38ZxFrlbKkue90wCA8VI4EpgsPO4Qzl0k6piV6CgQASg&#10;V7hZR9uAk+jq1k8JEXNwG9lJmq31NC1HNaQSjZo0ItdKYJ0Mybr+RLlGKuNrAXeOLZtyUDeTxXCY&#10;PfHtqFdIvOyKIOQFrELFccn89Tj+mBvAxF46XYSPpuB5YkgQCahxZgK++O4xCzZyFpEwud+UCHHl&#10;IubIuWcvXbgerzIoKjlCGrWUFy51cR9yyPyydahXNwrX3Hguhh27PxdiOheVpzhz+EqI/VbEfqxl&#10;hODs2bO5EIsxatQP2P/Avaw/kqfvue8a3HzTlSHOxAnLI/c85sgbGZDFssDmjNLByROGHXHcnn3+&#10;DvTq15wKoIg8bFC9uVSQVWISdyEqpn62vIjylRc+x2vvfUVCburxXPVfSibl2NIN6L9XS9x+97k4&#10;8GC2r5o6VFRwOl558UPcetMz7FcGgckpalYQ/ZOJp8oFue+e1zD4iH7IbJzKBrkF4sQMRySrlm3A&#10;/fe8TpJ0CRkS0RyTITMxZKlSZq5vQv3kdPTu0gEtWCIuNZUwwatW02qUzajLtVi5dhVJl7E1zGiK&#10;ZbiwGmkoAEQVrRQkWTVJIbB6OVO3VU2UCpNVzxQ8ugF9EEKJKz2F+Wf+4Lq/trz/ADVr5EMryQUJ&#10;RTA3MJFchSLFWl8W9Lm/2/CKCDNVTCLRudpmmrFKUfWjnNukkyUZPumFJ4pbC2wlwADrNu2J8O6Z&#10;pHbU8B+Y47ieZrd0wrZCSbeaI3LJYm7NqXXK8MHwB2iy6hF2G2+Fs9kx8RxJvlIymmKPTi5q8JKr&#10;hgbP1RZaL5OTQuNM+FFGkSlAolYen8n0pgBq7qTvF9BZlcJFn76jprtpkQzLtqxasRH33Pk6eRwr&#10;AIijU6zQ3EbRPJZdtgIH7dsK73/6sCnhoSMkvsSxHvYlV57CYLI4XHzBI1ROpQMoyJ9yNOXwRauX&#10;4503v8XV/zqRO4bkbzFAiSTKKgKeefxTrN5UhjqR5OwUqVQ9ygBkZEYkfkhe+VqcftrBuOa6s9Gp&#10;S4tt+rZ8+SpMnTQfI7+egh9/Hs+FvtwWVEC7hKVUbUuDgXlEQVfwvCLcQoAtLoUqjuGTaVRc/o7D&#10;kQBlMcqQcUSLdxGy2x7iMC62Qm2STKlzZAvnBilHBH8rUdmlbQ6jBpORi5h0m+ABoGw/ag4Y/ctE&#10;tovbrQbeYnAlgrE+dNlGXHnu8R4h+20N3812ZpT8xexEF+NSMjmyfVWBdEL3Un9LVKnJjtAWXvNg&#10;hdrz/NPvEftiHZUuJibYYMvWW47iCoLXNE7Gq6/f7xGyr69UZTal3NWULXT2ecfgy88m4KsRM4hM&#10;VN+BsPBeseS577//NS664mjEE3imXMZszQd1hXWsBPvxh99SPNBC0cxK0XThtfJj5HAs77z5XNx6&#10;zznBbviyt9mmSXvNmytTvgmOPu5AbCIa1afvj8WN171MzBP6IAwxQIkWVUchoCD6aOGmBXP39Ew1&#10;gDjArMORxozlv+Pwp1XEKDSfGglZ5K7tu0STZGPhTczf0SLemo/ZnCXFMtbkcHsYx0Kx1dHc8PrQ&#10;VOQOy+r7exrxh++qmdUiiUbW+hx89D4tF5H1HCMwQhMjKGOG+VpccunFaNwy3UyvxiyqanDeWNMe&#10;Qiw5lcA448xh+GbEZI6JACKl5HIPDKRgPksYT508F/soj8+KbLpJ+m7EGCwlaEu6FpIXKFZJa4wW&#10;U275Bhx1aF8jZDHMcjqToggxpja46EYnrmhxK5JS+lEdIpkec9x+uPeO17CpUHFBSn3b1kwcKCyU&#10;V011j72AcS83yLR9I7S/Z9KcKUtKBQUOZwj1zFtVZ1NcKUcluig3hWSyPzzj272wlEpoHtHxJXa5&#10;6kqe6UeJovwXTW+gDssgs3duf6mJFv6eFtZ+V82fZagw7e2br8ZjEbljahQtUbYg1U5iz5XnonmD&#10;ZDoklEBMkcFyLWv2HRiD8ZTfPn3bowkV3Y3rRUhyNGnuopHDDPUJRGESMYsZmnOEt/zmi7GmmBvm&#10;it1DY6Q0tmIkUK+96bazvY6IkP0kaqdGOYtH6PBNEgUFyk7SnaSMumwct1OFjoCZQkRYQbbneLeL&#10;FHAE9ncctn2rcTV0oFpvPGJxxP93HoZo5UX2mVXBJkeTxPp8HLfpvy3CIYf38XQKWRqCVvm/s1k7&#10;vLdNkfQdL4h/xNfKVKey5pnh7DeKNIW0iffbZy9kNsngBVVttNUfYvE3poeUoiHLxrUmDMPqdayr&#10;4ocjqFgQBYnZMxfbpX6E5NasAsyasZJ7W5rRj3M7y1JGBZpgNIP364q9+nYwCnOE6xiZ++wozz+0&#10;AMIXmztfcyKdQqKlI2//YNqUM267w2Pz/t8gB9rheO7yCX5gplsrtS8Y59dX+yS/BhOYdvl5O3NB&#10;IJbFIYnzpjhBcyh4gyUI1mRmxjz9zBs4cFBX9OrdxY2WBU7tzJ3//nM0jsqB3MDaKzMI8BhHYtK4&#10;KXVMYpNZR9izAfs6y0p40FeNrTM6cbqK6CWFuBvK+xG9OEMUdypy3zm/L6RJlCZQYXrwmDF9Pq05&#10;OTQNSlEXwWnRyKAge3wR9j+AeHdBovXQmaqY68Jbo3v6Xk0Ro3OEuVw6taEqdwskED6qkOYk88QE&#10;H+7KV8k0FFKufBelsdI/ODuh63w5zQXJ+CssbFF5RnXtdonam4yQ9WxnD94O/f/Btrk2tGjViNM3&#10;x5wJDsRGqEDlRB+KA/EHccxRN+GOuy7HSScPZH3qcFnftcstTjfYNSOg+m7gPzqGNXfPPZGJxIs3&#10;EvWU7uooimVWA9vFMCj5N4n28D06NHdt8wmittGy5gWLWKBVq6Ycl1/J/BVG4DikFklxUTRFM1q9&#10;xOz5zRriMOcyCSPVj7w0zA8tHtUdBPbs3dl7ohNJQkdN4+EzV8/CZcQrGpABQP2qykkCDRiKuZCR&#10;YNGseu96qW1B6DMsUE4s3c2skewOTawk8z86CV5D7BmhLiiSTdq8RUMF2Zwv6shZQhsqF1zoIs8S&#10;UNsk/Mnvjxx2EJ7/97c2Tq5wO58nsxatPUnU5rPWFeJ85jG+8Ow7OOLIvhh0+L7MV2xpdl7rGi9R&#10;xJ3kbekijqBr2vn+6Dhu20F7hLmVA4TyXY1iLrxockG53g0ViL+zhiudR6lo1XIP8/wXMmpO0Ggl&#10;tFoUFxEsguUlSlgUs5SoR8JOKS1RbA7/0radk81grsWbSdpCz+ctFQ5AcpAesXlTEWEeNqBjhoNb&#10;W7J4vVmGIyykgCfTC2sYGYzzyGAlgQYNfb9FeD+2t735FC9vo5iauLlNzjYDEejarQNmLVhIJB41&#10;QDf15BL+LaJ3Jpdwqu74K/dTBdTIr0+lgANXpEI34RQe1swKDoLODR1qRy2xkH+KkF3Qy34H9MKg&#10;g3vgq1FTiXlGLkboVNsNBH6jsurcTmMr0zBzxnpMnvEBU80+R9s9mlH0aEso3J7oT5mwcVPGUrhc&#10;bB7eThLsn29H/1ONrfXixYvl0RWik8E6OoLiS/bZYgr+Z558O/lRMQpYCbaUVazk5ClmOGIhX8XF&#10;xWYG9HcUp7wZiC0XRwqtI5nOfR9BBif4AXYlLzeXBJ3F81wSxcqVK537zWAOfFOhlnaZhZVmZtaO&#10;KvVnRyTQrAXL2CrQxBiFWL+o3sUDF9M0kpMtV2PY8WcZine9yozpyMrKYxytQopq3maiidcW8OSx&#10;beMA/mz3Q9ebfdPilwN48NErMX/IxViyYhWBbRj2yOg7WQlEBBbXwHMTYjJYyoARc5zv2XO24Lc5&#10;3+Pl1z9nelkqBhAp/6RThjBASjBbnokvqI/4zOKvVqzd+G3d4s+Xryw5JUxx1CUk5vGTFpq4Jigz&#10;F5viUEzd5yRPHZOFQW5xSsm0NlQwbkJAMJURure2nlSvXwTN5Jgp5tg/soh+b0hWvkjg9VvunzQW&#10;rU9J9TP6vSv+LD2FkUAgNk6RGQpl9LZVjzOru+rm2nU+Zw7fLv8IEYW3WlzQYblJYcneqiAXg62u&#10;ciiQp03bNkjP0OBx65Yca0Qvucnm4S87tHgDwubiTTvSI/XxZ4/jzFPvZNTcYvKkZiGwcoH/idsq&#10;VFNSCNlTImECEghwU0mla93aArzx7gR88O5EguO0xx13Xoaee7WjzVYOHmnsTgt3Af9/0WHivlOU&#10;8vJVtc8FQ2mQzGbkiZ7qY0KkPJtqgrZ/RgESJbTKrmjjSmLQjqSDYob6q9BcZ/WiaY7Rhz6Ug2zB&#10;ChvwjzKKJ8FSENYE93Bx6dhYWVz0pe83+GvNvgGFeLLeqIUChkI8TQjjvxgGyM/z2vkXiRk28JK9&#10;nZa8ds165BSwFC9dpFUP5ROUohkrEEUzTYTCiNkqaxNH/hqyCBFY15574IfRL+KO259nYD7xjqlI&#10;J5JzxQgb2ONoECGIVjylT15DxRDEVpo2RK/ZbPw64VK88MLNjMndzywBchK4gCqFPv41rQ7dRXby&#10;fIvac+Pk5tEl9TKMh3EeuVjH70TAQkglUZpnrnpDdB25cBW5VOc4scXO1hRa6OgGioFeKoyeaItK&#10;nFFWqBDHtqg/H3/PGvyXdx6BPQgtGm3eP8ct5DL2B0EA2stYKswdfyEnUUc8zrSM4IlCFg7Zuf2p&#10;MapnTIJiqTWuLlbjbz3cI+2QyJHOgjhPPnsdzjtvKF57+Us6IyZgMeuj0NFvQVCxis01x4M/RFKe&#10;tUgFwxBNXr0H4XI34PRT/0V3+iM4dEg/e0AI6vsv6k1wYBTH4sAI/Y64WGsq2YwYbMFiQpdecQIi&#10;Y2gNUJ1u4e4F7bzhbdH8KMJNFKvVGjbyZuFxsrBZorhDderMuibe2IWsOWE7ubeROmQsm82w1183&#10;q4EGjVNQh9Fom7MU+qOIJq42W1VCGQow520DVi/PQmOCWLuUJBnT/8gk+EqcFkvIpDWR9T8M+ssC&#10;j7wtz2JaHebwnn1kYNcj/bQuPdxrw1+9uMP6ZSlL5qWMQOfubfHoM1fj5jvyMPan3/HFFz9h0oS5&#10;1NyXI5+TGSdwSEImKKjfDou0k9eSZYuJuJ9LRfqGq59G775dGflHVM8qHKr6WHpczZc5g7Lnzow5&#10;7QsKrldQL5MDHMidCIiKHoOmGjZmtaorj9mZG/3hcyIZaivodjAW2WqdKGFCELiqIctQXsnYLj/X&#10;mQyDq+APPzF0YaBOZgbad2yFn39ZwS1UwewaAK1IQUVFYTVl2tksB+CIWVq934g/83TtAqxRwQTK&#10;uXNWkUwlx2kBuVWrTIRSRlbVTU7gqm/mPUheH591/rWyVs09CXdT67nlJMQkHHlcH3tt3ZzLhNAl&#10;jEOYgK+/Ho/ps1ewLHFdpiLRfKWtXYj95IbKEElimtDMhVwEn43EmecdbZ7D7R8eV9uGkGvjIv79&#10;IqhgJZPliCk4y5SC8BWUJSt9GcubKSlVQKPOi/aHuNJ2m57GKlFy1DjmJMOCCwqjAOaVC8mjDiR5&#10;3H922Hb4Z0iK1xrkb5++nZmzNot9kx3REZVD6RSGeSVGffcrBg2hG9e2Bwn74pK7OhDiOLpM/5Mn&#10;JwHTpy1gjh/R3SNp1vFiQnRfBWEXMzukD5HU27RTfIHEDMcl/y8OFzSujGkP+5O7UxonpB9jEvS6&#10;8daz8eG73+Peu9+gaWodkmMzyIH8xFOna4gzifBFzA7LeUcEvas9dUSRRAbgzGe+Pd5xZ6lleXmF&#10;Dv9aiQ72e80BXrv65PDz62XW9YQcPw7S9V/QvRs3bKEEwPDaDNmaPSfcLtNR7a2z3hw0aC889vhb&#10;3AbyaMJxdd+MC3PQ46nL//zDb+SiJYxtldJAj5hx510fCGda812cwGesmVdAcSLOzHROyzeIANo3&#10;aeHGwIN6hLi1lJj/I2KWdq7oboMbs1Y6zd7F99JFwFJlZ5w3GL1YifSoIVczpzKHfeI2G9IODWB9&#10;+ZLNKMgpRUKKCH3nbeW+6397ROYHbtWrL6uQl9Rr4+n0DcnOWzcXEmKglDDCys5R4aK/Ypet2qpW&#10;rVpwdBSX7UKKnbLoxm3rlgImLOSiteUO+zbov45BGfp0X1YY7dqlGaZOXe9ZFeTeVkgfAQhoypnJ&#10;XLiRDAE86tj+lPcUgL3rfNn6pJeqhEYmYMO6rfjko5/NVKTAbQf97xIhFXKZzhjZI1jIxx3/15Fp&#10;tF+YsuS3xtGpW1siHO1W0ZStW+Lcc4fiVgbFx0fVdUmbtuOookcsQdFpTcjOJTHL2hHizLqN4mP8&#10;wC4X+6D//N1oxxPuSnhEMc2traKxZbvwJFI3rgHamTeyatbcOSuIstrBBZBZ0uyO7729RVT9t6bN&#10;WGHMmi9mqGe4MyKZfFBEB9kMwir031+htH5Ywh/VwbZtFUtwUNGi/e+Ekw7F+KnPsY4Fn26IJGqM&#10;IsaUHJqAZ596D0OG9mOjGNq3K70LO9fy/szLGIXnnvoMS1fnMD+MaRfkEm5unV00l5kJR+23Jzp1&#10;b+1N+h994h9s6M5cFhRTtUNpYty23aFTM3IhJtESWJIhiaaM+V5VxfQ6Z2bIZKWOR1KIVVmwSu5G&#10;waKg6rlnYdqR8zVcBOvWra0V5amgJ89Q+O1QeEICNrPO95hfphpksEVI/XXianDEWrVujnopdWgi&#10;FLhLSJZ3CyeAn36YiIuvOsKb150Z6J0/h14IBzd7wkmD8eTDX2D9+iLykDARgvJhMoO8fxgzBf9+&#10;7gNcfPmJVRrib2/b59Xakh2HiiSHmDpxISPQPqZixHrOnhzup1HpY4AdP/+ik9x4K0Cb3rd/9AhO&#10;cvhkhLvUwxaXyb/iRb4jwC+764XPGlPQr6wRmJJGE50sNyJwf4ydMqyYbsPGsAAno2Qr+6ZxKzZ3&#10;v8epw1iJ7xG17dyzCTdn/b4OHVpi6vQ11EoEYK5bSdZQJHAKd8PvceW1JxMqQCLjH2ESYWPitcqt&#10;Cicbt9ujCZrQnT/997W08SgBV/K5BqDCduFfRk8hhuAywq5Jsd8ZUcvJ1j6EmRtn36talSoCyv1T&#10;RwW/dfEVw3DNTU/R7syUdLpwTeIx+y5zZYlDd/vN/0brVq2oDPqVmeQ59Dxb9oDwYCENIp2YEitM&#10;oRROXRxWr9iA889+gCs3hoDjSfQmMehak2ZGfELrEgN66JCejBvu5RHyrsvmf5TwyxjKaPKdsi8s&#10;aFyua2dKtAi6Go4KJlYqe1wudy2+lUzkVJiRzJqVMtGZVi8MkE1M/iRjSFc+tGzB2l4lnjhTXKUX&#10;O6wgHZe14eRyxgKx7FyOx0BM9giK4r7c7uibY80IIgHA73dAd4yfPo8io1CUlMDKOY7aggSGss6Y&#10;uRmvv/Adzr9ysPXJfGXimqb3e9zanuaA4u2lUwzuTAzdcVj/cDuPRBqZJTnXTPDtO6AtJv4+F4mV&#10;gqng1XIuMbs6QKa0mVn0jz/4AZ5//QZbTGVMGIii2OkWg1soIcItNZEzingZcTEsP2LeSuFmyAMZ&#10;0r38trBVIRPNhZcdjY9ZqHvStBVIi+X2LyM3B7yCZhzZUQvzSnDWKfcQ4eYynHr2wV7mhTor+3PI&#10;mO64tExT6rgynEXoMZg+eQXOP+c2zJyzkjgKDClksDhYsEcDJRWltCwfqYmRzEQ4zwa3TCJQcKv8&#10;oyS6c9e5fEKZkWgTpXynz4YhZ8kLWo01LyoVHFKEWATBUoryy/Du2yM4rc48F4KQclFrqgZgNTCD&#10;3NVxmQCrUCUlSXyTg0MLx3EsERdBxbCCyZ1Ab8dczAoR0iEUdaiALYVrlssUyPufcNIgPPfcZ5bG&#10;Hy3IAVEs2ynbeQy59e23v4gWberhkCF7ufaoeKnEIhmAPQ+e7PwSCc01HnbwNMycOR+fs+5NAisS&#10;XH/TBfark8FdLa3BQ/bBiy9+Zb6CCCv27hctZWFMKsZvvf0d+u/TC6eeexCjNZXl5DyIIiFh97nF&#10;ojvFUjyKxfy5y/HBWz8x7IGWGBkoxJ3D5PEwYtaFTvtNSIrBI49fjUMPvYRRVDlUYmRCcfEE5ZSl&#10;46jU5OWU4bxz7saoH0YTY/kE7LlnZ+K4Kb9rW6JxGM50Wa/KwuuvjcBzj43ERoL0ZcQ3JBCeVqtT&#10;ECyTmgOaT5ise+64ymIZVMva0H7MArJzBPlnzhKXshp0JN7igjLiaCgOxLnYt/d8kUcgWhWvcnD1&#10;ZQ9j6oylDORnmTlxPaXD266kVKwyTvIAb+LF9UXIGnvaGZjUW7duBs9YxAml1cSGTeMuWTceX34x&#10;HmI0kZZeFjrULo2xQAWzCRaflKqqsYXotmcrHD1sIGEGRhG4RchPGkcHfBPLe+QSUenk427HDbed&#10;gNPPPByZDeta5nv44RgQDZIUcTZn5WLcuKmYNmU+fmER97mz1lP+XoeWDevj/AtOI5aJs6BIH5AN&#10;fd+BPdGjWxtMmbacT6cH10I3nalQwJvl5KwXX3QfFi9chnMuHkaQyTru0Z77oIDxJUuWrMH40dPx&#10;3dcEnh8zD1m0wqTQXq/+KrS1JsdTWFFLwUOV0W7aGU8+cT0uvPBR5owRL8EQHx3qonhwDD1MUZUN&#10;8c674/DZRxPQu097Zi90sfrYzZoRMTKNZ5dGcADyiR0xH1MmLcDon6dg+bpN5AmNGRPMSdPeacqN&#10;MqwVF1JCZP4lOJ8De/nVx/F5Prf5J5wj/hQKVSgR06bOx8UX3knrTjfKfw3RuVNnNG9ZB3HcMRIp&#10;76YkMx2J3KOUsb9bs7eaGe7nUdOJbz2CVp+1DEqnLChcCIPy4jbPccslRsU+fTobIKBkYAWqW8G+&#10;MK6X2TDZTFqKznPWEXckMtbjp1+m45Rjb8EFJOimLWglIfHmkqnMn78Uc39fgAkTZtOGm4XPRzzN&#10;Ms6cAM7TNdefzEUwFiX5bIfBLJDPkzNXkLVqly0rqsRNN72GF58djoEH9KO5rAGr0LJqAuc3JyeH&#10;KKebGQSWhxkz5jHNfyPWcbFS6HI1HAlXlh6Zwd9XMQdwDg47cs+gKKJFE0dGcOHFR9FcqXBT1fCV&#10;U0yLV2ISLe7cxVTC896H3sGbb4xA737t0bgxkyKIKqX4+WnTZzJgaxM25G629Cs9M5miiOVlCo7B&#10;rF+OOYcf3lL3XMz8VTLuWRcczsEqxbXXv8SBY41nykERwTqAKjObwElrSVkxH2PGLsIPY2dS0mNA&#10;OCfZSvCy3aWqR803gthKZGfSAk3cNqlYW0kkTJQVvJNuu6ViNU5h9u1Tz99oMpkOARKGkIf+Adas&#10;4eF/C+auwq9TF/C1VoIS+xXLAj9xrKhFqMaUVKQzW13coai4iOGrG7GV6J05rO0SrT5GNrfBZgV3&#10;13aiKZVxjIAcbsenktsz/oxybTAJIUyX6kKzntzAFbTsmNndUI3EQ4jrRML5mC70b74e61X24u7B&#10;IPoiQiwwApl7A7kd382bs4bEXI9Op3xagprj9rvOxGXXPGiwXJLFXcqT04MCrC+eEtEW61cXsmzd&#10;z3ygyMuJA2JaAjOW2S7ecgkZFUjHVqLCYCUCazcgneSzfN5nn31hxOzChhUO4ebqBCbNvvrKBxhD&#10;vLg0QlY4Xc91WHqIdpwUogJsXF/CCMVp/HkKf7G0YYMxCDCBOSMg9FeNF5XgklzSlwNYdGiu2x4e&#10;+IB+FLiGszoosuvy64YyeyKAa66mslZEvVhp65Z9qgAUpzRqUpMi0tjldMtOEJctJ8eyjGt2ShCl&#10;kruc8sDfJbtZuoszZ+WXbOBU5OKaS47HA49digAxerVNOrlIE+p7sf45JfAX7iIE0OJiFfKouAlr&#10;zhYR6bkwktyqGEsYeOUn4wp/NEANPcUzQTFmTY128jX7Wcq+5JSvx723XcwJ72fBS9qKHTi6P7ES&#10;Y0px6OC9ibj6BjlsPovZSzxxuxdIQIpeVLk5iXqFeW4sRVAJ5LSJZvGIJLDLRoyj2e2Qwd2N+0le&#10;vvSqYzF/wXwWC/2coDbtuBlwXFkKz1zcFvMby502lrOXYaKUE0OFxsm/phB6YZ8mKumQflOOwtJc&#10;knoe6iSmMq5HXmMvX5J9dsp+Ma0lsXj4iRsw6MCLUJC/FYmEJnDZ7r6pyI1TDAOyxAgcq/UJ1Pea&#10;0sJDmtlSvhotMrk7xgYsxJawlLYgnWc2RNgcdc+tqQVrnfFto+U456IhxElrhhuvfwHjf2U2Ch+a&#10;IIWCWAamoeoCgedJ7jOkTTbCSn9JuxXhuzWut8YVaK3Q+YUVeQTr24jWTVJx9z234aQzXOq7FBiV&#10;EAsd1faRbRaj64iL2/FHI2TyCmZamEVix0dxYQm31TkWx2DB+OZCJwhigEqwAZmL8Fxou5PltfGq&#10;Ad6zPcuH7Ml5BEyMjMzC/XdejBtvO82utZyNIAq+r7lzBsiNGzXOxHU3noFLr34cMawxLmWski+V&#10;s3PXCPScxOICK7zMcY2rY0CEqcGYMb9S/DmDMjxt1pbuFcGov1toCUjHE08Pd/NnmIKypKg2tRRX&#10;MRid68ZHDElALgL29iAZ+ZfBuESNyq/M4diUogPBNI855jgcf+KBaN+5iVcn0i0A9dItgiILEnvt&#10;9ftwyik3sZIv086i0xzgu6eEiLgdg/Ts7m5ztOeWEuWJTyQOYRxOP3oQ/nXzaXjioTfx0us/kNHU&#10;45wLU8NfGK7tzprh0YJDRNdnEqy0eQ7U3gO64rsfn8Jrr3xK7LKvWMNvDfO5tP0kWO2+aFVwdQq2&#10;DYpWrsmFRsHqILVVWkWKKScXE4VfYNUtm6bhpJNOoM36eEZyKcTTNSpKgeNhK217MSDObOQWn1Kv&#10;cvM3svNbEU05392PSKF8loLVhSrp97Hq/d3X/rGaiuoa4pspknpT2TILgJI2L8VC8FlSihzQoWft&#10;kMJj5gDnuSxmIA8hE8353bNrG9x+76VU+vYP9k/IoFUOn6kQ+7mScragvNasWYkHHvkQ0cR1S4gm&#10;Qio5sPBGHcE5eAMNbDHR7ZW9UcR/SVx4e/dsyQKjfY1YVAhT7dWh5j381CXo1qsFHiD22++LVrNf&#10;9RkUpUXqRwaaicUtXl0kkyCjAUtobSpEFvtTjIZ1E3H4gP445oQDcfChvYkLR+7oHaEFKjOdiEFA&#10;MVE0K1bgyGP74f2YO3DJBY9Rb1plSQyxFrsuecXb5akoy2pUzN2khCPIItZoyPufNHR/nHPBEei9&#10;dxd7Unb+Js7qekJ7ER1U1yuZMTSxfixl1TF2v7Oj5DyCXYojftpFrA515llD8eXn4wnhPwmTWAph&#10;zZosbMnLNblYcpWZljgxbkG4qq/iRsn815iQUN33bILDBvfDECLx1/MSG8sYDxLBEY+Sp7EKIVsj&#10;amiY13ztUmanpcRIVM1DDu9G0xifLAxfjxOXUJat3yBuJ4FsKtGQeBLf//wmZk1fQuyHxQyEWoh5&#10;835nOWNw+1csmLY4r6a0yZZsRLmCpgqRGptEwO9E9OrTG8OO2x+HM9E1Ll7ISBItXAxHbbElfnk5&#10;Mal7H76Mu2FbKuFvYvZ0wg3b2Dr4Mj1b46lPmfUS0KJlPRx4UH8cdEhfxoXsYYpXqUGViaDcAvad&#10;WqeecTgGHbo/8eG+wEcfjiQa0TIQOplnJdoTtDDEGJyaX4K6lEiaNkpGj179qSD24jMoBrUI5e+Z&#10;6ZILp2q/fIWdMjVprUI6GJtz+JH7M/qxPZ5in4Z//AsBEbP4NEbyGUqq8WGb6UzqJHt0aYwjjtgX&#10;Q4/eD63aNrI+SM8Q0+jWsxXWb+iBxDgxwJBN3CeSWoVRNdQJ9dr+aeTntqRAo+NP3t9eRUyInD1r&#10;ERYvWmZy3uKFy6k0FhqHEgmnpZGAmzQkEaexxkcmeu3ZkaUQQiKEmYqkmUpGEOfcOUmgCnHbYmHb&#10;GjWug4+Hv7At4Qd3ISf7bj8Wm5o6YWZbt21ir6HH7Wv3K2J9ibVrsjF7xhIm3hbwVYnNm/Ps+yhy&#10;2vr1CMadwIXQqCErDLRDMkMg3VFouXMOHy8UG13T6vS9d444KnDKGYcSY+0AjP3lNyxZuJFx02tp&#10;ImP6floaWrXOpCksBj16dEBjxUEEixMpw0lbocyLGkxvQDm+ZbQWSWyql5mIK687CZdeeRxm0VY8&#10;n/b+tasLsJq7gTKzpeA2bdqEuXoBwvXWRzeW6YhPCMENuIwScRGHJLrt4gw9VyK5dA4xw/LiCkI4&#10;1MdjT12P6244BxPHz2TQ1RYsJ9KnGFlTZhM1bZbC53VEG1qQXNN5LRVZJ66yOjAX6TXXXYTrb7zE&#10;W6xVLV133XVX7aFvDtXRAyo0RUgvB9YtDiKUyD37dLTXjg+37Ttu7YJbTFRiIyNotaid/27vzpJr&#10;NdCqxlT9PE/RsDQrHTvjNlWrdCNxe+fN1BEXH4+WrfUSxO3OHS6rmTKu2Wp33DufKHzPlxSoeGKF&#10;HHwYE2IP29Ez9SzNjaDUPJm3CjIN+TmTBpyYKtFMBW+iyHE72WvHhxMbdQO51/Uc5xV1+sP2DkG7&#10;uQAonedc+A3JeIYeN3A7lzleLVFHcBduHihe0Rbv299DYchVJ367ZoJgW82/7ndA7VDD/AAafzXW&#10;xFqdfOdkWOu+W2lBrhE21Tue820GIJge5Ot+wXuIeH0fvpvEHROV7hbiQu5h1dvv+uD3JXSOztPL&#10;Ea8Br+ijm/sdHlWIwrieP0mOgbiX/16307R5Lw9j2rnGnaPFJwBrrU1iqBHud79f1ftTk8Ltmdyq&#10;3GN7XQrdwyoh2KM1EOH6gt8n37oR/lxXgcDGMuxrP5LQNcPBIVc5wRuRWlom7cqt+KoTqCdoIP0B&#10;9wfGk9OClgP/urDV43EH1wjT3rwG7eSsV29peIC73cufNG/g/ECa4ARubxK8pgTn3V8A/hfSkGqi&#10;TO87TzGzJ5h9yraeHTywhp+DY6Lf/PF3Fgw37uHjGn5/fwyrjaWXHe2e5J/vM57qxBt+vz/Q9qDp&#10;zX+W39ZwwvOZW1h7ffy6IEyXRxtBHugvZl0jIvd4cLUmboczh69ef7sMcdiqLCeMg1UJyKnKFUJT&#10;53Myn5h3hnNWn/jq3CWcPfvyoj9/OymQ1zp/epYzdbkj7H4Wt6Hn6Dd974s4+vxHPJjhYxMu+4bR&#10;YvhQBNtcm0gTfr+whWmE7e9g4UQX3sddJejqi8H/rL9mP/U6Ebbggs3T4tf3/nki6PD2+rRSnQ5C&#10;n7dDzGEDWfv1YQ3clYnb1UGqqQE7QSxBmvPe7NJjq09MLUNVZb3qw5918NTCAHbY9tpO2JmF7C/E&#10;P7hDBqdne8+q5bdtulvTedXGtJau/tmR3yGZ7z7hP3kEwol3h6vlP7kj1rbdxPwfP0V/ZwNFzE7E&#10;cx7N/1uC/rNJy7uJ+e+klf/we7sULgbIC4KLZre/q0pC9WGQPd38GHq679q20AF5WWt3Lu1oOHcT&#10;845G6H/4dx9kXuUtfOJy3RWh7Yys/ecHx3eFCwLhz1Zp2E3Mf34+/mvvsGHDJqb/b2YBHJZTTkv1&#10;+lGTrfmv76I4cAljMZYuW0JnTBSaNGlqAVV/JlucxBxumFej/RBN3+QkU5McJDo8Y7YXyBPKMtYq&#10;1rpgXjK3LG0XoeATxTYXWV5dlMUo12beUzt87xsj1rwwxNAw+gZ2Psu3ZVcR8cJNPzXJfr4NyFef&#10;/c/hpqud8dj5JkH/eb7Vx8mdFq9seXKKx3BeT0PhNwAAmZ/8foZHB4a1N5yWgiGwLpjJR9SsavsP&#10;I7RtzMb6wvd+KrnUO9dDhrr/zlfwzItP4/mnH8K5F57knev1J3ya/Eds7zudE+yGf2K4w8xXNl0q&#10;ms7Nz83BwQMupUueULuT32XYA2M/gtPIe1Tpc/VGbGt5UbE73tj3CukCEUs4MfiE6v/mt1oxt/pN&#10;gxWy+SoBsbwkipU9H8fPo3/Fs8/czainPTjRCsgJR0KqNoH20RnFf/huKm648V4cetAhuOvBC7wS&#10;FmHEp3PDadP6uT3lJZwA/c3IP9+/2fbu4V/vL4TqC8q7l7WJYQDCUzN4XPVXSbEuM8IdGu/qbQj+&#10;GHpjF/jPC29r2LlVCN+zy1YhaKfc2avK9+5+ZcUJZD4scVzmixS+k0aXiLH4lOW325+jMG+e37Qa&#10;7h8SVbwfrTlhzIRjVZTD+JKYEIqoGyJvEdQIUlPLWPAyR8zWYZWEDRuoYCP1JkwaCSJD+rbbMEeB&#10;Irro989aV4A3X2W+X+5c/MRq9n36EXTEn0j99cfYvvM/6D4uD23kiPFMlR+N9awee91NZyA13Q/e&#10;0a9+R6ublbwJ24amfY7uc4nwh/uT7F1U63rwibka16rOqXi9KTBclLnZxVZLOzUjkS+6yQ3EUM/z&#10;xrPKGISPu88c3E4XPGyCPUazzXz6uyt/D7rCPQI0j5kWkD57ccOeM8dViFJW+fYYQcjiER6N59pV&#10;jcHYQ8JlbX+R6/n+YKkPIjl9x2Rey07yPZweKQbd977vwr9PDfQZ9lWgUgH0lo/nLvAxdC1pUAHQ&#10;DJa30E57vv7vMIkdV9Ybh5LuApBU77mECZKpuPOeC/HrpGk49YxBLr6Z413B+NWqtUuUlK/vVFvO&#10;1d1TcM75Fx1PwMaVOHDgvswpVE1oPVcT5bZvl9mgOigOxcf31VuMqwX5SCOu7m537XXZDgpID6cI&#10;R9TVa9CFxslVenXZGK6AvQUTaT68mBXtSPpCWeZKDp0wYQpOPOlqwiqcZlk0FQw0dzWkvYnzwbvD&#10;zGGOvgVPoEAbjwi9ofaLpEuEc9F1bq5UukK4Gy4yz2WGhAKcQkTqqj15uYVEZ4qwIJ6qRxDlSMNo&#10;eUIevfqnhdN18FJH0D54vKMhNy6Wu2HvJWAJPkF99+VH/aAkj6pBYEbySj2zQ/MbtuqNVt0vLiis&#10;6hGoYEaADSHnRmn9LuhdyEP+zuTMKKGJVpyzynHpZkTOYVqL6pMb+pFJK5R32cCLLj8aF+FofsFC&#10;MAxadz51Jc2qfrMXxcXOacGIsJRSFMnCL4IXaL1HJt5+7yEbJAcCw9on5k12q155itZJ++jlrVmR&#10;dw2qMCmigzK7vitXNSsmFIgLKORQxFxmz3V4Ef4ACamy6vbkBku/V5S7cFjDmROYDXE1LFvOyh6z&#10;HyRm4bcZAhTHpYQ4yVuyWXkpx8tQsbNdBJpjEspUlhXBMQGXWuZKk/lEWUH52ylF6pdIy9Ubsfba&#10;eew950wMQu0ziwDbF6OyTl6Uk4s7dqG2KlSpgjtixIo0tMUfdlhhU86jashEivF46FNukAjHWFpo&#10;Y+iiFXXomW5erN0eloWuU4qc4pnVT4OcUJaMC5W0wj9RAWVzK31L6WEhxiOmp8htYx4iWWl13n0E&#10;h+DoQe130Azhh6GAujomGlAPTcePcPIWdimzDiQ+uEODy0nXQ/kSZAPzXS3jWFzCFWYJbTVmTrQV&#10;KsIhVpKfbcFBUEpgFME97K58lgrBuEUSOlzqjkpGOJAVHUSusXb4h1ALVMPPMDqY3K4F5g5NltL1&#10;2S+GEOpgeiOf6ba3nT1s4Rgn1eBKXnQyYzHVgFhVU5B4QbQg4X5EKa2MR0K8simItM9MaB3KzXFN&#10;cgMnMHKJb+EVzMo5t1GxbBf751LBmNZkID3MCrHzt0V2sv7waw2JiNoVM9JAOfnXKePuWm6axKnw&#10;flZTqtKynavD5Sh6CqrmRQkhzHiJiVbfQiGnFu+uMefprh9Vg8oqrdYJQ05trG31sCgQUw3s1gqR&#10;laJPughe5uK+o5iX6B8VzPT3I2kdsxXshQvmr37wV900QNyHXNx0w70M0E7HZZefjU8//hGff/k1&#10;unVtiSeevQOrVq3DGCZ7/jRqJhYtWoOSAm2ZJQwUj8TZ5xyNo0/cn40VFrBy1WLxwF2vYdKUmbjl&#10;5ovRo3cbr0ZytFWp//cL72L1KiLQc4UmJUcSJ6M9LrrkZLRq09gGdNrkBbj3vqeJvdCNAN/nuIlh&#10;6z/5cBQhDt7Hzf+6gdfF4v23RjLvbQoL/BD6KYl4DfvvyeDtcy2T2h0SSzTSwDtMaX/rzc+IhFlE&#10;yIBoHDX0EJx25pF4+82PMXr8L3jggdvQuk2zGoZIX4n9CLstntcX4JknP8T3300ioqaK2Fcgo34M&#10;jj3uYAbVD8GM3+Zh8pTfMXk8oXojGuNHwhCcTJiA0pICiwG//8Fr0YgVTwuJXfHL6LEYR2yIyb/O&#10;ZPA9AcH5ik+sxADCPVz3rzMY06wuiEFE44dRVKaffYkgOmejc9f2ePetr/Hjj2Mpm2thVKD/vp3Z&#10;9/NZ3J0oUcbJQl35evg4vPjvj5gJzbyV6EocwMyRCy89lgmiIQ4bPJsEOnnydIz/ZQF+/OFX3p95&#10;2izsE8N+tiD01+23X8ids643JxGEWsjC9dfdRaiJzjj11GPxxmufY8TIb9GXMMkPP3qr7YS5LL32&#10;8ENvYPSPU7iLFxtGyNnnD0OfPl0NR8OhIrlDVi/SKl579TPW/x5p8xUZTWiz1AgceHA/nH3uicyQ&#10;dyXcqjssie3nel1UnIP33/6VRJeG998dhTWbVvDbFK4qbTkReOPVj3DL7XcjM7kX8dJSyR0Tia+Q&#10;hfXTsvDjTyswol4d7HegAPlco0Z++yt+mvAjzjl7GHoypT3A1fbp+z+zGOSNzC2LQbe2bZFIQl62&#10;ZBVxEmbjkEH7WIaHjrXrVuKT4d9iw+oiEvO5/MbYDn6bvAqffT4HC3+/izjISyxFq07dVNtil29c&#10;ih/HTmMGTAzuf/Rs42zKsIgOxOHhuz/E9bc9yfvkoUmdhpaiddV1D+DxR98kt0rDis0z8a8bt/D3&#10;2ohZuXfRzDIuxhkn34IvvpuAOtHN0L5LOrbmbsKceeu4BRfg1LOG4NeJk8kUHkZSHPtMuTRrcxYm&#10;T1zPfDhi+MWr5qHMlJFYvmI1jh92mVkTGtbPJDdi5mFxGVZkrcLPE8ajrCQa9z2qvjtOu4jP+Ozz&#10;qZg1NZ84y+sJ5JKHenWZ2MlJXUXMjLGTZ2LlUkJvvXcHg+95lZeq9fYrPxOZ9H4Ke6vRKKMxuWsc&#10;7n/gLbzy4hesC9iY907j7Z3VQjK9xJlLLrgLk6fPQtM6Haw+pEhk3XqCLk6cjuULs/Hl93eQuFzV&#10;V9Uaf//9echIXo1nHv0cq7eqZkoZkhJUig82ZmeedCc+HfEz96EKNGOlhqWLs/H5t5eja7uu3N2I&#10;5pQhS5fbdnXNzde8ivufeInJt1HoyBqLKI009NAVK1bilFOHcfG6BVs9KlECl7ciCJ2UnM7E0FgM&#10;HrwXhh27P5o0bow69RONgx57zFHYu08/5qe1InIOcSK4V2xmneSLz38Iw7/5CWPHTiIxu8RDHYmJ&#10;Yiskek88KSupxKMPvYuyyjy89MwDOOv8wZbSXsFUnxxq/sIslo1WyJUBVhIFgUbcPUJHfBwHloPf&#10;mO0SJkS3np2Y5sMqT5TXXiEc1LXXPY8PieJz1fVDUZ8VAQLcIZSic9sdjzPVPRUPPXQDzjhnkC3O&#10;2b8vwscfjGStkgnMOCemRw0KUejJklVjaTKcQkL+Hv2698O7H96HZq1TmW5UwfR/YqLxZJU4EOc4&#10;86wT8O0XkzH0hMuZWXwGHn/hYtvilUIUE6/8uCI0bZ6Kz795Bi2at7NCj8L8K+eifP3lb3DFVc+R&#10;GUzArXefTu7sFLVoEiGRO1C/fh3cfvcp5Hx70tFAYG/CHHz52UScddoDGPHNWKYirTOAdolGy1lg&#10;8vrrHyDfy8ddt9yISy4figTeb/HC9fjqy5/x4vNfOyIKKsOSVYvx+JO3sjJULEFwWlEkoILJZ0yb&#10;shgnHHMLxk+ZiEULVhvqlE98qURyLaMv4fiT98HhQw5guxpxh3Bc/8XnPyEhj0D7lj3x7L+vIHxy&#10;RxTlApOnTsd774zEh4smIFmFgrw2COXomRf+jYYZzfDxp/cSt46l6zguShsrLCplShdL/TG305CN&#10;qskaznptrVI1okLUTU8hQueNiEvxBRnmYjH7eQ9CterFHFmX+lhOjsJVds45p5CYx7DMrFZk7cdK&#10;VvGcP38V2jZvi3MJYSAtVlm/rNmLeizbWy5lwD8s+FqCaPV0J2n6W3HaGYNx7En78RwpltqiEnHh&#10;JcPw/FMjWLtvOUWYdUbMElneev07FqfJwaXnnEgo1SN5rtPo92K6l16Txq/G6Im/meJT2yG5XaM0&#10;+dff7XnH8dnN22bwfa5tv7FE1DSsNy5GIZUxZR0xCZIXqTDFyFzJ/kS7vkjek5yYkJCKA5iM6g4/&#10;ATUaxx03CHf86x1s2rSRhScLg8Qs4iwj+OKQI/vj1DOPqNLUY08ewMz5b/D9mO8JhbbJqzYQwfJt&#10;o7B280IMPexILoxTg9d06t6UIDGnYd3qrXji36+xb55YZnpNIUWWHmH31/gWkwhZJaD3fvjgi2/p&#10;7PB1EqeVFJfmoAtLiTz9wr/CriP4QR7LyL3yDe+fjnvuOxcHHNzdxl8LatDhvbHPPl0xasSJFMFk&#10;HnJ0OG36NOQWrcAh+w8hupYWDOeYOHkJHMP4ZNpEWKatksA4EQZpUfUIGZBNmJfaXob84nyDP5U2&#10;HUELQ2RAWrK0R53OQjS6h0frTZjRLGUhPy+MGLd5DFWhpDimp8dh2aqNePX5H3H2JQfwLPd4WQIq&#10;yLpMsfQsFG6RVdVQnDLIEpwl2d4TXC6x6e4Uh+LiuYLJ9dRuHWVcwRPGLOAtM3DciSJ+HbJASDGi&#10;IkFngfAXbEGEZ61Ub7+AxvmQ+oTQ0vHZxxNJdEegcctkN2a8XgteCrRvNnOxDip66RZJBXcky3n0&#10;yv86U5lvPw8ptNrIxHFKia9cRnevf7iRoDXC+07jZQDlJh/HsCpsEomdWBMs9eAfE4l1onIbRw4d&#10;6LVBickiHJeaJTiwcM4sIJ8IznUox06XhRTP1DRhSBO6Icyp5kDSndmvhHqBdmxnHgRrvizHgkUb&#10;0CqzOeXdbjyHCc+m/8jsRwQ+imbOh+Lb1jnG9Rqzl00w9bfl1DuWYq9+FDNMGZUlQ1Ykp4xXtae7&#10;HpOafIJxtmJDXPdlKEPmkX1QoC4BzPt9JcaNncda23OxibUpSkrzsX6NkuGTKVuFOzaqUwOYGZxK&#10;DITDKQM/j/MufYzFasZj6PF7Yb+DuqAli69HMvkxVHTesy0GTTb+/cJtx/yOhRn9rUZmJYcW75Ly&#10;dWxYvwVbN5FzEopKGc06KitkN9cAStnQc3SNDyiybbvdRbKlgxAC++GVV9pj9ORfse/e13KBdMPg&#10;o/qg7949yKF5F86pX03WFT6Q/dxZICIJR2WWICrbsrbItb9pA3HqfpqBOXPmY82qtSgkYGNuThFF&#10;MeK1ifNUYT76QH2d6fl2P0P+dGYxHbLvizAlEurIzSb44KKVJINmaMfCoK4N3o4XTHh1Vg9ne3em&#10;OkOTInjjL79Mpqw/n6IK8Ujycnj/MkwmbmACxUCX2OofMlXJ5CgTm6xh7KMTwYleugYFhJLosVcz&#10;jr+sOx7DsumVVYd9ErgkId38vvbtuxeOGnwEPvlmJAYddD6OPnogKygMxD77d0WdeokG4q7FI2iL&#10;bWXmYOKnZCeZT3xjvexungOC3Pizj8bi/PNuRVb2eg5pHSoTzaiVpyIhTpxZE+b1IKyb4W9l57zh&#10;5jNNaXnqiY/w+Q96vYnMtDY4+ZTBuPO+swgH5mRkN7jqaHj8gn4QMetZ/mA6YrQ1Gcx1E/dzv2sS&#10;CkggSfGJJDbXGjvNfjZjbYgjVzNTVemGUubJ7Rs3ycSHnzyFu+94BV98OgYPPvkLX0no070zbr3t&#10;Qhw+TEWM1Ha1U8QnzuqLSiELi5waCwjGffKJN2Pq7AX2qLpUmBo3rY969Vif2hbmtqazYJvtCo13&#10;uCnMN8W573ILtmDdurUkvgQkp4iQrPeu8x6vCMa42DwLc4SwXsUBXH7hvXiJ1h8B9qQG6qNBoxQD&#10;NkQpwVeIRlVlFwuOuxafTwPOHltEOVdHdKznrDHwcX+F+txY8ylu6yYgJq4ML75+LVrfVwfvvPMJ&#10;XnnnXb4+RPtme+Dyq07ERVcO88obbzthIZk56Cb2HyZiZlkCKlxZa4txwxUvk5CJz3ziKbjs2hNo&#10;xmpsdZAnjV2IPgNONq5Y9fCIJfil8NEqcN4lR+JEgup9/8Mv+PrzifjgnfF4/NnXSSyFePL569yQ&#10;B5NDqzfYN1p7xGzbk8tKDtk/xX29gYkh6hJ7mJeTazgfOs/DWjJuHNIg3K5U2yEsOEQUcIuPYNH3&#10;pniTFoN5c5fg2y+n4+P3f8C4aWO4IK/Ejz+/bgXhXSdMmiSF+BMpJqHFI8IJ4OGHnyUhj0Ofrodx&#10;IZyGfvu2JxB5vLnAu+5xBsUWcrtt+IN/vR7giyChRRJO3DGSMWnby8sjMjQtVTqcQ8k5htzu5AeR&#10;ufGSReWTD3/Ei298gsyk1rjx5lNwzIkDCKSTRL0gFuef9gTmvT3dOHhoWnWn8MVLrmE7HlGgzL4t&#10;h4LfRomrOtxu6PYCLy7DG/8Kwppl1EvFg49fgiuuOYlK9zR88N73+PqHH6nz3E2TbDxOO+dQz5pR&#10;dca4b3n0TCFbgnYw9kFbWkWaeYFmzJiNxWtXYM+Ofbhib6bTQTdxMQ9FFP6N+3BrcofPmfQ+1Gm3&#10;HTqukUzZeRjxw/Q65JCROOvsx/DhO5NZnmA18SloLrLOi9h8OdzjvtY+yoRB8UNchpqwATlqdaug&#10;ojiH4zR10usRlKUc67KLaBcX11ctWN6TtZ+lDZfSwmIiBP9V14yrDhMxmDUxYUpH+w6toNdFlx+O&#10;k469Hp99/QvLp40mMe9hl7qlEe4UkemG7eU9SkqKaY9eRWtLfSpG5+Cgw0NWoFIqq+UsGxdD2Nfq&#10;DiS3K4UIo7qTwmRwj8umsghQixYtsXT9DKxYlkXYWA0RvXJEZzUPmjFJjSfd7GHi3KjvJlrLL7hk&#10;MK68caibB2/hlBEI0nnLwha+Kc7+3Gt+teAcgSclSaQrJrLqJhTkssoWFTgByYjjRxOqt5xuZxXB&#10;tPMlbvCIZL/dUcbqvBkk3APtdfP1z+K+h18mItP3BLo/NOjgCZ8nq2liW4+IkWB5cnoEBRgPaSiv&#10;YCubuJ7IQUkeIQtIUC7tZMTHyCskQERfJPA6atWZSEBhrko3MOq8UJJKDP7/0EMHokHa61i5YQ1N&#10;dFoYsn06+TB0rddkWzB8TpV76jdvEO2Zod+T0wJo264+5i6fjVHfTkHv/u1IlN5Wy3awJo4H1Bhn&#10;ZsLaD9NS/EbwrxaL24li4+JxwMBDScyj2f7NoVvYJCeZmOOIYQubmc6/tFfnyZyXwPqHKWjYTEpl&#10;gVfFi8DArOgaRe1fTswqC8zHxwhaXcJceXqqzVto7lRvvEWrNGBiAX6btALHniwxgvJmQNzZyVzR&#10;EWoPByGMNg0VibPbup0cI5opB/pu57Ngpz9/oY56Y+Mhn7rf3Tx36tIW9VPqYd78ZTQHrkGXns15&#10;L3lfNU8s9pmUaKEAJk4GF4g4tZPtTdmkrC4CP2LIoXjg4Q9pomNIBNsYxbIb1Q9epYtFxCQIKSvh&#10;q84L8mjapInZaeewTsW6VdloQPROwayuXrkeX1BUCGnlYbe3wZefO3z7DnFnV7oA+PLLH7Bi4zR0&#10;79SHW3hrdwNj6D7Rhd3TiDlcMaq23dmEahH4Yghw/EmH4ItRI1kW4SP07NkZhw3rarQ4Y+YCfP3l&#10;T8RcW8mafTTCb4+YxcDF+IOWFr1xE1xEwvzmC41BOXoSgsw/ZHM2p8JWEbLODeG0pTJ4ql69ZMxe&#10;uhGTJk7jpNMRwG4VUhQaOWIa/xJiO0219MIb5ZhAaLcL1x30VP2uV2i8Dz6sB9Hzh+Od9z7F8aft&#10;ie692rl4C97mt8lzMGP6Ip5PThhmlmxIFH3dZ+wvM3H62Ufwbo5TTpmwEL//vths976BIDQznhAe&#10;nGu1u5yLKRM9iZo04qfxeOLxV/DvV2/3/A7RRPrPxeefjqZfIwd10iiPB9sd2n1kdLAx5+0/ov+g&#10;ggyhDRFIHSF7TDiMPBhoJBwyAVFTZCjO5sUOzl+HitToIV1Yjqt/vz4YOfoXHHvUTRiwfxc6HWZg&#10;4oTfyWW0ygl5XebkMt9UVsIyDsBm0z51SFM/74y7KLtGsSLs3ozniMIU2nc/+uxnruMYIoIeSc+i&#10;265KhazPa4uKKTJ4d9UfedlAVEqViKh+iBgLi/I4hOSAYcqoUCs/eO8gfEmCHnb0lejbuxPPK8Tk&#10;mWPRpD6tKFHNScjZzv9fy2F9IrV9OXwUHnrwBezde39u4W2xdu06fEtHxZTfJ6PbHl1w5NH7mqZt&#10;lUNMmS3C6NG/4a6b32eB9kKM/H4Ebr/zUgxhfcMjjumKnyaNwq03vE6gxrUswlNA1/xYrKa9vpKV&#10;CYppKQqXTRVkA9qZSw2oUYurKtZbSYm+JyChBXU5D+DRxx+Mg178Gt+PnYgjDrkNBx000L6f/fs0&#10;csvfiKFdh2cWEMjbl7/LccLJg/H0k5/gVW7nJUXEbq4bg/Hjx5ORLeNNWf2V+G/hPgG1q5hzVVwi&#10;Q0DosHGgp/Xqa09nKetpePXtkVgyrwAdOrfGmnVLMW3aTFY2k8gRT9oROqzb6RbMW8XKBQwtaNad&#10;3r/2KKS8P+rb8fhxwkTUTcnEeRcM5Vky0zmTZPhBNqbgDcd15J6N57YpW57zfTtOEE2Q52eevwHn&#10;nlWGMZMmYdxv49CiQUNcd93FxOptjauuvQ2NmrkAG4uIImG0bJOOlivqUk5S4BHRjVnhVXU3VBbi&#10;62/GcZqzhbWP9u074+qrr8Xp5x1IGYrXcmEmp8ShefOGBO9L89rqOG1mowBaEGQvw/MuhawaWnhS&#10;zuqZY0EI9e4gginjIV554048cH8zEt7PWLx0EZo1b4EnH7kTxx93GE47+TH8OG5JjTUywqdG73Pz&#10;8gkyuAGvvPwJsgs0EZFIT47BiUczieDeqyz01UUhVqBv/2645Nyj8fqbX+J2xpmkx6ahZ9+mdOHL&#10;DlvGGiXDsHDeBrz9zndUgF9mZYGmOHzonjj3vCPx2MNvYuPmpa7GtdePVIIZtmieyWd4Fp9q8ReN&#10;myXZ74kp4rycPy7uWNYDfPH123HVZQ/hu++m4/UPhxOtPpEYc43w1vsPEwxyKV5753VkZDhrh5xm&#10;Qtp8+tkbWFnsLbzx4UeG7bpn73Z4690HMXXSfLzz4ZsUz/xsbu45ceXo0K4OAQ+5MIKbghdURKZ0&#10;0OCeePHlm3DvPa/i5yljMXrKOHr3UnD0sYdw/I9mKYoHSIKbPPGVy3EjS2usz8Gs377Ha299QuZU&#10;guSYZBwwYE/cedcllP33IDPLpahSHUqNt5HdUiRbPzOZkP3v8J0KxpA7G1FKOeSKoQ2xbccGGPHD&#10;45gyeba1WQiRKenuhgcOHm7ho3IcKBRQFoann7vFPkfFCA2TKOt1U8gdH0U2S94uXboK+QXZFqvc&#10;tnUrElw8zxVwt2IDCogJ3Y1FYL5jO4QiqXhdDZ4I4FgGqBzN+AKFnkpZ8M1MLiTzw0+eNCU2FHTl&#10;ahzWa5CKR5+6Gvc+cKmFSSayvJhZqChubNmyRtZZq/dR22GKE2X8k045CiccfxRWrdxKZNA1vIqx&#10;Bs0boEmzenaphZqamVAOHDKAl26it/NY5GzJJ3pnMzRpIU4om3ABLQ0s7PnyVbjg0iOxMWs1Wrfo&#10;gJbt3H32HnCfLS6ZE83/Q1l32LH74qijfjH1QCG1Ah736Nx2g3vuvwJ333U9ImNVSkJKFceUz2nZ&#10;uj49tI9i6uR5DCbbSu9gUwZ0SeRhsNUwmktvOtOCgVykofMCn3n+oTjk0L3JweeicaNMdOrW0h51&#10;+BH96Sc40zCjy8R4OOZNmqZjyvSPyfgox7LygTucdUNBRZL7Tz1rEGFt+7FezO821x0Yb5FOT7MW&#10;/cj+T5izKcAAKFVs6LN3dxochnNMcrGcVbbKCFLeoGE912bujmUMLSwtIRxunB/hGZq1gMDAdage&#10;ieIPdBhyY3CZySWl0loFVo1q34Hdg1eX88YiAiFW6rASB4plZcfEzV2oHxcG59gCX3ir1Ix4dM/w&#10;zFd2lUL6ZIFgA42pKOWdYYLJGhAXC6vVpl1C4NiK2wiZ0Xz52RFiXJKuURSWJlQFNBWH7WIiFC0c&#10;l6DfpcFLUZPSF0cFjbUy+NyANw6hoQm9s0wMpUORqKNiCPfaOt1e/mGp85YqJYeIE/L88r/de7oY&#10;BoliqsBaXqaQSW8x8ttuPaUniFj86xSQ5JiE4qNdIhDHg2IZLE5Z/fHiyz2VQXb1GHJhcMytnqJi&#10;pHWZFbRR1F2A+M3tw7rm4psFh6uXizfWNc4zJ8bRqFkqX0QhdS2xbT2alXwJY+5UGo9uFZMdaWGx&#10;vpnNyc+yXinrW8j8WlzpdchdiSPtH1bmTXNClFX3BDFNN26RbFNmoyS+OoS1WV5iLWKGCui+4Vqr&#10;dxZpz9+SQ2zbJ2p3joaFhFattJZ+UZHK8MPdSo9xC8QdFFt0i1plUnmUfKO+dS/sWldg0h0h7bWK&#10;lm8/ywTm78l6vtyurn6h4qCV/Rs6Qs8a/8tcrFy3kQ6BOkymdFyxpsMUES8Js6bfNYb+OPrl4rY9&#10;Txs247mDokOVkfM+iAhCnlTL8rGmV73IJQbz8PXfYE6hxk8Kmn/vak6n4COrcjV/jJU0UdsIhAPE&#10;2JDbMxTb7sRLN+9V6UHJANXb7t/fFbIMHa7Ipxag/131ndLFP9ujtzVk2Pc1Dm0tPfov+lrFGMWh&#10;qYLRQjD651/JJaiU0YmgQSukcjWLJcEefuB9BrWswwVHXWju9v+uQ9tVVXL472r/X9/a/1FiDpnS&#10;NtKjds7Z12AV43Hd2pWtVEraFu4fDXD+WafRlX6+1UB0cmjtsvNfP/y7eEfPAub2eD9yzQQK8av/&#10;7LbvYlf/yOn/o8SsHEZNeIBepDoYM24465P8TsUty4LeJWMGYsooR3ZE332cbbiSnjBnL/8PJmbX&#10;UDbRyZYu7cmzq9sW7eSO/2vMuD9CiH/FNf+jxOzPOhU2RuO1YAkHvWo+vIgvP6LsrxjVv/0efiyJ&#10;X5fcPdCHt/qzAIR/e/P/pgf8jxKz7Jyywjii9utGuxlX7IBsGzRHKU1fpWtlfA+e/zeN9F91W2/j&#10;kMKbl1vC5IP3aHctwfkXnuJVt3KWif8fDxIzTR7KzOZkTmRiZTS9Fr1YjLDqEeY2dhtZDWOlbV3n&#10;+bKb3vvfOU9iyCLhq6M13cd32boYgdD9fNkw/Jrqz6xpCr1UfmtbSGlS+rqzcviub18G9V2l8jIp&#10;NScGi+avtspI+wxQ3LJikvUc/9m+pcRvr37zXctee8KHb5su+z/646WFGHZS8K3f9tA4KH3onjtf&#10;ZeYHcMaZImbXx1JWdxrPfMgGjephjw7NXSOC8nb1MVK7Zcz2GIBNr072wnCry+JBC4ofxO/PuRiC&#10;P5b+M4In1zQxf/l3dGfLdpeE0T/9joMPPJM2vAj8PPZNRn91CjP9aAB31DB/1MNny48nqIkQvfO2&#10;GeRwU1z4ArBRDk2Mfazhvv79/NtYs/XBiw70gliqgviEE5S7p2IrhFmxfu1mDDn0fMxfNg/PPfUI&#10;LqLnztmqPVk1+Dx/jMLHypuv7TLK8Os8RhD+VXDKt50DLcb01EYsrO5qSltoJbNZPv7wO5x8+nlo&#10;06w9xkx4j0Qd7p0LoyFP/g6lbfm/hTOR2mjOG9MqDMw7NzinPGdHZPMXknTAq8nJkrQs+B7LivX0&#10;/jlnh8K2nFvSrWp/MEP5X45Iwok4fBb8jtQyk9vQfhhVO0/Btt2sfs02HEzcK3z0wu5RpR/Vb+21&#10;1RV+5iGikttZNuoIxtDKlhrN3DV/RxExa2x8D6S/YERQ4buRv5hrapPP+aqPoe4lUchvYy1jEeyC&#10;+qy5Cs1Lgjki4hEfywg8s7/7na/JQFuNYVhwk0Jqw+Iegm0JG1/jwtXuFwzUD/t+uwv5L6Rk3oo+&#10;aAaP8IG9+7dlcPnzxo26MrBI3hYRhpwOpjWrH14wt0tLUivdxDlkGXmb5EX0i4crJsMdFudh68H8&#10;S963/rWh3jp4rbDyX5bG5V2s7+1Kd393+IPmYLvcs0QIMuCr3b786A28u73H0H3XqwiYL7u5y6zx&#10;objkRaybmY7PvngOixYuxb777WUu60hiPagd8m45USREtC75VW3R/V39bT9c1KERuYKQ+s51g9ca&#10;D1AbvP5YI10SrftxByZDW1RO3JGz6AgGMv343Xto3qKhufJd8JPi0z2GYTd29RhD4+hfr/HV+WqL&#10;88K6OXGIUaEkCC/UVk21Na00ZxewRF+td73zmtqzwhw73kP/8j/0v7JDzMGqiMjHnn2dy9PogQ1S&#10;nATrlgajk9zWK5dnSG+U61jfq7HOk6TJcu006C0P201TE1BxRY8A/W28imePZ5eW5zCfUIMosUA5&#10;bfI00vPDmyp+wCGru0kvY1aCmIGiLRU8LzdxuO5jMd8MKHfEowTOcG+g4hCKHNqOh/8mkauSLm7F&#10;pLgFWkrlqpBlduvay/rEbBOLwWUGieUOcvcScI/6rhy7cEZUyvgFB5/gYj+kdro4ZaH0+IUm3VhJ&#10;iYu20EZH3IIpE/PwQ2Vrl3k9mrBdStczCpIOooGH9HRzyUTaCuZKKiXKiE6JHyJqu7dHrBao4ha0&#10;5rbcXPKKvnOwW4qFcd4+HS57RLW1KxgxJ2bnEmv13qFdhY+BGx9Vs3Uwan/nEbAwT3KB0uIo2mGX&#10;2fbSrGlD+sfZYRJHbk4J45ZXM2u2PuqwXG0B03BmTV/AEsNbLTes557tgiVvN67LZjrRKgaps9g7&#10;6zp37NbcspMFziguoO9XrVqDVKImNW5a16Cyfp+9GKtWbKFiFUCXri3oj08zIvIVEF2/YtlKC7xp&#10;3aY5iKXCMscLGYsQReiDBraI3GADS1mad+mSDYzQKyK+QjKDe+ozvkD3E7dxOG9LiBlRTCCWRsy3&#10;S06RPBXG5b2s5Q1rt2AjU/0bN6lHhKdEa3MBsTEaNsxkmKrED8HBgvAKzIfk4m7WQgkFwOJ5VBSX&#10;b2Ep4mIG4NRBl+4tLHFV8AJuS3ALXkS1YvEmLFjAfnHBt23XGC3bNjQkn0Us35yQkEgYB2JimN/W&#10;b9/OkIHOjaJCWISVy9cjPimCgVANDddj1crlDLuNIbcmpoaYjm2uvmjixMllxNkQ4TVr2ZhzKo4s&#10;SK4AkZByGJq5GhvX5TDGIgXtOza0eSolo4gkZpwYj1/7fAFLGK9YkYXC/FIGCKWiectM7m6cA29T&#10;2Jle/NFzApWRW5nJk46Na/Kx/94XM/o/HmMnvcZMWHnKAgz7m40hQ07DaSeeh45dmuF55uvNW7bC&#10;flPIyaUXnY5TTj+MsEwf4cMPiEKUTdWaI5VILImHH7yBaUXHcMJijKNOHP8bhg47HUOHDMPgww/E&#10;00+8i4kzp9n5WvFtmtcnZsfNOHQIc3w8RU01qo864lzk55ThiivOx8efjCKyzmg0rtsE85d+zbjh&#10;GORsLcLtNz2P114bjmwhjFiMQBHPqYOrrzsVV19/hnHzKOam3XrTk/ho+HA88sCtuPyaU0PjprXL&#10;uIhSEunJx1+NOfNnYtyELxkkn44br3mYosZYfPbp0zhEJYC52LI2FuCwg65igm4Kn3E6wWS+xnej&#10;xvIXpxwmRKQSzfQQPPDoNd5iV1imw0175YWvcMctr2PVJgXHFzLyJQnnnXscunXrhOv/dTsGDOiJ&#10;L7552UBhgjEt25M9DUTSWYzEGSf9OokRbhdg4IA++HrUC2Qi2TjyiFOxZWsOvvziXTqKujI1yy8d&#10;7UTGuXOWYuD+x6FXry744utXghnYb7/6He664yksXLmCTalHnlzIcU3EfQ8S4ObsI00clcWnqLAU&#10;N137gsGA5Zdn23wKQSo5Lg7vf/AcBjNq7u8+CM/leb2Ij5GXQw7GqC4nG3sSKvPxSkoaEoLpJ6R/&#10;n4eDB/XBOe2OJTfNwqsvjiCS0ES88/ZPDG8sJ5rPMahbLwO/jpuBj78cg2ce+w6nn3E0iOZlB/E7&#10;SCxtGeQ+D19/NQbdWDj99hsvYpRYgAHYEwnnNZEQsM/hp9Ht0bp9uruI81ScU59cMAfXXP8I2rWu&#10;h+OOOg6tWnH34NZVyEE8/YSH8PnI4ejdow1OOPFMpKfVpyltOV556UtcQ6isrVkRuOuh0217P/iw&#10;vfDux9/g849n4LKrTg1mMigyUEQ4c9oyWnPm4IjBAxg+qQwIZsnlMYGHOHCVHgaGix/lFlycjKlT&#10;snDxeY8wAyIVV191BpXFGO4kG5moOxFPPPc+CbM/cfgGmMgmMeSrz6bg4oueEB4oTjrmYIZDtsLG&#10;tbn49rvRePXVUeR2dZm94gJqJJ64Z2n/r24KDCONMEQiN2RlDGqPQH62C1pqxF2wX79+eOOdrzHy&#10;m3lGzJWK9CPBSe5Xu775chLWb9qCIYOHeYuvHG++OA5nXPAQ0gl0c/u/LiWkwl6c97WMTX6ZyFD/&#10;ImZc3SCRPnzf23j8uTfQrXVfnHXBACJhJRHIZhN33oUsMyHG+PcfDKp0A6fSBZLZXKRTVTZQTn6z&#10;zz598O6n1zAjOxQZtTkrH2999COuvOhC3PnACUFj/eaNRZjV6xysWrMRSxavYu5XU+8ZGsBS4ji0&#10;xtsfP4P2hpDkjksuPwXDhlzLQPnf8Oorw3Hvw2fb97pCIaVq1muvPIxhx/f3EITcda+++CkJ+RPs&#10;t9dg/r0VqWmhaKyhQ4cwx/BiPPzIK4wH7mcAjkMIH9Ws/vuYOo14Fcye6NSlhdcCtw+O/G4sCa0A&#10;xx8/JNi2aIMLkzzuy3w+HnIEk2ZT8fW3j6HbXg2rDFtS4kt4/PkXMGb0DCNmiUOFDOi//+5/k3cX&#10;4t5br8BNdx0ffEZR/lV45qnPCa7+LEUXP3IuXMTYgbhhP3sqo+kukv1DUXBHH30EiXksRn03Bjff&#10;dayhkAqjL4qmPMWufzn8R6TGtcahhw3gtZXYsGEDOfJLAgfGq2/dgaHH6nt3KB55/4Gn4MnH3+Yu&#10;2td23a+++IVnxuGp5y/BvgdX9VN4mDzB6/+uNzKW7uDe0mFLKDMne4TMdU+M3wBjWDt1I5F+tJHc&#10;WBPtgrFlzsuoF0d5MxULuDVl5yh22CNmZrCUE16rUZPEICFLcxa+cwqJ8DwG3v84bhJ++WkC04xO&#10;MbwzZb1ERDCblwHq++zb0QjZxeg6LOP33/2a94/EFVcONUIupVBtcbmcz+69mxGbYhCJ6hl8+sn3&#10;Rsx162fg4IP3JBbD6/h+5PgwYo4mcGEpPv/8O2J5NOAOFIq99TPRqw+U4pgTEsrQog23HsPWkANK&#10;YI3JOGhQNz43kjvKGrtMbZo6eSomT5uFdo270F59JL9loDmzMYR3HEdk0j59FNsspXtHc7Iz5KB7&#10;hO6z7/59iD3RnOlik4kbt8CUfeFoS46ZO2spJkz5leArhzNBwO2I33w5kRn5v+O4wcd4hOw7vpQ8&#10;0B7d2u/NHXgR1q7eRP2nnmW6R3EMUjN8JxKTMsx8J1geKqWVrOnyN1s0dtKdTSAngQfbwaxqRdHz&#10;EISUGltmOXskKX4fdEYEIZdCXL7StGQBJPqD7ILnDXKJR7cee6BOfCNuTQuosKyhwtfSMw06RKGi&#10;Yr8NjjxWE79uwdz15CgN0b6zU8Ki7F5SavU3klykiZ07l4qJfwgU8tV33sS3X03gjnCSoWbqnJnT&#10;lmLyjClErTwZdYkVsTNai7b0EgnaFlMtT6rPHTUmxIb28aj5SYCFypjbs1cHpHPBV1TmkAsr9tqJ&#10;EMWEIDDu+lfQcrC30j0rkMZSFIcf2QePPjMZP4z8zbNcOfPkN1+NRwnzIIXY5B+/TVzOtzFU9lph&#10;K2XtQqJ5SvlW1ktxUTmV+BaEmVhLp1KuEXOT5smYxhy/qy97Cnfdfz7TxroYDocdBhHxF3cqrH/+&#10;2x0Sc02ALPIy2fQbwKFMdd5qFPaBR5h+fEAVU5mdL/uk/1jJg1QOPUdH/QZpSElOYMpMvm2B7hlU&#10;aghjUGmKhved97x1azdi48ZitG7ZmqiamTxbaem6t4jfJUjWqZvO9hHIZn0uFx+lxJhIcviuaNes&#10;IxNIZ9G6sQrtOrqdY9SIyQaUchQhodzhqeDbiXWQndm5ceXOlYnOLXS3cH3Tl7vbrBkL7Lz6mc7M&#10;F0nYMGcfVltFxGq7y9oIHdvT/MJOq+FtyI7s7nfEsP3w1DOvGbDKdTedaEFYsih9+/VkZCQ1w34D&#10;e7m7kMZXrdjK5VmfIt8HePuDp1GcTzGJCLGlFZsto6iknMhL3FkkjihT5h4qhKtW5jPx9Ff8uP84&#10;9N+rh4ksp552KHeuhs7+/zcfOyTm0PP97SPskqDHJ7yV/nn+ZFafDJ9retfIYuURi2yxlr5D4g2i&#10;chpqvYyzIRBB/2llzOcr4fYVEx3veS01aXIO6JmyH1NyjHdYGmUESaxgTiKYp5aaQbyOw/bFk/9+&#10;Ez//PNWIubigHMM/GYeWjbpwUvf0CMp3625vFqpu5yEHjHdNmGeusMBx6xD6k8eF/XE0ru6P35+f&#10;eX9J+ODjfft1QbfOvTB2wmzMn7saHbo0xbw5qzDu19k46fjBpigKoEU5dmvWreHwlTNP8GB03bMO&#10;IXkp8smOTvu6oXCaea+E2dZNzZbetVs7fP/jM3jjza/x8Udf4dfJszCOmHzPP/8Bnnv+Jhx1zL5/&#10;vkM7uAMpM9yQze5rQKvsCB53Ct5InMgo0C1hQ9D07JU+oIzOrcklbTKakCB9yCpKh/IsyRlCR0Ue&#10;4b+KCl1meMjJJ0L2nC9BV7VrU2pKGlJjk5CVtZ4cOou23QaOkK0bctNEcovcqg2c52bQaiJCUUp+&#10;PGEHDsJT//4EI74eg/MvHkq43WWYzBT8y84/yfIUlbfmgAatM15fq4+mPzZhC9YfA2uriDfEkVq1&#10;bmn32sJCku6QTcO/toZ71cqh/XM1D/5khbUh6EBxv2m3EDeNjYvBkUcdgCmzH2Om+ngS8wn4ftR4&#10;js5WHHPcIXauvHhKh0tJof7BBIZBh/bFkcfttV0yEnpoGZ0+GfRDXHXd8cSEO5ZWnkV45L538dGX&#10;X9G0+SyrGnQ3G/XfeZCNOQ5mW6UPOmJj4HMlEbu4qdu23cT6CyB8ItxQBA8jcF0TvjL0nTxPTkyp&#10;EFax6uRF5PGOmZhPMMGNuRvQpX0ri/gKEoOh5WhL9p7rPUaiRRPSx6x5i7CM0KkiZmFqqAwFIoW4&#10;FKACJsJhFjGBuTXx5RQjomiO7LvPHui+R0uM/mUOsrOKMGrUD2zLJhx9zAFuUsMgbt12rb74Y6Bu&#10;eTsGPYZBhCW7xjkR3GqkDBwGsNK2vfqUR9f4WnI/jkN0EU+TCMUrmMTpLEkaI38B+Fxfz6/GdGRT&#10;5tfupQWsc3wxTOMrS4bPNOSlczNz+JG9cef9RSxPMRlX3XACTaQj0ZzFJPc9wAewYb4ng81atWX8&#10;95hczJ65xIhZ8n0FQYJcxSzOW3ksx5G8WwWHqPTKkarMd6tyQkdK777tCBVwA6Z2mo6ly3Owft2W&#10;f4CYfbnQOHK41OHiFNwAaXL8JNWwrTeIWhTOwTxytt+qmvkiNPFEEC0t9hMTnclLMFY6PvroO5RW&#10;rke/AYcTj07mKWXs+ttudZmrwvA1+u7dGzPmLcfXw2din4Hd6OVyFawiVSiHl3/5+Ri7z0GHdbW+&#10;WKkD7gSxzNQeyq3v9vsex/CPpuKHETPQsXVHq1noDr/vfGvjEt4Xry2G02ecwLumOtGxn2Fj2rlr&#10;azRMJ/YwdwAh4x9+5D5VpIp169dZW2uORw5/hs80fAIO59BeU7ZRuJw1ohuzxfvt1RsTJ83FVx/N&#10;wIRJM3H2GccjRbUKg8QP9KAPQI378suxuP6mExCId+j+rsF8cXjkKIkM0FIRJZe9uK7fLm9+yVSk&#10;w0QR025XCiL5PdjVvx7WnNyZ3uQZ4qXPYdSoMMO9f/egOKHzdK3fCZ3rd1gnh3FqTRNXbizhnqZM&#10;nYdTjrsOx594OK0NrY3EPnznJ7xO0I9kRnqdde4RwX4oMMfJzA5cxR2OU0qpuOLK4/HZ8LF45KmX&#10;CRsWTdTKgTSXUfRgzt9j939GVPxx2I8lE44Y1tuTFpjoartGFBW9ffHoY6/inrtfxZqNy3HttUcb&#10;XIE4jCtGFc4Nw4c2TCTQjuXvaGpeCLnFa6c/BkXEfmiCY8j5n3n5PVx18fNYTSWrW9cOmD5zDoFx&#10;PsO4MSu5ZIT4X9M06ktvbP3AKH8HlbXAQxd1w6OGhI+XvnRzo0pOxxwzBFdNfBJ33PYqxYNoDDvm&#10;IO+BXmgrPx1z3EF47JE38OuM8TjlxNsoPpxAsPVUSxBetigXX331DWbP/Q3vvv80cUMyMWPyEnN+&#10;NWrcwGLi1xBX5JEH38GilXMwgIj7snj83UdAcQMKOCklIuPm/JWEShJ4iKdd8+kODmol8go2WVsc&#10;IrwixyJRYFCpK4hk7+CyXHFLx6yyWbimEqxKZfYcd1jtN+SgUaM2WLJkJe2X59PMXh+xxITILtlI&#10;Eo3FEw/egp5E0PEDxhXAkpO7Edlla12Mgz3I0aWe1aFrY7z++vUsQnM1rrz+Ktx1e2fUq5/MrW0h&#10;+UwM+vTcB6+8ebshG8nrJceHAxmvoCmwDbp3a0OCF/euiyOGHujuT8Kw+nx6S3rOzs3iu+U0nTlo&#10;LBG5lJ4t2SQ+bsmqrecfckDIZV1k565GTp6u5dNkXeHr1rvOpZlwNX4YPwUXXHYNf3Ee2H16d8CZ&#10;p57KUgrDQ/pC8K7Bu9uzfSYhE+eW7LUGxKisGf8oYuUDzUtOfqtqd3C4d4fRu3nLTU9j6rxv0b39&#10;nizx0MXMg84q5XbZuplJeP7fN+HUU27Dh18M52sE6iQkY2sBUUr5L4UoQ6cT3CU9PYOAMBE47ZRr&#10;MGvhQrRt0p7zmYRl9MDmVSxF80atcf9DF7GKVm0wBtt08g9/ESgrZURXDEuYUeB/4L7LOTnRhmxp&#10;kWFstIJg7rr1FuJ+sfyZ4EglPstiQDfoIYf25xZyC7HnOnNySbQURRwISikuu/JULF96gCHq6Dcp&#10;FeKIpQRgaduuAT5iWOUXw8fgy0/HY9GSBQwKGkiv2yE47Cj58H25UUg3kbiFFafy8wu8eBGfK6qE&#10;g2S2EhxG++m4ie/hg7dHEfEyizBam9B/v47Ex9uHEFAHspoRbduEiWXESNhAaQeKxV33XIHvv98L&#10;DTMzianX2ohCi7GcSJNy6wtW9qxzh6H/gO6E/2oRDGlMSIrG7fecY+cmJivSjDgd5RKZFBpaSdix&#10;1rjj5pvRqbPCaXWvGO5MZeRu6fj48wcJOPkD5i+eyRiWNPTbpzf2278n66vMZzGfF0kczo3ujup6&#10;ifc1hyGWWS8333YBk3QrrPaJywhj/Zn2LXH37TczYKxxSFe3y4RcVEaEz4Z4nAhPq1evRe/ee9Jh&#10;o1BNcXcRnOaP88SahgcM6s3ybq/j9VdG4Lcp861SVpv2jVicpyljPQ5F4+bpPFe41WX02F6CCaMX&#10;EK0/m0p3FhlFa9qoGzFuh44Ymub+iYNFLSVDlhlA3rX/OseeKe6igZHruRXjE26960L7vqxiE4eW&#10;NdhIRBWEiNpvIMs48CU+WUb7Y2QFoVg1oIwpEIKkO/L4mzg3ZTJD8UxgPAUJi2tFLlK9VLtDi8g9&#10;W04Un8sQsCu2EpdccYr9VkmCtO3SRA9nxpM1QJWOWrRshhtude331QD3QV45KZiSb0Mqkt6JG+13&#10;UA972bOtyqor3+vfSIR4wsmHe585BtTaxd0l01957WnedbSLq48KaOelAhfs2KUlbu9yif0uhiHk&#10;KBFMcUkekogbd/o5g/mLXqFj89aN/MB6gUT6D3XEX7xhX9lYsLwFK1dddOlJwRs45lzOshoNyQAu&#10;dkNRqR1C4+5s4VYhlnvWuRcNC/WJDhMBuESZEYBfS8xkXwT2KFi2ex89y/iLkKGkHPqHqwhLeZlD&#10;e8RRB9urpkNOtZrCJGo8+U98yWco9k1I5qqwythfBVZ7mcqy9brtUd+x0QxntGB0szFStmSFKLMc&#10;CKtZJWgtMk0itExBLtbXAvw9pJsIAxGXndUNiMp06a22ao2WRYkFrSUh7VzQV66QuivJq8OUJBt7&#10;KVmKL3AiQYRkaxM6Y9k+TaTcxYqHlnMnXHHSlurSo5RQEGFeKleTQzcO0KHgG/pldTHoAo6DFBoX&#10;ZO9gp9zzXcC9AXjbM7RDqX6iC9gSbJfBTpnhyKEfiZMbVJ5strqKPy5fnMd3lWQgzokTjrfsqMwt&#10;YrdYFT+thSOEfYf85BRHF/ftdgNXYzu0ul07Iw3pVeOk+dA8CTRHSr5PSZxH7qRRVOwq1UeNiWqZ&#10;GJNRuWSeyx3YlRCW4kfasa5K8ZbI5SxgbmxpAQlBLPkP+Fv+ChrOJrEKuJE354SFdt/bZ3FONixo&#10;05eJxm8T/e7+bWw4fcuHvmRFJo/RVapOcphiYjBgYYynpgrAtkiCz/Q4lt3PmabsCHJcfQgFQrkY&#10;2xDcVWgEHWHo+qgg+Pi2QHyhSfAaoOd4z3QL3smXoaLzakq1seTEGv0JN46EE2BBRh0+TqM/NjOJ&#10;lfz0E+/xFyGIOny6CnpUI7WI7Jn6X8g06RamquFaV4LjoA+q3+3mVf+r6hdzHsqwlCj73Ruz4Hz6&#10;przqfXH3sltU0Y3ZGmtD1fN3oaJzaGr+xLuqPf0TN9qZSx3SpAKLwuy1O3Phf+U54fZ10SJZA3e2&#10;D9//ijG/b6N5E6L4G8YeC1cU5OGHH0Zj/Zb1OHT/QVREifOsjSCo1IW29v/KofiHGv2PErMC3bvu&#10;sRc6dPCRMf+hXv4nPMbs5SzvmJpBrtwA7749nnuURAwq25STm7IK1+MPXkb8C4KuU6FUZo1EuyDb&#10;rSY6/yd06T+tDYG77rrrH132x5wsTT0LfO5/2lj8Y+3pv38G+u+/7zbPyymajUeemP2PteN/7UH/&#10;D+ujowuUrj+hAAAAAElFTkSuQmCCUEsDBAoAAAAAAAAAIQD0jGWdgU4AAIFOAAAVAAAAZHJzL21l&#10;ZGlhL2ltYWdlNS5qcGVn/9j/4AAQSkZJRgABAQEA3ADcAAD/2wBDAAIBAQIBAQICAgICAgICAwUD&#10;AwMDAwYEBAMFBwYHBwcGBwcICQsJCAgKCAcHCg0KCgsMDAwMBwkODw0MDgsMDAz/2wBDAQICAgMD&#10;AwYDAwYMCAcIDAwMDAwMDAwMDAwMDAwMDAwMDAwMDAwMDAwMDAwMDAwMDAwMDAwMDAwMDAwMDAwM&#10;DAz/wAARCACJ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Rj8tAC5qprut2fhvSLi/1C6t7GytEMk1xcSCOKJR1LMeAPc15H+2l+3N&#10;4D/YW+F8niTxpqG2SQMmn6Zb4a81OUDhI0/LLHCjqTX4Kft7f8FXvid+3d4iuItR1CTw74NWQ/Y/&#10;D1hMywKnYzNwZn9S2B6AV6mX5VVxTutI9/8ALue3lOR18a+Ze7Du/wBO5+pf7X3/AAcMfCf4EXV1&#10;pPgm3uPiJrluSnmWr+Tp8bD1lIy3/AQa/Oz4/wD/AAX1/aE+NE88Ol69Z+BdLm+UW+i2yibb7zSB&#10;nz7rtr4oPJpAcV9dhclwtFfDzPu9fw2PvsHw7gsOvg5n3ev4bHa/ED9o34g/Fi8a48TeOPFmvyt1&#10;OoatPcY9gGYgD2HFcV3+n6Ubc1JbWkl9OsUMck0j8BUUszfQCvUjGMVaKsezGMYq0VY1fCvxC1/w&#10;LcLNomuaxo0yncHsbyS3YHjkFCPQV9C/BX/gsX+0V8DZ4/sPxJ1jWrNCN1prxGpRuB23y5kA/wB1&#10;xXzXqOiXujvi7tLq1Y9pomT+YqrjIrOph6VRe/FP1RlWw1GsrVIqXqkz9jv2U/8Ag5l0zWbm2034&#10;ueE20t5GCNq+ikywLn+JoWO5R9C1fph8E/2gPBn7Rfg+HXvBPiPS/EelyAHzbSYM0RPQOv3kPswF&#10;fygkENXoH7O37Ufjv9lLx1B4i8B+Ir7QdRhI3CJ90NwvdJIz8rqe4IrwcZw7Smuah7r7dP8AgHzO&#10;YcJ0Kq5sM+V9un+a/rQ/qyziivhv/gl7/wAFoPCv7ctvB4Z8UR2vhP4kwoM2fmf6Jq4A5kt2boeM&#10;mNjkZ4LDkfcma+RxGHqUZunVVmfAYrCVcNUdKsrNf1oFFFFYnOFFFGcUAFFRz3UdrC0kskccajLM&#10;7bVH41yOsftE+A/D961te+MPDltOvJR7+MEfrRZvYTaW52VFYvhf4keH/G0ato+t6XqYbp9mukkJ&#10;/AHNbW6gYUUUUAFFFFABRRRQAUUUUAFFFFABRRmsTxX8SvD3gaLfrOt6Xpaj/n5ukjP5E0AbdFch&#10;oP7QHgfxRe/Z9P8AF3h68n7Rx38ZY/hmutjlWZFZWVlYZBByCKLNBe+w6igHNFABRRRQAUUUUAFF&#10;FFABmjNfHHxu/wCCxvhH4H/FnXvCN74T8R3l1oF49nLNBJD5crKcEjLZx9a9z8C/tZeF/Ev7OFl8&#10;UNUmPhvw7dW/2hjfON0I3bQp25yxPAAyTmrdOSV2jNVIt2TPVKK8i+Af7cfwy/aY8QXGl+EPES32&#10;pW6ea1tNby20jKOpUSKCwHtmvXc1LTW5cZJ6oKKA2aM0hhRRRQAUUUUAFFFFABXjH7c37aXhj9hb&#10;4D6h408RyLJIv+j6Zp6uFm1O6IOyJO/Ylj2UE163revWfhvSLrUL+4jtLKxhee4nlbakUagszE9g&#10;ACa/m5/4Kv8A7fOo/t3/ALTWoalDcTL4M8PO9h4esy3yLEG+acj/AJ6SkAk+gUdq9TKsveKq2fwr&#10;f/L5nt5FlLxte0vgjq/8vmeX/tcftb+MP2z/AIwX/jDxhfPcXVwxW1tlJ8jT4c/LFGvQKPzPU15f&#10;jIoAzQOtfoNOnGEVGCskfq1OnGnFQgrJbIMn/Peg806OJpXVVUszHCgck191fsLf8EF/ij+1VYWm&#10;v+J2/wCFf+E7jDxy3sRN9dIe8cPBUEdC+PpWWIxVKhHnquyMcVjKOGhz15cq/rY+Ex0qew1C40u5&#10;We2mmtpozlZInKMv0I5Ff0JfAz/ggP8As9fCKzhbVPD99421BF+efV7t/LLf3hHGVA+hJFe0Wn/B&#10;NX4CWdusafCTwNtjGBu0yNj+ZBJ/GvDqcSUE7Ri39x81V4wwqdoQk18kfgf8Av8Agpx45+Efl6f4&#10;hsfDvxH8N52zaZ4j0+O6JTuEmI8xDx1DV9p/BX9n/wDY7/4K0aRJY+F7a4+DPxRaNnOkQXIVZmAy&#10;WhRvknQEZIXDgZJAHNfdHxR/4Iwfs4/FS0kS4+HGm6PPJki50maS0kTPoFbZ/wCO18M/tT/8G5Hi&#10;T4XTt4q+Bvi26vrzS5BdW2mXr/Z72JlO4GGdcAsMDGcEmuf+0MJXfuN0pd+nz6HL/a2AxLvSk6M+&#10;/T5paP529T5P/bt/4I5fFj9h8XGr3FiPF3guNjjXNKiZ1tl7faI+Wi7fMcp/tZ4r5Jxz/wDWr94v&#10;+CWP/BTrWfi14gufgZ8eNPbRviZpsRtYv7Sg8v8AtyMKQ0ciNwZNufZxyK8A/wCCxv8AwRCt/BWl&#10;6p8VPg/p5j06Hdda14dgXK2q9Wmtx/dHUxjp244HZhM1nCr9Xxej6NbP+u56OCzypCt9Ux9lLpJb&#10;Pt9/f8j8qNB1288Maxbahp11cWN9ZyLNBPC5SSJwchlI5BFfvJ/wRW/4KxQ/ti+E08A+NryKH4k6&#10;Hb7opXIX+3bdePMX/pqoxuHcfMO+PwR27Tg8Edq6D4UfFHXPgp8R9F8WeG76bTdb0G7S8tLiM4KO&#10;pzg+qnkEHggkHrXfmWXwxVLle/R/10PTzfKqeOo8ktJLZ9n/AJH9Z4bNLXi37An7YGk/tvfs1aF4&#10;403yoby4j+z6pZq2TZXaYEieu0n5h6hhXtNfnVSnKEnCe6PyOrSlTm6c1ZrRhmvN/wBqT9pjw/8A&#10;sq/Cq78Ua9IZPL/d2dmjATX0x+7GufzJ7Dn0B9GfpX5G/wDBZX45XHxD/aebwxHM39l+EIFgEQbj&#10;z3AZ2I9cFR9KqlT5pWOatU5I3R5b+0p+3z8RP2mtduJNQ1i603SHc/Z9KsJGigiXsDjlz7seaw/A&#10;v7Ffxa+JukpqOjfD/wAUXljMPMjuXs2ijmHPKtJtDDjqua+rP+COP7FOk/ESK6+Jfiayjv7XTrs2&#10;2kWsyhommUAvKwPB25AGeM5Pav0zjj2oFACgdAO1dE6yg+WKOanQc1zyZ+BviX4ZfEr9mbW4bvU9&#10;F8WeDbvcDDcSQTWocj+6/Ct+BNfrX/wTP8cfET4j/s2WOs/EKZbia7kP9lzSRlbm4thwHl9cnoep&#10;Az6V7t4s8HaZ470C50rWtPs9U028XZNbXUQkjkHup49wexqQ2o8NeGzDptmrLp9tstbSMiNSEXCR&#10;g9AOAB2FY1K3OrWNqdHkd76GhmjdX5H/AB5/4LA/F/XvFd/p+kfYvBUNlO8H2eK3E1zGyttIdpAR&#10;kEdNvBzXnem/8FK/jx4X1FbiTxvqknmneYrq0hMcn4FBx/u4qlhpCeKiftnuGcUbhXxp/wAE5/8A&#10;gpzJ+1Br3/CH+Lra1sfFXktLaz242w6gFGWG052uBzjoQD6V5H+3z/wUp+KXwB/ak8ReFfDt9pcO&#10;k6cIDAk1kJHG+FHOWzzyxqFRk5cpbrRUeY/SfdQXAr8rPi1/wWp8bav4E0PS/CsNnp+qpp0H9r6t&#10;LAGea68seb5Mf3VUNkAnOfSuq/4JZftUfFz9oL9pe4h8SeMLzU/DOl6bPf6lBcQwrG5x5cYBVAVO&#10;5g3B6IafsJKN2L6xFy5UfpTupd1fm7+2b/wWV1PT/Fd94d+F6WaWtm7Qy61OnmmZhwfJXptB6Mc5&#10;r5ytv+CkHx+0u4XVn8aaw9vM2A01jCbeXHYfuwPy5pxw8mhSxME7H7XFwKN3FfFP/BO3/gqU37R3&#10;iKPwX42gs9P8UTIWsbuAbINRI5KbT92TAyBnBwe/FfTP7TfxTb4Jfs+eMPFS4afRdLmnt89DMV2x&#10;A+xkZazlTafKzWNROPMj4/8A+Clf/BUa8+GfiC88A/Du6SPVrXMWqaqoDfZG/wCeUXbeO7dunXOP&#10;gPwt4I+IX7UXi+ZNLsPEXjLWG+eV0D3BjB7sx4QfUgVzdhbah8R/GsMPmSXmra9ehN7nc088z4yT&#10;6lm5PvX7qfsrfs3aJ+zB8G9L8M6NbxxvHEsl9c7f3l7cEDfI5788AdgAK65SVKOm5xxUq0tdj8ZP&#10;ib+x38VPgfpQ1XxJ4L1/SbGMgm8EXmxQntukjLBPbJFek/sb/wDBTHxt+zTr9raape3niTwizqtx&#10;Y3MpkkgTPLRMeQQOcHg47V+ymoabDq1jNa3MMU9vcIYpYpF3JIpGCCDwQRxg1+Mv/BT79li0/Zh/&#10;aHkTR4Rb+H/EURv7GIfdtznEkY9g3QehpU6iqe7IKlF0/eiz9hvh54/0n4oeCtM8Q6HeR32k6xbr&#10;c2s6dHRvUdQR0IPIIIPStvcMV+fn/BEf433eo/Crxl4LmmaT/hH/APiaWAY58tHBEi/TeFOPVm9a&#10;8H1T/gr/APGi18UXFqmpaJ5Ud00Kj+zhnaHwO9Yexbk0jf6wlFNn6+buKTcMZrI8BarP4g8DaLfX&#10;G1ri+sIJ5WAwCzRqxwPqTX5w/tvf8FN/it8Df2qPGHhXQdQ0mLSNHuIo7ZZbISOqtBG5y2efmY1N&#10;Om5OyNJ1FFXZ+mu8Yo3Cvn39lP8AaN8T/Ef9gfTPiPqlnHrniSSz1C5e2tgIVuTBd3EaKo5x8ka/&#10;lX5+/Fb/AILAfGTx3rMi6Tf2nhO33lY7extVkkXnozSBsnt0FONGUnZEyrRik31P2FBzQWxX4n6D&#10;/wAFNPjt4M1RZJfGl9dfN5jW9/aRMj/UbA2PoRX6Ff8ABOz/AIKJQfthWN5o2s2dvpfi7S4hNIkL&#10;fub2PoXQHkEHqvPWnOjKKuFPERk7H5q/8FBBn9tP4kf9hy4/9Cr7C1/9n/xN+0P/AMEgPAum+E4Z&#10;b7VNLki1I2EbANexp5qsqg4yw3hgO+0gZJAr49/4KBnH7anxI/7Dlx/6FX29pvx78Rfs3f8ABIjw&#10;f4o8LzW8OqQtb26tPF5q7HlYNxXVK/LG3kcsLc0rniv/AAS8/Yt+JmiftUaL4o1rwxr/AIV0bw75&#10;klxLqlnJZm6LRsgjRXAZ8ls5AIG3rX6J/tf/ABJ1T4Qfsy+NPE2hyxw6toumvc2ryRiRVcEYyp4P&#10;XpXxN+wB/wAFJfih+0B+05ovhfxHfaXLpN9FM0qQ2Qjc7UJGGzXn/wDwUO/b++I3/C2PiV8Mvtmm&#10;/wDCK/aZNN8r7IPN8nCnG/PX3xWUqcpT1NIVIwp6Gl+zF/wVV+MXxS/aL8EeG9X1XR5dL1zW7Wxu&#10;0j0yJGaKSRVYBgMg4PUV+py8Gv55/h3481D4X+PdH8R6S8cep6Hdx3tq0ib1WWNgykjuMjpX178A&#10;P+Cr/wAYPiB8ePBOg6jqOjPp2ua/YWF0qWAVmiluI43AOeDtY89qdWjd3iTRr20kfq7u4ozxX54/&#10;8FF/24fjL+yd8f5dK0q+0tfDmqW6XemNLYB2C4CuhbPJDDP0YV7X/wAEuf2zdU/a1+F+tL4lmtX8&#10;T+H74LN5MYjWW3kXMThfZlkU/Qetc7ptR5jpjWTlyH1FuAo3CqHibxBbeE/Dt/ql5KsNnp9u9zM7&#10;HCoiKWJP4Cvyduv+CvXxp8YfEGSy8PTaSItUv/I020NgHk2vJtiQnPLcqM+tFOm5bDqVVDc/XLdR&#10;Xzb/AMIH+0N/0PXhv/wTj/4qij2fmg9o+zPC/wDg4V/a+l+A37J8PgvSbo2+u/ESVrV9pw8dkmDM&#10;f+BHaufevwU3V9s/8F9vj/J8Z/8AgoNr2kwz+dpngS3i0WAKfl83aJJj9d77T/1zr4lxxX32S4ZU&#10;cLHvLV/P/gH65w9g1h8FHvLV/Pb8LB2p0SmR1VQWZjgAckmmivu3/ggt+wtD+1T+1EfFGvWa3PhL&#10;4fbL2RJFzHd3hOYYyO4BBcj2HvXdisRGhSdWWyPTxmKhhqMq9TaP9W+Z9c/8EXv+CLlj8PtC0r4s&#10;fFjS4rzxJexpd6Hod3Huj0pDyk8yngzEYIU8ID/e+7+pUUflJtGAo6AdqEjEf3eB0A9KdX5xisVU&#10;xFT2lR/8D0PyHH4+ri6rq1X/AJJdkFFFFcxxBTdvNOooA+df27/+Cdnhr9s3w/b6lBMfC/xI8PML&#10;rw74osx5dzY3CEMgkK8vHuAyDyvUc8Ha/Ym+PGsfHD4VXWj+OtOj0z4jeDZf7F8V2BVfLe4VeLiM&#10;dDDOmJFI45YDOK9wrh7r4RxW/wAbrTxppzR2l5cWTabqqDgX8IO6EnA5eN84J/hZh3rf2zlT9nPp&#10;t5eXo/z+Z1rEOVL2NTprHy7r0f5/M/Dj/guv/wAE6of2QPjvD4x8K2X2fwH47leWOKMHy9Lvh80s&#10;HoEbO9B6bh/Dk/BmMV/T5/wUg/ZbtP2u/wBjvxl4PmjRr57Nr3TJCOYbuEF4mB9yNpx1DEd6/mJv&#10;7KbTLya3uI2hnt5GikRhhkYHBBHsRX2uR4516HLP4o6fLofo/DWZPFYXkqP3oaeq6P8AT5H6Ff8A&#10;Bu3+2HN8F/2ppvh3qV0V8P8AxCj8uFHb5Yr6MExsOcZZdy/lX7wq26v5Kvhn49vvhZ8RND8S6bIY&#10;9Q0G/h1C3IOPnicOM/XGPxr+rT4R+PrX4q/C3w54nsW32fiHTLfUoG/vJNGsin8mFeNxJhlCsq0f&#10;tb+q/wCAfO8X4NQrxxEftLX1X/A/I6Fq/Cz9viSR/wBsb4hmb/Wf2s+eSeNq4/TFfuk9fkH/AMFi&#10;/gjdfDf9qq68QLC39m+MIEu45QOPOUBJF+vAP0NeJhn71j4XFL3bn3Z/wSYks5P2EfB32UBZEe7W&#10;5x3k+0yH/wBBKV9JDpX5gf8ABHn9t3R/hWbz4c+LL+LTdP1O5+16VdTttijnYANEzdF3YUgnAyPe&#10;v07tbmO7gWSFlkjYZVlOVYexqK0WpamlGScFYkppbnvXO/Ez4w+F/g34dm1bxRrmnaLp9uMtLcyh&#10;c+yr95iewUEn0ryL9uP9ooeEP2Itd8ZeEb5bgavZRJp19CeFWcgeYOhBCk+4PoRURi2zSUklc86+&#10;NP7TP7NP7KnxU1zVG0bTNY8c6hcm51A6dZi7uBMfvfvHOyMnqQpXJOSMk189ftV/8FUvAX7Rnwh1&#10;zwqfhrdK19bsNPvbmSEPZT4+SUAAkbT6HkZHevCv2B/2XLX9sT9oEaHrGqXFjp8MEl/eyRsDcXAB&#10;GVUt3JPJ5wM19z/tK/8ABMH4O/Cf9l/xtrWlaDdjVtD0K7vLW5mv5XZZUiZlYgnB+YdMYrqtCEkn&#10;e5xp1JxbjZI+DP8Agnfqsmkftr/DmaE7WbVliPP8LoyN+jGuo/4Kxr/xnb4x+lr/AOk8dcb+wJ/y&#10;eb8N/wDsNw/1rs/+CsvP7dnjL6Wv/pNHW3/Lz5GP/Lv5n0n/AMEjv2D/AAL49+EEPxH8Vabb+JNR&#10;vruaCys7xN9rZJE+wsUPDuxBOWBAGMDPNe4f8FK9e0/9m/8AYy8UXfhnTdP0XUteEGhRzWdskLKk&#10;rneMqAf9UJQPQtmov+COB/4wV0H/ALCF9/6Paq//AAWZ8MXXiH9iPULi3Usmj6tZ3s+Byse5os/g&#10;0q1yuTdWz7nWopUrrsfmV+x7H8P0+PGl3XxMuvs/hPT91zNGYmkW7kXGyJlUE7SeT2IGD1r9KvFX&#10;/BQ/9mnxp4IuPDuo6jazaPc25tmtTpEgRUxgbRs+UjsR0IFfmj+yP8CtL/aR+NFj4R1TxEvhn+0o&#10;3FrctB5wlmAysWNy8sM4Oe3vX2gP+CCFuf8AmpUn/gnH/wAdraryX95mFHnt7qPg/R/Ekfw4+Nlv&#10;qvhu8kNvpGrLcafcgFWMaS5Q4PPTHWv10/4KT6v/AMJR/wAE4fGGoRKf9P0/T7oKB90Nd2zn8ga+&#10;fIf+CC9tb3Uf/FypCykNt/sgdB/21r7P+LfwQj+Iv7MOs+AGmV2vNBOmQzsuB5qxARyEegdVbHtW&#10;dSpFtNGlGnNRkmfi7+xuIT+1P4A+0bPJ/tu2zv6Z3jH64r96M1/PLbzap8L/AB5G7RyWGteH74MY&#10;3GGt54ZM4PuGWv3G/ZI/al0D9qn4Rabr+kXURvBGsWpWRb99Y3AHzIy9cZ5B6EEGniYvRhhZLWJ6&#10;oTgV+cP/AAXqe2e4+H6hf9M23JLZ/wCWfy/1zX6L3+ow6ZZSXFxJHBbwqXkkkYKqAdyTwBX4yf8A&#10;BUL9qGy/aY/aOmk0W4+1eH/DcP8AZ1nMpyk5BJkkX/ZLdD3AzUYeL5rmmJklCx6N/wAESIrk/GPx&#10;00Wfs6+GpPP9D+8Xb+tfHutj/iubz/r/AH/9GGv0g/4In/A+70L4M+MPGdzbsreJM2GnZ4MsUYO9&#10;h7FyAD6qa/N/xJ/onjfUDJ8vl30m4emJDmumDvNnJOLUI38z9/vhPx8LfDf/AGCrX/0UtfjP/wAF&#10;P/8Ak/D4if8AX3B/6Sw1+yHwX1SDVvg/4VubeRJoZtJtWV1bII8pa/G3/gp3Ks37dnxEZWDL9sgG&#10;Qf8Ap2hrDDfGzpxHwI/Sj/glAyx/8E+fAJkKrGF1IsScAD+0ruvNfG37YP7Mv7H3izUl8PeHbHWP&#10;EU9xJNeSaRZpcSCRiSwM8hwBu/hVsD0FeVX/AMZdT+Ef/BEnwSukzSWt34ivL3TDPG21o421G8Z8&#10;H3VSPxrxT/gmf+xbpP7ZXxN1qPxBqE9tovh22juJ4LeQJcXjyMwVQTyFG1ixAz90ZGaFTWspbEuo&#10;/djFa2Oy/bZ/4KSeC/2rvhRc+H7b4dyadqSTRy2GpzSRGW1Ib5vujOGXIxnHT0rl/wDgj3qE1j+2&#10;7oqwvtFxY3UUgxwylOn6V9Hf8FAP+Cd3wq+AX7JuveIfDeg3FprOnNbrDcSXssp+aVVbIY4OQTXz&#10;X/wSFH/GcPh//r1uf/RdaRcXTfKZ2kqi5tzh/wDgoGM/tp/Ej/sOT/8AoVfVXxoOP+CIXhT/AK+L&#10;T/0c9fKv/BQNsftpfEr/ALDlx/6FX1V8aeP+CIXhP/auLP8A9HPVPaPyFHeZ4R/wST+b9uHwz/1w&#10;uP8A0Wa++f8Agod+y38Pf+GcfiV4y/4RHQ/+Eo/s6S7/ALT+zj7R5vyjfu/ve9fA/wDwSR4/bj8M&#10;/wDXG4/9Fmv02/4KHH/jCX4lf9gWX+a1lWb9orGtFJ0nf+tD8eP2Q/DWn+Nf2pfh7pGrWcF/pupa&#10;/Z211bTLujnjaVQysO4IJFfstoH7Dfwj8La9Zapp/wAPfC9nqGm3Ed1azxWYDwSowZXU9iGAIPtX&#10;46fsSXEdp+2D8M5JHWONPEtiWZjhVHnL1NfvB5lLEyaasGFimnc+SP8AgsL+zv8A8LZ/ZrbxFZ2/&#10;mat4Nl+1gqMs9u3Eq/hw34V8N/8ABKb49/8ACkP2s9LhuJvK0nxQh0m7BOFBcgxsfo4Xn0J9a/Y/&#10;xBolr4p0K802+iWaz1CB7eeNhw6OpVgfwNfg/wDtHfCXUf2Yv2jde8Ns0kU+g6h5lnLjb5kRIkhk&#10;H1QqadB80XBhiI8slNH6hf8ABX/45H4S/skX2k2syx6l41mXSogD8wg+/Ow9igCH/rrXxR/wSA+A&#10;P/C3P2o4Ncu4fM0vwbF9vYkfK1wfliB+hJb6qK5D9vX9sWT9rPVvBzRtKttoWiwwzIwOPtjgGZue&#10;+QBnvtr9Cf8AgkZ8Av8AhTf7LFlql1B5ereMJP7SmyvzLF0iU/8AARn/AIEKf8OnbqJfvKt+iPqm&#10;im4/2v1orjO0/lF/aQ8fzfFf9oTx14muG3S+INfvtQPsJZ3cAewBAHsK4k8ignBoxzX6tCPLFRR+&#10;5RioxUV0DGTX9DX/AAQK+BcPwg/4J7eH9UaNFv8AxrcTavO4+8V3mOMH6BCf+BV/PKODX9Q3/BOK&#10;zjsf2FPhRHCixx/8I1aNtHTJjBJ/EkmvneJajVCMV1f5HyfGFVxwsILrL8ke2UUUV8WfnIUUUUAF&#10;FFFABSbeaWigBHXepU9GGDX8w3/BTj4Ux/Bj9vD4naDbqFto9aluIQBgbJT5n82Nf09N0r+d7/gv&#10;zp1vpn/BS7xZ9nmWbz7GxmkwPuO0Iyv4V9Fw3NrESj3X6o+u4PqNYuUOjj+TR8XA5r+kb/giZ4/b&#10;4if8EyfhbcyTNLPp1ncaVICSTGLa6mhjX/v2kePYiv5uVzmv6BP+Dc+6kuP+CbWnq7syw+INRRAT&#10;9wb0bA/Ek/jXq8SRvhk/Nfkz3OMIJ4KMu0l+TPu4jNeX/tY/st+H/wBrL4VXHhvXFMMikzWN6gzJ&#10;ZTYwGHqOxHcV6hQRmviU2ndH5o0mrM/C39pL9hn4hfsxa1cR65ot1daTGx8rVrOJpbSVOxLAfIcd&#10;mx+Ncz4R/ae+IngHSRY6P408SWNmowkEd/J5cY9FBOFHsMV++klrHMhV1V1bqGGQa5XUPgF4E1XU&#10;PtV14L8J3F1nd50ukW7yZznO4pnrXTHEae8jkeF191n4Y6VovxC/ac8UpFaxeJvGequdoJMt20ef&#10;VjkIPqQK/Sj4F/sMePLv/gn74i+Gfje+s473UQbjRrcP5h0thhxG79MFx0HA3HrX2Ro/h+x8PWqw&#10;afZ2tjAn3Y7eFYkX8FAFWwmKiddvRGlPDqOrPwPltfiD+xt8Xd5j1bwl4m0lyiSFCu8d9pI2uhHp&#10;kEV6PrH7SP7QH7aGi3WhR32va5paRM17FY24it/LAy3nOoAAwDwxwemDX7Par4dsNcRVvbO1vFU5&#10;AniWQZ/4EDUlhpFrpdt5NrbW9tDjASKMIo/AVf1hbtak/VmtE9D8Pv2CdBvrf9sn4cvJZ3iRrrUJ&#10;LNCwAHPtXX/8FW9EvL39ufxhJDZ3UkbLa4ZImZT/AKPH3Ar9lVsYUYERxgjphRSPYwyHLRqzdyQM&#10;mp+se9zWD6t7vLc+Y/8AgjzbS2X7DmhxzRyRSLqF8SrqVYfv27Gvoj4jeBNN+KHgTVvDusQi40zW&#10;rWS0uYz3Rxg49x1B7EVsRwrCMKqqPQDFOK7qxlK8rnRGNo8p+If7WH7DHjr9kDxvNcNZ393oEM/n&#10;afrdmjFFUHK72X/VyDjrjkZFWdE/4KgfG3QvD0emxeNLqSOJPLSaaCOSZRjA+YjnHqcmv2vmto7h&#10;GWRVZW6hhkGufX4O+EUvvtS+F/Dq3W7f5w02HzN3ru25z710LEJ/ErnO8O0/cdj8z/8Agmx8Qvjd&#10;4+/as07xVdR+J/Euh30b2Wr3l6zLaR27kHchbCZVgrBUGTj3NfqkF3LTYrWO3j2xosa9gowBUgG0&#10;VjUnzO9janT5Fa58If8ABS7/AIJhXHxj1i68eeALeM+IZRu1LTchFvyBjzE7CTA5B+99a/OvT9V8&#10;cfs2+N5PJl8QeDtetztdP3lrNj0KnG5frkV/QEVyayvFHgHQ/G9t5OtaLpOrwjol7aR3C/k4IrSn&#10;XcVZmdTDpu8dD8KPiJ+1x8TPivobab4g8a69qWnyDD27z7I5R6MFwGHsc1ynw3h8P3HjjTV8UT39&#10;v4fE4N89lGJJ/LHUICQMnpX7ieMv2HvhB470+S31D4b+D8SLgyW2mx2k34SRBXH4GvjL4+/8EQpr&#10;r4m6a/w+1Zbbw1qEuL6PUJPMl0tepKHrIvoDznqe9bRxEXpsc88PNa7n2d+yZ8Xvh18TPhNp1v8A&#10;De+tZdE0O3jtFs0HlzWIA4WRDyCf73IJycnmvzC/4KWfsQa9+z/8ZNY8Rafpd1deC9euHvLe8gjL&#10;x2TOctDJj7uCeCcAjHOciv1G/Zk/ZZ8J/sp+AI9B8M2fls4DXl9KA1zfyd3kb+SjgD3yT6NJaxzx&#10;skirIjDBVhkH8K541OSV47HVKnzxtLc/BvwV+1j8UvCvhKPwroXjLxFa6W+I4bK2lJIzwFQ4LDr0&#10;U1j/ABL+DnjbwZfWtx4o0bWra81qI3qG8jdriZSfvuDlgSf72DX7xaR8LvDXh/UPten+H9Esbrn9&#10;9b2MUUhz1+ZVB5raezik+9GrY7kZrT6wr6Ix+qu2rPgb4W/swX37TH/BG/wr4dsY/L16xkvr6wSb&#10;5N0qaldHYc9NykjPvXwZ4N8d/EL9jn4nzy6fJq3hHxFbKbeeKaEozoTyrIwwykjIPtkV+9scCxJt&#10;UbV9BxVPVPC+m64yte6fZXjJ90zwLJt9cbgcdKmNe17rQ0lh72s9Ufit4/8Ajb8dv2xPBl/LqV14&#10;g1rwzo8RurvyLfybGML3cqAGbOMKSTntXVf8EkNHvLL9tvw/JNZ3UafZbkFniZVH7v1Ir9h7XTLe&#10;ytlhht4YYVGAiIFUD6DinpZxRnKxxqfUKKHiNLJExw7TUmz8Pf2/dBvrn9s34jyR2V3Ija3OQyws&#10;QRu7HFfU3xm024l/4IoeFbdbe4MyXFnmMRncP3r9utfo2bGFmJaONifVRS/ZY/L2+Wu30xwKHX20&#10;2KWHs277n43/APBJrRbyz/be8NSTWd1HGIbgFniZQP3Z74r9avjj8NYvjF8IPEfheZ/Lj1ywltN5&#10;GdpYcH88V00drHEcrGikdCFp7LvFZ1KnM7l06XJHlPwC+MXwU8Wfs2/EOXSPEGn32kahZSloJypV&#10;Zwp+WSJ+jDocg8V698Bv2/fjFefGXwb9q8SeJvFFlpuoQmXS4Y/Ne6gyFddqLuc7CcZzzg1+yOue&#10;FtN8T2Zt9S0+y1G3PJiuoFmQ/gwI71W0HwHofhDd/ZOjaVpfmHL/AGS0jh3fXaBmtvrCa1RisM09&#10;GayLn1/Gvzr/AOC6H7PqtF4b+JVjDh4x/Y2plR1XLPA5+hLrn3Udq+vvEX7bvwt8GePNU8Nax4x0&#10;nS9Z0hlS5guXKbSVDAA4weCM+lfAf/BW/wDby0P4/wD9leCfBeof2joelzm81C9jyIrubGERP7yq&#10;CST0JK46VFGMuZMuvKPI0fMH7LfwauP2gv2gfC3hG3ViurXyLcMo/wBVbp88z/hGrH9O9fvTo2j2&#10;+g6Ra2NrGsNrZxJBDGvSNEAVQPYAAV+eX/BDj9nF7dde+J2o2+3zkOlaSXX+HIaaRc+pCqCPRh0N&#10;fouDkU8RK8rdhYaFo37hiiiiuc6T+SX4geFpPBPjvWtFmUxzaPfz2Tqc5Vo5GQg9+Cvesc819Nf8&#10;FhPgxJ8D/wDgor8TLDy2S11jUjrtq23aJEux5zEewkaRf+A18yrX6lh6ntKUZrqkz9uw1ZVaMKq+&#10;0k/vQAc1/Sh/wRq+KMPxV/4Jz/De5jkMk+lWTaVdAnOySGRlA/74KfnX814HSv1i/wCDaT9r630H&#10;xH4k+D+rXSxf2sf7X0YO2A0qjE0Yz3K4bHfB9K8niDDuphuaP2Xf5Hg8VYV1sFzx3g7/AC2Z+yFF&#10;NRt1Or4M/LwooooAKKKKACiisrUvF9jpOvadpc1wq32qmT7ND/FIEXcx+gHf6etAJN7GrX81/wDw&#10;WW8exfEP/go78Srm3kWa3sb5bBXUja3lIqnH45H4V/Q98ffi7p/wH+CvijxhqlwtvY+HdOmvXdiO&#10;qISAPUk4GO+a/la+Ivja7+Jfj3W/EN+xa81y+mvpiTn5pHLEZ9s4/Cvp+GaLdSdXolb7/wDhj7Xg&#10;3Dt1alfolb79f0MXNf0Tf8EC/BjeEP8AgmH4FlkULLrdxqOosuzaQGvZo0yc85SNDnjggdq/ndtL&#10;SS/vIoIY2lmmcRoij5mYnAA+pr+qL9jf4Sj4D/srfD3wd5aRv4f0C0tJtvRpViXzG+rOWJ+tdnE1&#10;S1GEO7v9y/4J38ZVksNCl3lf7l/wT0uqeva9Z+GNHudQ1C6t7Gxs4zNcXE7hI4UHJZmPAA9att0r&#10;85P+C2P7Vl5a3th8LtJu3hhkiW91jy2wZd3+riPt/ER9PSvj6cOZ2PzipPljcuftOf8ABbprHWbj&#10;RvhXo0N8sUhiOs6ihZJiOMwwjBI9Gc8/3e9eV6Z+1v8AtgfEO3k1TS7PxVdWbDdvs/Di+Sg7YxH7&#10;V9Hf8Eyv+Ccui/DH4e6V438YaXb6j4q1iBbu2t7qMOmlxONyfKePMKkEk8jOOor7UVFVQAAABgDH&#10;StZThHSKMI05zXNJ2Pyr8Hf8FcPjh8ENdhtfH+gw6xa5CyQ3+nnT7nb/ALDooGfdlav0w+EPxGHx&#10;b+GOh+Jo9PvtJTXLRLtbS9ULNCGGQDjjnqD3BB46VY8f/C7w78VNI+weI9F07WrTORHdwCTaeuQT&#10;yPwxW1FFHaRLGiLHHGoVQowqAdAPQVnUlGWysa04Sju7klFfOfx8/wCCo/wm+AGvXGj3WrXOvaxa&#10;sY5rbSIhcCBx1V5MhAQeCASQeoFcT4F/4LX/AAl8T6slrqUHiLQUkbaLi4tVkhXnq2xiw/AGj2c2&#10;r2H7WF7XPsKisvwj4y0vx54dtNW0XULXVNNvkEkFzbyB45V9QR/kV5j+0F+3T8Pv2ZPF9jofiy+v&#10;rTUNQhE8IitTKpQttySOnNSotuyKckldnsVFfMfxi/4Kz/B/4RX7Waaxd+Jr5R80ekQiaOM+jSEh&#10;Cf8AdLY6dai+A3/BWr4V/HLxZZ6CZtS8N6pqDiK2GpxKsEznogkViAx6DcAM4GckCq9nK17E+1he&#10;1z6hor57+PP/AAU4+EvwA1WfTL7XJNa1a3JWW00iMXLQsP4XfIRTngjcSO4rgfA//Baz4T+Kdcjs&#10;9Qg8Q6FHM+xbq4tlkhTnALbWJA+gNHs5tXsDqwTs2fYVFUdA8Q2PirRLXUtNvLe/sb2MS29xA4kj&#10;mQjIZWHBBrxSP/gpD8J1+KV/4RuvEEmnapprzJdSXkPk20JiUs+ZGOOinHqcAc1MYt7FSklue80V&#10;8g+P/wDgtP8ACTwlq72mmrr/AIiEbbTcWtqI4WHqpkIY/ior0j9nr/gor8L/ANo3TbyTTdcXR7zT&#10;oTcXVnq221ljiH3pASSrKPUHI7gVTpyWtiVUg3ZM92pNgr5Q+J//AAWS+D/w/wBVks7C51jxPLGS&#10;Gl062H2fPs7lc/UAg+tbX7P3/BVf4W/H/wAU2+hw3WoeH9XvGEdvDqkSxx3DnoiSKSu49AGxntmj&#10;2crXsHtYXtc+gvG2vt4R8G6vqyQNdPptlNdrCp5lMaFgo+uMfjXxD+wB/wAFQPG37TP7Skng/wAR&#10;aLpa6dqUM89vJZwvHJpxiUuA5JIZSBt553Ec9q+59Uv4tO0q4ubj/UW8TSScZ+VRk8fSvnT9ln9p&#10;n4E/EX4wX2k/DvTLey8UX0UstzLHpX2YyIhy+X+vOB1oh8L0FP4lrY+lQaWsXx34+0b4Y+FbzXNf&#10;1Kz0jSbBDJcXVzJsjQf1J6ADkk4AJr5Q8V/8FuPhRoWrSW9jY+JtXhjfb9pjtUijceqhmDEfUA1M&#10;YSlsi5VIx3Z9k0V87/AP/gp/8J/2gdct9JsdYudF1e6ISK01aEQGdz/CjglCfQEgn0r3fxH4nsfC&#10;Gg3mqareW+n6dYxNNcXM7iOOFAMlmJ6AUSi1owjJNXRo0V8e+O/+C1nwm8K6vJa6bD4g19Ym2m4t&#10;7VY4X55Kl2DH8VFdR8GP+Csvwh+MWs2+m/2rfeHb+6cRxJq1v5UcjngASKWXn/axVezna9ifawva&#10;56J+2h8ftQ/Zn/Z08QeMNM0+PVL7TFjWGGQHyw0kioHfHO1d2TgjgV5L/wAEvv25/FH7YmkeJ7fx&#10;RptjDeeH3hZL2zjMcVwsu/5CpJ+ZdnUHow4719BfG3xn4b8B/CfWtY8Vxx3Phu0tTJfI0AnWSLv8&#10;n8XWvP8A9jH41/Cn4reHdWh+FljDp9jpsy/bEjsPsoLuCQf9rgdTRG3I9PmKV+da/I9uorM8V+L9&#10;N8C+HLrVtZ1Cz0vTbJDJPdXMojiiUdyTx+Hc18pePP8AgtV8I/CmryWmmx+IPECxtg3NtaiOB/8A&#10;dLsGP4qKmMJS2RcqkY/Ez7ApsoJHynFfOfwD/wCCpfwo+P8Ar8Oj2uqXWg6xdHbBb6tEIVuG/upI&#10;CUyfQkE9Bk19Gb80Si1uEZKWqPyx/aC/4I6/GLxF8SNa1yx1bw74tbWLyW9ef7QbOd2dyx3RyfKv&#10;XoHYADrVj4H/APBDnxlrXiGGbx5rWkaHo8bgy29hIbq7nHdQcBEz03ZJH92vtnWP+ChHwv8ADfxm&#10;vPAmoa5Jp+uafK0Vy1zD5VrCQm87pWO0DaevrXmvxH/4LN/CHwTq0tnpza34laElTPZWwW3b/dZy&#10;Cfrtx710e0qtWSOb2dJO7Z9O/Dn4e6T8K/BGm+H9DtI7HS9KhWCCJBjao9fUnqT3rc6V89/s0/8A&#10;BS74ZftO+JI9B0m+vNJ16cHyLHU4hC10QMkRsCVY4525BOOAea+hFORXPKLT1OmMk17oUUUVJR+S&#10;/wDwc0/sryat4e8IfFvT7fe2mE6JqrKucRsS8LH2Dbh/wOvx1Ir+rj9oz4FaN+0v8E/EngbXo92m&#10;eIrN7V2x80LEfJIP9pWAYfSv5g/2mv2fNe/ZZ+OPiLwL4kt2g1Tw/dtAWI+WePrHKh7q6kMD6Gvt&#10;eHcYp0fYS3j+X/AP0jhPMFVw/wBWk/eht6P/ACf6HBit74XfEzWvg78RdF8U+Hb2TTta0G6S8s7h&#10;OsciHIyO4PQg8EEjoaweaO9fRSimrM+rlFNWex/S/wD8E1/+Ci3hj/goB8G7fU7OaCx8YabCkeu6&#10;QWHmW0uMGRB1aJjyD2zg819Jg1/KF+z/APtD+MP2YfiTY+LPBOtXWia1YtlZIjlJl7xyKeHQ9Cp4&#10;NftF+wr/AMHDHw9+ONhZ6L8U1h+H/isgRm8JLaRetwNwc8wk8nbJ8o7Meg+IzPI6lKTnQV4/ij84&#10;znhqrRk6uFXNDst1/mv6Z+jdFZHg7x3ovj/SI77Q9W07VrOZQ6TWlwsyEHocqT1rXzXz/qfKNNOz&#10;Ciob28isLdpp5Y4YY+Wd2Cqv1Jr5Z/bA/wCCxHwV/ZD068hvPEUPijxJCCItE0WRbiZ37B3HyRj1&#10;LHp0BPFaUqNSrLlppt+Rrh8NVry5KUXJ+R9DfFv4teH/AIG/D/VPFPijVrfR9D0eIzXNzO2FUDsB&#10;/Ex6BRyTXjP7Eeq69+0Fc6l8avE1jc6TH4qiFr4T0q44k0zRw25ZHHaW5bEjeirGO1fFf7Mfhf4o&#10;f8FvPjTafED4qW8nhn4G+Fbvz9K8NQbhBq8ynKozHBlAwC8hAB+6oGTX07/wVI/4KgeGf+Ce3wrf&#10;SdJez1D4hahbeTo+koQVsVxhZ5lH3UUdF/iIA6V3ywcoyWGhrUe9unl/m+m3c9WWXyhJYOn71WW9&#10;tortfv3fTbufKX/Bx9+3tDb6NY/Anw3eLJcXLJqPih4mz5SKQ0FsSP4i37xh2AQdyK/H1Rk/pWx4&#10;/wDHerfFDxnqfiDXr6fUtY1i4e6u7mZ9zzSMckk1kxRtNIqqrMznAUDOSewr7jL8HHDUVSXz9T9J&#10;yvAQweHjRj6t931Pqz/gjP8Assy/tRft0eFYZrfztD8KzDXdSYj5QsJDRqf96Tbx3ANf0hRLtXGM&#10;ADAA7V8T/wDBDr9glv2PP2YY9a160MPjbx2qX98kgG+yt8Zhg9QcHcwz1YDgivtqvis6xixGIfLt&#10;HRfqfnPEWYLFYt8nwx0X6v7xG6V+M/7UFuvxa/4Kj3el6l+8tNQ8W2OlOjfMPJaSGMj8ifzr9l3r&#10;8Z/2+rK7+AX/AAUY1TXPKb9zq9p4gtQeN6qUcYP+8hrhw+7PmMVsvU/ZiFBHGFUAKowAPSndKzfB&#10;/iey8a+FdN1jTbhbrT9Uto7u2mU8SRuoZT+INaWa5zpCvkn/AIK6ftSah8AvgTBouh3T2eueLpGt&#10;hPGcSW9uB+8ZT2JyFB7ZNfW2a/MT/gvPJcf8LU8CK/8Ax6/2XOY8E8t5ozn9K1opOauY15NQdjZ/&#10;4Jk/8Ey/DfxH+Gdn8QviFZvq0esFpNM0yR2SLylYr50m0gtuIJAzjGCc5r3D9pv/AIJO/DX4p/D6&#10;6Xwnotv4T8SW8bPZ3FmWEUzAcJIhJBU9MjBGc89K9u/ZINuf2Wvhx9l8v7P/AMIzp3l7OmPs0dei&#10;HpTlVlzXuEKMOSzR+Vv/AASO/aF1r4LftG3Pwr12aZdM1iae3S2lbK2V9FuJ256bgjA46nbTP+C6&#10;RB/aJ8M/9gX/ANqtXMeJ4obH/gsfCum4WH/hN7YDyj6tHv8Azy2fxrqP+C6H/Jxnhn/sC/8AtRq6&#10;I2dRPujlb/duPZn0x+zB/wAEpPhJ4Z+Huk6prWjzeLNT1C0iuZJdQmYRxl1DYWNCBjnHzbq+cP8A&#10;grx+xJ4P/Z/0fw74s8F6cui2uqXb2F7ZRyM0IfYXR13ElcgOCOnAxiv0n+Dn/JJvDP8A2DLf/wBF&#10;rXyJ/wAF2eP2bfC3/Ywr/wCk8tY06kvaas2qU4qndI47/gmt/wAE4/hj8XPgRpPjjxRZ3viDUNQe&#10;RWtJp2itYCjEYAQhm7HJOPatz/gpZ/wTr+Hvhf8AZ21Xxh4O0CDw7qvh1VnlFo7+Vcw5AYMjEgEA&#10;5BGD65r1z/gkb/yZB4d/6+Ln/wBDrsP+Cin/ACZF8Sv+wO//AKEtHPL2lr9So04+z26Hgn/BDb4p&#10;X3i34D+JvDd5O9xF4X1JGtN5z5UM6ltg9g6Of+BV8cav8HrX4/f8FJ9S8HXt1NY2mu+JbiCaaJQ0&#10;iKN7nGeMnbj2zX09/wAEDP8AkXvib/18ad/6DcV4n8F/+UxVr/2NV3/6LlrZaTlYwesIJ9z7w8F/&#10;8EtPgj4O0H7C3g2DVmK7ZLrULiSSaT3yGAX/AICBX5q/t/8A7M2j/s4ftb3HhXRWmi0LUo7a8tUZ&#10;t720cx2smT1wyvjPbGa/bKvyq/4LUrj9uPwhgdfDtiT7/wCnXdZ4ecnLVmuIpxULpH1j8Df+CVHw&#10;b8D+ErGS+8PN4ovriBJXutTmduWUHiNSEA57gn3r47/4K2fsb+Gv2Y/E/hvXvBtm2j6ZrxkiktEl&#10;Zkgnjw25CxJGQRxng1+q3g//AJFLS/8Arzi/9AFfCf8AwXu/5Jv8PP8AsJXf/oqOpozk56sdanFU&#10;9EfSn7M3xIvvi7+wr4e8Qak7TahfeG3W5kb700kaPEzn3YoWPua/Pb/gjuM/t1Tf9g6//pX3L+wX&#10;/wAo2fC3/YCvP/Rk9fDf/BHX/k+6b/sHX39KqPwzIlvD+ux65/wXj8Zapbw+BdBjkmj0a4E95KgO&#10;EmmUhRn1KqTj03mvS/8Agnl+xp8GfFn7Mvh/Wm0HQ/Fmr6lbh9Sub1RcPDMc7otp4j29OACevNe5&#10;/tgfsjeHf2wvhn/YOuNNZ3Vq5m07UYFDTWMpGM4PDKeAynGR3BAI/N7xl+x7+0F/wT/1641zwrfa&#10;hc6XAdzahobmSJ0HP76AjOPUMpX3NEGpQ5U7Mc4uM+dq6Pvzw5/wTa+E/gj406X430TQDpOo6SzS&#10;x2sMzNZtIQQJNjZwV6jaQPavEv8Agut4y1TRPgV4R0e1klj0vWtWka/K8eaYow0cbeoLMzY9Ywe1&#10;N/YL/wCCt0nxl8W2Pgr4iWVrYa9eHyLPVbYeXDdydkljP3HPqvyk9lr6m/aY/Zu8O/tV/Cq68K+I&#10;0lW2lcT21xCR51nOudsqE9xkgg9QSO9R70JpzL92cHyHyj/wSw/ZL+EHxF/Z2tde1LR9H8VeJLiV&#10;11AXoE32Eg4WMRnheOckZOete4Xf/BMj4Pj4kaN4o0/wyuj32jXS3Sw2krLa3DKcrvjbI4PI246V&#10;8LfEH/gn58d/2JPEk3iDwHqGoapp9uxZb7Q5GWYRg5/fQdenUfMvua9h/Yj/AOCwOoeK/GFj4O+K&#10;lraw3V5KLW31qCPyP3pOAk8XQEnjcu0A9V71c4yfvQZnCUF7s1Zn07/wUcH/ABhN8QvbS3/mK+ZP&#10;+CCYz4V+IX/X1bf+gNX05/wUbO79iX4hFeQdLfGO/Ir5j/4IJf8AIqfEL/r6tv8A0BqmP8J/12Kl&#10;/GR5r/wVZ+PevftDftO2Pwn8PyPJp+lXcNmtvG2Fu76XHzN6hdwA7DmvrD9nz/glH8K/hZ4FtLXx&#10;BoNr4s16SIG9vb0sUMncRoCAqjoOpOOvaviX4OOkv/BYRTqnlsv/AAmN8Dv6ZHneX199n41+vqjF&#10;OpJxSjEKMVNuUj8zP+Cn/wDwTT0H4O+BW+Ifw9tpNN0+xlRdU0xXZ0hVmws0RJJADEArnjOR0Ir6&#10;F/4JH/tPX3x//Z/k0vWrl7vXPCMq2ck0hy88JGY2PqQPlz7V7D+2jbW11+yX8Rku1jNv/wAI/eFt&#10;/QYiYj9a+If+CBryHxj8SFy3lfYrIgfw7t8369KXNzU3foHLyVVy9Tw/9qr4eRfFn/gp94i8MzXE&#10;lpDrXiKG0eZF3NGrRxgkCv0N+HX/AASr+Cnw/wBEW1m8Jrr1wy7ZLvU7h5JH9cBSqr+AB96+Fvid&#10;/wApjJv+xst//QI6/XiqrSaSS7CoRTbbPx5/4Kd/svaT+xx8edBvvBLXGmadqsI1C1hErM1jPHJy&#10;EYndjIUjJyM9eK/Vb9n/AMcy/Ez4H+EvEFwwa41bSbe5nI6GRoxv/wDHs18F/wDBe+3Qa38OZdq+&#10;Y0F4hbuQGjIH6mvsz9hb/k0D4e/9gaL+tTUd6abHSVqkkj1iiiiuc6gPSvhH/gtX/wAEul/bY+F6&#10;+LvCVnGvxJ8KwN5CqNrazbDLG2Y93GSUJ75HQ193UMMitsPiJ0aiq03qjpweLqYaqq1J6r+rH8i+&#10;saNdeHdWuLG/tp7O9s5GhngnQpJC6nBVlPIIPGDVU8mv3n/4K5f8EWdP/a7trzx98PY7XSfiNDHv&#10;ubUgR22ugf3j/DN6N0bvzzX4a/Ef4a6/8IvGWoeHfE2k32ia1pkpiubS7jMckRHt3B7EZBHIr9Cy&#10;/MaeKheO/Vdv+Afq+V5tRx1PmhpLquq/4HmYVKvSkI5oxxXoHqHV/Dz44+MvhLc+Z4Z8U69oLZzi&#10;xvpIVJ91BwfxFet2P/BV39o3T7RIIfjB4ySKMbVH2oHH5rmvnnFWtH1FdK1CK4e1trxYzkw3AYxv&#10;9dpB/I1jUw9OWsop/JGNTDUZu84J+qR61qn7Svxy/am8RxaNJ4t8feMdS1STZHY21xPNJcsewjj6&#10;59MV9wfsUf8ABDOx+H2lw/Er9qDXNJ8G+HbErcjQrzUI7cv3H2uYttQE/wDLNSWPQntXyF4K/wCC&#10;nHxM+EWiTaf8P18KfDuGcbZZNA0WKO4kBABBml8yUjjPLcHNeRfFT45eMvjjrA1Dxh4o17xNeLnZ&#10;JqN7JceVnqFDEhR7LgVw1MPiJr2dO1OPlq/0S/E86thcVUXs6TjSj5ay/RL8T9Y/20/+Dgrwf8JP&#10;CDeBf2edMt7r7FB9jh1qS1MFhYKowPs0JALkdmYAd8HrX5G/EP4i658WfGeoeIvEmqX2ta1qkpnu&#10;ru6lMkkrHrknt7DgdKxCMUDit8Hl9HDK1Na9W92b5fldDBxtRWr3b3fzDHHNfpl/wQn/AOCUtx8a&#10;vGdh8YPH2msvg/RZhPodlOnGsXKHiVlPWFCMjP3mHoOea/4I8f8ABIzS/wBq3XLHxn8QNa0X/hF7&#10;dvOtdAttRikv9UK5OZURi0UQxyCNx5HFfup4a8O2Hg/Q7PS9Ls7fT9N0+Jbe3t4ECRwoowqqBwAB&#10;XiZ1nCinh6L16vt5I+d4iz9U4vCYd+91fbyXn+RejUg0+gNmivjz89EcZFfHH/BWX9h69/aH8E2v&#10;i7wvaNdeKfDkZSS0jXMmoW3Uqg/idTyB3BI64B+yKa4JNVGTi7omUVJWZ+UP/BPv/gqJN+zNo0fg&#10;nx1Z3194ZtpGW1uIl3XOmZPKbDjcmcnHBHOPSvuzRv8AgpP8D9a0wXkfxF0WJdu4pcLLBKue2x0D&#10;Z9gDVb9o/wD4JufDH9pfUp9T1TSX0nXLglpNR01hDJM3rIuNrn3IyfWvBJf+CC3hVp2aPx9r0cZO&#10;Qv2GJsD67q2cqUtXoc8Y1YaLU6z49/8ABaL4a/D+xkh8Gx3XjTVOiMkT2tnGe5LuAzfRVwfUVyn/&#10;AAUi8Fx/ts/sceFfip4Pt5rmTSIjdzW6qWlSBhiZfcxuOcdQCelekfBn/gjv8J/hdqMN9qcGoeLb&#10;y3YMo1GQLb5HQmJeDz2JI9q+pNP0a10nS47G1tbe2soYxFHBFGEijQDG0KBgDHYDFTzQi04F8k5J&#10;qZ+eX/BLn/gpP4X8F/DGz+HfxA1SPRW0dmTStSuci3eFmLeVI38BUk4LYXbxkY5+jv2hv+CmHwq+&#10;DHgK6vtP8XaH4q1h4mFjYaPeR3rSyY+Xe0ZZY1B6liOOgJ4rmPj3/wAEffhj8Y9fuNW00X3hG/u3&#10;LzLpwU2zMepETcL9FIHsK5P4f/8ABDT4e+GtWW41vxD4g8QwxtkW+1LVW+pXJx+VVJ0m+YmPtYrl&#10;PBf+CV3wS1z9oz9rO8+KmuW8v9m6PdTX7XDLiO5vZN21Fz12Bi3HTC0//guc/wDxkR4Z/wCwL/7U&#10;av058A/DvRfhb4UtdD8P6ba6TpVkmyG2gXaij+ZJ7k5Jrxz9qv8A4J2+DP2uvGVjrniK81m3urC2&#10;+yxraTKiFdxbnIPPNEay5+Z7CdB+z5VuetfBw5+E/hr/ALBlv/6LWvkT/guz/wAm3+Ff+xhX/wBJ&#10;5a+0fDWhReF/D9jptuWaGwgS3jLnLFVAAz+Ved/tXfsm+Hv2vfBVhoXiS41C3tNPvPtsbWcgRy+x&#10;k5JB4wxrOEkp3ZtUi3DlR5z/AMEjT/xhB4d/6+Ln/wBDrsP+CiR/4wk+JP8A2B3/APQlrsP2dvgJ&#10;pH7NPwts/CWhy3c2m2Lu8bXLBpMscnJAFaPxl+Fdh8bvhfrfhPVJLiPT9dtjaztA22RVJB+U+vFD&#10;kufmBRfs+XyPhr/ggUf+Ke+J3/Xzp/8A6DcV4n8F/wDlMRa/9jXd/wDouWv0U/ZJ/Ym8L/scWeuQ&#10;+GbrVLhdeeF7j7ZIH2mIOF24A/vn9K5fw1/wTS8D+Ff2jo/ifb3uuNr0d/JqIiaZfI8xwwIxjOPm&#10;Petvax5pPuY+ylyxXY+jM1+Vf/Bag/8AGcXg/wD7Fyx/9Lruv1UFeA/tNf8ABO/wb+1R8UtP8W+I&#10;LvWINS02yisYltZlSMpHLJKCQQed0rfpWNGSjK7Na0XKNke2eDj/AMUjpf8A15w/+gCvhP8A4L3H&#10;/i23w7/7Cd3/AOikr7207T10zTre2j3GO3jWJc9cAYGa8n/a1/Yy8M/tiaJo9j4kuNTtotEmkngN&#10;nIEYs6hTnIPpRTklO7HUi5Q5Ucj+wWcf8E2fC3/YCvP/AEZPXw1/wR1/5Prl/wCwbff0r9PfhP8A&#10;AzSvg98E7DwJpkt1JpOnWklnHJMwaYo5cnJxjOXNeWfs4f8ABNbwR+zD8VW8YaDe63PqTQywFLqZ&#10;Xj2yfe4CitI1ElJdzOVOTcfI6/4+/tq/D79mXxZoej+MtWk02515XeN0haZLZFwA8u3LKrHgEKeQ&#10;c4xmrj/ti/CV/D7akfiR4Iax2Fif7YtyxHps3bs/7OM+1ZP7Tn7Cfw+/axaO48T6dMmrW8XlQ6ja&#10;TGK4RewPUMAexH4ivmu6/wCCC/hOW8Zo/HmvRw7uIzZRMQPTdu/Wpj7NrVlSlUT0Wh8l+I7rTf2g&#10;/wDgo79s+GunyQaVq3iS3msUhiKAqhj82bb/AAq7K74OMB8HHSv1a/aQ/a68EfspxaHJ4y1CazXX&#10;ro20Hkw+c0YVctK6j5vLX5QSoJyw4POMP9lP9gfwH+yMJLrQbOa+1y4Ty5dUvWDz7e6pxhFPcDk+&#10;tbX7S37HPgX9rDS4IfFultNd2alLW+t5TFcWwPJCt0IzzgginOpGTXYmnTlGLa3ZNo/7ZPwn1zRF&#10;1G3+JHgr7Lt3sZNYgiZB/tIzBgfYgGvyf/bG8TeHf2j/ANuG4l+Gdv5lrq13b2sM1tCYxeXOQHnV&#10;cZwT3I525719dap/wQa8I3V7JJa+OfEFpCx+WJrOKQr/AMCyM/lXuX7K3/BNz4e/sqamuq6bb3Gs&#10;eIFUqmo35DPCD18tBwmfXk+9OMoQ1TJlGpOykrFj9v8AtpLH9gnxtDKcyw6IEc+4Cg183/8ABBQ/&#10;8Up8Qv8Ar6tv/QGr7g+M/wAJdP8Ajj8L9Y8J6s9xFp+tQG3neBtsiqf7pINcN+yZ+xT4X/Y8sdYt&#10;/DdzqdwmtSRyT/bJA5UoCBjAHrUxmvZuPU0lTftFLofn1/wVI+DOufs0/teW/wASNFjki0/W7qLU&#10;7S6VfkgvI9u5G+u0N7gmvtf9m3/gpx8LfjX4Es7vVvFOi+EdcSJRf2Gr3aWgjlx83lySELIpOSMH&#10;OOoFe3/En4W6D8X/AAldaF4m0q01jSrwYkgnTIz2IPVWHYgg18f+Nv8Aghb4B17VpJ9H8TeINDt3&#10;csLcxx3KoPQE4OBVc8JK0+hHs5wk3DZnKf8ABUf/AIKQeFfFnwrvPh54A1aHX7rW2WLU7+0O+1hg&#10;ByYkfpIzkAErkBc8knj1L/gj5+zLffA74CXOu61ay2eseMJVuRDKu14rZRiMEdRuyWwfWtX9n7/g&#10;kj8Mfgbr9vq9zFeeK9UtSHhbUtvkRMOjCIcE/Uke1fUXlYGBj0qZVEo8kSoU5OXPM/Ir4m/8pjZv&#10;+xtt/wD0COv15zXznrv/AATS8D+IP2j2+J015rf9vPqCakY1nUQeYoAAxtzj5RxmvotelFWaklYd&#10;GDje5+b/APwXyP8AxM/hv/1yvf5xV9k/sL/8mg/D3/sDQ/1rM/a3/YY8KftjXGiyeJbrVLdtDWVY&#10;PscoTcJNu7dkH+6K9L+FPw5svhF8OdH8M6c80ljotstrC0x3SMq9Mn1olUTgohGDVRyOgooorE2C&#10;iiigAYZFeFftk/8ABOn4XftzeGGs/G2gxnVIkK2etWREOoWR/wBmTHzL/sOGX2zzXutFXTqShLng&#10;7M0o1p0pqdNtNdUfgX+1/wD8G9Xxd+A11d6h4I8r4jeHYyWjNovlahGnP34CeSPVCfw6V8M+M/AG&#10;ufDvV5NP17SNS0e8iOGgvLZoXH4MBX9bLLuFcj8TPgJ4M+M+nva+LPC+g+IIZMZF7ZJMTjpyRn9a&#10;+hwvElWC5a0ebz2f+R9bg+MK0Fy4iPN5rR/5fkfyeY4pcY/lX9G/j3/ghr+zT8QLySeb4fx6ZJIc&#10;40u+ns0U+yowFedap/wbe/s+3saLbt4wsypySmqFt3t8ymvUjxJhmtU18l/me1T4uwT+JSXyX+Z+&#10;BhHNG3Ir91PEX/Bsx8FNUtWWx8TePNMm24V0uoJQD6kPEa8F+M3/AAa9eJNNtpJvAHxK0nVZFyVs&#10;9csntM/9tovMBJ94wPf03p59g5Ozlb1R1UeJsvqO3M16pn5Sk4+tHWvZ/wBp7/gn18Xv2Pr5k8ee&#10;C9T02z3bY9ShAurCb/dmjJT3wxDeoFeMba9WnVhUjzQaa8j26VaFSPPTaa7rUu6P4ivvD95HcWF9&#10;d2U0LB45IJmjZCO4IOa+u/2Sf+C43x0/Zh1GzttQ1+T4geGIWCy6XrzmaQR9xFc/61DjgZLKP7pr&#10;43xk12v7P37PXi/9p/4oab4P8E6Lc61rmpOESOMYSFe8krn5UjXqWYgAVniKFGcH7ZJrz/zMcXh8&#10;PVpv6xFOPn0+fQ/o3/YH/wCCknw+/b98Gm68M3T6f4gs41bUdEvGAurQ9yMcOmejD8QDxX0NXyD/&#10;AMEuP+CT/hn/AIJ8+Fv7Supote+ImqW4j1HVACIrdTgtBAD0QH+I8tjOB0H19X5vilRVVqhfl6XP&#10;yHMI4dV5LCtuHS/9bdgooornOMKKKKACiiigAooooAKKKKACiiigAooooAKKKKACiiigAooooAKK&#10;KKACiiigAooooAKKKKACiiigAooooAKKKKACiiigAooooAKKKKACiiigAooooAKKKKACiiigAppj&#10;yadRQBn+I/C2n+MNFuNN1axs9T0+8Xy57a6hWaGVfRlYEEfWvyX/AOCq/wDwQQtbPStS+IHwRsXh&#10;NuHudR8MJllZRyz2vfP/AEz/AC9K/Ximz/6lvpXVhMbVw0+em/l0Z35fmVfB1PaUn6roz+YH9iH/&#10;AIJ/+Pv26/im3h/wvps1vY6fIo1fVbiMra6WpODvPeTrhB8xwewJH9BX7Cn/AAT98C/sF/DNNE8L&#10;Wiz6pdIp1PV5kH2rUJB6n+FAc4UcCuH/AOCTH/JH/HX/AGPesf8ApQ1fVSfervzbNKtebpbRXTv6&#10;nq5/nFfEVHR2gui6+bHIm2nUUV4x82FFFFABRRRQAUUUUAFFFFABRRRQAUUUUAFFFFABRRRQAUUU&#10;UAFFFFABRRRQAUUUUAFFFFABRRRQAUUUUAFFFFABRRRQAUUUUAFFFFABRRRQB//ZUEsBAi0AFAAG&#10;AAgAAAAhAMrVJGYeAQAAewIAABMAAAAAAAAAAAAAAAAAAAAAAFtDb250ZW50X1R5cGVzXS54bWxQ&#10;SwECLQAUAAYACAAAACEAOP0h/9YAAACUAQAACwAAAAAAAAAAAAAAAABPAQAAX3JlbHMvLnJlbHNQ&#10;SwECLQAUAAYACAAAACEA9/RP9FQEAAAZGAAADgAAAAAAAAAAAAAAAABOAgAAZHJzL2Uyb0RvYy54&#10;bWxQSwECLQAUAAYACAAAACEAzvEHd+AAAAAzAwAAGQAAAAAAAAAAAAAAAADOBgAAZHJzL19yZWxz&#10;L2Uyb0RvYy54bWwucmVsc1BLAQItABQABgAIAAAAIQCEJn3o4QAAAAkBAAAPAAAAAAAAAAAAAAAA&#10;AOUHAABkcnMvZG93bnJldi54bWxQSwECLQAKAAAAAAAAACEAQ6bE8ay9AQCsvQEAFQAAAAAAAAAA&#10;AAAAAADzCAAAZHJzL21lZGlhL2ltYWdlNC5qcGVnUEsBAi0AFAAGAAgAAAAhAORUejTJHwAAOGkC&#10;ABQAAAAAAAAAAAAAAAAA0sYBAGRycy9tZWRpYS9pbWFnZTMuZW1mUEsBAi0ACgAAAAAAAAAhAFY/&#10;WSHgKQAA4CkAABQAAAAAAAAAAAAAAAAAzeYBAGRycy9tZWRpYS9pbWFnZTIucG5nUEsBAi0ACgAA&#10;AAAAAAAhAPonPWIjoAAAI6AAABQAAAAAAAAAAAAAAAAA3xACAGRycy9tZWRpYS9pbWFnZTEucG5n&#10;UEsBAi0ACgAAAAAAAAAhAPSMZZ2BTgAAgU4AABUAAAAAAAAAAAAAAAAANLECAGRycy9tZWRpYS9p&#10;bWFnZTUuanBlZ1BLBQYAAAAACgAKAIYCAAD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32;width:15319;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Ty3EAAAA2gAAAA8AAABkcnMvZG93bnJldi54bWxEj9FqwkAURN+F/sNyC33TTWyVkrqRUtEK&#10;+tCqH3DJ3iZps3fD7prEv3cFoY/DzJxhFsvBNKIj52vLCtJJAoK4sLrmUsHpuB6/gvABWWNjmRRc&#10;yMMyfxgtMNO252/qDqEUEcI+QwVVCG0mpS8qMugntiWO3o91BkOUrpTaYR/hppHTJJlLgzXHhQpb&#10;+qio+DucjYLn9HP1Mu+7ZN9vfr86HNxsu98p9fQ4vL+BCDSE//C9vdUKpnC7Em+Az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BTy3EAAAA2gAAAA8AAAAAAAAAAAAAAAAA&#10;nwIAAGRycy9kb3ducmV2LnhtbFBLBQYAAAAABAAEAPcAAACQAwAAAAA=&#10;">
                        <v:imagedata r:id="rId19" o:title=""/>
                      </v:shape>
                      <v:shape id="Picture 3" o:spid="_x0000_s1028" type="#_x0000_t75" style="position:absolute;left:33445;top:1017;width:10668;height:1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5YrCAAAA2gAAAA8AAABkcnMvZG93bnJldi54bWxEj9FqAjEURN8L/YdwC77VrJWKXY1SRUF9&#10;UusHXDbX3dXNTUiibv/eCIKPw8ycYcbT1jTiSj7UlhX0uhkI4sLqmksFh7/l5xBEiMgaG8uk4J8C&#10;TCfvb2PMtb3xjq77WIoE4ZCjgipGl0sZiooMhq51xMk7Wm8wJulLqT3eEtw08ivLBtJgzWmhQkfz&#10;iorz/mIUXH7sprfl1W42X5zKoZ99u9PaKdX5aH9HICK18RV+tldaQR8eV9INkJ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JOWKwgAAANoAAAAPAAAAAAAAAAAAAAAAAJ8C&#10;AABkcnMvZG93bnJldi54bWxQSwUGAAAAAAQABAD3AAAAjgMAAAAA&#10;">
                        <v:imagedata r:id="rId20" o:title=""/>
                      </v:shape>
                      <v:shape id="Picture 4" o:spid="_x0000_s1029" type="#_x0000_t75" style="position:absolute;top:24512;width:2582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6GjCAAAA2gAAAA8AAABkcnMvZG93bnJldi54bWxEj92KwjAUhO8F3yEcwTtN/UW6piIuC3sh&#10;C/48wKE525Y2JzWJWvfpzYLg5TAz3zDrTWcacSPnK8sKJuMEBHFudcWFgvPpa7QC4QOyxsYyKXiQ&#10;h03W760x1fbOB7odQyEihH2KCsoQ2lRKn5dk0I9tSxy9X+sMhihdIbXDe4SbRk6TZCkNVhwXSmxp&#10;V1JeH69GQfc3lfu5fUxca2YLtpfzT/FZKzUcdNsPEIG68A6/2t9awRz+r8QbI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howgAAANoAAAAPAAAAAAAAAAAAAAAAAJ8C&#10;AABkcnMvZG93bnJldi54bWxQSwUGAAAAAAQABAD3AAAAjgMAAAAA&#10;">
                        <v:imagedata r:id="rId21" o:title=""/>
                      </v:shape>
                      <v:shape id="Picture 5" o:spid="_x0000_s1030" type="#_x0000_t75" alt="HMIP WB copy lite" style="position:absolute;left:30498;top:17241;width:16562;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U23EAAAA2gAAAA8AAABkcnMvZG93bnJldi54bWxEj81qwzAQhO+FvoPYQG+NnLT5wbEcmkLB&#10;0PRgJw+wWBvLxFoZS03cPn0VCPQ4zMw3TLYdbScuNPjWsYLZNAFBXDvdcqPgePh4XoPwAVlj55gU&#10;/JCHbf74kGGq3ZVLulShERHCPkUFJoQ+ldLXhiz6qeuJo3dyg8UQ5dBIPeA1wm0n50mylBZbjgsG&#10;e3o3VJ+rb6tg91WuXou9w2Wxrl4+y3qx/zW9Uk+T8W0DItAY/sP3dqEVLOB2Jd4A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bU23EAAAA2gAAAA8AAAAAAAAAAAAAAAAA&#10;nwIAAGRycy9kb3ducmV2LnhtbFBLBQYAAAAABAAEAPcAAACQAwAAAAA=&#10;">
                        <v:imagedata r:id="rId22" o:title="HMIP WB copy lite"/>
                      </v:shape>
                      <v:shape id="Picture 6" o:spid="_x0000_s1031" type="#_x0000_t75" alt="CQC new_logo_RGB" style="position:absolute;left:832;top:15593;width:18018;height:5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ttXCAAAA2gAAAA8AAABkcnMvZG93bnJldi54bWxEj0+LwjAUxO+C3yG8BW+argeRrlFkRdAV&#10;FP9Ar2+bZ1u2eSlJ1tZvbwTB4zAzv2Fmi87U4kbOV5YVfI4SEMS51RUXCi7n9XAKwgdkjbVlUnAn&#10;D4t5vzfDVNuWj3Q7hUJECPsUFZQhNKmUPi/JoB/Zhjh6V+sMhihdIbXDNsJNLcdJMpEGK44LJTb0&#10;XVL+d/o3CnY/brzKs0u97Q6rttUh2//eM6UGH93yC0SgLrzDr/ZGK5jA80q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6bbVwgAAANoAAAAPAAAAAAAAAAAAAAAAAJ8C&#10;AABkcnMvZG93bnJldi54bWxQSwUGAAAAAAQABAD3AAAAjgMAAAAA&#10;">
                        <v:imagedata r:id="rId23" o:title="CQC new_logo_RGB"/>
                      </v:shape>
                    </v:group>
                  </w:pict>
                </mc:Fallback>
              </mc:AlternateContent>
            </w:r>
            <w:r w:rsidR="000F1954">
              <w:t xml:space="preserve">It also outlines the </w:t>
            </w:r>
            <w:r w:rsidR="00FE3CFB">
              <w:t>main</w:t>
            </w:r>
            <w:r w:rsidR="00E149E4">
              <w:t xml:space="preserve"> </w:t>
            </w:r>
            <w:r w:rsidR="000F1954">
              <w:t>learning points arising from the pilot inspections undertaken to test these proposals and the next steps the inspectorates plan to take.</w:t>
            </w:r>
          </w:p>
        </w:tc>
      </w:tr>
    </w:tbl>
    <w:p w14:paraId="0459E43C" w14:textId="77777777" w:rsidR="003C5600" w:rsidRDefault="003C5600" w:rsidP="003C5600">
      <w:pPr>
        <w:pStyle w:val="CoverStats"/>
      </w:pPr>
      <w:r w:rsidRPr="00AB22BC">
        <w:rPr>
          <w:rStyle w:val="StyleCoverStatsBoldChar"/>
        </w:rPr>
        <w:t>Published:</w:t>
      </w:r>
      <w:r w:rsidR="007B340C">
        <w:t xml:space="preserve"> </w:t>
      </w:r>
      <w:r w:rsidR="00903ACB">
        <w:t>February 2015</w:t>
      </w:r>
    </w:p>
    <w:p w14:paraId="0459E43D" w14:textId="7953D9C0" w:rsidR="003C5600" w:rsidRPr="006E641F" w:rsidRDefault="003C5600" w:rsidP="003C5600">
      <w:pPr>
        <w:pStyle w:val="CoverStats"/>
      </w:pPr>
      <w:r w:rsidRPr="00AB22BC">
        <w:rPr>
          <w:rStyle w:val="StyleCoverStatsBoldChar"/>
        </w:rPr>
        <w:t xml:space="preserve">Reference </w:t>
      </w:r>
      <w:r w:rsidR="00D53419" w:rsidRPr="00AB22BC">
        <w:rPr>
          <w:rStyle w:val="StyleCoverStatsBoldChar"/>
        </w:rPr>
        <w:t>n</w:t>
      </w:r>
      <w:r w:rsidRPr="00AB22BC">
        <w:rPr>
          <w:rStyle w:val="StyleCoverStatsBoldChar"/>
        </w:rPr>
        <w:t>o:</w:t>
      </w:r>
      <w:r w:rsidR="006E641F">
        <w:t xml:space="preserve"> </w:t>
      </w:r>
      <w:r w:rsidR="00A57451">
        <w:t>150031</w:t>
      </w:r>
    </w:p>
    <w:p w14:paraId="0459E43E" w14:textId="77777777" w:rsidR="00EB2E3E" w:rsidRDefault="00EB2E3E" w:rsidP="003C5600">
      <w:pPr>
        <w:pStyle w:val="Unnumberedparagraph"/>
        <w:spacing w:after="0"/>
        <w:sectPr w:rsidR="00EB2E3E" w:rsidSect="0071679F">
          <w:headerReference w:type="even" r:id="rId24"/>
          <w:headerReference w:type="default" r:id="rId25"/>
          <w:footerReference w:type="even" r:id="rId26"/>
          <w:footerReference w:type="default" r:id="rId27"/>
          <w:headerReference w:type="first" r:id="rId28"/>
          <w:footerReference w:type="first" r:id="rId29"/>
          <w:pgSz w:w="11906" w:h="16838" w:code="9"/>
          <w:pgMar w:top="2438" w:right="1418" w:bottom="1134" w:left="1418" w:header="567" w:footer="567" w:gutter="0"/>
          <w:cols w:space="708"/>
          <w:docGrid w:linePitch="360"/>
        </w:sectPr>
      </w:pPr>
    </w:p>
    <w:p w14:paraId="0459E43F" w14:textId="77777777" w:rsidR="003C5600" w:rsidRDefault="003C5600" w:rsidP="003C5600">
      <w:pPr>
        <w:pStyle w:val="Unnumberedparagraph"/>
        <w:spacing w:after="0"/>
      </w:pPr>
    </w:p>
    <w:p w14:paraId="0459E440" w14:textId="77777777" w:rsidR="002E55A9" w:rsidRDefault="002E55A9">
      <w:pPr>
        <w:rPr>
          <w:vanish/>
        </w:rPr>
      </w:pPr>
    </w:p>
    <w:p w14:paraId="0459E441" w14:textId="77777777" w:rsidR="002E55A9" w:rsidRDefault="002E55A9">
      <w:pPr>
        <w:rPr>
          <w:vanish/>
        </w:rPr>
      </w:pPr>
    </w:p>
    <w:p w14:paraId="0459E442" w14:textId="77777777" w:rsidR="002E55A9" w:rsidRDefault="002E55A9"/>
    <w:p w14:paraId="0459E443" w14:textId="77777777" w:rsidR="00EB2E3E" w:rsidRDefault="00EB2E3E" w:rsidP="00BB4268">
      <w:pPr>
        <w:pStyle w:val="Contentsheading"/>
        <w:sectPr w:rsidR="00EB2E3E" w:rsidSect="0071679F">
          <w:headerReference w:type="even" r:id="rId30"/>
          <w:footerReference w:type="even" r:id="rId31"/>
          <w:pgSz w:w="11906" w:h="16838" w:code="9"/>
          <w:pgMar w:top="2438" w:right="1418" w:bottom="1134" w:left="1418" w:header="567" w:footer="567" w:gutter="0"/>
          <w:cols w:space="708"/>
          <w:docGrid w:linePitch="360"/>
        </w:sectPr>
      </w:pPr>
    </w:p>
    <w:p w14:paraId="0459E444" w14:textId="77777777" w:rsidR="00BB4268" w:rsidRDefault="00BB4268" w:rsidP="00BB4268">
      <w:pPr>
        <w:pStyle w:val="Contentsheading"/>
      </w:pPr>
      <w:r>
        <w:lastRenderedPageBreak/>
        <w:t>Contents</w:t>
      </w:r>
    </w:p>
    <w:p w14:paraId="7C898DF0" w14:textId="77777777" w:rsidR="00C71A30" w:rsidRDefault="000F1954">
      <w:pPr>
        <w:pStyle w:val="TOC1"/>
        <w:rPr>
          <w:rFonts w:asciiTheme="minorHAnsi" w:eastAsiaTheme="minorEastAsia" w:hAnsiTheme="minorHAnsi" w:cstheme="minorBidi"/>
          <w:b w:val="0"/>
          <w:noProof/>
          <w:color w:val="auto"/>
          <w:sz w:val="22"/>
          <w:szCs w:val="22"/>
          <w:lang w:eastAsia="en-GB"/>
        </w:rPr>
      </w:pPr>
      <w:r>
        <w:fldChar w:fldCharType="begin"/>
      </w:r>
      <w:r>
        <w:instrText xml:space="preserve"> TOC \o "1-3" \h \z \u </w:instrText>
      </w:r>
      <w:r>
        <w:fldChar w:fldCharType="separate"/>
      </w:r>
      <w:hyperlink w:anchor="_Toc412635018" w:history="1">
        <w:r w:rsidR="00C71A30" w:rsidRPr="0012729C">
          <w:rPr>
            <w:rStyle w:val="Hyperlink"/>
            <w:noProof/>
          </w:rPr>
          <w:t>Introduction</w:t>
        </w:r>
        <w:r w:rsidR="00C71A30">
          <w:rPr>
            <w:noProof/>
            <w:webHidden/>
          </w:rPr>
          <w:tab/>
        </w:r>
        <w:r w:rsidR="00C71A30">
          <w:rPr>
            <w:noProof/>
            <w:webHidden/>
          </w:rPr>
          <w:fldChar w:fldCharType="begin"/>
        </w:r>
        <w:r w:rsidR="00C71A30">
          <w:rPr>
            <w:noProof/>
            <w:webHidden/>
          </w:rPr>
          <w:instrText xml:space="preserve"> PAGEREF _Toc412635018 \h </w:instrText>
        </w:r>
        <w:r w:rsidR="00C71A30">
          <w:rPr>
            <w:noProof/>
            <w:webHidden/>
          </w:rPr>
        </w:r>
        <w:r w:rsidR="00C71A30">
          <w:rPr>
            <w:noProof/>
            <w:webHidden/>
          </w:rPr>
          <w:fldChar w:fldCharType="separate"/>
        </w:r>
        <w:r w:rsidR="00C71A30">
          <w:rPr>
            <w:noProof/>
            <w:webHidden/>
          </w:rPr>
          <w:t>4</w:t>
        </w:r>
        <w:r w:rsidR="00C71A30">
          <w:rPr>
            <w:noProof/>
            <w:webHidden/>
          </w:rPr>
          <w:fldChar w:fldCharType="end"/>
        </w:r>
      </w:hyperlink>
    </w:p>
    <w:p w14:paraId="441728BF"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19" w:history="1">
        <w:r w:rsidR="00C71A30" w:rsidRPr="0012729C">
          <w:rPr>
            <w:rStyle w:val="Hyperlink"/>
            <w:noProof/>
          </w:rPr>
          <w:t>Background</w:t>
        </w:r>
        <w:r w:rsidR="00C71A30">
          <w:rPr>
            <w:noProof/>
            <w:webHidden/>
          </w:rPr>
          <w:tab/>
        </w:r>
        <w:r w:rsidR="00C71A30">
          <w:rPr>
            <w:noProof/>
            <w:webHidden/>
          </w:rPr>
          <w:fldChar w:fldCharType="begin"/>
        </w:r>
        <w:r w:rsidR="00C71A30">
          <w:rPr>
            <w:noProof/>
            <w:webHidden/>
          </w:rPr>
          <w:instrText xml:space="preserve"> PAGEREF _Toc412635019 \h </w:instrText>
        </w:r>
        <w:r w:rsidR="00C71A30">
          <w:rPr>
            <w:noProof/>
            <w:webHidden/>
          </w:rPr>
        </w:r>
        <w:r w:rsidR="00C71A30">
          <w:rPr>
            <w:noProof/>
            <w:webHidden/>
          </w:rPr>
          <w:fldChar w:fldCharType="separate"/>
        </w:r>
        <w:r w:rsidR="00C71A30">
          <w:rPr>
            <w:noProof/>
            <w:webHidden/>
          </w:rPr>
          <w:t>4</w:t>
        </w:r>
        <w:r w:rsidR="00C71A30">
          <w:rPr>
            <w:noProof/>
            <w:webHidden/>
          </w:rPr>
          <w:fldChar w:fldCharType="end"/>
        </w:r>
      </w:hyperlink>
    </w:p>
    <w:p w14:paraId="47830B44"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0" w:history="1">
        <w:r w:rsidR="00C71A30" w:rsidRPr="0012729C">
          <w:rPr>
            <w:rStyle w:val="Hyperlink"/>
            <w:noProof/>
          </w:rPr>
          <w:t>Consultation proposals</w:t>
        </w:r>
        <w:r w:rsidR="00C71A30">
          <w:rPr>
            <w:noProof/>
            <w:webHidden/>
          </w:rPr>
          <w:tab/>
        </w:r>
        <w:r w:rsidR="00C71A30">
          <w:rPr>
            <w:noProof/>
            <w:webHidden/>
          </w:rPr>
          <w:fldChar w:fldCharType="begin"/>
        </w:r>
        <w:r w:rsidR="00C71A30">
          <w:rPr>
            <w:noProof/>
            <w:webHidden/>
          </w:rPr>
          <w:instrText xml:space="preserve"> PAGEREF _Toc412635020 \h </w:instrText>
        </w:r>
        <w:r w:rsidR="00C71A30">
          <w:rPr>
            <w:noProof/>
            <w:webHidden/>
          </w:rPr>
        </w:r>
        <w:r w:rsidR="00C71A30">
          <w:rPr>
            <w:noProof/>
            <w:webHidden/>
          </w:rPr>
          <w:fldChar w:fldCharType="separate"/>
        </w:r>
        <w:r w:rsidR="00C71A30">
          <w:rPr>
            <w:noProof/>
            <w:webHidden/>
          </w:rPr>
          <w:t>5</w:t>
        </w:r>
        <w:r w:rsidR="00C71A30">
          <w:rPr>
            <w:noProof/>
            <w:webHidden/>
          </w:rPr>
          <w:fldChar w:fldCharType="end"/>
        </w:r>
      </w:hyperlink>
    </w:p>
    <w:p w14:paraId="09540E6B"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1" w:history="1">
        <w:r w:rsidR="00C71A30" w:rsidRPr="0012729C">
          <w:rPr>
            <w:rStyle w:val="Hyperlink"/>
            <w:noProof/>
          </w:rPr>
          <w:t>Consultation feedback</w:t>
        </w:r>
        <w:r w:rsidR="00C71A30">
          <w:rPr>
            <w:noProof/>
            <w:webHidden/>
          </w:rPr>
          <w:tab/>
        </w:r>
        <w:r w:rsidR="00C71A30">
          <w:rPr>
            <w:noProof/>
            <w:webHidden/>
          </w:rPr>
          <w:fldChar w:fldCharType="begin"/>
        </w:r>
        <w:r w:rsidR="00C71A30">
          <w:rPr>
            <w:noProof/>
            <w:webHidden/>
          </w:rPr>
          <w:instrText xml:space="preserve"> PAGEREF _Toc412635021 \h </w:instrText>
        </w:r>
        <w:r w:rsidR="00C71A30">
          <w:rPr>
            <w:noProof/>
            <w:webHidden/>
          </w:rPr>
        </w:r>
        <w:r w:rsidR="00C71A30">
          <w:rPr>
            <w:noProof/>
            <w:webHidden/>
          </w:rPr>
          <w:fldChar w:fldCharType="separate"/>
        </w:r>
        <w:r w:rsidR="00C71A30">
          <w:rPr>
            <w:noProof/>
            <w:webHidden/>
          </w:rPr>
          <w:t>6</w:t>
        </w:r>
        <w:r w:rsidR="00C71A30">
          <w:rPr>
            <w:noProof/>
            <w:webHidden/>
          </w:rPr>
          <w:fldChar w:fldCharType="end"/>
        </w:r>
      </w:hyperlink>
    </w:p>
    <w:p w14:paraId="78B9C2C2"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2" w:history="1">
        <w:r w:rsidR="00C71A30" w:rsidRPr="0012729C">
          <w:rPr>
            <w:rStyle w:val="Hyperlink"/>
            <w:noProof/>
          </w:rPr>
          <w:t>Learning from the pilots</w:t>
        </w:r>
        <w:r w:rsidR="00C71A30">
          <w:rPr>
            <w:noProof/>
            <w:webHidden/>
          </w:rPr>
          <w:tab/>
        </w:r>
        <w:r w:rsidR="00C71A30">
          <w:rPr>
            <w:noProof/>
            <w:webHidden/>
          </w:rPr>
          <w:fldChar w:fldCharType="begin"/>
        </w:r>
        <w:r w:rsidR="00C71A30">
          <w:rPr>
            <w:noProof/>
            <w:webHidden/>
          </w:rPr>
          <w:instrText xml:space="preserve"> PAGEREF _Toc412635022 \h </w:instrText>
        </w:r>
        <w:r w:rsidR="00C71A30">
          <w:rPr>
            <w:noProof/>
            <w:webHidden/>
          </w:rPr>
        </w:r>
        <w:r w:rsidR="00C71A30">
          <w:rPr>
            <w:noProof/>
            <w:webHidden/>
          </w:rPr>
          <w:fldChar w:fldCharType="separate"/>
        </w:r>
        <w:r w:rsidR="00C71A30">
          <w:rPr>
            <w:noProof/>
            <w:webHidden/>
          </w:rPr>
          <w:t>7</w:t>
        </w:r>
        <w:r w:rsidR="00C71A30">
          <w:rPr>
            <w:noProof/>
            <w:webHidden/>
          </w:rPr>
          <w:fldChar w:fldCharType="end"/>
        </w:r>
      </w:hyperlink>
    </w:p>
    <w:p w14:paraId="09718CE8"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3" w:history="1">
        <w:r w:rsidR="00C71A30" w:rsidRPr="0012729C">
          <w:rPr>
            <w:rStyle w:val="Hyperlink"/>
            <w:noProof/>
          </w:rPr>
          <w:t>Next steps</w:t>
        </w:r>
        <w:r w:rsidR="00C71A30">
          <w:rPr>
            <w:noProof/>
            <w:webHidden/>
          </w:rPr>
          <w:tab/>
        </w:r>
        <w:r w:rsidR="00C71A30">
          <w:rPr>
            <w:noProof/>
            <w:webHidden/>
          </w:rPr>
          <w:fldChar w:fldCharType="begin"/>
        </w:r>
        <w:r w:rsidR="00C71A30">
          <w:rPr>
            <w:noProof/>
            <w:webHidden/>
          </w:rPr>
          <w:instrText xml:space="preserve"> PAGEREF _Toc412635023 \h </w:instrText>
        </w:r>
        <w:r w:rsidR="00C71A30">
          <w:rPr>
            <w:noProof/>
            <w:webHidden/>
          </w:rPr>
        </w:r>
        <w:r w:rsidR="00C71A30">
          <w:rPr>
            <w:noProof/>
            <w:webHidden/>
          </w:rPr>
          <w:fldChar w:fldCharType="separate"/>
        </w:r>
        <w:r w:rsidR="00C71A30">
          <w:rPr>
            <w:noProof/>
            <w:webHidden/>
          </w:rPr>
          <w:t>7</w:t>
        </w:r>
        <w:r w:rsidR="00C71A30">
          <w:rPr>
            <w:noProof/>
            <w:webHidden/>
          </w:rPr>
          <w:fldChar w:fldCharType="end"/>
        </w:r>
      </w:hyperlink>
    </w:p>
    <w:p w14:paraId="6437607E"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4" w:history="1">
        <w:r w:rsidR="00C71A30" w:rsidRPr="0012729C">
          <w:rPr>
            <w:rStyle w:val="Hyperlink"/>
            <w:noProof/>
          </w:rPr>
          <w:t>Annex A: Care Quality Commission consultation responses</w:t>
        </w:r>
        <w:r w:rsidR="00C71A30">
          <w:rPr>
            <w:noProof/>
            <w:webHidden/>
          </w:rPr>
          <w:tab/>
        </w:r>
        <w:r w:rsidR="00C71A30">
          <w:rPr>
            <w:noProof/>
            <w:webHidden/>
          </w:rPr>
          <w:fldChar w:fldCharType="begin"/>
        </w:r>
        <w:r w:rsidR="00C71A30">
          <w:rPr>
            <w:noProof/>
            <w:webHidden/>
          </w:rPr>
          <w:instrText xml:space="preserve"> PAGEREF _Toc412635024 \h </w:instrText>
        </w:r>
        <w:r w:rsidR="00C71A30">
          <w:rPr>
            <w:noProof/>
            <w:webHidden/>
          </w:rPr>
        </w:r>
        <w:r w:rsidR="00C71A30">
          <w:rPr>
            <w:noProof/>
            <w:webHidden/>
          </w:rPr>
          <w:fldChar w:fldCharType="separate"/>
        </w:r>
        <w:r w:rsidR="00C71A30">
          <w:rPr>
            <w:noProof/>
            <w:webHidden/>
          </w:rPr>
          <w:t>9</w:t>
        </w:r>
        <w:r w:rsidR="00C71A30">
          <w:rPr>
            <w:noProof/>
            <w:webHidden/>
          </w:rPr>
          <w:fldChar w:fldCharType="end"/>
        </w:r>
      </w:hyperlink>
    </w:p>
    <w:p w14:paraId="3B7DB52A"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25" w:history="1">
        <w:r w:rsidR="00C71A30" w:rsidRPr="0012729C">
          <w:rPr>
            <w:rStyle w:val="Hyperlink"/>
            <w:noProof/>
          </w:rPr>
          <w:t>Summary</w:t>
        </w:r>
        <w:r w:rsidR="00C71A30">
          <w:rPr>
            <w:noProof/>
            <w:webHidden/>
          </w:rPr>
          <w:tab/>
        </w:r>
        <w:r w:rsidR="00C71A30">
          <w:rPr>
            <w:noProof/>
            <w:webHidden/>
          </w:rPr>
          <w:fldChar w:fldCharType="begin"/>
        </w:r>
        <w:r w:rsidR="00C71A30">
          <w:rPr>
            <w:noProof/>
            <w:webHidden/>
          </w:rPr>
          <w:instrText xml:space="preserve"> PAGEREF _Toc412635025 \h </w:instrText>
        </w:r>
        <w:r w:rsidR="00C71A30">
          <w:rPr>
            <w:noProof/>
            <w:webHidden/>
          </w:rPr>
        </w:r>
        <w:r w:rsidR="00C71A30">
          <w:rPr>
            <w:noProof/>
            <w:webHidden/>
          </w:rPr>
          <w:fldChar w:fldCharType="separate"/>
        </w:r>
        <w:r w:rsidR="00C71A30">
          <w:rPr>
            <w:noProof/>
            <w:webHidden/>
          </w:rPr>
          <w:t>9</w:t>
        </w:r>
        <w:r w:rsidR="00C71A30">
          <w:rPr>
            <w:noProof/>
            <w:webHidden/>
          </w:rPr>
          <w:fldChar w:fldCharType="end"/>
        </w:r>
      </w:hyperlink>
    </w:p>
    <w:p w14:paraId="609BDB9B"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26" w:history="1">
        <w:r w:rsidR="00C71A30" w:rsidRPr="0012729C">
          <w:rPr>
            <w:rStyle w:val="Hyperlink"/>
            <w:noProof/>
          </w:rPr>
          <w:t>The criteria</w:t>
        </w:r>
        <w:r w:rsidR="00C71A30">
          <w:rPr>
            <w:noProof/>
            <w:webHidden/>
          </w:rPr>
          <w:tab/>
        </w:r>
        <w:r w:rsidR="00C71A30">
          <w:rPr>
            <w:noProof/>
            <w:webHidden/>
          </w:rPr>
          <w:fldChar w:fldCharType="begin"/>
        </w:r>
        <w:r w:rsidR="00C71A30">
          <w:rPr>
            <w:noProof/>
            <w:webHidden/>
          </w:rPr>
          <w:instrText xml:space="preserve"> PAGEREF _Toc412635026 \h </w:instrText>
        </w:r>
        <w:r w:rsidR="00C71A30">
          <w:rPr>
            <w:noProof/>
            <w:webHidden/>
          </w:rPr>
        </w:r>
        <w:r w:rsidR="00C71A30">
          <w:rPr>
            <w:noProof/>
            <w:webHidden/>
          </w:rPr>
          <w:fldChar w:fldCharType="separate"/>
        </w:r>
        <w:r w:rsidR="00C71A30">
          <w:rPr>
            <w:noProof/>
            <w:webHidden/>
          </w:rPr>
          <w:t>9</w:t>
        </w:r>
        <w:r w:rsidR="00C71A30">
          <w:rPr>
            <w:noProof/>
            <w:webHidden/>
          </w:rPr>
          <w:fldChar w:fldCharType="end"/>
        </w:r>
      </w:hyperlink>
    </w:p>
    <w:p w14:paraId="5644B0DC"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27" w:history="1">
        <w:r w:rsidR="00C71A30" w:rsidRPr="0012729C">
          <w:rPr>
            <w:rStyle w:val="Hyperlink"/>
            <w:noProof/>
          </w:rPr>
          <w:t>Annex B: Her Majesty's Inspectorate of Constabulary consultation responses</w:t>
        </w:r>
        <w:r w:rsidR="00C71A30">
          <w:rPr>
            <w:noProof/>
            <w:webHidden/>
          </w:rPr>
          <w:tab/>
        </w:r>
        <w:r w:rsidR="00C71A30">
          <w:rPr>
            <w:noProof/>
            <w:webHidden/>
          </w:rPr>
          <w:fldChar w:fldCharType="begin"/>
        </w:r>
        <w:r w:rsidR="00C71A30">
          <w:rPr>
            <w:noProof/>
            <w:webHidden/>
          </w:rPr>
          <w:instrText xml:space="preserve"> PAGEREF _Toc412635027 \h </w:instrText>
        </w:r>
        <w:r w:rsidR="00C71A30">
          <w:rPr>
            <w:noProof/>
            <w:webHidden/>
          </w:rPr>
        </w:r>
        <w:r w:rsidR="00C71A30">
          <w:rPr>
            <w:noProof/>
            <w:webHidden/>
          </w:rPr>
          <w:fldChar w:fldCharType="separate"/>
        </w:r>
        <w:r w:rsidR="00C71A30">
          <w:rPr>
            <w:noProof/>
            <w:webHidden/>
          </w:rPr>
          <w:t>11</w:t>
        </w:r>
        <w:r w:rsidR="00C71A30">
          <w:rPr>
            <w:noProof/>
            <w:webHidden/>
          </w:rPr>
          <w:fldChar w:fldCharType="end"/>
        </w:r>
      </w:hyperlink>
    </w:p>
    <w:p w14:paraId="2441C2D0"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28" w:history="1">
        <w:r w:rsidR="00C71A30" w:rsidRPr="0012729C">
          <w:rPr>
            <w:rStyle w:val="Hyperlink"/>
            <w:noProof/>
          </w:rPr>
          <w:t>Summary</w:t>
        </w:r>
        <w:r w:rsidR="00C71A30">
          <w:rPr>
            <w:noProof/>
            <w:webHidden/>
          </w:rPr>
          <w:tab/>
        </w:r>
        <w:r w:rsidR="00C71A30">
          <w:rPr>
            <w:noProof/>
            <w:webHidden/>
          </w:rPr>
          <w:fldChar w:fldCharType="begin"/>
        </w:r>
        <w:r w:rsidR="00C71A30">
          <w:rPr>
            <w:noProof/>
            <w:webHidden/>
          </w:rPr>
          <w:instrText xml:space="preserve"> PAGEREF _Toc412635028 \h </w:instrText>
        </w:r>
        <w:r w:rsidR="00C71A30">
          <w:rPr>
            <w:noProof/>
            <w:webHidden/>
          </w:rPr>
        </w:r>
        <w:r w:rsidR="00C71A30">
          <w:rPr>
            <w:noProof/>
            <w:webHidden/>
          </w:rPr>
          <w:fldChar w:fldCharType="separate"/>
        </w:r>
        <w:r w:rsidR="00C71A30">
          <w:rPr>
            <w:noProof/>
            <w:webHidden/>
          </w:rPr>
          <w:t>11</w:t>
        </w:r>
        <w:r w:rsidR="00C71A30">
          <w:rPr>
            <w:noProof/>
            <w:webHidden/>
          </w:rPr>
          <w:fldChar w:fldCharType="end"/>
        </w:r>
      </w:hyperlink>
    </w:p>
    <w:p w14:paraId="09DB65B4"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29" w:history="1">
        <w:r w:rsidR="00C71A30" w:rsidRPr="0012729C">
          <w:rPr>
            <w:rStyle w:val="Hyperlink"/>
            <w:noProof/>
          </w:rPr>
          <w:t>The criteria</w:t>
        </w:r>
        <w:r w:rsidR="00C71A30">
          <w:rPr>
            <w:noProof/>
            <w:webHidden/>
          </w:rPr>
          <w:tab/>
        </w:r>
        <w:r w:rsidR="00C71A30">
          <w:rPr>
            <w:noProof/>
            <w:webHidden/>
          </w:rPr>
          <w:fldChar w:fldCharType="begin"/>
        </w:r>
        <w:r w:rsidR="00C71A30">
          <w:rPr>
            <w:noProof/>
            <w:webHidden/>
          </w:rPr>
          <w:instrText xml:space="preserve"> PAGEREF _Toc412635029 \h </w:instrText>
        </w:r>
        <w:r w:rsidR="00C71A30">
          <w:rPr>
            <w:noProof/>
            <w:webHidden/>
          </w:rPr>
        </w:r>
        <w:r w:rsidR="00C71A30">
          <w:rPr>
            <w:noProof/>
            <w:webHidden/>
          </w:rPr>
          <w:fldChar w:fldCharType="separate"/>
        </w:r>
        <w:r w:rsidR="00C71A30">
          <w:rPr>
            <w:noProof/>
            <w:webHidden/>
          </w:rPr>
          <w:t>11</w:t>
        </w:r>
        <w:r w:rsidR="00C71A30">
          <w:rPr>
            <w:noProof/>
            <w:webHidden/>
          </w:rPr>
          <w:fldChar w:fldCharType="end"/>
        </w:r>
      </w:hyperlink>
    </w:p>
    <w:p w14:paraId="40D97073"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30" w:history="1">
        <w:r w:rsidR="00C71A30" w:rsidRPr="0012729C">
          <w:rPr>
            <w:rStyle w:val="Hyperlink"/>
            <w:noProof/>
          </w:rPr>
          <w:t>Annex C: Her Majesty’s Inspectorate Probation consultation responses</w:t>
        </w:r>
        <w:r w:rsidR="00C71A30">
          <w:rPr>
            <w:noProof/>
            <w:webHidden/>
          </w:rPr>
          <w:tab/>
        </w:r>
        <w:r w:rsidR="00C71A30">
          <w:rPr>
            <w:noProof/>
            <w:webHidden/>
          </w:rPr>
          <w:fldChar w:fldCharType="begin"/>
        </w:r>
        <w:r w:rsidR="00C71A30">
          <w:rPr>
            <w:noProof/>
            <w:webHidden/>
          </w:rPr>
          <w:instrText xml:space="preserve"> PAGEREF _Toc412635030 \h </w:instrText>
        </w:r>
        <w:r w:rsidR="00C71A30">
          <w:rPr>
            <w:noProof/>
            <w:webHidden/>
          </w:rPr>
        </w:r>
        <w:r w:rsidR="00C71A30">
          <w:rPr>
            <w:noProof/>
            <w:webHidden/>
          </w:rPr>
          <w:fldChar w:fldCharType="separate"/>
        </w:r>
        <w:r w:rsidR="00C71A30">
          <w:rPr>
            <w:noProof/>
            <w:webHidden/>
          </w:rPr>
          <w:t>13</w:t>
        </w:r>
        <w:r w:rsidR="00C71A30">
          <w:rPr>
            <w:noProof/>
            <w:webHidden/>
          </w:rPr>
          <w:fldChar w:fldCharType="end"/>
        </w:r>
      </w:hyperlink>
    </w:p>
    <w:p w14:paraId="70BBBF3F"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31" w:history="1">
        <w:r w:rsidR="00C71A30" w:rsidRPr="0012729C">
          <w:rPr>
            <w:rStyle w:val="Hyperlink"/>
            <w:noProof/>
          </w:rPr>
          <w:t>Summary</w:t>
        </w:r>
        <w:r w:rsidR="00C71A30">
          <w:rPr>
            <w:noProof/>
            <w:webHidden/>
          </w:rPr>
          <w:tab/>
        </w:r>
        <w:r w:rsidR="00C71A30">
          <w:rPr>
            <w:noProof/>
            <w:webHidden/>
          </w:rPr>
          <w:fldChar w:fldCharType="begin"/>
        </w:r>
        <w:r w:rsidR="00C71A30">
          <w:rPr>
            <w:noProof/>
            <w:webHidden/>
          </w:rPr>
          <w:instrText xml:space="preserve"> PAGEREF _Toc412635031 \h </w:instrText>
        </w:r>
        <w:r w:rsidR="00C71A30">
          <w:rPr>
            <w:noProof/>
            <w:webHidden/>
          </w:rPr>
        </w:r>
        <w:r w:rsidR="00C71A30">
          <w:rPr>
            <w:noProof/>
            <w:webHidden/>
          </w:rPr>
          <w:fldChar w:fldCharType="separate"/>
        </w:r>
        <w:r w:rsidR="00C71A30">
          <w:rPr>
            <w:noProof/>
            <w:webHidden/>
          </w:rPr>
          <w:t>13</w:t>
        </w:r>
        <w:r w:rsidR="00C71A30">
          <w:rPr>
            <w:noProof/>
            <w:webHidden/>
          </w:rPr>
          <w:fldChar w:fldCharType="end"/>
        </w:r>
      </w:hyperlink>
    </w:p>
    <w:p w14:paraId="6DA4BB0F"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32" w:history="1">
        <w:r w:rsidR="00C71A30" w:rsidRPr="0012729C">
          <w:rPr>
            <w:rStyle w:val="Hyperlink"/>
            <w:noProof/>
          </w:rPr>
          <w:t>Probation services criteria</w:t>
        </w:r>
        <w:r w:rsidR="00C71A30">
          <w:rPr>
            <w:noProof/>
            <w:webHidden/>
          </w:rPr>
          <w:tab/>
        </w:r>
        <w:r w:rsidR="00C71A30">
          <w:rPr>
            <w:noProof/>
            <w:webHidden/>
          </w:rPr>
          <w:fldChar w:fldCharType="begin"/>
        </w:r>
        <w:r w:rsidR="00C71A30">
          <w:rPr>
            <w:noProof/>
            <w:webHidden/>
          </w:rPr>
          <w:instrText xml:space="preserve"> PAGEREF _Toc412635032 \h </w:instrText>
        </w:r>
        <w:r w:rsidR="00C71A30">
          <w:rPr>
            <w:noProof/>
            <w:webHidden/>
          </w:rPr>
        </w:r>
        <w:r w:rsidR="00C71A30">
          <w:rPr>
            <w:noProof/>
            <w:webHidden/>
          </w:rPr>
          <w:fldChar w:fldCharType="separate"/>
        </w:r>
        <w:r w:rsidR="00C71A30">
          <w:rPr>
            <w:noProof/>
            <w:webHidden/>
          </w:rPr>
          <w:t>13</w:t>
        </w:r>
        <w:r w:rsidR="00C71A30">
          <w:rPr>
            <w:noProof/>
            <w:webHidden/>
          </w:rPr>
          <w:fldChar w:fldCharType="end"/>
        </w:r>
      </w:hyperlink>
    </w:p>
    <w:p w14:paraId="63A9334C" w14:textId="77777777" w:rsidR="00C71A30" w:rsidRDefault="00020362">
      <w:pPr>
        <w:pStyle w:val="TOC3"/>
        <w:tabs>
          <w:tab w:val="right" w:pos="9060"/>
        </w:tabs>
        <w:rPr>
          <w:rFonts w:asciiTheme="minorHAnsi" w:eastAsiaTheme="minorEastAsia" w:hAnsiTheme="minorHAnsi" w:cstheme="minorBidi"/>
          <w:noProof/>
          <w:color w:val="auto"/>
          <w:sz w:val="22"/>
          <w:szCs w:val="22"/>
          <w:lang w:eastAsia="en-GB"/>
        </w:rPr>
      </w:pPr>
      <w:hyperlink w:anchor="_Toc412635033" w:history="1">
        <w:r w:rsidR="00C71A30" w:rsidRPr="0012729C">
          <w:rPr>
            <w:rStyle w:val="Hyperlink"/>
            <w:noProof/>
          </w:rPr>
          <w:t>Youth offending services criteria</w:t>
        </w:r>
        <w:r w:rsidR="00C71A30">
          <w:rPr>
            <w:noProof/>
            <w:webHidden/>
          </w:rPr>
          <w:tab/>
        </w:r>
        <w:r w:rsidR="00C71A30">
          <w:rPr>
            <w:noProof/>
            <w:webHidden/>
          </w:rPr>
          <w:fldChar w:fldCharType="begin"/>
        </w:r>
        <w:r w:rsidR="00C71A30">
          <w:rPr>
            <w:noProof/>
            <w:webHidden/>
          </w:rPr>
          <w:instrText xml:space="preserve"> PAGEREF _Toc412635033 \h </w:instrText>
        </w:r>
        <w:r w:rsidR="00C71A30">
          <w:rPr>
            <w:noProof/>
            <w:webHidden/>
          </w:rPr>
        </w:r>
        <w:r w:rsidR="00C71A30">
          <w:rPr>
            <w:noProof/>
            <w:webHidden/>
          </w:rPr>
          <w:fldChar w:fldCharType="separate"/>
        </w:r>
        <w:r w:rsidR="00C71A30">
          <w:rPr>
            <w:noProof/>
            <w:webHidden/>
          </w:rPr>
          <w:t>13</w:t>
        </w:r>
        <w:r w:rsidR="00C71A30">
          <w:rPr>
            <w:noProof/>
            <w:webHidden/>
          </w:rPr>
          <w:fldChar w:fldCharType="end"/>
        </w:r>
      </w:hyperlink>
    </w:p>
    <w:p w14:paraId="6D21C665" w14:textId="77777777" w:rsidR="00C71A30" w:rsidRDefault="00020362">
      <w:pPr>
        <w:pStyle w:val="TOC1"/>
        <w:rPr>
          <w:rFonts w:asciiTheme="minorHAnsi" w:eastAsiaTheme="minorEastAsia" w:hAnsiTheme="minorHAnsi" w:cstheme="minorBidi"/>
          <w:b w:val="0"/>
          <w:noProof/>
          <w:color w:val="auto"/>
          <w:sz w:val="22"/>
          <w:szCs w:val="22"/>
          <w:lang w:eastAsia="en-GB"/>
        </w:rPr>
      </w:pPr>
      <w:hyperlink w:anchor="_Toc412635034" w:history="1">
        <w:r w:rsidR="00C71A30" w:rsidRPr="0012729C">
          <w:rPr>
            <w:rStyle w:val="Hyperlink"/>
            <w:noProof/>
          </w:rPr>
          <w:t>Annex D: Responses to the consulatation</w:t>
        </w:r>
        <w:r w:rsidR="00C71A30">
          <w:rPr>
            <w:noProof/>
            <w:webHidden/>
          </w:rPr>
          <w:tab/>
        </w:r>
        <w:r w:rsidR="00C71A30">
          <w:rPr>
            <w:noProof/>
            <w:webHidden/>
          </w:rPr>
          <w:fldChar w:fldCharType="begin"/>
        </w:r>
        <w:r w:rsidR="00C71A30">
          <w:rPr>
            <w:noProof/>
            <w:webHidden/>
          </w:rPr>
          <w:instrText xml:space="preserve"> PAGEREF _Toc412635034 \h </w:instrText>
        </w:r>
        <w:r w:rsidR="00C71A30">
          <w:rPr>
            <w:noProof/>
            <w:webHidden/>
          </w:rPr>
        </w:r>
        <w:r w:rsidR="00C71A30">
          <w:rPr>
            <w:noProof/>
            <w:webHidden/>
          </w:rPr>
          <w:fldChar w:fldCharType="separate"/>
        </w:r>
        <w:r w:rsidR="00C71A30">
          <w:rPr>
            <w:noProof/>
            <w:webHidden/>
          </w:rPr>
          <w:t>14</w:t>
        </w:r>
        <w:r w:rsidR="00C71A30">
          <w:rPr>
            <w:noProof/>
            <w:webHidden/>
          </w:rPr>
          <w:fldChar w:fldCharType="end"/>
        </w:r>
      </w:hyperlink>
    </w:p>
    <w:p w14:paraId="43C4FE16" w14:textId="77777777" w:rsidR="00C71A30" w:rsidRDefault="00020362">
      <w:pPr>
        <w:pStyle w:val="TOC2"/>
        <w:tabs>
          <w:tab w:val="right" w:pos="9060"/>
        </w:tabs>
        <w:rPr>
          <w:rFonts w:asciiTheme="minorHAnsi" w:eastAsiaTheme="minorEastAsia" w:hAnsiTheme="minorHAnsi" w:cstheme="minorBidi"/>
          <w:noProof/>
          <w:color w:val="auto"/>
          <w:sz w:val="22"/>
          <w:szCs w:val="22"/>
          <w:lang w:eastAsia="en-GB"/>
        </w:rPr>
      </w:pPr>
      <w:hyperlink w:anchor="_Toc412635035" w:history="1">
        <w:r w:rsidR="00C71A30" w:rsidRPr="0012729C">
          <w:rPr>
            <w:rStyle w:val="Hyperlink"/>
            <w:noProof/>
          </w:rPr>
          <w:t>Proposal one: how and where we will inspect</w:t>
        </w:r>
        <w:r w:rsidR="00C71A30">
          <w:rPr>
            <w:noProof/>
            <w:webHidden/>
          </w:rPr>
          <w:tab/>
        </w:r>
        <w:r w:rsidR="00C71A30">
          <w:rPr>
            <w:noProof/>
            <w:webHidden/>
          </w:rPr>
          <w:fldChar w:fldCharType="begin"/>
        </w:r>
        <w:r w:rsidR="00C71A30">
          <w:rPr>
            <w:noProof/>
            <w:webHidden/>
          </w:rPr>
          <w:instrText xml:space="preserve"> PAGEREF _Toc412635035 \h </w:instrText>
        </w:r>
        <w:r w:rsidR="00C71A30">
          <w:rPr>
            <w:noProof/>
            <w:webHidden/>
          </w:rPr>
        </w:r>
        <w:r w:rsidR="00C71A30">
          <w:rPr>
            <w:noProof/>
            <w:webHidden/>
          </w:rPr>
          <w:fldChar w:fldCharType="separate"/>
        </w:r>
        <w:r w:rsidR="00C71A30">
          <w:rPr>
            <w:noProof/>
            <w:webHidden/>
          </w:rPr>
          <w:t>14</w:t>
        </w:r>
        <w:r w:rsidR="00C71A30">
          <w:rPr>
            <w:noProof/>
            <w:webHidden/>
          </w:rPr>
          <w:fldChar w:fldCharType="end"/>
        </w:r>
      </w:hyperlink>
    </w:p>
    <w:p w14:paraId="77547352" w14:textId="77777777" w:rsidR="00C71A30" w:rsidRDefault="00020362">
      <w:pPr>
        <w:pStyle w:val="TOC2"/>
        <w:tabs>
          <w:tab w:val="right" w:pos="9060"/>
        </w:tabs>
        <w:rPr>
          <w:rFonts w:asciiTheme="minorHAnsi" w:eastAsiaTheme="minorEastAsia" w:hAnsiTheme="minorHAnsi" w:cstheme="minorBidi"/>
          <w:noProof/>
          <w:color w:val="auto"/>
          <w:sz w:val="22"/>
          <w:szCs w:val="22"/>
          <w:lang w:eastAsia="en-GB"/>
        </w:rPr>
      </w:pPr>
      <w:hyperlink w:anchor="_Toc412635036" w:history="1">
        <w:r w:rsidR="00C71A30" w:rsidRPr="0012729C">
          <w:rPr>
            <w:rStyle w:val="Hyperlink"/>
            <w:noProof/>
          </w:rPr>
          <w:t>Proposal two: the judgement structure</w:t>
        </w:r>
        <w:r w:rsidR="00C71A30">
          <w:rPr>
            <w:noProof/>
            <w:webHidden/>
          </w:rPr>
          <w:tab/>
        </w:r>
        <w:r w:rsidR="00C71A30">
          <w:rPr>
            <w:noProof/>
            <w:webHidden/>
          </w:rPr>
          <w:fldChar w:fldCharType="begin"/>
        </w:r>
        <w:r w:rsidR="00C71A30">
          <w:rPr>
            <w:noProof/>
            <w:webHidden/>
          </w:rPr>
          <w:instrText xml:space="preserve"> PAGEREF _Toc412635036 \h </w:instrText>
        </w:r>
        <w:r w:rsidR="00C71A30">
          <w:rPr>
            <w:noProof/>
            <w:webHidden/>
          </w:rPr>
        </w:r>
        <w:r w:rsidR="00C71A30">
          <w:rPr>
            <w:noProof/>
            <w:webHidden/>
          </w:rPr>
          <w:fldChar w:fldCharType="separate"/>
        </w:r>
        <w:r w:rsidR="00C71A30">
          <w:rPr>
            <w:noProof/>
            <w:webHidden/>
          </w:rPr>
          <w:t>14</w:t>
        </w:r>
        <w:r w:rsidR="00C71A30">
          <w:rPr>
            <w:noProof/>
            <w:webHidden/>
          </w:rPr>
          <w:fldChar w:fldCharType="end"/>
        </w:r>
      </w:hyperlink>
    </w:p>
    <w:p w14:paraId="7DD90F1D" w14:textId="77777777" w:rsidR="00C71A30" w:rsidRDefault="00020362">
      <w:pPr>
        <w:pStyle w:val="TOC2"/>
        <w:tabs>
          <w:tab w:val="right" w:pos="9060"/>
        </w:tabs>
        <w:rPr>
          <w:rFonts w:asciiTheme="minorHAnsi" w:eastAsiaTheme="minorEastAsia" w:hAnsiTheme="minorHAnsi" w:cstheme="minorBidi"/>
          <w:noProof/>
          <w:color w:val="auto"/>
          <w:sz w:val="22"/>
          <w:szCs w:val="22"/>
          <w:lang w:eastAsia="en-GB"/>
        </w:rPr>
      </w:pPr>
      <w:hyperlink w:anchor="_Toc412635037" w:history="1">
        <w:r w:rsidR="00C71A30" w:rsidRPr="0012729C">
          <w:rPr>
            <w:rStyle w:val="Hyperlink"/>
            <w:noProof/>
          </w:rPr>
          <w:t>Proposals three and four: the evaluation criteria</w:t>
        </w:r>
        <w:r w:rsidR="00C71A30">
          <w:rPr>
            <w:noProof/>
            <w:webHidden/>
          </w:rPr>
          <w:tab/>
        </w:r>
        <w:r w:rsidR="00C71A30">
          <w:rPr>
            <w:noProof/>
            <w:webHidden/>
          </w:rPr>
          <w:fldChar w:fldCharType="begin"/>
        </w:r>
        <w:r w:rsidR="00C71A30">
          <w:rPr>
            <w:noProof/>
            <w:webHidden/>
          </w:rPr>
          <w:instrText xml:space="preserve"> PAGEREF _Toc412635037 \h </w:instrText>
        </w:r>
        <w:r w:rsidR="00C71A30">
          <w:rPr>
            <w:noProof/>
            <w:webHidden/>
          </w:rPr>
        </w:r>
        <w:r w:rsidR="00C71A30">
          <w:rPr>
            <w:noProof/>
            <w:webHidden/>
          </w:rPr>
          <w:fldChar w:fldCharType="separate"/>
        </w:r>
        <w:r w:rsidR="00C71A30">
          <w:rPr>
            <w:noProof/>
            <w:webHidden/>
          </w:rPr>
          <w:t>15</w:t>
        </w:r>
        <w:r w:rsidR="00C71A30">
          <w:rPr>
            <w:noProof/>
            <w:webHidden/>
          </w:rPr>
          <w:fldChar w:fldCharType="end"/>
        </w:r>
      </w:hyperlink>
    </w:p>
    <w:p w14:paraId="0B25D52F" w14:textId="77777777" w:rsidR="00C71A30" w:rsidRDefault="00020362">
      <w:pPr>
        <w:pStyle w:val="TOC2"/>
        <w:tabs>
          <w:tab w:val="right" w:pos="9060"/>
        </w:tabs>
        <w:rPr>
          <w:rFonts w:asciiTheme="minorHAnsi" w:eastAsiaTheme="minorEastAsia" w:hAnsiTheme="minorHAnsi" w:cstheme="minorBidi"/>
          <w:noProof/>
          <w:color w:val="auto"/>
          <w:sz w:val="22"/>
          <w:szCs w:val="22"/>
          <w:lang w:eastAsia="en-GB"/>
        </w:rPr>
      </w:pPr>
      <w:hyperlink w:anchor="_Toc412635038" w:history="1">
        <w:r w:rsidR="00C71A30" w:rsidRPr="0012729C">
          <w:rPr>
            <w:rStyle w:val="Hyperlink"/>
            <w:noProof/>
          </w:rPr>
          <w:t>Proposal five: how we will report</w:t>
        </w:r>
        <w:r w:rsidR="00C71A30">
          <w:rPr>
            <w:noProof/>
            <w:webHidden/>
          </w:rPr>
          <w:tab/>
        </w:r>
        <w:r w:rsidR="00C71A30">
          <w:rPr>
            <w:noProof/>
            <w:webHidden/>
          </w:rPr>
          <w:fldChar w:fldCharType="begin"/>
        </w:r>
        <w:r w:rsidR="00C71A30">
          <w:rPr>
            <w:noProof/>
            <w:webHidden/>
          </w:rPr>
          <w:instrText xml:space="preserve"> PAGEREF _Toc412635038 \h </w:instrText>
        </w:r>
        <w:r w:rsidR="00C71A30">
          <w:rPr>
            <w:noProof/>
            <w:webHidden/>
          </w:rPr>
        </w:r>
        <w:r w:rsidR="00C71A30">
          <w:rPr>
            <w:noProof/>
            <w:webHidden/>
          </w:rPr>
          <w:fldChar w:fldCharType="separate"/>
        </w:r>
        <w:r w:rsidR="00C71A30">
          <w:rPr>
            <w:noProof/>
            <w:webHidden/>
          </w:rPr>
          <w:t>17</w:t>
        </w:r>
        <w:r w:rsidR="00C71A30">
          <w:rPr>
            <w:noProof/>
            <w:webHidden/>
          </w:rPr>
          <w:fldChar w:fldCharType="end"/>
        </w:r>
      </w:hyperlink>
    </w:p>
    <w:p w14:paraId="4570131D" w14:textId="77777777" w:rsidR="00C71A30" w:rsidRDefault="00020362">
      <w:pPr>
        <w:pStyle w:val="TOC2"/>
        <w:tabs>
          <w:tab w:val="right" w:pos="9060"/>
        </w:tabs>
        <w:rPr>
          <w:rFonts w:asciiTheme="minorHAnsi" w:eastAsiaTheme="minorEastAsia" w:hAnsiTheme="minorHAnsi" w:cstheme="minorBidi"/>
          <w:noProof/>
          <w:color w:val="auto"/>
          <w:sz w:val="22"/>
          <w:szCs w:val="22"/>
          <w:lang w:eastAsia="en-GB"/>
        </w:rPr>
      </w:pPr>
      <w:hyperlink w:anchor="_Toc412635039" w:history="1">
        <w:r w:rsidR="00C71A30" w:rsidRPr="0012729C">
          <w:rPr>
            <w:rStyle w:val="Hyperlink"/>
            <w:noProof/>
          </w:rPr>
          <w:t>Proposal six: joint inspection of the LSCB</w:t>
        </w:r>
        <w:r w:rsidR="00C71A30">
          <w:rPr>
            <w:noProof/>
            <w:webHidden/>
          </w:rPr>
          <w:tab/>
        </w:r>
        <w:r w:rsidR="00C71A30">
          <w:rPr>
            <w:noProof/>
            <w:webHidden/>
          </w:rPr>
          <w:fldChar w:fldCharType="begin"/>
        </w:r>
        <w:r w:rsidR="00C71A30">
          <w:rPr>
            <w:noProof/>
            <w:webHidden/>
          </w:rPr>
          <w:instrText xml:space="preserve"> PAGEREF _Toc412635039 \h </w:instrText>
        </w:r>
        <w:r w:rsidR="00C71A30">
          <w:rPr>
            <w:noProof/>
            <w:webHidden/>
          </w:rPr>
        </w:r>
        <w:r w:rsidR="00C71A30">
          <w:rPr>
            <w:noProof/>
            <w:webHidden/>
          </w:rPr>
          <w:fldChar w:fldCharType="separate"/>
        </w:r>
        <w:r w:rsidR="00C71A30">
          <w:rPr>
            <w:noProof/>
            <w:webHidden/>
          </w:rPr>
          <w:t>17</w:t>
        </w:r>
        <w:r w:rsidR="00C71A30">
          <w:rPr>
            <w:noProof/>
            <w:webHidden/>
          </w:rPr>
          <w:fldChar w:fldCharType="end"/>
        </w:r>
      </w:hyperlink>
    </w:p>
    <w:p w14:paraId="0459E45E" w14:textId="77777777" w:rsidR="008F2AC8" w:rsidRDefault="000F1954" w:rsidP="008412A3">
      <w:pPr>
        <w:pStyle w:val="Unnumberedparagraph"/>
        <w:sectPr w:rsidR="008F2AC8" w:rsidSect="00317361">
          <w:headerReference w:type="default" r:id="rId32"/>
          <w:footerReference w:type="default" r:id="rId33"/>
          <w:pgSz w:w="11906" w:h="16838" w:code="9"/>
          <w:pgMar w:top="1871" w:right="1418" w:bottom="1134" w:left="1418" w:header="567" w:footer="567" w:gutter="0"/>
          <w:cols w:space="708"/>
          <w:docGrid w:linePitch="360"/>
        </w:sectPr>
      </w:pPr>
      <w:r>
        <w:fldChar w:fldCharType="end"/>
      </w:r>
    </w:p>
    <w:p w14:paraId="0459E45F" w14:textId="77777777" w:rsidR="00496FC0" w:rsidRDefault="00496FC0" w:rsidP="00496FC0">
      <w:pPr>
        <w:pStyle w:val="Heading1"/>
      </w:pPr>
      <w:bookmarkStart w:id="1" w:name="_Toc412635018"/>
      <w:r>
        <w:lastRenderedPageBreak/>
        <w:t>Introduction</w:t>
      </w:r>
      <w:bookmarkEnd w:id="1"/>
    </w:p>
    <w:p w14:paraId="0459E460" w14:textId="67935EFB" w:rsidR="00496FC0" w:rsidRPr="00E149E4" w:rsidRDefault="00496FC0" w:rsidP="00E149E4">
      <w:pPr>
        <w:pStyle w:val="Numberedparagraph"/>
        <w:numPr>
          <w:ilvl w:val="0"/>
          <w:numId w:val="7"/>
        </w:numPr>
        <w:ind w:left="567" w:hanging="567"/>
      </w:pPr>
      <w:r w:rsidRPr="00E149E4">
        <w:t xml:space="preserve">In April 2013, Ofsted took the decision that a joint inspection </w:t>
      </w:r>
      <w:r w:rsidR="00F112FF" w:rsidRPr="00E149E4">
        <w:t xml:space="preserve">of the multi-agency arrangements for the protection of children should not go ahead. This joint inspection would have been </w:t>
      </w:r>
      <w:r w:rsidRPr="00E149E4">
        <w:t xml:space="preserve">by Ofsted, </w:t>
      </w:r>
      <w:r w:rsidR="00767411" w:rsidRPr="00E149E4">
        <w:t xml:space="preserve">the </w:t>
      </w:r>
      <w:r w:rsidRPr="00E149E4">
        <w:t>C</w:t>
      </w:r>
      <w:r w:rsidR="00C63729" w:rsidRPr="00E149E4">
        <w:t xml:space="preserve">are </w:t>
      </w:r>
      <w:r w:rsidRPr="00E149E4">
        <w:t>Q</w:t>
      </w:r>
      <w:r w:rsidR="00C63729" w:rsidRPr="00E149E4">
        <w:t xml:space="preserve">uality </w:t>
      </w:r>
      <w:r w:rsidRPr="00E149E4">
        <w:t>C</w:t>
      </w:r>
      <w:r w:rsidR="00C63729" w:rsidRPr="00E149E4">
        <w:t>ommission (CQC)</w:t>
      </w:r>
      <w:r w:rsidRPr="00E149E4">
        <w:t xml:space="preserve">, </w:t>
      </w:r>
      <w:r w:rsidR="00C63729" w:rsidRPr="00E149E4">
        <w:t>Her Majesty's Inspectorate of Constabulary (</w:t>
      </w:r>
      <w:r w:rsidRPr="00E149E4">
        <w:t>HMIC</w:t>
      </w:r>
      <w:r w:rsidR="00C63729" w:rsidRPr="00E149E4">
        <w:t>)</w:t>
      </w:r>
      <w:r w:rsidRPr="00E149E4">
        <w:t xml:space="preserve">, </w:t>
      </w:r>
      <w:r w:rsidR="00C63729" w:rsidRPr="00E149E4">
        <w:t>Her Majesty’s Inspectorate</w:t>
      </w:r>
      <w:r w:rsidR="00767411" w:rsidRPr="00E149E4">
        <w:t xml:space="preserve"> of</w:t>
      </w:r>
      <w:r w:rsidR="00C63729" w:rsidRPr="00E149E4">
        <w:t xml:space="preserve"> </w:t>
      </w:r>
      <w:r w:rsidRPr="00E149E4">
        <w:t>Probation</w:t>
      </w:r>
      <w:r w:rsidR="00F112FF" w:rsidRPr="00E149E4">
        <w:t xml:space="preserve"> (HMI Probation)</w:t>
      </w:r>
      <w:r w:rsidRPr="00E149E4">
        <w:t xml:space="preserve"> and </w:t>
      </w:r>
      <w:r w:rsidR="00F112FF" w:rsidRPr="00E149E4">
        <w:t>Her Majesty’s Inspectorate</w:t>
      </w:r>
      <w:r w:rsidR="00767411" w:rsidRPr="00E149E4">
        <w:t xml:space="preserve"> of</w:t>
      </w:r>
      <w:r w:rsidR="00F112FF" w:rsidRPr="00E149E4">
        <w:t xml:space="preserve"> </w:t>
      </w:r>
      <w:r w:rsidRPr="00E149E4">
        <w:t>Prisons</w:t>
      </w:r>
      <w:r w:rsidR="00F112FF" w:rsidRPr="00E149E4">
        <w:t xml:space="preserve"> (HMI</w:t>
      </w:r>
      <w:r w:rsidR="00767411" w:rsidRPr="00E149E4">
        <w:t xml:space="preserve"> </w:t>
      </w:r>
      <w:r w:rsidR="00F240D2" w:rsidRPr="00E149E4">
        <w:t>P</w:t>
      </w:r>
      <w:r w:rsidR="00767411" w:rsidRPr="00E149E4">
        <w:t>risons</w:t>
      </w:r>
      <w:r w:rsidR="00F112FF" w:rsidRPr="00E149E4">
        <w:t>)</w:t>
      </w:r>
      <w:r w:rsidRPr="00E149E4">
        <w:t>. The same decision was made about a separate joint inspection by Ofsted and CQC of services for looked after children and care leavers. Th</w:t>
      </w:r>
      <w:r w:rsidR="00F112FF" w:rsidRPr="00E149E4">
        <w:t>is decision was bas</w:t>
      </w:r>
      <w:r w:rsidRPr="00E149E4">
        <w:t>e</w:t>
      </w:r>
      <w:r w:rsidR="00F112FF" w:rsidRPr="00E149E4">
        <w:t>d on</w:t>
      </w:r>
      <w:r w:rsidRPr="00E149E4">
        <w:t xml:space="preserve"> learning from our pilots and the concerns expressed </w:t>
      </w:r>
      <w:r w:rsidR="00F112FF" w:rsidRPr="00E149E4">
        <w:t xml:space="preserve">about </w:t>
      </w:r>
      <w:r w:rsidRPr="00E149E4">
        <w:t>the use of</w:t>
      </w:r>
      <w:r w:rsidR="00B23DE7" w:rsidRPr="00E149E4">
        <w:t xml:space="preserve"> a</w:t>
      </w:r>
      <w:r w:rsidRPr="00E149E4">
        <w:t xml:space="preserve"> single judgement for a complex multi-agency system. The inspectorates remained committed to working together to find a model that took into account these concerns and announced alternative proposals for consultation from July to September 2014. </w:t>
      </w:r>
    </w:p>
    <w:p w14:paraId="0459E461" w14:textId="7E2E8260" w:rsidR="00496FC0" w:rsidRDefault="00496FC0" w:rsidP="00E149E4">
      <w:pPr>
        <w:pStyle w:val="Numberedparagraph"/>
        <w:numPr>
          <w:ilvl w:val="0"/>
          <w:numId w:val="7"/>
        </w:numPr>
        <w:ind w:left="567" w:hanging="567"/>
      </w:pPr>
      <w:r>
        <w:t xml:space="preserve">This report details the </w:t>
      </w:r>
      <w:r w:rsidR="00B23DE7">
        <w:t xml:space="preserve">main </w:t>
      </w:r>
      <w:r>
        <w:t>responses to the consultation, the learning from the pilots and the next steps.</w:t>
      </w:r>
    </w:p>
    <w:p w14:paraId="0459E462" w14:textId="77777777" w:rsidR="00496FC0" w:rsidRDefault="00496FC0" w:rsidP="00496FC0">
      <w:pPr>
        <w:pStyle w:val="Heading1"/>
      </w:pPr>
      <w:bookmarkStart w:id="2" w:name="_Toc412635019"/>
      <w:r>
        <w:t>Background</w:t>
      </w:r>
      <w:bookmarkEnd w:id="2"/>
    </w:p>
    <w:p w14:paraId="0459E463" w14:textId="689AAD6D" w:rsidR="00496FC0" w:rsidRPr="00E149E4" w:rsidRDefault="00C47EFC" w:rsidP="00E149E4">
      <w:pPr>
        <w:pStyle w:val="Numberedparagraph"/>
        <w:numPr>
          <w:ilvl w:val="0"/>
          <w:numId w:val="7"/>
        </w:numPr>
        <w:ind w:left="567" w:hanging="567"/>
      </w:pPr>
      <w:r w:rsidRPr="00E149E4">
        <w:t xml:space="preserve">Following the decision </w:t>
      </w:r>
      <w:r w:rsidR="00286D3C" w:rsidRPr="00E149E4">
        <w:t>in April 2013</w:t>
      </w:r>
      <w:r w:rsidRPr="00E149E4">
        <w:t xml:space="preserve"> not to implement the joint inspections, the inspectorates</w:t>
      </w:r>
      <w:r w:rsidR="00496FC0" w:rsidRPr="00E149E4">
        <w:t xml:space="preserve"> continued to work together to find the best model of joint working</w:t>
      </w:r>
      <w:r w:rsidRPr="00E149E4">
        <w:t>. However,</w:t>
      </w:r>
      <w:r w:rsidR="00496FC0" w:rsidRPr="00E149E4">
        <w:t xml:space="preserve"> the inspectorates were clear</w:t>
      </w:r>
      <w:r w:rsidRPr="00E149E4">
        <w:t xml:space="preserve"> that while this joint work was being </w:t>
      </w:r>
      <w:r w:rsidR="00286D3C" w:rsidRPr="00E149E4">
        <w:t xml:space="preserve">further </w:t>
      </w:r>
      <w:r w:rsidRPr="00E149E4">
        <w:t>developed</w:t>
      </w:r>
      <w:r w:rsidR="004E0884">
        <w:t>,</w:t>
      </w:r>
      <w:r w:rsidR="00496FC0" w:rsidRPr="00E149E4">
        <w:t xml:space="preserve"> they must continue to scrutinise and evaluate the contribution of </w:t>
      </w:r>
      <w:r w:rsidR="00286D3C" w:rsidRPr="00E149E4">
        <w:t>local</w:t>
      </w:r>
      <w:r w:rsidR="00496FC0" w:rsidRPr="00E149E4">
        <w:t xml:space="preserve"> agencies to the help and protection of children.</w:t>
      </w:r>
    </w:p>
    <w:p w14:paraId="7D159213" w14:textId="77777777" w:rsidR="004E0884" w:rsidRDefault="004E0884" w:rsidP="00E149E4">
      <w:pPr>
        <w:pStyle w:val="Numberedparagraph"/>
        <w:numPr>
          <w:ilvl w:val="0"/>
          <w:numId w:val="7"/>
        </w:numPr>
        <w:ind w:left="567" w:hanging="567"/>
      </w:pPr>
      <w:r>
        <w:t xml:space="preserve">As a consequence, </w:t>
      </w:r>
      <w:r w:rsidR="00496FC0">
        <w:t xml:space="preserve">Ofsted and CQC launched their own single inspection events </w:t>
      </w:r>
      <w:r w:rsidR="00900E49">
        <w:t>in September 2013</w:t>
      </w:r>
      <w:r>
        <w:t>:</w:t>
      </w:r>
    </w:p>
    <w:p w14:paraId="0FC21567" w14:textId="7A23B6A2" w:rsidR="004E0884" w:rsidRDefault="00900E49" w:rsidP="004E0884">
      <w:pPr>
        <w:pStyle w:val="Bulletsspaced"/>
      </w:pPr>
      <w:r w:rsidRPr="00900E49">
        <w:t>Ofsted</w:t>
      </w:r>
      <w:r w:rsidR="004E0884">
        <w:t>:</w:t>
      </w:r>
      <w:r w:rsidRPr="00900E49">
        <w:t xml:space="preserve"> </w:t>
      </w:r>
      <w:r w:rsidR="004E0884">
        <w:t>‘F</w:t>
      </w:r>
      <w:r w:rsidRPr="00900E49">
        <w:t>ramework and evaluation schedule for the inspections of services for children in need of help and protection, children looked after and care leavers</w:t>
      </w:r>
      <w:r w:rsidR="004E0884">
        <w:t>’</w:t>
      </w:r>
      <w:r w:rsidRPr="00900E49">
        <w:t xml:space="preserve"> (see: </w:t>
      </w:r>
      <w:hyperlink r:id="rId34" w:history="1">
        <w:r w:rsidR="004E0884" w:rsidRPr="0017015B">
          <w:rPr>
            <w:rStyle w:val="Hyperlink"/>
          </w:rPr>
          <w:t>www.gov.uk/government/publications/inspecting-local-authority-childrens-services-framework</w:t>
        </w:r>
      </w:hyperlink>
      <w:r w:rsidRPr="00900E49">
        <w:t xml:space="preserve">) </w:t>
      </w:r>
    </w:p>
    <w:p w14:paraId="62D9B293" w14:textId="472255C5" w:rsidR="00900E49" w:rsidRDefault="00900E49" w:rsidP="004E0884">
      <w:pPr>
        <w:pStyle w:val="Bulletsspaced-lastbullet"/>
      </w:pPr>
      <w:r w:rsidRPr="00900E49">
        <w:t>CQC</w:t>
      </w:r>
      <w:r w:rsidR="004E0884">
        <w:t>:</w:t>
      </w:r>
      <w:r w:rsidRPr="00900E49">
        <w:t xml:space="preserve"> </w:t>
      </w:r>
      <w:r w:rsidR="004E0884">
        <w:t>‘C</w:t>
      </w:r>
      <w:r w:rsidRPr="00900E49">
        <w:t>hild safeguarding and looked after children inspection programme</w:t>
      </w:r>
      <w:r w:rsidR="004E0884">
        <w:t>’</w:t>
      </w:r>
      <w:r w:rsidRPr="00900E49">
        <w:t xml:space="preserve"> (see: </w:t>
      </w:r>
      <w:hyperlink r:id="rId35" w:history="1">
        <w:r w:rsidR="004E0884" w:rsidRPr="0017015B">
          <w:rPr>
            <w:rStyle w:val="Hyperlink"/>
          </w:rPr>
          <w:t>www.cqc.org.uk/content/child-safeguarding-and-looked-after-children-inspection-programme-0</w:t>
        </w:r>
      </w:hyperlink>
      <w:r w:rsidRPr="00900E49">
        <w:t>)</w:t>
      </w:r>
      <w:r w:rsidR="004E0884">
        <w:t>.</w:t>
      </w:r>
    </w:p>
    <w:p w14:paraId="0459E464" w14:textId="40B12A86" w:rsidR="00496FC0" w:rsidRDefault="004E0884" w:rsidP="00E149E4">
      <w:pPr>
        <w:pStyle w:val="Numberedparagraph"/>
        <w:numPr>
          <w:ilvl w:val="0"/>
          <w:numId w:val="7"/>
        </w:numPr>
        <w:ind w:left="567" w:hanging="567"/>
      </w:pPr>
      <w:r>
        <w:t>As part of launching its event</w:t>
      </w:r>
      <w:r w:rsidR="00496FC0">
        <w:t xml:space="preserve">, Ofsted </w:t>
      </w:r>
      <w:r>
        <w:t xml:space="preserve">also began </w:t>
      </w:r>
      <w:r w:rsidR="00496FC0">
        <w:t>a programme of reviews of each Local Safeguarding Children Board (LSCB)</w:t>
      </w:r>
      <w:r>
        <w:t xml:space="preserve">, </w:t>
      </w:r>
      <w:r w:rsidR="00496FC0">
        <w:t xml:space="preserve">looking at how effective the LSCB was in discharging its relevant functions. </w:t>
      </w:r>
    </w:p>
    <w:p w14:paraId="0459E465" w14:textId="451A206A" w:rsidR="00496FC0" w:rsidRDefault="00496FC0" w:rsidP="00E149E4">
      <w:pPr>
        <w:pStyle w:val="Numberedparagraph"/>
        <w:numPr>
          <w:ilvl w:val="0"/>
          <w:numId w:val="7"/>
        </w:numPr>
        <w:ind w:left="567" w:hanging="567"/>
      </w:pPr>
      <w:r>
        <w:t xml:space="preserve">In </w:t>
      </w:r>
      <w:r w:rsidR="007720E2">
        <w:t>April 2014</w:t>
      </w:r>
      <w:r w:rsidR="0029205F">
        <w:t>,</w:t>
      </w:r>
      <w:r>
        <w:t xml:space="preserve"> HMIC launched a programme of child protection inspections across all police forces in England and Wales</w:t>
      </w:r>
      <w:r w:rsidR="004507E1">
        <w:t xml:space="preserve"> (see:</w:t>
      </w:r>
      <w:r w:rsidR="004E0884">
        <w:t xml:space="preserve"> </w:t>
      </w:r>
      <w:hyperlink r:id="rId36" w:history="1">
        <w:r w:rsidR="004E0884" w:rsidRPr="0017015B">
          <w:rPr>
            <w:rStyle w:val="Hyperlink"/>
          </w:rPr>
          <w:t>www.justiceinspectorates.gov.uk/hmic/our-work/child-abuse-and-child-protection-issues/national-child-protection-inspection</w:t>
        </w:r>
      </w:hyperlink>
      <w:r w:rsidR="004507E1">
        <w:t>)</w:t>
      </w:r>
      <w:r>
        <w:t xml:space="preserve">. </w:t>
      </w:r>
    </w:p>
    <w:p w14:paraId="0459E466" w14:textId="21764C73" w:rsidR="00496FC0" w:rsidRDefault="00496FC0" w:rsidP="00E149E4">
      <w:pPr>
        <w:pStyle w:val="Numberedparagraph"/>
        <w:numPr>
          <w:ilvl w:val="0"/>
          <w:numId w:val="7"/>
        </w:numPr>
        <w:ind w:left="567" w:hanging="567"/>
      </w:pPr>
      <w:r>
        <w:t xml:space="preserve">HMI Probation and HMI Prisons continued with their ongoing programmes of inspection that include a consideration of the safeguarding of children and </w:t>
      </w:r>
      <w:r>
        <w:lastRenderedPageBreak/>
        <w:t>young people. HMI Prob</w:t>
      </w:r>
      <w:r w:rsidR="00F240D2">
        <w:t>ation</w:t>
      </w:r>
      <w:r>
        <w:t xml:space="preserve"> also published a thematic report on child protection work in probation and youth offending services in August 2014. </w:t>
      </w:r>
    </w:p>
    <w:p w14:paraId="79E4C34A" w14:textId="5AD9EF7F" w:rsidR="00E149E4" w:rsidRDefault="00496FC0" w:rsidP="00E149E4">
      <w:pPr>
        <w:pStyle w:val="Numberedparagraph"/>
        <w:numPr>
          <w:ilvl w:val="0"/>
          <w:numId w:val="7"/>
        </w:numPr>
        <w:ind w:left="567" w:hanging="567"/>
      </w:pPr>
      <w:r>
        <w:t>Each of the individual inspection programmes are proving to be rigorous and well</w:t>
      </w:r>
      <w:r w:rsidR="00F240D2">
        <w:t xml:space="preserve"> </w:t>
      </w:r>
      <w:r>
        <w:t xml:space="preserve">received in the relevant sectors and </w:t>
      </w:r>
      <w:proofErr w:type="gramStart"/>
      <w:r>
        <w:t>are</w:t>
      </w:r>
      <w:proofErr w:type="gramEnd"/>
      <w:r>
        <w:t xml:space="preserve"> identifying strengths and weaknesses in the system to drive improvement. Ofsted, CQC and HMIC are committed to completing a full round of inspections within their respective sectors. </w:t>
      </w:r>
    </w:p>
    <w:p w14:paraId="761E0CFE" w14:textId="5824F8E0" w:rsidR="005E3FED" w:rsidRDefault="00496FC0" w:rsidP="00E149E4">
      <w:pPr>
        <w:pStyle w:val="Numberedparagraph"/>
        <w:numPr>
          <w:ilvl w:val="0"/>
          <w:numId w:val="7"/>
        </w:numPr>
        <w:ind w:left="567" w:hanging="567"/>
      </w:pPr>
      <w:r>
        <w:t>Given these commitments and the response to a shared judgement in the first set of proposals, the inspectorates had to consider how they could</w:t>
      </w:r>
      <w:r w:rsidR="005E3FED">
        <w:t>:</w:t>
      </w:r>
    </w:p>
    <w:p w14:paraId="6B043400" w14:textId="4FD1134B" w:rsidR="005E3FED" w:rsidRDefault="00496FC0" w:rsidP="00A75A39">
      <w:pPr>
        <w:pStyle w:val="Bulletsspaced"/>
        <w:rPr>
          <w:lang w:eastAsia="en-GB"/>
        </w:rPr>
      </w:pPr>
      <w:r>
        <w:rPr>
          <w:lang w:eastAsia="en-GB"/>
        </w:rPr>
        <w:t xml:space="preserve">continue with their single inspection activity </w:t>
      </w:r>
    </w:p>
    <w:p w14:paraId="26F00948" w14:textId="22DE15B1" w:rsidR="005E3FED" w:rsidRDefault="00496FC0" w:rsidP="00A75A39">
      <w:pPr>
        <w:pStyle w:val="Bulletsspaced"/>
        <w:rPr>
          <w:lang w:eastAsia="en-GB"/>
        </w:rPr>
      </w:pPr>
      <w:r>
        <w:rPr>
          <w:lang w:eastAsia="en-GB"/>
        </w:rPr>
        <w:t xml:space="preserve">maximise information sharing between the inspectorates </w:t>
      </w:r>
    </w:p>
    <w:p w14:paraId="73B2E058" w14:textId="77777777" w:rsidR="005E3FED" w:rsidRDefault="00496FC0" w:rsidP="00A75A39">
      <w:pPr>
        <w:pStyle w:val="Bulletsspaced-lastbullet"/>
        <w:rPr>
          <w:lang w:eastAsia="en-GB"/>
        </w:rPr>
      </w:pPr>
      <w:proofErr w:type="gramStart"/>
      <w:r>
        <w:rPr>
          <w:lang w:eastAsia="en-GB"/>
        </w:rPr>
        <w:t>still</w:t>
      </w:r>
      <w:proofErr w:type="gramEnd"/>
      <w:r>
        <w:rPr>
          <w:lang w:eastAsia="en-GB"/>
        </w:rPr>
        <w:t xml:space="preserve"> undertake some joint activity. </w:t>
      </w:r>
    </w:p>
    <w:p w14:paraId="0459E468" w14:textId="70FD3BF7" w:rsidR="00496FC0" w:rsidRDefault="00496FC0" w:rsidP="00E149E4">
      <w:pPr>
        <w:pStyle w:val="Numberedparagraph-unnumberdextrapara"/>
      </w:pPr>
      <w:r>
        <w:t>At all times</w:t>
      </w:r>
      <w:r w:rsidR="000B7F0D">
        <w:t>,</w:t>
      </w:r>
      <w:r>
        <w:t xml:space="preserve"> we considered how we can have the most impact in improving the lives of vulnerable children and young people.</w:t>
      </w:r>
    </w:p>
    <w:p w14:paraId="0459E469" w14:textId="77777777" w:rsidR="00496FC0" w:rsidRDefault="00496FC0" w:rsidP="00496FC0">
      <w:pPr>
        <w:pStyle w:val="Heading1"/>
      </w:pPr>
      <w:bookmarkStart w:id="3" w:name="_Toc412635020"/>
      <w:r>
        <w:t>Consultation proposals</w:t>
      </w:r>
      <w:bookmarkEnd w:id="3"/>
    </w:p>
    <w:p w14:paraId="0459E46A" w14:textId="2025489C" w:rsidR="00496FC0" w:rsidRDefault="00496FC0" w:rsidP="00E149E4">
      <w:pPr>
        <w:pStyle w:val="Numberedparagraph"/>
        <w:numPr>
          <w:ilvl w:val="0"/>
          <w:numId w:val="7"/>
        </w:numPr>
        <w:ind w:left="567" w:hanging="567"/>
      </w:pPr>
      <w:r>
        <w:t>In July 2014, the inspectorates set out their proposed next steps for consultation</w:t>
      </w:r>
      <w:r w:rsidR="004507E1">
        <w:t xml:space="preserve"> (see: </w:t>
      </w:r>
      <w:hyperlink r:id="rId37" w:history="1">
        <w:r w:rsidR="000B7F0D" w:rsidRPr="0017015B">
          <w:rPr>
            <w:rStyle w:val="Hyperlink"/>
          </w:rPr>
          <w:t>www.gov.uk/government/consultations/integrated-inspections-of-services-for-children-in-need-of-help-and-protection-children-looked-after-care-leavers-joint-inspection-of-the-local-s</w:t>
        </w:r>
      </w:hyperlink>
      <w:r w:rsidR="004507E1">
        <w:t>)</w:t>
      </w:r>
      <w:r w:rsidR="000B7F0D">
        <w:t>. These are summarised below</w:t>
      </w:r>
      <w:r w:rsidR="004507E1">
        <w:t>:</w:t>
      </w:r>
    </w:p>
    <w:p w14:paraId="0459E46B" w14:textId="21F5EDAC" w:rsidR="00496FC0" w:rsidRDefault="00496FC0" w:rsidP="00496FC0">
      <w:pPr>
        <w:pStyle w:val="Bulletsspaced"/>
        <w:rPr>
          <w:lang w:eastAsia="en-GB"/>
        </w:rPr>
      </w:pPr>
      <w:r>
        <w:rPr>
          <w:lang w:eastAsia="en-GB"/>
        </w:rPr>
        <w:t>In 20</w:t>
      </w:r>
      <w:r w:rsidR="005E3FED">
        <w:rPr>
          <w:lang w:eastAsia="en-GB"/>
        </w:rPr>
        <w:t>–</w:t>
      </w:r>
      <w:r>
        <w:rPr>
          <w:lang w:eastAsia="en-GB"/>
        </w:rPr>
        <w:t>25 local authority areas Ofsted, CQC, HMI</w:t>
      </w:r>
      <w:r w:rsidR="005E3FED">
        <w:rPr>
          <w:lang w:eastAsia="en-GB"/>
        </w:rPr>
        <w:t>C</w:t>
      </w:r>
      <w:r>
        <w:rPr>
          <w:lang w:eastAsia="en-GB"/>
        </w:rPr>
        <w:t>, HMI Prob</w:t>
      </w:r>
      <w:r w:rsidR="005E3FED">
        <w:rPr>
          <w:lang w:eastAsia="en-GB"/>
        </w:rPr>
        <w:t>ation</w:t>
      </w:r>
      <w:r>
        <w:rPr>
          <w:lang w:eastAsia="en-GB"/>
        </w:rPr>
        <w:t xml:space="preserve"> and HMI</w:t>
      </w:r>
      <w:r w:rsidR="00A75A39">
        <w:rPr>
          <w:lang w:eastAsia="en-GB"/>
        </w:rPr>
        <w:t xml:space="preserve"> </w:t>
      </w:r>
      <w:r>
        <w:rPr>
          <w:lang w:eastAsia="en-GB"/>
        </w:rPr>
        <w:t>P</w:t>
      </w:r>
      <w:r w:rsidR="00A75A39">
        <w:rPr>
          <w:lang w:eastAsia="en-GB"/>
        </w:rPr>
        <w:t>rison</w:t>
      </w:r>
      <w:r w:rsidR="000B7F0D">
        <w:rPr>
          <w:lang w:eastAsia="en-GB"/>
        </w:rPr>
        <w:t>s</w:t>
      </w:r>
      <w:r>
        <w:rPr>
          <w:lang w:eastAsia="en-GB"/>
        </w:rPr>
        <w:t xml:space="preserve"> (where there is a children’s custodial provision), would conduct separate inspections at the same time, each using their own powers. This number was </w:t>
      </w:r>
      <w:r w:rsidR="00935CD0">
        <w:rPr>
          <w:lang w:eastAsia="en-GB"/>
        </w:rPr>
        <w:t>based</w:t>
      </w:r>
      <w:r>
        <w:rPr>
          <w:lang w:eastAsia="en-GB"/>
        </w:rPr>
        <w:t xml:space="preserve"> on the resource</w:t>
      </w:r>
      <w:r w:rsidR="00A75A39">
        <w:rPr>
          <w:lang w:eastAsia="en-GB"/>
        </w:rPr>
        <w:t>s</w:t>
      </w:r>
      <w:r>
        <w:rPr>
          <w:lang w:eastAsia="en-GB"/>
        </w:rPr>
        <w:t xml:space="preserve"> </w:t>
      </w:r>
      <w:r w:rsidR="00A75A39">
        <w:rPr>
          <w:lang w:eastAsia="en-GB"/>
        </w:rPr>
        <w:t xml:space="preserve">available </w:t>
      </w:r>
      <w:r>
        <w:rPr>
          <w:lang w:eastAsia="en-GB"/>
        </w:rPr>
        <w:t>in the inspectorates.</w:t>
      </w:r>
    </w:p>
    <w:p w14:paraId="0459E46C" w14:textId="1B31CB8C" w:rsidR="00496FC0" w:rsidRDefault="00994A0D" w:rsidP="00496FC0">
      <w:pPr>
        <w:pStyle w:val="Bulletsspaced"/>
        <w:rPr>
          <w:lang w:eastAsia="en-GB"/>
        </w:rPr>
      </w:pPr>
      <w:r>
        <w:rPr>
          <w:lang w:eastAsia="en-GB"/>
        </w:rPr>
        <w:t>T</w:t>
      </w:r>
      <w:r w:rsidR="00496FC0">
        <w:rPr>
          <w:lang w:eastAsia="en-GB"/>
        </w:rPr>
        <w:t>he inspectorates would jointly evaluate the impact and effectiveness of the LSCB</w:t>
      </w:r>
      <w:r w:rsidR="00935CD0">
        <w:rPr>
          <w:lang w:eastAsia="en-GB"/>
        </w:rPr>
        <w:t>,</w:t>
      </w:r>
      <w:r w:rsidR="00496FC0">
        <w:rPr>
          <w:lang w:eastAsia="en-GB"/>
        </w:rPr>
        <w:t xml:space="preserve"> resulting in a shared judgement and a shared report</w:t>
      </w:r>
      <w:r>
        <w:rPr>
          <w:lang w:eastAsia="en-GB"/>
        </w:rPr>
        <w:t xml:space="preserve">. This would </w:t>
      </w:r>
      <w:r w:rsidR="00A75A39">
        <w:rPr>
          <w:lang w:eastAsia="en-GB"/>
        </w:rPr>
        <w:t>take place</w:t>
      </w:r>
      <w:r w:rsidR="00496FC0">
        <w:rPr>
          <w:lang w:eastAsia="en-GB"/>
        </w:rPr>
        <w:t xml:space="preserve"> at the same time as the </w:t>
      </w:r>
      <w:r w:rsidR="00A75A39">
        <w:rPr>
          <w:lang w:eastAsia="en-GB"/>
        </w:rPr>
        <w:t xml:space="preserve">separate </w:t>
      </w:r>
      <w:r w:rsidR="00496FC0">
        <w:rPr>
          <w:lang w:eastAsia="en-GB"/>
        </w:rPr>
        <w:t>single inspections</w:t>
      </w:r>
      <w:r w:rsidR="000B7F0D">
        <w:rPr>
          <w:lang w:eastAsia="en-GB"/>
        </w:rPr>
        <w:t>,</w:t>
      </w:r>
      <w:r w:rsidR="00A75A39">
        <w:rPr>
          <w:lang w:eastAsia="en-GB"/>
        </w:rPr>
        <w:t xml:space="preserve"> outlined above</w:t>
      </w:r>
      <w:r w:rsidR="00496FC0">
        <w:rPr>
          <w:lang w:eastAsia="en-GB"/>
        </w:rPr>
        <w:t>.</w:t>
      </w:r>
    </w:p>
    <w:p w14:paraId="7BB8BA33" w14:textId="5F7D16D3" w:rsidR="006F3D07" w:rsidRDefault="006F3D07" w:rsidP="00C47EFC">
      <w:pPr>
        <w:pStyle w:val="Bulletsspaced"/>
        <w:rPr>
          <w:lang w:eastAsia="en-GB"/>
        </w:rPr>
      </w:pPr>
      <w:r>
        <w:rPr>
          <w:lang w:eastAsia="en-GB"/>
        </w:rPr>
        <w:t xml:space="preserve">As </w:t>
      </w:r>
      <w:r w:rsidR="00C47EFC" w:rsidRPr="00C47EFC">
        <w:rPr>
          <w:lang w:eastAsia="en-GB"/>
        </w:rPr>
        <w:t xml:space="preserve">some of the proposed activity was ‘separate but aligned’ </w:t>
      </w:r>
      <w:r w:rsidR="00C47EFC">
        <w:rPr>
          <w:lang w:eastAsia="en-GB"/>
        </w:rPr>
        <w:t>(</w:t>
      </w:r>
      <w:r w:rsidR="00401590">
        <w:rPr>
          <w:lang w:eastAsia="en-GB"/>
        </w:rPr>
        <w:t xml:space="preserve">see </w:t>
      </w:r>
      <w:r w:rsidR="00C47EFC">
        <w:rPr>
          <w:lang w:eastAsia="en-GB"/>
        </w:rPr>
        <w:t>first bullet point)</w:t>
      </w:r>
      <w:r w:rsidR="00C47EFC" w:rsidRPr="00C47EFC">
        <w:rPr>
          <w:lang w:eastAsia="en-GB"/>
        </w:rPr>
        <w:t xml:space="preserve"> and some of the activity was ‘joint’</w:t>
      </w:r>
      <w:r w:rsidR="00C47EFC">
        <w:rPr>
          <w:lang w:eastAsia="en-GB"/>
        </w:rPr>
        <w:t xml:space="preserve"> (</w:t>
      </w:r>
      <w:r w:rsidR="00401590">
        <w:rPr>
          <w:lang w:eastAsia="en-GB"/>
        </w:rPr>
        <w:t xml:space="preserve">see </w:t>
      </w:r>
      <w:r w:rsidR="00C47EFC">
        <w:rPr>
          <w:lang w:eastAsia="en-GB"/>
        </w:rPr>
        <w:t>second bullet point)</w:t>
      </w:r>
      <w:r w:rsidR="00C47EFC" w:rsidRPr="00C47EFC">
        <w:rPr>
          <w:lang w:eastAsia="en-GB"/>
        </w:rPr>
        <w:t>, the inspectorates described this new set of proposals as an ‘integrated’ inspection</w:t>
      </w:r>
    </w:p>
    <w:p w14:paraId="0459E46D" w14:textId="033E8E49" w:rsidR="00496FC0" w:rsidRDefault="000B31A6" w:rsidP="00496FC0">
      <w:pPr>
        <w:pStyle w:val="Bulletsspaced"/>
        <w:rPr>
          <w:lang w:eastAsia="en-GB"/>
        </w:rPr>
      </w:pPr>
      <w:r>
        <w:rPr>
          <w:lang w:eastAsia="en-GB"/>
        </w:rPr>
        <w:t xml:space="preserve">Ofsted’s </w:t>
      </w:r>
      <w:r w:rsidR="00496FC0">
        <w:rPr>
          <w:lang w:eastAsia="en-GB"/>
        </w:rPr>
        <w:t xml:space="preserve">single inspection of the local authority would be the ‘spine’ of the </w:t>
      </w:r>
      <w:r>
        <w:rPr>
          <w:lang w:eastAsia="en-GB"/>
        </w:rPr>
        <w:t xml:space="preserve">integrated </w:t>
      </w:r>
      <w:r w:rsidR="00496FC0">
        <w:rPr>
          <w:lang w:eastAsia="en-GB"/>
        </w:rPr>
        <w:t>inspection</w:t>
      </w:r>
      <w:r>
        <w:rPr>
          <w:lang w:eastAsia="en-GB"/>
        </w:rPr>
        <w:t>.</w:t>
      </w:r>
      <w:r w:rsidR="00496FC0">
        <w:rPr>
          <w:lang w:eastAsia="en-GB"/>
        </w:rPr>
        <w:t xml:space="preserve"> Ofsted would use the same methodology and criteria to evaluate and judge the help, protection and care of children and young people</w:t>
      </w:r>
      <w:r>
        <w:rPr>
          <w:lang w:eastAsia="en-GB"/>
        </w:rPr>
        <w:t xml:space="preserve"> that it was already using in its single inspection of the local authority</w:t>
      </w:r>
      <w:r w:rsidR="00401590">
        <w:rPr>
          <w:lang w:eastAsia="en-GB"/>
        </w:rPr>
        <w:t>.</w:t>
      </w:r>
    </w:p>
    <w:p w14:paraId="0459E46E" w14:textId="7BB84CCA" w:rsidR="00496FC0" w:rsidRDefault="00496FC0" w:rsidP="00496FC0">
      <w:pPr>
        <w:pStyle w:val="Bulletsspaced"/>
        <w:rPr>
          <w:lang w:eastAsia="en-GB"/>
        </w:rPr>
      </w:pPr>
      <w:r>
        <w:rPr>
          <w:lang w:eastAsia="en-GB"/>
        </w:rPr>
        <w:t>CQC and HMIC would make judg</w:t>
      </w:r>
      <w:r w:rsidR="00AA0365">
        <w:rPr>
          <w:lang w:eastAsia="en-GB"/>
        </w:rPr>
        <w:t>e</w:t>
      </w:r>
      <w:r>
        <w:rPr>
          <w:lang w:eastAsia="en-GB"/>
        </w:rPr>
        <w:t xml:space="preserve">ments in line with the Ofsted judgement structure and using a four-point scale. Both CQC and HMIC asked for views on their proposed grade criteria. </w:t>
      </w:r>
    </w:p>
    <w:p w14:paraId="0459E46F" w14:textId="470DE053" w:rsidR="00496FC0" w:rsidRDefault="00496FC0" w:rsidP="00496FC0">
      <w:pPr>
        <w:pStyle w:val="Bulletsspaced-lastbullet"/>
        <w:rPr>
          <w:lang w:eastAsia="en-GB"/>
        </w:rPr>
      </w:pPr>
      <w:r>
        <w:rPr>
          <w:lang w:eastAsia="en-GB"/>
        </w:rPr>
        <w:lastRenderedPageBreak/>
        <w:t>HMI Prob</w:t>
      </w:r>
      <w:r w:rsidR="00C00012">
        <w:rPr>
          <w:lang w:eastAsia="en-GB"/>
        </w:rPr>
        <w:t>ation</w:t>
      </w:r>
      <w:r>
        <w:rPr>
          <w:lang w:eastAsia="en-GB"/>
        </w:rPr>
        <w:t xml:space="preserve"> and HMI</w:t>
      </w:r>
      <w:r w:rsidR="006F3D07">
        <w:rPr>
          <w:lang w:eastAsia="en-GB"/>
        </w:rPr>
        <w:t xml:space="preserve"> </w:t>
      </w:r>
      <w:r>
        <w:rPr>
          <w:lang w:eastAsia="en-GB"/>
        </w:rPr>
        <w:t>P</w:t>
      </w:r>
      <w:r w:rsidR="006F3D07">
        <w:rPr>
          <w:lang w:eastAsia="en-GB"/>
        </w:rPr>
        <w:t>risons</w:t>
      </w:r>
      <w:r>
        <w:rPr>
          <w:lang w:eastAsia="en-GB"/>
        </w:rPr>
        <w:t xml:space="preserve"> would use criteria from their own inspections to evaluate the contribution of their respective agencies but would not make a judgement. They both asked for views on their evaluation criteria. </w:t>
      </w:r>
    </w:p>
    <w:p w14:paraId="0459E470" w14:textId="1B57EAF9" w:rsidR="00496FC0" w:rsidRDefault="00496FC0" w:rsidP="00E149E4">
      <w:pPr>
        <w:pStyle w:val="Numberedparagraph"/>
        <w:numPr>
          <w:ilvl w:val="0"/>
          <w:numId w:val="7"/>
        </w:numPr>
        <w:ind w:left="567" w:hanging="567"/>
      </w:pPr>
      <w:r>
        <w:t xml:space="preserve">These inspections would all take place in the same </w:t>
      </w:r>
      <w:r w:rsidR="00C00012">
        <w:t xml:space="preserve">period </w:t>
      </w:r>
      <w:r>
        <w:t xml:space="preserve">of time </w:t>
      </w:r>
      <w:r w:rsidR="00B23DE7">
        <w:t>so that</w:t>
      </w:r>
      <w:r>
        <w:t xml:space="preserve"> the inspectorates </w:t>
      </w:r>
      <w:r w:rsidR="00B23DE7">
        <w:t xml:space="preserve">could </w:t>
      </w:r>
      <w:r>
        <w:t xml:space="preserve">share lines of enquiry in real time. </w:t>
      </w:r>
    </w:p>
    <w:p w14:paraId="0459E471" w14:textId="3EB8A75B" w:rsidR="00496FC0" w:rsidRDefault="00496FC0" w:rsidP="00E149E4">
      <w:pPr>
        <w:pStyle w:val="Numberedparagraph"/>
        <w:numPr>
          <w:ilvl w:val="0"/>
          <w:numId w:val="7"/>
        </w:numPr>
        <w:ind w:left="567" w:hanging="567"/>
      </w:pPr>
      <w:r>
        <w:t>In summary, each inspectorate would be acting under their own legislative powers</w:t>
      </w:r>
      <w:r w:rsidR="00B23DE7">
        <w:t>,</w:t>
      </w:r>
      <w:r>
        <w:t xml:space="preserve"> making their own judgements, using their own evidence and own evaluation criteria and producing their own individual inspection report. In addition</w:t>
      </w:r>
      <w:r w:rsidR="00B228D7">
        <w:t>,</w:t>
      </w:r>
      <w:r>
        <w:t xml:space="preserve"> the inspectorates would jointly inspect the LSCB</w:t>
      </w:r>
      <w:r w:rsidR="00FF16D4">
        <w:t xml:space="preserve"> under a </w:t>
      </w:r>
      <w:r w:rsidR="00480D24">
        <w:t xml:space="preserve">separate </w:t>
      </w:r>
      <w:r w:rsidR="00FF16D4">
        <w:t xml:space="preserve">legislative power </w:t>
      </w:r>
      <w:r w:rsidR="0029205F">
        <w:t>that</w:t>
      </w:r>
      <w:r w:rsidR="00FF16D4">
        <w:t xml:space="preserve"> permits a joint review</w:t>
      </w:r>
      <w:r w:rsidR="00A018C4">
        <w:t xml:space="preserve"> of children’s services</w:t>
      </w:r>
      <w:r>
        <w:t>.</w:t>
      </w:r>
    </w:p>
    <w:p w14:paraId="0459E472" w14:textId="16DE15E5" w:rsidR="00496FC0" w:rsidRDefault="00B23DE7" w:rsidP="00E149E4">
      <w:pPr>
        <w:pStyle w:val="Numberedparagraph"/>
        <w:numPr>
          <w:ilvl w:val="0"/>
          <w:numId w:val="7"/>
        </w:numPr>
        <w:ind w:left="567" w:hanging="567"/>
      </w:pPr>
      <w:r>
        <w:t>To</w:t>
      </w:r>
      <w:r w:rsidR="00496FC0">
        <w:t xml:space="preserve"> help the </w:t>
      </w:r>
      <w:r w:rsidR="004507E1">
        <w:t xml:space="preserve">agencies in the </w:t>
      </w:r>
      <w:r w:rsidR="00496FC0">
        <w:t xml:space="preserve">local </w:t>
      </w:r>
      <w:r w:rsidR="006F3D07">
        <w:t xml:space="preserve">authority </w:t>
      </w:r>
      <w:r w:rsidR="00496FC0">
        <w:t xml:space="preserve">area and the local population understand the findings of each of the inspectorates, </w:t>
      </w:r>
      <w:r>
        <w:t xml:space="preserve">we proposed that </w:t>
      </w:r>
      <w:r w:rsidR="00496FC0">
        <w:t>the headlines from each of the reports would be combined into an executive summary.</w:t>
      </w:r>
    </w:p>
    <w:p w14:paraId="0459E474" w14:textId="77777777" w:rsidR="00496FC0" w:rsidRDefault="00496FC0" w:rsidP="00496FC0">
      <w:pPr>
        <w:pStyle w:val="Heading1"/>
      </w:pPr>
      <w:bookmarkStart w:id="4" w:name="_Toc412635021"/>
      <w:r>
        <w:t>Consultation feedback</w:t>
      </w:r>
      <w:bookmarkEnd w:id="4"/>
    </w:p>
    <w:p w14:paraId="0459E475" w14:textId="25D83CE1" w:rsidR="00496FC0" w:rsidRDefault="00496FC0" w:rsidP="00E149E4">
      <w:pPr>
        <w:pStyle w:val="Numberedparagraph"/>
        <w:numPr>
          <w:ilvl w:val="0"/>
          <w:numId w:val="7"/>
        </w:numPr>
        <w:ind w:left="567" w:hanging="567"/>
      </w:pPr>
      <w:r>
        <w:t>We received 134 responses. While respondents supported some sort of joint approach, there were varied views about the detail of the proposals for an integrated programme</w:t>
      </w:r>
      <w:r w:rsidR="00C44236">
        <w:t>. Feedback included the following</w:t>
      </w:r>
      <w:r>
        <w:t>:</w:t>
      </w:r>
      <w:r w:rsidR="00C44236">
        <w:t xml:space="preserve"> </w:t>
      </w:r>
    </w:p>
    <w:p w14:paraId="0459E476" w14:textId="24E8E819" w:rsidR="00496FC0" w:rsidRDefault="00C44236" w:rsidP="00496FC0">
      <w:pPr>
        <w:pStyle w:val="Bulletsspaced"/>
        <w:rPr>
          <w:lang w:eastAsia="en-GB"/>
        </w:rPr>
      </w:pPr>
      <w:r>
        <w:rPr>
          <w:lang w:eastAsia="en-GB"/>
        </w:rPr>
        <w:t>Respondents were concerned that d</w:t>
      </w:r>
      <w:r w:rsidR="00496FC0">
        <w:rPr>
          <w:lang w:eastAsia="en-GB"/>
        </w:rPr>
        <w:t>ifferences in inspection practice between the inspectorates</w:t>
      </w:r>
      <w:r>
        <w:rPr>
          <w:lang w:eastAsia="en-GB"/>
        </w:rPr>
        <w:t xml:space="preserve"> </w:t>
      </w:r>
      <w:r w:rsidR="00496FC0">
        <w:rPr>
          <w:lang w:eastAsia="en-GB"/>
        </w:rPr>
        <w:t>may be exacerbated in an ‘integrated’ way of working.</w:t>
      </w:r>
    </w:p>
    <w:p w14:paraId="0459E477" w14:textId="77777777" w:rsidR="00496FC0" w:rsidRDefault="00496FC0" w:rsidP="00496FC0">
      <w:pPr>
        <w:pStyle w:val="Bulletsspaced"/>
        <w:rPr>
          <w:lang w:eastAsia="en-GB"/>
        </w:rPr>
      </w:pPr>
      <w:r>
        <w:rPr>
          <w:lang w:eastAsia="en-GB"/>
        </w:rPr>
        <w:t>Some respondents suggested that it would be much more effective if inspection activity is ‘joint’ and that the inspectorates should arrive at a shared judgement about the local system.</w:t>
      </w:r>
    </w:p>
    <w:p w14:paraId="0459E478" w14:textId="4CF91F95" w:rsidR="00496FC0" w:rsidRDefault="006F3D07" w:rsidP="00496FC0">
      <w:pPr>
        <w:pStyle w:val="Bulletsspaced"/>
        <w:rPr>
          <w:lang w:eastAsia="en-GB"/>
        </w:rPr>
      </w:pPr>
      <w:r>
        <w:rPr>
          <w:lang w:eastAsia="en-GB"/>
        </w:rPr>
        <w:t>Some respondents thought it would be problematic and confusing for some inspectorates to make judgements when others did not</w:t>
      </w:r>
      <w:r w:rsidR="00496FC0">
        <w:rPr>
          <w:lang w:eastAsia="en-GB"/>
        </w:rPr>
        <w:t>.</w:t>
      </w:r>
    </w:p>
    <w:p w14:paraId="0459E479" w14:textId="77777777" w:rsidR="00496FC0" w:rsidRDefault="00496FC0" w:rsidP="00496FC0">
      <w:pPr>
        <w:pStyle w:val="Bulletsspaced"/>
        <w:rPr>
          <w:lang w:eastAsia="en-GB"/>
        </w:rPr>
      </w:pPr>
      <w:r>
        <w:rPr>
          <w:lang w:eastAsia="en-GB"/>
        </w:rPr>
        <w:t>The arrangements need to take account of agencies that operate across local authority boundaries, or where multiple agencies operate within a local authority area. This was particularly an issue for police forces.</w:t>
      </w:r>
    </w:p>
    <w:p w14:paraId="0459E47A" w14:textId="7238A3E6" w:rsidR="00496FC0" w:rsidRDefault="00C44236" w:rsidP="00496FC0">
      <w:pPr>
        <w:pStyle w:val="Bulletsspaced"/>
        <w:rPr>
          <w:lang w:eastAsia="en-GB"/>
        </w:rPr>
      </w:pPr>
      <w:r>
        <w:rPr>
          <w:lang w:eastAsia="en-GB"/>
        </w:rPr>
        <w:t xml:space="preserve">Respondents thought that </w:t>
      </w:r>
      <w:r w:rsidR="00496FC0">
        <w:rPr>
          <w:lang w:eastAsia="en-GB"/>
        </w:rPr>
        <w:t>LSCBs should not be judged until their purpose is clarified.</w:t>
      </w:r>
    </w:p>
    <w:p w14:paraId="0459E47B" w14:textId="3C1B2EBD" w:rsidR="00496FC0" w:rsidRDefault="00496FC0" w:rsidP="00C44236">
      <w:pPr>
        <w:pStyle w:val="Bulletsspaced"/>
        <w:rPr>
          <w:lang w:eastAsia="en-GB"/>
        </w:rPr>
      </w:pPr>
      <w:r>
        <w:rPr>
          <w:lang w:eastAsia="en-GB"/>
        </w:rPr>
        <w:t xml:space="preserve">Local Government Association and </w:t>
      </w:r>
      <w:r w:rsidR="00C44236">
        <w:rPr>
          <w:lang w:eastAsia="en-GB"/>
        </w:rPr>
        <w:t>t</w:t>
      </w:r>
      <w:r w:rsidR="00C44236" w:rsidRPr="00C44236">
        <w:rPr>
          <w:lang w:eastAsia="en-GB"/>
        </w:rPr>
        <w:t xml:space="preserve">he Society of Local Authority Chief Executives and Senior Managers </w:t>
      </w:r>
      <w:r>
        <w:rPr>
          <w:lang w:eastAsia="en-GB"/>
        </w:rPr>
        <w:t>thought the LSCB shared judgement and a combined report was a step in the right direction but would prefer narrative reporting.</w:t>
      </w:r>
    </w:p>
    <w:p w14:paraId="0459E47C" w14:textId="0C211B96" w:rsidR="00496FC0" w:rsidRDefault="00496FC0" w:rsidP="00496FC0">
      <w:pPr>
        <w:pStyle w:val="Bulletsspaced"/>
        <w:rPr>
          <w:lang w:eastAsia="en-GB"/>
        </w:rPr>
      </w:pPr>
      <w:r>
        <w:rPr>
          <w:lang w:eastAsia="en-GB"/>
        </w:rPr>
        <w:t xml:space="preserve">The burden of up to five aligned and one joint inspection was of concern, particularly in smaller local authority areas, and </w:t>
      </w:r>
      <w:r w:rsidR="006F3D07">
        <w:rPr>
          <w:lang w:eastAsia="en-GB"/>
        </w:rPr>
        <w:t xml:space="preserve">there was </w:t>
      </w:r>
      <w:r>
        <w:rPr>
          <w:lang w:eastAsia="en-GB"/>
        </w:rPr>
        <w:t xml:space="preserve">a fear </w:t>
      </w:r>
      <w:r w:rsidR="006F3D07">
        <w:rPr>
          <w:lang w:eastAsia="en-GB"/>
        </w:rPr>
        <w:t xml:space="preserve">that </w:t>
      </w:r>
      <w:r>
        <w:rPr>
          <w:lang w:eastAsia="en-GB"/>
        </w:rPr>
        <w:t xml:space="preserve">the findings would be confused. </w:t>
      </w:r>
    </w:p>
    <w:p w14:paraId="0459E47D" w14:textId="77777777" w:rsidR="00496FC0" w:rsidRDefault="00496FC0" w:rsidP="00496FC0">
      <w:pPr>
        <w:pStyle w:val="Bulletsspaced"/>
        <w:rPr>
          <w:lang w:eastAsia="en-GB"/>
        </w:rPr>
      </w:pPr>
      <w:r>
        <w:rPr>
          <w:lang w:eastAsia="en-GB"/>
        </w:rPr>
        <w:lastRenderedPageBreak/>
        <w:t xml:space="preserve">LSCB chairs were supportive of a shared judgement but wanted the inspectorates to be clear where within the partnership the responsibility for strengths and weaknesses resides. They also wanted a larger sample of areas to experience an integrated inspection. </w:t>
      </w:r>
    </w:p>
    <w:p w14:paraId="0459E47E" w14:textId="77777777" w:rsidR="00496FC0" w:rsidRDefault="00496FC0" w:rsidP="00496FC0">
      <w:pPr>
        <w:pStyle w:val="Heading1"/>
      </w:pPr>
      <w:bookmarkStart w:id="5" w:name="_Toc412635022"/>
      <w:r>
        <w:t>Learning from the pilots</w:t>
      </w:r>
      <w:bookmarkEnd w:id="5"/>
    </w:p>
    <w:p w14:paraId="0459E47F" w14:textId="06312154" w:rsidR="00496FC0" w:rsidRDefault="00496FC0" w:rsidP="00E149E4">
      <w:pPr>
        <w:pStyle w:val="Numberedparagraph"/>
        <w:numPr>
          <w:ilvl w:val="0"/>
          <w:numId w:val="7"/>
        </w:numPr>
        <w:ind w:left="567" w:hanging="567"/>
      </w:pPr>
      <w:r>
        <w:t>We were pleased that the sector was very responsive to our requests for opportunities to pilot. We embarked on two pilot inspections that helped us to identify issues to resolve in our proposals</w:t>
      </w:r>
      <w:r w:rsidR="00C44236">
        <w:t>. We found the following</w:t>
      </w:r>
      <w:r>
        <w:t>:</w:t>
      </w:r>
    </w:p>
    <w:p w14:paraId="0459E480" w14:textId="4E31E221" w:rsidR="00496FC0" w:rsidRDefault="00496FC0" w:rsidP="00496FC0">
      <w:pPr>
        <w:pStyle w:val="Bulletsspaced"/>
        <w:rPr>
          <w:lang w:eastAsia="en-GB"/>
        </w:rPr>
      </w:pPr>
      <w:r>
        <w:rPr>
          <w:lang w:eastAsia="en-GB"/>
        </w:rPr>
        <w:t xml:space="preserve">Delivering up to five separate inspections of local agencies at the same time as a joint inspection of the LSCB was difficult and challenging for the inspectors and those being inspected. It created competing demands on both. </w:t>
      </w:r>
    </w:p>
    <w:p w14:paraId="0459E481" w14:textId="77777777" w:rsidR="00496FC0" w:rsidRDefault="00496FC0" w:rsidP="00496FC0">
      <w:pPr>
        <w:pStyle w:val="Bulletsspaced"/>
        <w:rPr>
          <w:lang w:eastAsia="en-GB"/>
        </w:rPr>
      </w:pPr>
      <w:r>
        <w:rPr>
          <w:lang w:eastAsia="en-GB"/>
        </w:rPr>
        <w:t xml:space="preserve">There are significant benefits to be gained from a joint review of the LSCB, but the methodology was challenging to deliver due to the number of separate inspections occurring at the same time. </w:t>
      </w:r>
    </w:p>
    <w:p w14:paraId="0459E482" w14:textId="6B105AAB" w:rsidR="00496FC0" w:rsidRDefault="00496FC0" w:rsidP="00496FC0">
      <w:pPr>
        <w:pStyle w:val="Bulletsspaced"/>
        <w:rPr>
          <w:lang w:eastAsia="en-GB"/>
        </w:rPr>
      </w:pPr>
      <w:r>
        <w:rPr>
          <w:lang w:eastAsia="en-GB"/>
        </w:rPr>
        <w:t xml:space="preserve">The five separate inspections did not (and could not due to legislative constraints) give the </w:t>
      </w:r>
      <w:r w:rsidR="004507E1">
        <w:rPr>
          <w:lang w:eastAsia="en-GB"/>
        </w:rPr>
        <w:t xml:space="preserve">agencies in the </w:t>
      </w:r>
      <w:r>
        <w:rPr>
          <w:lang w:eastAsia="en-GB"/>
        </w:rPr>
        <w:t xml:space="preserve">local </w:t>
      </w:r>
      <w:r w:rsidR="00286D3C">
        <w:rPr>
          <w:lang w:eastAsia="en-GB"/>
        </w:rPr>
        <w:t xml:space="preserve">authority </w:t>
      </w:r>
      <w:r>
        <w:rPr>
          <w:lang w:eastAsia="en-GB"/>
        </w:rPr>
        <w:t>area a shared evaluation of operational partnership working.</w:t>
      </w:r>
    </w:p>
    <w:p w14:paraId="0459E483" w14:textId="49512C7F" w:rsidR="00496FC0" w:rsidRDefault="00496FC0" w:rsidP="00496FC0">
      <w:pPr>
        <w:pStyle w:val="Bulletsspaced"/>
        <w:rPr>
          <w:lang w:eastAsia="en-GB"/>
        </w:rPr>
      </w:pPr>
      <w:r>
        <w:rPr>
          <w:lang w:eastAsia="en-GB"/>
        </w:rPr>
        <w:t>Each of the inspectorates had different resources available for the inspection. The absence of joint</w:t>
      </w:r>
      <w:r w:rsidR="00286D3C">
        <w:rPr>
          <w:lang w:eastAsia="en-GB"/>
        </w:rPr>
        <w:t xml:space="preserve"> opportunit</w:t>
      </w:r>
      <w:r w:rsidR="0029205F">
        <w:rPr>
          <w:lang w:eastAsia="en-GB"/>
        </w:rPr>
        <w:t>i</w:t>
      </w:r>
      <w:r w:rsidR="00286D3C">
        <w:rPr>
          <w:lang w:eastAsia="en-GB"/>
        </w:rPr>
        <w:t>es to</w:t>
      </w:r>
      <w:r>
        <w:rPr>
          <w:lang w:eastAsia="en-GB"/>
        </w:rPr>
        <w:t xml:space="preserve"> set</w:t>
      </w:r>
      <w:r w:rsidR="00B30801">
        <w:rPr>
          <w:lang w:eastAsia="en-GB"/>
        </w:rPr>
        <w:t xml:space="preserve"> </w:t>
      </w:r>
      <w:r>
        <w:rPr>
          <w:lang w:eastAsia="en-GB"/>
        </w:rPr>
        <w:t xml:space="preserve">up </w:t>
      </w:r>
      <w:r w:rsidR="00286D3C">
        <w:rPr>
          <w:lang w:eastAsia="en-GB"/>
        </w:rPr>
        <w:t xml:space="preserve">the LSCB inspection </w:t>
      </w:r>
      <w:r>
        <w:rPr>
          <w:lang w:eastAsia="en-GB"/>
        </w:rPr>
        <w:t xml:space="preserve">and </w:t>
      </w:r>
      <w:r w:rsidR="00286D3C">
        <w:rPr>
          <w:lang w:eastAsia="en-GB"/>
        </w:rPr>
        <w:t xml:space="preserve">provide </w:t>
      </w:r>
      <w:r>
        <w:rPr>
          <w:lang w:eastAsia="en-GB"/>
        </w:rPr>
        <w:t>feedback created more difficulties than we anticipated. The resources available to the inspectorates also reduced the opportunities for joint evidence gathering activity and joint evaluation of the issues raised in the LSCB inspection.</w:t>
      </w:r>
    </w:p>
    <w:p w14:paraId="0459E484" w14:textId="69E5CFC4" w:rsidR="00496FC0" w:rsidRDefault="00496FC0" w:rsidP="00496FC0">
      <w:pPr>
        <w:pStyle w:val="Bulletsspaced"/>
        <w:rPr>
          <w:lang w:eastAsia="en-GB"/>
        </w:rPr>
      </w:pPr>
      <w:r>
        <w:rPr>
          <w:lang w:eastAsia="en-GB"/>
        </w:rPr>
        <w:t xml:space="preserve">The evidence gathering activity across the </w:t>
      </w:r>
      <w:r w:rsidR="00286D3C">
        <w:rPr>
          <w:lang w:eastAsia="en-GB"/>
        </w:rPr>
        <w:t>separate inspections</w:t>
      </w:r>
      <w:r>
        <w:rPr>
          <w:lang w:eastAsia="en-GB"/>
        </w:rPr>
        <w:t xml:space="preserve"> resulted in duplication of effort in some areas and a lack of ‘join</w:t>
      </w:r>
      <w:r w:rsidR="009E2FA3">
        <w:rPr>
          <w:lang w:eastAsia="en-GB"/>
        </w:rPr>
        <w:t xml:space="preserve"> </w:t>
      </w:r>
      <w:r>
        <w:rPr>
          <w:lang w:eastAsia="en-GB"/>
        </w:rPr>
        <w:t xml:space="preserve">up’ in others for those being inspected. </w:t>
      </w:r>
    </w:p>
    <w:p w14:paraId="0459E485" w14:textId="7ED5B6DA" w:rsidR="00496FC0" w:rsidRDefault="00117DFE" w:rsidP="00496FC0">
      <w:pPr>
        <w:pStyle w:val="Bulletsspaced"/>
        <w:rPr>
          <w:lang w:eastAsia="en-GB"/>
        </w:rPr>
      </w:pPr>
      <w:r>
        <w:rPr>
          <w:lang w:eastAsia="en-GB"/>
        </w:rPr>
        <w:t>We attempted to</w:t>
      </w:r>
      <w:r w:rsidR="00496FC0">
        <w:rPr>
          <w:lang w:eastAsia="en-GB"/>
        </w:rPr>
        <w:t xml:space="preserve"> minimise burden for the LSCB chair by using Ofsted as the conduit for discussions about the joint LSCB inspection.</w:t>
      </w:r>
      <w:r>
        <w:rPr>
          <w:lang w:eastAsia="en-GB"/>
        </w:rPr>
        <w:t xml:space="preserve"> The LSCB chair</w:t>
      </w:r>
      <w:r w:rsidR="00AB50F9">
        <w:rPr>
          <w:lang w:eastAsia="en-GB"/>
        </w:rPr>
        <w:t>s</w:t>
      </w:r>
      <w:r>
        <w:rPr>
          <w:lang w:eastAsia="en-GB"/>
        </w:rPr>
        <w:t xml:space="preserve"> reported that, in practice, this</w:t>
      </w:r>
      <w:r w:rsidR="00496FC0">
        <w:rPr>
          <w:lang w:eastAsia="en-GB"/>
        </w:rPr>
        <w:t xml:space="preserve"> was unhelpful.</w:t>
      </w:r>
    </w:p>
    <w:p w14:paraId="0459E486" w14:textId="77777777" w:rsidR="00496FC0" w:rsidRDefault="00496FC0" w:rsidP="00496FC0">
      <w:pPr>
        <w:pStyle w:val="Bulletsspaced-lastbullet"/>
        <w:rPr>
          <w:lang w:eastAsia="en-GB"/>
        </w:rPr>
      </w:pPr>
      <w:r>
        <w:rPr>
          <w:lang w:eastAsia="en-GB"/>
        </w:rPr>
        <w:t>Learning from the first pilot informed the second pilot and improved the process. Despite the improvements, there was still insufficient added value from the integrated approach.</w:t>
      </w:r>
    </w:p>
    <w:p w14:paraId="0459E487" w14:textId="60246C4B" w:rsidR="00496FC0" w:rsidRDefault="00496FC0" w:rsidP="00E149E4">
      <w:pPr>
        <w:pStyle w:val="Numberedparagraph"/>
        <w:numPr>
          <w:ilvl w:val="0"/>
          <w:numId w:val="7"/>
        </w:numPr>
        <w:ind w:left="567" w:hanging="567"/>
      </w:pPr>
      <w:r>
        <w:t xml:space="preserve">In summary, the integrated methodology did not add enough inspection value to enable a proper multi-agency evaluation of services for vulnerable families, children and young people living in that local </w:t>
      </w:r>
      <w:r w:rsidR="00117DFE">
        <w:t xml:space="preserve">authority </w:t>
      </w:r>
      <w:r>
        <w:t xml:space="preserve">area.  </w:t>
      </w:r>
    </w:p>
    <w:p w14:paraId="72DC3DCB" w14:textId="77777777" w:rsidR="00BD2202" w:rsidRDefault="00BD2202" w:rsidP="00BD2202">
      <w:pPr>
        <w:pStyle w:val="Heading1"/>
      </w:pPr>
      <w:bookmarkStart w:id="6" w:name="_Toc412635023"/>
      <w:r>
        <w:t>Next steps</w:t>
      </w:r>
      <w:bookmarkEnd w:id="6"/>
    </w:p>
    <w:p w14:paraId="063B813F" w14:textId="67D4C5B9" w:rsidR="00BD2202" w:rsidRDefault="00BD2202" w:rsidP="00E149E4">
      <w:pPr>
        <w:pStyle w:val="Numberedparagraph"/>
        <w:numPr>
          <w:ilvl w:val="0"/>
          <w:numId w:val="7"/>
        </w:numPr>
        <w:ind w:left="567" w:hanging="567"/>
      </w:pPr>
      <w:r>
        <w:t>We all remain committed to working together and finding the right solution. We are clear, based on our collective experience</w:t>
      </w:r>
      <w:r w:rsidR="00B9143E">
        <w:t>,</w:t>
      </w:r>
      <w:r>
        <w:t xml:space="preserve"> that we can add value when we bring our expertise together. There are areas of public and government concern </w:t>
      </w:r>
      <w:r>
        <w:lastRenderedPageBreak/>
        <w:t xml:space="preserve">where a shared interrogation and shared view from the inspectorates will add to the public debate, support improvement and most importantly have a positive impact on the experiences of children and young people. </w:t>
      </w:r>
    </w:p>
    <w:p w14:paraId="33DA01F7" w14:textId="1A36B752" w:rsidR="00BD2202" w:rsidRDefault="00B9143E" w:rsidP="00E149E4">
      <w:pPr>
        <w:pStyle w:val="Numberedparagraph"/>
        <w:numPr>
          <w:ilvl w:val="0"/>
          <w:numId w:val="7"/>
        </w:numPr>
        <w:ind w:left="567" w:hanging="567"/>
      </w:pPr>
      <w:r>
        <w:t>T</w:t>
      </w:r>
      <w:r w:rsidR="00BD2202">
        <w:t>here are issues that would benefit from a shared view from two or more of the inspectorates. We think that by looking at targeted areas of practice, either by theme or locality, we will be able to:</w:t>
      </w:r>
    </w:p>
    <w:p w14:paraId="4D8A1D6C" w14:textId="77777777" w:rsidR="00BD2202" w:rsidRDefault="00BD2202" w:rsidP="00BD2202">
      <w:pPr>
        <w:pStyle w:val="Bulletsspaced"/>
        <w:rPr>
          <w:lang w:eastAsia="en-GB"/>
        </w:rPr>
      </w:pPr>
      <w:r>
        <w:rPr>
          <w:lang w:eastAsia="en-GB"/>
        </w:rPr>
        <w:t>set out clearly how partnership working in relation to a particular issue and/or in a particular area improves the experiences and progress of children and young people</w:t>
      </w:r>
    </w:p>
    <w:p w14:paraId="46979705" w14:textId="77777777" w:rsidR="00BD2202" w:rsidRDefault="00BD2202" w:rsidP="00BD2202">
      <w:pPr>
        <w:pStyle w:val="Bulletsspaced"/>
        <w:rPr>
          <w:lang w:eastAsia="en-GB"/>
        </w:rPr>
      </w:pPr>
      <w:r>
        <w:rPr>
          <w:lang w:eastAsia="en-GB"/>
        </w:rPr>
        <w:t>use our resources effectively so that any such inspection activity is truly 'joint' between the inspectorates relevant to the issue</w:t>
      </w:r>
    </w:p>
    <w:p w14:paraId="40896C0A" w14:textId="2D0B8BE4" w:rsidR="00BD2202" w:rsidRDefault="00BD2202" w:rsidP="00BD2202">
      <w:pPr>
        <w:pStyle w:val="Bulletsspaced-lastbullet"/>
        <w:rPr>
          <w:lang w:eastAsia="en-GB"/>
        </w:rPr>
      </w:pPr>
      <w:proofErr w:type="gramStart"/>
      <w:r>
        <w:rPr>
          <w:lang w:eastAsia="en-GB"/>
        </w:rPr>
        <w:t>gain</w:t>
      </w:r>
      <w:proofErr w:type="gramEnd"/>
      <w:r>
        <w:rPr>
          <w:lang w:eastAsia="en-GB"/>
        </w:rPr>
        <w:t xml:space="preserve"> a detailed view of services in a particular area of practice so that we can report examples of both good and poor practice </w:t>
      </w:r>
      <w:r w:rsidR="00B9143E">
        <w:rPr>
          <w:lang w:eastAsia="en-GB"/>
        </w:rPr>
        <w:t>for others to</w:t>
      </w:r>
      <w:r>
        <w:rPr>
          <w:lang w:eastAsia="en-GB"/>
        </w:rPr>
        <w:t xml:space="preserve"> learn</w:t>
      </w:r>
      <w:r w:rsidR="00B9143E">
        <w:rPr>
          <w:lang w:eastAsia="en-GB"/>
        </w:rPr>
        <w:t xml:space="preserve"> from</w:t>
      </w:r>
      <w:r>
        <w:rPr>
          <w:lang w:eastAsia="en-GB"/>
        </w:rPr>
        <w:t xml:space="preserve">. </w:t>
      </w:r>
    </w:p>
    <w:p w14:paraId="73029193" w14:textId="0E42CBA4" w:rsidR="00BD2202" w:rsidRDefault="00BD2202" w:rsidP="00E149E4">
      <w:pPr>
        <w:pStyle w:val="Numberedparagraph"/>
        <w:numPr>
          <w:ilvl w:val="0"/>
          <w:numId w:val="7"/>
        </w:numPr>
        <w:ind w:left="567" w:hanging="567"/>
      </w:pPr>
      <w:r>
        <w:t xml:space="preserve">We </w:t>
      </w:r>
      <w:r w:rsidR="00B9143E">
        <w:t>intend</w:t>
      </w:r>
      <w:r>
        <w:t xml:space="preserve"> to </w:t>
      </w:r>
      <w:r w:rsidR="00B9143E">
        <w:t xml:space="preserve">complete </w:t>
      </w:r>
      <w:r>
        <w:t>six targeted inspections in a locality area before March 2016. These targeted inspections will evaluate how local agencies work together to protect children, focused on specific areas of concern such as the sexual exploitation of children and young people.</w:t>
      </w:r>
    </w:p>
    <w:p w14:paraId="44979B5B" w14:textId="77777777" w:rsidR="00BD2202" w:rsidRDefault="00BD2202" w:rsidP="00E149E4">
      <w:pPr>
        <w:pStyle w:val="Numberedparagraph"/>
        <w:numPr>
          <w:ilvl w:val="0"/>
          <w:numId w:val="7"/>
        </w:numPr>
        <w:ind w:left="567" w:hanging="567"/>
      </w:pPr>
      <w:r>
        <w:t xml:space="preserve">We will work closely with our relevant government departments and sector representatives to help us think about the important areas of practice we must take into account in this planned programme of joint inspection. </w:t>
      </w:r>
    </w:p>
    <w:p w14:paraId="0459E490" w14:textId="5396943D" w:rsidR="00496FC0" w:rsidRDefault="00BD2202" w:rsidP="00E149E4">
      <w:pPr>
        <w:pStyle w:val="Numberedparagraph"/>
        <w:numPr>
          <w:ilvl w:val="0"/>
          <w:numId w:val="7"/>
        </w:numPr>
        <w:ind w:left="567" w:hanging="567"/>
      </w:pPr>
      <w:r w:rsidRPr="00EC6B99">
        <w:t xml:space="preserve">We will call this group together in the summer with the intention, subject to further consultation, of launching this programme of joint work in the autumn. This targeted programme of joint inspections will inform our ongoing programme of joint work </w:t>
      </w:r>
      <w:r w:rsidR="00B9143E">
        <w:t>after</w:t>
      </w:r>
      <w:r w:rsidR="00B9143E" w:rsidRPr="00EC6B99">
        <w:t xml:space="preserve"> </w:t>
      </w:r>
      <w:r w:rsidRPr="00EC6B99">
        <w:t>April 2016.</w:t>
      </w:r>
      <w:r w:rsidR="00496FC0">
        <w:t xml:space="preserve">  </w:t>
      </w:r>
    </w:p>
    <w:p w14:paraId="0459E491" w14:textId="7A243CA9" w:rsidR="00496FC0" w:rsidRDefault="00496FC0" w:rsidP="00496FC0">
      <w:pPr>
        <w:pStyle w:val="Heading1"/>
      </w:pPr>
      <w:r>
        <w:br w:type="page"/>
      </w:r>
      <w:bookmarkStart w:id="7" w:name="_Toc412635024"/>
      <w:r>
        <w:lastRenderedPageBreak/>
        <w:t>Annex A</w:t>
      </w:r>
      <w:r w:rsidR="003B66D8">
        <w:t>:</w:t>
      </w:r>
      <w:r>
        <w:t xml:space="preserve"> Care Quality Commission consultation responses</w:t>
      </w:r>
      <w:bookmarkEnd w:id="7"/>
    </w:p>
    <w:p w14:paraId="0459E492" w14:textId="77777777" w:rsidR="00496FC0" w:rsidRDefault="00496FC0" w:rsidP="00496FC0">
      <w:pPr>
        <w:pStyle w:val="Heading3"/>
      </w:pPr>
      <w:bookmarkStart w:id="8" w:name="_Toc412635025"/>
      <w:r>
        <w:t>Summary</w:t>
      </w:r>
      <w:bookmarkEnd w:id="8"/>
    </w:p>
    <w:p w14:paraId="0459E493" w14:textId="318AE856" w:rsidR="00496FC0" w:rsidRDefault="00496FC0" w:rsidP="00E149E4">
      <w:pPr>
        <w:pStyle w:val="Numberedparagraph"/>
        <w:numPr>
          <w:ilvl w:val="0"/>
          <w:numId w:val="7"/>
        </w:numPr>
        <w:ind w:left="567" w:hanging="567"/>
      </w:pPr>
      <w:r>
        <w:t xml:space="preserve">In general, </w:t>
      </w:r>
      <w:r w:rsidR="003B66D8">
        <w:t xml:space="preserve">respondents </w:t>
      </w:r>
      <w:r>
        <w:t>were supportive of the proposals set out in the consultation.</w:t>
      </w:r>
    </w:p>
    <w:p w14:paraId="0459E494" w14:textId="4FBBD4B7" w:rsidR="00496FC0" w:rsidRDefault="00496FC0" w:rsidP="00E149E4">
      <w:pPr>
        <w:pStyle w:val="Numberedparagraph"/>
        <w:numPr>
          <w:ilvl w:val="0"/>
          <w:numId w:val="7"/>
        </w:numPr>
        <w:ind w:left="567" w:hanging="567"/>
      </w:pPr>
      <w:r>
        <w:t>There was significant support for the criteria used to identify the local authorities where integrated inspections would take place. Respondents were in agreement that the inspectorates should use the same judgement structure as well as making a shared judgement about the effectiveness of the LSCB.</w:t>
      </w:r>
    </w:p>
    <w:p w14:paraId="0459E495" w14:textId="4BF7147D" w:rsidR="00496FC0" w:rsidRDefault="00496FC0" w:rsidP="00E149E4">
      <w:pPr>
        <w:pStyle w:val="Numberedparagraph"/>
        <w:numPr>
          <w:ilvl w:val="0"/>
          <w:numId w:val="7"/>
        </w:numPr>
        <w:ind w:left="567" w:hanging="567"/>
      </w:pPr>
      <w:r>
        <w:t>There was similar agreement for the criteria CQC propose</w:t>
      </w:r>
      <w:r w:rsidR="00E37D2C">
        <w:t>s</w:t>
      </w:r>
      <w:r>
        <w:t xml:space="preserve"> to use to evaluate the effectiveness of health services.</w:t>
      </w:r>
    </w:p>
    <w:p w14:paraId="0459E496" w14:textId="77777777" w:rsidR="00496FC0" w:rsidRDefault="00496FC0" w:rsidP="00496FC0">
      <w:pPr>
        <w:pStyle w:val="Heading3"/>
      </w:pPr>
      <w:bookmarkStart w:id="9" w:name="_Toc412635026"/>
      <w:r>
        <w:t>The criteria</w:t>
      </w:r>
      <w:bookmarkEnd w:id="9"/>
    </w:p>
    <w:p w14:paraId="0459E497" w14:textId="73DC55DB" w:rsidR="00496FC0" w:rsidRDefault="00496FC0" w:rsidP="00E149E4">
      <w:pPr>
        <w:pStyle w:val="Numberedparagraph"/>
        <w:numPr>
          <w:ilvl w:val="0"/>
          <w:numId w:val="7"/>
        </w:numPr>
        <w:ind w:left="567" w:hanging="567"/>
      </w:pPr>
      <w:r>
        <w:t>There was support for the way integrated inspections will be conducted</w:t>
      </w:r>
      <w:r w:rsidR="00E37D2C">
        <w:t>:</w:t>
      </w:r>
    </w:p>
    <w:p w14:paraId="0459E498" w14:textId="4908FE6D" w:rsidR="00496FC0" w:rsidRDefault="00E37D2C" w:rsidP="00117DFE">
      <w:pPr>
        <w:pStyle w:val="Quote"/>
        <w:rPr>
          <w:lang w:eastAsia="en-GB"/>
        </w:rPr>
      </w:pPr>
      <w:r>
        <w:rPr>
          <w:lang w:eastAsia="en-GB"/>
        </w:rPr>
        <w:t>‘</w:t>
      </w:r>
      <w:r w:rsidR="00496FC0">
        <w:rPr>
          <w:lang w:eastAsia="en-GB"/>
        </w:rPr>
        <w:t xml:space="preserve">When inspecting an area, as a single agency the full picture of what it is like for a child or young person cannot be gained </w:t>
      </w:r>
      <w:r>
        <w:rPr>
          <w:lang w:eastAsia="en-GB"/>
        </w:rPr>
        <w:t xml:space="preserve">– </w:t>
      </w:r>
      <w:r w:rsidR="00496FC0">
        <w:rPr>
          <w:lang w:eastAsia="en-GB"/>
        </w:rPr>
        <w:t>this needs to be conducted with all partners at the same time. This will avoid assumptions being made of another agency's input</w:t>
      </w:r>
      <w:r>
        <w:rPr>
          <w:lang w:eastAsia="en-GB"/>
        </w:rPr>
        <w:t>.’</w:t>
      </w:r>
    </w:p>
    <w:p w14:paraId="0459E499" w14:textId="79158877" w:rsidR="00496FC0" w:rsidRDefault="00496FC0" w:rsidP="00E149E4">
      <w:pPr>
        <w:pStyle w:val="Numberedparagraph"/>
        <w:numPr>
          <w:ilvl w:val="0"/>
          <w:numId w:val="7"/>
        </w:numPr>
        <w:ind w:left="567" w:hanging="567"/>
      </w:pPr>
      <w:r>
        <w:t>There were some concerns that an integrated inspection would be very time</w:t>
      </w:r>
      <w:r w:rsidR="005A4312">
        <w:t>-</w:t>
      </w:r>
      <w:r>
        <w:t>consuming for agencies, and they would need to be managed effectively to ensure that day-to-day work was not disrupted</w:t>
      </w:r>
      <w:r w:rsidR="005A4312">
        <w:t>.</w:t>
      </w:r>
    </w:p>
    <w:p w14:paraId="0459E49A" w14:textId="77DD0094" w:rsidR="00496FC0" w:rsidRDefault="00496FC0" w:rsidP="00E149E4">
      <w:pPr>
        <w:pStyle w:val="Numberedparagraph"/>
        <w:numPr>
          <w:ilvl w:val="0"/>
          <w:numId w:val="7"/>
        </w:numPr>
        <w:ind w:left="567" w:hanging="567"/>
      </w:pPr>
      <w:r>
        <w:t>There was some strong support for CQC to include children’s health services that are commissioned by local government,</w:t>
      </w:r>
      <w:r w:rsidR="00E37D2C">
        <w:t xml:space="preserve"> with</w:t>
      </w:r>
      <w:r>
        <w:t xml:space="preserve"> some respondents suggesting that that the integrity of health inspections would be compromised if they were not included.</w:t>
      </w:r>
    </w:p>
    <w:p w14:paraId="0459E49B" w14:textId="4A213A83" w:rsidR="00496FC0" w:rsidRDefault="00496FC0" w:rsidP="00E149E4">
      <w:pPr>
        <w:pStyle w:val="Numberedparagraph"/>
        <w:numPr>
          <w:ilvl w:val="0"/>
          <w:numId w:val="7"/>
        </w:numPr>
        <w:ind w:left="567" w:hanging="567"/>
      </w:pPr>
      <w:r>
        <w:t>Some agencies thought it was important that good practice areas were also inspected to ensure balance.</w:t>
      </w:r>
    </w:p>
    <w:p w14:paraId="0459E49C" w14:textId="5E4F5B1D" w:rsidR="00496FC0" w:rsidRDefault="00496FC0" w:rsidP="00E149E4">
      <w:pPr>
        <w:pStyle w:val="Numberedparagraph"/>
        <w:numPr>
          <w:ilvl w:val="0"/>
          <w:numId w:val="7"/>
        </w:numPr>
        <w:ind w:left="567" w:hanging="567"/>
      </w:pPr>
      <w:r>
        <w:t xml:space="preserve">Although there was general agreement about </w:t>
      </w:r>
      <w:r w:rsidR="00E37D2C">
        <w:t xml:space="preserve">using the </w:t>
      </w:r>
      <w:r>
        <w:t xml:space="preserve">same judgement structure, there </w:t>
      </w:r>
      <w:r w:rsidR="00E37D2C">
        <w:t xml:space="preserve">were </w:t>
      </w:r>
      <w:r>
        <w:t>some concerns expressed about those situations where agencies were not working to similar standards.</w:t>
      </w:r>
    </w:p>
    <w:p w14:paraId="0459E49D" w14:textId="2567614C" w:rsidR="00496FC0" w:rsidRDefault="00496FC0" w:rsidP="00E149E4">
      <w:pPr>
        <w:pStyle w:val="Numberedparagraph"/>
        <w:numPr>
          <w:ilvl w:val="0"/>
          <w:numId w:val="7"/>
        </w:numPr>
        <w:ind w:left="567" w:hanging="567"/>
      </w:pPr>
      <w:r>
        <w:t>Respondents generally supported a shared judgement of the LSCB</w:t>
      </w:r>
      <w:r w:rsidR="00E37D2C">
        <w:t>:</w:t>
      </w:r>
    </w:p>
    <w:p w14:paraId="0459E49E" w14:textId="16F6F6AD" w:rsidR="00496FC0" w:rsidRDefault="00E37D2C" w:rsidP="00117DFE">
      <w:pPr>
        <w:pStyle w:val="Quote"/>
        <w:rPr>
          <w:lang w:eastAsia="en-GB"/>
        </w:rPr>
      </w:pPr>
      <w:r>
        <w:rPr>
          <w:lang w:eastAsia="en-GB"/>
        </w:rPr>
        <w:t>‘</w:t>
      </w:r>
      <w:r w:rsidR="00496FC0">
        <w:rPr>
          <w:lang w:eastAsia="en-GB"/>
        </w:rPr>
        <w:t>We would welcome the judgements reflecting the role of the LSCB in scrutinising and challenge and assessing if they have effectively recognised poor practice and are challenging this appropriately.</w:t>
      </w:r>
      <w:r>
        <w:rPr>
          <w:lang w:eastAsia="en-GB"/>
        </w:rPr>
        <w:t>’</w:t>
      </w:r>
    </w:p>
    <w:p w14:paraId="0459E49F" w14:textId="233C8314" w:rsidR="00496FC0" w:rsidRDefault="00496FC0" w:rsidP="00E149E4">
      <w:pPr>
        <w:pStyle w:val="Numberedparagraph"/>
        <w:numPr>
          <w:ilvl w:val="0"/>
          <w:numId w:val="7"/>
        </w:numPr>
        <w:ind w:left="567" w:hanging="567"/>
      </w:pPr>
      <w:r>
        <w:t>There was strong support for the proposals to evaluate the effectiveness of health services</w:t>
      </w:r>
      <w:r w:rsidR="00E37D2C">
        <w:t>:</w:t>
      </w:r>
    </w:p>
    <w:p w14:paraId="0459E4A0" w14:textId="5A9F3761" w:rsidR="00496FC0" w:rsidRDefault="00E37D2C" w:rsidP="00117DFE">
      <w:pPr>
        <w:pStyle w:val="Quote"/>
        <w:rPr>
          <w:lang w:eastAsia="en-GB"/>
        </w:rPr>
      </w:pPr>
      <w:r>
        <w:rPr>
          <w:lang w:eastAsia="en-GB"/>
        </w:rPr>
        <w:lastRenderedPageBreak/>
        <w:t>‘</w:t>
      </w:r>
      <w:r w:rsidR="00496FC0">
        <w:rPr>
          <w:lang w:eastAsia="en-GB"/>
        </w:rPr>
        <w:t>Overall it is felt this is a comprehensive structure. It gives clarity in how the different areas are inspected</w:t>
      </w:r>
      <w:r>
        <w:rPr>
          <w:lang w:eastAsia="en-GB"/>
        </w:rPr>
        <w:t>.’</w:t>
      </w:r>
    </w:p>
    <w:p w14:paraId="420155AE" w14:textId="3AFC3D5B" w:rsidR="00E37D2C" w:rsidRDefault="00496FC0" w:rsidP="00E149E4">
      <w:pPr>
        <w:pStyle w:val="Numberedparagraph"/>
        <w:numPr>
          <w:ilvl w:val="0"/>
          <w:numId w:val="7"/>
        </w:numPr>
        <w:ind w:left="567" w:hanging="567"/>
      </w:pPr>
      <w:r>
        <w:t>There was support for evaluating leadership, management and governance in health services</w:t>
      </w:r>
      <w:r w:rsidR="00E37D2C">
        <w:t>:</w:t>
      </w:r>
    </w:p>
    <w:p w14:paraId="0459E4A2" w14:textId="502C56E7" w:rsidR="00417E39" w:rsidRDefault="00E37D2C" w:rsidP="00117DFE">
      <w:pPr>
        <w:pStyle w:val="Quote"/>
        <w:rPr>
          <w:lang w:eastAsia="en-GB"/>
        </w:rPr>
      </w:pPr>
      <w:r>
        <w:rPr>
          <w:lang w:eastAsia="en-GB"/>
        </w:rPr>
        <w:t>‘</w:t>
      </w:r>
      <w:r w:rsidR="00496FC0">
        <w:rPr>
          <w:lang w:eastAsia="en-GB"/>
        </w:rPr>
        <w:t xml:space="preserve">Health </w:t>
      </w:r>
      <w:r>
        <w:rPr>
          <w:lang w:eastAsia="en-GB"/>
        </w:rPr>
        <w:t xml:space="preserve">agencies </w:t>
      </w:r>
      <w:r w:rsidR="00496FC0">
        <w:rPr>
          <w:lang w:eastAsia="en-GB"/>
        </w:rPr>
        <w:t>represented on LSCB recognise the importance of its strategic leadership in driving change and influencing service delivery. Good leadership is required to ensure a robust service which is innovative and will challenge services</w:t>
      </w:r>
      <w:r>
        <w:rPr>
          <w:lang w:eastAsia="en-GB"/>
        </w:rPr>
        <w:t>.’</w:t>
      </w:r>
    </w:p>
    <w:p w14:paraId="0459E4A3" w14:textId="500EBD19" w:rsidR="00496FC0" w:rsidRDefault="00496FC0" w:rsidP="00496FC0">
      <w:pPr>
        <w:pStyle w:val="Heading1"/>
      </w:pPr>
      <w:r>
        <w:br w:type="page"/>
      </w:r>
      <w:bookmarkStart w:id="10" w:name="_Toc412635027"/>
      <w:r>
        <w:lastRenderedPageBreak/>
        <w:t>Annex B</w:t>
      </w:r>
      <w:r w:rsidR="00E37D2C">
        <w:t>:</w:t>
      </w:r>
      <w:r>
        <w:t xml:space="preserve"> </w:t>
      </w:r>
      <w:r w:rsidR="00E37D2C" w:rsidRPr="00E37D2C">
        <w:t>Her Majesty</w:t>
      </w:r>
      <w:r w:rsidR="00E37D2C">
        <w:t xml:space="preserve">'s Inspectorate of Constabulary </w:t>
      </w:r>
      <w:r>
        <w:t>consultation responses</w:t>
      </w:r>
      <w:bookmarkEnd w:id="10"/>
    </w:p>
    <w:p w14:paraId="0459E4A4" w14:textId="77777777" w:rsidR="00496FC0" w:rsidRDefault="00496FC0" w:rsidP="00496FC0">
      <w:pPr>
        <w:pStyle w:val="Heading3"/>
      </w:pPr>
      <w:bookmarkStart w:id="11" w:name="_Toc412635028"/>
      <w:r>
        <w:t>Summary</w:t>
      </w:r>
      <w:bookmarkEnd w:id="11"/>
    </w:p>
    <w:p w14:paraId="0459E4A5" w14:textId="77777777" w:rsidR="00496FC0" w:rsidRDefault="00496FC0" w:rsidP="00E149E4">
      <w:pPr>
        <w:pStyle w:val="Numberedparagraph"/>
        <w:numPr>
          <w:ilvl w:val="0"/>
          <w:numId w:val="7"/>
        </w:numPr>
        <w:ind w:left="567" w:hanging="567"/>
      </w:pPr>
      <w:r>
        <w:t xml:space="preserve">Respondents were generally supportive of the proposed criteria for the evaluation of the effectiveness of the police. </w:t>
      </w:r>
    </w:p>
    <w:p w14:paraId="0459E4A6" w14:textId="77777777" w:rsidR="00496FC0" w:rsidRDefault="00496FC0" w:rsidP="00496FC0">
      <w:pPr>
        <w:pStyle w:val="Heading3"/>
      </w:pPr>
      <w:bookmarkStart w:id="12" w:name="_Toc412635029"/>
      <w:r>
        <w:t>The criteria</w:t>
      </w:r>
      <w:bookmarkEnd w:id="12"/>
    </w:p>
    <w:p w14:paraId="0459E4A7" w14:textId="2A44057B" w:rsidR="00496FC0" w:rsidRDefault="00496FC0" w:rsidP="00E149E4">
      <w:pPr>
        <w:pStyle w:val="Numberedparagraph"/>
        <w:numPr>
          <w:ilvl w:val="0"/>
          <w:numId w:val="7"/>
        </w:numPr>
        <w:ind w:left="567" w:hanging="567"/>
      </w:pPr>
      <w:r>
        <w:t xml:space="preserve">Supportive responses focused </w:t>
      </w:r>
      <w:r w:rsidR="00E37D2C">
        <w:t xml:space="preserve">on </w:t>
      </w:r>
      <w:r>
        <w:t>the positive outcomes for children and hearing the child’s voice throughout the process. However some concerns were raised about the experiences of children</w:t>
      </w:r>
      <w:r w:rsidR="00E37D2C">
        <w:t>:</w:t>
      </w:r>
    </w:p>
    <w:p w14:paraId="0459E4A8" w14:textId="3A4A323E" w:rsidR="00496FC0" w:rsidRDefault="00E37D2C" w:rsidP="00496FC0">
      <w:pPr>
        <w:pStyle w:val="Quote"/>
      </w:pPr>
      <w:r>
        <w:t>‘</w:t>
      </w:r>
      <w:r w:rsidR="00496FC0">
        <w:t>We would like to see the experiences of children in care and care leavers more explicit in the criteria to ensure that their experiences are captured</w:t>
      </w:r>
      <w:r>
        <w:t>.’</w:t>
      </w:r>
    </w:p>
    <w:p w14:paraId="0459E4A9" w14:textId="243C26C9" w:rsidR="00496FC0" w:rsidRDefault="00496FC0" w:rsidP="00E149E4">
      <w:pPr>
        <w:pStyle w:val="Numberedparagraph"/>
        <w:numPr>
          <w:ilvl w:val="0"/>
          <w:numId w:val="7"/>
        </w:numPr>
        <w:ind w:left="567" w:hanging="567"/>
      </w:pPr>
      <w:r>
        <w:t xml:space="preserve">Concerns were raised </w:t>
      </w:r>
      <w:r w:rsidR="005A4312">
        <w:t>about</w:t>
      </w:r>
      <w:r>
        <w:t xml:space="preserve"> the challenges for police forces dealing with children placed within local authority areas from other parts of the country. Some concern was expressed that the criteria did not give sufficient consideration to the interaction of police forces with children. One respondent expressed concern that a police force may be graded as 'good' without having</w:t>
      </w:r>
      <w:r w:rsidR="00E37D2C">
        <w:t>:</w:t>
      </w:r>
    </w:p>
    <w:p w14:paraId="347A0ACF" w14:textId="32A8BB9F" w:rsidR="00E37D2C" w:rsidRDefault="00496FC0" w:rsidP="00496FC0">
      <w:pPr>
        <w:pStyle w:val="Quote"/>
      </w:pPr>
      <w:r>
        <w:t>'</w:t>
      </w:r>
      <w:proofErr w:type="gramStart"/>
      <w:r>
        <w:t>the</w:t>
      </w:r>
      <w:proofErr w:type="gramEnd"/>
      <w:r>
        <w:t xml:space="preserve"> views and experiences of children, young people and their families at the centre of service design'</w:t>
      </w:r>
    </w:p>
    <w:p w14:paraId="3F1B7C03" w14:textId="45955B4D" w:rsidR="00E37D2C" w:rsidRDefault="00496FC0" w:rsidP="00E149E4">
      <w:pPr>
        <w:pStyle w:val="Numberedparagraph-unnumberdextrapara"/>
      </w:pPr>
      <w:proofErr w:type="gramStart"/>
      <w:r>
        <w:t>and</w:t>
      </w:r>
      <w:proofErr w:type="gramEnd"/>
      <w:r>
        <w:t xml:space="preserve"> without children's opinions being used</w:t>
      </w:r>
      <w:r w:rsidR="00E37D2C">
        <w:t>:</w:t>
      </w:r>
      <w:r>
        <w:t xml:space="preserve"> </w:t>
      </w:r>
    </w:p>
    <w:p w14:paraId="0459E4AA" w14:textId="1C716751" w:rsidR="00496FC0" w:rsidRDefault="00496FC0" w:rsidP="00496FC0">
      <w:pPr>
        <w:pStyle w:val="Quote"/>
      </w:pPr>
      <w:r>
        <w:t>'</w:t>
      </w:r>
      <w:proofErr w:type="gramStart"/>
      <w:r>
        <w:t>to</w:t>
      </w:r>
      <w:proofErr w:type="gramEnd"/>
      <w:r>
        <w:t xml:space="preserve"> influence development and strategic thinking.'</w:t>
      </w:r>
    </w:p>
    <w:p w14:paraId="0459E4AB" w14:textId="418FF054" w:rsidR="00496FC0" w:rsidRDefault="0066205C" w:rsidP="00E149E4">
      <w:pPr>
        <w:pStyle w:val="Numberedparagraph"/>
        <w:numPr>
          <w:ilvl w:val="0"/>
          <w:numId w:val="7"/>
        </w:numPr>
        <w:ind w:left="567" w:hanging="567"/>
      </w:pPr>
      <w:r>
        <w:t xml:space="preserve">Some respondents recommended that additional criteria should be added that recognise the higher risk of abuse to disabled children. This was seen as important due to potential barriers to their protection being well understood and responded to, such as the difficulties some disabled children </w:t>
      </w:r>
      <w:r w:rsidR="006E197E">
        <w:t>have</w:t>
      </w:r>
      <w:r>
        <w:t xml:space="preserve"> in getting their experiences and voices heard.</w:t>
      </w:r>
      <w:r w:rsidR="00496FC0">
        <w:t xml:space="preserve"> </w:t>
      </w:r>
    </w:p>
    <w:p w14:paraId="0459E4AC" w14:textId="0B33DD8A" w:rsidR="00496FC0" w:rsidRDefault="00496FC0" w:rsidP="00E149E4">
      <w:pPr>
        <w:pStyle w:val="Numberedparagraph"/>
        <w:numPr>
          <w:ilvl w:val="0"/>
          <w:numId w:val="7"/>
        </w:numPr>
        <w:ind w:left="567" w:hanging="567"/>
      </w:pPr>
      <w:r>
        <w:t>Several respondents cite</w:t>
      </w:r>
      <w:r w:rsidR="00061C10">
        <w:t>d</w:t>
      </w:r>
      <w:r>
        <w:t xml:space="preserve"> differences in the experiences of children who go missing compared </w:t>
      </w:r>
      <w:r w:rsidR="0029205F">
        <w:t>with</w:t>
      </w:r>
      <w:r w:rsidR="0066205C">
        <w:t xml:space="preserve"> those</w:t>
      </w:r>
      <w:r>
        <w:t xml:space="preserve"> children </w:t>
      </w:r>
      <w:r w:rsidR="0066205C">
        <w:t xml:space="preserve">who are </w:t>
      </w:r>
      <w:r>
        <w:t>looked after</w:t>
      </w:r>
      <w:r w:rsidR="0066205C">
        <w:t xml:space="preserve"> and</w:t>
      </w:r>
      <w:r>
        <w:t xml:space="preserve"> who go missing. In particular</w:t>
      </w:r>
      <w:r w:rsidR="00061C10">
        <w:t>,</w:t>
      </w:r>
      <w:r>
        <w:t xml:space="preserve"> concerns </w:t>
      </w:r>
      <w:r w:rsidR="00061C10">
        <w:t xml:space="preserve">were </w:t>
      </w:r>
      <w:r>
        <w:t>raised about the experiences of particular groups of children with specific needs, such as children</w:t>
      </w:r>
      <w:r w:rsidR="00061C10" w:rsidRPr="00061C10">
        <w:t xml:space="preserve"> </w:t>
      </w:r>
      <w:r w:rsidR="00061C10">
        <w:t>looked after</w:t>
      </w:r>
      <w:r>
        <w:t xml:space="preserve">, </w:t>
      </w:r>
      <w:r w:rsidR="00061C10">
        <w:t>disabled children</w:t>
      </w:r>
      <w:r>
        <w:t xml:space="preserve"> or children in custody. One respondent </w:t>
      </w:r>
      <w:r w:rsidR="001C4667">
        <w:t xml:space="preserve">said </w:t>
      </w:r>
      <w:r>
        <w:t xml:space="preserve">that the </w:t>
      </w:r>
      <w:r w:rsidR="0066205C">
        <w:t>criteria should include a measure of whether children’s experiences</w:t>
      </w:r>
      <w:r w:rsidR="0036508B">
        <w:t xml:space="preserve"> and voices</w:t>
      </w:r>
      <w:r w:rsidR="0066205C">
        <w:t xml:space="preserve"> have been sought </w:t>
      </w:r>
      <w:r w:rsidR="0036508B">
        <w:t>and</w:t>
      </w:r>
      <w:r w:rsidR="0066205C">
        <w:t xml:space="preserve"> considered routinely when the police attend any incident</w:t>
      </w:r>
      <w:r w:rsidR="006E197E">
        <w:t xml:space="preserve"> involving them</w:t>
      </w:r>
      <w:r>
        <w:t>. Other recommendations for additional criteria focused on:</w:t>
      </w:r>
    </w:p>
    <w:p w14:paraId="0459E4AD" w14:textId="0630A26E" w:rsidR="00496FC0" w:rsidRDefault="00A96323" w:rsidP="00496FC0">
      <w:pPr>
        <w:pStyle w:val="Bulletsspaced"/>
      </w:pPr>
      <w:r>
        <w:t>d</w:t>
      </w:r>
      <w:r w:rsidR="00496FC0">
        <w:t xml:space="preserve">ata on the use of </w:t>
      </w:r>
      <w:r>
        <w:t>‘</w:t>
      </w:r>
      <w:r w:rsidR="00496FC0">
        <w:t>safe and well</w:t>
      </w:r>
      <w:r>
        <w:t>’</w:t>
      </w:r>
      <w:r w:rsidR="00496FC0">
        <w:t xml:space="preserve"> checks</w:t>
      </w:r>
    </w:p>
    <w:p w14:paraId="0459E4AE" w14:textId="6A754B20" w:rsidR="00496FC0" w:rsidRDefault="00A96323" w:rsidP="00496FC0">
      <w:pPr>
        <w:pStyle w:val="Bulletsspaced"/>
      </w:pPr>
      <w:r>
        <w:t>identifying</w:t>
      </w:r>
      <w:r w:rsidR="00496FC0">
        <w:t>, recording and responding to trafficked children and work jointly with other agencies to protect them from harm</w:t>
      </w:r>
    </w:p>
    <w:p w14:paraId="0459E4AF" w14:textId="205D2935" w:rsidR="00496FC0" w:rsidRDefault="00A96323" w:rsidP="00496FC0">
      <w:pPr>
        <w:pStyle w:val="Bulletsspaced"/>
      </w:pPr>
      <w:r>
        <w:lastRenderedPageBreak/>
        <w:t xml:space="preserve">how </w:t>
      </w:r>
      <w:r w:rsidR="00496FC0">
        <w:t xml:space="preserve">police forces respond to </w:t>
      </w:r>
      <w:r>
        <w:t xml:space="preserve">child sexual exploitation  </w:t>
      </w:r>
    </w:p>
    <w:p w14:paraId="0459E4B0" w14:textId="4DAC0B97" w:rsidR="00496FC0" w:rsidRDefault="00A96323" w:rsidP="00496FC0">
      <w:pPr>
        <w:pStyle w:val="Bulletsspaced"/>
      </w:pPr>
      <w:r>
        <w:t xml:space="preserve">how </w:t>
      </w:r>
      <w:r w:rsidR="00496FC0">
        <w:t>effective police forces are in the use of early intervention and disruption measures</w:t>
      </w:r>
    </w:p>
    <w:p w14:paraId="0459E4B1" w14:textId="71EFC119" w:rsidR="00496FC0" w:rsidRDefault="00A96323" w:rsidP="00496FC0">
      <w:pPr>
        <w:pStyle w:val="Bulletsspaced"/>
      </w:pPr>
      <w:r>
        <w:t xml:space="preserve">how </w:t>
      </w:r>
      <w:r w:rsidR="00496FC0">
        <w:t>police forces work with relevant voluntary sector organisations in gathering and mapping information</w:t>
      </w:r>
    </w:p>
    <w:p w14:paraId="0459E4B2" w14:textId="1472C38A" w:rsidR="00496FC0" w:rsidRDefault="00A96323" w:rsidP="00496FC0">
      <w:pPr>
        <w:pStyle w:val="Bulletsspaced-lastbullet"/>
      </w:pPr>
      <w:proofErr w:type="gramStart"/>
      <w:r>
        <w:t>whether</w:t>
      </w:r>
      <w:proofErr w:type="gramEnd"/>
      <w:r>
        <w:t xml:space="preserve"> </w:t>
      </w:r>
      <w:r w:rsidR="00496FC0">
        <w:t xml:space="preserve">HMIC should evaluate how police forces gather data on </w:t>
      </w:r>
      <w:r w:rsidR="007D39AD">
        <w:t>‘</w:t>
      </w:r>
      <w:r w:rsidR="00496FC0">
        <w:t>stop and searches</w:t>
      </w:r>
      <w:r w:rsidR="007D39AD">
        <w:t>’,</w:t>
      </w:r>
      <w:r w:rsidR="00496FC0">
        <w:t xml:space="preserve"> specifically in relation to children </w:t>
      </w:r>
      <w:r w:rsidR="007D39AD">
        <w:t xml:space="preserve">looked after </w:t>
      </w:r>
      <w:r w:rsidR="00496FC0">
        <w:t>or other children</w:t>
      </w:r>
      <w:r w:rsidR="007D39AD">
        <w:t xml:space="preserve"> whose circumstances have made them vulnerable</w:t>
      </w:r>
      <w:r w:rsidR="00496FC0">
        <w:t>.</w:t>
      </w:r>
    </w:p>
    <w:p w14:paraId="0459E4B3" w14:textId="4ED9E60C" w:rsidR="00496FC0" w:rsidRDefault="00496FC0" w:rsidP="00496FC0">
      <w:pPr>
        <w:pStyle w:val="Heading1"/>
      </w:pPr>
      <w:r>
        <w:br w:type="page"/>
      </w:r>
      <w:bookmarkStart w:id="13" w:name="_Toc412635030"/>
      <w:r>
        <w:lastRenderedPageBreak/>
        <w:t>Annex C</w:t>
      </w:r>
      <w:r w:rsidR="001C4667">
        <w:t>:</w:t>
      </w:r>
      <w:r>
        <w:t xml:space="preserve"> </w:t>
      </w:r>
      <w:r w:rsidR="001C4667">
        <w:t xml:space="preserve">Her Majesty’s Inspectorate </w:t>
      </w:r>
      <w:r>
        <w:t>Probation consultation responses</w:t>
      </w:r>
      <w:bookmarkEnd w:id="13"/>
    </w:p>
    <w:p w14:paraId="0459E4B4" w14:textId="77777777" w:rsidR="00496FC0" w:rsidRDefault="00496FC0" w:rsidP="00496FC0">
      <w:pPr>
        <w:pStyle w:val="Heading3"/>
      </w:pPr>
      <w:bookmarkStart w:id="14" w:name="_Toc412635031"/>
      <w:r>
        <w:t>Summary</w:t>
      </w:r>
      <w:bookmarkEnd w:id="14"/>
    </w:p>
    <w:p w14:paraId="0459E4B5" w14:textId="2D4299DE" w:rsidR="00496FC0" w:rsidRDefault="00496FC0" w:rsidP="00E149E4">
      <w:pPr>
        <w:pStyle w:val="Numberedparagraph"/>
        <w:numPr>
          <w:ilvl w:val="0"/>
          <w:numId w:val="7"/>
        </w:numPr>
        <w:ind w:left="567" w:hanging="567"/>
      </w:pPr>
      <w:r>
        <w:t xml:space="preserve">All but one respondent agreed with our proposals to inspect </w:t>
      </w:r>
      <w:r w:rsidR="00C4317F">
        <w:t xml:space="preserve">the </w:t>
      </w:r>
      <w:r w:rsidR="006E197E">
        <w:t>N</w:t>
      </w:r>
      <w:r w:rsidR="00C4317F">
        <w:t xml:space="preserve">ational </w:t>
      </w:r>
      <w:r w:rsidR="006E197E">
        <w:t>P</w:t>
      </w:r>
      <w:r w:rsidR="00C4317F">
        <w:t xml:space="preserve">robation </w:t>
      </w:r>
      <w:r w:rsidR="006E197E">
        <w:t>S</w:t>
      </w:r>
      <w:r w:rsidR="00C4317F">
        <w:t>ervice, community rehabilitation companies and youth offending team</w:t>
      </w:r>
      <w:r w:rsidR="006E197E">
        <w:t xml:space="preserve">s </w:t>
      </w:r>
      <w:r w:rsidR="007D39AD">
        <w:t xml:space="preserve">– </w:t>
      </w:r>
      <w:r>
        <w:t xml:space="preserve">the </w:t>
      </w:r>
      <w:r w:rsidR="007D39AD">
        <w:t xml:space="preserve">one </w:t>
      </w:r>
      <w:r>
        <w:t xml:space="preserve">who disagreed would like to see a stronger focus on work with health services. </w:t>
      </w:r>
    </w:p>
    <w:p w14:paraId="0459E4B6" w14:textId="77777777" w:rsidR="00496FC0" w:rsidRDefault="00496FC0" w:rsidP="00496FC0">
      <w:pPr>
        <w:pStyle w:val="Heading3"/>
      </w:pPr>
      <w:bookmarkStart w:id="15" w:name="_Toc412635032"/>
      <w:r>
        <w:t>Probation services criteria</w:t>
      </w:r>
      <w:bookmarkEnd w:id="15"/>
    </w:p>
    <w:p w14:paraId="5E1D532F" w14:textId="778A5DB1" w:rsidR="00345341" w:rsidRDefault="00374C17" w:rsidP="00E149E4">
      <w:pPr>
        <w:pStyle w:val="Numberedparagraph"/>
        <w:numPr>
          <w:ilvl w:val="0"/>
          <w:numId w:val="7"/>
        </w:numPr>
        <w:ind w:left="567" w:hanging="567"/>
      </w:pPr>
      <w:r>
        <w:t>Responses</w:t>
      </w:r>
      <w:r w:rsidR="00345341">
        <w:t xml:space="preserve"> about the proposed criteria for inspecting probation services included:</w:t>
      </w:r>
    </w:p>
    <w:p w14:paraId="0459E4B8" w14:textId="74C0DD36" w:rsidR="00496FC0" w:rsidRDefault="00345341" w:rsidP="00496FC0">
      <w:pPr>
        <w:pStyle w:val="Bulletsspaced"/>
      </w:pPr>
      <w:r>
        <w:t>the importance of making sure</w:t>
      </w:r>
      <w:r w:rsidR="00C4317F">
        <w:t xml:space="preserve"> </w:t>
      </w:r>
      <w:r w:rsidR="00496FC0">
        <w:t xml:space="preserve">that inspection </w:t>
      </w:r>
      <w:r w:rsidR="00C4317F">
        <w:t xml:space="preserve">covers </w:t>
      </w:r>
      <w:r w:rsidR="00496FC0">
        <w:t>the new structural arrangements in provision of probation services</w:t>
      </w:r>
    </w:p>
    <w:p w14:paraId="0459E4B9" w14:textId="10843124" w:rsidR="00496FC0" w:rsidRDefault="00345341" w:rsidP="00496FC0">
      <w:pPr>
        <w:pStyle w:val="Bulletsspaced"/>
      </w:pPr>
      <w:r>
        <w:t>the need to</w:t>
      </w:r>
      <w:r w:rsidR="00496FC0">
        <w:t xml:space="preserve"> </w:t>
      </w:r>
      <w:r w:rsidR="00C4317F">
        <w:t>account for</w:t>
      </w:r>
      <w:r w:rsidR="00496FC0">
        <w:t xml:space="preserve"> how the transition from youth to adult services impacts on safeguarding</w:t>
      </w:r>
    </w:p>
    <w:p w14:paraId="7843385C" w14:textId="47648769" w:rsidR="00345341" w:rsidRDefault="00345341" w:rsidP="00496FC0">
      <w:pPr>
        <w:pStyle w:val="Bulletsspaced"/>
      </w:pPr>
      <w:r>
        <w:t xml:space="preserve">concerns about </w:t>
      </w:r>
      <w:r w:rsidR="00496FC0">
        <w:t>the ability of information sharing arrangements to provide accurate information about the involvement of offenders with children</w:t>
      </w:r>
    </w:p>
    <w:p w14:paraId="0459E4BB" w14:textId="79304F0C" w:rsidR="00496FC0" w:rsidRDefault="00C4317F" w:rsidP="00496FC0">
      <w:pPr>
        <w:pStyle w:val="Bulletsspaced"/>
      </w:pPr>
      <w:r>
        <w:t>c</w:t>
      </w:r>
      <w:r w:rsidR="00496FC0">
        <w:t>oncern</w:t>
      </w:r>
      <w:r>
        <w:t>s</w:t>
      </w:r>
      <w:r w:rsidR="00496FC0">
        <w:t xml:space="preserve"> that </w:t>
      </w:r>
      <w:r>
        <w:t xml:space="preserve">the </w:t>
      </w:r>
      <w:r w:rsidR="00496FC0">
        <w:t>view</w:t>
      </w:r>
      <w:r>
        <w:t>s</w:t>
      </w:r>
      <w:r w:rsidR="00496FC0">
        <w:t xml:space="preserve"> of children </w:t>
      </w:r>
      <w:r>
        <w:t xml:space="preserve">were </w:t>
      </w:r>
      <w:r w:rsidR="00496FC0">
        <w:t>not taken into account sufficiently</w:t>
      </w:r>
    </w:p>
    <w:p w14:paraId="0459E4BC" w14:textId="5C10B6F6" w:rsidR="00496FC0" w:rsidRDefault="00C4317F" w:rsidP="00496FC0">
      <w:pPr>
        <w:pStyle w:val="Bulletsspaced"/>
      </w:pPr>
      <w:r>
        <w:t>s</w:t>
      </w:r>
      <w:r w:rsidR="00496FC0">
        <w:t>ome disappointment that HMI Probation would not provide a graded judg</w:t>
      </w:r>
      <w:r w:rsidR="00AA0365">
        <w:t>e</w:t>
      </w:r>
      <w:r w:rsidR="00496FC0">
        <w:t xml:space="preserve">ment – </w:t>
      </w:r>
      <w:r w:rsidR="00374C17">
        <w:t xml:space="preserve">as </w:t>
      </w:r>
      <w:r>
        <w:t xml:space="preserve">this could give the impression </w:t>
      </w:r>
      <w:r w:rsidR="00496FC0">
        <w:t>that the contribution of probation is not important</w:t>
      </w:r>
    </w:p>
    <w:p w14:paraId="0459E4BD" w14:textId="46B9E4B4" w:rsidR="00496FC0" w:rsidRDefault="00374C17" w:rsidP="00496FC0">
      <w:pPr>
        <w:pStyle w:val="Bulletsspaced-lastbullet"/>
      </w:pPr>
      <w:proofErr w:type="gramStart"/>
      <w:r>
        <w:t>the</w:t>
      </w:r>
      <w:proofErr w:type="gramEnd"/>
      <w:r>
        <w:t xml:space="preserve"> importance of more </w:t>
      </w:r>
      <w:r w:rsidR="00496FC0">
        <w:t xml:space="preserve">attention </w:t>
      </w:r>
      <w:r>
        <w:t>being</w:t>
      </w:r>
      <w:r w:rsidR="00496FC0">
        <w:t xml:space="preserve"> directed at those who are care leavers and known to probation services.</w:t>
      </w:r>
    </w:p>
    <w:p w14:paraId="0459E4BE" w14:textId="0ED3552B" w:rsidR="00496FC0" w:rsidRDefault="00496FC0" w:rsidP="00496FC0">
      <w:pPr>
        <w:pStyle w:val="Heading3"/>
      </w:pPr>
      <w:bookmarkStart w:id="16" w:name="_Toc412635033"/>
      <w:r>
        <w:t xml:space="preserve">Youth </w:t>
      </w:r>
      <w:r w:rsidR="00B23DE7">
        <w:t xml:space="preserve">offending services </w:t>
      </w:r>
      <w:r>
        <w:t>criteria</w:t>
      </w:r>
      <w:bookmarkEnd w:id="16"/>
    </w:p>
    <w:p w14:paraId="0459E4BF" w14:textId="54F26676" w:rsidR="00496FC0" w:rsidRDefault="00374C17" w:rsidP="00E149E4">
      <w:pPr>
        <w:pStyle w:val="Numberedparagraph"/>
        <w:numPr>
          <w:ilvl w:val="0"/>
          <w:numId w:val="7"/>
        </w:numPr>
        <w:ind w:left="567" w:hanging="567"/>
      </w:pPr>
      <w:r>
        <w:t>Responses</w:t>
      </w:r>
      <w:r w:rsidR="00C236F8">
        <w:t xml:space="preserve"> about the proposed criteria for inspecting youth offending services</w:t>
      </w:r>
      <w:r>
        <w:t xml:space="preserve"> included</w:t>
      </w:r>
      <w:r w:rsidR="00C236F8">
        <w:t>:</w:t>
      </w:r>
    </w:p>
    <w:p w14:paraId="0459E4C0" w14:textId="595DA028" w:rsidR="00496FC0" w:rsidRDefault="00374C17" w:rsidP="00496FC0">
      <w:pPr>
        <w:pStyle w:val="Bulletsspaced"/>
      </w:pPr>
      <w:r>
        <w:t>the</w:t>
      </w:r>
      <w:r w:rsidR="00C236F8">
        <w:t xml:space="preserve"> n</w:t>
      </w:r>
      <w:r w:rsidR="00496FC0">
        <w:t>eed to consider issues around the transition to adulthood</w:t>
      </w:r>
      <w:r>
        <w:t xml:space="preserve"> in the criteria</w:t>
      </w:r>
    </w:p>
    <w:p w14:paraId="0459E4C1" w14:textId="6B4B2A82" w:rsidR="00496FC0" w:rsidRDefault="00374C17" w:rsidP="00496FC0">
      <w:pPr>
        <w:pStyle w:val="Bulletsspaced"/>
      </w:pPr>
      <w:r>
        <w:t>the</w:t>
      </w:r>
      <w:r w:rsidR="001F022A">
        <w:t xml:space="preserve"> n</w:t>
      </w:r>
      <w:r w:rsidR="00496FC0">
        <w:t xml:space="preserve">eed to be aware of </w:t>
      </w:r>
      <w:r w:rsidR="001F022A">
        <w:t xml:space="preserve">the </w:t>
      </w:r>
      <w:r w:rsidR="00496FC0">
        <w:t xml:space="preserve">possibility of child sexual exploitation </w:t>
      </w:r>
      <w:r w:rsidR="001F022A">
        <w:t xml:space="preserve">– the criteria should be </w:t>
      </w:r>
      <w:r w:rsidR="00496FC0">
        <w:t>change</w:t>
      </w:r>
      <w:r w:rsidR="001F022A">
        <w:t>d</w:t>
      </w:r>
      <w:r w:rsidR="00496FC0">
        <w:t xml:space="preserve"> </w:t>
      </w:r>
      <w:r>
        <w:t xml:space="preserve">to </w:t>
      </w:r>
      <w:r w:rsidR="001F022A">
        <w:t>recognise</w:t>
      </w:r>
      <w:r w:rsidR="00496FC0">
        <w:t xml:space="preserve"> early identification of children missing from home and risk of exploitation</w:t>
      </w:r>
    </w:p>
    <w:p w14:paraId="0459E4C2" w14:textId="1EDFDEE0" w:rsidR="00496FC0" w:rsidRDefault="00374C17" w:rsidP="00496FC0">
      <w:pPr>
        <w:pStyle w:val="Bulletsspaced"/>
      </w:pPr>
      <w:r>
        <w:t xml:space="preserve">concerns that the </w:t>
      </w:r>
      <w:r w:rsidR="00496FC0">
        <w:t xml:space="preserve">voice of the child is absent in the </w:t>
      </w:r>
      <w:r w:rsidR="00C236F8">
        <w:t>proposed criteria</w:t>
      </w:r>
    </w:p>
    <w:p w14:paraId="0459E4C3" w14:textId="4060E687" w:rsidR="00496FC0" w:rsidRDefault="00374C17" w:rsidP="00496FC0">
      <w:pPr>
        <w:pStyle w:val="Bulletsspaced"/>
      </w:pPr>
      <w:r>
        <w:t xml:space="preserve">concerns that the </w:t>
      </w:r>
      <w:r w:rsidR="00C236F8">
        <w:t>proposal not to make a</w:t>
      </w:r>
      <w:r w:rsidR="00496FC0">
        <w:t xml:space="preserve"> graded judgement </w:t>
      </w:r>
      <w:r w:rsidR="001F022A">
        <w:t xml:space="preserve">could give the impression  </w:t>
      </w:r>
      <w:r w:rsidR="00496FC0">
        <w:t>that</w:t>
      </w:r>
      <w:r w:rsidR="001F022A">
        <w:t xml:space="preserve"> the</w:t>
      </w:r>
      <w:r w:rsidR="00496FC0">
        <w:t xml:space="preserve"> </w:t>
      </w:r>
      <w:r>
        <w:t xml:space="preserve">youth offending team </w:t>
      </w:r>
      <w:r w:rsidR="00496FC0">
        <w:t>contribution is not important to child protection</w:t>
      </w:r>
    </w:p>
    <w:p w14:paraId="0459E4C4" w14:textId="203E1EB8" w:rsidR="00496FC0" w:rsidRDefault="00374C17" w:rsidP="00496FC0">
      <w:pPr>
        <w:pStyle w:val="Bulletsspaced"/>
      </w:pPr>
      <w:proofErr w:type="gramStart"/>
      <w:r>
        <w:t>the</w:t>
      </w:r>
      <w:proofErr w:type="gramEnd"/>
      <w:r>
        <w:t xml:space="preserve"> need to understand </w:t>
      </w:r>
      <w:r w:rsidR="00C236F8">
        <w:t>t</w:t>
      </w:r>
      <w:r w:rsidR="00496FC0">
        <w:t xml:space="preserve">he </w:t>
      </w:r>
      <w:r>
        <w:t xml:space="preserve">important </w:t>
      </w:r>
      <w:r w:rsidR="00496FC0">
        <w:t xml:space="preserve">overlap between </w:t>
      </w:r>
      <w:r>
        <w:t xml:space="preserve">youth offending teams </w:t>
      </w:r>
      <w:r w:rsidR="00496FC0">
        <w:t xml:space="preserve">and </w:t>
      </w:r>
      <w:r>
        <w:t>children’s services</w:t>
      </w:r>
      <w:r w:rsidR="00496FC0">
        <w:t xml:space="preserve">, for example </w:t>
      </w:r>
      <w:r>
        <w:t xml:space="preserve">when </w:t>
      </w:r>
      <w:r w:rsidR="00496FC0">
        <w:t>children become looked after because they are remanded in custody.</w:t>
      </w:r>
    </w:p>
    <w:p w14:paraId="0459E4C6" w14:textId="0A2D47AC" w:rsidR="00496FC0" w:rsidRDefault="00496FC0" w:rsidP="009D0A8C">
      <w:pPr>
        <w:pStyle w:val="Heading1"/>
      </w:pPr>
      <w:r>
        <w:br w:type="page"/>
      </w:r>
      <w:bookmarkStart w:id="17" w:name="_Toc412635034"/>
      <w:r w:rsidR="009D0A8C" w:rsidRPr="009D0A8C">
        <w:lastRenderedPageBreak/>
        <w:t xml:space="preserve">Annex </w:t>
      </w:r>
      <w:r w:rsidR="00900E49">
        <w:t>D</w:t>
      </w:r>
      <w:r w:rsidR="009D0A8C" w:rsidRPr="009D0A8C">
        <w:t xml:space="preserve">: Responses </w:t>
      </w:r>
      <w:r w:rsidR="009D0A8C">
        <w:t>to the consulatation</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4640"/>
      </w:tblGrid>
      <w:tr w:rsidR="00025044" w14:paraId="0459E4C9" w14:textId="77777777" w:rsidTr="00C45FD1">
        <w:tc>
          <w:tcPr>
            <w:tcW w:w="4639" w:type="dxa"/>
            <w:shd w:val="clear" w:color="auto" w:fill="auto"/>
          </w:tcPr>
          <w:p w14:paraId="0459E4C7" w14:textId="77777777" w:rsidR="00025044" w:rsidRPr="002145EB" w:rsidRDefault="00025044" w:rsidP="00025044">
            <w:pPr>
              <w:pStyle w:val="Tableheader-left"/>
            </w:pPr>
            <w:r>
              <w:t>Sector</w:t>
            </w:r>
          </w:p>
        </w:tc>
        <w:tc>
          <w:tcPr>
            <w:tcW w:w="4640" w:type="dxa"/>
            <w:shd w:val="clear" w:color="auto" w:fill="auto"/>
          </w:tcPr>
          <w:p w14:paraId="0459E4C8" w14:textId="77777777" w:rsidR="00025044" w:rsidRPr="002145EB" w:rsidRDefault="00025044" w:rsidP="00025044">
            <w:pPr>
              <w:pStyle w:val="Tableheader-left"/>
            </w:pPr>
            <w:r>
              <w:t>Number of response</w:t>
            </w:r>
          </w:p>
        </w:tc>
      </w:tr>
      <w:tr w:rsidR="009D0A8C" w14:paraId="0459E4CC" w14:textId="77777777" w:rsidTr="00C45FD1">
        <w:tc>
          <w:tcPr>
            <w:tcW w:w="4639" w:type="dxa"/>
            <w:shd w:val="clear" w:color="auto" w:fill="auto"/>
          </w:tcPr>
          <w:p w14:paraId="0459E4CA" w14:textId="77777777" w:rsidR="009D0A8C" w:rsidRPr="002145EB" w:rsidRDefault="009D0A8C" w:rsidP="00C45FD1">
            <w:pPr>
              <w:pStyle w:val="Tabletext-left"/>
            </w:pPr>
            <w:r w:rsidRPr="002145EB">
              <w:t>Social care</w:t>
            </w:r>
          </w:p>
        </w:tc>
        <w:tc>
          <w:tcPr>
            <w:tcW w:w="4640" w:type="dxa"/>
            <w:shd w:val="clear" w:color="auto" w:fill="auto"/>
          </w:tcPr>
          <w:p w14:paraId="0459E4CB" w14:textId="77777777" w:rsidR="009D0A8C" w:rsidRPr="002145EB" w:rsidRDefault="009D0A8C" w:rsidP="00C45FD1">
            <w:pPr>
              <w:pStyle w:val="Tabletext-left"/>
            </w:pPr>
            <w:r w:rsidRPr="002145EB">
              <w:t>36</w:t>
            </w:r>
          </w:p>
        </w:tc>
      </w:tr>
      <w:tr w:rsidR="009D0A8C" w14:paraId="0459E4CF" w14:textId="77777777" w:rsidTr="00C45FD1">
        <w:tc>
          <w:tcPr>
            <w:tcW w:w="4639" w:type="dxa"/>
            <w:shd w:val="clear" w:color="auto" w:fill="auto"/>
          </w:tcPr>
          <w:p w14:paraId="0459E4CD" w14:textId="77777777" w:rsidR="009D0A8C" w:rsidRPr="002145EB" w:rsidRDefault="009D0A8C" w:rsidP="00C45FD1">
            <w:pPr>
              <w:pStyle w:val="Tabletext-left"/>
            </w:pPr>
            <w:r w:rsidRPr="002145EB">
              <w:t>Education</w:t>
            </w:r>
          </w:p>
        </w:tc>
        <w:tc>
          <w:tcPr>
            <w:tcW w:w="4640" w:type="dxa"/>
            <w:shd w:val="clear" w:color="auto" w:fill="auto"/>
          </w:tcPr>
          <w:p w14:paraId="0459E4CE" w14:textId="77777777" w:rsidR="009D0A8C" w:rsidRPr="002145EB" w:rsidRDefault="009D0A8C" w:rsidP="00C45FD1">
            <w:pPr>
              <w:pStyle w:val="Tabletext-left"/>
            </w:pPr>
            <w:r w:rsidRPr="002145EB">
              <w:t>8</w:t>
            </w:r>
          </w:p>
        </w:tc>
      </w:tr>
      <w:tr w:rsidR="009D0A8C" w14:paraId="0459E4D2" w14:textId="77777777" w:rsidTr="00C45FD1">
        <w:tc>
          <w:tcPr>
            <w:tcW w:w="4639" w:type="dxa"/>
            <w:shd w:val="clear" w:color="auto" w:fill="auto"/>
          </w:tcPr>
          <w:p w14:paraId="0459E4D0" w14:textId="77777777" w:rsidR="009D0A8C" w:rsidRPr="002145EB" w:rsidRDefault="009D0A8C" w:rsidP="00C45FD1">
            <w:pPr>
              <w:pStyle w:val="Tabletext-left"/>
            </w:pPr>
            <w:r w:rsidRPr="002145EB">
              <w:t>Health services</w:t>
            </w:r>
          </w:p>
        </w:tc>
        <w:tc>
          <w:tcPr>
            <w:tcW w:w="4640" w:type="dxa"/>
            <w:shd w:val="clear" w:color="auto" w:fill="auto"/>
          </w:tcPr>
          <w:p w14:paraId="0459E4D1" w14:textId="77777777" w:rsidR="009D0A8C" w:rsidRPr="002145EB" w:rsidRDefault="009D0A8C" w:rsidP="00C45FD1">
            <w:pPr>
              <w:pStyle w:val="Tabletext-left"/>
            </w:pPr>
            <w:r w:rsidRPr="002145EB">
              <w:t>27</w:t>
            </w:r>
          </w:p>
        </w:tc>
      </w:tr>
      <w:tr w:rsidR="009D0A8C" w14:paraId="0459E4D5" w14:textId="77777777" w:rsidTr="00C45FD1">
        <w:tc>
          <w:tcPr>
            <w:tcW w:w="4639" w:type="dxa"/>
            <w:shd w:val="clear" w:color="auto" w:fill="auto"/>
          </w:tcPr>
          <w:p w14:paraId="0459E4D3" w14:textId="77777777" w:rsidR="009D0A8C" w:rsidRPr="002145EB" w:rsidRDefault="009D0A8C" w:rsidP="00C45FD1">
            <w:pPr>
              <w:pStyle w:val="Tabletext-left"/>
            </w:pPr>
            <w:r w:rsidRPr="002145EB">
              <w:t>Policing</w:t>
            </w:r>
          </w:p>
        </w:tc>
        <w:tc>
          <w:tcPr>
            <w:tcW w:w="4640" w:type="dxa"/>
            <w:shd w:val="clear" w:color="auto" w:fill="auto"/>
          </w:tcPr>
          <w:p w14:paraId="0459E4D4" w14:textId="77777777" w:rsidR="009D0A8C" w:rsidRPr="002145EB" w:rsidRDefault="009D0A8C" w:rsidP="00C45FD1">
            <w:pPr>
              <w:pStyle w:val="Tabletext-left"/>
            </w:pPr>
            <w:r w:rsidRPr="002145EB">
              <w:t>9</w:t>
            </w:r>
          </w:p>
        </w:tc>
      </w:tr>
      <w:tr w:rsidR="009D0A8C" w14:paraId="0459E4D8" w14:textId="77777777" w:rsidTr="00C45FD1">
        <w:tc>
          <w:tcPr>
            <w:tcW w:w="4639" w:type="dxa"/>
            <w:shd w:val="clear" w:color="auto" w:fill="auto"/>
          </w:tcPr>
          <w:p w14:paraId="0459E4D6" w14:textId="77777777" w:rsidR="009D0A8C" w:rsidRPr="002145EB" w:rsidRDefault="009D0A8C" w:rsidP="00C45FD1">
            <w:pPr>
              <w:pStyle w:val="Tabletext-left"/>
            </w:pPr>
            <w:r w:rsidRPr="002145EB">
              <w:t>Probation services</w:t>
            </w:r>
          </w:p>
        </w:tc>
        <w:tc>
          <w:tcPr>
            <w:tcW w:w="4640" w:type="dxa"/>
            <w:shd w:val="clear" w:color="auto" w:fill="auto"/>
          </w:tcPr>
          <w:p w14:paraId="0459E4D7" w14:textId="77777777" w:rsidR="009D0A8C" w:rsidRPr="002145EB" w:rsidRDefault="009D0A8C" w:rsidP="00C45FD1">
            <w:pPr>
              <w:pStyle w:val="Tabletext-left"/>
            </w:pPr>
            <w:r w:rsidRPr="002145EB">
              <w:t>5</w:t>
            </w:r>
          </w:p>
        </w:tc>
      </w:tr>
      <w:tr w:rsidR="009D0A8C" w14:paraId="0459E4DB" w14:textId="77777777" w:rsidTr="00C45FD1">
        <w:tc>
          <w:tcPr>
            <w:tcW w:w="4639" w:type="dxa"/>
            <w:shd w:val="clear" w:color="auto" w:fill="auto"/>
          </w:tcPr>
          <w:p w14:paraId="0459E4D9" w14:textId="77777777" w:rsidR="009D0A8C" w:rsidRPr="002145EB" w:rsidRDefault="009D0A8C" w:rsidP="00C45FD1">
            <w:pPr>
              <w:pStyle w:val="Tabletext-left"/>
            </w:pPr>
            <w:r>
              <w:t>P</w:t>
            </w:r>
            <w:r w:rsidRPr="002145EB">
              <w:t>rovider</w:t>
            </w:r>
            <w:r>
              <w:t>s</w:t>
            </w:r>
            <w:r w:rsidRPr="002145EB">
              <w:t xml:space="preserve"> of custodial or detention services</w:t>
            </w:r>
          </w:p>
        </w:tc>
        <w:tc>
          <w:tcPr>
            <w:tcW w:w="4640" w:type="dxa"/>
            <w:shd w:val="clear" w:color="auto" w:fill="auto"/>
          </w:tcPr>
          <w:p w14:paraId="0459E4DA" w14:textId="77777777" w:rsidR="009D0A8C" w:rsidRPr="002145EB" w:rsidRDefault="009D0A8C" w:rsidP="00C45FD1">
            <w:pPr>
              <w:pStyle w:val="Tabletext-left"/>
            </w:pPr>
            <w:r w:rsidRPr="002145EB">
              <w:t>1</w:t>
            </w:r>
          </w:p>
        </w:tc>
      </w:tr>
      <w:tr w:rsidR="009D0A8C" w14:paraId="0459E4DE" w14:textId="77777777" w:rsidTr="00C45FD1">
        <w:tc>
          <w:tcPr>
            <w:tcW w:w="4639" w:type="dxa"/>
            <w:shd w:val="clear" w:color="auto" w:fill="auto"/>
          </w:tcPr>
          <w:p w14:paraId="0459E4DC" w14:textId="77777777" w:rsidR="009D0A8C" w:rsidRPr="002145EB" w:rsidRDefault="009D0A8C" w:rsidP="00C45FD1">
            <w:pPr>
              <w:pStyle w:val="Tabletext-left"/>
            </w:pPr>
            <w:r w:rsidRPr="002145EB">
              <w:t>Youth offending team</w:t>
            </w:r>
            <w:r>
              <w:t>s</w:t>
            </w:r>
          </w:p>
        </w:tc>
        <w:tc>
          <w:tcPr>
            <w:tcW w:w="4640" w:type="dxa"/>
            <w:shd w:val="clear" w:color="auto" w:fill="auto"/>
          </w:tcPr>
          <w:p w14:paraId="0459E4DD" w14:textId="77777777" w:rsidR="009D0A8C" w:rsidRPr="002145EB" w:rsidRDefault="009D0A8C" w:rsidP="00C45FD1">
            <w:pPr>
              <w:pStyle w:val="Tabletext-left"/>
            </w:pPr>
            <w:r w:rsidRPr="002145EB">
              <w:t>3</w:t>
            </w:r>
          </w:p>
        </w:tc>
      </w:tr>
      <w:tr w:rsidR="009D0A8C" w14:paraId="0459E4E1" w14:textId="77777777" w:rsidTr="00C45FD1">
        <w:tc>
          <w:tcPr>
            <w:tcW w:w="4639" w:type="dxa"/>
            <w:shd w:val="clear" w:color="auto" w:fill="auto"/>
          </w:tcPr>
          <w:p w14:paraId="0459E4DF" w14:textId="77777777" w:rsidR="009D0A8C" w:rsidRPr="002145EB" w:rsidRDefault="009D0A8C" w:rsidP="00C45FD1">
            <w:pPr>
              <w:pStyle w:val="Tabletext-left"/>
            </w:pPr>
            <w:r w:rsidRPr="002145EB">
              <w:t>Charit</w:t>
            </w:r>
            <w:r>
              <w:t>ies</w:t>
            </w:r>
          </w:p>
        </w:tc>
        <w:tc>
          <w:tcPr>
            <w:tcW w:w="4640" w:type="dxa"/>
            <w:shd w:val="clear" w:color="auto" w:fill="auto"/>
          </w:tcPr>
          <w:p w14:paraId="0459E4E0" w14:textId="77777777" w:rsidR="009D0A8C" w:rsidRPr="002145EB" w:rsidRDefault="009D0A8C" w:rsidP="00C45FD1">
            <w:pPr>
              <w:pStyle w:val="Tabletext-left"/>
            </w:pPr>
            <w:r w:rsidRPr="002145EB">
              <w:t>6</w:t>
            </w:r>
          </w:p>
        </w:tc>
      </w:tr>
      <w:tr w:rsidR="009D0A8C" w14:paraId="0459E4E4" w14:textId="77777777" w:rsidTr="00C45FD1">
        <w:tc>
          <w:tcPr>
            <w:tcW w:w="4639" w:type="dxa"/>
            <w:shd w:val="clear" w:color="auto" w:fill="auto"/>
          </w:tcPr>
          <w:p w14:paraId="0459E4E2" w14:textId="77777777" w:rsidR="009D0A8C" w:rsidRPr="002145EB" w:rsidRDefault="009D0A8C" w:rsidP="00C45FD1">
            <w:pPr>
              <w:pStyle w:val="Tabletext-left"/>
            </w:pPr>
            <w:r w:rsidRPr="002145EB">
              <w:t>Voluntary sector organisation</w:t>
            </w:r>
            <w:r>
              <w:t>s</w:t>
            </w:r>
          </w:p>
        </w:tc>
        <w:tc>
          <w:tcPr>
            <w:tcW w:w="4640" w:type="dxa"/>
            <w:shd w:val="clear" w:color="auto" w:fill="auto"/>
          </w:tcPr>
          <w:p w14:paraId="0459E4E3" w14:textId="77777777" w:rsidR="009D0A8C" w:rsidRPr="002145EB" w:rsidRDefault="009D0A8C" w:rsidP="00C45FD1">
            <w:pPr>
              <w:pStyle w:val="Tabletext-left"/>
            </w:pPr>
            <w:r w:rsidRPr="002145EB">
              <w:t>4</w:t>
            </w:r>
          </w:p>
        </w:tc>
      </w:tr>
      <w:tr w:rsidR="009D0A8C" w14:paraId="0459E4E7" w14:textId="77777777" w:rsidTr="00C45FD1">
        <w:tc>
          <w:tcPr>
            <w:tcW w:w="4639" w:type="dxa"/>
            <w:shd w:val="clear" w:color="auto" w:fill="auto"/>
          </w:tcPr>
          <w:p w14:paraId="0459E4E5" w14:textId="77777777" w:rsidR="009D0A8C" w:rsidRPr="002145EB" w:rsidRDefault="009D0A8C" w:rsidP="00C45FD1">
            <w:pPr>
              <w:pStyle w:val="Tabletext-left"/>
            </w:pPr>
            <w:r w:rsidRPr="002145EB">
              <w:t>None of the above</w:t>
            </w:r>
          </w:p>
        </w:tc>
        <w:tc>
          <w:tcPr>
            <w:tcW w:w="4640" w:type="dxa"/>
            <w:shd w:val="clear" w:color="auto" w:fill="auto"/>
          </w:tcPr>
          <w:p w14:paraId="0459E4E6" w14:textId="77777777" w:rsidR="009D0A8C" w:rsidRPr="002145EB" w:rsidRDefault="009D0A8C" w:rsidP="00C45FD1">
            <w:pPr>
              <w:pStyle w:val="Tabletext-left"/>
            </w:pPr>
            <w:r w:rsidRPr="002145EB">
              <w:t>34</w:t>
            </w:r>
          </w:p>
        </w:tc>
      </w:tr>
      <w:tr w:rsidR="009D0A8C" w14:paraId="0459E4EA" w14:textId="77777777" w:rsidTr="00C45FD1">
        <w:tc>
          <w:tcPr>
            <w:tcW w:w="4639" w:type="dxa"/>
            <w:shd w:val="clear" w:color="auto" w:fill="auto"/>
          </w:tcPr>
          <w:p w14:paraId="0459E4E8" w14:textId="77777777" w:rsidR="009D0A8C" w:rsidRPr="002145EB" w:rsidRDefault="009D0A8C" w:rsidP="00C45FD1">
            <w:pPr>
              <w:pStyle w:val="Tabletext-left"/>
            </w:pPr>
            <w:r w:rsidRPr="002145EB">
              <w:t>Prefer not to say</w:t>
            </w:r>
          </w:p>
        </w:tc>
        <w:tc>
          <w:tcPr>
            <w:tcW w:w="4640" w:type="dxa"/>
            <w:shd w:val="clear" w:color="auto" w:fill="auto"/>
          </w:tcPr>
          <w:p w14:paraId="0459E4E9" w14:textId="77777777" w:rsidR="009D0A8C" w:rsidRDefault="009D0A8C" w:rsidP="00C45FD1">
            <w:pPr>
              <w:pStyle w:val="Tabletext-left"/>
            </w:pPr>
            <w:r w:rsidRPr="002145EB">
              <w:t>1</w:t>
            </w:r>
          </w:p>
        </w:tc>
      </w:tr>
      <w:tr w:rsidR="009D0A8C" w14:paraId="0459E4ED" w14:textId="77777777" w:rsidTr="00C45FD1">
        <w:tc>
          <w:tcPr>
            <w:tcW w:w="4639" w:type="dxa"/>
            <w:shd w:val="clear" w:color="auto" w:fill="auto"/>
          </w:tcPr>
          <w:p w14:paraId="0459E4EB" w14:textId="77777777" w:rsidR="009D0A8C" w:rsidRPr="00C94D24" w:rsidRDefault="009D0A8C" w:rsidP="00C45FD1">
            <w:pPr>
              <w:pStyle w:val="Tableheader-left"/>
            </w:pPr>
            <w:r w:rsidRPr="00C94D24">
              <w:t>Total</w:t>
            </w:r>
          </w:p>
        </w:tc>
        <w:tc>
          <w:tcPr>
            <w:tcW w:w="4640" w:type="dxa"/>
            <w:shd w:val="clear" w:color="auto" w:fill="auto"/>
          </w:tcPr>
          <w:p w14:paraId="0459E4EC" w14:textId="77777777" w:rsidR="009D0A8C" w:rsidRDefault="009D0A8C" w:rsidP="00C45FD1">
            <w:pPr>
              <w:pStyle w:val="Tableheader-left"/>
            </w:pPr>
            <w:r w:rsidRPr="00C94D24">
              <w:t>134</w:t>
            </w:r>
          </w:p>
        </w:tc>
      </w:tr>
    </w:tbl>
    <w:p w14:paraId="0459E4EE" w14:textId="77777777" w:rsidR="009D0A8C" w:rsidRDefault="009D0A8C" w:rsidP="009D0A8C">
      <w:pPr>
        <w:rPr>
          <w:lang w:eastAsia="en-GB"/>
        </w:rPr>
      </w:pPr>
    </w:p>
    <w:p w14:paraId="0459E4EF" w14:textId="77777777" w:rsidR="009D0A8C" w:rsidRDefault="009D0A8C" w:rsidP="00025044">
      <w:pPr>
        <w:pStyle w:val="Heading2"/>
      </w:pPr>
      <w:bookmarkStart w:id="18" w:name="_Toc412635035"/>
      <w:r>
        <w:t>Proposal one: how and where we will inspect</w:t>
      </w:r>
      <w:bookmarkEnd w:id="18"/>
    </w:p>
    <w:p w14:paraId="0459E4F0" w14:textId="6DD3D192" w:rsidR="00265619" w:rsidRPr="00265619" w:rsidRDefault="00265619" w:rsidP="00265619">
      <w:pPr>
        <w:pStyle w:val="Unnumberedparagraph"/>
        <w:rPr>
          <w:lang w:eastAsia="en-GB"/>
        </w:rPr>
      </w:pPr>
      <w:r w:rsidRPr="009D0A8C">
        <w:rPr>
          <w:lang w:eastAsia="en-GB"/>
        </w:rPr>
        <w:t>Q1a. To what extent do you agree or disagree with our proposal for how we will conduct the integrated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9D0A8C" w:rsidRPr="00A92FC2" w14:paraId="0459E4F7" w14:textId="77777777" w:rsidTr="00C45FD1">
        <w:tc>
          <w:tcPr>
            <w:tcW w:w="1546" w:type="dxa"/>
            <w:shd w:val="clear" w:color="auto" w:fill="auto"/>
          </w:tcPr>
          <w:p w14:paraId="0459E4F1" w14:textId="77777777" w:rsidR="009D0A8C" w:rsidRPr="00A92FC2" w:rsidRDefault="009D0A8C" w:rsidP="00A92FC2">
            <w:pPr>
              <w:pStyle w:val="Tabletext-left"/>
              <w:rPr>
                <w:b/>
              </w:rPr>
            </w:pPr>
            <w:r w:rsidRPr="00A92FC2">
              <w:rPr>
                <w:b/>
              </w:rPr>
              <w:t>Strongly agree</w:t>
            </w:r>
          </w:p>
        </w:tc>
        <w:tc>
          <w:tcPr>
            <w:tcW w:w="1546" w:type="dxa"/>
            <w:shd w:val="clear" w:color="auto" w:fill="auto"/>
          </w:tcPr>
          <w:p w14:paraId="0459E4F2" w14:textId="77777777" w:rsidR="009D0A8C" w:rsidRPr="00A92FC2" w:rsidRDefault="009D0A8C" w:rsidP="00A92FC2">
            <w:pPr>
              <w:pStyle w:val="Tabletext-left"/>
              <w:rPr>
                <w:b/>
              </w:rPr>
            </w:pPr>
            <w:r w:rsidRPr="00A92FC2">
              <w:rPr>
                <w:b/>
              </w:rPr>
              <w:t>Agree</w:t>
            </w:r>
          </w:p>
        </w:tc>
        <w:tc>
          <w:tcPr>
            <w:tcW w:w="1546" w:type="dxa"/>
            <w:shd w:val="clear" w:color="auto" w:fill="auto"/>
          </w:tcPr>
          <w:p w14:paraId="0459E4F3" w14:textId="77777777" w:rsidR="009D0A8C" w:rsidRPr="00A92FC2" w:rsidRDefault="009D0A8C" w:rsidP="00A92FC2">
            <w:pPr>
              <w:pStyle w:val="Tabletext-left"/>
              <w:rPr>
                <w:b/>
              </w:rPr>
            </w:pPr>
            <w:r w:rsidRPr="00A92FC2">
              <w:rPr>
                <w:b/>
              </w:rPr>
              <w:t>Neither agree nor disagree</w:t>
            </w:r>
          </w:p>
        </w:tc>
        <w:tc>
          <w:tcPr>
            <w:tcW w:w="1547" w:type="dxa"/>
            <w:shd w:val="clear" w:color="auto" w:fill="auto"/>
          </w:tcPr>
          <w:p w14:paraId="0459E4F4" w14:textId="77777777" w:rsidR="009D0A8C" w:rsidRPr="00A92FC2" w:rsidRDefault="009D0A8C" w:rsidP="00A92FC2">
            <w:pPr>
              <w:pStyle w:val="Tabletext-left"/>
              <w:rPr>
                <w:b/>
              </w:rPr>
            </w:pPr>
            <w:r w:rsidRPr="00A92FC2">
              <w:rPr>
                <w:b/>
              </w:rPr>
              <w:t>Disagree</w:t>
            </w:r>
          </w:p>
        </w:tc>
        <w:tc>
          <w:tcPr>
            <w:tcW w:w="1547" w:type="dxa"/>
            <w:shd w:val="clear" w:color="auto" w:fill="auto"/>
          </w:tcPr>
          <w:p w14:paraId="0459E4F5" w14:textId="77777777" w:rsidR="009D0A8C" w:rsidRPr="00A92FC2" w:rsidRDefault="009D0A8C" w:rsidP="00A92FC2">
            <w:pPr>
              <w:pStyle w:val="Tabletext-left"/>
              <w:rPr>
                <w:b/>
              </w:rPr>
            </w:pPr>
            <w:r w:rsidRPr="00A92FC2">
              <w:rPr>
                <w:b/>
              </w:rPr>
              <w:t>Strongly disagree</w:t>
            </w:r>
          </w:p>
        </w:tc>
        <w:tc>
          <w:tcPr>
            <w:tcW w:w="1547" w:type="dxa"/>
            <w:shd w:val="clear" w:color="auto" w:fill="auto"/>
          </w:tcPr>
          <w:p w14:paraId="0459E4F6" w14:textId="77777777" w:rsidR="009D0A8C" w:rsidRPr="00A92FC2" w:rsidRDefault="009D0A8C" w:rsidP="00A92FC2">
            <w:pPr>
              <w:pStyle w:val="Tabletext-left"/>
              <w:rPr>
                <w:b/>
              </w:rPr>
            </w:pPr>
            <w:r w:rsidRPr="00A92FC2">
              <w:rPr>
                <w:b/>
              </w:rPr>
              <w:t>No answer</w:t>
            </w:r>
          </w:p>
        </w:tc>
      </w:tr>
      <w:tr w:rsidR="009D0A8C" w:rsidRPr="00A92FC2" w14:paraId="0459E4FE" w14:textId="77777777" w:rsidTr="00C45FD1">
        <w:tc>
          <w:tcPr>
            <w:tcW w:w="1546" w:type="dxa"/>
            <w:shd w:val="clear" w:color="auto" w:fill="auto"/>
          </w:tcPr>
          <w:p w14:paraId="0459E4F8" w14:textId="77777777" w:rsidR="009D0A8C" w:rsidRPr="00A92FC2" w:rsidRDefault="00D31DA5" w:rsidP="00A92FC2">
            <w:pPr>
              <w:pStyle w:val="Tabletext-left"/>
            </w:pPr>
            <w:r w:rsidRPr="00A92FC2">
              <w:t>23 (17%)</w:t>
            </w:r>
          </w:p>
        </w:tc>
        <w:tc>
          <w:tcPr>
            <w:tcW w:w="1546" w:type="dxa"/>
            <w:shd w:val="clear" w:color="auto" w:fill="auto"/>
          </w:tcPr>
          <w:p w14:paraId="0459E4F9" w14:textId="77777777" w:rsidR="009D0A8C" w:rsidRPr="00A92FC2" w:rsidRDefault="00D31DA5" w:rsidP="00A92FC2">
            <w:pPr>
              <w:pStyle w:val="Tabletext-left"/>
            </w:pPr>
            <w:r w:rsidRPr="00A92FC2">
              <w:t>88 (66%)</w:t>
            </w:r>
          </w:p>
        </w:tc>
        <w:tc>
          <w:tcPr>
            <w:tcW w:w="1546" w:type="dxa"/>
            <w:shd w:val="clear" w:color="auto" w:fill="auto"/>
          </w:tcPr>
          <w:p w14:paraId="0459E4FA" w14:textId="77777777" w:rsidR="009D0A8C" w:rsidRPr="00A92FC2" w:rsidRDefault="00D31DA5" w:rsidP="00A92FC2">
            <w:pPr>
              <w:pStyle w:val="Tabletext-left"/>
            </w:pPr>
            <w:r w:rsidRPr="00A92FC2">
              <w:t>14 (10%)</w:t>
            </w:r>
          </w:p>
        </w:tc>
        <w:tc>
          <w:tcPr>
            <w:tcW w:w="1547" w:type="dxa"/>
            <w:shd w:val="clear" w:color="auto" w:fill="auto"/>
          </w:tcPr>
          <w:p w14:paraId="0459E4FB" w14:textId="77777777" w:rsidR="009D0A8C" w:rsidRPr="00A92FC2" w:rsidRDefault="00D31DA5" w:rsidP="00A92FC2">
            <w:pPr>
              <w:pStyle w:val="Tabletext-left"/>
            </w:pPr>
            <w:r w:rsidRPr="00A92FC2">
              <w:t>4 (3%)</w:t>
            </w:r>
          </w:p>
        </w:tc>
        <w:tc>
          <w:tcPr>
            <w:tcW w:w="1547" w:type="dxa"/>
            <w:shd w:val="clear" w:color="auto" w:fill="auto"/>
          </w:tcPr>
          <w:p w14:paraId="0459E4FC" w14:textId="77777777" w:rsidR="009D0A8C" w:rsidRPr="00A92FC2" w:rsidRDefault="00D31DA5" w:rsidP="00A92FC2">
            <w:pPr>
              <w:pStyle w:val="Tabletext-left"/>
            </w:pPr>
            <w:r w:rsidRPr="00A92FC2">
              <w:t>1 (1%)</w:t>
            </w:r>
          </w:p>
        </w:tc>
        <w:tc>
          <w:tcPr>
            <w:tcW w:w="1547" w:type="dxa"/>
            <w:shd w:val="clear" w:color="auto" w:fill="auto"/>
          </w:tcPr>
          <w:p w14:paraId="0459E4FD" w14:textId="77777777" w:rsidR="009D0A8C" w:rsidRPr="00A92FC2" w:rsidRDefault="00D31DA5" w:rsidP="00A92FC2">
            <w:pPr>
              <w:pStyle w:val="Tabletext-left"/>
            </w:pPr>
            <w:r w:rsidRPr="00A92FC2">
              <w:t>4 (3%)</w:t>
            </w:r>
          </w:p>
        </w:tc>
      </w:tr>
    </w:tbl>
    <w:p w14:paraId="0459E4FF" w14:textId="77777777" w:rsidR="009D0A8C" w:rsidRDefault="009D0A8C" w:rsidP="009D0A8C">
      <w:pPr>
        <w:rPr>
          <w:lang w:eastAsia="en-GB"/>
        </w:rPr>
      </w:pPr>
    </w:p>
    <w:p w14:paraId="0459E500" w14:textId="77777777" w:rsidR="00265619" w:rsidRDefault="00265619" w:rsidP="00265619">
      <w:pPr>
        <w:pStyle w:val="Unnumberedparagraph"/>
        <w:rPr>
          <w:lang w:eastAsia="en-GB"/>
        </w:rPr>
      </w:pPr>
      <w:r w:rsidRPr="009D0A8C">
        <w:rPr>
          <w:lang w:eastAsia="en-GB"/>
        </w:rPr>
        <w:t>Q1b. To what extent do you agree or disagree with the criteria to identify the local authority areas where we will conduct an integrated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9D0A8C" w:rsidRPr="00A92FC2" w14:paraId="0459E507" w14:textId="77777777" w:rsidTr="00C45FD1">
        <w:tc>
          <w:tcPr>
            <w:tcW w:w="1546" w:type="dxa"/>
            <w:shd w:val="clear" w:color="auto" w:fill="auto"/>
          </w:tcPr>
          <w:p w14:paraId="0459E501" w14:textId="77777777" w:rsidR="009D0A8C" w:rsidRPr="00A92FC2" w:rsidRDefault="009D0A8C" w:rsidP="00025044">
            <w:pPr>
              <w:pStyle w:val="Tabletext-left"/>
              <w:rPr>
                <w:b/>
              </w:rPr>
            </w:pPr>
            <w:r w:rsidRPr="00A92FC2">
              <w:rPr>
                <w:b/>
              </w:rPr>
              <w:t>Strongly agree</w:t>
            </w:r>
          </w:p>
        </w:tc>
        <w:tc>
          <w:tcPr>
            <w:tcW w:w="1546" w:type="dxa"/>
            <w:shd w:val="clear" w:color="auto" w:fill="auto"/>
          </w:tcPr>
          <w:p w14:paraId="0459E502" w14:textId="77777777" w:rsidR="009D0A8C" w:rsidRPr="00A92FC2" w:rsidRDefault="009D0A8C" w:rsidP="00025044">
            <w:pPr>
              <w:pStyle w:val="Tabletext-left"/>
              <w:rPr>
                <w:b/>
              </w:rPr>
            </w:pPr>
            <w:r w:rsidRPr="00A92FC2">
              <w:rPr>
                <w:b/>
              </w:rPr>
              <w:t>Agree</w:t>
            </w:r>
          </w:p>
        </w:tc>
        <w:tc>
          <w:tcPr>
            <w:tcW w:w="1546" w:type="dxa"/>
            <w:shd w:val="clear" w:color="auto" w:fill="auto"/>
          </w:tcPr>
          <w:p w14:paraId="0459E503" w14:textId="77777777" w:rsidR="009D0A8C" w:rsidRPr="00A92FC2" w:rsidRDefault="009D0A8C" w:rsidP="00025044">
            <w:pPr>
              <w:pStyle w:val="Tabletext-left"/>
              <w:rPr>
                <w:b/>
              </w:rPr>
            </w:pPr>
            <w:r w:rsidRPr="00A92FC2">
              <w:rPr>
                <w:b/>
              </w:rPr>
              <w:t>Neither agree nor disagree</w:t>
            </w:r>
          </w:p>
        </w:tc>
        <w:tc>
          <w:tcPr>
            <w:tcW w:w="1547" w:type="dxa"/>
            <w:shd w:val="clear" w:color="auto" w:fill="auto"/>
          </w:tcPr>
          <w:p w14:paraId="0459E504" w14:textId="77777777" w:rsidR="009D0A8C" w:rsidRPr="00A92FC2" w:rsidRDefault="009D0A8C" w:rsidP="00025044">
            <w:pPr>
              <w:pStyle w:val="Tabletext-left"/>
              <w:rPr>
                <w:b/>
              </w:rPr>
            </w:pPr>
            <w:r w:rsidRPr="00A92FC2">
              <w:rPr>
                <w:b/>
              </w:rPr>
              <w:t>Disagree</w:t>
            </w:r>
          </w:p>
        </w:tc>
        <w:tc>
          <w:tcPr>
            <w:tcW w:w="1547" w:type="dxa"/>
            <w:shd w:val="clear" w:color="auto" w:fill="auto"/>
          </w:tcPr>
          <w:p w14:paraId="0459E505" w14:textId="77777777" w:rsidR="009D0A8C" w:rsidRPr="00A92FC2" w:rsidRDefault="009D0A8C" w:rsidP="00025044">
            <w:pPr>
              <w:pStyle w:val="Tabletext-left"/>
              <w:rPr>
                <w:b/>
              </w:rPr>
            </w:pPr>
            <w:r w:rsidRPr="00A92FC2">
              <w:rPr>
                <w:b/>
              </w:rPr>
              <w:t>Strongly disagree</w:t>
            </w:r>
          </w:p>
        </w:tc>
        <w:tc>
          <w:tcPr>
            <w:tcW w:w="1547" w:type="dxa"/>
            <w:shd w:val="clear" w:color="auto" w:fill="auto"/>
          </w:tcPr>
          <w:p w14:paraId="0459E506" w14:textId="77777777" w:rsidR="009D0A8C" w:rsidRPr="00A92FC2" w:rsidRDefault="009D0A8C" w:rsidP="00025044">
            <w:pPr>
              <w:pStyle w:val="Tabletext-left"/>
              <w:rPr>
                <w:b/>
              </w:rPr>
            </w:pPr>
            <w:r w:rsidRPr="00A92FC2">
              <w:rPr>
                <w:b/>
              </w:rPr>
              <w:t>No answer</w:t>
            </w:r>
          </w:p>
        </w:tc>
      </w:tr>
      <w:tr w:rsidR="009D0A8C" w14:paraId="0459E50E" w14:textId="77777777" w:rsidTr="00C45FD1">
        <w:tc>
          <w:tcPr>
            <w:tcW w:w="1546" w:type="dxa"/>
            <w:shd w:val="clear" w:color="auto" w:fill="auto"/>
          </w:tcPr>
          <w:p w14:paraId="0459E508" w14:textId="77777777" w:rsidR="009D0A8C" w:rsidRDefault="00D31DA5" w:rsidP="00C45FD1">
            <w:pPr>
              <w:pStyle w:val="Tabletext-left"/>
              <w:rPr>
                <w:lang w:eastAsia="en-GB"/>
              </w:rPr>
            </w:pPr>
            <w:r>
              <w:rPr>
                <w:lang w:eastAsia="en-GB"/>
              </w:rPr>
              <w:t>27</w:t>
            </w:r>
            <w:r w:rsidR="001354B7">
              <w:rPr>
                <w:lang w:eastAsia="en-GB"/>
              </w:rPr>
              <w:t xml:space="preserve"> (20%)</w:t>
            </w:r>
          </w:p>
        </w:tc>
        <w:tc>
          <w:tcPr>
            <w:tcW w:w="1546" w:type="dxa"/>
            <w:shd w:val="clear" w:color="auto" w:fill="auto"/>
          </w:tcPr>
          <w:p w14:paraId="0459E509" w14:textId="77777777" w:rsidR="009D0A8C" w:rsidRDefault="001354B7" w:rsidP="00C45FD1">
            <w:pPr>
              <w:pStyle w:val="Tabletext-left"/>
              <w:rPr>
                <w:lang w:eastAsia="en-GB"/>
              </w:rPr>
            </w:pPr>
            <w:r>
              <w:rPr>
                <w:lang w:eastAsia="en-GB"/>
              </w:rPr>
              <w:t>79 (59%)</w:t>
            </w:r>
          </w:p>
        </w:tc>
        <w:tc>
          <w:tcPr>
            <w:tcW w:w="1546" w:type="dxa"/>
            <w:shd w:val="clear" w:color="auto" w:fill="auto"/>
          </w:tcPr>
          <w:p w14:paraId="0459E50A" w14:textId="77777777" w:rsidR="009D0A8C" w:rsidRDefault="001354B7" w:rsidP="00C45FD1">
            <w:pPr>
              <w:pStyle w:val="Tabletext-left"/>
              <w:rPr>
                <w:lang w:eastAsia="en-GB"/>
              </w:rPr>
            </w:pPr>
            <w:r>
              <w:rPr>
                <w:lang w:eastAsia="en-GB"/>
              </w:rPr>
              <w:t>15 (11%)</w:t>
            </w:r>
          </w:p>
        </w:tc>
        <w:tc>
          <w:tcPr>
            <w:tcW w:w="1547" w:type="dxa"/>
            <w:shd w:val="clear" w:color="auto" w:fill="auto"/>
          </w:tcPr>
          <w:p w14:paraId="0459E50B" w14:textId="77777777" w:rsidR="009D0A8C" w:rsidRDefault="001354B7" w:rsidP="00C45FD1">
            <w:pPr>
              <w:pStyle w:val="Tabletext-left"/>
              <w:rPr>
                <w:lang w:eastAsia="en-GB"/>
              </w:rPr>
            </w:pPr>
            <w:r>
              <w:rPr>
                <w:lang w:eastAsia="en-GB"/>
              </w:rPr>
              <w:t>5 (4%)</w:t>
            </w:r>
          </w:p>
        </w:tc>
        <w:tc>
          <w:tcPr>
            <w:tcW w:w="1547" w:type="dxa"/>
            <w:shd w:val="clear" w:color="auto" w:fill="auto"/>
          </w:tcPr>
          <w:p w14:paraId="0459E50C" w14:textId="77777777" w:rsidR="009D0A8C" w:rsidRDefault="001354B7" w:rsidP="00C45FD1">
            <w:pPr>
              <w:pStyle w:val="Tabletext-left"/>
              <w:rPr>
                <w:lang w:eastAsia="en-GB"/>
              </w:rPr>
            </w:pPr>
            <w:r>
              <w:rPr>
                <w:lang w:eastAsia="en-GB"/>
              </w:rPr>
              <w:t>0</w:t>
            </w:r>
          </w:p>
        </w:tc>
        <w:tc>
          <w:tcPr>
            <w:tcW w:w="1547" w:type="dxa"/>
            <w:shd w:val="clear" w:color="auto" w:fill="auto"/>
          </w:tcPr>
          <w:p w14:paraId="0459E50D" w14:textId="77777777" w:rsidR="009D0A8C" w:rsidRDefault="001354B7" w:rsidP="00C45FD1">
            <w:pPr>
              <w:pStyle w:val="Tabletext-left"/>
              <w:rPr>
                <w:lang w:eastAsia="en-GB"/>
              </w:rPr>
            </w:pPr>
            <w:r>
              <w:rPr>
                <w:lang w:eastAsia="en-GB"/>
              </w:rPr>
              <w:t>8 (5%)</w:t>
            </w:r>
          </w:p>
        </w:tc>
      </w:tr>
    </w:tbl>
    <w:p w14:paraId="0459E50F" w14:textId="77777777" w:rsidR="009D0A8C" w:rsidRDefault="009D0A8C" w:rsidP="009D0A8C">
      <w:pPr>
        <w:rPr>
          <w:lang w:eastAsia="en-GB"/>
        </w:rPr>
      </w:pPr>
    </w:p>
    <w:p w14:paraId="0459E510" w14:textId="77777777" w:rsidR="009D0A8C" w:rsidRDefault="00025044" w:rsidP="00025044">
      <w:pPr>
        <w:pStyle w:val="Heading2"/>
      </w:pPr>
      <w:bookmarkStart w:id="19" w:name="_Toc412635036"/>
      <w:r>
        <w:t>Proposal two: the judgement structure</w:t>
      </w:r>
      <w:bookmarkEnd w:id="19"/>
    </w:p>
    <w:p w14:paraId="0459E511" w14:textId="721BC2B3" w:rsidR="00265619" w:rsidRPr="00265619" w:rsidRDefault="00265619" w:rsidP="00265619">
      <w:pPr>
        <w:pStyle w:val="Unnumberedparagraph"/>
        <w:rPr>
          <w:lang w:eastAsia="en-GB"/>
        </w:rPr>
      </w:pPr>
      <w:r w:rsidRPr="00025044">
        <w:rPr>
          <w:lang w:eastAsia="en-GB"/>
        </w:rPr>
        <w:t xml:space="preserve">Q2a. To what extent do you agree or </w:t>
      </w:r>
      <w:proofErr w:type="gramStart"/>
      <w:r w:rsidRPr="00025044">
        <w:rPr>
          <w:lang w:eastAsia="en-GB"/>
        </w:rPr>
        <w:t>disagree</w:t>
      </w:r>
      <w:proofErr w:type="gramEnd"/>
      <w:r w:rsidRPr="00025044">
        <w:rPr>
          <w:lang w:eastAsia="en-GB"/>
        </w:rPr>
        <w:t xml:space="preserve"> that Ofsted, CQC and HMIC should use the same judg</w:t>
      </w:r>
      <w:r w:rsidR="00AA0365">
        <w:rPr>
          <w:lang w:eastAsia="en-GB"/>
        </w:rPr>
        <w:t>e</w:t>
      </w:r>
      <w:r w:rsidRPr="00025044">
        <w:rPr>
          <w:lang w:eastAsia="en-GB"/>
        </w:rPr>
        <w:t>ment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025044" w:rsidRPr="00A92FC2" w14:paraId="0459E518" w14:textId="77777777" w:rsidTr="00C45FD1">
        <w:tc>
          <w:tcPr>
            <w:tcW w:w="1546" w:type="dxa"/>
            <w:shd w:val="clear" w:color="auto" w:fill="auto"/>
          </w:tcPr>
          <w:p w14:paraId="0459E512" w14:textId="77777777" w:rsidR="00025044" w:rsidRPr="00A92FC2" w:rsidRDefault="00025044" w:rsidP="00025044">
            <w:pPr>
              <w:pStyle w:val="Tabletext-left"/>
              <w:rPr>
                <w:b/>
              </w:rPr>
            </w:pPr>
            <w:r w:rsidRPr="00A92FC2">
              <w:rPr>
                <w:b/>
              </w:rPr>
              <w:t>Strongly agree</w:t>
            </w:r>
          </w:p>
        </w:tc>
        <w:tc>
          <w:tcPr>
            <w:tcW w:w="1546" w:type="dxa"/>
            <w:shd w:val="clear" w:color="auto" w:fill="auto"/>
          </w:tcPr>
          <w:p w14:paraId="0459E513" w14:textId="77777777" w:rsidR="00025044" w:rsidRPr="00A92FC2" w:rsidRDefault="00025044" w:rsidP="00025044">
            <w:pPr>
              <w:pStyle w:val="Tabletext-left"/>
              <w:rPr>
                <w:b/>
              </w:rPr>
            </w:pPr>
            <w:r w:rsidRPr="00A92FC2">
              <w:rPr>
                <w:b/>
              </w:rPr>
              <w:t>Agree</w:t>
            </w:r>
          </w:p>
        </w:tc>
        <w:tc>
          <w:tcPr>
            <w:tcW w:w="1546" w:type="dxa"/>
            <w:shd w:val="clear" w:color="auto" w:fill="auto"/>
          </w:tcPr>
          <w:p w14:paraId="0459E514" w14:textId="77777777" w:rsidR="00025044" w:rsidRPr="00A92FC2" w:rsidRDefault="00025044" w:rsidP="00025044">
            <w:pPr>
              <w:pStyle w:val="Tabletext-left"/>
              <w:rPr>
                <w:b/>
              </w:rPr>
            </w:pPr>
            <w:r w:rsidRPr="00A92FC2">
              <w:rPr>
                <w:b/>
              </w:rPr>
              <w:t>Neither agree nor disagree</w:t>
            </w:r>
          </w:p>
        </w:tc>
        <w:tc>
          <w:tcPr>
            <w:tcW w:w="1547" w:type="dxa"/>
            <w:shd w:val="clear" w:color="auto" w:fill="auto"/>
          </w:tcPr>
          <w:p w14:paraId="0459E515" w14:textId="77777777" w:rsidR="00025044" w:rsidRPr="00A92FC2" w:rsidRDefault="00025044" w:rsidP="00025044">
            <w:pPr>
              <w:pStyle w:val="Tabletext-left"/>
              <w:rPr>
                <w:b/>
              </w:rPr>
            </w:pPr>
            <w:r w:rsidRPr="00A92FC2">
              <w:rPr>
                <w:b/>
              </w:rPr>
              <w:t>Disagree</w:t>
            </w:r>
          </w:p>
        </w:tc>
        <w:tc>
          <w:tcPr>
            <w:tcW w:w="1547" w:type="dxa"/>
            <w:shd w:val="clear" w:color="auto" w:fill="auto"/>
          </w:tcPr>
          <w:p w14:paraId="0459E516" w14:textId="77777777" w:rsidR="00025044" w:rsidRPr="00A92FC2" w:rsidRDefault="00025044" w:rsidP="00025044">
            <w:pPr>
              <w:pStyle w:val="Tabletext-left"/>
              <w:rPr>
                <w:b/>
              </w:rPr>
            </w:pPr>
            <w:r w:rsidRPr="00A92FC2">
              <w:rPr>
                <w:b/>
              </w:rPr>
              <w:t>Strongly disagree</w:t>
            </w:r>
          </w:p>
        </w:tc>
        <w:tc>
          <w:tcPr>
            <w:tcW w:w="1547" w:type="dxa"/>
            <w:shd w:val="clear" w:color="auto" w:fill="auto"/>
          </w:tcPr>
          <w:p w14:paraId="0459E517" w14:textId="77777777" w:rsidR="00025044" w:rsidRPr="00A92FC2" w:rsidRDefault="00025044" w:rsidP="00025044">
            <w:pPr>
              <w:pStyle w:val="Tabletext-left"/>
              <w:rPr>
                <w:b/>
              </w:rPr>
            </w:pPr>
            <w:r w:rsidRPr="00A92FC2">
              <w:rPr>
                <w:b/>
              </w:rPr>
              <w:t>No answer</w:t>
            </w:r>
          </w:p>
        </w:tc>
      </w:tr>
      <w:tr w:rsidR="00025044" w14:paraId="0459E51F" w14:textId="77777777" w:rsidTr="00C45FD1">
        <w:tc>
          <w:tcPr>
            <w:tcW w:w="1546" w:type="dxa"/>
            <w:shd w:val="clear" w:color="auto" w:fill="auto"/>
          </w:tcPr>
          <w:p w14:paraId="0459E519" w14:textId="77777777" w:rsidR="00025044" w:rsidRDefault="001354B7" w:rsidP="00C45FD1">
            <w:pPr>
              <w:pStyle w:val="Tabletext-left"/>
              <w:rPr>
                <w:lang w:eastAsia="en-GB"/>
              </w:rPr>
            </w:pPr>
            <w:r>
              <w:rPr>
                <w:lang w:eastAsia="en-GB"/>
              </w:rPr>
              <w:t>37 (28%)</w:t>
            </w:r>
          </w:p>
        </w:tc>
        <w:tc>
          <w:tcPr>
            <w:tcW w:w="1546" w:type="dxa"/>
            <w:shd w:val="clear" w:color="auto" w:fill="auto"/>
          </w:tcPr>
          <w:p w14:paraId="0459E51A" w14:textId="77777777" w:rsidR="00025044" w:rsidRDefault="001354B7" w:rsidP="00C45FD1">
            <w:pPr>
              <w:pStyle w:val="Tabletext-left"/>
              <w:rPr>
                <w:lang w:eastAsia="en-GB"/>
              </w:rPr>
            </w:pPr>
            <w:r>
              <w:rPr>
                <w:lang w:eastAsia="en-GB"/>
              </w:rPr>
              <w:t>81 (60%)</w:t>
            </w:r>
          </w:p>
        </w:tc>
        <w:tc>
          <w:tcPr>
            <w:tcW w:w="1546" w:type="dxa"/>
            <w:shd w:val="clear" w:color="auto" w:fill="auto"/>
          </w:tcPr>
          <w:p w14:paraId="0459E51B" w14:textId="77777777" w:rsidR="00025044" w:rsidRDefault="001354B7" w:rsidP="00C45FD1">
            <w:pPr>
              <w:pStyle w:val="Tabletext-left"/>
              <w:rPr>
                <w:lang w:eastAsia="en-GB"/>
              </w:rPr>
            </w:pPr>
            <w:r>
              <w:rPr>
                <w:lang w:eastAsia="en-GB"/>
              </w:rPr>
              <w:t>7 (5%)</w:t>
            </w:r>
          </w:p>
        </w:tc>
        <w:tc>
          <w:tcPr>
            <w:tcW w:w="1547" w:type="dxa"/>
            <w:shd w:val="clear" w:color="auto" w:fill="auto"/>
          </w:tcPr>
          <w:p w14:paraId="0459E51C" w14:textId="77777777" w:rsidR="00025044" w:rsidRDefault="001354B7" w:rsidP="00C45FD1">
            <w:pPr>
              <w:pStyle w:val="Tabletext-left"/>
              <w:rPr>
                <w:lang w:eastAsia="en-GB"/>
              </w:rPr>
            </w:pPr>
            <w:r>
              <w:rPr>
                <w:lang w:eastAsia="en-GB"/>
              </w:rPr>
              <w:t>4 (3%)</w:t>
            </w:r>
          </w:p>
        </w:tc>
        <w:tc>
          <w:tcPr>
            <w:tcW w:w="1547" w:type="dxa"/>
            <w:shd w:val="clear" w:color="auto" w:fill="auto"/>
          </w:tcPr>
          <w:p w14:paraId="0459E51D" w14:textId="77777777" w:rsidR="00025044" w:rsidRDefault="001354B7" w:rsidP="00C45FD1">
            <w:pPr>
              <w:pStyle w:val="Tabletext-left"/>
              <w:rPr>
                <w:lang w:eastAsia="en-GB"/>
              </w:rPr>
            </w:pPr>
            <w:r>
              <w:rPr>
                <w:lang w:eastAsia="en-GB"/>
              </w:rPr>
              <w:t>0</w:t>
            </w:r>
          </w:p>
        </w:tc>
        <w:tc>
          <w:tcPr>
            <w:tcW w:w="1547" w:type="dxa"/>
            <w:shd w:val="clear" w:color="auto" w:fill="auto"/>
          </w:tcPr>
          <w:p w14:paraId="0459E51E" w14:textId="77777777" w:rsidR="00025044" w:rsidRDefault="001354B7" w:rsidP="00C45FD1">
            <w:pPr>
              <w:pStyle w:val="Tabletext-left"/>
              <w:rPr>
                <w:lang w:eastAsia="en-GB"/>
              </w:rPr>
            </w:pPr>
            <w:r>
              <w:rPr>
                <w:lang w:eastAsia="en-GB"/>
              </w:rPr>
              <w:t>5 (3%)</w:t>
            </w:r>
          </w:p>
        </w:tc>
      </w:tr>
    </w:tbl>
    <w:p w14:paraId="47ABE92C" w14:textId="77777777" w:rsidR="00230456" w:rsidRPr="00230456" w:rsidRDefault="00230456" w:rsidP="00230456"/>
    <w:p w14:paraId="0459E520" w14:textId="2E094630" w:rsidR="00265619" w:rsidRDefault="00265619" w:rsidP="00265619">
      <w:pPr>
        <w:pStyle w:val="Unnumberedparagraph"/>
        <w:rPr>
          <w:lang w:eastAsia="en-GB"/>
        </w:rPr>
      </w:pPr>
      <w:r w:rsidRPr="00025044">
        <w:rPr>
          <w:lang w:eastAsia="en-GB"/>
        </w:rPr>
        <w:lastRenderedPageBreak/>
        <w:t>Q2b. To what extent do you agree or disagree that the inspectorates should make a shared judg</w:t>
      </w:r>
      <w:r w:rsidR="00AA0365">
        <w:rPr>
          <w:lang w:eastAsia="en-GB"/>
        </w:rPr>
        <w:t>e</w:t>
      </w:r>
      <w:r w:rsidRPr="00025044">
        <w:rPr>
          <w:lang w:eastAsia="en-GB"/>
        </w:rPr>
        <w:t>ment about the effectiveness of the LSCB?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025044" w:rsidRPr="003122E4" w14:paraId="0459E527" w14:textId="77777777" w:rsidTr="00C45FD1">
        <w:tc>
          <w:tcPr>
            <w:tcW w:w="1546" w:type="dxa"/>
            <w:shd w:val="clear" w:color="auto" w:fill="auto"/>
          </w:tcPr>
          <w:p w14:paraId="0459E521" w14:textId="77777777" w:rsidR="00025044" w:rsidRPr="003122E4" w:rsidRDefault="00025044" w:rsidP="00C45FD1">
            <w:pPr>
              <w:pStyle w:val="Tableheader-left"/>
            </w:pPr>
            <w:r w:rsidRPr="003122E4">
              <w:t xml:space="preserve">Strongly </w:t>
            </w:r>
            <w:r>
              <w:t>a</w:t>
            </w:r>
            <w:r w:rsidRPr="003122E4">
              <w:t>gree</w:t>
            </w:r>
          </w:p>
        </w:tc>
        <w:tc>
          <w:tcPr>
            <w:tcW w:w="1546" w:type="dxa"/>
            <w:shd w:val="clear" w:color="auto" w:fill="auto"/>
          </w:tcPr>
          <w:p w14:paraId="0459E522" w14:textId="77777777" w:rsidR="00025044" w:rsidRPr="003122E4" w:rsidRDefault="00025044" w:rsidP="00C45FD1">
            <w:pPr>
              <w:pStyle w:val="Tableheader-left"/>
            </w:pPr>
            <w:r w:rsidRPr="003122E4">
              <w:t>Agree</w:t>
            </w:r>
          </w:p>
        </w:tc>
        <w:tc>
          <w:tcPr>
            <w:tcW w:w="1546" w:type="dxa"/>
            <w:shd w:val="clear" w:color="auto" w:fill="auto"/>
          </w:tcPr>
          <w:p w14:paraId="0459E523" w14:textId="77777777" w:rsidR="00025044" w:rsidRPr="003122E4" w:rsidRDefault="00025044" w:rsidP="00C45FD1">
            <w:pPr>
              <w:pStyle w:val="Tableheader-left"/>
            </w:pPr>
            <w:r w:rsidRPr="003122E4">
              <w:t>Neither agree nor disagree</w:t>
            </w:r>
          </w:p>
        </w:tc>
        <w:tc>
          <w:tcPr>
            <w:tcW w:w="1547" w:type="dxa"/>
            <w:shd w:val="clear" w:color="auto" w:fill="auto"/>
          </w:tcPr>
          <w:p w14:paraId="0459E524" w14:textId="77777777" w:rsidR="00025044" w:rsidRPr="003122E4" w:rsidRDefault="00025044" w:rsidP="00C45FD1">
            <w:pPr>
              <w:pStyle w:val="Tableheader-left"/>
            </w:pPr>
            <w:r w:rsidRPr="003122E4">
              <w:t>Disagree</w:t>
            </w:r>
          </w:p>
        </w:tc>
        <w:tc>
          <w:tcPr>
            <w:tcW w:w="1547" w:type="dxa"/>
            <w:shd w:val="clear" w:color="auto" w:fill="auto"/>
          </w:tcPr>
          <w:p w14:paraId="0459E525" w14:textId="77777777" w:rsidR="00025044" w:rsidRPr="003122E4" w:rsidRDefault="00025044" w:rsidP="00C45FD1">
            <w:pPr>
              <w:pStyle w:val="Tableheader-left"/>
            </w:pPr>
            <w:r w:rsidRPr="003122E4">
              <w:t>Strongly disagree</w:t>
            </w:r>
          </w:p>
        </w:tc>
        <w:tc>
          <w:tcPr>
            <w:tcW w:w="1547" w:type="dxa"/>
            <w:shd w:val="clear" w:color="auto" w:fill="auto"/>
          </w:tcPr>
          <w:p w14:paraId="0459E526" w14:textId="77777777" w:rsidR="00025044" w:rsidRPr="003122E4" w:rsidRDefault="00025044" w:rsidP="00C45FD1">
            <w:pPr>
              <w:pStyle w:val="Tableheader-left"/>
            </w:pPr>
            <w:r w:rsidRPr="003122E4">
              <w:t xml:space="preserve">No </w:t>
            </w:r>
            <w:r>
              <w:t>a</w:t>
            </w:r>
            <w:r w:rsidRPr="003122E4">
              <w:t>nswer</w:t>
            </w:r>
          </w:p>
        </w:tc>
      </w:tr>
      <w:tr w:rsidR="00025044" w14:paraId="0459E52E" w14:textId="77777777" w:rsidTr="00C45FD1">
        <w:tc>
          <w:tcPr>
            <w:tcW w:w="1546" w:type="dxa"/>
            <w:shd w:val="clear" w:color="auto" w:fill="auto"/>
          </w:tcPr>
          <w:p w14:paraId="0459E528" w14:textId="77777777" w:rsidR="00025044" w:rsidRDefault="001354B7" w:rsidP="00C45FD1">
            <w:pPr>
              <w:pStyle w:val="Tabletext-left"/>
              <w:rPr>
                <w:lang w:eastAsia="en-GB"/>
              </w:rPr>
            </w:pPr>
            <w:r>
              <w:rPr>
                <w:lang w:eastAsia="en-GB"/>
              </w:rPr>
              <w:t>44 (33%)</w:t>
            </w:r>
          </w:p>
        </w:tc>
        <w:tc>
          <w:tcPr>
            <w:tcW w:w="1546" w:type="dxa"/>
            <w:shd w:val="clear" w:color="auto" w:fill="auto"/>
          </w:tcPr>
          <w:p w14:paraId="0459E529" w14:textId="77777777" w:rsidR="00025044" w:rsidRDefault="001354B7" w:rsidP="00C45FD1">
            <w:pPr>
              <w:pStyle w:val="Tabletext-left"/>
              <w:rPr>
                <w:lang w:eastAsia="en-GB"/>
              </w:rPr>
            </w:pPr>
            <w:r>
              <w:rPr>
                <w:lang w:eastAsia="en-GB"/>
              </w:rPr>
              <w:t>78 (58%)</w:t>
            </w:r>
          </w:p>
        </w:tc>
        <w:tc>
          <w:tcPr>
            <w:tcW w:w="1546" w:type="dxa"/>
            <w:shd w:val="clear" w:color="auto" w:fill="auto"/>
          </w:tcPr>
          <w:p w14:paraId="0459E52A" w14:textId="77777777" w:rsidR="00025044" w:rsidRDefault="001354B7" w:rsidP="00C45FD1">
            <w:pPr>
              <w:pStyle w:val="Tabletext-left"/>
              <w:rPr>
                <w:lang w:eastAsia="en-GB"/>
              </w:rPr>
            </w:pPr>
            <w:r>
              <w:rPr>
                <w:lang w:eastAsia="en-GB"/>
              </w:rPr>
              <w:t>4 (3%)</w:t>
            </w:r>
          </w:p>
        </w:tc>
        <w:tc>
          <w:tcPr>
            <w:tcW w:w="1547" w:type="dxa"/>
            <w:shd w:val="clear" w:color="auto" w:fill="auto"/>
          </w:tcPr>
          <w:p w14:paraId="0459E52B" w14:textId="77777777" w:rsidR="00025044" w:rsidRDefault="001354B7" w:rsidP="00C45FD1">
            <w:pPr>
              <w:pStyle w:val="Tabletext-left"/>
              <w:rPr>
                <w:lang w:eastAsia="en-GB"/>
              </w:rPr>
            </w:pPr>
            <w:r>
              <w:rPr>
                <w:lang w:eastAsia="en-GB"/>
              </w:rPr>
              <w:t>1 (1%)</w:t>
            </w:r>
          </w:p>
        </w:tc>
        <w:tc>
          <w:tcPr>
            <w:tcW w:w="1547" w:type="dxa"/>
            <w:shd w:val="clear" w:color="auto" w:fill="auto"/>
          </w:tcPr>
          <w:p w14:paraId="0459E52C" w14:textId="77777777" w:rsidR="00025044" w:rsidRDefault="001354B7" w:rsidP="00C45FD1">
            <w:pPr>
              <w:pStyle w:val="Tabletext-left"/>
              <w:rPr>
                <w:lang w:eastAsia="en-GB"/>
              </w:rPr>
            </w:pPr>
            <w:r>
              <w:rPr>
                <w:lang w:eastAsia="en-GB"/>
              </w:rPr>
              <w:t>0</w:t>
            </w:r>
          </w:p>
        </w:tc>
        <w:tc>
          <w:tcPr>
            <w:tcW w:w="1547" w:type="dxa"/>
            <w:shd w:val="clear" w:color="auto" w:fill="auto"/>
          </w:tcPr>
          <w:p w14:paraId="0459E52D" w14:textId="77777777" w:rsidR="00025044" w:rsidRDefault="001354B7" w:rsidP="00C45FD1">
            <w:pPr>
              <w:pStyle w:val="Tabletext-left"/>
              <w:rPr>
                <w:lang w:eastAsia="en-GB"/>
              </w:rPr>
            </w:pPr>
            <w:r>
              <w:rPr>
                <w:lang w:eastAsia="en-GB"/>
              </w:rPr>
              <w:t>7 (5%)</w:t>
            </w:r>
          </w:p>
        </w:tc>
      </w:tr>
    </w:tbl>
    <w:p w14:paraId="0459E52F" w14:textId="77777777" w:rsidR="009D0A8C" w:rsidRDefault="009D0A8C" w:rsidP="009D0A8C">
      <w:pPr>
        <w:rPr>
          <w:lang w:eastAsia="en-GB"/>
        </w:rPr>
      </w:pPr>
    </w:p>
    <w:p w14:paraId="0459E530" w14:textId="77777777" w:rsidR="009D0A8C" w:rsidRDefault="00025044" w:rsidP="00025044">
      <w:pPr>
        <w:pStyle w:val="Heading2"/>
      </w:pPr>
      <w:bookmarkStart w:id="20" w:name="_Toc412635037"/>
      <w:r w:rsidRPr="00025044">
        <w:t xml:space="preserve">Proposals </w:t>
      </w:r>
      <w:r w:rsidR="00265619">
        <w:t>three</w:t>
      </w:r>
      <w:r w:rsidRPr="00025044">
        <w:t xml:space="preserve"> and </w:t>
      </w:r>
      <w:r w:rsidR="00265619">
        <w:t>four</w:t>
      </w:r>
      <w:r w:rsidRPr="00025044">
        <w:t>: the evaluation criteria</w:t>
      </w:r>
      <w:bookmarkEnd w:id="20"/>
    </w:p>
    <w:p w14:paraId="0459E531" w14:textId="77777777" w:rsidR="00265619" w:rsidRPr="00265619" w:rsidRDefault="00265619" w:rsidP="00265619">
      <w:pPr>
        <w:pStyle w:val="Unnumberedparagraph"/>
        <w:rPr>
          <w:lang w:eastAsia="en-GB"/>
        </w:rPr>
      </w:pPr>
      <w:r>
        <w:rPr>
          <w:lang w:eastAsia="en-GB"/>
        </w:rPr>
        <w:t xml:space="preserve">Q3a. </w:t>
      </w:r>
      <w:r w:rsidRPr="00025044">
        <w:rPr>
          <w:lang w:eastAsia="en-GB"/>
        </w:rPr>
        <w:t xml:space="preserve">To what extent do you agree or disagree that </w:t>
      </w:r>
      <w:r w:rsidRPr="00A92FC2">
        <w:rPr>
          <w:lang w:eastAsia="en-GB"/>
        </w:rPr>
        <w:t>Ofsted</w:t>
      </w:r>
      <w:r w:rsidRPr="00025044">
        <w:rPr>
          <w:lang w:eastAsia="en-GB"/>
        </w:rPr>
        <w:t xml:space="preserve"> should continue to use the judgement criteria outlined in the single inspection framework when conducting an integrated inspection?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025044" w:rsidRPr="003122E4" w14:paraId="0459E538" w14:textId="77777777" w:rsidTr="00C45FD1">
        <w:tc>
          <w:tcPr>
            <w:tcW w:w="1546" w:type="dxa"/>
            <w:shd w:val="clear" w:color="auto" w:fill="auto"/>
          </w:tcPr>
          <w:p w14:paraId="0459E532" w14:textId="77777777" w:rsidR="00025044" w:rsidRPr="003122E4" w:rsidRDefault="00025044" w:rsidP="00C45FD1">
            <w:pPr>
              <w:pStyle w:val="Tableheader-left"/>
            </w:pPr>
            <w:r w:rsidRPr="003122E4">
              <w:t xml:space="preserve">Strongly </w:t>
            </w:r>
            <w:r>
              <w:t>a</w:t>
            </w:r>
            <w:r w:rsidRPr="003122E4">
              <w:t>gree</w:t>
            </w:r>
          </w:p>
        </w:tc>
        <w:tc>
          <w:tcPr>
            <w:tcW w:w="1546" w:type="dxa"/>
            <w:shd w:val="clear" w:color="auto" w:fill="auto"/>
          </w:tcPr>
          <w:p w14:paraId="0459E533" w14:textId="77777777" w:rsidR="00025044" w:rsidRPr="003122E4" w:rsidRDefault="00025044" w:rsidP="00C45FD1">
            <w:pPr>
              <w:pStyle w:val="Tableheader-left"/>
            </w:pPr>
            <w:r w:rsidRPr="003122E4">
              <w:t>Agree</w:t>
            </w:r>
          </w:p>
        </w:tc>
        <w:tc>
          <w:tcPr>
            <w:tcW w:w="1546" w:type="dxa"/>
            <w:shd w:val="clear" w:color="auto" w:fill="auto"/>
          </w:tcPr>
          <w:p w14:paraId="0459E534" w14:textId="77777777" w:rsidR="00025044" w:rsidRPr="003122E4" w:rsidRDefault="00025044" w:rsidP="00C45FD1">
            <w:pPr>
              <w:pStyle w:val="Tableheader-left"/>
            </w:pPr>
            <w:r w:rsidRPr="003122E4">
              <w:t>Neither agree nor disagree</w:t>
            </w:r>
          </w:p>
        </w:tc>
        <w:tc>
          <w:tcPr>
            <w:tcW w:w="1547" w:type="dxa"/>
            <w:shd w:val="clear" w:color="auto" w:fill="auto"/>
          </w:tcPr>
          <w:p w14:paraId="0459E535" w14:textId="77777777" w:rsidR="00025044" w:rsidRPr="003122E4" w:rsidRDefault="00025044" w:rsidP="00C45FD1">
            <w:pPr>
              <w:pStyle w:val="Tableheader-left"/>
            </w:pPr>
            <w:r w:rsidRPr="003122E4">
              <w:t>Disagree</w:t>
            </w:r>
          </w:p>
        </w:tc>
        <w:tc>
          <w:tcPr>
            <w:tcW w:w="1547" w:type="dxa"/>
            <w:shd w:val="clear" w:color="auto" w:fill="auto"/>
          </w:tcPr>
          <w:p w14:paraId="0459E536" w14:textId="77777777" w:rsidR="00025044" w:rsidRPr="003122E4" w:rsidRDefault="00025044" w:rsidP="00C45FD1">
            <w:pPr>
              <w:pStyle w:val="Tableheader-left"/>
            </w:pPr>
            <w:r w:rsidRPr="003122E4">
              <w:t>Strongly disagree</w:t>
            </w:r>
          </w:p>
        </w:tc>
        <w:tc>
          <w:tcPr>
            <w:tcW w:w="1547" w:type="dxa"/>
            <w:shd w:val="clear" w:color="auto" w:fill="auto"/>
          </w:tcPr>
          <w:p w14:paraId="0459E537" w14:textId="77777777" w:rsidR="00025044" w:rsidRPr="003122E4" w:rsidRDefault="00025044" w:rsidP="00C45FD1">
            <w:pPr>
              <w:pStyle w:val="Tableheader-left"/>
            </w:pPr>
            <w:r w:rsidRPr="003122E4">
              <w:t xml:space="preserve">No </w:t>
            </w:r>
            <w:r>
              <w:t>a</w:t>
            </w:r>
            <w:r w:rsidRPr="003122E4">
              <w:t>nswer</w:t>
            </w:r>
          </w:p>
        </w:tc>
      </w:tr>
      <w:tr w:rsidR="00025044" w14:paraId="0459E53F" w14:textId="77777777" w:rsidTr="00C45FD1">
        <w:tc>
          <w:tcPr>
            <w:tcW w:w="1546" w:type="dxa"/>
            <w:shd w:val="clear" w:color="auto" w:fill="auto"/>
          </w:tcPr>
          <w:p w14:paraId="0459E539" w14:textId="77777777" w:rsidR="00025044" w:rsidRDefault="001354B7" w:rsidP="00C45FD1">
            <w:pPr>
              <w:pStyle w:val="Tabletext-left"/>
              <w:rPr>
                <w:lang w:eastAsia="en-GB"/>
              </w:rPr>
            </w:pPr>
            <w:r>
              <w:rPr>
                <w:lang w:eastAsia="en-GB"/>
              </w:rPr>
              <w:t>26 (19%)</w:t>
            </w:r>
          </w:p>
        </w:tc>
        <w:tc>
          <w:tcPr>
            <w:tcW w:w="1546" w:type="dxa"/>
            <w:shd w:val="clear" w:color="auto" w:fill="auto"/>
          </w:tcPr>
          <w:p w14:paraId="0459E53A" w14:textId="77777777" w:rsidR="00025044" w:rsidRDefault="001354B7" w:rsidP="00C45FD1">
            <w:pPr>
              <w:pStyle w:val="Tabletext-left"/>
              <w:rPr>
                <w:lang w:eastAsia="en-GB"/>
              </w:rPr>
            </w:pPr>
            <w:r>
              <w:rPr>
                <w:lang w:eastAsia="en-GB"/>
              </w:rPr>
              <w:t>77 (57%)</w:t>
            </w:r>
          </w:p>
        </w:tc>
        <w:tc>
          <w:tcPr>
            <w:tcW w:w="1546" w:type="dxa"/>
            <w:shd w:val="clear" w:color="auto" w:fill="auto"/>
          </w:tcPr>
          <w:p w14:paraId="0459E53B" w14:textId="77777777" w:rsidR="00025044" w:rsidRDefault="001354B7" w:rsidP="00C45FD1">
            <w:pPr>
              <w:pStyle w:val="Tabletext-left"/>
              <w:rPr>
                <w:lang w:eastAsia="en-GB"/>
              </w:rPr>
            </w:pPr>
            <w:r>
              <w:rPr>
                <w:lang w:eastAsia="en-GB"/>
              </w:rPr>
              <w:t>13 (10%)</w:t>
            </w:r>
          </w:p>
        </w:tc>
        <w:tc>
          <w:tcPr>
            <w:tcW w:w="1547" w:type="dxa"/>
            <w:shd w:val="clear" w:color="auto" w:fill="auto"/>
          </w:tcPr>
          <w:p w14:paraId="0459E53C" w14:textId="77777777" w:rsidR="00025044" w:rsidRDefault="001354B7" w:rsidP="00C45FD1">
            <w:pPr>
              <w:pStyle w:val="Tabletext-left"/>
              <w:rPr>
                <w:lang w:eastAsia="en-GB"/>
              </w:rPr>
            </w:pPr>
            <w:r>
              <w:rPr>
                <w:lang w:eastAsia="en-GB"/>
              </w:rPr>
              <w:t>5 (4%)</w:t>
            </w:r>
          </w:p>
        </w:tc>
        <w:tc>
          <w:tcPr>
            <w:tcW w:w="1547" w:type="dxa"/>
            <w:shd w:val="clear" w:color="auto" w:fill="auto"/>
          </w:tcPr>
          <w:p w14:paraId="0459E53D" w14:textId="77777777" w:rsidR="00025044" w:rsidRDefault="001354B7" w:rsidP="00C45FD1">
            <w:pPr>
              <w:pStyle w:val="Tabletext-left"/>
              <w:rPr>
                <w:lang w:eastAsia="en-GB"/>
              </w:rPr>
            </w:pPr>
            <w:r>
              <w:rPr>
                <w:lang w:eastAsia="en-GB"/>
              </w:rPr>
              <w:t>2 (1%)</w:t>
            </w:r>
          </w:p>
        </w:tc>
        <w:tc>
          <w:tcPr>
            <w:tcW w:w="1547" w:type="dxa"/>
            <w:shd w:val="clear" w:color="auto" w:fill="auto"/>
          </w:tcPr>
          <w:p w14:paraId="0459E53E" w14:textId="77777777" w:rsidR="00025044" w:rsidRDefault="001354B7" w:rsidP="00C45FD1">
            <w:pPr>
              <w:pStyle w:val="Tabletext-left"/>
              <w:rPr>
                <w:lang w:eastAsia="en-GB"/>
              </w:rPr>
            </w:pPr>
            <w:r>
              <w:rPr>
                <w:lang w:eastAsia="en-GB"/>
              </w:rPr>
              <w:t>11 (8%)</w:t>
            </w:r>
          </w:p>
        </w:tc>
      </w:tr>
    </w:tbl>
    <w:p w14:paraId="0459E540" w14:textId="77777777" w:rsidR="00265619" w:rsidRDefault="00265619" w:rsidP="009D0A8C">
      <w:pPr>
        <w:rPr>
          <w:lang w:eastAsia="en-GB"/>
        </w:rPr>
      </w:pPr>
    </w:p>
    <w:p w14:paraId="0459E541" w14:textId="220E3C01" w:rsidR="00265619" w:rsidRDefault="00265619" w:rsidP="00265619">
      <w:pPr>
        <w:pStyle w:val="Unnumberedparagraph"/>
        <w:rPr>
          <w:lang w:eastAsia="en-GB"/>
        </w:rPr>
      </w:pPr>
      <w:r>
        <w:rPr>
          <w:lang w:eastAsia="en-GB"/>
        </w:rPr>
        <w:t xml:space="preserve">Q3b. </w:t>
      </w:r>
      <w:r w:rsidRPr="00025044">
        <w:rPr>
          <w:lang w:eastAsia="en-GB"/>
        </w:rPr>
        <w:t xml:space="preserve">To what extent do you agree or disagree with the criteria </w:t>
      </w:r>
      <w:r w:rsidRPr="00A92FC2">
        <w:rPr>
          <w:lang w:eastAsia="en-GB"/>
        </w:rPr>
        <w:t>CQC</w:t>
      </w:r>
      <w:r w:rsidRPr="00025044">
        <w:rPr>
          <w:lang w:eastAsia="en-GB"/>
        </w:rPr>
        <w:t xml:space="preserve"> propose for evaluating the effectiveness of healt</w:t>
      </w:r>
      <w:r w:rsidR="00782720">
        <w:rPr>
          <w:lang w:eastAsia="en-GB"/>
        </w:rPr>
        <w:t>h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151"/>
        <w:gridCol w:w="1125"/>
        <w:gridCol w:w="1162"/>
        <w:gridCol w:w="1190"/>
        <w:gridCol w:w="1162"/>
        <w:gridCol w:w="1126"/>
      </w:tblGrid>
      <w:tr w:rsidR="00025044" w:rsidRPr="00C45FD1" w14:paraId="0459E549" w14:textId="77777777" w:rsidTr="00C45FD1">
        <w:tc>
          <w:tcPr>
            <w:tcW w:w="1273" w:type="pct"/>
            <w:shd w:val="clear" w:color="auto" w:fill="auto"/>
          </w:tcPr>
          <w:p w14:paraId="0459E542" w14:textId="77777777" w:rsidR="00025044" w:rsidRPr="003122E4" w:rsidRDefault="00025044" w:rsidP="00C45FD1">
            <w:pPr>
              <w:pStyle w:val="Tableheader-left"/>
            </w:pPr>
          </w:p>
        </w:tc>
        <w:tc>
          <w:tcPr>
            <w:tcW w:w="620" w:type="pct"/>
            <w:shd w:val="clear" w:color="auto" w:fill="auto"/>
          </w:tcPr>
          <w:p w14:paraId="0459E543" w14:textId="77777777" w:rsidR="00025044" w:rsidRPr="003122E4" w:rsidRDefault="00025044" w:rsidP="00C45FD1">
            <w:pPr>
              <w:pStyle w:val="Tableheader-left"/>
            </w:pPr>
            <w:r w:rsidRPr="003122E4">
              <w:t xml:space="preserve">Strongly </w:t>
            </w:r>
            <w:r>
              <w:t>a</w:t>
            </w:r>
            <w:r w:rsidRPr="003122E4">
              <w:t>gree</w:t>
            </w:r>
          </w:p>
        </w:tc>
        <w:tc>
          <w:tcPr>
            <w:tcW w:w="606" w:type="pct"/>
            <w:shd w:val="clear" w:color="auto" w:fill="auto"/>
          </w:tcPr>
          <w:p w14:paraId="0459E544" w14:textId="77777777" w:rsidR="00025044" w:rsidRPr="003122E4" w:rsidRDefault="00025044" w:rsidP="00C45FD1">
            <w:pPr>
              <w:pStyle w:val="Tableheader-left"/>
            </w:pPr>
            <w:r w:rsidRPr="003122E4">
              <w:t>Agree</w:t>
            </w:r>
          </w:p>
        </w:tc>
        <w:tc>
          <w:tcPr>
            <w:tcW w:w="626" w:type="pct"/>
            <w:shd w:val="clear" w:color="auto" w:fill="auto"/>
          </w:tcPr>
          <w:p w14:paraId="0459E545" w14:textId="77777777" w:rsidR="00025044" w:rsidRPr="003122E4" w:rsidRDefault="00025044" w:rsidP="00C45FD1">
            <w:pPr>
              <w:pStyle w:val="Tableheader-left"/>
            </w:pPr>
            <w:r w:rsidRPr="003122E4">
              <w:t>Neither agree nor disagree</w:t>
            </w:r>
          </w:p>
        </w:tc>
        <w:tc>
          <w:tcPr>
            <w:tcW w:w="641" w:type="pct"/>
            <w:shd w:val="clear" w:color="auto" w:fill="auto"/>
          </w:tcPr>
          <w:p w14:paraId="0459E546" w14:textId="77777777" w:rsidR="00025044" w:rsidRPr="003122E4" w:rsidRDefault="00025044" w:rsidP="00C45FD1">
            <w:pPr>
              <w:pStyle w:val="Tableheader-left"/>
            </w:pPr>
            <w:r w:rsidRPr="003122E4">
              <w:t>Disagree</w:t>
            </w:r>
          </w:p>
        </w:tc>
        <w:tc>
          <w:tcPr>
            <w:tcW w:w="626" w:type="pct"/>
            <w:shd w:val="clear" w:color="auto" w:fill="auto"/>
          </w:tcPr>
          <w:p w14:paraId="0459E547" w14:textId="77777777" w:rsidR="00025044" w:rsidRPr="003122E4" w:rsidRDefault="00025044" w:rsidP="00C45FD1">
            <w:pPr>
              <w:pStyle w:val="Tableheader-left"/>
            </w:pPr>
            <w:r w:rsidRPr="003122E4">
              <w:t>Strongly disagree</w:t>
            </w:r>
          </w:p>
        </w:tc>
        <w:tc>
          <w:tcPr>
            <w:tcW w:w="607" w:type="pct"/>
            <w:shd w:val="clear" w:color="auto" w:fill="auto"/>
          </w:tcPr>
          <w:p w14:paraId="0459E548" w14:textId="77777777" w:rsidR="00025044" w:rsidRPr="003122E4" w:rsidRDefault="00025044" w:rsidP="00C45FD1">
            <w:pPr>
              <w:pStyle w:val="Tableheader-left"/>
            </w:pPr>
            <w:r w:rsidRPr="003122E4">
              <w:t xml:space="preserve">No </w:t>
            </w:r>
            <w:r>
              <w:t>a</w:t>
            </w:r>
            <w:r w:rsidRPr="003122E4">
              <w:t>nswer</w:t>
            </w:r>
          </w:p>
        </w:tc>
      </w:tr>
      <w:tr w:rsidR="00025044" w:rsidRPr="00C45FD1" w14:paraId="0459E556" w14:textId="77777777" w:rsidTr="00C45FD1">
        <w:tc>
          <w:tcPr>
            <w:tcW w:w="1273" w:type="pct"/>
            <w:shd w:val="clear" w:color="auto" w:fill="auto"/>
          </w:tcPr>
          <w:p w14:paraId="0459E54A" w14:textId="77777777" w:rsidR="00025044" w:rsidRDefault="00025044" w:rsidP="00782720">
            <w:pPr>
              <w:pStyle w:val="Tabletext-left"/>
              <w:rPr>
                <w:lang w:eastAsia="en-GB"/>
              </w:rPr>
            </w:pPr>
            <w:r>
              <w:t xml:space="preserve">The </w:t>
            </w:r>
            <w:r w:rsidRPr="000E4352">
              <w:t>overall</w:t>
            </w:r>
            <w:r>
              <w:t xml:space="preserve"> effectiveness of health services?</w:t>
            </w:r>
          </w:p>
        </w:tc>
        <w:tc>
          <w:tcPr>
            <w:tcW w:w="620" w:type="pct"/>
            <w:shd w:val="clear" w:color="auto" w:fill="auto"/>
          </w:tcPr>
          <w:p w14:paraId="0459E54B" w14:textId="77777777" w:rsidR="00250E65" w:rsidRPr="00250E65" w:rsidRDefault="001354B7" w:rsidP="00782720">
            <w:pPr>
              <w:pStyle w:val="Tabletext-left"/>
            </w:pPr>
            <w:r w:rsidRPr="00250E65">
              <w:t>26</w:t>
            </w:r>
          </w:p>
          <w:p w14:paraId="0459E54C" w14:textId="77777777" w:rsidR="00025044" w:rsidRPr="00250E65" w:rsidRDefault="001354B7" w:rsidP="00782720">
            <w:pPr>
              <w:pStyle w:val="Tabletext-left"/>
            </w:pPr>
            <w:r w:rsidRPr="00250E65">
              <w:t>(19%)</w:t>
            </w:r>
          </w:p>
        </w:tc>
        <w:tc>
          <w:tcPr>
            <w:tcW w:w="606" w:type="pct"/>
            <w:shd w:val="clear" w:color="auto" w:fill="auto"/>
          </w:tcPr>
          <w:p w14:paraId="0459E54D" w14:textId="77777777" w:rsidR="00250E65" w:rsidRDefault="001354B7" w:rsidP="00782720">
            <w:pPr>
              <w:pStyle w:val="Tabletext-left"/>
            </w:pPr>
            <w:r w:rsidRPr="00250E65">
              <w:t>71</w:t>
            </w:r>
          </w:p>
          <w:p w14:paraId="0459E54E" w14:textId="77777777" w:rsidR="00025044" w:rsidRPr="00250E65" w:rsidRDefault="001354B7" w:rsidP="00782720">
            <w:pPr>
              <w:pStyle w:val="Tabletext-left"/>
            </w:pPr>
            <w:r w:rsidRPr="00250E65">
              <w:t>(53%)</w:t>
            </w:r>
          </w:p>
        </w:tc>
        <w:tc>
          <w:tcPr>
            <w:tcW w:w="626" w:type="pct"/>
            <w:shd w:val="clear" w:color="auto" w:fill="auto"/>
          </w:tcPr>
          <w:p w14:paraId="0459E54F" w14:textId="77777777" w:rsidR="00250E65" w:rsidRPr="00250E65" w:rsidRDefault="001354B7" w:rsidP="00782720">
            <w:pPr>
              <w:pStyle w:val="Tabletext-left"/>
            </w:pPr>
            <w:r w:rsidRPr="00250E65">
              <w:t>15</w:t>
            </w:r>
          </w:p>
          <w:p w14:paraId="0459E550" w14:textId="77777777" w:rsidR="00025044" w:rsidRPr="00250E65" w:rsidRDefault="001354B7" w:rsidP="00782720">
            <w:pPr>
              <w:pStyle w:val="Tabletext-left"/>
            </w:pPr>
            <w:r w:rsidRPr="00250E65">
              <w:t>(11%)</w:t>
            </w:r>
          </w:p>
        </w:tc>
        <w:tc>
          <w:tcPr>
            <w:tcW w:w="641" w:type="pct"/>
            <w:shd w:val="clear" w:color="auto" w:fill="auto"/>
          </w:tcPr>
          <w:p w14:paraId="0459E551" w14:textId="77777777" w:rsidR="00250E65" w:rsidRPr="00250E65" w:rsidRDefault="001354B7" w:rsidP="00782720">
            <w:pPr>
              <w:pStyle w:val="Tabletext-left"/>
            </w:pPr>
            <w:r w:rsidRPr="00250E65">
              <w:t>4</w:t>
            </w:r>
          </w:p>
          <w:p w14:paraId="0459E552" w14:textId="77777777" w:rsidR="00025044" w:rsidRPr="00250E65" w:rsidRDefault="001354B7" w:rsidP="00782720">
            <w:pPr>
              <w:pStyle w:val="Tabletext-left"/>
            </w:pPr>
            <w:r w:rsidRPr="00250E65">
              <w:t>(3%)</w:t>
            </w:r>
          </w:p>
        </w:tc>
        <w:tc>
          <w:tcPr>
            <w:tcW w:w="626" w:type="pct"/>
            <w:shd w:val="clear" w:color="auto" w:fill="auto"/>
          </w:tcPr>
          <w:p w14:paraId="0459E553" w14:textId="77777777" w:rsidR="00025044" w:rsidRPr="00250E65" w:rsidRDefault="001354B7" w:rsidP="00782720">
            <w:pPr>
              <w:pStyle w:val="Tabletext-left"/>
            </w:pPr>
            <w:r w:rsidRPr="00250E65">
              <w:t>0</w:t>
            </w:r>
          </w:p>
        </w:tc>
        <w:tc>
          <w:tcPr>
            <w:tcW w:w="607" w:type="pct"/>
            <w:shd w:val="clear" w:color="auto" w:fill="auto"/>
          </w:tcPr>
          <w:p w14:paraId="0459E554" w14:textId="77777777" w:rsidR="00250E65" w:rsidRPr="00250E65" w:rsidRDefault="001354B7" w:rsidP="00782720">
            <w:pPr>
              <w:pStyle w:val="Tabletext-left"/>
            </w:pPr>
            <w:r w:rsidRPr="00250E65">
              <w:t>18</w:t>
            </w:r>
          </w:p>
          <w:p w14:paraId="0459E555" w14:textId="77777777" w:rsidR="00025044" w:rsidRPr="00250E65" w:rsidRDefault="001354B7" w:rsidP="00782720">
            <w:pPr>
              <w:pStyle w:val="Tabletext-left"/>
            </w:pPr>
            <w:r w:rsidRPr="00250E65">
              <w:t>(13%)</w:t>
            </w:r>
          </w:p>
        </w:tc>
      </w:tr>
      <w:tr w:rsidR="00025044" w14:paraId="0459E563" w14:textId="77777777" w:rsidTr="00C45FD1">
        <w:tc>
          <w:tcPr>
            <w:tcW w:w="1273" w:type="pct"/>
            <w:shd w:val="clear" w:color="auto" w:fill="auto"/>
          </w:tcPr>
          <w:p w14:paraId="0459E557" w14:textId="77777777" w:rsidR="00025044" w:rsidRDefault="00025044" w:rsidP="00782720">
            <w:pPr>
              <w:pStyle w:val="Tabletext-left"/>
              <w:rPr>
                <w:lang w:eastAsia="en-GB"/>
              </w:rPr>
            </w:pPr>
            <w:r w:rsidRPr="000E4352">
              <w:t>The experiences and progress of children who need help and protection</w:t>
            </w:r>
            <w:r>
              <w:t>?</w:t>
            </w:r>
          </w:p>
        </w:tc>
        <w:tc>
          <w:tcPr>
            <w:tcW w:w="620" w:type="pct"/>
            <w:shd w:val="clear" w:color="auto" w:fill="auto"/>
          </w:tcPr>
          <w:p w14:paraId="0459E558" w14:textId="77777777" w:rsidR="00250E65" w:rsidRPr="00250E65" w:rsidRDefault="001354B7" w:rsidP="00782720">
            <w:pPr>
              <w:pStyle w:val="Tabletext-left"/>
            </w:pPr>
            <w:r w:rsidRPr="00250E65">
              <w:t>22</w:t>
            </w:r>
          </w:p>
          <w:p w14:paraId="0459E559" w14:textId="77777777" w:rsidR="00025044" w:rsidRPr="00250E65" w:rsidRDefault="001354B7" w:rsidP="00782720">
            <w:pPr>
              <w:pStyle w:val="Tabletext-left"/>
            </w:pPr>
            <w:r w:rsidRPr="00250E65">
              <w:t>(16%)</w:t>
            </w:r>
          </w:p>
        </w:tc>
        <w:tc>
          <w:tcPr>
            <w:tcW w:w="606" w:type="pct"/>
            <w:shd w:val="clear" w:color="auto" w:fill="auto"/>
          </w:tcPr>
          <w:p w14:paraId="0459E55A" w14:textId="77777777" w:rsidR="00250E65" w:rsidRDefault="001354B7" w:rsidP="00782720">
            <w:pPr>
              <w:pStyle w:val="Tabletext-left"/>
            </w:pPr>
            <w:r w:rsidRPr="00250E65">
              <w:t>75</w:t>
            </w:r>
          </w:p>
          <w:p w14:paraId="0459E55B" w14:textId="77777777" w:rsidR="00025044" w:rsidRPr="00250E65" w:rsidRDefault="001354B7" w:rsidP="00782720">
            <w:pPr>
              <w:pStyle w:val="Tabletext-left"/>
            </w:pPr>
            <w:r w:rsidRPr="00250E65">
              <w:t>(56%)</w:t>
            </w:r>
          </w:p>
        </w:tc>
        <w:tc>
          <w:tcPr>
            <w:tcW w:w="626" w:type="pct"/>
            <w:shd w:val="clear" w:color="auto" w:fill="auto"/>
          </w:tcPr>
          <w:p w14:paraId="0459E55C" w14:textId="77777777" w:rsidR="00250E65" w:rsidRPr="00250E65" w:rsidRDefault="001354B7" w:rsidP="00782720">
            <w:pPr>
              <w:pStyle w:val="Tabletext-left"/>
            </w:pPr>
            <w:r w:rsidRPr="00250E65">
              <w:t>9</w:t>
            </w:r>
          </w:p>
          <w:p w14:paraId="0459E55D" w14:textId="77777777" w:rsidR="00025044" w:rsidRPr="00250E65" w:rsidRDefault="001354B7" w:rsidP="00782720">
            <w:pPr>
              <w:pStyle w:val="Tabletext-left"/>
            </w:pPr>
            <w:r w:rsidRPr="00250E65">
              <w:t>(7%)</w:t>
            </w:r>
          </w:p>
        </w:tc>
        <w:tc>
          <w:tcPr>
            <w:tcW w:w="641" w:type="pct"/>
            <w:shd w:val="clear" w:color="auto" w:fill="auto"/>
          </w:tcPr>
          <w:p w14:paraId="0459E55E" w14:textId="77777777" w:rsidR="00250E65" w:rsidRPr="00250E65" w:rsidRDefault="001354B7" w:rsidP="00782720">
            <w:pPr>
              <w:pStyle w:val="Tabletext-left"/>
            </w:pPr>
            <w:r w:rsidRPr="00250E65">
              <w:t>1</w:t>
            </w:r>
          </w:p>
          <w:p w14:paraId="0459E55F" w14:textId="77777777" w:rsidR="00025044" w:rsidRPr="00250E65" w:rsidRDefault="001354B7" w:rsidP="00782720">
            <w:pPr>
              <w:pStyle w:val="Tabletext-left"/>
            </w:pPr>
            <w:r w:rsidRPr="00250E65">
              <w:t>(1%)</w:t>
            </w:r>
          </w:p>
        </w:tc>
        <w:tc>
          <w:tcPr>
            <w:tcW w:w="626" w:type="pct"/>
            <w:shd w:val="clear" w:color="auto" w:fill="auto"/>
          </w:tcPr>
          <w:p w14:paraId="0459E560" w14:textId="77777777" w:rsidR="00025044" w:rsidRPr="00250E65" w:rsidRDefault="001354B7" w:rsidP="00782720">
            <w:pPr>
              <w:pStyle w:val="Tabletext-left"/>
            </w:pPr>
            <w:r w:rsidRPr="00250E65">
              <w:t>0</w:t>
            </w:r>
          </w:p>
        </w:tc>
        <w:tc>
          <w:tcPr>
            <w:tcW w:w="607" w:type="pct"/>
            <w:shd w:val="clear" w:color="auto" w:fill="auto"/>
          </w:tcPr>
          <w:p w14:paraId="0459E561" w14:textId="77777777" w:rsidR="00250E65" w:rsidRPr="00250E65" w:rsidRDefault="001354B7" w:rsidP="00782720">
            <w:pPr>
              <w:pStyle w:val="Tabletext-left"/>
            </w:pPr>
            <w:r w:rsidRPr="00250E65">
              <w:t>27</w:t>
            </w:r>
          </w:p>
          <w:p w14:paraId="0459E562" w14:textId="77777777" w:rsidR="00025044" w:rsidRPr="00250E65" w:rsidRDefault="001354B7" w:rsidP="00782720">
            <w:pPr>
              <w:pStyle w:val="Tabletext-left"/>
            </w:pPr>
            <w:r w:rsidRPr="00250E65">
              <w:t>(20%)</w:t>
            </w:r>
          </w:p>
        </w:tc>
      </w:tr>
      <w:tr w:rsidR="00025044" w14:paraId="0459E570" w14:textId="77777777" w:rsidTr="00C45FD1">
        <w:tc>
          <w:tcPr>
            <w:tcW w:w="1273" w:type="pct"/>
            <w:shd w:val="clear" w:color="auto" w:fill="auto"/>
          </w:tcPr>
          <w:p w14:paraId="0459E564" w14:textId="77777777" w:rsidR="00025044" w:rsidRDefault="00025044" w:rsidP="00782720">
            <w:pPr>
              <w:pStyle w:val="Tabletext-left"/>
              <w:rPr>
                <w:lang w:eastAsia="en-GB"/>
              </w:rPr>
            </w:pPr>
            <w:r w:rsidRPr="000E4352">
              <w:t>The experiences and progress of children looked after and care leavers</w:t>
            </w:r>
            <w:r>
              <w:t>?</w:t>
            </w:r>
          </w:p>
        </w:tc>
        <w:tc>
          <w:tcPr>
            <w:tcW w:w="620" w:type="pct"/>
            <w:shd w:val="clear" w:color="auto" w:fill="auto"/>
          </w:tcPr>
          <w:p w14:paraId="0459E565" w14:textId="77777777" w:rsidR="00250E65" w:rsidRPr="00250E65" w:rsidRDefault="001354B7" w:rsidP="00782720">
            <w:pPr>
              <w:pStyle w:val="Tabletext-left"/>
            </w:pPr>
            <w:r w:rsidRPr="00250E65">
              <w:t>36</w:t>
            </w:r>
          </w:p>
          <w:p w14:paraId="0459E566" w14:textId="77777777" w:rsidR="00025044" w:rsidRPr="00250E65" w:rsidRDefault="001354B7" w:rsidP="00782720">
            <w:pPr>
              <w:pStyle w:val="Tabletext-left"/>
            </w:pPr>
            <w:r w:rsidRPr="00250E65">
              <w:t>(27%)</w:t>
            </w:r>
          </w:p>
        </w:tc>
        <w:tc>
          <w:tcPr>
            <w:tcW w:w="606" w:type="pct"/>
            <w:shd w:val="clear" w:color="auto" w:fill="auto"/>
          </w:tcPr>
          <w:p w14:paraId="0459E567" w14:textId="77777777" w:rsidR="00250E65" w:rsidRDefault="001354B7" w:rsidP="00782720">
            <w:pPr>
              <w:pStyle w:val="Tabletext-left"/>
            </w:pPr>
            <w:r w:rsidRPr="00250E65">
              <w:t>64</w:t>
            </w:r>
          </w:p>
          <w:p w14:paraId="0459E568" w14:textId="77777777" w:rsidR="00025044" w:rsidRPr="00250E65" w:rsidRDefault="001354B7" w:rsidP="00782720">
            <w:pPr>
              <w:pStyle w:val="Tabletext-left"/>
            </w:pPr>
            <w:r w:rsidRPr="00250E65">
              <w:t>(48%)</w:t>
            </w:r>
          </w:p>
        </w:tc>
        <w:tc>
          <w:tcPr>
            <w:tcW w:w="626" w:type="pct"/>
            <w:shd w:val="clear" w:color="auto" w:fill="auto"/>
          </w:tcPr>
          <w:p w14:paraId="0459E569" w14:textId="77777777" w:rsidR="00250E65" w:rsidRPr="00250E65" w:rsidRDefault="001354B7" w:rsidP="00782720">
            <w:pPr>
              <w:pStyle w:val="Tabletext-left"/>
            </w:pPr>
            <w:r w:rsidRPr="00250E65">
              <w:t>7</w:t>
            </w:r>
          </w:p>
          <w:p w14:paraId="0459E56A" w14:textId="77777777" w:rsidR="00025044" w:rsidRPr="00250E65" w:rsidRDefault="001354B7" w:rsidP="00782720">
            <w:pPr>
              <w:pStyle w:val="Tabletext-left"/>
            </w:pPr>
            <w:r w:rsidRPr="00250E65">
              <w:t>(5%)</w:t>
            </w:r>
          </w:p>
        </w:tc>
        <w:tc>
          <w:tcPr>
            <w:tcW w:w="641" w:type="pct"/>
            <w:shd w:val="clear" w:color="auto" w:fill="auto"/>
          </w:tcPr>
          <w:p w14:paraId="0459E56B" w14:textId="77777777" w:rsidR="00250E65" w:rsidRDefault="001354B7" w:rsidP="00782720">
            <w:pPr>
              <w:pStyle w:val="Tabletext-left"/>
            </w:pPr>
            <w:r w:rsidRPr="00250E65">
              <w:t>4</w:t>
            </w:r>
          </w:p>
          <w:p w14:paraId="0459E56C" w14:textId="77777777" w:rsidR="00025044" w:rsidRPr="00250E65" w:rsidRDefault="001354B7" w:rsidP="00782720">
            <w:pPr>
              <w:pStyle w:val="Tabletext-left"/>
            </w:pPr>
            <w:r w:rsidRPr="00250E65">
              <w:t>(3%)</w:t>
            </w:r>
          </w:p>
        </w:tc>
        <w:tc>
          <w:tcPr>
            <w:tcW w:w="626" w:type="pct"/>
            <w:shd w:val="clear" w:color="auto" w:fill="auto"/>
          </w:tcPr>
          <w:p w14:paraId="0459E56D" w14:textId="77777777" w:rsidR="00025044" w:rsidRPr="00250E65" w:rsidRDefault="001354B7" w:rsidP="00782720">
            <w:pPr>
              <w:pStyle w:val="Tabletext-left"/>
            </w:pPr>
            <w:r w:rsidRPr="00250E65">
              <w:t>0</w:t>
            </w:r>
          </w:p>
        </w:tc>
        <w:tc>
          <w:tcPr>
            <w:tcW w:w="607" w:type="pct"/>
            <w:shd w:val="clear" w:color="auto" w:fill="auto"/>
          </w:tcPr>
          <w:p w14:paraId="0459E56E" w14:textId="77777777" w:rsidR="00250E65" w:rsidRPr="00250E65" w:rsidRDefault="001354B7" w:rsidP="00782720">
            <w:pPr>
              <w:pStyle w:val="Tabletext-left"/>
            </w:pPr>
            <w:r w:rsidRPr="00250E65">
              <w:t>23</w:t>
            </w:r>
          </w:p>
          <w:p w14:paraId="0459E56F" w14:textId="77777777" w:rsidR="00025044" w:rsidRPr="00250E65" w:rsidRDefault="001354B7" w:rsidP="00782720">
            <w:pPr>
              <w:pStyle w:val="Tabletext-left"/>
            </w:pPr>
            <w:r w:rsidRPr="00250E65">
              <w:t>(17%)</w:t>
            </w:r>
          </w:p>
        </w:tc>
      </w:tr>
      <w:tr w:rsidR="00025044" w14:paraId="0459E57D" w14:textId="77777777" w:rsidTr="00C45FD1">
        <w:tc>
          <w:tcPr>
            <w:tcW w:w="1273" w:type="pct"/>
            <w:shd w:val="clear" w:color="auto" w:fill="auto"/>
          </w:tcPr>
          <w:p w14:paraId="0459E571" w14:textId="77777777" w:rsidR="00025044" w:rsidRDefault="00025044" w:rsidP="00782720">
            <w:pPr>
              <w:pStyle w:val="Tabletext-left"/>
              <w:rPr>
                <w:lang w:eastAsia="en-GB"/>
              </w:rPr>
            </w:pPr>
            <w:r w:rsidRPr="000E4352">
              <w:t>Leadership</w:t>
            </w:r>
            <w:r>
              <w:t>, management and governance?</w:t>
            </w:r>
          </w:p>
        </w:tc>
        <w:tc>
          <w:tcPr>
            <w:tcW w:w="620" w:type="pct"/>
            <w:shd w:val="clear" w:color="auto" w:fill="auto"/>
          </w:tcPr>
          <w:p w14:paraId="0459E572" w14:textId="77777777" w:rsidR="00250E65" w:rsidRPr="00250E65" w:rsidRDefault="001354B7" w:rsidP="00782720">
            <w:pPr>
              <w:pStyle w:val="Tabletext-left"/>
            </w:pPr>
            <w:r w:rsidRPr="00250E65">
              <w:t>29</w:t>
            </w:r>
          </w:p>
          <w:p w14:paraId="0459E573" w14:textId="77777777" w:rsidR="00025044" w:rsidRPr="00250E65" w:rsidRDefault="001354B7" w:rsidP="00782720">
            <w:pPr>
              <w:pStyle w:val="Tabletext-left"/>
            </w:pPr>
            <w:r w:rsidRPr="00250E65">
              <w:t>(22%)</w:t>
            </w:r>
          </w:p>
        </w:tc>
        <w:tc>
          <w:tcPr>
            <w:tcW w:w="606" w:type="pct"/>
            <w:shd w:val="clear" w:color="auto" w:fill="auto"/>
          </w:tcPr>
          <w:p w14:paraId="0459E574" w14:textId="77777777" w:rsidR="00250E65" w:rsidRDefault="001354B7" w:rsidP="00782720">
            <w:pPr>
              <w:pStyle w:val="Tabletext-left"/>
            </w:pPr>
            <w:r w:rsidRPr="00250E65">
              <w:t>71</w:t>
            </w:r>
          </w:p>
          <w:p w14:paraId="0459E575" w14:textId="77777777" w:rsidR="00025044" w:rsidRPr="00250E65" w:rsidRDefault="001354B7" w:rsidP="00782720">
            <w:pPr>
              <w:pStyle w:val="Tabletext-left"/>
            </w:pPr>
            <w:r w:rsidRPr="00250E65">
              <w:t>(53%)</w:t>
            </w:r>
          </w:p>
        </w:tc>
        <w:tc>
          <w:tcPr>
            <w:tcW w:w="626" w:type="pct"/>
            <w:shd w:val="clear" w:color="auto" w:fill="auto"/>
          </w:tcPr>
          <w:p w14:paraId="0459E576" w14:textId="77777777" w:rsidR="00250E65" w:rsidRDefault="001354B7" w:rsidP="00782720">
            <w:pPr>
              <w:pStyle w:val="Tabletext-left"/>
            </w:pPr>
            <w:r w:rsidRPr="00250E65">
              <w:t>6</w:t>
            </w:r>
          </w:p>
          <w:p w14:paraId="0459E577" w14:textId="77777777" w:rsidR="00025044" w:rsidRPr="00250E65" w:rsidRDefault="001354B7" w:rsidP="00782720">
            <w:pPr>
              <w:pStyle w:val="Tabletext-left"/>
            </w:pPr>
            <w:r w:rsidRPr="00250E65">
              <w:t>(4%)</w:t>
            </w:r>
          </w:p>
        </w:tc>
        <w:tc>
          <w:tcPr>
            <w:tcW w:w="641" w:type="pct"/>
            <w:shd w:val="clear" w:color="auto" w:fill="auto"/>
          </w:tcPr>
          <w:p w14:paraId="0459E578" w14:textId="77777777" w:rsidR="00250E65" w:rsidRDefault="001354B7" w:rsidP="00782720">
            <w:pPr>
              <w:pStyle w:val="Tabletext-left"/>
            </w:pPr>
            <w:r w:rsidRPr="00250E65">
              <w:t>2</w:t>
            </w:r>
          </w:p>
          <w:p w14:paraId="0459E579" w14:textId="77777777" w:rsidR="00025044" w:rsidRPr="00250E65" w:rsidRDefault="001354B7" w:rsidP="00782720">
            <w:pPr>
              <w:pStyle w:val="Tabletext-left"/>
            </w:pPr>
            <w:r w:rsidRPr="00250E65">
              <w:t>(1%)</w:t>
            </w:r>
          </w:p>
        </w:tc>
        <w:tc>
          <w:tcPr>
            <w:tcW w:w="626" w:type="pct"/>
            <w:shd w:val="clear" w:color="auto" w:fill="auto"/>
          </w:tcPr>
          <w:p w14:paraId="0459E57A" w14:textId="77777777" w:rsidR="00025044" w:rsidRPr="00250E65" w:rsidRDefault="001354B7" w:rsidP="00782720">
            <w:pPr>
              <w:pStyle w:val="Tabletext-left"/>
            </w:pPr>
            <w:r w:rsidRPr="00250E65">
              <w:t>0</w:t>
            </w:r>
          </w:p>
        </w:tc>
        <w:tc>
          <w:tcPr>
            <w:tcW w:w="607" w:type="pct"/>
            <w:shd w:val="clear" w:color="auto" w:fill="auto"/>
          </w:tcPr>
          <w:p w14:paraId="0459E57B" w14:textId="77777777" w:rsidR="00250E65" w:rsidRPr="00250E65" w:rsidRDefault="001354B7" w:rsidP="00782720">
            <w:pPr>
              <w:pStyle w:val="Tabletext-left"/>
            </w:pPr>
            <w:r w:rsidRPr="00250E65">
              <w:t>26</w:t>
            </w:r>
          </w:p>
          <w:p w14:paraId="0459E57C" w14:textId="77777777" w:rsidR="00025044" w:rsidRPr="00250E65" w:rsidRDefault="001354B7" w:rsidP="00782720">
            <w:pPr>
              <w:pStyle w:val="Tabletext-left"/>
            </w:pPr>
            <w:r w:rsidRPr="00250E65">
              <w:t>(19%)</w:t>
            </w:r>
          </w:p>
        </w:tc>
      </w:tr>
    </w:tbl>
    <w:p w14:paraId="0459E57E" w14:textId="77777777" w:rsidR="009D0A8C" w:rsidRDefault="009D0A8C" w:rsidP="009D0A8C">
      <w:pPr>
        <w:rPr>
          <w:lang w:eastAsia="en-GB"/>
        </w:rPr>
      </w:pPr>
    </w:p>
    <w:p w14:paraId="7065BB2C" w14:textId="77777777" w:rsidR="00A92FC2" w:rsidRDefault="00A92FC2">
      <w:r>
        <w:br w:type="page"/>
      </w:r>
    </w:p>
    <w:p w14:paraId="0459E581" w14:textId="4C43D2C6" w:rsidR="00265619" w:rsidRDefault="00265619" w:rsidP="00265619">
      <w:pPr>
        <w:pStyle w:val="Unnumberedparagraph"/>
        <w:rPr>
          <w:lang w:eastAsia="en-GB"/>
        </w:rPr>
      </w:pPr>
      <w:r>
        <w:lastRenderedPageBreak/>
        <w:t xml:space="preserve">Q3c. </w:t>
      </w:r>
      <w:r w:rsidRPr="009778D0">
        <w:t>To what extent do you agree or disagree with the criteria HMIC propose for evaluating the ef</w:t>
      </w:r>
      <w:r w:rsidR="00782720">
        <w:t>fectiveness of the police force?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151"/>
        <w:gridCol w:w="1125"/>
        <w:gridCol w:w="1162"/>
        <w:gridCol w:w="1190"/>
        <w:gridCol w:w="1162"/>
        <w:gridCol w:w="1126"/>
      </w:tblGrid>
      <w:tr w:rsidR="00025044" w:rsidRPr="00C45FD1" w14:paraId="0459E589" w14:textId="77777777" w:rsidTr="00C45FD1">
        <w:tc>
          <w:tcPr>
            <w:tcW w:w="1273" w:type="pct"/>
            <w:shd w:val="clear" w:color="auto" w:fill="auto"/>
          </w:tcPr>
          <w:p w14:paraId="0459E582" w14:textId="77777777" w:rsidR="00025044" w:rsidRPr="003122E4" w:rsidRDefault="00025044" w:rsidP="00C45FD1">
            <w:pPr>
              <w:pStyle w:val="Tableheader-left"/>
            </w:pPr>
          </w:p>
        </w:tc>
        <w:tc>
          <w:tcPr>
            <w:tcW w:w="620" w:type="pct"/>
            <w:shd w:val="clear" w:color="auto" w:fill="auto"/>
          </w:tcPr>
          <w:p w14:paraId="0459E583" w14:textId="77777777" w:rsidR="00025044" w:rsidRPr="003122E4" w:rsidRDefault="00025044" w:rsidP="00C45FD1">
            <w:pPr>
              <w:pStyle w:val="Tableheader-left"/>
            </w:pPr>
            <w:r w:rsidRPr="003122E4">
              <w:t xml:space="preserve">Strongly </w:t>
            </w:r>
            <w:r>
              <w:t>a</w:t>
            </w:r>
            <w:r w:rsidRPr="003122E4">
              <w:t>gree</w:t>
            </w:r>
          </w:p>
        </w:tc>
        <w:tc>
          <w:tcPr>
            <w:tcW w:w="606" w:type="pct"/>
            <w:shd w:val="clear" w:color="auto" w:fill="auto"/>
          </w:tcPr>
          <w:p w14:paraId="0459E584" w14:textId="77777777" w:rsidR="00025044" w:rsidRPr="003122E4" w:rsidRDefault="00025044" w:rsidP="00C45FD1">
            <w:pPr>
              <w:pStyle w:val="Tableheader-left"/>
            </w:pPr>
            <w:r w:rsidRPr="003122E4">
              <w:t>Agree</w:t>
            </w:r>
          </w:p>
        </w:tc>
        <w:tc>
          <w:tcPr>
            <w:tcW w:w="626" w:type="pct"/>
            <w:shd w:val="clear" w:color="auto" w:fill="auto"/>
          </w:tcPr>
          <w:p w14:paraId="0459E585" w14:textId="77777777" w:rsidR="00025044" w:rsidRPr="003122E4" w:rsidRDefault="00025044" w:rsidP="00C45FD1">
            <w:pPr>
              <w:pStyle w:val="Tableheader-left"/>
            </w:pPr>
            <w:r w:rsidRPr="003122E4">
              <w:t>Neither agree nor disagree</w:t>
            </w:r>
          </w:p>
        </w:tc>
        <w:tc>
          <w:tcPr>
            <w:tcW w:w="641" w:type="pct"/>
            <w:shd w:val="clear" w:color="auto" w:fill="auto"/>
          </w:tcPr>
          <w:p w14:paraId="0459E586" w14:textId="77777777" w:rsidR="00025044" w:rsidRPr="003122E4" w:rsidRDefault="00025044" w:rsidP="00C45FD1">
            <w:pPr>
              <w:pStyle w:val="Tableheader-left"/>
            </w:pPr>
            <w:r w:rsidRPr="003122E4">
              <w:t>Disagree</w:t>
            </w:r>
          </w:p>
        </w:tc>
        <w:tc>
          <w:tcPr>
            <w:tcW w:w="626" w:type="pct"/>
            <w:shd w:val="clear" w:color="auto" w:fill="auto"/>
          </w:tcPr>
          <w:p w14:paraId="0459E587" w14:textId="77777777" w:rsidR="00025044" w:rsidRPr="003122E4" w:rsidRDefault="00025044" w:rsidP="00C45FD1">
            <w:pPr>
              <w:pStyle w:val="Tableheader-left"/>
            </w:pPr>
            <w:r w:rsidRPr="003122E4">
              <w:t>Strongly disagree</w:t>
            </w:r>
          </w:p>
        </w:tc>
        <w:tc>
          <w:tcPr>
            <w:tcW w:w="607" w:type="pct"/>
            <w:shd w:val="clear" w:color="auto" w:fill="auto"/>
          </w:tcPr>
          <w:p w14:paraId="0459E588" w14:textId="77777777" w:rsidR="00025044" w:rsidRPr="003122E4" w:rsidRDefault="00025044" w:rsidP="00C45FD1">
            <w:pPr>
              <w:pStyle w:val="Tableheader-left"/>
            </w:pPr>
            <w:r w:rsidRPr="003122E4">
              <w:t xml:space="preserve">No </w:t>
            </w:r>
            <w:r>
              <w:t>a</w:t>
            </w:r>
            <w:r w:rsidRPr="003122E4">
              <w:t>nswer</w:t>
            </w:r>
          </w:p>
        </w:tc>
      </w:tr>
      <w:tr w:rsidR="00025044" w:rsidRPr="00C45FD1" w14:paraId="0459E596" w14:textId="77777777" w:rsidTr="00C45FD1">
        <w:tc>
          <w:tcPr>
            <w:tcW w:w="1273" w:type="pct"/>
            <w:shd w:val="clear" w:color="auto" w:fill="auto"/>
          </w:tcPr>
          <w:p w14:paraId="0459E58A" w14:textId="77777777" w:rsidR="00025044" w:rsidRDefault="00025044" w:rsidP="00782720">
            <w:pPr>
              <w:pStyle w:val="Tabletext-left"/>
              <w:rPr>
                <w:lang w:eastAsia="en-GB"/>
              </w:rPr>
            </w:pPr>
            <w:r>
              <w:t xml:space="preserve">The </w:t>
            </w:r>
            <w:r w:rsidRPr="000E4352">
              <w:t>overall</w:t>
            </w:r>
            <w:r>
              <w:t xml:space="preserve"> effectiveness of</w:t>
            </w:r>
            <w:r w:rsidR="00265619">
              <w:t xml:space="preserve"> the police force</w:t>
            </w:r>
            <w:r>
              <w:t>?</w:t>
            </w:r>
          </w:p>
        </w:tc>
        <w:tc>
          <w:tcPr>
            <w:tcW w:w="620" w:type="pct"/>
            <w:shd w:val="clear" w:color="auto" w:fill="auto"/>
          </w:tcPr>
          <w:p w14:paraId="0459E58B" w14:textId="77777777" w:rsidR="00250E65" w:rsidRDefault="001354B7" w:rsidP="00782720">
            <w:pPr>
              <w:pStyle w:val="Tabletext-left"/>
              <w:rPr>
                <w:lang w:eastAsia="en-GB"/>
              </w:rPr>
            </w:pPr>
            <w:r>
              <w:rPr>
                <w:lang w:eastAsia="en-GB"/>
              </w:rPr>
              <w:t>24</w:t>
            </w:r>
          </w:p>
          <w:p w14:paraId="0459E58C" w14:textId="77777777" w:rsidR="00025044" w:rsidRDefault="001354B7" w:rsidP="00782720">
            <w:pPr>
              <w:pStyle w:val="Tabletext-left"/>
              <w:rPr>
                <w:lang w:eastAsia="en-GB"/>
              </w:rPr>
            </w:pPr>
            <w:r>
              <w:rPr>
                <w:lang w:eastAsia="en-GB"/>
              </w:rPr>
              <w:t>(18%)</w:t>
            </w:r>
          </w:p>
        </w:tc>
        <w:tc>
          <w:tcPr>
            <w:tcW w:w="606" w:type="pct"/>
            <w:shd w:val="clear" w:color="auto" w:fill="auto"/>
          </w:tcPr>
          <w:p w14:paraId="0459E58D" w14:textId="77777777" w:rsidR="00250E65" w:rsidRDefault="001354B7" w:rsidP="00782720">
            <w:pPr>
              <w:pStyle w:val="Tabletext-left"/>
              <w:rPr>
                <w:lang w:eastAsia="en-GB"/>
              </w:rPr>
            </w:pPr>
            <w:r>
              <w:rPr>
                <w:lang w:eastAsia="en-GB"/>
              </w:rPr>
              <w:t>65</w:t>
            </w:r>
          </w:p>
          <w:p w14:paraId="0459E58E" w14:textId="77777777" w:rsidR="00025044" w:rsidRDefault="001354B7" w:rsidP="00782720">
            <w:pPr>
              <w:pStyle w:val="Tabletext-left"/>
              <w:rPr>
                <w:lang w:eastAsia="en-GB"/>
              </w:rPr>
            </w:pPr>
            <w:r>
              <w:rPr>
                <w:lang w:eastAsia="en-GB"/>
              </w:rPr>
              <w:t>(49%)</w:t>
            </w:r>
          </w:p>
        </w:tc>
        <w:tc>
          <w:tcPr>
            <w:tcW w:w="626" w:type="pct"/>
            <w:shd w:val="clear" w:color="auto" w:fill="auto"/>
          </w:tcPr>
          <w:p w14:paraId="0459E58F" w14:textId="77777777" w:rsidR="00250E65" w:rsidRDefault="001354B7" w:rsidP="00782720">
            <w:pPr>
              <w:pStyle w:val="Tabletext-left"/>
              <w:rPr>
                <w:lang w:eastAsia="en-GB"/>
              </w:rPr>
            </w:pPr>
            <w:r>
              <w:rPr>
                <w:lang w:eastAsia="en-GB"/>
              </w:rPr>
              <w:t>12</w:t>
            </w:r>
          </w:p>
          <w:p w14:paraId="0459E590" w14:textId="77777777" w:rsidR="00025044" w:rsidRDefault="001354B7" w:rsidP="00782720">
            <w:pPr>
              <w:pStyle w:val="Tabletext-left"/>
              <w:rPr>
                <w:lang w:eastAsia="en-GB"/>
              </w:rPr>
            </w:pPr>
            <w:r>
              <w:rPr>
                <w:lang w:eastAsia="en-GB"/>
              </w:rPr>
              <w:t>(9%)</w:t>
            </w:r>
          </w:p>
        </w:tc>
        <w:tc>
          <w:tcPr>
            <w:tcW w:w="641" w:type="pct"/>
            <w:shd w:val="clear" w:color="auto" w:fill="auto"/>
          </w:tcPr>
          <w:p w14:paraId="0459E591" w14:textId="77777777" w:rsidR="00250E65" w:rsidRDefault="001354B7" w:rsidP="00782720">
            <w:pPr>
              <w:pStyle w:val="Tabletext-left"/>
              <w:rPr>
                <w:lang w:eastAsia="en-GB"/>
              </w:rPr>
            </w:pPr>
            <w:r>
              <w:rPr>
                <w:lang w:eastAsia="en-GB"/>
              </w:rPr>
              <w:t>6</w:t>
            </w:r>
          </w:p>
          <w:p w14:paraId="0459E592" w14:textId="77777777" w:rsidR="00025044" w:rsidRDefault="001354B7" w:rsidP="00782720">
            <w:pPr>
              <w:pStyle w:val="Tabletext-left"/>
              <w:rPr>
                <w:lang w:eastAsia="en-GB"/>
              </w:rPr>
            </w:pPr>
            <w:r>
              <w:rPr>
                <w:lang w:eastAsia="en-GB"/>
              </w:rPr>
              <w:t>(4%)</w:t>
            </w:r>
          </w:p>
        </w:tc>
        <w:tc>
          <w:tcPr>
            <w:tcW w:w="626" w:type="pct"/>
            <w:shd w:val="clear" w:color="auto" w:fill="auto"/>
          </w:tcPr>
          <w:p w14:paraId="0459E593" w14:textId="77777777" w:rsidR="00025044" w:rsidRDefault="001354B7" w:rsidP="00782720">
            <w:pPr>
              <w:pStyle w:val="Tabletext-left"/>
              <w:rPr>
                <w:lang w:eastAsia="en-GB"/>
              </w:rPr>
            </w:pPr>
            <w:r>
              <w:rPr>
                <w:lang w:eastAsia="en-GB"/>
              </w:rPr>
              <w:t>0</w:t>
            </w:r>
          </w:p>
        </w:tc>
        <w:tc>
          <w:tcPr>
            <w:tcW w:w="607" w:type="pct"/>
            <w:shd w:val="clear" w:color="auto" w:fill="auto"/>
          </w:tcPr>
          <w:p w14:paraId="0459E594" w14:textId="77777777" w:rsidR="00250E65" w:rsidRDefault="001354B7" w:rsidP="00782720">
            <w:pPr>
              <w:pStyle w:val="Tabletext-left"/>
              <w:rPr>
                <w:lang w:eastAsia="en-GB"/>
              </w:rPr>
            </w:pPr>
            <w:r>
              <w:rPr>
                <w:lang w:eastAsia="en-GB"/>
              </w:rPr>
              <w:t>27</w:t>
            </w:r>
          </w:p>
          <w:p w14:paraId="0459E595" w14:textId="77777777" w:rsidR="00025044" w:rsidRDefault="001354B7" w:rsidP="00782720">
            <w:pPr>
              <w:pStyle w:val="Tabletext-left"/>
              <w:rPr>
                <w:lang w:eastAsia="en-GB"/>
              </w:rPr>
            </w:pPr>
            <w:r>
              <w:rPr>
                <w:lang w:eastAsia="en-GB"/>
              </w:rPr>
              <w:t>(20%)</w:t>
            </w:r>
          </w:p>
        </w:tc>
      </w:tr>
      <w:tr w:rsidR="00025044" w:rsidRPr="00C45FD1" w14:paraId="0459E5A3" w14:textId="77777777" w:rsidTr="00C45FD1">
        <w:tc>
          <w:tcPr>
            <w:tcW w:w="1273" w:type="pct"/>
            <w:shd w:val="clear" w:color="auto" w:fill="auto"/>
          </w:tcPr>
          <w:p w14:paraId="0459E597" w14:textId="77777777" w:rsidR="00025044" w:rsidRDefault="00025044" w:rsidP="00782720">
            <w:pPr>
              <w:pStyle w:val="Tabletext-left"/>
              <w:rPr>
                <w:lang w:eastAsia="en-GB"/>
              </w:rPr>
            </w:pPr>
            <w:r w:rsidRPr="000E4352">
              <w:t>The experiences and progress of children who need help and protection</w:t>
            </w:r>
            <w:r>
              <w:t>?</w:t>
            </w:r>
          </w:p>
        </w:tc>
        <w:tc>
          <w:tcPr>
            <w:tcW w:w="620" w:type="pct"/>
            <w:shd w:val="clear" w:color="auto" w:fill="auto"/>
          </w:tcPr>
          <w:p w14:paraId="0459E598" w14:textId="77777777" w:rsidR="00250E65" w:rsidRDefault="001354B7" w:rsidP="00782720">
            <w:pPr>
              <w:pStyle w:val="Tabletext-left"/>
              <w:rPr>
                <w:lang w:eastAsia="en-GB"/>
              </w:rPr>
            </w:pPr>
            <w:r>
              <w:rPr>
                <w:lang w:eastAsia="en-GB"/>
              </w:rPr>
              <w:t>26</w:t>
            </w:r>
          </w:p>
          <w:p w14:paraId="0459E599" w14:textId="77777777" w:rsidR="00025044" w:rsidRDefault="001354B7" w:rsidP="00782720">
            <w:pPr>
              <w:pStyle w:val="Tabletext-left"/>
              <w:rPr>
                <w:lang w:eastAsia="en-GB"/>
              </w:rPr>
            </w:pPr>
            <w:r>
              <w:rPr>
                <w:lang w:eastAsia="en-GB"/>
              </w:rPr>
              <w:t>(19%)</w:t>
            </w:r>
          </w:p>
        </w:tc>
        <w:tc>
          <w:tcPr>
            <w:tcW w:w="606" w:type="pct"/>
            <w:shd w:val="clear" w:color="auto" w:fill="auto"/>
          </w:tcPr>
          <w:p w14:paraId="0459E59A" w14:textId="77777777" w:rsidR="00250E65" w:rsidRDefault="001354B7" w:rsidP="00782720">
            <w:pPr>
              <w:pStyle w:val="Tabletext-left"/>
              <w:rPr>
                <w:lang w:eastAsia="en-GB"/>
              </w:rPr>
            </w:pPr>
            <w:r>
              <w:rPr>
                <w:lang w:eastAsia="en-GB"/>
              </w:rPr>
              <w:t>65</w:t>
            </w:r>
          </w:p>
          <w:p w14:paraId="0459E59B" w14:textId="77777777" w:rsidR="00025044" w:rsidRDefault="001354B7" w:rsidP="00782720">
            <w:pPr>
              <w:pStyle w:val="Tabletext-left"/>
              <w:rPr>
                <w:lang w:eastAsia="en-GB"/>
              </w:rPr>
            </w:pPr>
            <w:r>
              <w:rPr>
                <w:lang w:eastAsia="en-GB"/>
              </w:rPr>
              <w:t>(49%)</w:t>
            </w:r>
          </w:p>
        </w:tc>
        <w:tc>
          <w:tcPr>
            <w:tcW w:w="626" w:type="pct"/>
            <w:shd w:val="clear" w:color="auto" w:fill="auto"/>
          </w:tcPr>
          <w:p w14:paraId="0459E59C" w14:textId="77777777" w:rsidR="00250E65" w:rsidRDefault="001354B7" w:rsidP="00782720">
            <w:pPr>
              <w:pStyle w:val="Tabletext-left"/>
              <w:rPr>
                <w:lang w:eastAsia="en-GB"/>
              </w:rPr>
            </w:pPr>
            <w:r>
              <w:rPr>
                <w:lang w:eastAsia="en-GB"/>
              </w:rPr>
              <w:t>7</w:t>
            </w:r>
          </w:p>
          <w:p w14:paraId="0459E59D" w14:textId="77777777" w:rsidR="00025044" w:rsidRDefault="001354B7" w:rsidP="00782720">
            <w:pPr>
              <w:pStyle w:val="Tabletext-left"/>
              <w:rPr>
                <w:lang w:eastAsia="en-GB"/>
              </w:rPr>
            </w:pPr>
            <w:r>
              <w:rPr>
                <w:lang w:eastAsia="en-GB"/>
              </w:rPr>
              <w:t>(5%)</w:t>
            </w:r>
          </w:p>
        </w:tc>
        <w:tc>
          <w:tcPr>
            <w:tcW w:w="641" w:type="pct"/>
            <w:shd w:val="clear" w:color="auto" w:fill="auto"/>
          </w:tcPr>
          <w:p w14:paraId="0459E59E" w14:textId="77777777" w:rsidR="00250E65" w:rsidRDefault="001354B7" w:rsidP="00782720">
            <w:pPr>
              <w:pStyle w:val="Tabletext-left"/>
              <w:rPr>
                <w:lang w:eastAsia="en-GB"/>
              </w:rPr>
            </w:pPr>
            <w:r>
              <w:rPr>
                <w:lang w:eastAsia="en-GB"/>
              </w:rPr>
              <w:t>5</w:t>
            </w:r>
          </w:p>
          <w:p w14:paraId="0459E59F" w14:textId="77777777" w:rsidR="00025044" w:rsidRDefault="001354B7" w:rsidP="00782720">
            <w:pPr>
              <w:pStyle w:val="Tabletext-left"/>
              <w:rPr>
                <w:lang w:eastAsia="en-GB"/>
              </w:rPr>
            </w:pPr>
            <w:r>
              <w:rPr>
                <w:lang w:eastAsia="en-GB"/>
              </w:rPr>
              <w:t>(4%)</w:t>
            </w:r>
          </w:p>
        </w:tc>
        <w:tc>
          <w:tcPr>
            <w:tcW w:w="626" w:type="pct"/>
            <w:shd w:val="clear" w:color="auto" w:fill="auto"/>
          </w:tcPr>
          <w:p w14:paraId="0459E5A0" w14:textId="77777777" w:rsidR="00025044" w:rsidRDefault="001354B7" w:rsidP="00782720">
            <w:pPr>
              <w:pStyle w:val="Tabletext-left"/>
              <w:rPr>
                <w:lang w:eastAsia="en-GB"/>
              </w:rPr>
            </w:pPr>
            <w:r>
              <w:rPr>
                <w:lang w:eastAsia="en-GB"/>
              </w:rPr>
              <w:t>0</w:t>
            </w:r>
          </w:p>
        </w:tc>
        <w:tc>
          <w:tcPr>
            <w:tcW w:w="607" w:type="pct"/>
            <w:shd w:val="clear" w:color="auto" w:fill="auto"/>
          </w:tcPr>
          <w:p w14:paraId="0459E5A1" w14:textId="77777777" w:rsidR="00250E65" w:rsidRDefault="001354B7" w:rsidP="00782720">
            <w:pPr>
              <w:pStyle w:val="Tabletext-left"/>
              <w:rPr>
                <w:lang w:eastAsia="en-GB"/>
              </w:rPr>
            </w:pPr>
            <w:r>
              <w:rPr>
                <w:lang w:eastAsia="en-GB"/>
              </w:rPr>
              <w:t>31</w:t>
            </w:r>
          </w:p>
          <w:p w14:paraId="0459E5A2" w14:textId="77777777" w:rsidR="00025044" w:rsidRDefault="00710C7F" w:rsidP="00782720">
            <w:pPr>
              <w:pStyle w:val="Tabletext-left"/>
              <w:rPr>
                <w:lang w:eastAsia="en-GB"/>
              </w:rPr>
            </w:pPr>
            <w:r>
              <w:rPr>
                <w:lang w:eastAsia="en-GB"/>
              </w:rPr>
              <w:t>(23%)</w:t>
            </w:r>
          </w:p>
        </w:tc>
      </w:tr>
      <w:tr w:rsidR="00025044" w:rsidRPr="00C45FD1" w14:paraId="0459E5B0" w14:textId="77777777" w:rsidTr="00C45FD1">
        <w:tc>
          <w:tcPr>
            <w:tcW w:w="1273" w:type="pct"/>
            <w:shd w:val="clear" w:color="auto" w:fill="auto"/>
          </w:tcPr>
          <w:p w14:paraId="0459E5A4" w14:textId="77777777" w:rsidR="00025044" w:rsidRDefault="00025044" w:rsidP="00782720">
            <w:pPr>
              <w:pStyle w:val="Tabletext-left"/>
              <w:rPr>
                <w:lang w:eastAsia="en-GB"/>
              </w:rPr>
            </w:pPr>
            <w:r w:rsidRPr="000E4352">
              <w:t>Leadership</w:t>
            </w:r>
            <w:r>
              <w:t>, management and governance?</w:t>
            </w:r>
          </w:p>
        </w:tc>
        <w:tc>
          <w:tcPr>
            <w:tcW w:w="620" w:type="pct"/>
            <w:shd w:val="clear" w:color="auto" w:fill="auto"/>
          </w:tcPr>
          <w:p w14:paraId="0459E5A5" w14:textId="77777777" w:rsidR="00250E65" w:rsidRDefault="00710C7F" w:rsidP="00782720">
            <w:pPr>
              <w:pStyle w:val="Tabletext-left"/>
              <w:rPr>
                <w:lang w:eastAsia="en-GB"/>
              </w:rPr>
            </w:pPr>
            <w:r>
              <w:rPr>
                <w:lang w:eastAsia="en-GB"/>
              </w:rPr>
              <w:t>27</w:t>
            </w:r>
          </w:p>
          <w:p w14:paraId="0459E5A6" w14:textId="77777777" w:rsidR="00025044" w:rsidRDefault="00710C7F" w:rsidP="00782720">
            <w:pPr>
              <w:pStyle w:val="Tabletext-left"/>
              <w:rPr>
                <w:lang w:eastAsia="en-GB"/>
              </w:rPr>
            </w:pPr>
            <w:r>
              <w:rPr>
                <w:lang w:eastAsia="en-GB"/>
              </w:rPr>
              <w:t>(20%)</w:t>
            </w:r>
          </w:p>
        </w:tc>
        <w:tc>
          <w:tcPr>
            <w:tcW w:w="606" w:type="pct"/>
            <w:shd w:val="clear" w:color="auto" w:fill="auto"/>
          </w:tcPr>
          <w:p w14:paraId="0459E5A7" w14:textId="77777777" w:rsidR="00250E65" w:rsidRDefault="00710C7F" w:rsidP="00782720">
            <w:pPr>
              <w:pStyle w:val="Tabletext-left"/>
              <w:rPr>
                <w:lang w:eastAsia="en-GB"/>
              </w:rPr>
            </w:pPr>
            <w:r>
              <w:rPr>
                <w:lang w:eastAsia="en-GB"/>
              </w:rPr>
              <w:t>60</w:t>
            </w:r>
          </w:p>
          <w:p w14:paraId="0459E5A8" w14:textId="77777777" w:rsidR="00025044" w:rsidRDefault="00710C7F" w:rsidP="00782720">
            <w:pPr>
              <w:pStyle w:val="Tabletext-left"/>
              <w:rPr>
                <w:lang w:eastAsia="en-GB"/>
              </w:rPr>
            </w:pPr>
            <w:r>
              <w:rPr>
                <w:lang w:eastAsia="en-GB"/>
              </w:rPr>
              <w:t>(45%)</w:t>
            </w:r>
          </w:p>
        </w:tc>
        <w:tc>
          <w:tcPr>
            <w:tcW w:w="626" w:type="pct"/>
            <w:shd w:val="clear" w:color="auto" w:fill="auto"/>
          </w:tcPr>
          <w:p w14:paraId="0459E5A9" w14:textId="77777777" w:rsidR="00250E65" w:rsidRDefault="00710C7F" w:rsidP="00782720">
            <w:pPr>
              <w:pStyle w:val="Tabletext-left"/>
              <w:rPr>
                <w:lang w:eastAsia="en-GB"/>
              </w:rPr>
            </w:pPr>
            <w:r>
              <w:rPr>
                <w:lang w:eastAsia="en-GB"/>
              </w:rPr>
              <w:t>11</w:t>
            </w:r>
          </w:p>
          <w:p w14:paraId="0459E5AA" w14:textId="77777777" w:rsidR="00025044" w:rsidRDefault="00710C7F" w:rsidP="00782720">
            <w:pPr>
              <w:pStyle w:val="Tabletext-left"/>
              <w:rPr>
                <w:lang w:eastAsia="en-GB"/>
              </w:rPr>
            </w:pPr>
            <w:r>
              <w:rPr>
                <w:lang w:eastAsia="en-GB"/>
              </w:rPr>
              <w:t>(8%)</w:t>
            </w:r>
          </w:p>
        </w:tc>
        <w:tc>
          <w:tcPr>
            <w:tcW w:w="641" w:type="pct"/>
            <w:shd w:val="clear" w:color="auto" w:fill="auto"/>
          </w:tcPr>
          <w:p w14:paraId="0459E5AB" w14:textId="77777777" w:rsidR="00250E65" w:rsidRDefault="00710C7F" w:rsidP="00782720">
            <w:pPr>
              <w:pStyle w:val="Tabletext-left"/>
              <w:rPr>
                <w:lang w:eastAsia="en-GB"/>
              </w:rPr>
            </w:pPr>
            <w:r>
              <w:rPr>
                <w:lang w:eastAsia="en-GB"/>
              </w:rPr>
              <w:t>3</w:t>
            </w:r>
          </w:p>
          <w:p w14:paraId="0459E5AC" w14:textId="77777777" w:rsidR="00025044" w:rsidRDefault="00710C7F" w:rsidP="00782720">
            <w:pPr>
              <w:pStyle w:val="Tabletext-left"/>
              <w:rPr>
                <w:lang w:eastAsia="en-GB"/>
              </w:rPr>
            </w:pPr>
            <w:r>
              <w:rPr>
                <w:lang w:eastAsia="en-GB"/>
              </w:rPr>
              <w:t>(2%)</w:t>
            </w:r>
          </w:p>
        </w:tc>
        <w:tc>
          <w:tcPr>
            <w:tcW w:w="626" w:type="pct"/>
            <w:shd w:val="clear" w:color="auto" w:fill="auto"/>
          </w:tcPr>
          <w:p w14:paraId="0459E5AD" w14:textId="77777777" w:rsidR="00025044" w:rsidRDefault="00710C7F" w:rsidP="00782720">
            <w:pPr>
              <w:pStyle w:val="Tabletext-left"/>
              <w:rPr>
                <w:lang w:eastAsia="en-GB"/>
              </w:rPr>
            </w:pPr>
            <w:r>
              <w:rPr>
                <w:lang w:eastAsia="en-GB"/>
              </w:rPr>
              <w:t>0</w:t>
            </w:r>
          </w:p>
        </w:tc>
        <w:tc>
          <w:tcPr>
            <w:tcW w:w="607" w:type="pct"/>
            <w:shd w:val="clear" w:color="auto" w:fill="auto"/>
          </w:tcPr>
          <w:p w14:paraId="0459E5AE" w14:textId="77777777" w:rsidR="00250E65" w:rsidRDefault="00710C7F" w:rsidP="00782720">
            <w:pPr>
              <w:pStyle w:val="Tabletext-left"/>
              <w:rPr>
                <w:lang w:eastAsia="en-GB"/>
              </w:rPr>
            </w:pPr>
            <w:r>
              <w:rPr>
                <w:lang w:eastAsia="en-GB"/>
              </w:rPr>
              <w:t>33</w:t>
            </w:r>
          </w:p>
          <w:p w14:paraId="0459E5AF" w14:textId="77777777" w:rsidR="00710C7F" w:rsidRDefault="00710C7F" w:rsidP="00782720">
            <w:pPr>
              <w:pStyle w:val="Tabletext-left"/>
              <w:rPr>
                <w:lang w:eastAsia="en-GB"/>
              </w:rPr>
            </w:pPr>
            <w:r>
              <w:rPr>
                <w:lang w:eastAsia="en-GB"/>
              </w:rPr>
              <w:t>(24%)</w:t>
            </w:r>
          </w:p>
        </w:tc>
      </w:tr>
    </w:tbl>
    <w:p w14:paraId="0459E5B1" w14:textId="77777777" w:rsidR="00025044" w:rsidRDefault="00025044" w:rsidP="009D0A8C">
      <w:pPr>
        <w:rPr>
          <w:lang w:eastAsia="en-GB"/>
        </w:rPr>
      </w:pPr>
    </w:p>
    <w:p w14:paraId="0459E5B2" w14:textId="77777777" w:rsidR="00265619" w:rsidRDefault="00265619" w:rsidP="00265619">
      <w:pPr>
        <w:pStyle w:val="Unnumberedparagraph"/>
      </w:pPr>
      <w:r w:rsidRPr="00265619">
        <w:t>Q4a. To what extent do you agree or disagree with criteria HMI Probation propose for evaluating the effectiveness of:</w:t>
      </w:r>
    </w:p>
    <w:p w14:paraId="0459E5B3" w14:textId="2A876CE1" w:rsidR="00265619" w:rsidRPr="00A92FC2" w:rsidRDefault="00265619" w:rsidP="00A92FC2">
      <w:pPr>
        <w:pStyle w:val="Unnumberedparagraph"/>
      </w:pPr>
      <w:proofErr w:type="gramStart"/>
      <w:r w:rsidRPr="00A92FC2">
        <w:t>The National Probation Services and Community Rehabilitation Companies</w:t>
      </w:r>
      <w:r w:rsidR="00782720">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265619" w:rsidRPr="003122E4" w14:paraId="0459E5BA" w14:textId="77777777" w:rsidTr="00C45FD1">
        <w:tc>
          <w:tcPr>
            <w:tcW w:w="1546" w:type="dxa"/>
            <w:shd w:val="clear" w:color="auto" w:fill="auto"/>
          </w:tcPr>
          <w:p w14:paraId="0459E5B4" w14:textId="77777777" w:rsidR="00265619" w:rsidRPr="003122E4" w:rsidRDefault="00265619" w:rsidP="00C45FD1">
            <w:pPr>
              <w:pStyle w:val="Tableheader-left"/>
            </w:pPr>
            <w:r w:rsidRPr="003122E4">
              <w:t xml:space="preserve">Strongly </w:t>
            </w:r>
            <w:r>
              <w:t>a</w:t>
            </w:r>
            <w:r w:rsidRPr="003122E4">
              <w:t>gree</w:t>
            </w:r>
          </w:p>
        </w:tc>
        <w:tc>
          <w:tcPr>
            <w:tcW w:w="1546" w:type="dxa"/>
            <w:shd w:val="clear" w:color="auto" w:fill="auto"/>
          </w:tcPr>
          <w:p w14:paraId="0459E5B5" w14:textId="77777777" w:rsidR="00265619" w:rsidRPr="003122E4" w:rsidRDefault="00265619" w:rsidP="00C45FD1">
            <w:pPr>
              <w:pStyle w:val="Tableheader-left"/>
            </w:pPr>
            <w:r w:rsidRPr="003122E4">
              <w:t>Agree</w:t>
            </w:r>
          </w:p>
        </w:tc>
        <w:tc>
          <w:tcPr>
            <w:tcW w:w="1546" w:type="dxa"/>
            <w:shd w:val="clear" w:color="auto" w:fill="auto"/>
          </w:tcPr>
          <w:p w14:paraId="0459E5B6" w14:textId="77777777" w:rsidR="00265619" w:rsidRPr="003122E4" w:rsidRDefault="00265619" w:rsidP="00C45FD1">
            <w:pPr>
              <w:pStyle w:val="Tableheader-left"/>
            </w:pPr>
            <w:r w:rsidRPr="003122E4">
              <w:t>Neither agree nor disagree</w:t>
            </w:r>
          </w:p>
        </w:tc>
        <w:tc>
          <w:tcPr>
            <w:tcW w:w="1547" w:type="dxa"/>
            <w:shd w:val="clear" w:color="auto" w:fill="auto"/>
          </w:tcPr>
          <w:p w14:paraId="0459E5B7" w14:textId="77777777" w:rsidR="00265619" w:rsidRPr="003122E4" w:rsidRDefault="00265619" w:rsidP="00C45FD1">
            <w:pPr>
              <w:pStyle w:val="Tableheader-left"/>
            </w:pPr>
            <w:r w:rsidRPr="003122E4">
              <w:t>Disagree</w:t>
            </w:r>
          </w:p>
        </w:tc>
        <w:tc>
          <w:tcPr>
            <w:tcW w:w="1547" w:type="dxa"/>
            <w:shd w:val="clear" w:color="auto" w:fill="auto"/>
          </w:tcPr>
          <w:p w14:paraId="0459E5B8" w14:textId="77777777" w:rsidR="00265619" w:rsidRPr="003122E4" w:rsidRDefault="00265619" w:rsidP="00C45FD1">
            <w:pPr>
              <w:pStyle w:val="Tableheader-left"/>
            </w:pPr>
            <w:r w:rsidRPr="003122E4">
              <w:t>Strongly disagree</w:t>
            </w:r>
          </w:p>
        </w:tc>
        <w:tc>
          <w:tcPr>
            <w:tcW w:w="1547" w:type="dxa"/>
            <w:shd w:val="clear" w:color="auto" w:fill="auto"/>
          </w:tcPr>
          <w:p w14:paraId="0459E5B9" w14:textId="77777777" w:rsidR="00265619" w:rsidRPr="003122E4" w:rsidRDefault="00265619" w:rsidP="00C45FD1">
            <w:pPr>
              <w:pStyle w:val="Tableheader-left"/>
            </w:pPr>
            <w:r w:rsidRPr="003122E4">
              <w:t xml:space="preserve">No </w:t>
            </w:r>
            <w:r>
              <w:t>a</w:t>
            </w:r>
            <w:r w:rsidRPr="003122E4">
              <w:t>nswer</w:t>
            </w:r>
          </w:p>
        </w:tc>
      </w:tr>
      <w:tr w:rsidR="00265619" w:rsidRPr="00782720" w14:paraId="0459E5C1" w14:textId="77777777" w:rsidTr="00C45FD1">
        <w:tc>
          <w:tcPr>
            <w:tcW w:w="1546" w:type="dxa"/>
            <w:shd w:val="clear" w:color="auto" w:fill="auto"/>
          </w:tcPr>
          <w:p w14:paraId="0459E5BB" w14:textId="77777777" w:rsidR="00265619" w:rsidRPr="00782720" w:rsidRDefault="00710C7F" w:rsidP="00782720">
            <w:pPr>
              <w:pStyle w:val="Tabletext-left"/>
            </w:pPr>
            <w:r w:rsidRPr="00782720">
              <w:t>20 (15%)</w:t>
            </w:r>
          </w:p>
        </w:tc>
        <w:tc>
          <w:tcPr>
            <w:tcW w:w="1546" w:type="dxa"/>
            <w:shd w:val="clear" w:color="auto" w:fill="auto"/>
          </w:tcPr>
          <w:p w14:paraId="0459E5BC" w14:textId="77777777" w:rsidR="00265619" w:rsidRPr="00782720" w:rsidRDefault="00710C7F" w:rsidP="00782720">
            <w:pPr>
              <w:pStyle w:val="Tabletext-left"/>
            </w:pPr>
            <w:r w:rsidRPr="00782720">
              <w:t>64 (48%)</w:t>
            </w:r>
          </w:p>
        </w:tc>
        <w:tc>
          <w:tcPr>
            <w:tcW w:w="1546" w:type="dxa"/>
            <w:shd w:val="clear" w:color="auto" w:fill="auto"/>
          </w:tcPr>
          <w:p w14:paraId="0459E5BD" w14:textId="77777777" w:rsidR="00265619" w:rsidRPr="00782720" w:rsidRDefault="00710C7F" w:rsidP="00782720">
            <w:pPr>
              <w:pStyle w:val="Tabletext-left"/>
            </w:pPr>
            <w:r w:rsidRPr="00782720">
              <w:t>12 (9%)</w:t>
            </w:r>
          </w:p>
        </w:tc>
        <w:tc>
          <w:tcPr>
            <w:tcW w:w="1547" w:type="dxa"/>
            <w:shd w:val="clear" w:color="auto" w:fill="auto"/>
          </w:tcPr>
          <w:p w14:paraId="0459E5BE" w14:textId="77777777" w:rsidR="00265619" w:rsidRPr="00782720" w:rsidRDefault="00710C7F" w:rsidP="00782720">
            <w:pPr>
              <w:pStyle w:val="Tabletext-left"/>
            </w:pPr>
            <w:r w:rsidRPr="00782720">
              <w:t>4 (3%)</w:t>
            </w:r>
          </w:p>
        </w:tc>
        <w:tc>
          <w:tcPr>
            <w:tcW w:w="1547" w:type="dxa"/>
            <w:shd w:val="clear" w:color="auto" w:fill="auto"/>
          </w:tcPr>
          <w:p w14:paraId="0459E5BF" w14:textId="77777777" w:rsidR="00265619" w:rsidRPr="00782720" w:rsidRDefault="00710C7F" w:rsidP="00782720">
            <w:pPr>
              <w:pStyle w:val="Tabletext-left"/>
            </w:pPr>
            <w:r w:rsidRPr="00782720">
              <w:t>1 (1%)</w:t>
            </w:r>
          </w:p>
        </w:tc>
        <w:tc>
          <w:tcPr>
            <w:tcW w:w="1547" w:type="dxa"/>
            <w:shd w:val="clear" w:color="auto" w:fill="auto"/>
          </w:tcPr>
          <w:p w14:paraId="0459E5C0" w14:textId="77777777" w:rsidR="00265619" w:rsidRPr="00782720" w:rsidRDefault="00710C7F" w:rsidP="00782720">
            <w:pPr>
              <w:pStyle w:val="Tabletext-left"/>
            </w:pPr>
            <w:r w:rsidRPr="00782720">
              <w:t>33 (24%)</w:t>
            </w:r>
          </w:p>
        </w:tc>
      </w:tr>
    </w:tbl>
    <w:p w14:paraId="0459E5C2" w14:textId="77777777" w:rsidR="00265619" w:rsidRPr="00265619" w:rsidRDefault="00265619" w:rsidP="00265619"/>
    <w:p w14:paraId="0459E5C3" w14:textId="24A54468" w:rsidR="00265619" w:rsidRPr="00A92FC2" w:rsidRDefault="00265619" w:rsidP="00A92FC2">
      <w:pPr>
        <w:pStyle w:val="Unnumberedparagraph"/>
      </w:pPr>
      <w:proofErr w:type="gramStart"/>
      <w:r w:rsidRPr="00A92FC2">
        <w:t>Youth offending teams</w:t>
      </w:r>
      <w:r w:rsidR="00782720">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265619" w:rsidRPr="003122E4" w14:paraId="0459E5CA" w14:textId="77777777" w:rsidTr="00C45FD1">
        <w:tc>
          <w:tcPr>
            <w:tcW w:w="1546" w:type="dxa"/>
            <w:shd w:val="clear" w:color="auto" w:fill="auto"/>
          </w:tcPr>
          <w:p w14:paraId="0459E5C4" w14:textId="77777777" w:rsidR="00265619" w:rsidRPr="003122E4" w:rsidRDefault="00265619" w:rsidP="00C45FD1">
            <w:pPr>
              <w:pStyle w:val="Tableheader-left"/>
            </w:pPr>
            <w:r w:rsidRPr="003122E4">
              <w:t xml:space="preserve">Strongly </w:t>
            </w:r>
            <w:r>
              <w:t>a</w:t>
            </w:r>
            <w:r w:rsidRPr="003122E4">
              <w:t>gree</w:t>
            </w:r>
          </w:p>
        </w:tc>
        <w:tc>
          <w:tcPr>
            <w:tcW w:w="1546" w:type="dxa"/>
            <w:shd w:val="clear" w:color="auto" w:fill="auto"/>
          </w:tcPr>
          <w:p w14:paraId="0459E5C5" w14:textId="77777777" w:rsidR="00265619" w:rsidRPr="003122E4" w:rsidRDefault="00265619" w:rsidP="00C45FD1">
            <w:pPr>
              <w:pStyle w:val="Tableheader-left"/>
            </w:pPr>
            <w:r w:rsidRPr="003122E4">
              <w:t>Agree</w:t>
            </w:r>
          </w:p>
        </w:tc>
        <w:tc>
          <w:tcPr>
            <w:tcW w:w="1546" w:type="dxa"/>
            <w:shd w:val="clear" w:color="auto" w:fill="auto"/>
          </w:tcPr>
          <w:p w14:paraId="0459E5C6" w14:textId="77777777" w:rsidR="00265619" w:rsidRPr="003122E4" w:rsidRDefault="00265619" w:rsidP="00C45FD1">
            <w:pPr>
              <w:pStyle w:val="Tableheader-left"/>
            </w:pPr>
            <w:r w:rsidRPr="003122E4">
              <w:t>Neither agree nor disagree</w:t>
            </w:r>
          </w:p>
        </w:tc>
        <w:tc>
          <w:tcPr>
            <w:tcW w:w="1547" w:type="dxa"/>
            <w:shd w:val="clear" w:color="auto" w:fill="auto"/>
          </w:tcPr>
          <w:p w14:paraId="0459E5C7" w14:textId="77777777" w:rsidR="00265619" w:rsidRPr="003122E4" w:rsidRDefault="00265619" w:rsidP="00C45FD1">
            <w:pPr>
              <w:pStyle w:val="Tableheader-left"/>
            </w:pPr>
            <w:r w:rsidRPr="003122E4">
              <w:t>Disagree</w:t>
            </w:r>
          </w:p>
        </w:tc>
        <w:tc>
          <w:tcPr>
            <w:tcW w:w="1547" w:type="dxa"/>
            <w:shd w:val="clear" w:color="auto" w:fill="auto"/>
          </w:tcPr>
          <w:p w14:paraId="0459E5C8" w14:textId="77777777" w:rsidR="00265619" w:rsidRPr="003122E4" w:rsidRDefault="00265619" w:rsidP="00C45FD1">
            <w:pPr>
              <w:pStyle w:val="Tableheader-left"/>
            </w:pPr>
            <w:r w:rsidRPr="003122E4">
              <w:t>Strongly disagree</w:t>
            </w:r>
          </w:p>
        </w:tc>
        <w:tc>
          <w:tcPr>
            <w:tcW w:w="1547" w:type="dxa"/>
            <w:shd w:val="clear" w:color="auto" w:fill="auto"/>
          </w:tcPr>
          <w:p w14:paraId="0459E5C9" w14:textId="77777777" w:rsidR="00265619" w:rsidRPr="003122E4" w:rsidRDefault="00265619" w:rsidP="00C45FD1">
            <w:pPr>
              <w:pStyle w:val="Tableheader-left"/>
            </w:pPr>
            <w:r w:rsidRPr="003122E4">
              <w:t xml:space="preserve">No </w:t>
            </w:r>
            <w:r>
              <w:t>a</w:t>
            </w:r>
            <w:r w:rsidRPr="003122E4">
              <w:t>nswer</w:t>
            </w:r>
          </w:p>
        </w:tc>
      </w:tr>
      <w:tr w:rsidR="00265619" w14:paraId="0459E5D1" w14:textId="77777777" w:rsidTr="00C45FD1">
        <w:tc>
          <w:tcPr>
            <w:tcW w:w="1546" w:type="dxa"/>
            <w:shd w:val="clear" w:color="auto" w:fill="auto"/>
          </w:tcPr>
          <w:p w14:paraId="0459E5CB" w14:textId="77777777" w:rsidR="00265619" w:rsidRDefault="00710C7F" w:rsidP="00C45FD1">
            <w:pPr>
              <w:pStyle w:val="Tabletext-left"/>
              <w:rPr>
                <w:lang w:eastAsia="en-GB"/>
              </w:rPr>
            </w:pPr>
            <w:r>
              <w:rPr>
                <w:lang w:eastAsia="en-GB"/>
              </w:rPr>
              <w:t>25 (19%)</w:t>
            </w:r>
          </w:p>
        </w:tc>
        <w:tc>
          <w:tcPr>
            <w:tcW w:w="1546" w:type="dxa"/>
            <w:shd w:val="clear" w:color="auto" w:fill="auto"/>
          </w:tcPr>
          <w:p w14:paraId="0459E5CC" w14:textId="77777777" w:rsidR="00265619" w:rsidRDefault="00710C7F" w:rsidP="00C45FD1">
            <w:pPr>
              <w:pStyle w:val="Tabletext-left"/>
              <w:rPr>
                <w:lang w:eastAsia="en-GB"/>
              </w:rPr>
            </w:pPr>
            <w:r>
              <w:rPr>
                <w:lang w:eastAsia="en-GB"/>
              </w:rPr>
              <w:t>60 (45%)</w:t>
            </w:r>
          </w:p>
        </w:tc>
        <w:tc>
          <w:tcPr>
            <w:tcW w:w="1546" w:type="dxa"/>
            <w:shd w:val="clear" w:color="auto" w:fill="auto"/>
          </w:tcPr>
          <w:p w14:paraId="0459E5CD" w14:textId="77777777" w:rsidR="00265619" w:rsidRDefault="00710C7F" w:rsidP="00C45FD1">
            <w:pPr>
              <w:pStyle w:val="Tabletext-left"/>
              <w:rPr>
                <w:lang w:eastAsia="en-GB"/>
              </w:rPr>
            </w:pPr>
            <w:r>
              <w:rPr>
                <w:lang w:eastAsia="en-GB"/>
              </w:rPr>
              <w:t>11 (8%)</w:t>
            </w:r>
          </w:p>
        </w:tc>
        <w:tc>
          <w:tcPr>
            <w:tcW w:w="1547" w:type="dxa"/>
            <w:shd w:val="clear" w:color="auto" w:fill="auto"/>
          </w:tcPr>
          <w:p w14:paraId="0459E5CE" w14:textId="77777777" w:rsidR="00265619" w:rsidRDefault="00710C7F" w:rsidP="00C45FD1">
            <w:pPr>
              <w:pStyle w:val="Tabletext-left"/>
              <w:rPr>
                <w:lang w:eastAsia="en-GB"/>
              </w:rPr>
            </w:pPr>
            <w:r>
              <w:rPr>
                <w:lang w:eastAsia="en-GB"/>
              </w:rPr>
              <w:t>5 (4%)</w:t>
            </w:r>
          </w:p>
        </w:tc>
        <w:tc>
          <w:tcPr>
            <w:tcW w:w="1547" w:type="dxa"/>
            <w:shd w:val="clear" w:color="auto" w:fill="auto"/>
          </w:tcPr>
          <w:p w14:paraId="0459E5CF" w14:textId="77777777" w:rsidR="00265619" w:rsidRDefault="00710C7F" w:rsidP="00C45FD1">
            <w:pPr>
              <w:pStyle w:val="Tabletext-left"/>
              <w:rPr>
                <w:lang w:eastAsia="en-GB"/>
              </w:rPr>
            </w:pPr>
            <w:r>
              <w:rPr>
                <w:lang w:eastAsia="en-GB"/>
              </w:rPr>
              <w:t>0</w:t>
            </w:r>
          </w:p>
        </w:tc>
        <w:tc>
          <w:tcPr>
            <w:tcW w:w="1547" w:type="dxa"/>
            <w:shd w:val="clear" w:color="auto" w:fill="auto"/>
          </w:tcPr>
          <w:p w14:paraId="0459E5D0" w14:textId="77777777" w:rsidR="00265619" w:rsidRDefault="00710C7F" w:rsidP="00C45FD1">
            <w:pPr>
              <w:pStyle w:val="Tabletext-left"/>
              <w:rPr>
                <w:lang w:eastAsia="en-GB"/>
              </w:rPr>
            </w:pPr>
            <w:r>
              <w:rPr>
                <w:lang w:eastAsia="en-GB"/>
              </w:rPr>
              <w:t>33 (25%)</w:t>
            </w:r>
          </w:p>
        </w:tc>
      </w:tr>
    </w:tbl>
    <w:p w14:paraId="0459E5D2" w14:textId="77777777" w:rsidR="00265619" w:rsidRPr="00265619" w:rsidRDefault="00265619" w:rsidP="00265619"/>
    <w:p w14:paraId="0459E5D3" w14:textId="77777777" w:rsidR="00265619" w:rsidRDefault="00265619" w:rsidP="00265619">
      <w:pPr>
        <w:pStyle w:val="Unnumberedparagraph"/>
      </w:pPr>
      <w:r w:rsidRPr="00265619">
        <w:t>Q4b. To what extent do you agree or disagree with the criteria HMI Prisons propose for evaluating the effectiveness of custodial and detention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265619" w:rsidRPr="003122E4" w14:paraId="0459E5DA" w14:textId="77777777" w:rsidTr="00C45FD1">
        <w:tc>
          <w:tcPr>
            <w:tcW w:w="1546" w:type="dxa"/>
            <w:shd w:val="clear" w:color="auto" w:fill="auto"/>
          </w:tcPr>
          <w:p w14:paraId="0459E5D4" w14:textId="77777777" w:rsidR="00265619" w:rsidRPr="003122E4" w:rsidRDefault="00265619" w:rsidP="00C45FD1">
            <w:pPr>
              <w:pStyle w:val="Tableheader-left"/>
            </w:pPr>
            <w:r w:rsidRPr="003122E4">
              <w:t xml:space="preserve">Strongly </w:t>
            </w:r>
            <w:r>
              <w:t>a</w:t>
            </w:r>
            <w:r w:rsidRPr="003122E4">
              <w:t>gree</w:t>
            </w:r>
          </w:p>
        </w:tc>
        <w:tc>
          <w:tcPr>
            <w:tcW w:w="1546" w:type="dxa"/>
            <w:shd w:val="clear" w:color="auto" w:fill="auto"/>
          </w:tcPr>
          <w:p w14:paraId="0459E5D5" w14:textId="77777777" w:rsidR="00265619" w:rsidRPr="003122E4" w:rsidRDefault="00265619" w:rsidP="00C45FD1">
            <w:pPr>
              <w:pStyle w:val="Tableheader-left"/>
            </w:pPr>
            <w:r w:rsidRPr="003122E4">
              <w:t>Agree</w:t>
            </w:r>
          </w:p>
        </w:tc>
        <w:tc>
          <w:tcPr>
            <w:tcW w:w="1546" w:type="dxa"/>
            <w:shd w:val="clear" w:color="auto" w:fill="auto"/>
          </w:tcPr>
          <w:p w14:paraId="0459E5D6" w14:textId="77777777" w:rsidR="00265619" w:rsidRPr="003122E4" w:rsidRDefault="00265619" w:rsidP="00C45FD1">
            <w:pPr>
              <w:pStyle w:val="Tableheader-left"/>
            </w:pPr>
            <w:r w:rsidRPr="003122E4">
              <w:t>Neither agree nor disagree</w:t>
            </w:r>
          </w:p>
        </w:tc>
        <w:tc>
          <w:tcPr>
            <w:tcW w:w="1547" w:type="dxa"/>
            <w:shd w:val="clear" w:color="auto" w:fill="auto"/>
          </w:tcPr>
          <w:p w14:paraId="0459E5D7" w14:textId="77777777" w:rsidR="00265619" w:rsidRPr="003122E4" w:rsidRDefault="00265619" w:rsidP="00C45FD1">
            <w:pPr>
              <w:pStyle w:val="Tableheader-left"/>
            </w:pPr>
            <w:r w:rsidRPr="003122E4">
              <w:t>Disagree</w:t>
            </w:r>
          </w:p>
        </w:tc>
        <w:tc>
          <w:tcPr>
            <w:tcW w:w="1547" w:type="dxa"/>
            <w:shd w:val="clear" w:color="auto" w:fill="auto"/>
          </w:tcPr>
          <w:p w14:paraId="0459E5D8" w14:textId="77777777" w:rsidR="00265619" w:rsidRPr="003122E4" w:rsidRDefault="00265619" w:rsidP="00C45FD1">
            <w:pPr>
              <w:pStyle w:val="Tableheader-left"/>
            </w:pPr>
            <w:r w:rsidRPr="003122E4">
              <w:t>Strongly disagree</w:t>
            </w:r>
          </w:p>
        </w:tc>
        <w:tc>
          <w:tcPr>
            <w:tcW w:w="1547" w:type="dxa"/>
            <w:shd w:val="clear" w:color="auto" w:fill="auto"/>
          </w:tcPr>
          <w:p w14:paraId="0459E5D9" w14:textId="77777777" w:rsidR="00265619" w:rsidRPr="003122E4" w:rsidRDefault="00265619" w:rsidP="00C45FD1">
            <w:pPr>
              <w:pStyle w:val="Tableheader-left"/>
            </w:pPr>
            <w:r w:rsidRPr="003122E4">
              <w:t xml:space="preserve">No </w:t>
            </w:r>
            <w:r>
              <w:t>a</w:t>
            </w:r>
            <w:r w:rsidRPr="003122E4">
              <w:t>nswer</w:t>
            </w:r>
          </w:p>
        </w:tc>
      </w:tr>
      <w:tr w:rsidR="00265619" w14:paraId="0459E5E1" w14:textId="77777777" w:rsidTr="00C45FD1">
        <w:tc>
          <w:tcPr>
            <w:tcW w:w="1546" w:type="dxa"/>
            <w:shd w:val="clear" w:color="auto" w:fill="auto"/>
          </w:tcPr>
          <w:p w14:paraId="0459E5DB" w14:textId="77777777" w:rsidR="00265619" w:rsidRDefault="00710C7F" w:rsidP="00C45FD1">
            <w:pPr>
              <w:pStyle w:val="Tabletext-left"/>
              <w:rPr>
                <w:lang w:eastAsia="en-GB"/>
              </w:rPr>
            </w:pPr>
            <w:r>
              <w:rPr>
                <w:lang w:eastAsia="en-GB"/>
              </w:rPr>
              <w:t>14 (10%)</w:t>
            </w:r>
          </w:p>
        </w:tc>
        <w:tc>
          <w:tcPr>
            <w:tcW w:w="1546" w:type="dxa"/>
            <w:shd w:val="clear" w:color="auto" w:fill="auto"/>
          </w:tcPr>
          <w:p w14:paraId="0459E5DC" w14:textId="77777777" w:rsidR="00265619" w:rsidRDefault="00710C7F" w:rsidP="00C45FD1">
            <w:pPr>
              <w:pStyle w:val="Tabletext-left"/>
              <w:rPr>
                <w:lang w:eastAsia="en-GB"/>
              </w:rPr>
            </w:pPr>
            <w:r>
              <w:rPr>
                <w:lang w:eastAsia="en-GB"/>
              </w:rPr>
              <w:t>59 (44%)</w:t>
            </w:r>
          </w:p>
        </w:tc>
        <w:tc>
          <w:tcPr>
            <w:tcW w:w="1546" w:type="dxa"/>
            <w:shd w:val="clear" w:color="auto" w:fill="auto"/>
          </w:tcPr>
          <w:p w14:paraId="0459E5DD" w14:textId="77777777" w:rsidR="00265619" w:rsidRDefault="00710C7F" w:rsidP="00C45FD1">
            <w:pPr>
              <w:pStyle w:val="Tabletext-left"/>
              <w:rPr>
                <w:lang w:eastAsia="en-GB"/>
              </w:rPr>
            </w:pPr>
            <w:r>
              <w:rPr>
                <w:lang w:eastAsia="en-GB"/>
              </w:rPr>
              <w:t>23 (17%)</w:t>
            </w:r>
          </w:p>
        </w:tc>
        <w:tc>
          <w:tcPr>
            <w:tcW w:w="1547" w:type="dxa"/>
            <w:shd w:val="clear" w:color="auto" w:fill="auto"/>
          </w:tcPr>
          <w:p w14:paraId="0459E5DE" w14:textId="77777777" w:rsidR="00265619" w:rsidRDefault="00710C7F" w:rsidP="00C45FD1">
            <w:pPr>
              <w:pStyle w:val="Tabletext-left"/>
              <w:rPr>
                <w:lang w:eastAsia="en-GB"/>
              </w:rPr>
            </w:pPr>
            <w:r>
              <w:rPr>
                <w:lang w:eastAsia="en-GB"/>
              </w:rPr>
              <w:t>3 (2%)</w:t>
            </w:r>
          </w:p>
        </w:tc>
        <w:tc>
          <w:tcPr>
            <w:tcW w:w="1547" w:type="dxa"/>
            <w:shd w:val="clear" w:color="auto" w:fill="auto"/>
          </w:tcPr>
          <w:p w14:paraId="0459E5DF" w14:textId="77777777" w:rsidR="00265619" w:rsidRDefault="00710C7F" w:rsidP="00C45FD1">
            <w:pPr>
              <w:pStyle w:val="Tabletext-left"/>
              <w:rPr>
                <w:lang w:eastAsia="en-GB"/>
              </w:rPr>
            </w:pPr>
            <w:r>
              <w:rPr>
                <w:lang w:eastAsia="en-GB"/>
              </w:rPr>
              <w:t>1 (1%)</w:t>
            </w:r>
          </w:p>
        </w:tc>
        <w:tc>
          <w:tcPr>
            <w:tcW w:w="1547" w:type="dxa"/>
            <w:shd w:val="clear" w:color="auto" w:fill="auto"/>
          </w:tcPr>
          <w:p w14:paraId="0459E5E0" w14:textId="77777777" w:rsidR="00265619" w:rsidRDefault="00710C7F" w:rsidP="00C45FD1">
            <w:pPr>
              <w:pStyle w:val="Tabletext-left"/>
              <w:rPr>
                <w:lang w:eastAsia="en-GB"/>
              </w:rPr>
            </w:pPr>
            <w:r>
              <w:rPr>
                <w:lang w:eastAsia="en-GB"/>
              </w:rPr>
              <w:t>34 (25%)</w:t>
            </w:r>
          </w:p>
        </w:tc>
      </w:tr>
    </w:tbl>
    <w:p w14:paraId="0459E5E2" w14:textId="77777777" w:rsidR="00265619" w:rsidRPr="00265619" w:rsidRDefault="00265619" w:rsidP="00265619"/>
    <w:p w14:paraId="43D49207" w14:textId="77777777" w:rsidR="00A92FC2" w:rsidRDefault="00A92FC2">
      <w:pPr>
        <w:rPr>
          <w:b/>
          <w:color w:val="auto"/>
          <w:sz w:val="28"/>
          <w:szCs w:val="28"/>
          <w:lang w:eastAsia="en-GB"/>
        </w:rPr>
      </w:pPr>
      <w:r>
        <w:br w:type="page"/>
      </w:r>
    </w:p>
    <w:p w14:paraId="0459E5E3" w14:textId="5962F16C" w:rsidR="00265619" w:rsidRPr="00265619" w:rsidRDefault="00265619" w:rsidP="00265619">
      <w:pPr>
        <w:pStyle w:val="Heading2"/>
      </w:pPr>
      <w:bookmarkStart w:id="21" w:name="_Toc412635038"/>
      <w:r>
        <w:lastRenderedPageBreak/>
        <w:t>Proposal five: how we will report</w:t>
      </w:r>
      <w:bookmarkEnd w:id="21"/>
    </w:p>
    <w:p w14:paraId="0459E5E4" w14:textId="77777777" w:rsidR="009D0A8C" w:rsidRDefault="009D0A8C" w:rsidP="00265619">
      <w:pPr>
        <w:pStyle w:val="Unnumberedparagraph"/>
        <w:rPr>
          <w:lang w:eastAsia="en-GB"/>
        </w:rPr>
      </w:pPr>
      <w:r w:rsidRPr="009D0A8C">
        <w:rPr>
          <w:lang w:eastAsia="en-GB"/>
        </w:rPr>
        <w:t>Q5. To what extent do you agree or disagree with our proposals for how we will report our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265619" w:rsidRPr="003122E4" w14:paraId="0459E5EB" w14:textId="77777777" w:rsidTr="00C45FD1">
        <w:tc>
          <w:tcPr>
            <w:tcW w:w="1546" w:type="dxa"/>
            <w:shd w:val="clear" w:color="auto" w:fill="auto"/>
          </w:tcPr>
          <w:p w14:paraId="0459E5E5" w14:textId="77777777" w:rsidR="00265619" w:rsidRPr="003122E4" w:rsidRDefault="00265619" w:rsidP="00C45FD1">
            <w:pPr>
              <w:pStyle w:val="Tableheader-left"/>
            </w:pPr>
            <w:r w:rsidRPr="003122E4">
              <w:t xml:space="preserve">Strongly </w:t>
            </w:r>
            <w:r>
              <w:t>a</w:t>
            </w:r>
            <w:r w:rsidRPr="003122E4">
              <w:t>gree</w:t>
            </w:r>
          </w:p>
        </w:tc>
        <w:tc>
          <w:tcPr>
            <w:tcW w:w="1546" w:type="dxa"/>
            <w:shd w:val="clear" w:color="auto" w:fill="auto"/>
          </w:tcPr>
          <w:p w14:paraId="0459E5E6" w14:textId="77777777" w:rsidR="00265619" w:rsidRPr="003122E4" w:rsidRDefault="00265619" w:rsidP="00C45FD1">
            <w:pPr>
              <w:pStyle w:val="Tableheader-left"/>
            </w:pPr>
            <w:r w:rsidRPr="003122E4">
              <w:t>Agree</w:t>
            </w:r>
          </w:p>
        </w:tc>
        <w:tc>
          <w:tcPr>
            <w:tcW w:w="1546" w:type="dxa"/>
            <w:shd w:val="clear" w:color="auto" w:fill="auto"/>
          </w:tcPr>
          <w:p w14:paraId="0459E5E7" w14:textId="77777777" w:rsidR="00265619" w:rsidRPr="003122E4" w:rsidRDefault="00265619" w:rsidP="00C45FD1">
            <w:pPr>
              <w:pStyle w:val="Tableheader-left"/>
            </w:pPr>
            <w:r w:rsidRPr="003122E4">
              <w:t>Neither agree nor disagree</w:t>
            </w:r>
          </w:p>
        </w:tc>
        <w:tc>
          <w:tcPr>
            <w:tcW w:w="1547" w:type="dxa"/>
            <w:shd w:val="clear" w:color="auto" w:fill="auto"/>
          </w:tcPr>
          <w:p w14:paraId="0459E5E8" w14:textId="77777777" w:rsidR="00265619" w:rsidRPr="003122E4" w:rsidRDefault="00265619" w:rsidP="00C45FD1">
            <w:pPr>
              <w:pStyle w:val="Tableheader-left"/>
            </w:pPr>
            <w:r w:rsidRPr="003122E4">
              <w:t>Disagree</w:t>
            </w:r>
          </w:p>
        </w:tc>
        <w:tc>
          <w:tcPr>
            <w:tcW w:w="1547" w:type="dxa"/>
            <w:shd w:val="clear" w:color="auto" w:fill="auto"/>
          </w:tcPr>
          <w:p w14:paraId="0459E5E9" w14:textId="77777777" w:rsidR="00265619" w:rsidRPr="003122E4" w:rsidRDefault="00265619" w:rsidP="00C45FD1">
            <w:pPr>
              <w:pStyle w:val="Tableheader-left"/>
            </w:pPr>
            <w:r w:rsidRPr="003122E4">
              <w:t>Strongly disagree</w:t>
            </w:r>
          </w:p>
        </w:tc>
        <w:tc>
          <w:tcPr>
            <w:tcW w:w="1547" w:type="dxa"/>
            <w:shd w:val="clear" w:color="auto" w:fill="auto"/>
          </w:tcPr>
          <w:p w14:paraId="0459E5EA" w14:textId="77777777" w:rsidR="00265619" w:rsidRPr="003122E4" w:rsidRDefault="00265619" w:rsidP="00C45FD1">
            <w:pPr>
              <w:pStyle w:val="Tableheader-left"/>
            </w:pPr>
            <w:r w:rsidRPr="003122E4">
              <w:t xml:space="preserve">No </w:t>
            </w:r>
            <w:r>
              <w:t>a</w:t>
            </w:r>
            <w:r w:rsidRPr="003122E4">
              <w:t>nswer</w:t>
            </w:r>
          </w:p>
        </w:tc>
      </w:tr>
      <w:tr w:rsidR="00265619" w14:paraId="0459E5F2" w14:textId="77777777" w:rsidTr="00C45FD1">
        <w:tc>
          <w:tcPr>
            <w:tcW w:w="1546" w:type="dxa"/>
            <w:shd w:val="clear" w:color="auto" w:fill="auto"/>
          </w:tcPr>
          <w:p w14:paraId="0459E5EC" w14:textId="77777777" w:rsidR="00265619" w:rsidRDefault="00710C7F" w:rsidP="00C45FD1">
            <w:pPr>
              <w:pStyle w:val="Tabletext-left"/>
              <w:rPr>
                <w:lang w:eastAsia="en-GB"/>
              </w:rPr>
            </w:pPr>
            <w:r>
              <w:rPr>
                <w:lang w:eastAsia="en-GB"/>
              </w:rPr>
              <w:t>31 (23%)</w:t>
            </w:r>
          </w:p>
        </w:tc>
        <w:tc>
          <w:tcPr>
            <w:tcW w:w="1546" w:type="dxa"/>
            <w:shd w:val="clear" w:color="auto" w:fill="auto"/>
          </w:tcPr>
          <w:p w14:paraId="0459E5ED" w14:textId="77777777" w:rsidR="00265619" w:rsidRDefault="00710C7F" w:rsidP="00C45FD1">
            <w:pPr>
              <w:pStyle w:val="Tabletext-left"/>
              <w:rPr>
                <w:lang w:eastAsia="en-GB"/>
              </w:rPr>
            </w:pPr>
            <w:r>
              <w:rPr>
                <w:lang w:eastAsia="en-GB"/>
              </w:rPr>
              <w:t>72 (54%)</w:t>
            </w:r>
          </w:p>
        </w:tc>
        <w:tc>
          <w:tcPr>
            <w:tcW w:w="1546" w:type="dxa"/>
            <w:shd w:val="clear" w:color="auto" w:fill="auto"/>
          </w:tcPr>
          <w:p w14:paraId="0459E5EE" w14:textId="77777777" w:rsidR="00265619" w:rsidRDefault="00710C7F" w:rsidP="00C45FD1">
            <w:pPr>
              <w:pStyle w:val="Tabletext-left"/>
              <w:rPr>
                <w:lang w:eastAsia="en-GB"/>
              </w:rPr>
            </w:pPr>
            <w:r>
              <w:rPr>
                <w:lang w:eastAsia="en-GB"/>
              </w:rPr>
              <w:t>15 (11%)</w:t>
            </w:r>
          </w:p>
        </w:tc>
        <w:tc>
          <w:tcPr>
            <w:tcW w:w="1547" w:type="dxa"/>
            <w:shd w:val="clear" w:color="auto" w:fill="auto"/>
          </w:tcPr>
          <w:p w14:paraId="0459E5EF" w14:textId="77777777" w:rsidR="00265619" w:rsidRDefault="00710C7F" w:rsidP="00C45FD1">
            <w:pPr>
              <w:pStyle w:val="Tabletext-left"/>
              <w:rPr>
                <w:lang w:eastAsia="en-GB"/>
              </w:rPr>
            </w:pPr>
            <w:r>
              <w:rPr>
                <w:lang w:eastAsia="en-GB"/>
              </w:rPr>
              <w:t>6 (4%)</w:t>
            </w:r>
          </w:p>
        </w:tc>
        <w:tc>
          <w:tcPr>
            <w:tcW w:w="1547" w:type="dxa"/>
            <w:shd w:val="clear" w:color="auto" w:fill="auto"/>
          </w:tcPr>
          <w:p w14:paraId="0459E5F0" w14:textId="77777777" w:rsidR="00265619" w:rsidRDefault="00710C7F" w:rsidP="00C45FD1">
            <w:pPr>
              <w:pStyle w:val="Tabletext-left"/>
              <w:rPr>
                <w:lang w:eastAsia="en-GB"/>
              </w:rPr>
            </w:pPr>
            <w:r>
              <w:rPr>
                <w:lang w:eastAsia="en-GB"/>
              </w:rPr>
              <w:t>1 (1%)</w:t>
            </w:r>
          </w:p>
        </w:tc>
        <w:tc>
          <w:tcPr>
            <w:tcW w:w="1547" w:type="dxa"/>
            <w:shd w:val="clear" w:color="auto" w:fill="auto"/>
          </w:tcPr>
          <w:p w14:paraId="0459E5F1" w14:textId="77777777" w:rsidR="00265619" w:rsidRDefault="00710C7F" w:rsidP="00C45FD1">
            <w:pPr>
              <w:pStyle w:val="Tabletext-left"/>
              <w:rPr>
                <w:lang w:eastAsia="en-GB"/>
              </w:rPr>
            </w:pPr>
            <w:r>
              <w:rPr>
                <w:lang w:eastAsia="en-GB"/>
              </w:rPr>
              <w:t>9 (6%)</w:t>
            </w:r>
          </w:p>
        </w:tc>
      </w:tr>
    </w:tbl>
    <w:p w14:paraId="0459E5F3" w14:textId="77777777" w:rsidR="00265619" w:rsidRDefault="00265619" w:rsidP="009D0A8C">
      <w:pPr>
        <w:rPr>
          <w:lang w:eastAsia="en-GB"/>
        </w:rPr>
      </w:pPr>
    </w:p>
    <w:p w14:paraId="0459E5F4" w14:textId="77777777" w:rsidR="00265619" w:rsidRDefault="00D25012" w:rsidP="00D25012">
      <w:pPr>
        <w:pStyle w:val="Heading2"/>
      </w:pPr>
      <w:bookmarkStart w:id="22" w:name="_Toc412635039"/>
      <w:r w:rsidRPr="00D25012">
        <w:t xml:space="preserve">Proposal </w:t>
      </w:r>
      <w:r>
        <w:t>six: joint inspection of the LSCB</w:t>
      </w:r>
      <w:bookmarkEnd w:id="22"/>
    </w:p>
    <w:p w14:paraId="0459E5F5" w14:textId="34D66E57" w:rsidR="00D25012" w:rsidRPr="00D25012" w:rsidRDefault="00D25012" w:rsidP="00D25012">
      <w:pPr>
        <w:pStyle w:val="Unnumberedparagraph"/>
        <w:rPr>
          <w:lang w:eastAsia="en-GB"/>
        </w:rPr>
      </w:pPr>
      <w:r w:rsidRPr="00D25012">
        <w:rPr>
          <w:lang w:eastAsia="en-GB"/>
        </w:rPr>
        <w:t>Q6. To what extent do you agree or disagree with our shared criteria for evaluating the effectiveness of the LSCB?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6"/>
        <w:gridCol w:w="1546"/>
        <w:gridCol w:w="1547"/>
        <w:gridCol w:w="1547"/>
        <w:gridCol w:w="1547"/>
      </w:tblGrid>
      <w:tr w:rsidR="00D25012" w:rsidRPr="003122E4" w14:paraId="0459E5FC" w14:textId="77777777" w:rsidTr="00C45FD1">
        <w:tc>
          <w:tcPr>
            <w:tcW w:w="1546" w:type="dxa"/>
            <w:shd w:val="clear" w:color="auto" w:fill="auto"/>
          </w:tcPr>
          <w:p w14:paraId="0459E5F6" w14:textId="77777777" w:rsidR="00D25012" w:rsidRPr="003122E4" w:rsidRDefault="00D25012" w:rsidP="00C45FD1">
            <w:pPr>
              <w:pStyle w:val="Tableheader-left"/>
            </w:pPr>
            <w:r w:rsidRPr="003122E4">
              <w:t xml:space="preserve">Strongly </w:t>
            </w:r>
            <w:r>
              <w:t>a</w:t>
            </w:r>
            <w:r w:rsidRPr="003122E4">
              <w:t>gree</w:t>
            </w:r>
          </w:p>
        </w:tc>
        <w:tc>
          <w:tcPr>
            <w:tcW w:w="1546" w:type="dxa"/>
            <w:shd w:val="clear" w:color="auto" w:fill="auto"/>
          </w:tcPr>
          <w:p w14:paraId="0459E5F7" w14:textId="77777777" w:rsidR="00D25012" w:rsidRPr="003122E4" w:rsidRDefault="00D25012" w:rsidP="00C45FD1">
            <w:pPr>
              <w:pStyle w:val="Tableheader-left"/>
            </w:pPr>
            <w:r w:rsidRPr="003122E4">
              <w:t>Agree</w:t>
            </w:r>
          </w:p>
        </w:tc>
        <w:tc>
          <w:tcPr>
            <w:tcW w:w="1546" w:type="dxa"/>
            <w:shd w:val="clear" w:color="auto" w:fill="auto"/>
          </w:tcPr>
          <w:p w14:paraId="0459E5F8" w14:textId="77777777" w:rsidR="00D25012" w:rsidRPr="003122E4" w:rsidRDefault="00D25012" w:rsidP="00C45FD1">
            <w:pPr>
              <w:pStyle w:val="Tableheader-left"/>
            </w:pPr>
            <w:r w:rsidRPr="003122E4">
              <w:t>Neither agree nor disagree</w:t>
            </w:r>
          </w:p>
        </w:tc>
        <w:tc>
          <w:tcPr>
            <w:tcW w:w="1547" w:type="dxa"/>
            <w:shd w:val="clear" w:color="auto" w:fill="auto"/>
          </w:tcPr>
          <w:p w14:paraId="0459E5F9" w14:textId="77777777" w:rsidR="00D25012" w:rsidRPr="003122E4" w:rsidRDefault="00D25012" w:rsidP="00C45FD1">
            <w:pPr>
              <w:pStyle w:val="Tableheader-left"/>
            </w:pPr>
            <w:r w:rsidRPr="003122E4">
              <w:t>Disagree</w:t>
            </w:r>
          </w:p>
        </w:tc>
        <w:tc>
          <w:tcPr>
            <w:tcW w:w="1547" w:type="dxa"/>
            <w:shd w:val="clear" w:color="auto" w:fill="auto"/>
          </w:tcPr>
          <w:p w14:paraId="0459E5FA" w14:textId="77777777" w:rsidR="00D25012" w:rsidRPr="003122E4" w:rsidRDefault="00D25012" w:rsidP="00C45FD1">
            <w:pPr>
              <w:pStyle w:val="Tableheader-left"/>
            </w:pPr>
            <w:r w:rsidRPr="003122E4">
              <w:t>Strongly disagree</w:t>
            </w:r>
          </w:p>
        </w:tc>
        <w:tc>
          <w:tcPr>
            <w:tcW w:w="1547" w:type="dxa"/>
            <w:shd w:val="clear" w:color="auto" w:fill="auto"/>
          </w:tcPr>
          <w:p w14:paraId="0459E5FB" w14:textId="77777777" w:rsidR="00D25012" w:rsidRPr="003122E4" w:rsidRDefault="00D25012" w:rsidP="00C45FD1">
            <w:pPr>
              <w:pStyle w:val="Tableheader-left"/>
            </w:pPr>
            <w:r w:rsidRPr="003122E4">
              <w:t xml:space="preserve">No </w:t>
            </w:r>
            <w:r>
              <w:t>a</w:t>
            </w:r>
            <w:r w:rsidRPr="003122E4">
              <w:t>nswer</w:t>
            </w:r>
          </w:p>
        </w:tc>
      </w:tr>
      <w:tr w:rsidR="00D25012" w14:paraId="0459E603" w14:textId="77777777" w:rsidTr="00C45FD1">
        <w:tc>
          <w:tcPr>
            <w:tcW w:w="1546" w:type="dxa"/>
            <w:shd w:val="clear" w:color="auto" w:fill="auto"/>
          </w:tcPr>
          <w:p w14:paraId="0459E5FD" w14:textId="77777777" w:rsidR="00D25012" w:rsidRDefault="00710C7F" w:rsidP="00C45FD1">
            <w:pPr>
              <w:pStyle w:val="Tabletext-left"/>
              <w:rPr>
                <w:lang w:eastAsia="en-GB"/>
              </w:rPr>
            </w:pPr>
            <w:r>
              <w:rPr>
                <w:lang w:eastAsia="en-GB"/>
              </w:rPr>
              <w:t>39 (29%)</w:t>
            </w:r>
          </w:p>
        </w:tc>
        <w:tc>
          <w:tcPr>
            <w:tcW w:w="1546" w:type="dxa"/>
            <w:shd w:val="clear" w:color="auto" w:fill="auto"/>
          </w:tcPr>
          <w:p w14:paraId="0459E5FE" w14:textId="77777777" w:rsidR="00D25012" w:rsidRDefault="00710C7F" w:rsidP="00C45FD1">
            <w:pPr>
              <w:pStyle w:val="Tabletext-left"/>
              <w:rPr>
                <w:lang w:eastAsia="en-GB"/>
              </w:rPr>
            </w:pPr>
            <w:r>
              <w:rPr>
                <w:lang w:eastAsia="en-GB"/>
              </w:rPr>
              <w:t>75 (56%)</w:t>
            </w:r>
          </w:p>
        </w:tc>
        <w:tc>
          <w:tcPr>
            <w:tcW w:w="1546" w:type="dxa"/>
            <w:shd w:val="clear" w:color="auto" w:fill="auto"/>
          </w:tcPr>
          <w:p w14:paraId="0459E5FF" w14:textId="77777777" w:rsidR="00D25012" w:rsidRDefault="00710C7F" w:rsidP="00C45FD1">
            <w:pPr>
              <w:pStyle w:val="Tabletext-left"/>
              <w:rPr>
                <w:lang w:eastAsia="en-GB"/>
              </w:rPr>
            </w:pPr>
            <w:r>
              <w:rPr>
                <w:lang w:eastAsia="en-GB"/>
              </w:rPr>
              <w:t>8 (6%)</w:t>
            </w:r>
          </w:p>
        </w:tc>
        <w:tc>
          <w:tcPr>
            <w:tcW w:w="1547" w:type="dxa"/>
            <w:shd w:val="clear" w:color="auto" w:fill="auto"/>
          </w:tcPr>
          <w:p w14:paraId="0459E600" w14:textId="77777777" w:rsidR="00D25012" w:rsidRDefault="00710C7F" w:rsidP="00C45FD1">
            <w:pPr>
              <w:pStyle w:val="Tabletext-left"/>
              <w:rPr>
                <w:lang w:eastAsia="en-GB"/>
              </w:rPr>
            </w:pPr>
            <w:r>
              <w:rPr>
                <w:lang w:eastAsia="en-GB"/>
              </w:rPr>
              <w:t>1 (1%)</w:t>
            </w:r>
          </w:p>
        </w:tc>
        <w:tc>
          <w:tcPr>
            <w:tcW w:w="1547" w:type="dxa"/>
            <w:shd w:val="clear" w:color="auto" w:fill="auto"/>
          </w:tcPr>
          <w:p w14:paraId="0459E601" w14:textId="77777777" w:rsidR="00D25012" w:rsidRDefault="00710C7F" w:rsidP="00C45FD1">
            <w:pPr>
              <w:pStyle w:val="Tabletext-left"/>
              <w:rPr>
                <w:lang w:eastAsia="en-GB"/>
              </w:rPr>
            </w:pPr>
            <w:r>
              <w:rPr>
                <w:lang w:eastAsia="en-GB"/>
              </w:rPr>
              <w:t>0</w:t>
            </w:r>
          </w:p>
        </w:tc>
        <w:tc>
          <w:tcPr>
            <w:tcW w:w="1547" w:type="dxa"/>
            <w:shd w:val="clear" w:color="auto" w:fill="auto"/>
          </w:tcPr>
          <w:p w14:paraId="0459E602" w14:textId="77777777" w:rsidR="00D25012" w:rsidRDefault="00710C7F" w:rsidP="00C45FD1">
            <w:pPr>
              <w:pStyle w:val="Tabletext-left"/>
              <w:rPr>
                <w:lang w:eastAsia="en-GB"/>
              </w:rPr>
            </w:pPr>
            <w:r>
              <w:rPr>
                <w:lang w:eastAsia="en-GB"/>
              </w:rPr>
              <w:t>11 (8%)</w:t>
            </w:r>
          </w:p>
        </w:tc>
      </w:tr>
    </w:tbl>
    <w:p w14:paraId="0459E604" w14:textId="77777777" w:rsidR="009D0A8C" w:rsidRPr="009D0A8C" w:rsidRDefault="009D0A8C" w:rsidP="00D25012">
      <w:pPr>
        <w:rPr>
          <w:lang w:eastAsia="en-GB"/>
        </w:rPr>
      </w:pPr>
    </w:p>
    <w:sectPr w:rsidR="009D0A8C" w:rsidRPr="009D0A8C" w:rsidSect="00317361">
      <w:headerReference w:type="even" r:id="rId38"/>
      <w:headerReference w:type="default" r:id="rId39"/>
      <w:footerReference w:type="even" r:id="rId40"/>
      <w:footerReference w:type="default" r:id="rId41"/>
      <w:headerReference w:type="first" r:id="rId42"/>
      <w:pgSz w:w="11899" w:h="16838"/>
      <w:pgMar w:top="1871" w:right="1418" w:bottom="1134" w:left="1418"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089F3" w14:textId="77777777" w:rsidR="0029205F" w:rsidRDefault="0029205F">
      <w:pPr>
        <w:pStyle w:val="Tabletext-left"/>
      </w:pPr>
      <w:r>
        <w:separator/>
      </w:r>
    </w:p>
    <w:p w14:paraId="79691B52" w14:textId="77777777" w:rsidR="0029205F" w:rsidRDefault="0029205F"/>
  </w:endnote>
  <w:endnote w:type="continuationSeparator" w:id="0">
    <w:p w14:paraId="5186DA54" w14:textId="77777777" w:rsidR="0029205F" w:rsidRDefault="0029205F">
      <w:pPr>
        <w:pStyle w:val="Tabletext-left"/>
      </w:pPr>
      <w:r>
        <w:continuationSeparator/>
      </w:r>
    </w:p>
    <w:p w14:paraId="3D72AABF" w14:textId="77777777" w:rsidR="0029205F" w:rsidRDefault="0029205F"/>
  </w:endnote>
  <w:endnote w:type="continuationNotice" w:id="1">
    <w:p w14:paraId="1B4CD2A0" w14:textId="77777777" w:rsidR="0029205F" w:rsidRDefault="00292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FBDA" w14:textId="77777777" w:rsidR="00020362" w:rsidRDefault="000203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15" w14:textId="77777777" w:rsidR="0029205F" w:rsidRDefault="0029205F" w:rsidP="008C1D16">
    <w:pPr>
      <w:pStyle w:val="Footer"/>
      <w:jc w:val="right"/>
    </w:pPr>
    <w:r>
      <w:rPr>
        <w:noProof/>
        <w:lang w:eastAsia="en-GB"/>
      </w:rPr>
      <w:drawing>
        <wp:inline distT="0" distB="0" distL="0" distR="0" wp14:anchorId="0459E640" wp14:editId="0459E641">
          <wp:extent cx="2087880" cy="441960"/>
          <wp:effectExtent l="0" t="0" r="7620" b="0"/>
          <wp:docPr id="1" name="Picture 1"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4419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A8FBF" w14:textId="77777777" w:rsidR="00020362" w:rsidRDefault="000203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82"/>
      <w:gridCol w:w="4397"/>
    </w:tblGrid>
    <w:tr w:rsidR="0029205F" w14:paraId="0459E61E" w14:textId="77777777" w:rsidTr="006B1F60">
      <w:trPr>
        <w:cantSplit/>
        <w:trHeight w:val="2970"/>
      </w:trPr>
      <w:tc>
        <w:tcPr>
          <w:tcW w:w="9279" w:type="dxa"/>
          <w:gridSpan w:val="2"/>
        </w:tcPr>
        <w:tbl>
          <w:tblPr>
            <w:tblW w:w="0" w:type="auto"/>
            <w:tblLook w:val="0000" w:firstRow="0" w:lastRow="0" w:firstColumn="0" w:lastColumn="0" w:noHBand="0" w:noVBand="0"/>
          </w:tblPr>
          <w:tblGrid>
            <w:gridCol w:w="4856"/>
            <w:gridCol w:w="4207"/>
          </w:tblGrid>
          <w:tr w:rsidR="0029205F" w14:paraId="2577B520" w14:textId="77777777" w:rsidTr="00A92FC2">
            <w:trPr>
              <w:cantSplit/>
              <w:trHeight w:val="2970"/>
            </w:trPr>
            <w:tc>
              <w:tcPr>
                <w:tcW w:w="9279" w:type="dxa"/>
                <w:gridSpan w:val="2"/>
              </w:tcPr>
              <w:p w14:paraId="1DA37F0A" w14:textId="77777777" w:rsidR="0029205F" w:rsidRPr="00AB2A72" w:rsidRDefault="0029205F" w:rsidP="00A92FC2">
                <w:pPr>
                  <w:pStyle w:val="Copyright"/>
                  <w:rPr>
                    <w:color w:val="auto"/>
                  </w:rPr>
                </w:pPr>
                <w:r w:rsidRPr="00AB2A72">
                  <w:rPr>
                    <w:color w:val="auto"/>
                  </w:rPr>
                  <w:t xml:space="preserve">The Office for Standards in Education, Children's Services and Skills (Ofsted) regulates and inspects </w:t>
                </w:r>
                <w:r w:rsidRPr="00AB2A72">
                  <w:rPr>
                    <w:rFonts w:cs="Tahoma"/>
                    <w:color w:val="auto"/>
                    <w:lang w:val="en"/>
                  </w:rPr>
                  <w:t>to achieve excellence in the care of children and young people, and in education and skills for learners of all ages. It regulates and inspects</w:t>
                </w:r>
                <w:r w:rsidRPr="00AB2A72">
                  <w:rPr>
                    <w:color w:val="auto"/>
                  </w:rPr>
                  <w:t xml:space="preserve"> childcare and children's social care, and inspects </w:t>
                </w:r>
                <w:r w:rsidRPr="00AB2A72">
                  <w:rPr>
                    <w:rFonts w:cs="Tahoma"/>
                  </w:rPr>
                  <w:t xml:space="preserve">the </w:t>
                </w:r>
                <w:r w:rsidRPr="00AB2A72">
                  <w:t>Children and Family Court Advisory</w:t>
                </w:r>
                <w:r>
                  <w:t xml:space="preserve"> and</w:t>
                </w:r>
                <w:r w:rsidRPr="00AB2A72">
                  <w:t xml:space="preserve"> Support Service (</w:t>
                </w:r>
                <w:r w:rsidRPr="00AB2A72">
                  <w:rPr>
                    <w:color w:val="auto"/>
                  </w:rPr>
                  <w:t xml:space="preserve">Cafcass), schools, colleges, initial teacher training, </w:t>
                </w:r>
                <w:r>
                  <w:rPr>
                    <w:color w:val="auto"/>
                  </w:rPr>
                  <w:t>further education and skills</w:t>
                </w:r>
                <w:r w:rsidRPr="00AB2A72">
                  <w:rPr>
                    <w:color w:val="auto"/>
                  </w:rPr>
                  <w:t xml:space="preserve">, adult and community learning, and education and training in prisons and other secure establishments. It </w:t>
                </w:r>
                <w:r>
                  <w:rPr>
                    <w:color w:val="auto"/>
                  </w:rPr>
                  <w:t>assesses</w:t>
                </w:r>
                <w:r w:rsidRPr="00AB2A72">
                  <w:rPr>
                    <w:color w:val="auto"/>
                  </w:rPr>
                  <w:t xml:space="preserve"> council children’s services, and inspects services for looked after children, safeguarding and child protection.</w:t>
                </w:r>
              </w:p>
              <w:p w14:paraId="244D6EFD" w14:textId="77777777" w:rsidR="0029205F" w:rsidRDefault="0029205F" w:rsidP="00A92FC2">
                <w:pPr>
                  <w:pStyle w:val="Copyright"/>
                </w:pPr>
                <w:r>
                  <w:t xml:space="preserve">If you would like a copy of this document in a different format, such as large print or Braille, please telephone </w:t>
                </w:r>
                <w:r w:rsidRPr="00F55763">
                  <w:t>0300</w:t>
                </w:r>
                <w:r>
                  <w:t xml:space="preserve"> </w:t>
                </w:r>
                <w:r w:rsidRPr="00F55763">
                  <w:t>123</w:t>
                </w:r>
                <w:r>
                  <w:t xml:space="preserve"> </w:t>
                </w:r>
                <w:r w:rsidRPr="00F55763">
                  <w:t>1231</w:t>
                </w:r>
                <w:r>
                  <w:t xml:space="preserve">, or email </w:t>
                </w:r>
                <w:r w:rsidRPr="00AE0F18">
                  <w:rPr>
                    <w:rStyle w:val="Hyperlink"/>
                  </w:rPr>
                  <w:t>enquiries@ofsted.gov.uk</w:t>
                </w:r>
                <w:r>
                  <w:t>.</w:t>
                </w:r>
              </w:p>
              <w:p w14:paraId="49A7A269" w14:textId="77777777" w:rsidR="0029205F" w:rsidRPr="00F05402" w:rsidRDefault="0029205F" w:rsidP="00A92FC2">
                <w:pPr>
                  <w:pStyle w:val="Copyright"/>
                </w:pPr>
                <w:r w:rsidRPr="00F05402">
                  <w:t xml:space="preserve">You may reuse this information (not including logos) free of charge in any format or medium, under the terms of the Open Government Licence. To view this licence, visit </w:t>
                </w:r>
                <w:hyperlink r:id="rId1" w:history="1">
                  <w:r w:rsidRPr="00F05402">
                    <w:rPr>
                      <w:rStyle w:val="Hyperlink"/>
                    </w:rPr>
                    <w:t>www.nationalarchives.gov.uk/doc/open-government-licence</w:t>
                  </w:r>
                </w:hyperlink>
                <w:r w:rsidRPr="00F05402">
                  <w:t xml:space="preserve">, write to the Information Policy Team, The National Archives, Kew, London TW9 4DU, or email: </w:t>
                </w:r>
                <w:hyperlink r:id="rId2" w:history="1">
                  <w:r w:rsidRPr="00F05402">
                    <w:rPr>
                      <w:rStyle w:val="Hyperlink"/>
                    </w:rPr>
                    <w:t>psi@nationalarchives.gsi.gov.uk</w:t>
                  </w:r>
                </w:hyperlink>
                <w:r w:rsidRPr="00F05402">
                  <w:t>.</w:t>
                </w:r>
              </w:p>
              <w:p w14:paraId="3F0E64B5" w14:textId="77777777" w:rsidR="0029205F" w:rsidRDefault="0029205F" w:rsidP="00A92FC2">
                <w:pPr>
                  <w:pStyle w:val="Copyright"/>
                </w:pPr>
                <w:r w:rsidRPr="00F05402">
                  <w:t xml:space="preserve">This publication is available at </w:t>
                </w:r>
                <w:hyperlink r:id="rId3" w:history="1">
                  <w:r w:rsidRPr="0011010F">
                    <w:rPr>
                      <w:rStyle w:val="Hyperlink"/>
                    </w:rPr>
                    <w:t>www.gov.uk/government/organisations/ofsted</w:t>
                  </w:r>
                </w:hyperlink>
                <w:r w:rsidRPr="00F05402">
                  <w:t>.</w:t>
                </w:r>
              </w:p>
              <w:p w14:paraId="263A4BB9" w14:textId="77777777" w:rsidR="0029205F" w:rsidRDefault="0029205F" w:rsidP="00A92FC2">
                <w:pPr>
                  <w:pStyle w:val="Copyright"/>
                  <w:rPr>
                    <w:noProof/>
                  </w:rPr>
                </w:pPr>
                <w:r w:rsidRPr="00E2380D">
                  <w:rPr>
                    <w:rFonts w:cs="Tahoma"/>
                    <w:color w:val="auto"/>
                    <w:lang w:eastAsia="en-GB"/>
                  </w:rPr>
                  <w:t>Interested in our work? You can subscribe to our monthly newsletter for more information and updates</w:t>
                </w:r>
                <w:r>
                  <w:rPr>
                    <w:rFonts w:cs="Tahoma"/>
                    <w:color w:val="auto"/>
                    <w:lang w:eastAsia="en-GB"/>
                  </w:rPr>
                  <w:t>:</w:t>
                </w:r>
                <w:r>
                  <w:t xml:space="preserve"> </w:t>
                </w:r>
                <w:hyperlink r:id="rId4" w:history="1">
                  <w:r w:rsidRPr="009E6231">
                    <w:rPr>
                      <w:rStyle w:val="Hyperlink"/>
                      <w:rFonts w:cs="Tahoma"/>
                      <w:lang w:eastAsia="en-GB"/>
                    </w:rPr>
                    <w:t>http://eepurl.com/iTrDn</w:t>
                  </w:r>
                </w:hyperlink>
                <w:r>
                  <w:rPr>
                    <w:rFonts w:cs="Tahoma"/>
                    <w:color w:val="auto"/>
                    <w:lang w:eastAsia="en-GB"/>
                  </w:rPr>
                  <w:t xml:space="preserve">. </w:t>
                </w:r>
              </w:p>
            </w:tc>
          </w:tr>
          <w:tr w:rsidR="0029205F" w14:paraId="7869081D" w14:textId="77777777" w:rsidTr="00A92FC2">
            <w:trPr>
              <w:cantSplit/>
            </w:trPr>
            <w:tc>
              <w:tcPr>
                <w:tcW w:w="4882" w:type="dxa"/>
              </w:tcPr>
              <w:p w14:paraId="7C6C59F3" w14:textId="77777777" w:rsidR="0029205F" w:rsidRDefault="0029205F" w:rsidP="00A92FC2">
                <w:pPr>
                  <w:pStyle w:val="Copyright"/>
                  <w:spacing w:after="0"/>
                </w:pPr>
                <w:r w:rsidRPr="00D34558">
                  <w:t>Piccadilly Gate</w:t>
                </w:r>
              </w:p>
              <w:p w14:paraId="63C3AA7F" w14:textId="77777777" w:rsidR="0029205F" w:rsidRDefault="0029205F" w:rsidP="00A92FC2">
                <w:pPr>
                  <w:pStyle w:val="Copyright"/>
                  <w:spacing w:after="0"/>
                </w:pPr>
                <w:r>
                  <w:t>Store Street</w:t>
                </w:r>
              </w:p>
              <w:p w14:paraId="6470C7A4" w14:textId="77777777" w:rsidR="0029205F" w:rsidRDefault="0029205F" w:rsidP="00A92FC2">
                <w:pPr>
                  <w:pStyle w:val="Copyright"/>
                  <w:spacing w:after="0"/>
                </w:pPr>
                <w:smartTag w:uri="urn:schemas-microsoft-com:office:smarttags" w:element="PostalCode">
                  <w:smartTag w:uri="urn:schemas-microsoft-com:office:smarttags" w:element="place">
                    <w:r w:rsidRPr="00D34558">
                      <w:t>Manchester</w:t>
                    </w:r>
                  </w:smartTag>
                </w:smartTag>
              </w:p>
              <w:p w14:paraId="55A7C1EF" w14:textId="77777777" w:rsidR="0029205F" w:rsidRPr="00D34558" w:rsidRDefault="0029205F" w:rsidP="00A92FC2">
                <w:pPr>
                  <w:pStyle w:val="Copyright"/>
                  <w:spacing w:after="0"/>
                </w:pPr>
                <w:r w:rsidRPr="00D34558">
                  <w:t>M1 2WD</w:t>
                </w:r>
              </w:p>
              <w:p w14:paraId="1FC7C21F" w14:textId="77777777" w:rsidR="0029205F" w:rsidRPr="00AF7EB5" w:rsidRDefault="0029205F" w:rsidP="00A92FC2">
                <w:pPr>
                  <w:pStyle w:val="Copyright"/>
                  <w:spacing w:after="0"/>
                </w:pPr>
              </w:p>
              <w:p w14:paraId="4D6EE000" w14:textId="77777777" w:rsidR="0029205F" w:rsidRDefault="0029205F" w:rsidP="00A92FC2">
                <w:pPr>
                  <w:pStyle w:val="Copyright"/>
                  <w:spacing w:after="0"/>
                </w:pPr>
                <w:r>
                  <w:t xml:space="preserve">T: </w:t>
                </w:r>
                <w:r w:rsidRPr="00F55763">
                  <w:t>0300</w:t>
                </w:r>
                <w:r>
                  <w:t xml:space="preserve"> </w:t>
                </w:r>
                <w:r w:rsidRPr="00F55763">
                  <w:t>123</w:t>
                </w:r>
                <w:r>
                  <w:t xml:space="preserve"> </w:t>
                </w:r>
                <w:r w:rsidRPr="00F55763">
                  <w:t>1231</w:t>
                </w:r>
              </w:p>
              <w:p w14:paraId="31943771" w14:textId="77777777" w:rsidR="0029205F" w:rsidRDefault="0029205F" w:rsidP="00A92FC2">
                <w:pPr>
                  <w:pStyle w:val="Copyright"/>
                  <w:spacing w:after="0"/>
                </w:pPr>
                <w:proofErr w:type="spellStart"/>
                <w:r>
                  <w:t>Textphone</w:t>
                </w:r>
                <w:proofErr w:type="spellEnd"/>
                <w:r>
                  <w:t>: 0161 618 8524</w:t>
                </w:r>
              </w:p>
              <w:p w14:paraId="1E1FC2EB" w14:textId="77777777" w:rsidR="0029205F" w:rsidRPr="00512378" w:rsidRDefault="0029205F" w:rsidP="00A92FC2">
                <w:pPr>
                  <w:pStyle w:val="Copyright"/>
                  <w:spacing w:after="0"/>
                </w:pPr>
                <w:r>
                  <w:t xml:space="preserve">E: </w:t>
                </w:r>
                <w:r w:rsidRPr="00826710">
                  <w:rPr>
                    <w:rStyle w:val="Hyperlink"/>
                  </w:rPr>
                  <w:t>enquiries@ofsted.gov.uk</w:t>
                </w:r>
              </w:p>
              <w:p w14:paraId="4385752E" w14:textId="77777777" w:rsidR="0029205F" w:rsidRPr="00512378" w:rsidRDefault="0029205F" w:rsidP="00A92FC2">
                <w:pPr>
                  <w:pStyle w:val="Copyright"/>
                </w:pPr>
                <w:r w:rsidRPr="00512378">
                  <w:t>W:</w:t>
                </w:r>
                <w:r w:rsidRPr="009C0EC6">
                  <w:t xml:space="preserve"> </w:t>
                </w:r>
                <w:hyperlink r:id="rId5" w:history="1">
                  <w:r w:rsidRPr="0011010F">
                    <w:rPr>
                      <w:rStyle w:val="Hyperlink"/>
                    </w:rPr>
                    <w:t>www.gov.uk/government/organisations/ofsted</w:t>
                  </w:r>
                </w:hyperlink>
              </w:p>
              <w:p w14:paraId="71ED4E4F" w14:textId="33D0FB29" w:rsidR="0029205F" w:rsidRPr="009C44C9" w:rsidRDefault="0029205F" w:rsidP="00A92FC2">
                <w:pPr>
                  <w:pStyle w:val="Copyright"/>
                </w:pPr>
                <w:r>
                  <w:t>No. 150031</w:t>
                </w:r>
              </w:p>
            </w:tc>
            <w:tc>
              <w:tcPr>
                <w:tcW w:w="4397" w:type="dxa"/>
              </w:tcPr>
              <w:p w14:paraId="37E21C6B" w14:textId="31FF09DD" w:rsidR="0029205F" w:rsidRDefault="0029205F" w:rsidP="00A92FC2">
                <w:pPr>
                  <w:pStyle w:val="Footer"/>
                  <w:spacing w:after="120"/>
                </w:pPr>
                <w:r>
                  <w:rPr>
                    <w:noProof/>
                    <w:lang w:eastAsia="en-GB"/>
                  </w:rPr>
                  <w:drawing>
                    <wp:anchor distT="0" distB="0" distL="114300" distR="114300" simplePos="0" relativeHeight="251660290" behindDoc="0" locked="1" layoutInCell="0" allowOverlap="0" wp14:anchorId="00FA4E89" wp14:editId="5C43D995">
                      <wp:simplePos x="0" y="0"/>
                      <wp:positionH relativeFrom="page">
                        <wp:posOffset>5832475</wp:posOffset>
                      </wp:positionH>
                      <wp:positionV relativeFrom="page">
                        <wp:posOffset>8893175</wp:posOffset>
                      </wp:positionV>
                      <wp:extent cx="1296035" cy="652145"/>
                      <wp:effectExtent l="0" t="0" r="0" b="0"/>
                      <wp:wrapNone/>
                      <wp:docPr id="7" name="Picture 7"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_Logo_Black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35" cy="652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9205F" w14:paraId="497F2363" w14:textId="77777777" w:rsidTr="00A92FC2">
            <w:trPr>
              <w:cantSplit/>
            </w:trPr>
            <w:tc>
              <w:tcPr>
                <w:tcW w:w="4882" w:type="dxa"/>
              </w:tcPr>
              <w:p w14:paraId="7069392B" w14:textId="77777777" w:rsidR="0029205F" w:rsidRDefault="0029205F" w:rsidP="00A92FC2">
                <w:pPr>
                  <w:pStyle w:val="Copyright"/>
                </w:pPr>
                <w:r>
                  <w:t>© Crown copyright 2015</w:t>
                </w:r>
              </w:p>
            </w:tc>
            <w:tc>
              <w:tcPr>
                <w:tcW w:w="4397" w:type="dxa"/>
              </w:tcPr>
              <w:p w14:paraId="0FC31166" w14:textId="77777777" w:rsidR="0029205F" w:rsidRDefault="0029205F" w:rsidP="00A92FC2">
                <w:pPr>
                  <w:pStyle w:val="Footer"/>
                  <w:spacing w:after="120"/>
                </w:pPr>
              </w:p>
            </w:tc>
          </w:tr>
        </w:tbl>
        <w:p w14:paraId="2D7D62AF" w14:textId="77777777" w:rsidR="0029205F" w:rsidRDefault="0029205F" w:rsidP="00946E57">
          <w:pPr>
            <w:pStyle w:val="Footer"/>
          </w:pPr>
        </w:p>
        <w:p w14:paraId="0459E61D" w14:textId="0F59EC53" w:rsidR="0029205F" w:rsidRDefault="0029205F" w:rsidP="00321B22">
          <w:pPr>
            <w:pStyle w:val="Copyright"/>
            <w:rPr>
              <w:noProof/>
            </w:rPr>
          </w:pPr>
        </w:p>
      </w:tc>
    </w:tr>
    <w:tr w:rsidR="0029205F" w14:paraId="0459E62A" w14:textId="77777777" w:rsidTr="000036F4">
      <w:trPr>
        <w:cantSplit/>
      </w:trPr>
      <w:tc>
        <w:tcPr>
          <w:tcW w:w="4882" w:type="dxa"/>
        </w:tcPr>
        <w:p w14:paraId="0459E628" w14:textId="36E10C09" w:rsidR="0029205F" w:rsidRPr="009C44C9" w:rsidRDefault="0029205F" w:rsidP="000036F4">
          <w:pPr>
            <w:pStyle w:val="Copyright"/>
          </w:pPr>
        </w:p>
      </w:tc>
      <w:tc>
        <w:tcPr>
          <w:tcW w:w="4397" w:type="dxa"/>
        </w:tcPr>
        <w:p w14:paraId="0459E629" w14:textId="07CBF776" w:rsidR="0029205F" w:rsidRDefault="0029205F" w:rsidP="000036F4">
          <w:pPr>
            <w:pStyle w:val="Footer"/>
            <w:spacing w:after="120"/>
          </w:pPr>
        </w:p>
      </w:tc>
    </w:tr>
    <w:tr w:rsidR="0029205F" w14:paraId="0459E62D" w14:textId="77777777" w:rsidTr="000036F4">
      <w:trPr>
        <w:cantSplit/>
      </w:trPr>
      <w:tc>
        <w:tcPr>
          <w:tcW w:w="4882" w:type="dxa"/>
        </w:tcPr>
        <w:p w14:paraId="0459E62B" w14:textId="72978883" w:rsidR="0029205F" w:rsidRDefault="0029205F" w:rsidP="00321B22">
          <w:pPr>
            <w:pStyle w:val="Copyright"/>
          </w:pPr>
        </w:p>
      </w:tc>
      <w:tc>
        <w:tcPr>
          <w:tcW w:w="4397" w:type="dxa"/>
        </w:tcPr>
        <w:p w14:paraId="0459E62C" w14:textId="77777777" w:rsidR="0029205F" w:rsidRDefault="0029205F" w:rsidP="000036F4">
          <w:pPr>
            <w:pStyle w:val="Footer"/>
            <w:spacing w:after="120"/>
          </w:pPr>
        </w:p>
      </w:tc>
    </w:tr>
  </w:tbl>
  <w:p w14:paraId="0459E62E" w14:textId="77777777" w:rsidR="0029205F" w:rsidRDefault="002920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0" w14:textId="77777777" w:rsidR="0029205F" w:rsidRDefault="002920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5" w14:textId="77777777" w:rsidR="0029205F" w:rsidRDefault="0029205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020362">
      <w:rPr>
        <w:rStyle w:val="PageNumber"/>
        <w:b w:val="0"/>
        <w:noProof/>
      </w:rPr>
      <w:t>16</w:t>
    </w:r>
    <w:r>
      <w:rPr>
        <w:rStyle w:val="PageNumber"/>
        <w:b w:val="0"/>
      </w:rPr>
      <w:fldChar w:fldCharType="end"/>
    </w:r>
  </w:p>
  <w:p w14:paraId="0459E636" w14:textId="4F025F72" w:rsidR="0029205F" w:rsidRDefault="0029205F" w:rsidP="005E5431">
    <w:pPr>
      <w:pStyle w:val="Footer-LHSEven"/>
      <w:tabs>
        <w:tab w:val="left" w:pos="720"/>
      </w:tabs>
      <w:jc w:val="right"/>
    </w:pPr>
    <w:r>
      <w:tab/>
      <w:t>Integrated inspections: c</w:t>
    </w:r>
    <w:r w:rsidRPr="00A57451">
      <w:t>onsultation outcomes, learning from pilot inspections and next steps</w:t>
    </w:r>
  </w:p>
  <w:p w14:paraId="0459E637" w14:textId="77420E9A" w:rsidR="0029205F" w:rsidRDefault="0029205F" w:rsidP="005E5431">
    <w:pPr>
      <w:pStyle w:val="Footer-LHSEven"/>
      <w:tabs>
        <w:tab w:val="left" w:pos="720"/>
      </w:tabs>
      <w:jc w:val="right"/>
    </w:pPr>
    <w:r>
      <w:t>February 2015, No. 150031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8" w14:textId="77777777" w:rsidR="0029205F" w:rsidRDefault="0029205F"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020362">
      <w:rPr>
        <w:rStyle w:val="PageNumber"/>
        <w:b w:val="0"/>
        <w:noProof/>
      </w:rPr>
      <w:t>17</w:t>
    </w:r>
    <w:r>
      <w:rPr>
        <w:rStyle w:val="PageNumber"/>
        <w:b w:val="0"/>
      </w:rPr>
      <w:fldChar w:fldCharType="end"/>
    </w:r>
  </w:p>
  <w:p w14:paraId="0459E63B" w14:textId="53BDA947" w:rsidR="0029205F" w:rsidRDefault="0029205F" w:rsidP="005E5431">
    <w:pPr>
      <w:pStyle w:val="Footer-RHSOdd"/>
      <w:tabs>
        <w:tab w:val="right" w:pos="8460"/>
      </w:tabs>
    </w:pPr>
    <w:r w:rsidRPr="00A57451">
      <w:t xml:space="preserve">Integrated inspections: </w:t>
    </w:r>
    <w:r>
      <w:t>c</w:t>
    </w:r>
    <w:r w:rsidRPr="00A57451">
      <w:t xml:space="preserve">onsultation outcomes, learning from pilot inspections and next </w:t>
    </w:r>
    <w:proofErr w:type="spellStart"/>
    <w:r w:rsidRPr="00A57451">
      <w:t>steps</w:t>
    </w:r>
    <w:r>
      <w:t>February</w:t>
    </w:r>
    <w:proofErr w:type="spellEnd"/>
    <w:r>
      <w:t xml:space="preserve"> 2015, No. 150031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A103A" w14:textId="77777777" w:rsidR="0029205F" w:rsidRDefault="0029205F">
      <w:pPr>
        <w:pStyle w:val="Tabletext-left"/>
      </w:pPr>
      <w:r>
        <w:separator/>
      </w:r>
    </w:p>
  </w:footnote>
  <w:footnote w:type="continuationSeparator" w:id="0">
    <w:p w14:paraId="68854DA5" w14:textId="77777777" w:rsidR="0029205F" w:rsidRDefault="0029205F">
      <w:pPr>
        <w:pStyle w:val="Tabletext-left"/>
      </w:pPr>
      <w:r>
        <w:continuationSeparator/>
      </w:r>
    </w:p>
    <w:p w14:paraId="5D00B0F9" w14:textId="77777777" w:rsidR="0029205F" w:rsidRDefault="0029205F"/>
  </w:footnote>
  <w:footnote w:type="continuationNotice" w:id="1">
    <w:p w14:paraId="0442E578" w14:textId="77777777" w:rsidR="0029205F" w:rsidRDefault="002920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F90F" w14:textId="77777777" w:rsidR="00020362" w:rsidRDefault="000203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13" w14:textId="77777777" w:rsidR="0029205F" w:rsidRPr="004D7E32" w:rsidRDefault="0029205F" w:rsidP="004D7E32">
    <w:r>
      <w:rPr>
        <w:noProof/>
        <w:lang w:eastAsia="en-GB"/>
      </w:rPr>
      <w:drawing>
        <wp:anchor distT="0" distB="0" distL="114300" distR="114300" simplePos="0" relativeHeight="251658242" behindDoc="1" locked="0" layoutInCell="1" allowOverlap="1" wp14:anchorId="0459E63E" wp14:editId="0459E63F">
          <wp:simplePos x="0" y="0"/>
          <wp:positionH relativeFrom="page">
            <wp:posOffset>5832475</wp:posOffset>
          </wp:positionH>
          <wp:positionV relativeFrom="page">
            <wp:posOffset>323850</wp:posOffset>
          </wp:positionV>
          <wp:extent cx="1295400" cy="1098550"/>
          <wp:effectExtent l="0" t="0" r="0" b="6350"/>
          <wp:wrapNone/>
          <wp:docPr id="67" name="Picture 67"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D5302" w14:textId="77777777" w:rsidR="00020362" w:rsidRDefault="000203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18" w14:textId="77777777" w:rsidR="0029205F" w:rsidRPr="00C36FCE" w:rsidRDefault="0029205F" w:rsidP="00C36F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2F" w14:textId="77777777" w:rsidR="0029205F" w:rsidRPr="00C36FCE" w:rsidRDefault="0029205F" w:rsidP="00C36F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1" w14:textId="77777777" w:rsidR="0029205F" w:rsidRDefault="0029205F" w:rsidP="008A2ECC">
    <w:pPr>
      <w:pStyle w:val="Header"/>
      <w:pBdr>
        <w:bottom w:val="none" w:sz="0" w:space="0" w:color="auto"/>
      </w:pBdr>
    </w:pPr>
    <w:r>
      <w:rPr>
        <w:noProof/>
        <w:lang w:eastAsia="en-GB"/>
      </w:rPr>
      <w:drawing>
        <wp:anchor distT="0" distB="0" distL="114300" distR="114300" simplePos="0" relativeHeight="251658241" behindDoc="1" locked="1" layoutInCell="0" allowOverlap="0" wp14:anchorId="0459E644" wp14:editId="0459E645">
          <wp:simplePos x="0" y="0"/>
          <wp:positionH relativeFrom="page">
            <wp:posOffset>6120765</wp:posOffset>
          </wp:positionH>
          <wp:positionV relativeFrom="page">
            <wp:posOffset>323850</wp:posOffset>
          </wp:positionV>
          <wp:extent cx="1007745" cy="506095"/>
          <wp:effectExtent l="0" t="0" r="1905" b="8255"/>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9E632" w14:textId="77777777" w:rsidR="0029205F" w:rsidRDefault="0029205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3" w14:textId="77777777" w:rsidR="0029205F" w:rsidRDefault="0029205F" w:rsidP="00E40D01">
    <w:pPr>
      <w:pStyle w:val="Header"/>
      <w:pBdr>
        <w:bottom w:val="none" w:sz="0" w:space="0" w:color="auto"/>
      </w:pBdr>
    </w:pPr>
    <w:r>
      <w:rPr>
        <w:noProof/>
        <w:lang w:eastAsia="en-GB"/>
      </w:rPr>
      <w:drawing>
        <wp:anchor distT="0" distB="0" distL="114300" distR="114300" simplePos="0" relativeHeight="251658240" behindDoc="1" locked="1" layoutInCell="0" allowOverlap="0" wp14:anchorId="0459E646" wp14:editId="0459E647">
          <wp:simplePos x="0" y="0"/>
          <wp:positionH relativeFrom="page">
            <wp:posOffset>6120765</wp:posOffset>
          </wp:positionH>
          <wp:positionV relativeFrom="page">
            <wp:posOffset>323850</wp:posOffset>
          </wp:positionV>
          <wp:extent cx="1007745" cy="506095"/>
          <wp:effectExtent l="0" t="0" r="1905" b="8255"/>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9E634" w14:textId="77777777" w:rsidR="0029205F" w:rsidRDefault="0029205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E63C" w14:textId="77777777" w:rsidR="0029205F" w:rsidRDefault="0029205F">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sidR="00020362">
      <w:rPr>
        <w:rStyle w:val="PageNumber"/>
        <w:noProof/>
      </w:rPr>
      <w:t>3</w:t>
    </w:r>
    <w:r>
      <w:rPr>
        <w:rStyle w:val="PageNumber"/>
      </w:rPr>
      <w:fldChar w:fldCharType="end"/>
    </w:r>
  </w:p>
  <w:p w14:paraId="0459E63D" w14:textId="77777777" w:rsidR="0029205F" w:rsidRDefault="002920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F2977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E2506A"/>
    <w:multiLevelType w:val="hybridMultilevel"/>
    <w:tmpl w:val="260295FC"/>
    <w:lvl w:ilvl="0" w:tplc="9648D2FC">
      <w:start w:val="1"/>
      <w:numFmt w:val="bullet"/>
      <w:pStyle w:val="Bulletsspaced"/>
      <w:lvlText w:val=""/>
      <w:lvlJc w:val="left"/>
      <w:pPr>
        <w:tabs>
          <w:tab w:val="num" w:pos="4188"/>
        </w:tabs>
        <w:ind w:left="4188"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40C502A"/>
    <w:multiLevelType w:val="hybridMultilevel"/>
    <w:tmpl w:val="9DDA2D32"/>
    <w:lvl w:ilvl="0" w:tplc="4DEA60C0">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6">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8">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9">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1">
    <w:nsid w:val="7A38152D"/>
    <w:multiLevelType w:val="hybridMultilevel"/>
    <w:tmpl w:val="15A2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7"/>
  </w:num>
  <w:num w:numId="5">
    <w:abstractNumId w:val="0"/>
  </w:num>
  <w:num w:numId="6">
    <w:abstractNumId w:val="10"/>
  </w:num>
  <w:num w:numId="7">
    <w:abstractNumId w:val="3"/>
  </w:num>
  <w:num w:numId="8">
    <w:abstractNumId w:val="1"/>
  </w:num>
  <w:num w:numId="9">
    <w:abstractNumId w:val="9"/>
  </w:num>
  <w:num w:numId="10">
    <w:abstractNumId w:val="10"/>
  </w:num>
  <w:num w:numId="11">
    <w:abstractNumId w:val="10"/>
  </w:num>
  <w:num w:numId="12">
    <w:abstractNumId w:val="5"/>
  </w:num>
  <w:num w:numId="13">
    <w:abstractNumId w:val="8"/>
  </w:num>
  <w:num w:numId="14">
    <w:abstractNumId w:val="3"/>
  </w:num>
  <w:num w:numId="15">
    <w:abstractNumId w:val="3"/>
  </w:num>
  <w:num w:numId="16">
    <w:abstractNumId w:val="3"/>
  </w:num>
  <w:num w:numId="17">
    <w:abstractNumId w:val="3"/>
  </w:num>
  <w:num w:numId="18">
    <w:abstractNumId w:val="5"/>
  </w:num>
  <w:num w:numId="19">
    <w:abstractNumId w:val="2"/>
  </w:num>
  <w:num w:numId="20">
    <w:abstractNumId w:val="11"/>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99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E39"/>
    <w:rsid w:val="000036F4"/>
    <w:rsid w:val="00007461"/>
    <w:rsid w:val="0001349B"/>
    <w:rsid w:val="00013AC4"/>
    <w:rsid w:val="000157A0"/>
    <w:rsid w:val="00020362"/>
    <w:rsid w:val="00025044"/>
    <w:rsid w:val="0003086D"/>
    <w:rsid w:val="000314E9"/>
    <w:rsid w:val="00033081"/>
    <w:rsid w:val="000337F1"/>
    <w:rsid w:val="000422D5"/>
    <w:rsid w:val="00051CB0"/>
    <w:rsid w:val="000528CA"/>
    <w:rsid w:val="00061C10"/>
    <w:rsid w:val="000633BF"/>
    <w:rsid w:val="00074244"/>
    <w:rsid w:val="00080F6A"/>
    <w:rsid w:val="0008102D"/>
    <w:rsid w:val="00096DBA"/>
    <w:rsid w:val="000A129A"/>
    <w:rsid w:val="000A7674"/>
    <w:rsid w:val="000B31A6"/>
    <w:rsid w:val="000B7F0D"/>
    <w:rsid w:val="000C6789"/>
    <w:rsid w:val="000D0750"/>
    <w:rsid w:val="000D6886"/>
    <w:rsid w:val="000E0353"/>
    <w:rsid w:val="000E6B8B"/>
    <w:rsid w:val="000F1954"/>
    <w:rsid w:val="00103213"/>
    <w:rsid w:val="00117DFE"/>
    <w:rsid w:val="00120582"/>
    <w:rsid w:val="0012126C"/>
    <w:rsid w:val="00122DF2"/>
    <w:rsid w:val="00131186"/>
    <w:rsid w:val="001354B7"/>
    <w:rsid w:val="00143858"/>
    <w:rsid w:val="0014479E"/>
    <w:rsid w:val="001600F6"/>
    <w:rsid w:val="00162579"/>
    <w:rsid w:val="00171AAB"/>
    <w:rsid w:val="001840DE"/>
    <w:rsid w:val="00190831"/>
    <w:rsid w:val="00190B7D"/>
    <w:rsid w:val="001915B4"/>
    <w:rsid w:val="00195358"/>
    <w:rsid w:val="001957E6"/>
    <w:rsid w:val="001A61EC"/>
    <w:rsid w:val="001B21F3"/>
    <w:rsid w:val="001B57E8"/>
    <w:rsid w:val="001B687D"/>
    <w:rsid w:val="001B6888"/>
    <w:rsid w:val="001B7048"/>
    <w:rsid w:val="001C147A"/>
    <w:rsid w:val="001C21B3"/>
    <w:rsid w:val="001C35A4"/>
    <w:rsid w:val="001C35EF"/>
    <w:rsid w:val="001C4667"/>
    <w:rsid w:val="001D5616"/>
    <w:rsid w:val="001D747C"/>
    <w:rsid w:val="001E10F9"/>
    <w:rsid w:val="001F022A"/>
    <w:rsid w:val="001F3D85"/>
    <w:rsid w:val="00215E9A"/>
    <w:rsid w:val="002227D5"/>
    <w:rsid w:val="00230456"/>
    <w:rsid w:val="002333EB"/>
    <w:rsid w:val="00234121"/>
    <w:rsid w:val="00240233"/>
    <w:rsid w:val="00250E65"/>
    <w:rsid w:val="0025486B"/>
    <w:rsid w:val="00254E78"/>
    <w:rsid w:val="0026011B"/>
    <w:rsid w:val="00260458"/>
    <w:rsid w:val="002607A5"/>
    <w:rsid w:val="00265619"/>
    <w:rsid w:val="00281EA9"/>
    <w:rsid w:val="00286D3C"/>
    <w:rsid w:val="0029205F"/>
    <w:rsid w:val="002A0231"/>
    <w:rsid w:val="002A6188"/>
    <w:rsid w:val="002B3474"/>
    <w:rsid w:val="002C42FC"/>
    <w:rsid w:val="002D0859"/>
    <w:rsid w:val="002D1B1C"/>
    <w:rsid w:val="002E55A9"/>
    <w:rsid w:val="002F2B43"/>
    <w:rsid w:val="002F4B3A"/>
    <w:rsid w:val="002F67F2"/>
    <w:rsid w:val="003021B7"/>
    <w:rsid w:val="00304048"/>
    <w:rsid w:val="00317361"/>
    <w:rsid w:val="0031768D"/>
    <w:rsid w:val="00321B22"/>
    <w:rsid w:val="00324CB7"/>
    <w:rsid w:val="00327CFF"/>
    <w:rsid w:val="003312DB"/>
    <w:rsid w:val="00341E82"/>
    <w:rsid w:val="00345341"/>
    <w:rsid w:val="00350293"/>
    <w:rsid w:val="00364344"/>
    <w:rsid w:val="0036508B"/>
    <w:rsid w:val="003673BA"/>
    <w:rsid w:val="00370741"/>
    <w:rsid w:val="003717BF"/>
    <w:rsid w:val="00374C17"/>
    <w:rsid w:val="00375225"/>
    <w:rsid w:val="00381840"/>
    <w:rsid w:val="00383833"/>
    <w:rsid w:val="003852DD"/>
    <w:rsid w:val="003860EC"/>
    <w:rsid w:val="0038619B"/>
    <w:rsid w:val="00386BC5"/>
    <w:rsid w:val="003A0566"/>
    <w:rsid w:val="003A3152"/>
    <w:rsid w:val="003A5FA1"/>
    <w:rsid w:val="003B0AE1"/>
    <w:rsid w:val="003B1959"/>
    <w:rsid w:val="003B66D8"/>
    <w:rsid w:val="003C5600"/>
    <w:rsid w:val="003D0BDE"/>
    <w:rsid w:val="003D2521"/>
    <w:rsid w:val="003D443E"/>
    <w:rsid w:val="003D64E5"/>
    <w:rsid w:val="003E5868"/>
    <w:rsid w:val="003F274A"/>
    <w:rsid w:val="00400881"/>
    <w:rsid w:val="00401590"/>
    <w:rsid w:val="004026B4"/>
    <w:rsid w:val="00412E18"/>
    <w:rsid w:val="00417E39"/>
    <w:rsid w:val="004205C9"/>
    <w:rsid w:val="004207BE"/>
    <w:rsid w:val="0042290D"/>
    <w:rsid w:val="00424221"/>
    <w:rsid w:val="00436AA7"/>
    <w:rsid w:val="00443DAE"/>
    <w:rsid w:val="00443DCD"/>
    <w:rsid w:val="004507E1"/>
    <w:rsid w:val="004530C1"/>
    <w:rsid w:val="00453B0C"/>
    <w:rsid w:val="00454880"/>
    <w:rsid w:val="00455E93"/>
    <w:rsid w:val="0045629E"/>
    <w:rsid w:val="00463288"/>
    <w:rsid w:val="0046526B"/>
    <w:rsid w:val="004708C5"/>
    <w:rsid w:val="00475C75"/>
    <w:rsid w:val="00480623"/>
    <w:rsid w:val="00480D24"/>
    <w:rsid w:val="004838A2"/>
    <w:rsid w:val="00487371"/>
    <w:rsid w:val="00496FC0"/>
    <w:rsid w:val="00497E3D"/>
    <w:rsid w:val="004A3088"/>
    <w:rsid w:val="004A5DF1"/>
    <w:rsid w:val="004B019E"/>
    <w:rsid w:val="004C0ADD"/>
    <w:rsid w:val="004C7B32"/>
    <w:rsid w:val="004D5F03"/>
    <w:rsid w:val="004D6F5A"/>
    <w:rsid w:val="004D72E7"/>
    <w:rsid w:val="004D7E32"/>
    <w:rsid w:val="004E0884"/>
    <w:rsid w:val="004E0D3A"/>
    <w:rsid w:val="004E3BEE"/>
    <w:rsid w:val="004F016D"/>
    <w:rsid w:val="00501B4F"/>
    <w:rsid w:val="005045AA"/>
    <w:rsid w:val="005061FD"/>
    <w:rsid w:val="005066A4"/>
    <w:rsid w:val="005073A0"/>
    <w:rsid w:val="005077CD"/>
    <w:rsid w:val="0051705A"/>
    <w:rsid w:val="00533481"/>
    <w:rsid w:val="005336CD"/>
    <w:rsid w:val="00550A85"/>
    <w:rsid w:val="005571AF"/>
    <w:rsid w:val="005604C0"/>
    <w:rsid w:val="00562761"/>
    <w:rsid w:val="005905BC"/>
    <w:rsid w:val="00591BB5"/>
    <w:rsid w:val="00593705"/>
    <w:rsid w:val="00593A90"/>
    <w:rsid w:val="005A4312"/>
    <w:rsid w:val="005B1735"/>
    <w:rsid w:val="005C0820"/>
    <w:rsid w:val="005C1916"/>
    <w:rsid w:val="005C2FF3"/>
    <w:rsid w:val="005C44B1"/>
    <w:rsid w:val="005C5540"/>
    <w:rsid w:val="005D26CF"/>
    <w:rsid w:val="005D7C8F"/>
    <w:rsid w:val="005E3FED"/>
    <w:rsid w:val="005E5431"/>
    <w:rsid w:val="005E7D60"/>
    <w:rsid w:val="005F720E"/>
    <w:rsid w:val="006054DD"/>
    <w:rsid w:val="00605D7E"/>
    <w:rsid w:val="00606F81"/>
    <w:rsid w:val="00615061"/>
    <w:rsid w:val="00616704"/>
    <w:rsid w:val="00623364"/>
    <w:rsid w:val="00624F41"/>
    <w:rsid w:val="00626032"/>
    <w:rsid w:val="0063297D"/>
    <w:rsid w:val="00640ADD"/>
    <w:rsid w:val="00646A08"/>
    <w:rsid w:val="0066205C"/>
    <w:rsid w:val="006653BE"/>
    <w:rsid w:val="0068057C"/>
    <w:rsid w:val="0068656B"/>
    <w:rsid w:val="006875EA"/>
    <w:rsid w:val="00694F5D"/>
    <w:rsid w:val="006A2859"/>
    <w:rsid w:val="006A484F"/>
    <w:rsid w:val="006B1F60"/>
    <w:rsid w:val="006B76EF"/>
    <w:rsid w:val="006C0E4C"/>
    <w:rsid w:val="006C4C4B"/>
    <w:rsid w:val="006E197E"/>
    <w:rsid w:val="006E3137"/>
    <w:rsid w:val="006E42A7"/>
    <w:rsid w:val="006E538B"/>
    <w:rsid w:val="006E641F"/>
    <w:rsid w:val="006F1E22"/>
    <w:rsid w:val="006F3D07"/>
    <w:rsid w:val="006F75A0"/>
    <w:rsid w:val="00710C7F"/>
    <w:rsid w:val="0071679F"/>
    <w:rsid w:val="00724EE7"/>
    <w:rsid w:val="007261D8"/>
    <w:rsid w:val="007330CD"/>
    <w:rsid w:val="007351EA"/>
    <w:rsid w:val="007428C7"/>
    <w:rsid w:val="00744D61"/>
    <w:rsid w:val="00755207"/>
    <w:rsid w:val="007570A6"/>
    <w:rsid w:val="007615C9"/>
    <w:rsid w:val="00761D10"/>
    <w:rsid w:val="00766391"/>
    <w:rsid w:val="00767411"/>
    <w:rsid w:val="007717A9"/>
    <w:rsid w:val="007720E2"/>
    <w:rsid w:val="00773D5C"/>
    <w:rsid w:val="00782720"/>
    <w:rsid w:val="007922CB"/>
    <w:rsid w:val="00793254"/>
    <w:rsid w:val="007A1ADD"/>
    <w:rsid w:val="007B340C"/>
    <w:rsid w:val="007C394C"/>
    <w:rsid w:val="007C756F"/>
    <w:rsid w:val="007D24D8"/>
    <w:rsid w:val="007D39AD"/>
    <w:rsid w:val="007E22AD"/>
    <w:rsid w:val="00805A3D"/>
    <w:rsid w:val="008241D4"/>
    <w:rsid w:val="008262C3"/>
    <w:rsid w:val="00826710"/>
    <w:rsid w:val="00827FF5"/>
    <w:rsid w:val="00837650"/>
    <w:rsid w:val="008412A3"/>
    <w:rsid w:val="00843F38"/>
    <w:rsid w:val="0084547F"/>
    <w:rsid w:val="00860320"/>
    <w:rsid w:val="008719A8"/>
    <w:rsid w:val="00874C45"/>
    <w:rsid w:val="008750E5"/>
    <w:rsid w:val="00887A07"/>
    <w:rsid w:val="00890B6D"/>
    <w:rsid w:val="008A1657"/>
    <w:rsid w:val="008A2398"/>
    <w:rsid w:val="008A2ECC"/>
    <w:rsid w:val="008A6682"/>
    <w:rsid w:val="008B320E"/>
    <w:rsid w:val="008C0642"/>
    <w:rsid w:val="008C1B63"/>
    <w:rsid w:val="008C1D16"/>
    <w:rsid w:val="008D0DD8"/>
    <w:rsid w:val="008E2A22"/>
    <w:rsid w:val="008E75AA"/>
    <w:rsid w:val="008F2AC8"/>
    <w:rsid w:val="008F3D2E"/>
    <w:rsid w:val="008F5DF8"/>
    <w:rsid w:val="008F5FAF"/>
    <w:rsid w:val="008F7338"/>
    <w:rsid w:val="00900E49"/>
    <w:rsid w:val="00903ACB"/>
    <w:rsid w:val="00903B14"/>
    <w:rsid w:val="00921EE3"/>
    <w:rsid w:val="00922CAA"/>
    <w:rsid w:val="0092387C"/>
    <w:rsid w:val="009256C5"/>
    <w:rsid w:val="00927209"/>
    <w:rsid w:val="00933419"/>
    <w:rsid w:val="0093538D"/>
    <w:rsid w:val="00935CD0"/>
    <w:rsid w:val="00940C01"/>
    <w:rsid w:val="00941BCA"/>
    <w:rsid w:val="00946E57"/>
    <w:rsid w:val="00951C6F"/>
    <w:rsid w:val="00955CDA"/>
    <w:rsid w:val="0096659F"/>
    <w:rsid w:val="00977CB0"/>
    <w:rsid w:val="0099005D"/>
    <w:rsid w:val="00994A0D"/>
    <w:rsid w:val="009B1DB8"/>
    <w:rsid w:val="009C021D"/>
    <w:rsid w:val="009C0EC6"/>
    <w:rsid w:val="009C44C9"/>
    <w:rsid w:val="009C6931"/>
    <w:rsid w:val="009D0A8C"/>
    <w:rsid w:val="009D3333"/>
    <w:rsid w:val="009D74C0"/>
    <w:rsid w:val="009E145B"/>
    <w:rsid w:val="009E2FA3"/>
    <w:rsid w:val="009E5A4E"/>
    <w:rsid w:val="009F4786"/>
    <w:rsid w:val="009F5239"/>
    <w:rsid w:val="00A018C4"/>
    <w:rsid w:val="00A07D48"/>
    <w:rsid w:val="00A11143"/>
    <w:rsid w:val="00A17AD4"/>
    <w:rsid w:val="00A2204A"/>
    <w:rsid w:val="00A330B8"/>
    <w:rsid w:val="00A37CA4"/>
    <w:rsid w:val="00A37EE6"/>
    <w:rsid w:val="00A436FB"/>
    <w:rsid w:val="00A57451"/>
    <w:rsid w:val="00A75A39"/>
    <w:rsid w:val="00A82AC5"/>
    <w:rsid w:val="00A90FC6"/>
    <w:rsid w:val="00A92FC2"/>
    <w:rsid w:val="00A96323"/>
    <w:rsid w:val="00AA0365"/>
    <w:rsid w:val="00AA1ADF"/>
    <w:rsid w:val="00AB22BC"/>
    <w:rsid w:val="00AB50F9"/>
    <w:rsid w:val="00AB58F1"/>
    <w:rsid w:val="00AC74FE"/>
    <w:rsid w:val="00AD0C85"/>
    <w:rsid w:val="00AD48D0"/>
    <w:rsid w:val="00AD7C60"/>
    <w:rsid w:val="00AE0F18"/>
    <w:rsid w:val="00AE318F"/>
    <w:rsid w:val="00AE4C39"/>
    <w:rsid w:val="00AE7861"/>
    <w:rsid w:val="00AF0435"/>
    <w:rsid w:val="00AF7EB5"/>
    <w:rsid w:val="00B028BD"/>
    <w:rsid w:val="00B0458D"/>
    <w:rsid w:val="00B17690"/>
    <w:rsid w:val="00B228D7"/>
    <w:rsid w:val="00B23DE7"/>
    <w:rsid w:val="00B26CA6"/>
    <w:rsid w:val="00B30801"/>
    <w:rsid w:val="00B3567D"/>
    <w:rsid w:val="00B4127E"/>
    <w:rsid w:val="00B413F2"/>
    <w:rsid w:val="00B41871"/>
    <w:rsid w:val="00B46B9C"/>
    <w:rsid w:val="00B46F8E"/>
    <w:rsid w:val="00B52F99"/>
    <w:rsid w:val="00B53134"/>
    <w:rsid w:val="00B55820"/>
    <w:rsid w:val="00B55F2A"/>
    <w:rsid w:val="00B57400"/>
    <w:rsid w:val="00B71F55"/>
    <w:rsid w:val="00B74E0C"/>
    <w:rsid w:val="00B777FC"/>
    <w:rsid w:val="00B8174F"/>
    <w:rsid w:val="00B90699"/>
    <w:rsid w:val="00B9143E"/>
    <w:rsid w:val="00B92520"/>
    <w:rsid w:val="00B942FB"/>
    <w:rsid w:val="00BB0712"/>
    <w:rsid w:val="00BB1F64"/>
    <w:rsid w:val="00BB4268"/>
    <w:rsid w:val="00BB5F05"/>
    <w:rsid w:val="00BD2202"/>
    <w:rsid w:val="00BD3139"/>
    <w:rsid w:val="00BE0ED4"/>
    <w:rsid w:val="00BF12C9"/>
    <w:rsid w:val="00BF30AF"/>
    <w:rsid w:val="00BF6680"/>
    <w:rsid w:val="00C00012"/>
    <w:rsid w:val="00C02433"/>
    <w:rsid w:val="00C06800"/>
    <w:rsid w:val="00C236F8"/>
    <w:rsid w:val="00C34AE5"/>
    <w:rsid w:val="00C36FCE"/>
    <w:rsid w:val="00C3725E"/>
    <w:rsid w:val="00C4317F"/>
    <w:rsid w:val="00C44236"/>
    <w:rsid w:val="00C45FD1"/>
    <w:rsid w:val="00C47EFC"/>
    <w:rsid w:val="00C50DBB"/>
    <w:rsid w:val="00C531E6"/>
    <w:rsid w:val="00C55F4A"/>
    <w:rsid w:val="00C63729"/>
    <w:rsid w:val="00C71A30"/>
    <w:rsid w:val="00C72BB4"/>
    <w:rsid w:val="00C759D8"/>
    <w:rsid w:val="00C764BE"/>
    <w:rsid w:val="00C76C59"/>
    <w:rsid w:val="00C83504"/>
    <w:rsid w:val="00C9460F"/>
    <w:rsid w:val="00C97493"/>
    <w:rsid w:val="00CB483E"/>
    <w:rsid w:val="00CB5176"/>
    <w:rsid w:val="00CC3487"/>
    <w:rsid w:val="00CD37F4"/>
    <w:rsid w:val="00CD727C"/>
    <w:rsid w:val="00CE452A"/>
    <w:rsid w:val="00CF67BF"/>
    <w:rsid w:val="00D00302"/>
    <w:rsid w:val="00D12B7F"/>
    <w:rsid w:val="00D1355D"/>
    <w:rsid w:val="00D1411E"/>
    <w:rsid w:val="00D142EE"/>
    <w:rsid w:val="00D152EE"/>
    <w:rsid w:val="00D22576"/>
    <w:rsid w:val="00D22EA7"/>
    <w:rsid w:val="00D25012"/>
    <w:rsid w:val="00D31DA5"/>
    <w:rsid w:val="00D47C19"/>
    <w:rsid w:val="00D53419"/>
    <w:rsid w:val="00D572CF"/>
    <w:rsid w:val="00D625C3"/>
    <w:rsid w:val="00D62FB0"/>
    <w:rsid w:val="00D638BC"/>
    <w:rsid w:val="00D66711"/>
    <w:rsid w:val="00D76F1C"/>
    <w:rsid w:val="00D82121"/>
    <w:rsid w:val="00D82924"/>
    <w:rsid w:val="00DA1146"/>
    <w:rsid w:val="00DA45A8"/>
    <w:rsid w:val="00DA45BD"/>
    <w:rsid w:val="00DB583E"/>
    <w:rsid w:val="00DD106D"/>
    <w:rsid w:val="00DD18BF"/>
    <w:rsid w:val="00DD2488"/>
    <w:rsid w:val="00DD5F38"/>
    <w:rsid w:val="00E0562D"/>
    <w:rsid w:val="00E1058E"/>
    <w:rsid w:val="00E1083E"/>
    <w:rsid w:val="00E149E4"/>
    <w:rsid w:val="00E2380D"/>
    <w:rsid w:val="00E2606C"/>
    <w:rsid w:val="00E268F9"/>
    <w:rsid w:val="00E26F1B"/>
    <w:rsid w:val="00E3052A"/>
    <w:rsid w:val="00E314BE"/>
    <w:rsid w:val="00E372EE"/>
    <w:rsid w:val="00E37D2C"/>
    <w:rsid w:val="00E4029E"/>
    <w:rsid w:val="00E40D01"/>
    <w:rsid w:val="00E42B2C"/>
    <w:rsid w:val="00E457D2"/>
    <w:rsid w:val="00E4725F"/>
    <w:rsid w:val="00E64CE9"/>
    <w:rsid w:val="00E67E9A"/>
    <w:rsid w:val="00E7751B"/>
    <w:rsid w:val="00E826FB"/>
    <w:rsid w:val="00E97961"/>
    <w:rsid w:val="00EA705D"/>
    <w:rsid w:val="00EB2E3E"/>
    <w:rsid w:val="00EC6932"/>
    <w:rsid w:val="00EC6B99"/>
    <w:rsid w:val="00ED18F7"/>
    <w:rsid w:val="00ED3D21"/>
    <w:rsid w:val="00EF2331"/>
    <w:rsid w:val="00F00F28"/>
    <w:rsid w:val="00F056D2"/>
    <w:rsid w:val="00F112FF"/>
    <w:rsid w:val="00F11D7D"/>
    <w:rsid w:val="00F13543"/>
    <w:rsid w:val="00F240D2"/>
    <w:rsid w:val="00F3189B"/>
    <w:rsid w:val="00F53BF3"/>
    <w:rsid w:val="00F56A6C"/>
    <w:rsid w:val="00F85136"/>
    <w:rsid w:val="00F95358"/>
    <w:rsid w:val="00F974F5"/>
    <w:rsid w:val="00FA3ABD"/>
    <w:rsid w:val="00FB4BFC"/>
    <w:rsid w:val="00FD1755"/>
    <w:rsid w:val="00FD569E"/>
    <w:rsid w:val="00FE3CFB"/>
    <w:rsid w:val="00FF1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hapeDefaults>
    <o:shapedefaults v:ext="edit" spidmax="39937"/>
    <o:shapelayout v:ext="edit">
      <o:idmap v:ext="edit" data="1"/>
    </o:shapelayout>
  </w:shapeDefaults>
  <w:decimalSymbol w:val="."/>
  <w:listSeparator w:val=","/>
  <w14:docId w14:val="0459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keyfindings">
    <w:name w:val="Bullets (key findings)"/>
    <w:basedOn w:val="Normal"/>
    <w:rsid w:val="0001349B"/>
    <w:pPr>
      <w:numPr>
        <w:numId w:val="1"/>
      </w:numPr>
      <w:spacing w:after="120"/>
    </w:pPr>
  </w:style>
  <w:style w:type="table" w:styleId="TableGrid">
    <w:name w:val="Table Grid"/>
    <w:basedOn w:val="TableNormal"/>
    <w:rsid w:val="009D0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903B14"/>
    <w:pPr>
      <w:numPr>
        <w:numId w:val="19"/>
      </w:numPr>
      <w:tabs>
        <w:tab w:val="clear" w:pos="4188"/>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round">
    <w:name w:val="Bullets (round)"/>
    <w:basedOn w:val="Normal"/>
    <w:rsid w:val="001E10F9"/>
    <w:pPr>
      <w:tabs>
        <w:tab w:val="num" w:pos="680"/>
      </w:tabs>
      <w:ind w:left="680" w:hanging="340"/>
    </w:p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autoRedefine/>
    <w:rsid w:val="00E149E4"/>
    <w:pPr>
      <w:numPr>
        <w:numId w:val="17"/>
      </w:numPr>
    </w:pPr>
    <w:rPr>
      <w:lang w:eastAsia="en-GB"/>
    </w:rPr>
  </w:style>
  <w:style w:type="paragraph" w:customStyle="1" w:styleId="Unnumberedparagraph">
    <w:name w:val="Unnumbered paragraph"/>
    <w:basedOn w:val="Normal"/>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paragraph" w:styleId="BodyText2">
    <w:name w:val="Body Text 2"/>
    <w:aliases w:val=" Char"/>
    <w:basedOn w:val="Normal"/>
    <w:link w:val="BodyText2Char"/>
    <w:rsid w:val="001E10F9"/>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1E10F9"/>
    <w:rPr>
      <w:rFonts w:ascii="Arial" w:hAnsi="Arial"/>
      <w:sz w:val="24"/>
      <w:szCs w:val="24"/>
      <w:lang w:val="en-GB" w:eastAsia="en-GB" w:bidi="ar-SA"/>
    </w:rPr>
  </w:style>
  <w:style w:type="character" w:styleId="Strong">
    <w:name w:val="Strong"/>
    <w:qFormat/>
    <w:rsid w:val="001E10F9"/>
    <w:rPr>
      <w:b/>
      <w:bCs/>
    </w:rPr>
  </w:style>
  <w:style w:type="paragraph" w:styleId="BodyText">
    <w:name w:val="Body Text"/>
    <w:basedOn w:val="Normal"/>
    <w:link w:val="BodyTextChar"/>
    <w:rsid w:val="001E10F9"/>
    <w:pPr>
      <w:spacing w:after="120"/>
    </w:pPr>
    <w:rPr>
      <w:rFonts w:ascii="Times New Roman" w:hAnsi="Times New Roman"/>
      <w:color w:val="auto"/>
      <w:lang w:eastAsia="en-GB"/>
    </w:rPr>
  </w:style>
  <w:style w:type="paragraph" w:styleId="ListBullet2">
    <w:name w:val="List Bullet 2"/>
    <w:basedOn w:val="Normal"/>
    <w:link w:val="ListBullet2Char"/>
    <w:rsid w:val="001E10F9"/>
    <w:pPr>
      <w:numPr>
        <w:numId w:val="5"/>
      </w:numPr>
    </w:pPr>
    <w:rPr>
      <w:rFonts w:ascii="Times New Roman" w:hAnsi="Times New Roman"/>
      <w:color w:val="auto"/>
      <w:lang w:eastAsia="en-GB"/>
    </w:rPr>
  </w:style>
  <w:style w:type="character" w:customStyle="1" w:styleId="Heading2Char">
    <w:name w:val="Heading 2 Char"/>
    <w:link w:val="Heading2"/>
    <w:rsid w:val="004D5F03"/>
    <w:rPr>
      <w:rFonts w:ascii="Tahoma" w:hAnsi="Tahoma"/>
      <w:b/>
      <w:sz w:val="28"/>
      <w:szCs w:val="28"/>
      <w:lang w:val="en-GB" w:eastAsia="en-GB" w:bidi="ar-SA"/>
    </w:rPr>
  </w:style>
  <w:style w:type="character" w:customStyle="1" w:styleId="BodyTextChar">
    <w:name w:val="Body Text Char"/>
    <w:link w:val="BodyText"/>
    <w:rsid w:val="001E10F9"/>
    <w:rPr>
      <w:sz w:val="24"/>
      <w:szCs w:val="24"/>
      <w:lang w:val="en-GB" w:eastAsia="en-GB" w:bidi="ar-SA"/>
    </w:rPr>
  </w:style>
  <w:style w:type="character" w:customStyle="1" w:styleId="ListBullet2Char">
    <w:name w:val="List Bullet 2 Char"/>
    <w:link w:val="ListBullet2"/>
    <w:rsid w:val="001E10F9"/>
    <w:rPr>
      <w:sz w:val="24"/>
      <w:szCs w:val="24"/>
      <w:lang w:val="en-GB" w:eastAsia="en-GB" w:bidi="ar-SA"/>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CoverStatsChar">
    <w:name w:val="Cover Stats Char"/>
    <w:link w:val="CoverStats"/>
    <w:rsid w:val="00AB22BC"/>
    <w:rPr>
      <w:rFonts w:ascii="Tahoma" w:hAnsi="Tahoma"/>
      <w:color w:val="000000"/>
      <w:lang w:val="en-GB" w:eastAsia="en-US" w:bidi="ar-SA"/>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Heading1Char">
    <w:name w:val="Heading 1 Char"/>
    <w:link w:val="Heading1"/>
    <w:rsid w:val="00BD2202"/>
    <w:rPr>
      <w:rFonts w:ascii="Tahoma" w:hAnsi="Tahoma"/>
      <w:b/>
      <w:sz w:val="32"/>
      <w:szCs w:val="32"/>
    </w:rPr>
  </w:style>
  <w:style w:type="paragraph" w:styleId="Revision">
    <w:name w:val="Revision"/>
    <w:hidden/>
    <w:uiPriority w:val="99"/>
    <w:semiHidden/>
    <w:rsid w:val="00374C17"/>
    <w:rPr>
      <w:rFonts w:ascii="Tahoma" w:hAnsi="Tahom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keyfindings">
    <w:name w:val="Bullets (key findings)"/>
    <w:basedOn w:val="Normal"/>
    <w:rsid w:val="0001349B"/>
    <w:pPr>
      <w:numPr>
        <w:numId w:val="1"/>
      </w:numPr>
      <w:spacing w:after="120"/>
    </w:pPr>
  </w:style>
  <w:style w:type="table" w:styleId="TableGrid">
    <w:name w:val="Table Grid"/>
    <w:basedOn w:val="TableNormal"/>
    <w:rsid w:val="009D0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903B14"/>
    <w:pPr>
      <w:numPr>
        <w:numId w:val="19"/>
      </w:numPr>
      <w:tabs>
        <w:tab w:val="clear" w:pos="4188"/>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round">
    <w:name w:val="Bullets (round)"/>
    <w:basedOn w:val="Normal"/>
    <w:rsid w:val="001E10F9"/>
    <w:pPr>
      <w:tabs>
        <w:tab w:val="num" w:pos="680"/>
      </w:tabs>
      <w:ind w:left="680" w:hanging="340"/>
    </w:p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autoRedefine/>
    <w:rsid w:val="00E149E4"/>
    <w:pPr>
      <w:numPr>
        <w:numId w:val="17"/>
      </w:numPr>
    </w:pPr>
    <w:rPr>
      <w:lang w:eastAsia="en-GB"/>
    </w:rPr>
  </w:style>
  <w:style w:type="paragraph" w:customStyle="1" w:styleId="Unnumberedparagraph">
    <w:name w:val="Unnumbered paragraph"/>
    <w:basedOn w:val="Normal"/>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paragraph" w:styleId="BodyText2">
    <w:name w:val="Body Text 2"/>
    <w:aliases w:val=" Char"/>
    <w:basedOn w:val="Normal"/>
    <w:link w:val="BodyText2Char"/>
    <w:rsid w:val="001E10F9"/>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1E10F9"/>
    <w:rPr>
      <w:rFonts w:ascii="Arial" w:hAnsi="Arial"/>
      <w:sz w:val="24"/>
      <w:szCs w:val="24"/>
      <w:lang w:val="en-GB" w:eastAsia="en-GB" w:bidi="ar-SA"/>
    </w:rPr>
  </w:style>
  <w:style w:type="character" w:styleId="Strong">
    <w:name w:val="Strong"/>
    <w:qFormat/>
    <w:rsid w:val="001E10F9"/>
    <w:rPr>
      <w:b/>
      <w:bCs/>
    </w:rPr>
  </w:style>
  <w:style w:type="paragraph" w:styleId="BodyText">
    <w:name w:val="Body Text"/>
    <w:basedOn w:val="Normal"/>
    <w:link w:val="BodyTextChar"/>
    <w:rsid w:val="001E10F9"/>
    <w:pPr>
      <w:spacing w:after="120"/>
    </w:pPr>
    <w:rPr>
      <w:rFonts w:ascii="Times New Roman" w:hAnsi="Times New Roman"/>
      <w:color w:val="auto"/>
      <w:lang w:eastAsia="en-GB"/>
    </w:rPr>
  </w:style>
  <w:style w:type="paragraph" w:styleId="ListBullet2">
    <w:name w:val="List Bullet 2"/>
    <w:basedOn w:val="Normal"/>
    <w:link w:val="ListBullet2Char"/>
    <w:rsid w:val="001E10F9"/>
    <w:pPr>
      <w:numPr>
        <w:numId w:val="5"/>
      </w:numPr>
    </w:pPr>
    <w:rPr>
      <w:rFonts w:ascii="Times New Roman" w:hAnsi="Times New Roman"/>
      <w:color w:val="auto"/>
      <w:lang w:eastAsia="en-GB"/>
    </w:rPr>
  </w:style>
  <w:style w:type="character" w:customStyle="1" w:styleId="Heading2Char">
    <w:name w:val="Heading 2 Char"/>
    <w:link w:val="Heading2"/>
    <w:rsid w:val="004D5F03"/>
    <w:rPr>
      <w:rFonts w:ascii="Tahoma" w:hAnsi="Tahoma"/>
      <w:b/>
      <w:sz w:val="28"/>
      <w:szCs w:val="28"/>
      <w:lang w:val="en-GB" w:eastAsia="en-GB" w:bidi="ar-SA"/>
    </w:rPr>
  </w:style>
  <w:style w:type="character" w:customStyle="1" w:styleId="BodyTextChar">
    <w:name w:val="Body Text Char"/>
    <w:link w:val="BodyText"/>
    <w:rsid w:val="001E10F9"/>
    <w:rPr>
      <w:sz w:val="24"/>
      <w:szCs w:val="24"/>
      <w:lang w:val="en-GB" w:eastAsia="en-GB" w:bidi="ar-SA"/>
    </w:rPr>
  </w:style>
  <w:style w:type="character" w:customStyle="1" w:styleId="ListBullet2Char">
    <w:name w:val="List Bullet 2 Char"/>
    <w:link w:val="ListBullet2"/>
    <w:rsid w:val="001E10F9"/>
    <w:rPr>
      <w:sz w:val="24"/>
      <w:szCs w:val="24"/>
      <w:lang w:val="en-GB" w:eastAsia="en-GB" w:bidi="ar-SA"/>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CoverStatsChar">
    <w:name w:val="Cover Stats Char"/>
    <w:link w:val="CoverStats"/>
    <w:rsid w:val="00AB22BC"/>
    <w:rPr>
      <w:rFonts w:ascii="Tahoma" w:hAnsi="Tahoma"/>
      <w:color w:val="000000"/>
      <w:lang w:val="en-GB" w:eastAsia="en-US" w:bidi="ar-SA"/>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Heading1Char">
    <w:name w:val="Heading 1 Char"/>
    <w:link w:val="Heading1"/>
    <w:rsid w:val="00BD2202"/>
    <w:rPr>
      <w:rFonts w:ascii="Tahoma" w:hAnsi="Tahoma"/>
      <w:b/>
      <w:sz w:val="32"/>
      <w:szCs w:val="32"/>
    </w:rPr>
  </w:style>
  <w:style w:type="paragraph" w:styleId="Revision">
    <w:name w:val="Revision"/>
    <w:hidden/>
    <w:uiPriority w:val="99"/>
    <w:semiHidden/>
    <w:rsid w:val="00374C17"/>
    <w:rPr>
      <w:rFonts w:ascii="Tahoma" w:hAnsi="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26" Type="http://schemas.openxmlformats.org/officeDocument/2006/relationships/footer" Target="footer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hyperlink" Target="http://www.gov.uk/government/publications/inspecting-local-authority-childrens-services-framework" TargetMode="External"/><Relationship Id="rId42" Type="http://schemas.openxmlformats.org/officeDocument/2006/relationships/header" Target="header8.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yperlink" Target="http://www.gov.uk/government/consultations/integrated-inspections-of-services-for-children-in-need-of-help-and-protection-children-looked-after-care-leavers-joint-inspection-of-the-local-s" TargetMode="Externa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hyperlink" Target="http://www.justiceinspectorates.gov.uk/hmic/our-work/child-abuse-and-child-protection-issues/national-child-protection-inspection"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yperlink" Target="http://www.cqc.org.uk/content/child-safeguarding-and-looked-after-children-inspection-programme-0"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hyperlink" Target="http://www.gov.uk/government/organisations/ofsted" TargetMode="External"/><Relationship Id="rId2" Type="http://schemas.openxmlformats.org/officeDocument/2006/relationships/hyperlink" Target="mailto:psi@nationalarchives.gsi.gov.uk" TargetMode="External"/><Relationship Id="rId1" Type="http://schemas.openxmlformats.org/officeDocument/2006/relationships/hyperlink" Target="http://www.nationalarchives.gov.uk/doc/open-government-licence/" TargetMode="External"/><Relationship Id="rId6" Type="http://schemas.openxmlformats.org/officeDocument/2006/relationships/image" Target="media/image8.jpeg"/><Relationship Id="rId5" Type="http://schemas.openxmlformats.org/officeDocument/2006/relationships/hyperlink" Target="http://www.gov.uk/government/organisations/ofsted" TargetMode="External"/><Relationship Id="rId4" Type="http://schemas.openxmlformats.org/officeDocument/2006/relationships/hyperlink" Target="http://eepurl.com/iTrD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Ofsted Base Document" ma:contentTypeID="0x0101002831F5335B3B439B96E1EFE232D05D0E007308A26D4C28044DA7270FC2BC35971F" ma:contentTypeVersion="10" ma:contentTypeDescription="Select the most appropriate document type from the list, if none are relevant, use 'Ofsted Base Document' or ask your Site Administrator to add other options." ma:contentTypeScope="" ma:versionID="adacab81a51c146d8d0d53b1f2b557c1">
  <xsd:schema xmlns:xsd="http://www.w3.org/2001/XMLSchema" xmlns:p="http://schemas.microsoft.com/office/2006/metadata/properties" xmlns:ns1="http://schemas.microsoft.com/sharepoint/v3" xmlns:ns2="http://schemas.microsoft.com/sharepoint/v3/fields" xmlns:ns3="d17a84b5-92c5-4f41-8871-75b8153be6b8" targetNamespace="http://schemas.microsoft.com/office/2006/metadata/properties" ma:root="true" ma:fieldsID="fe440ae43bea5dcad4e7f6e986ff0ccc" ns1:_="" ns2:_="" ns3:_="">
    <xsd:import namespace="http://schemas.microsoft.com/sharepoint/v3"/>
    <xsd:import namespace="http://schemas.microsoft.com/sharepoint/v3/fields"/>
    <xsd:import namespace="d17a84b5-92c5-4f41-8871-75b8153be6b8"/>
    <xsd:element name="properties">
      <xsd:complexType>
        <xsd:sequence>
          <xsd:element name="documentManagement">
            <xsd:complexType>
              <xsd:all>
                <xsd:element ref="ns2:_DCDateCreated" minOccurs="0"/>
                <xsd:element ref="ns2:_DCDateModified" minOccurs="0"/>
                <xsd:element ref="ns1:Author" minOccurs="0"/>
                <xsd:element ref="ns1:Editor" minOccurs="0"/>
                <xsd:element ref="ns3:Doc_x0020_typ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Author" ma:index="10" nillable="true" ma:displayName="Creator"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1"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DCDateCreated" ma:index="8" nillable="true" ma:displayName="Date Created" ma:description="The date on which this resource was created" ma:format="DateTime" ma:internalName="_DCDateCreated">
      <xsd:simpleType>
        <xsd:restriction base="dms:DateTime"/>
      </xsd:simpleType>
    </xsd:element>
    <xsd:element name="_DCDateModified" ma:index="9"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dms="http://schemas.microsoft.com/office/2006/documentManagement/types" targetNamespace="d17a84b5-92c5-4f41-8871-75b8153be6b8" elementFormDefault="qualified">
    <xsd:import namespace="http://schemas.microsoft.com/office/2006/documentManagement/types"/>
    <xsd:element name="Doc_x0020_type" ma:index="12" nillable="true" ma:displayName="Folder" ma:format="Dropdown" ma:internalName="Doc_x0020_type">
      <xsd:simpleType>
        <xsd:union memberTypes="dms:Text">
          <xsd:simpleType>
            <xsd:restriction base="dms:Choice">
              <xsd:enumeration value="Complaints process"/>
              <xsd:enumeration value="Consultation"/>
              <xsd:enumeration value="Consultation - internal"/>
              <xsd:enumeration value="Consultation - responses"/>
              <xsd:enumeration value="Consultation - report"/>
              <xsd:enumeration value="Correspondence"/>
              <xsd:enumeration value="Emerging single agency themes"/>
              <xsd:enumeration value="Information services"/>
              <xsd:enumeration value="Information services - Google"/>
              <xsd:enumeration value="Information services - Huddle"/>
              <xsd:enumeration value="Information sharing agreement"/>
              <xsd:enumeration value="Legal advice"/>
              <xsd:enumeration value="Meeting - chief inspectors"/>
              <xsd:enumeration value="Meeting - working group"/>
              <xsd:enumeration value="Pilot - Hull"/>
              <xsd:enumeration value="Pilot - Surrey"/>
              <xsd:enumeration value="Pilot evaluation and feedback"/>
              <xsd:enumeration value="Pilot inspections"/>
              <xsd:enumeration value="Pilot training"/>
              <xsd:enumeration value="Project managment documents"/>
              <xsd:enumeration value="Report template"/>
              <xsd:enumeration value="Quality assurance and inspector conduct"/>
              <xsd:enumeration value="Scheduling"/>
              <xsd:enumeration value="Single agency inspections - HMIC"/>
              <xsd:enumeration value="Stakeholder engagement"/>
              <xsd:enumeration value="Stakeholder Forum - 06 March 2014"/>
              <xsd:enumeration value="Stakeholder Forum - 28 July 2014"/>
              <xsd:enumeration value="Timelin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CDateCreated xmlns="http://schemas.microsoft.com/sharepoint/v3/fields" xsi:nil="true"/>
    <Doc_x0020_type xmlns="d17a84b5-92c5-4f41-8871-75b8153be6b8">Consultation - report</Doc_x0020_type>
    <_DCDateModifi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22322-7051-4AD5-917F-F813F92E92DE}">
  <ds:schemaRefs>
    <ds:schemaRef ds:uri="http://schemas.microsoft.com/sharepoint/v3/contenttype/forms"/>
  </ds:schemaRefs>
</ds:datastoreItem>
</file>

<file path=customXml/itemProps2.xml><?xml version="1.0" encoding="utf-8"?>
<ds:datastoreItem xmlns:ds="http://schemas.openxmlformats.org/officeDocument/2006/customXml" ds:itemID="{F63141A0-B3C8-47B3-AFAF-9C4D7A55F944}">
  <ds:schemaRefs>
    <ds:schemaRef ds:uri="http://schemas.microsoft.com/office/2006/metadata/longProperties"/>
  </ds:schemaRefs>
</ds:datastoreItem>
</file>

<file path=customXml/itemProps3.xml><?xml version="1.0" encoding="utf-8"?>
<ds:datastoreItem xmlns:ds="http://schemas.openxmlformats.org/officeDocument/2006/customXml" ds:itemID="{605235B1-4603-4D88-8C2F-7ADA37BD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d17a84b5-92c5-4f41-8871-75b8153be6b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735E6D-349F-401E-BA7F-FCA9AC4BFA2F}">
  <ds:schemaRefs>
    <ds:schemaRef ds:uri="http://schemas.microsoft.com/sharepoint/v3/field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d17a84b5-92c5-4f41-8871-75b8153be6b8"/>
    <ds:schemaRef ds:uri="http://schemas.microsoft.com/sharepoint/v3"/>
    <ds:schemaRef ds:uri="http://purl.org/dc/terms/"/>
  </ds:schemaRefs>
</ds:datastoreItem>
</file>

<file path=customXml/itemProps5.xml><?xml version="1.0" encoding="utf-8"?>
<ds:datastoreItem xmlns:ds="http://schemas.openxmlformats.org/officeDocument/2006/customXml" ds:itemID="{96158EB7-8F36-4919-BF73-E89CD13B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3895</Words>
  <Characters>22207</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consultation outcomes report - integrated inspection</vt:lpstr>
    </vt:vector>
  </TitlesOfParts>
  <Company>Ofsted</Company>
  <LinksUpToDate>false</LinksUpToDate>
  <CharactersWithSpaces>26050</CharactersWithSpaces>
  <SharedDoc>false</SharedDoc>
  <HLinks>
    <vt:vector size="168" baseType="variant">
      <vt:variant>
        <vt:i4>1376313</vt:i4>
      </vt:variant>
      <vt:variant>
        <vt:i4>137</vt:i4>
      </vt:variant>
      <vt:variant>
        <vt:i4>0</vt:i4>
      </vt:variant>
      <vt:variant>
        <vt:i4>5</vt:i4>
      </vt:variant>
      <vt:variant>
        <vt:lpwstr/>
      </vt:variant>
      <vt:variant>
        <vt:lpwstr>_Toc411341814</vt:lpwstr>
      </vt:variant>
      <vt:variant>
        <vt:i4>1376313</vt:i4>
      </vt:variant>
      <vt:variant>
        <vt:i4>131</vt:i4>
      </vt:variant>
      <vt:variant>
        <vt:i4>0</vt:i4>
      </vt:variant>
      <vt:variant>
        <vt:i4>5</vt:i4>
      </vt:variant>
      <vt:variant>
        <vt:lpwstr/>
      </vt:variant>
      <vt:variant>
        <vt:lpwstr>_Toc411341813</vt:lpwstr>
      </vt:variant>
      <vt:variant>
        <vt:i4>1376313</vt:i4>
      </vt:variant>
      <vt:variant>
        <vt:i4>125</vt:i4>
      </vt:variant>
      <vt:variant>
        <vt:i4>0</vt:i4>
      </vt:variant>
      <vt:variant>
        <vt:i4>5</vt:i4>
      </vt:variant>
      <vt:variant>
        <vt:lpwstr/>
      </vt:variant>
      <vt:variant>
        <vt:lpwstr>_Toc411341812</vt:lpwstr>
      </vt:variant>
      <vt:variant>
        <vt:i4>1376313</vt:i4>
      </vt:variant>
      <vt:variant>
        <vt:i4>119</vt:i4>
      </vt:variant>
      <vt:variant>
        <vt:i4>0</vt:i4>
      </vt:variant>
      <vt:variant>
        <vt:i4>5</vt:i4>
      </vt:variant>
      <vt:variant>
        <vt:lpwstr/>
      </vt:variant>
      <vt:variant>
        <vt:lpwstr>_Toc411341811</vt:lpwstr>
      </vt:variant>
      <vt:variant>
        <vt:i4>1376313</vt:i4>
      </vt:variant>
      <vt:variant>
        <vt:i4>113</vt:i4>
      </vt:variant>
      <vt:variant>
        <vt:i4>0</vt:i4>
      </vt:variant>
      <vt:variant>
        <vt:i4>5</vt:i4>
      </vt:variant>
      <vt:variant>
        <vt:lpwstr/>
      </vt:variant>
      <vt:variant>
        <vt:lpwstr>_Toc411341810</vt:lpwstr>
      </vt:variant>
      <vt:variant>
        <vt:i4>1310777</vt:i4>
      </vt:variant>
      <vt:variant>
        <vt:i4>107</vt:i4>
      </vt:variant>
      <vt:variant>
        <vt:i4>0</vt:i4>
      </vt:variant>
      <vt:variant>
        <vt:i4>5</vt:i4>
      </vt:variant>
      <vt:variant>
        <vt:lpwstr/>
      </vt:variant>
      <vt:variant>
        <vt:lpwstr>_Toc411341809</vt:lpwstr>
      </vt:variant>
      <vt:variant>
        <vt:i4>1310777</vt:i4>
      </vt:variant>
      <vt:variant>
        <vt:i4>101</vt:i4>
      </vt:variant>
      <vt:variant>
        <vt:i4>0</vt:i4>
      </vt:variant>
      <vt:variant>
        <vt:i4>5</vt:i4>
      </vt:variant>
      <vt:variant>
        <vt:lpwstr/>
      </vt:variant>
      <vt:variant>
        <vt:lpwstr>_Toc411341808</vt:lpwstr>
      </vt:variant>
      <vt:variant>
        <vt:i4>1310777</vt:i4>
      </vt:variant>
      <vt:variant>
        <vt:i4>95</vt:i4>
      </vt:variant>
      <vt:variant>
        <vt:i4>0</vt:i4>
      </vt:variant>
      <vt:variant>
        <vt:i4>5</vt:i4>
      </vt:variant>
      <vt:variant>
        <vt:lpwstr/>
      </vt:variant>
      <vt:variant>
        <vt:lpwstr>_Toc411341807</vt:lpwstr>
      </vt:variant>
      <vt:variant>
        <vt:i4>1310777</vt:i4>
      </vt:variant>
      <vt:variant>
        <vt:i4>89</vt:i4>
      </vt:variant>
      <vt:variant>
        <vt:i4>0</vt:i4>
      </vt:variant>
      <vt:variant>
        <vt:i4>5</vt:i4>
      </vt:variant>
      <vt:variant>
        <vt:lpwstr/>
      </vt:variant>
      <vt:variant>
        <vt:lpwstr>_Toc411341806</vt:lpwstr>
      </vt:variant>
      <vt:variant>
        <vt:i4>1310777</vt:i4>
      </vt:variant>
      <vt:variant>
        <vt:i4>83</vt:i4>
      </vt:variant>
      <vt:variant>
        <vt:i4>0</vt:i4>
      </vt:variant>
      <vt:variant>
        <vt:i4>5</vt:i4>
      </vt:variant>
      <vt:variant>
        <vt:lpwstr/>
      </vt:variant>
      <vt:variant>
        <vt:lpwstr>_Toc411341805</vt:lpwstr>
      </vt:variant>
      <vt:variant>
        <vt:i4>1310777</vt:i4>
      </vt:variant>
      <vt:variant>
        <vt:i4>77</vt:i4>
      </vt:variant>
      <vt:variant>
        <vt:i4>0</vt:i4>
      </vt:variant>
      <vt:variant>
        <vt:i4>5</vt:i4>
      </vt:variant>
      <vt:variant>
        <vt:lpwstr/>
      </vt:variant>
      <vt:variant>
        <vt:lpwstr>_Toc411341804</vt:lpwstr>
      </vt:variant>
      <vt:variant>
        <vt:i4>1310777</vt:i4>
      </vt:variant>
      <vt:variant>
        <vt:i4>71</vt:i4>
      </vt:variant>
      <vt:variant>
        <vt:i4>0</vt:i4>
      </vt:variant>
      <vt:variant>
        <vt:i4>5</vt:i4>
      </vt:variant>
      <vt:variant>
        <vt:lpwstr/>
      </vt:variant>
      <vt:variant>
        <vt:lpwstr>_Toc411341803</vt:lpwstr>
      </vt:variant>
      <vt:variant>
        <vt:i4>1310777</vt:i4>
      </vt:variant>
      <vt:variant>
        <vt:i4>65</vt:i4>
      </vt:variant>
      <vt:variant>
        <vt:i4>0</vt:i4>
      </vt:variant>
      <vt:variant>
        <vt:i4>5</vt:i4>
      </vt:variant>
      <vt:variant>
        <vt:lpwstr/>
      </vt:variant>
      <vt:variant>
        <vt:lpwstr>_Toc411341802</vt:lpwstr>
      </vt:variant>
      <vt:variant>
        <vt:i4>1310777</vt:i4>
      </vt:variant>
      <vt:variant>
        <vt:i4>59</vt:i4>
      </vt:variant>
      <vt:variant>
        <vt:i4>0</vt:i4>
      </vt:variant>
      <vt:variant>
        <vt:i4>5</vt:i4>
      </vt:variant>
      <vt:variant>
        <vt:lpwstr/>
      </vt:variant>
      <vt:variant>
        <vt:lpwstr>_Toc411341801</vt:lpwstr>
      </vt:variant>
      <vt:variant>
        <vt:i4>1310777</vt:i4>
      </vt:variant>
      <vt:variant>
        <vt:i4>53</vt:i4>
      </vt:variant>
      <vt:variant>
        <vt:i4>0</vt:i4>
      </vt:variant>
      <vt:variant>
        <vt:i4>5</vt:i4>
      </vt:variant>
      <vt:variant>
        <vt:lpwstr/>
      </vt:variant>
      <vt:variant>
        <vt:lpwstr>_Toc411341800</vt:lpwstr>
      </vt:variant>
      <vt:variant>
        <vt:i4>1900598</vt:i4>
      </vt:variant>
      <vt:variant>
        <vt:i4>47</vt:i4>
      </vt:variant>
      <vt:variant>
        <vt:i4>0</vt:i4>
      </vt:variant>
      <vt:variant>
        <vt:i4>5</vt:i4>
      </vt:variant>
      <vt:variant>
        <vt:lpwstr/>
      </vt:variant>
      <vt:variant>
        <vt:lpwstr>_Toc411341799</vt:lpwstr>
      </vt:variant>
      <vt:variant>
        <vt:i4>1900598</vt:i4>
      </vt:variant>
      <vt:variant>
        <vt:i4>41</vt:i4>
      </vt:variant>
      <vt:variant>
        <vt:i4>0</vt:i4>
      </vt:variant>
      <vt:variant>
        <vt:i4>5</vt:i4>
      </vt:variant>
      <vt:variant>
        <vt:lpwstr/>
      </vt:variant>
      <vt:variant>
        <vt:lpwstr>_Toc411341798</vt:lpwstr>
      </vt:variant>
      <vt:variant>
        <vt:i4>1900598</vt:i4>
      </vt:variant>
      <vt:variant>
        <vt:i4>35</vt:i4>
      </vt:variant>
      <vt:variant>
        <vt:i4>0</vt:i4>
      </vt:variant>
      <vt:variant>
        <vt:i4>5</vt:i4>
      </vt:variant>
      <vt:variant>
        <vt:lpwstr/>
      </vt:variant>
      <vt:variant>
        <vt:lpwstr>_Toc411341797</vt:lpwstr>
      </vt:variant>
      <vt:variant>
        <vt:i4>1900598</vt:i4>
      </vt:variant>
      <vt:variant>
        <vt:i4>29</vt:i4>
      </vt:variant>
      <vt:variant>
        <vt:i4>0</vt:i4>
      </vt:variant>
      <vt:variant>
        <vt:i4>5</vt:i4>
      </vt:variant>
      <vt:variant>
        <vt:lpwstr/>
      </vt:variant>
      <vt:variant>
        <vt:lpwstr>_Toc411341796</vt:lpwstr>
      </vt:variant>
      <vt:variant>
        <vt:i4>1900598</vt:i4>
      </vt:variant>
      <vt:variant>
        <vt:i4>23</vt:i4>
      </vt:variant>
      <vt:variant>
        <vt:i4>0</vt:i4>
      </vt:variant>
      <vt:variant>
        <vt:i4>5</vt:i4>
      </vt:variant>
      <vt:variant>
        <vt:lpwstr/>
      </vt:variant>
      <vt:variant>
        <vt:lpwstr>_Toc411341795</vt:lpwstr>
      </vt:variant>
      <vt:variant>
        <vt:i4>1900598</vt:i4>
      </vt:variant>
      <vt:variant>
        <vt:i4>17</vt:i4>
      </vt:variant>
      <vt:variant>
        <vt:i4>0</vt:i4>
      </vt:variant>
      <vt:variant>
        <vt:i4>5</vt:i4>
      </vt:variant>
      <vt:variant>
        <vt:lpwstr/>
      </vt:variant>
      <vt:variant>
        <vt:lpwstr>_Toc411341794</vt:lpwstr>
      </vt:variant>
      <vt:variant>
        <vt:i4>1900598</vt:i4>
      </vt:variant>
      <vt:variant>
        <vt:i4>11</vt:i4>
      </vt:variant>
      <vt:variant>
        <vt:i4>0</vt:i4>
      </vt:variant>
      <vt:variant>
        <vt:i4>5</vt:i4>
      </vt:variant>
      <vt:variant>
        <vt:lpwstr/>
      </vt:variant>
      <vt:variant>
        <vt:lpwstr>_Toc411341793</vt:lpwstr>
      </vt:variant>
      <vt:variant>
        <vt:i4>1900598</vt:i4>
      </vt:variant>
      <vt:variant>
        <vt:i4>5</vt:i4>
      </vt:variant>
      <vt:variant>
        <vt:i4>0</vt:i4>
      </vt:variant>
      <vt:variant>
        <vt:i4>5</vt:i4>
      </vt:variant>
      <vt:variant>
        <vt:lpwstr/>
      </vt:variant>
      <vt:variant>
        <vt:lpwstr>_Toc411341792</vt:lpwstr>
      </vt:variant>
      <vt:variant>
        <vt:i4>1114132</vt:i4>
      </vt:variant>
      <vt:variant>
        <vt:i4>12</vt:i4>
      </vt:variant>
      <vt:variant>
        <vt:i4>0</vt:i4>
      </vt:variant>
      <vt:variant>
        <vt:i4>5</vt:i4>
      </vt:variant>
      <vt:variant>
        <vt:lpwstr>http://www.gov.uk/government/organisations/ofsted</vt:lpwstr>
      </vt:variant>
      <vt:variant>
        <vt:lpwstr/>
      </vt:variant>
      <vt:variant>
        <vt:i4>3276896</vt:i4>
      </vt:variant>
      <vt:variant>
        <vt:i4>9</vt:i4>
      </vt:variant>
      <vt:variant>
        <vt:i4>0</vt:i4>
      </vt:variant>
      <vt:variant>
        <vt:i4>5</vt:i4>
      </vt:variant>
      <vt:variant>
        <vt:lpwstr>http://eepurl.com/iTrDn</vt:lpwstr>
      </vt:variant>
      <vt:variant>
        <vt:lpwstr/>
      </vt:variant>
      <vt:variant>
        <vt:i4>1114132</vt:i4>
      </vt:variant>
      <vt:variant>
        <vt:i4>6</vt:i4>
      </vt:variant>
      <vt:variant>
        <vt:i4>0</vt:i4>
      </vt:variant>
      <vt:variant>
        <vt:i4>5</vt:i4>
      </vt:variant>
      <vt:variant>
        <vt:lpwstr>http://www.gov.uk/government/organisations/ofsted</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outcomes report - integrated inspection</dc:title>
  <dc:creator>Nikki Blemings</dc:creator>
  <cp:lastModifiedBy>Lilian Clay</cp:lastModifiedBy>
  <cp:revision>2</cp:revision>
  <cp:lastPrinted>2007-03-23T15:56:00Z</cp:lastPrinted>
  <dcterms:created xsi:type="dcterms:W3CDTF">2015-02-25T14:13:00Z</dcterms:created>
  <dcterms:modified xsi:type="dcterms:W3CDTF">2015-02-25T14:13:00Z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lpwstr>2012-10-31T00:00:00Z</vt:lpwstr>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display_urn:schemas-microsoft-com:office:office#Editor">
    <vt:lpwstr>Hannah Jones</vt:lpwstr>
  </property>
  <property fmtid="{D5CDD505-2E9C-101B-9397-08002B2CF9AE}" pid="22" name="xd_Signature">
    <vt:lpwstr/>
  </property>
  <property fmtid="{D5CDD505-2E9C-101B-9397-08002B2CF9AE}" pid="23" name="TemplateUrl">
    <vt:lpwstr/>
  </property>
  <property fmtid="{D5CDD505-2E9C-101B-9397-08002B2CF9AE}" pid="24" name="xd_ProgID">
    <vt:lpwstr/>
  </property>
  <property fmtid="{D5CDD505-2E9C-101B-9397-08002B2CF9AE}" pid="25" name="display_urn:schemas-microsoft-com:office:office#Author">
    <vt:lpwstr>Hannah Jones</vt:lpwstr>
  </property>
  <property fmtid="{D5CDD505-2E9C-101B-9397-08002B2CF9AE}" pid="26" name="ContentTypeId">
    <vt:lpwstr>0x0101002831F5335B3B439B96E1EFE232D05D0E007308A26D4C28044DA7270FC2BC35971F</vt:lpwstr>
  </property>
</Properties>
</file>