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1" w:rsidRPr="00C671DA" w:rsidRDefault="00FE6331" w:rsidP="00FE6331">
      <w:pPr>
        <w:pStyle w:val="NormalWeb"/>
        <w:spacing w:line="336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Arial" w:hAnsi="Arial" w:cs="Arial"/>
          <w:color w:val="333333"/>
          <w:sz w:val="22"/>
          <w:szCs w:val="22"/>
        </w:rPr>
        <w:t>Kuala Lumpur and Selangor</w:t>
      </w:r>
      <w:bookmarkStart w:id="0" w:name="_GoBack"/>
      <w:bookmarkEnd w:id="0"/>
      <w:r w:rsidRPr="00C671D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The Alice Smith School Association</w:t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t xml:space="preserve">2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Bellamy</w:t>
      </w:r>
      <w:r w:rsidRPr="00C671DA">
        <w:rPr>
          <w:rFonts w:ascii="Arial" w:hAnsi="Arial" w:cs="Arial"/>
          <w:color w:val="333333"/>
          <w:sz w:val="22"/>
          <w:szCs w:val="22"/>
        </w:rPr>
        <w:br/>
        <w:t>50460 Kuala Lumpur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Primary (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Bellamy) - (03) 2148 3674/ 2144 9218;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Secondary (Equine Park) - (03) 9543 3688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Primary - (03) 2148 3418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Secondary - (03) 9543 3788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5" w:tooltip="PostMY_EmailAliceSmithPrimary" w:history="1">
        <w:r w:rsidRPr="00C671DA">
          <w:rPr>
            <w:rFonts w:ascii="Arial" w:hAnsi="Arial" w:cs="Arial"/>
            <w:color w:val="0066FF"/>
            <w:sz w:val="22"/>
            <w:szCs w:val="22"/>
          </w:rPr>
          <w:t>Primary</w:t>
        </w:r>
        <w:r w:rsidRPr="00C671DA">
          <w:rPr>
            <w:rFonts w:ascii="Arial" w:hAnsi="Arial" w:cs="Arial"/>
            <w:color w:val="0066FF"/>
            <w:sz w:val="22"/>
            <w:szCs w:val="22"/>
          </w:rPr>
          <w:t xml:space="preserve"> </w:t>
        </w:r>
        <w:r w:rsidRPr="00C671DA">
          <w:rPr>
            <w:rFonts w:ascii="Arial" w:hAnsi="Arial" w:cs="Arial"/>
            <w:color w:val="0066FF"/>
            <w:sz w:val="22"/>
            <w:szCs w:val="22"/>
          </w:rPr>
          <w:t>Sch</w:t>
        </w:r>
        <w:r w:rsidRPr="00C671DA">
          <w:rPr>
            <w:rFonts w:ascii="Arial" w:hAnsi="Arial" w:cs="Arial"/>
            <w:color w:val="0066FF"/>
            <w:sz w:val="22"/>
            <w:szCs w:val="22"/>
          </w:rPr>
          <w:t>o</w:t>
        </w:r>
        <w:r w:rsidRPr="00C671DA">
          <w:rPr>
            <w:rFonts w:ascii="Arial" w:hAnsi="Arial" w:cs="Arial"/>
            <w:color w:val="0066FF"/>
            <w:sz w:val="22"/>
            <w:szCs w:val="22"/>
          </w:rPr>
          <w:t>o</w:t>
        </w:r>
        <w:r w:rsidRPr="00C671DA">
          <w:rPr>
            <w:rFonts w:ascii="Arial" w:hAnsi="Arial" w:cs="Arial"/>
            <w:color w:val="0066FF"/>
            <w:sz w:val="22"/>
            <w:szCs w:val="22"/>
          </w:rPr>
          <w:t>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or </w:t>
      </w:r>
      <w:hyperlink r:id="rId6" w:tooltip="PostMY_EmailAliceSmithSecondary" w:history="1">
        <w:r w:rsidRPr="00C671DA">
          <w:rPr>
            <w:rFonts w:ascii="Arial" w:hAnsi="Arial" w:cs="Arial"/>
            <w:color w:val="0066FF"/>
            <w:sz w:val="22"/>
            <w:szCs w:val="22"/>
          </w:rPr>
          <w:t>Second</w:t>
        </w:r>
        <w:r w:rsidRPr="00C671DA">
          <w:rPr>
            <w:rFonts w:ascii="Arial" w:hAnsi="Arial" w:cs="Arial"/>
            <w:color w:val="0066FF"/>
            <w:sz w:val="22"/>
            <w:szCs w:val="22"/>
          </w:rPr>
          <w:t>a</w:t>
        </w:r>
        <w:r w:rsidRPr="00C671DA">
          <w:rPr>
            <w:rFonts w:ascii="Arial" w:hAnsi="Arial" w:cs="Arial"/>
            <w:color w:val="0066FF"/>
            <w:sz w:val="22"/>
            <w:szCs w:val="22"/>
          </w:rPr>
          <w:t>ry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Web: </w:t>
      </w:r>
      <w:hyperlink r:id="rId7" w:tooltip="PostMY_AliceSmithSchool" w:history="1">
        <w:r w:rsidRPr="00C671DA">
          <w:rPr>
            <w:rFonts w:ascii="Arial" w:hAnsi="Arial" w:cs="Arial"/>
            <w:color w:val="0066FF"/>
            <w:sz w:val="22"/>
            <w:szCs w:val="22"/>
          </w:rPr>
          <w:t>The Alice Smith</w:t>
        </w:r>
        <w:r w:rsidRPr="00C671DA">
          <w:rPr>
            <w:rFonts w:ascii="Arial" w:hAnsi="Arial" w:cs="Arial"/>
            <w:color w:val="0066FF"/>
            <w:sz w:val="22"/>
            <w:szCs w:val="22"/>
          </w:rPr>
          <w:t xml:space="preserve"> </w:t>
        </w:r>
        <w:r w:rsidRPr="00C671DA">
          <w:rPr>
            <w:rFonts w:ascii="Arial" w:hAnsi="Arial" w:cs="Arial"/>
            <w:color w:val="0066FF"/>
            <w:sz w:val="22"/>
            <w:szCs w:val="22"/>
          </w:rPr>
          <w:t>Scho</w:t>
        </w:r>
        <w:r w:rsidRPr="00C671DA">
          <w:rPr>
            <w:rFonts w:ascii="Arial" w:hAnsi="Arial" w:cs="Arial"/>
            <w:color w:val="0066FF"/>
            <w:sz w:val="22"/>
            <w:szCs w:val="22"/>
          </w:rPr>
          <w:t>o</w:t>
        </w:r>
        <w:r w:rsidRPr="00C671DA">
          <w:rPr>
            <w:rFonts w:ascii="Arial" w:hAnsi="Arial" w:cs="Arial"/>
            <w:color w:val="0066FF"/>
            <w:sz w:val="22"/>
            <w:szCs w:val="22"/>
          </w:rPr>
          <w:t>l Association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Garden International School</w:t>
      </w:r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16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1/61A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Off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Bukit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Kiara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  <w:t>50480 Kuala Lumpur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(03) 6209 6888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(03) 6201 2468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8" w:tooltip="PostMY_EmailGardenInternatSchool" w:history="1">
        <w:r w:rsidRPr="00C671DA">
          <w:rPr>
            <w:rFonts w:ascii="Arial" w:hAnsi="Arial" w:cs="Arial"/>
            <w:color w:val="0066FF"/>
            <w:sz w:val="22"/>
            <w:szCs w:val="22"/>
          </w:rPr>
          <w:t>Garden International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Web: </w:t>
      </w:r>
      <w:hyperlink r:id="rId9" w:tooltip="PostMY_GardenInternationalSchool" w:history="1">
        <w:r w:rsidRPr="00C671DA">
          <w:rPr>
            <w:rFonts w:ascii="Arial" w:hAnsi="Arial" w:cs="Arial"/>
            <w:color w:val="0066FF"/>
            <w:sz w:val="22"/>
            <w:szCs w:val="22"/>
          </w:rPr>
          <w:t>Garden International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elc</w:t>
      </w:r>
      <w:proofErr w:type="spellEnd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 xml:space="preserve"> International School</w:t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t xml:space="preserve">Lot 3664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Sierramas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Barat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Sungai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Buloh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  <w:t>46000 Selangor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(03) 6156 5001/ 5002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(03) 6156 5003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10" w:tooltip="elc International School" w:history="1">
        <w:proofErr w:type="spellStart"/>
        <w:r w:rsidRPr="00C671DA">
          <w:rPr>
            <w:rFonts w:ascii="Arial" w:hAnsi="Arial" w:cs="Arial"/>
            <w:color w:val="0066FF"/>
            <w:sz w:val="22"/>
            <w:szCs w:val="22"/>
          </w:rPr>
          <w:t>elc</w:t>
        </w:r>
        <w:proofErr w:type="spellEnd"/>
        <w:r w:rsidRPr="00C671DA">
          <w:rPr>
            <w:rFonts w:ascii="Arial" w:hAnsi="Arial" w:cs="Arial"/>
            <w:color w:val="0066FF"/>
            <w:sz w:val="22"/>
            <w:szCs w:val="22"/>
          </w:rPr>
          <w:t xml:space="preserve"> International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Web: </w:t>
      </w:r>
      <w:hyperlink r:id="rId11" w:tooltip="elc International School" w:history="1">
        <w:proofErr w:type="spellStart"/>
        <w:r w:rsidRPr="00C671DA">
          <w:rPr>
            <w:rFonts w:ascii="Arial" w:hAnsi="Arial" w:cs="Arial"/>
            <w:color w:val="0066FF"/>
            <w:sz w:val="22"/>
            <w:szCs w:val="22"/>
          </w:rPr>
          <w:t>elc</w:t>
        </w:r>
        <w:proofErr w:type="spellEnd"/>
        <w:r w:rsidRPr="00C671DA">
          <w:rPr>
            <w:rFonts w:ascii="Arial" w:hAnsi="Arial" w:cs="Arial"/>
            <w:color w:val="0066FF"/>
            <w:sz w:val="22"/>
            <w:szCs w:val="22"/>
          </w:rPr>
          <w:t xml:space="preserve"> International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The British School of Kuala Lumpur (BSKL)</w:t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t>The Club, 1 Club Drive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Bukit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Utama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, Bandar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Utama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Petaling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Jaya 47800 Selangor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(03) 7727 7775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(03) 7722 1296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12" w:tooltip="BSKL" w:history="1">
        <w:r w:rsidRPr="00C671DA">
          <w:rPr>
            <w:rFonts w:ascii="Arial" w:hAnsi="Arial" w:cs="Arial"/>
            <w:color w:val="0066FF"/>
            <w:sz w:val="22"/>
            <w:szCs w:val="22"/>
          </w:rPr>
          <w:t>BSKL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Web: </w:t>
      </w:r>
      <w:hyperlink r:id="rId13" w:tooltip="BSKL" w:history="1">
        <w:r w:rsidRPr="00C671DA">
          <w:rPr>
            <w:rFonts w:ascii="Arial" w:hAnsi="Arial" w:cs="Arial"/>
            <w:color w:val="0066FF"/>
            <w:sz w:val="22"/>
            <w:szCs w:val="22"/>
          </w:rPr>
          <w:t>BSKL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Nexus World-School</w:t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t xml:space="preserve">No. 1,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Diplomatik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3/6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lastRenderedPageBreak/>
        <w:t>Precint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15, 62050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Putrajaya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  <w:t>Tel: (03) 8889 3868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(03) 8889 4828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14" w:tooltip="Nexus World-School" w:history="1">
        <w:r w:rsidRPr="00C671DA">
          <w:rPr>
            <w:rFonts w:ascii="Arial" w:hAnsi="Arial" w:cs="Arial"/>
            <w:color w:val="0066FF"/>
            <w:sz w:val="22"/>
            <w:szCs w:val="22"/>
          </w:rPr>
          <w:t>Nexus World-School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Web: </w:t>
      </w:r>
      <w:hyperlink r:id="rId15" w:tooltip="Nexus World-School" w:history="1">
        <w:r w:rsidRPr="00C671DA">
          <w:rPr>
            <w:rFonts w:ascii="Arial" w:hAnsi="Arial" w:cs="Arial"/>
            <w:color w:val="0066FF"/>
            <w:sz w:val="22"/>
            <w:szCs w:val="22"/>
          </w:rPr>
          <w:t xml:space="preserve">Nexus </w:t>
        </w:r>
        <w:proofErr w:type="spellStart"/>
        <w:r w:rsidRPr="00C671DA">
          <w:rPr>
            <w:rFonts w:ascii="Arial" w:hAnsi="Arial" w:cs="Arial"/>
            <w:color w:val="0066FF"/>
            <w:sz w:val="22"/>
            <w:szCs w:val="22"/>
          </w:rPr>
          <w:t>Wolrd</w:t>
        </w:r>
        <w:proofErr w:type="spellEnd"/>
        <w:r w:rsidRPr="00C671DA">
          <w:rPr>
            <w:rFonts w:ascii="Arial" w:hAnsi="Arial" w:cs="Arial"/>
            <w:color w:val="0066FF"/>
            <w:sz w:val="22"/>
            <w:szCs w:val="22"/>
          </w:rPr>
          <w:t>-School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 xml:space="preserve">Fairview Schools </w:t>
      </w:r>
      <w:proofErr w:type="spellStart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Berhad</w:t>
      </w:r>
      <w:proofErr w:type="spellEnd"/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t xml:space="preserve">260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Ampang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  <w:t>50450 Kuala Lumpur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(03) 4253 2233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(03) 4253 2223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Sayfol</w:t>
      </w:r>
      <w:proofErr w:type="spellEnd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 xml:space="preserve"> International School</w:t>
      </w:r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261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Ampang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  <w:t>50450 Kuala Lumpur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(03) 4256 8781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(03) 4257 9464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MAZ International School</w:t>
      </w:r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MAZ House, No.1,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20/19</w:t>
      </w:r>
      <w:r w:rsidRPr="00C671DA">
        <w:rPr>
          <w:rFonts w:ascii="Arial" w:hAnsi="Arial" w:cs="Arial"/>
          <w:color w:val="333333"/>
          <w:sz w:val="22"/>
          <w:szCs w:val="22"/>
        </w:rPr>
        <w:br/>
        <w:t>Paramount Garden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46300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Petaling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Jaya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Selangor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Darul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Ehsan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  <w:t>Tel: (03) 7874 2930 or 7874 8515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(03) 7874 0727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Mutiara</w:t>
      </w:r>
      <w:proofErr w:type="spellEnd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 xml:space="preserve"> International Grammar School </w:t>
      </w:r>
      <w:proofErr w:type="spellStart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Sdn</w:t>
      </w:r>
      <w:proofErr w:type="spellEnd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Bhd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Lot 707,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Kerja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Air Lama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Ampang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Jaya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68000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Ampang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Selangor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Darul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Ehsan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  <w:t>Tel: (03) 4252 1452 or 4257 8678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(03) 4252 3452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Utama</w:t>
      </w:r>
      <w:proofErr w:type="spellEnd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 xml:space="preserve"> International School</w:t>
      </w:r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>Blok B3, Lot 27A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Usahawan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5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Setapak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  <w:t>53200 Kuala Lumpur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(03) 4021 2490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lastRenderedPageBreak/>
        <w:t>Fax: (03) 4024 5227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NEGERI SEMBILAN</w:t>
      </w:r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Kolej</w:t>
      </w:r>
      <w:proofErr w:type="spellEnd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Tuanku</w:t>
      </w:r>
      <w:proofErr w:type="spellEnd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Ja'afar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71700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Mantin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>,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Negeri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Sembilan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(06) 758 2561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(06) 758 2953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16" w:tooltip="KTJ" w:history="1">
        <w:r w:rsidRPr="00C671DA">
          <w:rPr>
            <w:rFonts w:ascii="Arial" w:hAnsi="Arial" w:cs="Arial"/>
            <w:color w:val="0066FF"/>
            <w:sz w:val="22"/>
            <w:szCs w:val="22"/>
          </w:rPr>
          <w:t>KTJ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Web: </w:t>
      </w:r>
      <w:hyperlink r:id="rId17" w:tooltip="KTJ" w:history="1">
        <w:r w:rsidRPr="00C671DA">
          <w:rPr>
            <w:rFonts w:ascii="Arial" w:hAnsi="Arial" w:cs="Arial"/>
            <w:color w:val="0066FF"/>
            <w:sz w:val="22"/>
            <w:szCs w:val="22"/>
          </w:rPr>
          <w:t>KTJ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Nilai</w:t>
      </w:r>
      <w:proofErr w:type="spellEnd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 xml:space="preserve"> International School</w:t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t xml:space="preserve">No. 3,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Persiaran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Kolej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BBN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Putra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Nilai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71800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Negeri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Sembilan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(06) 850 2188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(06) 850 2189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18" w:tooltip="Nilai International School" w:history="1">
        <w:proofErr w:type="spellStart"/>
        <w:r w:rsidRPr="00C671DA">
          <w:rPr>
            <w:rFonts w:ascii="Arial" w:hAnsi="Arial" w:cs="Arial"/>
            <w:color w:val="0066FF"/>
            <w:sz w:val="22"/>
            <w:szCs w:val="22"/>
          </w:rPr>
          <w:t>Nilai</w:t>
        </w:r>
        <w:proofErr w:type="spellEnd"/>
        <w:r w:rsidRPr="00C671DA">
          <w:rPr>
            <w:rFonts w:ascii="Arial" w:hAnsi="Arial" w:cs="Arial"/>
            <w:color w:val="0066FF"/>
            <w:sz w:val="22"/>
            <w:szCs w:val="22"/>
          </w:rPr>
          <w:t xml:space="preserve"> International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Web: </w:t>
      </w:r>
      <w:hyperlink r:id="rId19" w:tooltip="Nilai International School" w:history="1">
        <w:proofErr w:type="spellStart"/>
        <w:r w:rsidRPr="00C671DA">
          <w:rPr>
            <w:rFonts w:ascii="Arial" w:hAnsi="Arial" w:cs="Arial"/>
            <w:color w:val="0066FF"/>
            <w:sz w:val="22"/>
            <w:szCs w:val="22"/>
          </w:rPr>
          <w:t>Nilai</w:t>
        </w:r>
        <w:proofErr w:type="spellEnd"/>
        <w:r w:rsidRPr="00C671DA">
          <w:rPr>
            <w:rFonts w:ascii="Arial" w:hAnsi="Arial" w:cs="Arial"/>
            <w:color w:val="0066FF"/>
            <w:sz w:val="22"/>
            <w:szCs w:val="22"/>
          </w:rPr>
          <w:t xml:space="preserve"> International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MALACCA</w:t>
      </w:r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Malacca</w:t>
      </w:r>
      <w:proofErr w:type="spellEnd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 xml:space="preserve"> Expatriate School</w:t>
      </w:r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2443-C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Batang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Tiga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76400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Tanjung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Kling</w:t>
      </w:r>
      <w:r w:rsidRPr="00C671DA">
        <w:rPr>
          <w:rFonts w:ascii="Arial" w:hAnsi="Arial" w:cs="Arial"/>
          <w:color w:val="333333"/>
          <w:sz w:val="22"/>
          <w:szCs w:val="22"/>
        </w:rPr>
        <w:br/>
        <w:t>Melaka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(06) 315 4970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20" w:tooltip="Malacca Expatriate School" w:history="1">
        <w:r w:rsidRPr="00C671DA">
          <w:rPr>
            <w:rFonts w:ascii="Arial" w:hAnsi="Arial" w:cs="Arial"/>
            <w:color w:val="0066FF"/>
            <w:sz w:val="22"/>
            <w:szCs w:val="22"/>
          </w:rPr>
          <w:t>Malacca Expatriate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Web: </w:t>
      </w:r>
      <w:hyperlink r:id="rId21" w:tooltip="Malacca Expatriate School" w:history="1">
        <w:r w:rsidRPr="00C671DA">
          <w:rPr>
            <w:rFonts w:ascii="Arial" w:hAnsi="Arial" w:cs="Arial"/>
            <w:color w:val="0066FF"/>
            <w:sz w:val="22"/>
            <w:szCs w:val="22"/>
          </w:rPr>
          <w:t>Malacca Expatriate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Melaka International School</w:t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t xml:space="preserve">Lot 363,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Siantan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1/3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Taman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Siantan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>75250 Melaka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(06) 336 8781/ 8784/ 8785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(06) 336 8789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22" w:tooltip="Melaka International School" w:history="1">
        <w:r w:rsidRPr="00C671DA">
          <w:rPr>
            <w:rFonts w:ascii="Arial" w:hAnsi="Arial" w:cs="Arial"/>
            <w:color w:val="0066FF"/>
            <w:sz w:val="22"/>
            <w:szCs w:val="22"/>
          </w:rPr>
          <w:t>Melaka International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Web: </w:t>
      </w:r>
      <w:hyperlink r:id="rId23" w:tooltip="Melaka International School" w:history="1">
        <w:r w:rsidRPr="00C671DA">
          <w:rPr>
            <w:rFonts w:ascii="Arial" w:hAnsi="Arial" w:cs="Arial"/>
            <w:color w:val="0066FF"/>
            <w:sz w:val="22"/>
            <w:szCs w:val="22"/>
          </w:rPr>
          <w:t>Melaka International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lastRenderedPageBreak/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PAHANG</w:t>
      </w:r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 xml:space="preserve">Garden International School </w:t>
      </w:r>
      <w:proofErr w:type="spellStart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Kuantan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A6230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Tengku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Muhamad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Taman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Pantai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Chempedak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25050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Kuantan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  <w:t>Pahang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Tel/Fax: (09) 567 3391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24" w:tooltip="Garden International School" w:history="1">
        <w:r w:rsidRPr="00C671DA">
          <w:rPr>
            <w:rFonts w:ascii="Arial" w:hAnsi="Arial" w:cs="Arial"/>
            <w:color w:val="0066FF"/>
            <w:sz w:val="22"/>
            <w:szCs w:val="22"/>
          </w:rPr>
          <w:t>Garden International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Web: </w:t>
      </w:r>
      <w:hyperlink r:id="rId25" w:tooltip="Garden International School" w:history="1">
        <w:r w:rsidRPr="00C671DA">
          <w:rPr>
            <w:rFonts w:ascii="Arial" w:hAnsi="Arial" w:cs="Arial"/>
            <w:color w:val="0066FF"/>
            <w:sz w:val="22"/>
            <w:szCs w:val="22"/>
          </w:rPr>
          <w:t>Garden International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PENANG</w:t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St. Christopher's International Primary School of Penang</w:t>
      </w:r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>10 Nun Road</w:t>
      </w:r>
      <w:r w:rsidRPr="00C671DA">
        <w:rPr>
          <w:rFonts w:ascii="Arial" w:hAnsi="Arial" w:cs="Arial"/>
          <w:color w:val="333333"/>
          <w:sz w:val="22"/>
          <w:szCs w:val="22"/>
        </w:rPr>
        <w:br/>
        <w:t>10350 Penang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(04) 226 3589/ 228 0752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(04) 226 4340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26" w:tooltip="St. Christopher's International" w:history="1">
        <w:r w:rsidRPr="00C671DA">
          <w:rPr>
            <w:rFonts w:ascii="Arial" w:hAnsi="Arial" w:cs="Arial"/>
            <w:color w:val="0066FF"/>
            <w:sz w:val="22"/>
            <w:szCs w:val="22"/>
          </w:rPr>
          <w:t>St. Christopher's International Primary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Web: </w:t>
      </w:r>
      <w:hyperlink r:id="rId27" w:tooltip="St. Christopher's International School" w:history="1">
        <w:r w:rsidRPr="00C671DA">
          <w:rPr>
            <w:rFonts w:ascii="Arial" w:hAnsi="Arial" w:cs="Arial"/>
            <w:color w:val="0066FF"/>
            <w:sz w:val="22"/>
            <w:szCs w:val="22"/>
          </w:rPr>
          <w:t>St. Christopher's International Primary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The International School of Penang (Uplands)</w:t>
      </w:r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Sungai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Satu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Batu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Ferringhi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  <w:t>11100 Penang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(04) 8819 777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(04) 8819 778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28" w:tooltip="Uplands School" w:history="1">
        <w:r w:rsidRPr="00C671DA">
          <w:rPr>
            <w:rFonts w:ascii="Arial" w:hAnsi="Arial" w:cs="Arial"/>
            <w:color w:val="0066FF"/>
            <w:sz w:val="22"/>
            <w:szCs w:val="22"/>
          </w:rPr>
          <w:t>Uplands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PERAK</w:t>
      </w:r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Tenby School (Ipoh)</w:t>
      </w:r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28,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Kelab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Golf</w:t>
      </w:r>
      <w:r w:rsidRPr="00C671DA">
        <w:rPr>
          <w:rFonts w:ascii="Arial" w:hAnsi="Arial" w:cs="Arial"/>
          <w:color w:val="333333"/>
          <w:sz w:val="22"/>
          <w:szCs w:val="22"/>
        </w:rPr>
        <w:br/>
        <w:t>30350 Ipoh, Perak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(05) 253 8530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(05) 242 9261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29" w:tooltip="Tenby School (Ipoh)" w:history="1">
        <w:r w:rsidRPr="00C671DA">
          <w:rPr>
            <w:rFonts w:ascii="Arial" w:hAnsi="Arial" w:cs="Arial"/>
            <w:color w:val="0066FF"/>
            <w:sz w:val="22"/>
            <w:szCs w:val="22"/>
          </w:rPr>
          <w:t>Tenby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lastRenderedPageBreak/>
        <w:t xml:space="preserve">Web: </w:t>
      </w:r>
      <w:hyperlink r:id="rId30" w:tooltip="Tenby School (Ipoh)" w:history="1">
        <w:r w:rsidRPr="00C671DA">
          <w:rPr>
            <w:rFonts w:ascii="Arial" w:hAnsi="Arial" w:cs="Arial"/>
            <w:color w:val="0066FF"/>
            <w:sz w:val="22"/>
            <w:szCs w:val="22"/>
          </w:rPr>
          <w:t>Tenby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SABAH</w:t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 xml:space="preserve">The </w:t>
      </w:r>
      <w:proofErr w:type="spellStart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Kinabalu</w:t>
      </w:r>
      <w:proofErr w:type="spellEnd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 xml:space="preserve"> International School</w:t>
      </w:r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Off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Khidmat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Kinabalku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Int. School</w:t>
      </w:r>
      <w:r w:rsidRPr="00C671DA">
        <w:rPr>
          <w:rFonts w:ascii="Arial" w:hAnsi="Arial" w:cs="Arial"/>
          <w:color w:val="333333"/>
          <w:sz w:val="22"/>
          <w:szCs w:val="22"/>
        </w:rPr>
        <w:br/>
        <w:t>Bukit Padang 88822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Kota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Kinabalu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>, Sabah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(088) 224 526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(088) 244 203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31" w:tooltip="PostMY_EmailKinabaluInternSchool" w:history="1">
        <w:r w:rsidRPr="00C671DA">
          <w:rPr>
            <w:rFonts w:ascii="Arial" w:hAnsi="Arial" w:cs="Arial"/>
            <w:color w:val="0066FF"/>
            <w:sz w:val="22"/>
            <w:szCs w:val="22"/>
          </w:rPr>
          <w:t xml:space="preserve">The </w:t>
        </w:r>
        <w:proofErr w:type="spellStart"/>
        <w:r w:rsidRPr="00C671DA">
          <w:rPr>
            <w:rFonts w:ascii="Arial" w:hAnsi="Arial" w:cs="Arial"/>
            <w:color w:val="0066FF"/>
            <w:sz w:val="22"/>
            <w:szCs w:val="22"/>
          </w:rPr>
          <w:t>Kinabalu</w:t>
        </w:r>
        <w:proofErr w:type="spellEnd"/>
        <w:r w:rsidRPr="00C671DA">
          <w:rPr>
            <w:rFonts w:ascii="Arial" w:hAnsi="Arial" w:cs="Arial"/>
            <w:color w:val="0066FF"/>
            <w:sz w:val="22"/>
            <w:szCs w:val="22"/>
          </w:rPr>
          <w:t xml:space="preserve"> International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Web: </w:t>
      </w:r>
      <w:hyperlink r:id="rId32" w:tooltip="PostMY_KinabaluInternatSchool" w:history="1">
        <w:r w:rsidRPr="00C671DA">
          <w:rPr>
            <w:rFonts w:ascii="Arial" w:hAnsi="Arial" w:cs="Arial"/>
            <w:color w:val="0066FF"/>
            <w:sz w:val="22"/>
            <w:szCs w:val="22"/>
          </w:rPr>
          <w:t xml:space="preserve">The </w:t>
        </w:r>
        <w:proofErr w:type="spellStart"/>
        <w:r w:rsidRPr="00C671DA">
          <w:rPr>
            <w:rFonts w:ascii="Arial" w:hAnsi="Arial" w:cs="Arial"/>
            <w:color w:val="0066FF"/>
            <w:sz w:val="22"/>
            <w:szCs w:val="22"/>
          </w:rPr>
          <w:t>Kinabalu</w:t>
        </w:r>
        <w:proofErr w:type="spellEnd"/>
        <w:r w:rsidRPr="00C671DA">
          <w:rPr>
            <w:rFonts w:ascii="Arial" w:hAnsi="Arial" w:cs="Arial"/>
            <w:color w:val="0066FF"/>
            <w:sz w:val="22"/>
            <w:szCs w:val="22"/>
          </w:rPr>
          <w:t xml:space="preserve"> International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SARAWAK</w:t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Lodge School</w:t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Lorong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Keranji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4E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Keranji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4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Tabuan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Desa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93350</w:t>
      </w:r>
      <w:r w:rsidRPr="00C671DA">
        <w:rPr>
          <w:rFonts w:ascii="Arial" w:hAnsi="Arial" w:cs="Arial"/>
          <w:color w:val="333333"/>
          <w:sz w:val="22"/>
          <w:szCs w:val="22"/>
        </w:rPr>
        <w:br/>
        <w:t>Kuching, Sarawak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(082) 363 554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(082) 362 517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33" w:tooltip="Lodge School (Sarawak)" w:history="1">
        <w:r w:rsidRPr="00C671DA">
          <w:rPr>
            <w:rFonts w:ascii="Arial" w:hAnsi="Arial" w:cs="Arial"/>
            <w:color w:val="0066FF"/>
            <w:sz w:val="22"/>
            <w:szCs w:val="22"/>
          </w:rPr>
          <w:t>Lodge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Web: </w:t>
      </w:r>
      <w:hyperlink r:id="rId34" w:tooltip="Lodge School (Sarawak)" w:history="1">
        <w:r w:rsidRPr="00C671DA">
          <w:rPr>
            <w:rFonts w:ascii="Arial" w:hAnsi="Arial" w:cs="Arial"/>
            <w:color w:val="0066FF"/>
            <w:sz w:val="22"/>
            <w:szCs w:val="22"/>
          </w:rPr>
          <w:t>Lodge School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JOHOR</w:t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 xml:space="preserve">Sri </w:t>
      </w:r>
      <w:proofErr w:type="spellStart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>Ara</w:t>
      </w:r>
      <w:proofErr w:type="spellEnd"/>
      <w:r w:rsidRPr="00C671DA">
        <w:rPr>
          <w:rStyle w:val="Strong"/>
          <w:rFonts w:ascii="Arial" w:hAnsi="Arial" w:cs="Arial"/>
          <w:color w:val="333333"/>
          <w:sz w:val="22"/>
          <w:szCs w:val="22"/>
        </w:rPr>
        <w:t xml:space="preserve"> Schools</w:t>
      </w:r>
      <w:r w:rsidRPr="00C671D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C671DA">
        <w:rPr>
          <w:rFonts w:ascii="Arial" w:hAnsi="Arial" w:cs="Arial"/>
          <w:color w:val="333333"/>
          <w:sz w:val="22"/>
          <w:szCs w:val="22"/>
        </w:rPr>
        <w:t xml:space="preserve">23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Jalan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t xml:space="preserve"> Straits View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80200 Johor </w:t>
      </w:r>
      <w:proofErr w:type="spellStart"/>
      <w:r w:rsidRPr="00C671DA">
        <w:rPr>
          <w:rFonts w:ascii="Arial" w:hAnsi="Arial" w:cs="Arial"/>
          <w:color w:val="333333"/>
          <w:sz w:val="22"/>
          <w:szCs w:val="22"/>
        </w:rPr>
        <w:t>Bharu</w:t>
      </w:r>
      <w:proofErr w:type="spellEnd"/>
      <w:r w:rsidRPr="00C671DA">
        <w:rPr>
          <w:rFonts w:ascii="Arial" w:hAnsi="Arial" w:cs="Arial"/>
          <w:color w:val="333333"/>
          <w:sz w:val="22"/>
          <w:szCs w:val="22"/>
        </w:rPr>
        <w:br/>
        <w:t>Johor</w:t>
      </w:r>
      <w:r w:rsidRPr="00C671DA">
        <w:rPr>
          <w:rFonts w:ascii="Arial" w:hAnsi="Arial" w:cs="Arial"/>
          <w:color w:val="333333"/>
          <w:sz w:val="22"/>
          <w:szCs w:val="22"/>
        </w:rPr>
        <w:br/>
        <w:t>Tel: (07) 222 2089</w:t>
      </w:r>
      <w:r w:rsidRPr="00C671DA">
        <w:rPr>
          <w:rFonts w:ascii="Arial" w:hAnsi="Arial" w:cs="Arial"/>
          <w:color w:val="333333"/>
          <w:sz w:val="22"/>
          <w:szCs w:val="22"/>
        </w:rPr>
        <w:br/>
        <w:t>Fax: (07) 222 6700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Email: </w:t>
      </w:r>
      <w:hyperlink r:id="rId35" w:tooltip="Sri Ara Schools (Johor)" w:history="1">
        <w:r w:rsidRPr="00C671DA">
          <w:rPr>
            <w:rFonts w:ascii="Arial" w:hAnsi="Arial" w:cs="Arial"/>
            <w:color w:val="0066FF"/>
            <w:sz w:val="22"/>
            <w:szCs w:val="22"/>
          </w:rPr>
          <w:t xml:space="preserve">Sri </w:t>
        </w:r>
        <w:proofErr w:type="spellStart"/>
        <w:r w:rsidRPr="00C671DA">
          <w:rPr>
            <w:rFonts w:ascii="Arial" w:hAnsi="Arial" w:cs="Arial"/>
            <w:color w:val="0066FF"/>
            <w:sz w:val="22"/>
            <w:szCs w:val="22"/>
          </w:rPr>
          <w:t>Ara</w:t>
        </w:r>
        <w:proofErr w:type="spellEnd"/>
        <w:r w:rsidRPr="00C671DA">
          <w:rPr>
            <w:rFonts w:ascii="Arial" w:hAnsi="Arial" w:cs="Arial"/>
            <w:color w:val="0066FF"/>
            <w:sz w:val="22"/>
            <w:szCs w:val="22"/>
          </w:rPr>
          <w:t xml:space="preserve"> Schools</w:t>
        </w:r>
      </w:hyperlink>
      <w:r w:rsidRPr="00C671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C671DA">
        <w:rPr>
          <w:rFonts w:ascii="Arial" w:hAnsi="Arial" w:cs="Arial"/>
          <w:color w:val="333333"/>
          <w:sz w:val="22"/>
          <w:szCs w:val="22"/>
        </w:rPr>
        <w:br/>
        <w:t xml:space="preserve">Web: </w:t>
      </w:r>
      <w:hyperlink r:id="rId36" w:tooltip="Sri Ara Schools (Johor)" w:history="1">
        <w:r w:rsidRPr="00C671DA">
          <w:rPr>
            <w:rFonts w:ascii="Arial" w:hAnsi="Arial" w:cs="Arial"/>
            <w:color w:val="0066FF"/>
            <w:sz w:val="22"/>
            <w:szCs w:val="22"/>
          </w:rPr>
          <w:t xml:space="preserve">Sri </w:t>
        </w:r>
        <w:proofErr w:type="spellStart"/>
        <w:r w:rsidRPr="00C671DA">
          <w:rPr>
            <w:rFonts w:ascii="Arial" w:hAnsi="Arial" w:cs="Arial"/>
            <w:color w:val="0066FF"/>
            <w:sz w:val="22"/>
            <w:szCs w:val="22"/>
          </w:rPr>
          <w:t>Ara</w:t>
        </w:r>
        <w:proofErr w:type="spellEnd"/>
        <w:r w:rsidRPr="00C671DA">
          <w:rPr>
            <w:rFonts w:ascii="Arial" w:hAnsi="Arial" w:cs="Arial"/>
            <w:color w:val="0066FF"/>
            <w:sz w:val="22"/>
            <w:szCs w:val="22"/>
          </w:rPr>
          <w:t xml:space="preserve"> Schools</w:t>
        </w:r>
      </w:hyperlink>
    </w:p>
    <w:p w:rsidR="000F784A" w:rsidRDefault="00FE6331"/>
    <w:sectPr w:rsidR="000F7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1"/>
    <w:rsid w:val="004E49D3"/>
    <w:rsid w:val="00AC4692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6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6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skl.org.my" TargetMode="External"/><Relationship Id="rId18" Type="http://schemas.openxmlformats.org/officeDocument/2006/relationships/hyperlink" Target="mailto:enquiry@nis.edu.my" TargetMode="External"/><Relationship Id="rId26" Type="http://schemas.openxmlformats.org/officeDocument/2006/relationships/hyperlink" Target="mailto:principal@scips.org.my" TargetMode="External"/><Relationship Id="rId21" Type="http://schemas.openxmlformats.org/officeDocument/2006/relationships/hyperlink" Target="http://www.malaccaexpatriateschool.com" TargetMode="External"/><Relationship Id="rId34" Type="http://schemas.openxmlformats.org/officeDocument/2006/relationships/hyperlink" Target="http://www.lodgeschool.edu.my" TargetMode="External"/><Relationship Id="rId7" Type="http://schemas.openxmlformats.org/officeDocument/2006/relationships/hyperlink" Target="http://www.alice-smith.edu.my/" TargetMode="External"/><Relationship Id="rId12" Type="http://schemas.openxmlformats.org/officeDocument/2006/relationships/hyperlink" Target="mailto:admissions@bskl.org.my" TargetMode="External"/><Relationship Id="rId17" Type="http://schemas.openxmlformats.org/officeDocument/2006/relationships/hyperlink" Target="http://www.ktj.edu.my" TargetMode="External"/><Relationship Id="rId25" Type="http://schemas.openxmlformats.org/officeDocument/2006/relationships/hyperlink" Target="http://www.gardenschool.edu.my" TargetMode="External"/><Relationship Id="rId33" Type="http://schemas.openxmlformats.org/officeDocument/2006/relationships/hyperlink" Target="mailto:secretary@lodgeschool.edu.my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registrar@ktj.edu.my" TargetMode="External"/><Relationship Id="rId20" Type="http://schemas.openxmlformats.org/officeDocument/2006/relationships/hyperlink" Target="mailto:enquiry@expatriateschool.com.my" TargetMode="External"/><Relationship Id="rId29" Type="http://schemas.openxmlformats.org/officeDocument/2006/relationships/hyperlink" Target="mailto:ipoh@tenby.edu.my" TargetMode="External"/><Relationship Id="rId1" Type="http://schemas.openxmlformats.org/officeDocument/2006/relationships/styles" Target="styles.xml"/><Relationship Id="rId6" Type="http://schemas.openxmlformats.org/officeDocument/2006/relationships/hyperlink" Target="mailto:klass2@alice-smith.edu.my" TargetMode="External"/><Relationship Id="rId11" Type="http://schemas.openxmlformats.org/officeDocument/2006/relationships/hyperlink" Target="http://www.elc.edu.my" TargetMode="External"/><Relationship Id="rId24" Type="http://schemas.openxmlformats.org/officeDocument/2006/relationships/hyperlink" Target="mailto:admissions@gardenschool.edu.my" TargetMode="External"/><Relationship Id="rId32" Type="http://schemas.openxmlformats.org/officeDocument/2006/relationships/hyperlink" Target="http://www.kismy.org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klass@alice-smith.edu.my" TargetMode="External"/><Relationship Id="rId15" Type="http://schemas.openxmlformats.org/officeDocument/2006/relationships/hyperlink" Target="http://www.nexus.edu.my" TargetMode="External"/><Relationship Id="rId23" Type="http://schemas.openxmlformats.org/officeDocument/2006/relationships/hyperlink" Target="http://www.mis.edu.my" TargetMode="External"/><Relationship Id="rId28" Type="http://schemas.openxmlformats.org/officeDocument/2006/relationships/hyperlink" Target="mailto:info@uplands.org" TargetMode="External"/><Relationship Id="rId36" Type="http://schemas.openxmlformats.org/officeDocument/2006/relationships/hyperlink" Target="http://internationalschooljohor.com" TargetMode="External"/><Relationship Id="rId10" Type="http://schemas.openxmlformats.org/officeDocument/2006/relationships/hyperlink" Target="mailto:admissions@elc.edu.my" TargetMode="External"/><Relationship Id="rId19" Type="http://schemas.openxmlformats.org/officeDocument/2006/relationships/hyperlink" Target="http://www.nis.edu.my" TargetMode="External"/><Relationship Id="rId31" Type="http://schemas.openxmlformats.org/officeDocument/2006/relationships/hyperlink" Target="mailto:kismy@po.jaring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denschool.edu.my/" TargetMode="External"/><Relationship Id="rId14" Type="http://schemas.openxmlformats.org/officeDocument/2006/relationships/hyperlink" Target="mailto:enquiry@nexus.edu.my" TargetMode="External"/><Relationship Id="rId22" Type="http://schemas.openxmlformats.org/officeDocument/2006/relationships/hyperlink" Target="mailto:info@mis.edu.my" TargetMode="External"/><Relationship Id="rId27" Type="http://schemas.openxmlformats.org/officeDocument/2006/relationships/hyperlink" Target="http://www.scips.org.my" TargetMode="External"/><Relationship Id="rId30" Type="http://schemas.openxmlformats.org/officeDocument/2006/relationships/hyperlink" Target="http://www.tenby.edu.my" TargetMode="External"/><Relationship Id="rId35" Type="http://schemas.openxmlformats.org/officeDocument/2006/relationships/hyperlink" Target="mailto:info@internationalschooljohor.com" TargetMode="External"/><Relationship Id="rId8" Type="http://schemas.openxmlformats.org/officeDocument/2006/relationships/hyperlink" Target="mailto:admissions@gardenschool.edu.m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Clancy</dc:creator>
  <cp:lastModifiedBy>Ben Clancy</cp:lastModifiedBy>
  <cp:revision>1</cp:revision>
  <dcterms:created xsi:type="dcterms:W3CDTF">2013-03-05T15:37:00Z</dcterms:created>
  <dcterms:modified xsi:type="dcterms:W3CDTF">2013-03-05T15:38:00Z</dcterms:modified>
</cp:coreProperties>
</file>