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EF59" w14:textId="77777777" w:rsidR="000B0589" w:rsidRDefault="000B0589" w:rsidP="00BF536B">
      <w:pPr>
        <w:pStyle w:val="Conditions1"/>
        <w:numPr>
          <w:ilvl w:val="0"/>
          <w:numId w:val="0"/>
        </w:numPr>
        <w:tabs>
          <w:tab w:val="left" w:pos="709"/>
        </w:tabs>
      </w:pPr>
      <w:r>
        <w:rPr>
          <w:noProof/>
        </w:rPr>
        <w:drawing>
          <wp:inline distT="0" distB="0" distL="0" distR="0" wp14:anchorId="787ADEB1" wp14:editId="1CBE2D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FFC1D4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337BDF" w14:paraId="7BD1ECE8" w14:textId="77777777" w:rsidTr="006E5400">
        <w:trPr>
          <w:cantSplit/>
          <w:trHeight w:val="23"/>
        </w:trPr>
        <w:tc>
          <w:tcPr>
            <w:tcW w:w="9356" w:type="dxa"/>
            <w:shd w:val="clear" w:color="auto" w:fill="auto"/>
          </w:tcPr>
          <w:p w14:paraId="75FCBC55" w14:textId="09BE1CCF" w:rsidR="000B0589" w:rsidRPr="00337BDF" w:rsidRDefault="00814437"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Application </w:t>
            </w:r>
            <w:r w:rsidR="006E5400" w:rsidRPr="00337BDF">
              <w:rPr>
                <w:rFonts w:ascii="Arial" w:hAnsi="Arial" w:cs="Arial"/>
                <w:b/>
                <w:color w:val="000000"/>
                <w:sz w:val="40"/>
                <w:szCs w:val="40"/>
              </w:rPr>
              <w:t>Decision</w:t>
            </w:r>
          </w:p>
        </w:tc>
      </w:tr>
      <w:tr w:rsidR="000B0589" w:rsidRPr="00337BDF" w14:paraId="56B4886B" w14:textId="77777777" w:rsidTr="006E5400">
        <w:trPr>
          <w:cantSplit/>
          <w:trHeight w:val="23"/>
        </w:trPr>
        <w:tc>
          <w:tcPr>
            <w:tcW w:w="9356" w:type="dxa"/>
            <w:shd w:val="clear" w:color="auto" w:fill="auto"/>
            <w:vAlign w:val="center"/>
          </w:tcPr>
          <w:p w14:paraId="3F7A6D01" w14:textId="62A28D4A" w:rsidR="000B0589" w:rsidRPr="00062C28" w:rsidRDefault="006E5400" w:rsidP="006E5400">
            <w:pPr>
              <w:spacing w:before="60"/>
              <w:ind w:left="-108" w:right="34"/>
              <w:rPr>
                <w:rFonts w:ascii="Arial" w:hAnsi="Arial" w:cs="Arial"/>
                <w:color w:val="000000"/>
                <w:sz w:val="24"/>
                <w:szCs w:val="24"/>
              </w:rPr>
            </w:pPr>
            <w:r w:rsidRPr="00062C28">
              <w:rPr>
                <w:rFonts w:ascii="Arial" w:hAnsi="Arial" w:cs="Arial"/>
                <w:color w:val="000000"/>
                <w:sz w:val="24"/>
                <w:szCs w:val="24"/>
              </w:rPr>
              <w:t xml:space="preserve">Site visit made on </w:t>
            </w:r>
            <w:r w:rsidR="005E485C">
              <w:rPr>
                <w:rFonts w:ascii="Arial" w:hAnsi="Arial" w:cs="Arial"/>
                <w:color w:val="000000"/>
                <w:sz w:val="24"/>
                <w:szCs w:val="24"/>
              </w:rPr>
              <w:t>20 September 2022</w:t>
            </w:r>
          </w:p>
        </w:tc>
      </w:tr>
      <w:tr w:rsidR="000B0589" w:rsidRPr="00337BDF" w14:paraId="12EB9332" w14:textId="77777777" w:rsidTr="006E5400">
        <w:trPr>
          <w:cantSplit/>
          <w:trHeight w:val="23"/>
        </w:trPr>
        <w:tc>
          <w:tcPr>
            <w:tcW w:w="9356" w:type="dxa"/>
            <w:shd w:val="clear" w:color="auto" w:fill="auto"/>
          </w:tcPr>
          <w:p w14:paraId="66E24E88" w14:textId="1CE967E3" w:rsidR="000B0589" w:rsidRPr="00062C28" w:rsidRDefault="006E5400" w:rsidP="006E5400">
            <w:pPr>
              <w:spacing w:before="180"/>
              <w:ind w:left="-108" w:right="34"/>
              <w:rPr>
                <w:rFonts w:ascii="Arial" w:hAnsi="Arial" w:cs="Arial"/>
                <w:b/>
                <w:color w:val="000000"/>
                <w:sz w:val="24"/>
                <w:szCs w:val="24"/>
              </w:rPr>
            </w:pPr>
            <w:r w:rsidRPr="00062C28">
              <w:rPr>
                <w:rFonts w:ascii="Arial" w:hAnsi="Arial" w:cs="Arial"/>
                <w:b/>
                <w:color w:val="000000"/>
                <w:sz w:val="24"/>
                <w:szCs w:val="24"/>
              </w:rPr>
              <w:t>by Claire Tregembo BA (Hons) MIPROW</w:t>
            </w:r>
          </w:p>
        </w:tc>
      </w:tr>
      <w:tr w:rsidR="000B0589" w:rsidRPr="00337BDF" w14:paraId="672CDB7E" w14:textId="77777777" w:rsidTr="006E5400">
        <w:trPr>
          <w:cantSplit/>
          <w:trHeight w:val="23"/>
        </w:trPr>
        <w:tc>
          <w:tcPr>
            <w:tcW w:w="9356" w:type="dxa"/>
            <w:shd w:val="clear" w:color="auto" w:fill="auto"/>
          </w:tcPr>
          <w:p w14:paraId="727AAC31" w14:textId="510F319B" w:rsidR="000B0589" w:rsidRPr="00062C28" w:rsidRDefault="006E5400" w:rsidP="002E2646">
            <w:pPr>
              <w:spacing w:before="120"/>
              <w:ind w:left="-108" w:right="34"/>
              <w:rPr>
                <w:rFonts w:ascii="Arial" w:hAnsi="Arial" w:cs="Arial"/>
                <w:b/>
                <w:color w:val="000000"/>
                <w:sz w:val="18"/>
                <w:szCs w:val="18"/>
              </w:rPr>
            </w:pPr>
            <w:r w:rsidRPr="00062C28">
              <w:rPr>
                <w:rFonts w:ascii="Arial" w:hAnsi="Arial" w:cs="Arial"/>
                <w:b/>
                <w:color w:val="000000"/>
                <w:sz w:val="18"/>
                <w:szCs w:val="18"/>
              </w:rPr>
              <w:t>an Inspector appointed by the Secretary of State for Environment, Food and Rural Affairs</w:t>
            </w:r>
          </w:p>
        </w:tc>
      </w:tr>
      <w:tr w:rsidR="000B0589" w:rsidRPr="00337BDF" w14:paraId="35CEFB99" w14:textId="77777777" w:rsidTr="006E5400">
        <w:trPr>
          <w:cantSplit/>
          <w:trHeight w:val="23"/>
        </w:trPr>
        <w:tc>
          <w:tcPr>
            <w:tcW w:w="9356" w:type="dxa"/>
            <w:shd w:val="clear" w:color="auto" w:fill="auto"/>
          </w:tcPr>
          <w:p w14:paraId="3EED6F2E" w14:textId="057F0CC3" w:rsidR="000B0589" w:rsidRPr="00062C28" w:rsidRDefault="000B0589" w:rsidP="002E2646">
            <w:pPr>
              <w:spacing w:before="120"/>
              <w:ind w:left="-108" w:right="176"/>
              <w:rPr>
                <w:rFonts w:ascii="Arial" w:hAnsi="Arial" w:cs="Arial"/>
                <w:b/>
                <w:color w:val="000000"/>
                <w:sz w:val="18"/>
                <w:szCs w:val="18"/>
              </w:rPr>
            </w:pPr>
            <w:r w:rsidRPr="00062C28">
              <w:rPr>
                <w:rFonts w:ascii="Arial" w:hAnsi="Arial" w:cs="Arial"/>
                <w:b/>
                <w:color w:val="000000"/>
                <w:sz w:val="18"/>
                <w:szCs w:val="18"/>
              </w:rPr>
              <w:t>Decision date:</w:t>
            </w:r>
            <w:r w:rsidR="002A38BD">
              <w:rPr>
                <w:rFonts w:ascii="Arial" w:hAnsi="Arial" w:cs="Arial"/>
                <w:b/>
                <w:color w:val="000000"/>
                <w:sz w:val="18"/>
                <w:szCs w:val="18"/>
              </w:rPr>
              <w:t xml:space="preserve"> 27 February 2023</w:t>
            </w:r>
          </w:p>
        </w:tc>
      </w:tr>
    </w:tbl>
    <w:p w14:paraId="733BC07E" w14:textId="77777777" w:rsidR="006E5400" w:rsidRPr="00337BDF" w:rsidRDefault="006E5400" w:rsidP="000B0589">
      <w:pPr>
        <w:rPr>
          <w:rFonts w:ascii="Arial" w:hAnsi="Arial" w:cs="Arial"/>
        </w:rPr>
      </w:pPr>
    </w:p>
    <w:tbl>
      <w:tblPr>
        <w:tblW w:w="0" w:type="auto"/>
        <w:tblLayout w:type="fixed"/>
        <w:tblLook w:val="0000" w:firstRow="0" w:lastRow="0" w:firstColumn="0" w:lastColumn="0" w:noHBand="0" w:noVBand="0"/>
      </w:tblPr>
      <w:tblGrid>
        <w:gridCol w:w="9520"/>
      </w:tblGrid>
      <w:tr w:rsidR="006E5400" w:rsidRPr="00337BDF" w14:paraId="7E8E0471" w14:textId="77777777" w:rsidTr="006E5400">
        <w:tc>
          <w:tcPr>
            <w:tcW w:w="9520" w:type="dxa"/>
            <w:shd w:val="clear" w:color="auto" w:fill="auto"/>
          </w:tcPr>
          <w:p w14:paraId="11FE4B2C" w14:textId="38DB7048" w:rsidR="006E5400" w:rsidRPr="00E772C5" w:rsidRDefault="00606E68" w:rsidP="006E5400">
            <w:pPr>
              <w:spacing w:after="60"/>
              <w:rPr>
                <w:rFonts w:ascii="Arial" w:hAnsi="Arial" w:cs="Arial"/>
                <w:b/>
                <w:color w:val="000000"/>
                <w:sz w:val="24"/>
                <w:szCs w:val="24"/>
              </w:rPr>
            </w:pPr>
            <w:r w:rsidRPr="00E772C5">
              <w:rPr>
                <w:rFonts w:ascii="Arial" w:hAnsi="Arial" w:cs="Arial"/>
                <w:b/>
                <w:color w:val="000000"/>
                <w:sz w:val="24"/>
                <w:szCs w:val="24"/>
              </w:rPr>
              <w:t>Application</w:t>
            </w:r>
            <w:r w:rsidR="006E5400" w:rsidRPr="00E772C5">
              <w:rPr>
                <w:rFonts w:ascii="Arial" w:hAnsi="Arial" w:cs="Arial"/>
                <w:b/>
                <w:color w:val="000000"/>
                <w:sz w:val="24"/>
                <w:szCs w:val="24"/>
              </w:rPr>
              <w:t xml:space="preserve"> Ref: </w:t>
            </w:r>
            <w:r w:rsidRPr="00E772C5">
              <w:rPr>
                <w:rFonts w:ascii="Arial" w:hAnsi="Arial" w:cs="Arial"/>
                <w:b/>
                <w:color w:val="000000"/>
                <w:sz w:val="24"/>
                <w:szCs w:val="24"/>
              </w:rPr>
              <w:t>COM</w:t>
            </w:r>
            <w:r w:rsidR="006E5400" w:rsidRPr="00E772C5">
              <w:rPr>
                <w:rFonts w:ascii="Arial" w:hAnsi="Arial" w:cs="Arial"/>
                <w:b/>
                <w:color w:val="000000"/>
                <w:sz w:val="24"/>
                <w:szCs w:val="24"/>
              </w:rPr>
              <w:t>/</w:t>
            </w:r>
            <w:r w:rsidR="000D4815" w:rsidRPr="00E772C5">
              <w:rPr>
                <w:rFonts w:ascii="Arial" w:hAnsi="Arial" w:cs="Arial"/>
                <w:b/>
                <w:color w:val="000000"/>
                <w:sz w:val="24"/>
                <w:szCs w:val="24"/>
              </w:rPr>
              <w:t>3296303</w:t>
            </w:r>
          </w:p>
          <w:p w14:paraId="0551A9D7" w14:textId="1F76E05B" w:rsidR="00023339" w:rsidRPr="00E772C5" w:rsidRDefault="00EE5DC8" w:rsidP="006E5400">
            <w:pPr>
              <w:spacing w:after="60"/>
              <w:rPr>
                <w:rFonts w:ascii="Arial" w:hAnsi="Arial" w:cs="Arial"/>
                <w:b/>
                <w:color w:val="000000"/>
                <w:sz w:val="24"/>
                <w:szCs w:val="24"/>
              </w:rPr>
            </w:pPr>
            <w:r w:rsidRPr="00E772C5">
              <w:rPr>
                <w:rFonts w:ascii="Arial" w:hAnsi="Arial" w:cs="Arial"/>
                <w:b/>
                <w:color w:val="000000"/>
                <w:sz w:val="24"/>
                <w:szCs w:val="24"/>
              </w:rPr>
              <w:t>Gooseholme</w:t>
            </w:r>
            <w:r w:rsidR="0007333F" w:rsidRPr="00E772C5">
              <w:rPr>
                <w:rFonts w:ascii="Arial" w:hAnsi="Arial" w:cs="Arial"/>
                <w:b/>
                <w:color w:val="000000"/>
                <w:sz w:val="24"/>
                <w:szCs w:val="24"/>
              </w:rPr>
              <w:t>, Kendal</w:t>
            </w:r>
          </w:p>
          <w:p w14:paraId="25417F22" w14:textId="6E8C6E41" w:rsidR="00000352" w:rsidRPr="00E772C5" w:rsidRDefault="00000352" w:rsidP="006E5400">
            <w:pPr>
              <w:spacing w:after="60"/>
              <w:rPr>
                <w:rFonts w:ascii="Arial" w:hAnsi="Arial" w:cs="Arial"/>
                <w:bCs/>
                <w:color w:val="000000"/>
                <w:sz w:val="24"/>
                <w:szCs w:val="24"/>
              </w:rPr>
            </w:pPr>
            <w:r w:rsidRPr="00E772C5">
              <w:rPr>
                <w:rFonts w:ascii="Arial" w:hAnsi="Arial" w:cs="Arial"/>
                <w:bCs/>
                <w:color w:val="000000"/>
                <w:sz w:val="24"/>
                <w:szCs w:val="24"/>
              </w:rPr>
              <w:t>Register Unit No.</w:t>
            </w:r>
            <w:r w:rsidR="0032296E" w:rsidRPr="00E772C5">
              <w:rPr>
                <w:rFonts w:ascii="Arial" w:hAnsi="Arial" w:cs="Arial"/>
                <w:bCs/>
                <w:color w:val="000000"/>
                <w:sz w:val="24"/>
                <w:szCs w:val="24"/>
              </w:rPr>
              <w:t xml:space="preserve"> CL153</w:t>
            </w:r>
            <w:r w:rsidRPr="00E772C5">
              <w:rPr>
                <w:rFonts w:ascii="Arial" w:hAnsi="Arial" w:cs="Arial"/>
                <w:bCs/>
                <w:color w:val="000000"/>
                <w:sz w:val="24"/>
                <w:szCs w:val="24"/>
              </w:rPr>
              <w:t xml:space="preserve"> </w:t>
            </w:r>
          </w:p>
          <w:p w14:paraId="090777DD" w14:textId="7D1AF215" w:rsidR="00BC02B3" w:rsidRPr="00E772C5" w:rsidRDefault="00BC02B3" w:rsidP="006E5400">
            <w:pPr>
              <w:spacing w:after="60"/>
              <w:rPr>
                <w:rFonts w:ascii="Arial" w:hAnsi="Arial" w:cs="Arial"/>
                <w:bCs/>
                <w:color w:val="000000"/>
                <w:sz w:val="24"/>
                <w:szCs w:val="24"/>
              </w:rPr>
            </w:pPr>
            <w:r w:rsidRPr="00E772C5">
              <w:rPr>
                <w:rFonts w:ascii="Arial" w:hAnsi="Arial" w:cs="Arial"/>
                <w:bCs/>
                <w:color w:val="000000"/>
                <w:sz w:val="24"/>
                <w:szCs w:val="24"/>
              </w:rPr>
              <w:t>Registration Authority</w:t>
            </w:r>
            <w:r w:rsidR="0007333F" w:rsidRPr="00E772C5">
              <w:rPr>
                <w:rFonts w:ascii="Arial" w:hAnsi="Arial" w:cs="Arial"/>
                <w:bCs/>
                <w:color w:val="000000"/>
                <w:sz w:val="24"/>
                <w:szCs w:val="24"/>
              </w:rPr>
              <w:t>:</w:t>
            </w:r>
            <w:r w:rsidR="00DA32A3" w:rsidRPr="00E772C5">
              <w:rPr>
                <w:rFonts w:ascii="Arial" w:hAnsi="Arial" w:cs="Arial"/>
                <w:bCs/>
                <w:color w:val="000000"/>
                <w:sz w:val="24"/>
                <w:szCs w:val="24"/>
              </w:rPr>
              <w:t xml:space="preserve"> Cumbria County Council </w:t>
            </w:r>
          </w:p>
        </w:tc>
      </w:tr>
      <w:tr w:rsidR="006E5400" w:rsidRPr="00337BDF" w14:paraId="628EC859" w14:textId="77777777" w:rsidTr="006E5400">
        <w:tc>
          <w:tcPr>
            <w:tcW w:w="9520" w:type="dxa"/>
            <w:shd w:val="clear" w:color="auto" w:fill="auto"/>
          </w:tcPr>
          <w:p w14:paraId="143579CF" w14:textId="477F2510" w:rsidR="006E5400" w:rsidRPr="00E772C5" w:rsidRDefault="006E5400" w:rsidP="006E5400">
            <w:pPr>
              <w:pStyle w:val="TBullet"/>
              <w:rPr>
                <w:rFonts w:ascii="Arial" w:hAnsi="Arial" w:cs="Arial"/>
                <w:sz w:val="24"/>
                <w:szCs w:val="24"/>
              </w:rPr>
            </w:pPr>
            <w:r w:rsidRPr="00E772C5">
              <w:rPr>
                <w:rFonts w:ascii="Arial" w:hAnsi="Arial" w:cs="Arial"/>
                <w:sz w:val="24"/>
                <w:szCs w:val="24"/>
              </w:rPr>
              <w:t>Th</w:t>
            </w:r>
            <w:r w:rsidR="00BC02B3" w:rsidRPr="00E772C5">
              <w:rPr>
                <w:rFonts w:ascii="Arial" w:hAnsi="Arial" w:cs="Arial"/>
                <w:sz w:val="24"/>
                <w:szCs w:val="24"/>
              </w:rPr>
              <w:t xml:space="preserve">e application dated </w:t>
            </w:r>
            <w:r w:rsidR="000429E0" w:rsidRPr="00E772C5">
              <w:rPr>
                <w:rFonts w:ascii="Arial" w:hAnsi="Arial" w:cs="Arial"/>
                <w:sz w:val="24"/>
                <w:szCs w:val="24"/>
              </w:rPr>
              <w:t>31 March 2022</w:t>
            </w:r>
            <w:r w:rsidR="00BC02B3" w:rsidRPr="00E772C5">
              <w:rPr>
                <w:rFonts w:ascii="Arial" w:hAnsi="Arial" w:cs="Arial"/>
                <w:sz w:val="24"/>
                <w:szCs w:val="24"/>
              </w:rPr>
              <w:t xml:space="preserve"> is made under Section 38 of the Commons Act 2006 for consent to carry out restricted works on common land.</w:t>
            </w:r>
          </w:p>
        </w:tc>
      </w:tr>
      <w:tr w:rsidR="006E5400" w:rsidRPr="00337BDF" w14:paraId="7A7C334C" w14:textId="77777777" w:rsidTr="006E5400">
        <w:tc>
          <w:tcPr>
            <w:tcW w:w="9520" w:type="dxa"/>
            <w:shd w:val="clear" w:color="auto" w:fill="auto"/>
          </w:tcPr>
          <w:p w14:paraId="125C502B" w14:textId="466F0A62" w:rsidR="006E5400" w:rsidRPr="00E772C5" w:rsidRDefault="006E5400" w:rsidP="00BF536B">
            <w:pPr>
              <w:pStyle w:val="TBullet"/>
              <w:ind w:left="357" w:hanging="357"/>
              <w:rPr>
                <w:rFonts w:ascii="Arial" w:hAnsi="Arial" w:cs="Arial"/>
                <w:sz w:val="24"/>
                <w:szCs w:val="24"/>
              </w:rPr>
            </w:pPr>
            <w:r w:rsidRPr="00E772C5">
              <w:rPr>
                <w:rFonts w:ascii="Arial" w:hAnsi="Arial" w:cs="Arial"/>
                <w:sz w:val="24"/>
                <w:szCs w:val="24"/>
              </w:rPr>
              <w:t xml:space="preserve">The </w:t>
            </w:r>
            <w:r w:rsidR="00606E68" w:rsidRPr="00E772C5">
              <w:rPr>
                <w:rFonts w:ascii="Arial" w:hAnsi="Arial" w:cs="Arial"/>
                <w:sz w:val="24"/>
                <w:szCs w:val="24"/>
              </w:rPr>
              <w:t>application</w:t>
            </w:r>
            <w:r w:rsidR="00BC02B3" w:rsidRPr="00E772C5">
              <w:rPr>
                <w:rFonts w:ascii="Arial" w:hAnsi="Arial" w:cs="Arial"/>
                <w:sz w:val="24"/>
                <w:szCs w:val="24"/>
              </w:rPr>
              <w:t xml:space="preserve"> is made by </w:t>
            </w:r>
            <w:r w:rsidR="000429E0" w:rsidRPr="00E772C5">
              <w:rPr>
                <w:rFonts w:ascii="Arial" w:hAnsi="Arial" w:cs="Arial"/>
                <w:sz w:val="24"/>
                <w:szCs w:val="24"/>
              </w:rPr>
              <w:t>the Environment Agency</w:t>
            </w:r>
            <w:r w:rsidR="00735D6E" w:rsidRPr="00E772C5">
              <w:rPr>
                <w:rFonts w:ascii="Arial" w:hAnsi="Arial" w:cs="Arial"/>
                <w:sz w:val="24"/>
                <w:szCs w:val="24"/>
              </w:rPr>
              <w:t>.</w:t>
            </w:r>
          </w:p>
        </w:tc>
      </w:tr>
      <w:tr w:rsidR="006E5400" w:rsidRPr="00337BDF" w14:paraId="5E315A2F" w14:textId="77777777" w:rsidTr="006E5400">
        <w:tc>
          <w:tcPr>
            <w:tcW w:w="9520" w:type="dxa"/>
            <w:shd w:val="clear" w:color="auto" w:fill="auto"/>
          </w:tcPr>
          <w:p w14:paraId="302A4FD3" w14:textId="389A96F8" w:rsidR="006E5400" w:rsidRPr="00E772C5" w:rsidRDefault="00F03A53" w:rsidP="006E5400">
            <w:pPr>
              <w:pStyle w:val="TBullet"/>
              <w:rPr>
                <w:rFonts w:ascii="Arial" w:hAnsi="Arial" w:cs="Arial"/>
                <w:sz w:val="24"/>
                <w:szCs w:val="24"/>
              </w:rPr>
            </w:pPr>
            <w:r w:rsidRPr="00E772C5">
              <w:rPr>
                <w:rFonts w:ascii="Arial" w:hAnsi="Arial" w:cs="Arial"/>
                <w:sz w:val="24"/>
                <w:szCs w:val="24"/>
              </w:rPr>
              <w:t xml:space="preserve">The </w:t>
            </w:r>
            <w:r w:rsidR="002762B0" w:rsidRPr="00E772C5">
              <w:rPr>
                <w:rFonts w:ascii="Arial" w:hAnsi="Arial" w:cs="Arial"/>
                <w:sz w:val="24"/>
                <w:szCs w:val="24"/>
              </w:rPr>
              <w:t xml:space="preserve">permanent </w:t>
            </w:r>
            <w:r w:rsidRPr="00E772C5">
              <w:rPr>
                <w:rFonts w:ascii="Arial" w:hAnsi="Arial" w:cs="Arial"/>
                <w:sz w:val="24"/>
                <w:szCs w:val="24"/>
              </w:rPr>
              <w:t xml:space="preserve">works comprise </w:t>
            </w:r>
            <w:r w:rsidR="003C3731" w:rsidRPr="00E772C5">
              <w:rPr>
                <w:rFonts w:ascii="Arial" w:hAnsi="Arial" w:cs="Arial"/>
                <w:sz w:val="24"/>
                <w:szCs w:val="24"/>
              </w:rPr>
              <w:t xml:space="preserve">flood defence works </w:t>
            </w:r>
            <w:r w:rsidR="009461E7" w:rsidRPr="00E772C5">
              <w:rPr>
                <w:rFonts w:ascii="Arial" w:hAnsi="Arial" w:cs="Arial"/>
                <w:sz w:val="24"/>
                <w:szCs w:val="24"/>
              </w:rPr>
              <w:t>including</w:t>
            </w:r>
            <w:r w:rsidR="00A82983" w:rsidRPr="00E772C5">
              <w:rPr>
                <w:rFonts w:ascii="Arial" w:hAnsi="Arial" w:cs="Arial"/>
                <w:sz w:val="24"/>
                <w:szCs w:val="24"/>
              </w:rPr>
              <w:t xml:space="preserve"> walls,</w:t>
            </w:r>
            <w:r w:rsidR="00C45298" w:rsidRPr="00E772C5">
              <w:rPr>
                <w:rFonts w:ascii="Arial" w:hAnsi="Arial" w:cs="Arial"/>
                <w:sz w:val="24"/>
                <w:szCs w:val="24"/>
              </w:rPr>
              <w:t xml:space="preserve"> kerbs,</w:t>
            </w:r>
            <w:r w:rsidR="00A82983" w:rsidRPr="00E772C5">
              <w:rPr>
                <w:rFonts w:ascii="Arial" w:hAnsi="Arial" w:cs="Arial"/>
                <w:sz w:val="24"/>
                <w:szCs w:val="24"/>
              </w:rPr>
              <w:t xml:space="preserve"> floodgates</w:t>
            </w:r>
            <w:r w:rsidR="008235C7" w:rsidRPr="00E772C5">
              <w:rPr>
                <w:rFonts w:ascii="Arial" w:hAnsi="Arial" w:cs="Arial"/>
                <w:sz w:val="24"/>
                <w:szCs w:val="24"/>
              </w:rPr>
              <w:t>,</w:t>
            </w:r>
            <w:r w:rsidR="00C56FF5" w:rsidRPr="00E772C5">
              <w:rPr>
                <w:rFonts w:ascii="Arial" w:hAnsi="Arial" w:cs="Arial"/>
                <w:sz w:val="24"/>
                <w:szCs w:val="24"/>
              </w:rPr>
              <w:t xml:space="preserve"> </w:t>
            </w:r>
            <w:r w:rsidR="008235C7" w:rsidRPr="00E772C5">
              <w:rPr>
                <w:rFonts w:ascii="Arial" w:hAnsi="Arial" w:cs="Arial"/>
                <w:sz w:val="24"/>
                <w:szCs w:val="24"/>
              </w:rPr>
              <w:t>subterranean culvert works</w:t>
            </w:r>
            <w:r w:rsidR="00BD70D6" w:rsidRPr="00E772C5">
              <w:rPr>
                <w:rFonts w:ascii="Arial" w:hAnsi="Arial" w:cs="Arial"/>
                <w:sz w:val="24"/>
                <w:szCs w:val="24"/>
              </w:rPr>
              <w:t xml:space="preserve"> with associated</w:t>
            </w:r>
            <w:r w:rsidR="008235C7" w:rsidRPr="00E772C5">
              <w:rPr>
                <w:rFonts w:ascii="Arial" w:hAnsi="Arial" w:cs="Arial"/>
                <w:sz w:val="24"/>
                <w:szCs w:val="24"/>
              </w:rPr>
              <w:t xml:space="preserve"> </w:t>
            </w:r>
            <w:r w:rsidR="00674354" w:rsidRPr="00E772C5">
              <w:rPr>
                <w:rFonts w:ascii="Arial" w:hAnsi="Arial" w:cs="Arial"/>
                <w:sz w:val="24"/>
                <w:szCs w:val="24"/>
              </w:rPr>
              <w:t>hardstanding</w:t>
            </w:r>
            <w:r w:rsidR="00310878" w:rsidRPr="00E772C5">
              <w:rPr>
                <w:rFonts w:ascii="Arial" w:hAnsi="Arial" w:cs="Arial"/>
                <w:sz w:val="24"/>
                <w:szCs w:val="24"/>
              </w:rPr>
              <w:t xml:space="preserve">, </w:t>
            </w:r>
            <w:r w:rsidR="00674354" w:rsidRPr="00E772C5">
              <w:rPr>
                <w:rFonts w:ascii="Arial" w:hAnsi="Arial" w:cs="Arial"/>
                <w:sz w:val="24"/>
                <w:szCs w:val="24"/>
              </w:rPr>
              <w:t>access hatches</w:t>
            </w:r>
            <w:r w:rsidR="00A34683" w:rsidRPr="00E772C5">
              <w:rPr>
                <w:rFonts w:ascii="Arial" w:hAnsi="Arial" w:cs="Arial"/>
                <w:sz w:val="24"/>
                <w:szCs w:val="24"/>
              </w:rPr>
              <w:t>,</w:t>
            </w:r>
            <w:r w:rsidR="00C56FF5" w:rsidRPr="00E772C5">
              <w:rPr>
                <w:rFonts w:ascii="Arial" w:hAnsi="Arial" w:cs="Arial"/>
                <w:sz w:val="24"/>
                <w:szCs w:val="24"/>
              </w:rPr>
              <w:t xml:space="preserve"> </w:t>
            </w:r>
            <w:r w:rsidR="009C2198" w:rsidRPr="00E772C5">
              <w:rPr>
                <w:rFonts w:ascii="Arial" w:hAnsi="Arial" w:cs="Arial"/>
                <w:sz w:val="24"/>
                <w:szCs w:val="24"/>
              </w:rPr>
              <w:t xml:space="preserve">and </w:t>
            </w:r>
            <w:r w:rsidR="003B5215" w:rsidRPr="00E772C5">
              <w:rPr>
                <w:rFonts w:ascii="Arial" w:hAnsi="Arial" w:cs="Arial"/>
                <w:sz w:val="24"/>
                <w:szCs w:val="24"/>
              </w:rPr>
              <w:t xml:space="preserve">a new outfall </w:t>
            </w:r>
            <w:r w:rsidR="009E2DD6" w:rsidRPr="00E772C5">
              <w:rPr>
                <w:rFonts w:ascii="Arial" w:hAnsi="Arial" w:cs="Arial"/>
                <w:sz w:val="24"/>
                <w:szCs w:val="24"/>
              </w:rPr>
              <w:t>in</w:t>
            </w:r>
            <w:r w:rsidR="003B5215" w:rsidRPr="00E772C5">
              <w:rPr>
                <w:rFonts w:ascii="Arial" w:hAnsi="Arial" w:cs="Arial"/>
                <w:sz w:val="24"/>
                <w:szCs w:val="24"/>
              </w:rPr>
              <w:t>to the River Kent</w:t>
            </w:r>
            <w:r w:rsidR="00C45298" w:rsidRPr="00E772C5">
              <w:rPr>
                <w:rFonts w:ascii="Arial" w:hAnsi="Arial" w:cs="Arial"/>
                <w:sz w:val="24"/>
                <w:szCs w:val="24"/>
              </w:rPr>
              <w:t>.</w:t>
            </w:r>
          </w:p>
          <w:p w14:paraId="648F07F6" w14:textId="5B8FC11B" w:rsidR="002762B0" w:rsidRPr="00E772C5" w:rsidRDefault="002762B0" w:rsidP="006E5400">
            <w:pPr>
              <w:pStyle w:val="TBullet"/>
              <w:rPr>
                <w:rFonts w:ascii="Arial" w:hAnsi="Arial" w:cs="Arial"/>
                <w:sz w:val="24"/>
                <w:szCs w:val="24"/>
              </w:rPr>
            </w:pPr>
            <w:r w:rsidRPr="00E772C5">
              <w:rPr>
                <w:rFonts w:ascii="Arial" w:hAnsi="Arial" w:cs="Arial"/>
                <w:sz w:val="24"/>
                <w:szCs w:val="24"/>
              </w:rPr>
              <w:t xml:space="preserve">The temporary works comprise </w:t>
            </w:r>
            <w:r w:rsidR="007206CD" w:rsidRPr="00E772C5">
              <w:rPr>
                <w:rFonts w:ascii="Arial" w:hAnsi="Arial" w:cs="Arial"/>
                <w:sz w:val="24"/>
                <w:szCs w:val="24"/>
              </w:rPr>
              <w:t xml:space="preserve">site compounds and </w:t>
            </w:r>
            <w:r w:rsidRPr="00E772C5">
              <w:rPr>
                <w:rFonts w:ascii="Arial" w:hAnsi="Arial" w:cs="Arial"/>
                <w:sz w:val="24"/>
                <w:szCs w:val="24"/>
              </w:rPr>
              <w:t xml:space="preserve">2m high wooden hoarding to </w:t>
            </w:r>
            <w:r w:rsidR="009A2715" w:rsidRPr="00E772C5">
              <w:rPr>
                <w:rFonts w:ascii="Arial" w:hAnsi="Arial" w:cs="Arial"/>
                <w:sz w:val="24"/>
                <w:szCs w:val="24"/>
              </w:rPr>
              <w:t>maintain public safety during works.</w:t>
            </w:r>
          </w:p>
        </w:tc>
      </w:tr>
      <w:tr w:rsidR="006E5400" w:rsidRPr="00337BDF" w14:paraId="7A5BE50B" w14:textId="77777777" w:rsidTr="006E5400">
        <w:tc>
          <w:tcPr>
            <w:tcW w:w="9520" w:type="dxa"/>
            <w:shd w:val="clear" w:color="auto" w:fill="auto"/>
          </w:tcPr>
          <w:p w14:paraId="68C4C3AB" w14:textId="4050F72F" w:rsidR="006E5400" w:rsidRPr="00E772C5" w:rsidRDefault="006E5400" w:rsidP="006E5400">
            <w:pPr>
              <w:spacing w:before="60"/>
              <w:rPr>
                <w:rFonts w:ascii="Arial" w:hAnsi="Arial" w:cs="Arial"/>
                <w:b/>
                <w:color w:val="000000"/>
                <w:sz w:val="24"/>
                <w:szCs w:val="24"/>
              </w:rPr>
            </w:pPr>
            <w:r w:rsidRPr="00E772C5">
              <w:rPr>
                <w:rFonts w:ascii="Arial" w:hAnsi="Arial" w:cs="Arial"/>
                <w:b/>
                <w:color w:val="000000"/>
                <w:sz w:val="24"/>
                <w:szCs w:val="24"/>
              </w:rPr>
              <w:t>Decision:</w:t>
            </w:r>
            <w:r w:rsidR="004B6E46" w:rsidRPr="00E772C5">
              <w:rPr>
                <w:rFonts w:ascii="Arial" w:hAnsi="Arial" w:cs="Arial"/>
                <w:b/>
                <w:color w:val="000000"/>
                <w:sz w:val="24"/>
                <w:szCs w:val="24"/>
              </w:rPr>
              <w:t xml:space="preserve"> Consent is granted</w:t>
            </w:r>
            <w:r w:rsidR="00AB65AE" w:rsidRPr="00E772C5">
              <w:rPr>
                <w:rFonts w:ascii="Arial" w:hAnsi="Arial" w:cs="Arial"/>
                <w:b/>
                <w:color w:val="000000"/>
                <w:sz w:val="24"/>
                <w:szCs w:val="24"/>
              </w:rPr>
              <w:t xml:space="preserve"> </w:t>
            </w:r>
            <w:r w:rsidR="00BF536B" w:rsidRPr="00E772C5">
              <w:rPr>
                <w:rFonts w:ascii="Arial" w:hAnsi="Arial" w:cs="Arial"/>
                <w:b/>
                <w:color w:val="000000"/>
                <w:sz w:val="24"/>
                <w:szCs w:val="24"/>
              </w:rPr>
              <w:t>in accordance with the application</w:t>
            </w:r>
            <w:r w:rsidR="00AB65AE" w:rsidRPr="00E772C5">
              <w:rPr>
                <w:rFonts w:ascii="Arial" w:hAnsi="Arial" w:cs="Arial"/>
                <w:b/>
                <w:color w:val="000000"/>
                <w:sz w:val="24"/>
                <w:szCs w:val="24"/>
              </w:rPr>
              <w:t xml:space="preserve"> </w:t>
            </w:r>
            <w:r w:rsidR="00BF536B" w:rsidRPr="00E772C5">
              <w:rPr>
                <w:rFonts w:ascii="Arial" w:hAnsi="Arial" w:cs="Arial"/>
                <w:b/>
                <w:color w:val="000000"/>
                <w:sz w:val="24"/>
                <w:szCs w:val="24"/>
              </w:rPr>
              <w:t>and is subject to the following conditions:</w:t>
            </w:r>
          </w:p>
          <w:p w14:paraId="5771FB02" w14:textId="69869784" w:rsidR="00BF536B" w:rsidRPr="00FB3225" w:rsidRDefault="00BF536B" w:rsidP="00BF536B">
            <w:pPr>
              <w:pStyle w:val="ListParagraph"/>
              <w:numPr>
                <w:ilvl w:val="0"/>
                <w:numId w:val="25"/>
              </w:numPr>
              <w:spacing w:before="60"/>
              <w:ind w:left="357" w:hanging="357"/>
              <w:rPr>
                <w:rFonts w:ascii="Arial" w:hAnsi="Arial" w:cs="Arial"/>
                <w:b/>
                <w:color w:val="000000" w:themeColor="text1"/>
                <w:sz w:val="24"/>
                <w:szCs w:val="24"/>
              </w:rPr>
            </w:pPr>
            <w:r w:rsidRPr="00E772C5">
              <w:rPr>
                <w:rFonts w:ascii="Arial" w:hAnsi="Arial" w:cs="Arial"/>
                <w:bCs/>
                <w:color w:val="000000" w:themeColor="text1"/>
                <w:sz w:val="24"/>
                <w:szCs w:val="24"/>
              </w:rPr>
              <w:t xml:space="preserve">The works </w:t>
            </w:r>
            <w:r w:rsidR="0012718E" w:rsidRPr="00FB3225">
              <w:rPr>
                <w:rFonts w:ascii="Arial" w:hAnsi="Arial" w:cs="Arial"/>
                <w:bCs/>
                <w:color w:val="000000" w:themeColor="text1"/>
                <w:sz w:val="24"/>
                <w:szCs w:val="24"/>
              </w:rPr>
              <w:t xml:space="preserve">shall </w:t>
            </w:r>
            <w:r w:rsidR="004F6E60" w:rsidRPr="00FB3225">
              <w:rPr>
                <w:rFonts w:ascii="Arial" w:hAnsi="Arial" w:cs="Arial"/>
                <w:bCs/>
                <w:color w:val="000000" w:themeColor="text1"/>
                <w:sz w:val="24"/>
                <w:szCs w:val="24"/>
              </w:rPr>
              <w:t xml:space="preserve">not </w:t>
            </w:r>
            <w:r w:rsidR="0012718E" w:rsidRPr="00FB3225">
              <w:rPr>
                <w:rFonts w:ascii="Arial" w:hAnsi="Arial" w:cs="Arial"/>
                <w:bCs/>
                <w:color w:val="000000" w:themeColor="text1"/>
                <w:sz w:val="24"/>
                <w:szCs w:val="24"/>
              </w:rPr>
              <w:t>commence</w:t>
            </w:r>
            <w:r w:rsidR="004F6E60" w:rsidRPr="00FB3225">
              <w:rPr>
                <w:rFonts w:ascii="Arial" w:hAnsi="Arial" w:cs="Arial"/>
                <w:bCs/>
                <w:color w:val="000000" w:themeColor="text1"/>
                <w:sz w:val="24"/>
                <w:szCs w:val="24"/>
              </w:rPr>
              <w:t xml:space="preserve"> until after planning permission has been granted</w:t>
            </w:r>
            <w:r w:rsidR="00EA36D5" w:rsidRPr="00FB3225">
              <w:rPr>
                <w:rFonts w:ascii="Arial" w:hAnsi="Arial" w:cs="Arial"/>
                <w:bCs/>
                <w:color w:val="000000" w:themeColor="text1"/>
                <w:sz w:val="24"/>
                <w:szCs w:val="24"/>
              </w:rPr>
              <w:t>.</w:t>
            </w:r>
          </w:p>
          <w:p w14:paraId="6B6F9F8E" w14:textId="6C875C90" w:rsidR="008D6DD9" w:rsidRPr="00FB3225" w:rsidRDefault="008D6DD9" w:rsidP="00BF536B">
            <w:pPr>
              <w:pStyle w:val="ListParagraph"/>
              <w:numPr>
                <w:ilvl w:val="0"/>
                <w:numId w:val="25"/>
              </w:numPr>
              <w:spacing w:before="60"/>
              <w:ind w:left="357" w:hanging="357"/>
              <w:rPr>
                <w:rFonts w:ascii="Arial" w:hAnsi="Arial" w:cs="Arial"/>
                <w:b/>
                <w:color w:val="000000" w:themeColor="text1"/>
                <w:sz w:val="24"/>
                <w:szCs w:val="24"/>
              </w:rPr>
            </w:pPr>
            <w:r w:rsidRPr="00FB3225">
              <w:rPr>
                <w:rFonts w:ascii="Arial" w:hAnsi="Arial" w:cs="Arial"/>
                <w:bCs/>
                <w:color w:val="000000" w:themeColor="text1"/>
                <w:sz w:val="24"/>
                <w:szCs w:val="24"/>
              </w:rPr>
              <w:t xml:space="preserve">The works shall not commence until </w:t>
            </w:r>
            <w:r w:rsidR="00510E3B" w:rsidRPr="00FB3225">
              <w:rPr>
                <w:rFonts w:ascii="Arial" w:hAnsi="Arial" w:cs="Arial"/>
                <w:bCs/>
                <w:color w:val="000000" w:themeColor="text1"/>
                <w:sz w:val="24"/>
                <w:szCs w:val="24"/>
              </w:rPr>
              <w:t>Flood Risk Activity Permits have been granted.</w:t>
            </w:r>
          </w:p>
          <w:p w14:paraId="2C968956" w14:textId="4D778AD5" w:rsidR="00F6460B" w:rsidRPr="00E772C5" w:rsidRDefault="00F6460B" w:rsidP="00BF536B">
            <w:pPr>
              <w:pStyle w:val="ListParagraph"/>
              <w:numPr>
                <w:ilvl w:val="0"/>
                <w:numId w:val="25"/>
              </w:numPr>
              <w:spacing w:before="60"/>
              <w:ind w:left="357" w:hanging="357"/>
              <w:rPr>
                <w:rFonts w:ascii="Arial" w:hAnsi="Arial" w:cs="Arial"/>
                <w:b/>
                <w:color w:val="000000" w:themeColor="text1"/>
                <w:sz w:val="24"/>
                <w:szCs w:val="24"/>
              </w:rPr>
            </w:pPr>
            <w:r w:rsidRPr="00E772C5">
              <w:rPr>
                <w:rFonts w:ascii="Arial" w:hAnsi="Arial" w:cs="Arial"/>
                <w:bCs/>
                <w:color w:val="000000" w:themeColor="text1"/>
                <w:sz w:val="24"/>
                <w:szCs w:val="24"/>
              </w:rPr>
              <w:t>All</w:t>
            </w:r>
            <w:r w:rsidR="003109F4" w:rsidRPr="00E772C5">
              <w:rPr>
                <w:rFonts w:ascii="Arial" w:hAnsi="Arial" w:cs="Arial"/>
                <w:bCs/>
                <w:color w:val="000000" w:themeColor="text1"/>
                <w:sz w:val="24"/>
                <w:szCs w:val="24"/>
              </w:rPr>
              <w:t xml:space="preserve"> temporary </w:t>
            </w:r>
            <w:r w:rsidR="00EA36D5" w:rsidRPr="00E772C5">
              <w:rPr>
                <w:rFonts w:ascii="Arial" w:hAnsi="Arial" w:cs="Arial"/>
                <w:bCs/>
                <w:color w:val="000000" w:themeColor="text1"/>
                <w:sz w:val="24"/>
                <w:szCs w:val="24"/>
              </w:rPr>
              <w:t>fencing</w:t>
            </w:r>
            <w:r w:rsidR="00A3440B" w:rsidRPr="00E772C5">
              <w:rPr>
                <w:rFonts w:ascii="Arial" w:hAnsi="Arial" w:cs="Arial"/>
                <w:bCs/>
                <w:color w:val="000000" w:themeColor="text1"/>
                <w:sz w:val="24"/>
                <w:szCs w:val="24"/>
              </w:rPr>
              <w:t xml:space="preserve"> </w:t>
            </w:r>
            <w:r w:rsidR="001111EB" w:rsidRPr="00E772C5">
              <w:rPr>
                <w:rFonts w:ascii="Arial" w:hAnsi="Arial" w:cs="Arial"/>
                <w:bCs/>
                <w:color w:val="000000" w:themeColor="text1"/>
                <w:sz w:val="24"/>
                <w:szCs w:val="24"/>
              </w:rPr>
              <w:t xml:space="preserve">and compounds </w:t>
            </w:r>
            <w:r w:rsidR="00A3440B" w:rsidRPr="00E772C5">
              <w:rPr>
                <w:rFonts w:ascii="Arial" w:hAnsi="Arial" w:cs="Arial"/>
                <w:bCs/>
                <w:color w:val="000000" w:themeColor="text1"/>
                <w:sz w:val="24"/>
                <w:szCs w:val="24"/>
              </w:rPr>
              <w:t xml:space="preserve">shall be removed </w:t>
            </w:r>
            <w:r w:rsidR="001111EB" w:rsidRPr="00E772C5">
              <w:rPr>
                <w:rFonts w:ascii="Arial" w:hAnsi="Arial" w:cs="Arial"/>
                <w:bCs/>
                <w:color w:val="000000" w:themeColor="text1"/>
                <w:sz w:val="24"/>
                <w:szCs w:val="24"/>
              </w:rPr>
              <w:t>and the land shall be fully</w:t>
            </w:r>
            <w:r w:rsidR="003109F4" w:rsidRPr="00E772C5">
              <w:rPr>
                <w:rFonts w:ascii="Arial" w:hAnsi="Arial" w:cs="Arial"/>
                <w:bCs/>
                <w:color w:val="000000" w:themeColor="text1"/>
                <w:sz w:val="24"/>
                <w:szCs w:val="24"/>
              </w:rPr>
              <w:t xml:space="preserve"> reinstated </w:t>
            </w:r>
            <w:r w:rsidR="005D7DB5" w:rsidRPr="00E772C5">
              <w:rPr>
                <w:rFonts w:ascii="Arial" w:hAnsi="Arial" w:cs="Arial"/>
                <w:bCs/>
                <w:color w:val="000000" w:themeColor="text1"/>
                <w:sz w:val="24"/>
                <w:szCs w:val="24"/>
              </w:rPr>
              <w:t>within three months of completion</w:t>
            </w:r>
            <w:r w:rsidR="007206CD" w:rsidRPr="00E772C5">
              <w:rPr>
                <w:rFonts w:ascii="Arial" w:hAnsi="Arial" w:cs="Arial"/>
                <w:bCs/>
                <w:color w:val="000000" w:themeColor="text1"/>
                <w:sz w:val="24"/>
                <w:szCs w:val="24"/>
              </w:rPr>
              <w:t xml:space="preserve"> of the works</w:t>
            </w:r>
            <w:r w:rsidR="00EA36D5" w:rsidRPr="00E772C5">
              <w:rPr>
                <w:rFonts w:ascii="Arial" w:hAnsi="Arial" w:cs="Arial"/>
                <w:bCs/>
                <w:color w:val="000000" w:themeColor="text1"/>
                <w:sz w:val="24"/>
                <w:szCs w:val="24"/>
              </w:rPr>
              <w:t>.</w:t>
            </w:r>
          </w:p>
          <w:p w14:paraId="55F02F85" w14:textId="70729E80" w:rsidR="0012718E" w:rsidRPr="00E772C5" w:rsidRDefault="0012718E" w:rsidP="00EA36D5">
            <w:pPr>
              <w:pStyle w:val="ListParagraph"/>
              <w:spacing w:before="60"/>
              <w:ind w:left="357"/>
              <w:rPr>
                <w:rFonts w:ascii="Arial" w:hAnsi="Arial" w:cs="Arial"/>
                <w:b/>
                <w:color w:val="000000"/>
                <w:sz w:val="24"/>
                <w:szCs w:val="24"/>
              </w:rPr>
            </w:pPr>
          </w:p>
        </w:tc>
      </w:tr>
      <w:tr w:rsidR="006E5400" w:rsidRPr="00337BDF" w14:paraId="7AFB32D7" w14:textId="77777777" w:rsidTr="006E5400">
        <w:tc>
          <w:tcPr>
            <w:tcW w:w="9520" w:type="dxa"/>
            <w:tcBorders>
              <w:bottom w:val="single" w:sz="6" w:space="0" w:color="000000"/>
            </w:tcBorders>
            <w:shd w:val="clear" w:color="auto" w:fill="auto"/>
          </w:tcPr>
          <w:p w14:paraId="3286DDE4" w14:textId="77777777" w:rsidR="006E5400" w:rsidRPr="00337BDF" w:rsidRDefault="006E5400" w:rsidP="006E5400">
            <w:pPr>
              <w:spacing w:before="60"/>
              <w:rPr>
                <w:rFonts w:ascii="Arial" w:hAnsi="Arial" w:cs="Arial"/>
                <w:b/>
                <w:color w:val="000000"/>
                <w:sz w:val="2"/>
              </w:rPr>
            </w:pPr>
            <w:bookmarkStart w:id="1" w:name="bmkReturn"/>
            <w:bookmarkEnd w:id="1"/>
          </w:p>
        </w:tc>
      </w:tr>
    </w:tbl>
    <w:p w14:paraId="6096E5C9" w14:textId="1BE31F7D" w:rsidR="000B0589" w:rsidRPr="00337BDF" w:rsidRDefault="000B0589" w:rsidP="000B0589">
      <w:pPr>
        <w:rPr>
          <w:rFonts w:ascii="Arial" w:hAnsi="Arial" w:cs="Arial"/>
        </w:rPr>
      </w:pPr>
    </w:p>
    <w:p w14:paraId="642CA03E" w14:textId="796D3874" w:rsidR="00BF452B" w:rsidRPr="00D047C3" w:rsidRDefault="00814744" w:rsidP="00BF452B">
      <w:pPr>
        <w:pStyle w:val="Heading6blackfont"/>
        <w:rPr>
          <w:rFonts w:ascii="Arial" w:hAnsi="Arial" w:cs="Arial"/>
          <w:color w:val="auto"/>
          <w:sz w:val="24"/>
          <w:szCs w:val="24"/>
        </w:rPr>
      </w:pPr>
      <w:r>
        <w:rPr>
          <w:rFonts w:ascii="Arial" w:hAnsi="Arial" w:cs="Arial"/>
          <w:color w:val="auto"/>
          <w:sz w:val="24"/>
          <w:szCs w:val="24"/>
        </w:rPr>
        <w:t>Preliminary Matters</w:t>
      </w:r>
    </w:p>
    <w:p w14:paraId="1F0C457D" w14:textId="2E1F165F" w:rsidR="00BF452B" w:rsidRDefault="0093784F" w:rsidP="00BF452B">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O</w:t>
      </w:r>
      <w:r w:rsidR="002A0CD3">
        <w:rPr>
          <w:rFonts w:ascii="Arial" w:hAnsi="Arial" w:cs="Arial"/>
          <w:color w:val="auto"/>
          <w:sz w:val="24"/>
          <w:szCs w:val="24"/>
        </w:rPr>
        <w:t xml:space="preserve">bjections were made by the Friends of the Lake </w:t>
      </w:r>
      <w:r w:rsidR="00C641C5">
        <w:rPr>
          <w:rFonts w:ascii="Arial" w:hAnsi="Arial" w:cs="Arial"/>
          <w:color w:val="auto"/>
          <w:sz w:val="24"/>
          <w:szCs w:val="24"/>
        </w:rPr>
        <w:t>District (F</w:t>
      </w:r>
      <w:r w:rsidR="005823D8">
        <w:rPr>
          <w:rFonts w:ascii="Arial" w:hAnsi="Arial" w:cs="Arial"/>
          <w:color w:val="auto"/>
          <w:sz w:val="24"/>
          <w:szCs w:val="24"/>
        </w:rPr>
        <w:t>O</w:t>
      </w:r>
      <w:r w:rsidR="00C641C5">
        <w:rPr>
          <w:rFonts w:ascii="Arial" w:hAnsi="Arial" w:cs="Arial"/>
          <w:color w:val="auto"/>
          <w:sz w:val="24"/>
          <w:szCs w:val="24"/>
        </w:rPr>
        <w:t xml:space="preserve">LD) and the Open Spaces Society (OSS). </w:t>
      </w:r>
    </w:p>
    <w:p w14:paraId="2BF50207" w14:textId="246D01D0" w:rsidR="00E1672D" w:rsidRPr="0088527B" w:rsidRDefault="00E502E2" w:rsidP="00BF452B">
      <w:pPr>
        <w:pStyle w:val="Style1"/>
        <w:numPr>
          <w:ilvl w:val="0"/>
          <w:numId w:val="21"/>
        </w:numPr>
        <w:tabs>
          <w:tab w:val="clear" w:pos="432"/>
          <w:tab w:val="clear" w:pos="720"/>
        </w:tabs>
        <w:rPr>
          <w:rFonts w:ascii="Arial" w:hAnsi="Arial" w:cs="Arial"/>
          <w:color w:val="auto"/>
          <w:sz w:val="24"/>
          <w:szCs w:val="24"/>
        </w:rPr>
      </w:pPr>
      <w:r>
        <w:rPr>
          <w:rFonts w:ascii="Arial" w:hAnsi="Arial" w:cs="Arial"/>
          <w:color w:val="auto"/>
          <w:sz w:val="24"/>
          <w:szCs w:val="24"/>
        </w:rPr>
        <w:t>An accompanied s</w:t>
      </w:r>
      <w:r w:rsidR="00E1672D">
        <w:rPr>
          <w:rFonts w:ascii="Arial" w:hAnsi="Arial" w:cs="Arial"/>
          <w:color w:val="auto"/>
          <w:sz w:val="24"/>
          <w:szCs w:val="24"/>
        </w:rPr>
        <w:t>ite visit</w:t>
      </w:r>
      <w:r>
        <w:rPr>
          <w:rFonts w:ascii="Arial" w:hAnsi="Arial" w:cs="Arial"/>
          <w:color w:val="auto"/>
          <w:sz w:val="24"/>
          <w:szCs w:val="24"/>
        </w:rPr>
        <w:t xml:space="preserve"> was held on </w:t>
      </w:r>
      <w:r w:rsidR="00210099">
        <w:rPr>
          <w:rFonts w:ascii="Arial" w:hAnsi="Arial" w:cs="Arial"/>
          <w:color w:val="auto"/>
          <w:sz w:val="24"/>
          <w:szCs w:val="24"/>
        </w:rPr>
        <w:t>20 September 2022 wit</w:t>
      </w:r>
      <w:r w:rsidR="00F136F7">
        <w:rPr>
          <w:rFonts w:ascii="Arial" w:hAnsi="Arial" w:cs="Arial"/>
          <w:color w:val="auto"/>
          <w:sz w:val="24"/>
          <w:szCs w:val="24"/>
        </w:rPr>
        <w:t>h</w:t>
      </w:r>
      <w:r w:rsidR="0093784F">
        <w:rPr>
          <w:rFonts w:ascii="Arial" w:hAnsi="Arial" w:cs="Arial"/>
          <w:color w:val="auto"/>
          <w:sz w:val="24"/>
          <w:szCs w:val="24"/>
        </w:rPr>
        <w:t xml:space="preserve"> </w:t>
      </w:r>
      <w:r w:rsidR="00130031">
        <w:rPr>
          <w:rFonts w:ascii="Arial" w:hAnsi="Arial" w:cs="Arial"/>
          <w:color w:val="auto"/>
          <w:sz w:val="24"/>
          <w:szCs w:val="24"/>
        </w:rPr>
        <w:t>representatives of</w:t>
      </w:r>
      <w:r w:rsidR="0093784F">
        <w:rPr>
          <w:rFonts w:ascii="Arial" w:hAnsi="Arial" w:cs="Arial"/>
          <w:color w:val="auto"/>
          <w:sz w:val="24"/>
          <w:szCs w:val="24"/>
        </w:rPr>
        <w:t xml:space="preserve"> the Environment </w:t>
      </w:r>
      <w:r w:rsidR="00C82F66">
        <w:rPr>
          <w:rFonts w:ascii="Arial" w:hAnsi="Arial" w:cs="Arial"/>
          <w:color w:val="auto"/>
          <w:sz w:val="24"/>
          <w:szCs w:val="24"/>
        </w:rPr>
        <w:t>A</w:t>
      </w:r>
      <w:r w:rsidR="0093784F">
        <w:rPr>
          <w:rFonts w:ascii="Arial" w:hAnsi="Arial" w:cs="Arial"/>
          <w:color w:val="auto"/>
          <w:sz w:val="24"/>
          <w:szCs w:val="24"/>
        </w:rPr>
        <w:t>gency</w:t>
      </w:r>
      <w:r w:rsidR="00C82F66">
        <w:rPr>
          <w:rFonts w:ascii="Arial" w:hAnsi="Arial" w:cs="Arial"/>
          <w:color w:val="auto"/>
          <w:sz w:val="24"/>
          <w:szCs w:val="24"/>
        </w:rPr>
        <w:t xml:space="preserve"> (EA)</w:t>
      </w:r>
      <w:r w:rsidR="0093784F">
        <w:rPr>
          <w:rFonts w:ascii="Arial" w:hAnsi="Arial" w:cs="Arial"/>
          <w:color w:val="auto"/>
          <w:sz w:val="24"/>
          <w:szCs w:val="24"/>
        </w:rPr>
        <w:t>.</w:t>
      </w:r>
      <w:r w:rsidR="00F136F7">
        <w:rPr>
          <w:rFonts w:ascii="Arial" w:hAnsi="Arial" w:cs="Arial"/>
          <w:color w:val="auto"/>
          <w:sz w:val="24"/>
          <w:szCs w:val="24"/>
        </w:rPr>
        <w:t xml:space="preserve"> </w:t>
      </w:r>
    </w:p>
    <w:p w14:paraId="34D29385" w14:textId="24ECB921" w:rsidR="00BF452B" w:rsidRPr="0088527B" w:rsidRDefault="0009474A" w:rsidP="00BF452B">
      <w:pPr>
        <w:pStyle w:val="Heading6blackfont"/>
        <w:rPr>
          <w:rFonts w:ascii="Arial" w:hAnsi="Arial" w:cs="Arial"/>
          <w:sz w:val="24"/>
          <w:szCs w:val="24"/>
        </w:rPr>
      </w:pPr>
      <w:r>
        <w:rPr>
          <w:rFonts w:ascii="Arial" w:hAnsi="Arial" w:cs="Arial"/>
          <w:sz w:val="24"/>
          <w:szCs w:val="24"/>
        </w:rPr>
        <w:t xml:space="preserve">Description of the </w:t>
      </w:r>
      <w:r w:rsidR="000A22A7">
        <w:rPr>
          <w:rFonts w:ascii="Arial" w:hAnsi="Arial" w:cs="Arial"/>
          <w:sz w:val="24"/>
          <w:szCs w:val="24"/>
        </w:rPr>
        <w:t>C</w:t>
      </w:r>
      <w:r w:rsidR="00AE06E4">
        <w:rPr>
          <w:rFonts w:ascii="Arial" w:hAnsi="Arial" w:cs="Arial"/>
          <w:sz w:val="24"/>
          <w:szCs w:val="24"/>
        </w:rPr>
        <w:t>ommon</w:t>
      </w:r>
    </w:p>
    <w:p w14:paraId="7A89726C" w14:textId="36128CA1" w:rsidR="00510755" w:rsidRDefault="00AE06E4" w:rsidP="00BF452B">
      <w:pPr>
        <w:pStyle w:val="Style1"/>
        <w:numPr>
          <w:ilvl w:val="0"/>
          <w:numId w:val="21"/>
        </w:numPr>
        <w:tabs>
          <w:tab w:val="clear" w:pos="720"/>
        </w:tabs>
        <w:rPr>
          <w:rFonts w:ascii="Arial" w:hAnsi="Arial" w:cs="Arial"/>
          <w:sz w:val="24"/>
          <w:szCs w:val="24"/>
        </w:rPr>
      </w:pPr>
      <w:r w:rsidRPr="00926A3A">
        <w:rPr>
          <w:rFonts w:ascii="Arial" w:hAnsi="Arial" w:cs="Arial"/>
          <w:color w:val="000000" w:themeColor="text1"/>
          <w:sz w:val="24"/>
          <w:szCs w:val="24"/>
        </w:rPr>
        <w:t xml:space="preserve">The common </w:t>
      </w:r>
      <w:r w:rsidR="00C42179">
        <w:rPr>
          <w:rFonts w:ascii="Arial" w:hAnsi="Arial" w:cs="Arial"/>
          <w:sz w:val="24"/>
          <w:szCs w:val="24"/>
        </w:rPr>
        <w:t>land registered under CL153 is on the banks of</w:t>
      </w:r>
      <w:r w:rsidR="005F4440">
        <w:rPr>
          <w:rFonts w:ascii="Arial" w:hAnsi="Arial" w:cs="Arial"/>
          <w:sz w:val="24"/>
          <w:szCs w:val="24"/>
        </w:rPr>
        <w:t>, alongside</w:t>
      </w:r>
      <w:r w:rsidR="00C42179">
        <w:rPr>
          <w:rFonts w:ascii="Arial" w:hAnsi="Arial" w:cs="Arial"/>
          <w:sz w:val="24"/>
          <w:szCs w:val="24"/>
        </w:rPr>
        <w:t xml:space="preserve"> and within the River Kent, Kendal</w:t>
      </w:r>
      <w:r w:rsidR="002B4CDA">
        <w:rPr>
          <w:rFonts w:ascii="Arial" w:hAnsi="Arial" w:cs="Arial"/>
          <w:sz w:val="24"/>
          <w:szCs w:val="24"/>
        </w:rPr>
        <w:t xml:space="preserve"> with a total area o</w:t>
      </w:r>
      <w:r w:rsidR="000029ED">
        <w:rPr>
          <w:rFonts w:ascii="Arial" w:hAnsi="Arial" w:cs="Arial"/>
          <w:sz w:val="24"/>
          <w:szCs w:val="24"/>
        </w:rPr>
        <w:t>f</w:t>
      </w:r>
      <w:r w:rsidR="002B4CDA">
        <w:rPr>
          <w:rFonts w:ascii="Arial" w:hAnsi="Arial" w:cs="Arial"/>
          <w:sz w:val="24"/>
          <w:szCs w:val="24"/>
        </w:rPr>
        <w:t xml:space="preserve"> 2.17 hectares</w:t>
      </w:r>
      <w:r w:rsidR="00F43FE2">
        <w:rPr>
          <w:rFonts w:ascii="Arial" w:hAnsi="Arial" w:cs="Arial"/>
          <w:sz w:val="24"/>
          <w:szCs w:val="24"/>
        </w:rPr>
        <w:t xml:space="preserve">. It </w:t>
      </w:r>
      <w:r w:rsidR="00C71E83">
        <w:rPr>
          <w:rFonts w:ascii="Arial" w:hAnsi="Arial" w:cs="Arial"/>
          <w:sz w:val="24"/>
          <w:szCs w:val="24"/>
        </w:rPr>
        <w:t xml:space="preserve">includes three </w:t>
      </w:r>
      <w:r w:rsidR="00510755">
        <w:rPr>
          <w:rFonts w:ascii="Arial" w:hAnsi="Arial" w:cs="Arial"/>
          <w:sz w:val="24"/>
          <w:szCs w:val="24"/>
        </w:rPr>
        <w:t>areas</w:t>
      </w:r>
      <w:r w:rsidR="00C71E83">
        <w:rPr>
          <w:rFonts w:ascii="Arial" w:hAnsi="Arial" w:cs="Arial"/>
          <w:sz w:val="24"/>
          <w:szCs w:val="24"/>
        </w:rPr>
        <w:t xml:space="preserve"> that were </w:t>
      </w:r>
      <w:r w:rsidR="00A444EF">
        <w:rPr>
          <w:rFonts w:ascii="Arial" w:hAnsi="Arial" w:cs="Arial"/>
          <w:sz w:val="24"/>
          <w:szCs w:val="24"/>
        </w:rPr>
        <w:t xml:space="preserve">added to the commons register </w:t>
      </w:r>
      <w:r w:rsidR="00D00F4A">
        <w:rPr>
          <w:rFonts w:ascii="Arial" w:hAnsi="Arial" w:cs="Arial"/>
          <w:sz w:val="24"/>
          <w:szCs w:val="24"/>
        </w:rPr>
        <w:t xml:space="preserve">on 12 </w:t>
      </w:r>
      <w:r w:rsidR="00A444EF">
        <w:rPr>
          <w:rFonts w:ascii="Arial" w:hAnsi="Arial" w:cs="Arial"/>
          <w:sz w:val="24"/>
          <w:szCs w:val="24"/>
        </w:rPr>
        <w:t xml:space="preserve">October </w:t>
      </w:r>
      <w:r w:rsidR="00D00F4A">
        <w:rPr>
          <w:rFonts w:ascii="Arial" w:hAnsi="Arial" w:cs="Arial"/>
          <w:sz w:val="24"/>
          <w:szCs w:val="24"/>
        </w:rPr>
        <w:t>2020 following an application by the OSS on 28 June 2019</w:t>
      </w:r>
      <w:r w:rsidR="00893B1E">
        <w:rPr>
          <w:rFonts w:ascii="Arial" w:hAnsi="Arial" w:cs="Arial"/>
          <w:sz w:val="24"/>
          <w:szCs w:val="24"/>
        </w:rPr>
        <w:t xml:space="preserve">. </w:t>
      </w:r>
    </w:p>
    <w:p w14:paraId="0D721742" w14:textId="28432105" w:rsidR="00BF452B" w:rsidRDefault="00BA4C96" w:rsidP="00BF452B">
      <w:pPr>
        <w:pStyle w:val="Style1"/>
        <w:numPr>
          <w:ilvl w:val="0"/>
          <w:numId w:val="21"/>
        </w:numPr>
        <w:tabs>
          <w:tab w:val="clear" w:pos="720"/>
        </w:tabs>
        <w:rPr>
          <w:rFonts w:ascii="Arial" w:hAnsi="Arial" w:cs="Arial"/>
          <w:sz w:val="24"/>
          <w:szCs w:val="24"/>
        </w:rPr>
      </w:pPr>
      <w:r>
        <w:rPr>
          <w:rFonts w:ascii="Arial" w:hAnsi="Arial" w:cs="Arial"/>
          <w:sz w:val="24"/>
          <w:szCs w:val="24"/>
        </w:rPr>
        <w:t>T</w:t>
      </w:r>
      <w:r w:rsidR="00B62EAC">
        <w:rPr>
          <w:rFonts w:ascii="Arial" w:hAnsi="Arial" w:cs="Arial"/>
          <w:sz w:val="24"/>
          <w:szCs w:val="24"/>
        </w:rPr>
        <w:t xml:space="preserve">wo </w:t>
      </w:r>
      <w:r w:rsidR="00510755">
        <w:rPr>
          <w:rFonts w:ascii="Arial" w:hAnsi="Arial" w:cs="Arial"/>
          <w:sz w:val="24"/>
          <w:szCs w:val="24"/>
        </w:rPr>
        <w:t xml:space="preserve">areas of </w:t>
      </w:r>
      <w:r w:rsidR="0084326A">
        <w:rPr>
          <w:rFonts w:ascii="Arial" w:hAnsi="Arial" w:cs="Arial"/>
          <w:sz w:val="24"/>
          <w:szCs w:val="24"/>
        </w:rPr>
        <w:t>Gooseho</w:t>
      </w:r>
      <w:r w:rsidR="00485757">
        <w:rPr>
          <w:rFonts w:ascii="Arial" w:hAnsi="Arial" w:cs="Arial"/>
          <w:sz w:val="24"/>
          <w:szCs w:val="24"/>
        </w:rPr>
        <w:t>l</w:t>
      </w:r>
      <w:r w:rsidR="0084326A">
        <w:rPr>
          <w:rFonts w:ascii="Arial" w:hAnsi="Arial" w:cs="Arial"/>
          <w:sz w:val="24"/>
          <w:szCs w:val="24"/>
        </w:rPr>
        <w:t xml:space="preserve">me </w:t>
      </w:r>
      <w:r w:rsidR="00485757">
        <w:rPr>
          <w:rFonts w:ascii="Arial" w:hAnsi="Arial" w:cs="Arial"/>
          <w:sz w:val="24"/>
          <w:szCs w:val="24"/>
        </w:rPr>
        <w:t>C</w:t>
      </w:r>
      <w:r w:rsidR="00510755">
        <w:rPr>
          <w:rFonts w:ascii="Arial" w:hAnsi="Arial" w:cs="Arial"/>
          <w:sz w:val="24"/>
          <w:szCs w:val="24"/>
        </w:rPr>
        <w:t>ommon</w:t>
      </w:r>
      <w:r w:rsidR="00B62EAC">
        <w:rPr>
          <w:rFonts w:ascii="Arial" w:hAnsi="Arial" w:cs="Arial"/>
          <w:sz w:val="24"/>
          <w:szCs w:val="24"/>
        </w:rPr>
        <w:t xml:space="preserve"> </w:t>
      </w:r>
      <w:r w:rsidR="00A7043A">
        <w:rPr>
          <w:rFonts w:ascii="Arial" w:hAnsi="Arial" w:cs="Arial"/>
          <w:sz w:val="24"/>
          <w:szCs w:val="24"/>
        </w:rPr>
        <w:t xml:space="preserve">are </w:t>
      </w:r>
      <w:r w:rsidR="0089344D">
        <w:rPr>
          <w:rFonts w:ascii="Arial" w:hAnsi="Arial" w:cs="Arial"/>
          <w:sz w:val="24"/>
          <w:szCs w:val="24"/>
        </w:rPr>
        <w:t>part of</w:t>
      </w:r>
      <w:r w:rsidR="00B62EAC">
        <w:rPr>
          <w:rFonts w:ascii="Arial" w:hAnsi="Arial" w:cs="Arial"/>
          <w:sz w:val="24"/>
          <w:szCs w:val="24"/>
        </w:rPr>
        <w:t xml:space="preserve"> the River Kent</w:t>
      </w:r>
      <w:r w:rsidR="002D396E">
        <w:rPr>
          <w:rFonts w:ascii="Arial" w:hAnsi="Arial" w:cs="Arial"/>
          <w:sz w:val="24"/>
          <w:szCs w:val="24"/>
        </w:rPr>
        <w:t xml:space="preserve"> and</w:t>
      </w:r>
      <w:r w:rsidR="00A7043A">
        <w:rPr>
          <w:rFonts w:ascii="Arial" w:hAnsi="Arial" w:cs="Arial"/>
          <w:sz w:val="24"/>
          <w:szCs w:val="24"/>
        </w:rPr>
        <w:t xml:space="preserve"> </w:t>
      </w:r>
      <w:r w:rsidR="005C685A">
        <w:rPr>
          <w:rFonts w:ascii="Arial" w:hAnsi="Arial" w:cs="Arial"/>
          <w:sz w:val="24"/>
          <w:szCs w:val="24"/>
        </w:rPr>
        <w:t xml:space="preserve">consist of </w:t>
      </w:r>
      <w:r w:rsidR="00A7043A">
        <w:rPr>
          <w:rFonts w:ascii="Arial" w:hAnsi="Arial" w:cs="Arial"/>
          <w:sz w:val="24"/>
          <w:szCs w:val="24"/>
        </w:rPr>
        <w:t xml:space="preserve">largely </w:t>
      </w:r>
      <w:r w:rsidR="00BE0626">
        <w:rPr>
          <w:rFonts w:ascii="Arial" w:hAnsi="Arial" w:cs="Arial"/>
          <w:sz w:val="24"/>
          <w:szCs w:val="24"/>
        </w:rPr>
        <w:t>shallow waters</w:t>
      </w:r>
      <w:r w:rsidR="00545416">
        <w:rPr>
          <w:rFonts w:ascii="Arial" w:hAnsi="Arial" w:cs="Arial"/>
          <w:sz w:val="24"/>
          <w:szCs w:val="24"/>
        </w:rPr>
        <w:t xml:space="preserve">. </w:t>
      </w:r>
      <w:r w:rsidR="00F675E0">
        <w:rPr>
          <w:rFonts w:ascii="Arial" w:hAnsi="Arial" w:cs="Arial"/>
          <w:sz w:val="24"/>
          <w:szCs w:val="24"/>
        </w:rPr>
        <w:t xml:space="preserve">The banks of the River Kent within the common </w:t>
      </w:r>
      <w:r w:rsidR="00B740B4">
        <w:rPr>
          <w:rFonts w:ascii="Arial" w:hAnsi="Arial" w:cs="Arial"/>
          <w:sz w:val="24"/>
          <w:szCs w:val="24"/>
        </w:rPr>
        <w:t xml:space="preserve">consist of </w:t>
      </w:r>
      <w:r w:rsidR="00927116">
        <w:rPr>
          <w:rFonts w:ascii="Arial" w:hAnsi="Arial" w:cs="Arial"/>
          <w:sz w:val="24"/>
          <w:szCs w:val="24"/>
        </w:rPr>
        <w:t>stone-clad</w:t>
      </w:r>
      <w:r w:rsidR="00B740B4">
        <w:rPr>
          <w:rFonts w:ascii="Arial" w:hAnsi="Arial" w:cs="Arial"/>
          <w:sz w:val="24"/>
          <w:szCs w:val="24"/>
        </w:rPr>
        <w:t xml:space="preserve"> reve</w:t>
      </w:r>
      <w:r w:rsidR="005B6520">
        <w:rPr>
          <w:rFonts w:ascii="Arial" w:hAnsi="Arial" w:cs="Arial"/>
          <w:sz w:val="24"/>
          <w:szCs w:val="24"/>
        </w:rPr>
        <w:t xml:space="preserve">tments </w:t>
      </w:r>
      <w:r w:rsidR="0000315D">
        <w:rPr>
          <w:rFonts w:ascii="Arial" w:hAnsi="Arial" w:cs="Arial"/>
          <w:sz w:val="24"/>
          <w:szCs w:val="24"/>
        </w:rPr>
        <w:t>overgrown with natural vegetation.</w:t>
      </w:r>
      <w:r w:rsidR="00875034">
        <w:rPr>
          <w:rFonts w:ascii="Arial" w:hAnsi="Arial" w:cs="Arial"/>
          <w:sz w:val="24"/>
          <w:szCs w:val="24"/>
        </w:rPr>
        <w:t xml:space="preserve"> On the eastern side of the river</w:t>
      </w:r>
      <w:r w:rsidR="008015AF">
        <w:rPr>
          <w:rFonts w:ascii="Arial" w:hAnsi="Arial" w:cs="Arial"/>
          <w:sz w:val="24"/>
          <w:szCs w:val="24"/>
        </w:rPr>
        <w:t>,</w:t>
      </w:r>
      <w:r w:rsidR="00875034">
        <w:rPr>
          <w:rFonts w:ascii="Arial" w:hAnsi="Arial" w:cs="Arial"/>
          <w:sz w:val="24"/>
          <w:szCs w:val="24"/>
        </w:rPr>
        <w:t xml:space="preserve"> the common consists of a largely grassed area with a tarmac riverside path</w:t>
      </w:r>
      <w:r w:rsidR="006945B5">
        <w:rPr>
          <w:rFonts w:ascii="Arial" w:hAnsi="Arial" w:cs="Arial"/>
          <w:sz w:val="24"/>
          <w:szCs w:val="24"/>
        </w:rPr>
        <w:t>,</w:t>
      </w:r>
      <w:r w:rsidR="00D43CFD">
        <w:rPr>
          <w:rFonts w:ascii="Arial" w:hAnsi="Arial" w:cs="Arial"/>
          <w:sz w:val="24"/>
          <w:szCs w:val="24"/>
        </w:rPr>
        <w:t xml:space="preserve"> streetlights,</w:t>
      </w:r>
      <w:r w:rsidR="00A07E31">
        <w:rPr>
          <w:rFonts w:ascii="Arial" w:hAnsi="Arial" w:cs="Arial"/>
          <w:sz w:val="24"/>
          <w:szCs w:val="24"/>
        </w:rPr>
        <w:t xml:space="preserve"> </w:t>
      </w:r>
      <w:r w:rsidR="00F10920">
        <w:rPr>
          <w:rFonts w:ascii="Arial" w:hAnsi="Arial" w:cs="Arial"/>
          <w:sz w:val="24"/>
          <w:szCs w:val="24"/>
        </w:rPr>
        <w:t>trees,</w:t>
      </w:r>
      <w:r w:rsidR="00D43CFD">
        <w:rPr>
          <w:rFonts w:ascii="Arial" w:hAnsi="Arial" w:cs="Arial"/>
          <w:sz w:val="24"/>
          <w:szCs w:val="24"/>
        </w:rPr>
        <w:t xml:space="preserve"> and </w:t>
      </w:r>
      <w:r w:rsidR="006945B5">
        <w:rPr>
          <w:rFonts w:ascii="Arial" w:hAnsi="Arial" w:cs="Arial"/>
          <w:sz w:val="24"/>
          <w:szCs w:val="24"/>
        </w:rPr>
        <w:t>benches</w:t>
      </w:r>
      <w:r w:rsidR="00A07E31">
        <w:rPr>
          <w:rFonts w:ascii="Arial" w:hAnsi="Arial" w:cs="Arial"/>
          <w:sz w:val="24"/>
          <w:szCs w:val="24"/>
        </w:rPr>
        <w:t xml:space="preserve">. The very northern </w:t>
      </w:r>
      <w:r w:rsidR="009134EB">
        <w:rPr>
          <w:rFonts w:ascii="Arial" w:hAnsi="Arial" w:cs="Arial"/>
          <w:sz w:val="24"/>
          <w:szCs w:val="24"/>
        </w:rPr>
        <w:t xml:space="preserve">corner </w:t>
      </w:r>
      <w:r w:rsidR="00331201">
        <w:rPr>
          <w:rFonts w:ascii="Arial" w:hAnsi="Arial" w:cs="Arial"/>
          <w:sz w:val="24"/>
          <w:szCs w:val="24"/>
        </w:rPr>
        <w:t xml:space="preserve">is </w:t>
      </w:r>
      <w:r w:rsidR="00B33883">
        <w:rPr>
          <w:rFonts w:ascii="Arial" w:hAnsi="Arial" w:cs="Arial"/>
          <w:sz w:val="24"/>
          <w:szCs w:val="24"/>
        </w:rPr>
        <w:t xml:space="preserve">hardstanding </w:t>
      </w:r>
      <w:r w:rsidR="0071266E">
        <w:rPr>
          <w:rFonts w:ascii="Arial" w:hAnsi="Arial" w:cs="Arial"/>
          <w:sz w:val="24"/>
          <w:szCs w:val="24"/>
        </w:rPr>
        <w:lastRenderedPageBreak/>
        <w:t>surfaced</w:t>
      </w:r>
      <w:r w:rsidR="00310878">
        <w:rPr>
          <w:rFonts w:ascii="Arial" w:hAnsi="Arial" w:cs="Arial"/>
          <w:sz w:val="24"/>
          <w:szCs w:val="24"/>
        </w:rPr>
        <w:t xml:space="preserve"> with</w:t>
      </w:r>
      <w:r w:rsidR="00331201">
        <w:rPr>
          <w:rFonts w:ascii="Arial" w:hAnsi="Arial" w:cs="Arial"/>
          <w:sz w:val="24"/>
          <w:szCs w:val="24"/>
        </w:rPr>
        <w:t xml:space="preserve"> tarmac and concrete slabs. </w:t>
      </w:r>
      <w:r w:rsidR="00C63553">
        <w:rPr>
          <w:rFonts w:ascii="Arial" w:hAnsi="Arial" w:cs="Arial"/>
          <w:sz w:val="24"/>
          <w:szCs w:val="24"/>
        </w:rPr>
        <w:t>A str</w:t>
      </w:r>
      <w:r w:rsidR="00417867">
        <w:rPr>
          <w:rFonts w:ascii="Arial" w:hAnsi="Arial" w:cs="Arial"/>
          <w:sz w:val="24"/>
          <w:szCs w:val="24"/>
        </w:rPr>
        <w:t>i</w:t>
      </w:r>
      <w:r w:rsidR="00C63553">
        <w:rPr>
          <w:rFonts w:ascii="Arial" w:hAnsi="Arial" w:cs="Arial"/>
          <w:sz w:val="24"/>
          <w:szCs w:val="24"/>
        </w:rPr>
        <w:t xml:space="preserve">p </w:t>
      </w:r>
      <w:r w:rsidR="00854088">
        <w:rPr>
          <w:rFonts w:ascii="Arial" w:hAnsi="Arial" w:cs="Arial"/>
          <w:sz w:val="24"/>
          <w:szCs w:val="24"/>
        </w:rPr>
        <w:t xml:space="preserve">of the common alongside </w:t>
      </w:r>
      <w:r w:rsidR="00C33624">
        <w:rPr>
          <w:rFonts w:ascii="Arial" w:hAnsi="Arial" w:cs="Arial"/>
          <w:sz w:val="24"/>
          <w:szCs w:val="24"/>
        </w:rPr>
        <w:t>Thorny Hills and Little A</w:t>
      </w:r>
      <w:r w:rsidR="008167EF">
        <w:rPr>
          <w:rFonts w:ascii="Arial" w:hAnsi="Arial" w:cs="Arial"/>
          <w:sz w:val="24"/>
          <w:szCs w:val="24"/>
        </w:rPr>
        <w:t xml:space="preserve">ynam </w:t>
      </w:r>
      <w:r w:rsidR="00C63553">
        <w:rPr>
          <w:rFonts w:ascii="Arial" w:hAnsi="Arial" w:cs="Arial"/>
          <w:sz w:val="24"/>
          <w:szCs w:val="24"/>
        </w:rPr>
        <w:t>is a putting green</w:t>
      </w:r>
      <w:r w:rsidR="009160C2">
        <w:rPr>
          <w:rFonts w:ascii="Arial" w:hAnsi="Arial" w:cs="Arial"/>
          <w:sz w:val="24"/>
          <w:szCs w:val="24"/>
        </w:rPr>
        <w:t xml:space="preserve"> with a shed at the </w:t>
      </w:r>
      <w:r w:rsidR="00722825">
        <w:rPr>
          <w:rFonts w:ascii="Arial" w:hAnsi="Arial" w:cs="Arial"/>
          <w:sz w:val="24"/>
          <w:szCs w:val="24"/>
        </w:rPr>
        <w:t>southern end</w:t>
      </w:r>
      <w:r w:rsidR="00BE2252">
        <w:rPr>
          <w:rFonts w:ascii="Arial" w:hAnsi="Arial" w:cs="Arial"/>
          <w:sz w:val="24"/>
          <w:szCs w:val="24"/>
        </w:rPr>
        <w:t xml:space="preserve">. </w:t>
      </w:r>
      <w:r w:rsidR="00722825">
        <w:rPr>
          <w:rFonts w:ascii="Arial" w:hAnsi="Arial" w:cs="Arial"/>
          <w:sz w:val="24"/>
          <w:szCs w:val="24"/>
        </w:rPr>
        <w:t xml:space="preserve">The putting green </w:t>
      </w:r>
      <w:r w:rsidR="00C63553">
        <w:rPr>
          <w:rFonts w:ascii="Arial" w:hAnsi="Arial" w:cs="Arial"/>
          <w:sz w:val="24"/>
          <w:szCs w:val="24"/>
        </w:rPr>
        <w:t>was formally par</w:t>
      </w:r>
      <w:r w:rsidR="00941AE2">
        <w:rPr>
          <w:rFonts w:ascii="Arial" w:hAnsi="Arial" w:cs="Arial"/>
          <w:sz w:val="24"/>
          <w:szCs w:val="24"/>
        </w:rPr>
        <w:t>t</w:t>
      </w:r>
      <w:r w:rsidR="00C63553">
        <w:rPr>
          <w:rFonts w:ascii="Arial" w:hAnsi="Arial" w:cs="Arial"/>
          <w:sz w:val="24"/>
          <w:szCs w:val="24"/>
        </w:rPr>
        <w:t xml:space="preserve"> of the river channel</w:t>
      </w:r>
      <w:r w:rsidR="00722825">
        <w:rPr>
          <w:rFonts w:ascii="Arial" w:hAnsi="Arial" w:cs="Arial"/>
          <w:sz w:val="24"/>
          <w:szCs w:val="24"/>
        </w:rPr>
        <w:t xml:space="preserve"> and</w:t>
      </w:r>
      <w:r w:rsidR="00034E98">
        <w:rPr>
          <w:rFonts w:ascii="Arial" w:hAnsi="Arial" w:cs="Arial"/>
          <w:sz w:val="24"/>
          <w:szCs w:val="24"/>
        </w:rPr>
        <w:t xml:space="preserve"> is separated from the rest of the common </w:t>
      </w:r>
      <w:r w:rsidR="00E114AB">
        <w:rPr>
          <w:rFonts w:ascii="Arial" w:hAnsi="Arial" w:cs="Arial"/>
          <w:sz w:val="24"/>
          <w:szCs w:val="24"/>
        </w:rPr>
        <w:t>by hedges and trees</w:t>
      </w:r>
      <w:r w:rsidR="00722825">
        <w:rPr>
          <w:rFonts w:ascii="Arial" w:hAnsi="Arial" w:cs="Arial"/>
          <w:sz w:val="24"/>
          <w:szCs w:val="24"/>
        </w:rPr>
        <w:t xml:space="preserve">. </w:t>
      </w:r>
      <w:r w:rsidR="007830F6">
        <w:rPr>
          <w:rFonts w:ascii="Arial" w:hAnsi="Arial" w:cs="Arial"/>
          <w:sz w:val="24"/>
          <w:szCs w:val="24"/>
        </w:rPr>
        <w:t>A</w:t>
      </w:r>
      <w:r w:rsidR="002B40A0">
        <w:rPr>
          <w:rFonts w:ascii="Arial" w:hAnsi="Arial" w:cs="Arial"/>
          <w:sz w:val="24"/>
          <w:szCs w:val="24"/>
        </w:rPr>
        <w:t>t</w:t>
      </w:r>
      <w:r w:rsidR="007830F6">
        <w:rPr>
          <w:rFonts w:ascii="Arial" w:hAnsi="Arial" w:cs="Arial"/>
          <w:sz w:val="24"/>
          <w:szCs w:val="24"/>
        </w:rPr>
        <w:t xml:space="preserve"> the time of the site visit, a </w:t>
      </w:r>
      <w:r w:rsidR="00246F4E">
        <w:rPr>
          <w:rFonts w:ascii="Arial" w:hAnsi="Arial" w:cs="Arial"/>
          <w:sz w:val="24"/>
          <w:szCs w:val="24"/>
        </w:rPr>
        <w:t xml:space="preserve">replacement </w:t>
      </w:r>
      <w:r w:rsidR="006C6C42">
        <w:rPr>
          <w:rFonts w:ascii="Arial" w:hAnsi="Arial" w:cs="Arial"/>
          <w:sz w:val="24"/>
          <w:szCs w:val="24"/>
        </w:rPr>
        <w:t>foot</w:t>
      </w:r>
      <w:r w:rsidR="007830F6">
        <w:rPr>
          <w:rFonts w:ascii="Arial" w:hAnsi="Arial" w:cs="Arial"/>
          <w:sz w:val="24"/>
          <w:szCs w:val="24"/>
        </w:rPr>
        <w:t xml:space="preserve">bridge over the </w:t>
      </w:r>
      <w:r w:rsidR="002B40A0">
        <w:rPr>
          <w:rFonts w:ascii="Arial" w:hAnsi="Arial" w:cs="Arial"/>
          <w:sz w:val="24"/>
          <w:szCs w:val="24"/>
        </w:rPr>
        <w:t>river was in the final stages of construction</w:t>
      </w:r>
      <w:r w:rsidR="00A56158">
        <w:rPr>
          <w:rFonts w:ascii="Arial" w:hAnsi="Arial" w:cs="Arial"/>
          <w:sz w:val="24"/>
          <w:szCs w:val="24"/>
        </w:rPr>
        <w:t xml:space="preserve">. Part of the bridge </w:t>
      </w:r>
      <w:r w:rsidR="0098772D">
        <w:rPr>
          <w:rFonts w:ascii="Arial" w:hAnsi="Arial" w:cs="Arial"/>
          <w:sz w:val="24"/>
          <w:szCs w:val="24"/>
        </w:rPr>
        <w:t>abutments</w:t>
      </w:r>
      <w:r w:rsidR="00A56158">
        <w:rPr>
          <w:rFonts w:ascii="Arial" w:hAnsi="Arial" w:cs="Arial"/>
          <w:sz w:val="24"/>
          <w:szCs w:val="24"/>
        </w:rPr>
        <w:t xml:space="preserve"> and access ramps are within the common </w:t>
      </w:r>
      <w:r w:rsidR="00F20A62">
        <w:rPr>
          <w:rFonts w:ascii="Arial" w:hAnsi="Arial" w:cs="Arial"/>
          <w:sz w:val="24"/>
          <w:szCs w:val="24"/>
        </w:rPr>
        <w:t>and</w:t>
      </w:r>
      <w:r w:rsidR="00A56158">
        <w:rPr>
          <w:rFonts w:ascii="Arial" w:hAnsi="Arial" w:cs="Arial"/>
          <w:sz w:val="24"/>
          <w:szCs w:val="24"/>
        </w:rPr>
        <w:t xml:space="preserve"> have previously been granted </w:t>
      </w:r>
      <w:r w:rsidR="00370E91">
        <w:rPr>
          <w:rFonts w:ascii="Arial" w:hAnsi="Arial" w:cs="Arial"/>
          <w:sz w:val="24"/>
          <w:szCs w:val="24"/>
        </w:rPr>
        <w:t>consent</w:t>
      </w:r>
      <w:r w:rsidR="00BE2252">
        <w:rPr>
          <w:rFonts w:ascii="Arial" w:hAnsi="Arial" w:cs="Arial"/>
          <w:sz w:val="24"/>
          <w:szCs w:val="24"/>
        </w:rPr>
        <w:t xml:space="preserve">. </w:t>
      </w:r>
    </w:p>
    <w:p w14:paraId="3AED8588" w14:textId="77777777" w:rsidR="0009474A" w:rsidRPr="0088527B" w:rsidRDefault="0009474A" w:rsidP="0009474A">
      <w:pPr>
        <w:pStyle w:val="Heading6blackfont"/>
      </w:pPr>
      <w:r w:rsidRPr="0009474A">
        <w:rPr>
          <w:rFonts w:ascii="Arial" w:hAnsi="Arial" w:cs="Arial"/>
          <w:sz w:val="24"/>
          <w:szCs w:val="24"/>
        </w:rPr>
        <w:t>The Application</w:t>
      </w:r>
    </w:p>
    <w:p w14:paraId="68A28548" w14:textId="0A7ED4D3" w:rsidR="00BC499F" w:rsidRDefault="00086746"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application is for flood defence works </w:t>
      </w:r>
      <w:r w:rsidR="00974D66">
        <w:rPr>
          <w:rFonts w:ascii="Arial" w:hAnsi="Arial" w:cs="Arial"/>
          <w:sz w:val="24"/>
          <w:szCs w:val="24"/>
        </w:rPr>
        <w:t xml:space="preserve">consisting of </w:t>
      </w:r>
      <w:r w:rsidR="00B87B04">
        <w:rPr>
          <w:rFonts w:ascii="Arial" w:hAnsi="Arial" w:cs="Arial"/>
          <w:sz w:val="24"/>
          <w:szCs w:val="24"/>
        </w:rPr>
        <w:t>walls,</w:t>
      </w:r>
      <w:r w:rsidR="009E2DD6">
        <w:rPr>
          <w:rFonts w:ascii="Arial" w:hAnsi="Arial" w:cs="Arial"/>
          <w:sz w:val="24"/>
          <w:szCs w:val="24"/>
        </w:rPr>
        <w:t xml:space="preserve"> kerb</w:t>
      </w:r>
      <w:r w:rsidR="002D396E">
        <w:rPr>
          <w:rFonts w:ascii="Arial" w:hAnsi="Arial" w:cs="Arial"/>
          <w:sz w:val="24"/>
          <w:szCs w:val="24"/>
        </w:rPr>
        <w:t>s</w:t>
      </w:r>
      <w:r w:rsidR="009E2DD6">
        <w:rPr>
          <w:rFonts w:ascii="Arial" w:hAnsi="Arial" w:cs="Arial"/>
          <w:sz w:val="24"/>
          <w:szCs w:val="24"/>
        </w:rPr>
        <w:t>,</w:t>
      </w:r>
      <w:r w:rsidR="00B87B04">
        <w:rPr>
          <w:rFonts w:ascii="Arial" w:hAnsi="Arial" w:cs="Arial"/>
          <w:sz w:val="24"/>
          <w:szCs w:val="24"/>
        </w:rPr>
        <w:t xml:space="preserve"> </w:t>
      </w:r>
      <w:r w:rsidR="00BE2252">
        <w:rPr>
          <w:rFonts w:ascii="Arial" w:hAnsi="Arial" w:cs="Arial"/>
          <w:sz w:val="24"/>
          <w:szCs w:val="24"/>
        </w:rPr>
        <w:t>floodgates,</w:t>
      </w:r>
      <w:r w:rsidR="00B87B04">
        <w:rPr>
          <w:rFonts w:ascii="Arial" w:hAnsi="Arial" w:cs="Arial"/>
          <w:sz w:val="24"/>
          <w:szCs w:val="24"/>
        </w:rPr>
        <w:t xml:space="preserve"> and subterranean </w:t>
      </w:r>
      <w:r w:rsidR="00BD70D6">
        <w:rPr>
          <w:rFonts w:ascii="Arial" w:hAnsi="Arial" w:cs="Arial"/>
          <w:sz w:val="24"/>
          <w:szCs w:val="24"/>
        </w:rPr>
        <w:t xml:space="preserve">culvert </w:t>
      </w:r>
      <w:r w:rsidR="00B87B04">
        <w:rPr>
          <w:rFonts w:ascii="Arial" w:hAnsi="Arial" w:cs="Arial"/>
          <w:sz w:val="24"/>
          <w:szCs w:val="24"/>
        </w:rPr>
        <w:t>works with associated hardstanding</w:t>
      </w:r>
      <w:r w:rsidR="00B63231">
        <w:rPr>
          <w:rFonts w:ascii="Arial" w:hAnsi="Arial" w:cs="Arial"/>
          <w:sz w:val="24"/>
          <w:szCs w:val="24"/>
        </w:rPr>
        <w:t>,</w:t>
      </w:r>
      <w:r w:rsidR="007D4CA8">
        <w:rPr>
          <w:rFonts w:ascii="Arial" w:hAnsi="Arial" w:cs="Arial"/>
          <w:sz w:val="24"/>
          <w:szCs w:val="24"/>
        </w:rPr>
        <w:t xml:space="preserve"> access hatches</w:t>
      </w:r>
      <w:r w:rsidR="00A34683">
        <w:rPr>
          <w:rFonts w:ascii="Arial" w:hAnsi="Arial" w:cs="Arial"/>
          <w:sz w:val="24"/>
          <w:szCs w:val="24"/>
        </w:rPr>
        <w:t xml:space="preserve"> and a new outfall into the River Kent</w:t>
      </w:r>
      <w:r w:rsidR="007D4CA8">
        <w:rPr>
          <w:rFonts w:ascii="Arial" w:hAnsi="Arial" w:cs="Arial"/>
          <w:sz w:val="24"/>
          <w:szCs w:val="24"/>
        </w:rPr>
        <w:t xml:space="preserve">. </w:t>
      </w:r>
      <w:r w:rsidR="00BC499F">
        <w:rPr>
          <w:rFonts w:ascii="Arial" w:hAnsi="Arial" w:cs="Arial"/>
          <w:sz w:val="24"/>
          <w:szCs w:val="24"/>
        </w:rPr>
        <w:t>Additionally,</w:t>
      </w:r>
      <w:r w:rsidR="00D577C5">
        <w:rPr>
          <w:rFonts w:ascii="Arial" w:hAnsi="Arial" w:cs="Arial"/>
          <w:sz w:val="24"/>
          <w:szCs w:val="24"/>
        </w:rPr>
        <w:t xml:space="preserve"> there w</w:t>
      </w:r>
      <w:r w:rsidR="00B0744A">
        <w:rPr>
          <w:rFonts w:ascii="Arial" w:hAnsi="Arial" w:cs="Arial"/>
          <w:sz w:val="24"/>
          <w:szCs w:val="24"/>
        </w:rPr>
        <w:t>ould</w:t>
      </w:r>
      <w:r w:rsidR="00D577C5">
        <w:rPr>
          <w:rFonts w:ascii="Arial" w:hAnsi="Arial" w:cs="Arial"/>
          <w:sz w:val="24"/>
          <w:szCs w:val="24"/>
        </w:rPr>
        <w:t xml:space="preserve"> be a pumping </w:t>
      </w:r>
      <w:r w:rsidR="00BC499F">
        <w:rPr>
          <w:rFonts w:ascii="Arial" w:hAnsi="Arial" w:cs="Arial"/>
          <w:sz w:val="24"/>
          <w:szCs w:val="24"/>
        </w:rPr>
        <w:t xml:space="preserve">station and substation just north of </w:t>
      </w:r>
      <w:r w:rsidR="00BC77F4">
        <w:rPr>
          <w:rFonts w:ascii="Arial" w:hAnsi="Arial" w:cs="Arial"/>
          <w:sz w:val="24"/>
          <w:szCs w:val="24"/>
        </w:rPr>
        <w:t>Gooseholme C</w:t>
      </w:r>
      <w:r w:rsidR="00BC499F">
        <w:rPr>
          <w:rFonts w:ascii="Arial" w:hAnsi="Arial" w:cs="Arial"/>
          <w:sz w:val="24"/>
          <w:szCs w:val="24"/>
        </w:rPr>
        <w:t xml:space="preserve">ommon outside of its </w:t>
      </w:r>
      <w:r w:rsidR="002D396E">
        <w:rPr>
          <w:rFonts w:ascii="Arial" w:hAnsi="Arial" w:cs="Arial"/>
          <w:sz w:val="24"/>
          <w:szCs w:val="24"/>
        </w:rPr>
        <w:t>boundary</w:t>
      </w:r>
      <w:r w:rsidR="00BC499F">
        <w:rPr>
          <w:rFonts w:ascii="Arial" w:hAnsi="Arial" w:cs="Arial"/>
          <w:sz w:val="24"/>
          <w:szCs w:val="24"/>
        </w:rPr>
        <w:t xml:space="preserve">. </w:t>
      </w:r>
      <w:r w:rsidR="00D577C5">
        <w:rPr>
          <w:rFonts w:ascii="Arial" w:hAnsi="Arial" w:cs="Arial"/>
          <w:sz w:val="24"/>
          <w:szCs w:val="24"/>
        </w:rPr>
        <w:t xml:space="preserve">Temporary </w:t>
      </w:r>
      <w:r w:rsidR="00EF5DF3">
        <w:rPr>
          <w:rFonts w:ascii="Arial" w:hAnsi="Arial" w:cs="Arial"/>
          <w:sz w:val="24"/>
          <w:szCs w:val="24"/>
        </w:rPr>
        <w:t xml:space="preserve">compounds and </w:t>
      </w:r>
      <w:r w:rsidR="00D577C5">
        <w:rPr>
          <w:rFonts w:ascii="Arial" w:hAnsi="Arial" w:cs="Arial"/>
          <w:sz w:val="24"/>
          <w:szCs w:val="24"/>
        </w:rPr>
        <w:t xml:space="preserve">fencing </w:t>
      </w:r>
      <w:r w:rsidR="00EF5DF3">
        <w:rPr>
          <w:rFonts w:ascii="Arial" w:hAnsi="Arial" w:cs="Arial"/>
          <w:sz w:val="24"/>
          <w:szCs w:val="24"/>
        </w:rPr>
        <w:t>would also be required during the construction of the defence works</w:t>
      </w:r>
      <w:r w:rsidR="005D2C06">
        <w:rPr>
          <w:rFonts w:ascii="Arial" w:hAnsi="Arial" w:cs="Arial"/>
          <w:sz w:val="24"/>
          <w:szCs w:val="24"/>
        </w:rPr>
        <w:t xml:space="preserve"> to ensure the safety of the public</w:t>
      </w:r>
      <w:r w:rsidR="00D577C5">
        <w:rPr>
          <w:rFonts w:ascii="Arial" w:hAnsi="Arial" w:cs="Arial"/>
          <w:sz w:val="24"/>
          <w:szCs w:val="24"/>
        </w:rPr>
        <w:t>.</w:t>
      </w:r>
    </w:p>
    <w:p w14:paraId="6872EBDF" w14:textId="6B62CE5D" w:rsidR="001364EF" w:rsidRDefault="00D82E9B"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On the </w:t>
      </w:r>
      <w:r w:rsidR="00EC4C98">
        <w:rPr>
          <w:rFonts w:ascii="Arial" w:hAnsi="Arial" w:cs="Arial"/>
          <w:sz w:val="24"/>
          <w:szCs w:val="24"/>
        </w:rPr>
        <w:t xml:space="preserve">western bank </w:t>
      </w:r>
      <w:r w:rsidR="00EC2944">
        <w:rPr>
          <w:rFonts w:ascii="Arial" w:hAnsi="Arial" w:cs="Arial"/>
          <w:sz w:val="24"/>
          <w:szCs w:val="24"/>
        </w:rPr>
        <w:t>the proposed works are</w:t>
      </w:r>
      <w:r w:rsidR="00225C23">
        <w:rPr>
          <w:rFonts w:ascii="Arial" w:hAnsi="Arial" w:cs="Arial"/>
          <w:sz w:val="24"/>
          <w:szCs w:val="24"/>
        </w:rPr>
        <w:t xml:space="preserve"> for</w:t>
      </w:r>
      <w:r w:rsidR="00EC4C98">
        <w:rPr>
          <w:rFonts w:ascii="Arial" w:hAnsi="Arial" w:cs="Arial"/>
          <w:sz w:val="24"/>
          <w:szCs w:val="24"/>
        </w:rPr>
        <w:t xml:space="preserve"> approximately 60 metres of </w:t>
      </w:r>
      <w:r w:rsidR="0019768D">
        <w:rPr>
          <w:rFonts w:ascii="Arial" w:hAnsi="Arial" w:cs="Arial"/>
          <w:sz w:val="24"/>
          <w:szCs w:val="24"/>
        </w:rPr>
        <w:t>stone-clad</w:t>
      </w:r>
      <w:r w:rsidR="00EC4C98">
        <w:rPr>
          <w:rFonts w:ascii="Arial" w:hAnsi="Arial" w:cs="Arial"/>
          <w:sz w:val="24"/>
          <w:szCs w:val="24"/>
        </w:rPr>
        <w:t xml:space="preserve"> flood wa</w:t>
      </w:r>
      <w:r w:rsidR="0071766A">
        <w:rPr>
          <w:rFonts w:ascii="Arial" w:hAnsi="Arial" w:cs="Arial"/>
          <w:sz w:val="24"/>
          <w:szCs w:val="24"/>
        </w:rPr>
        <w:t xml:space="preserve">ll </w:t>
      </w:r>
      <w:r w:rsidR="00F755B0">
        <w:rPr>
          <w:rFonts w:ascii="Arial" w:hAnsi="Arial" w:cs="Arial"/>
          <w:sz w:val="24"/>
          <w:szCs w:val="24"/>
        </w:rPr>
        <w:t xml:space="preserve">within </w:t>
      </w:r>
      <w:r w:rsidR="00942E85">
        <w:rPr>
          <w:rFonts w:ascii="Arial" w:hAnsi="Arial" w:cs="Arial"/>
          <w:sz w:val="24"/>
          <w:szCs w:val="24"/>
        </w:rPr>
        <w:t xml:space="preserve">and </w:t>
      </w:r>
      <w:r w:rsidR="00F755B0">
        <w:rPr>
          <w:rFonts w:ascii="Arial" w:hAnsi="Arial" w:cs="Arial"/>
          <w:sz w:val="24"/>
          <w:szCs w:val="24"/>
        </w:rPr>
        <w:t>along the boundary of the common</w:t>
      </w:r>
      <w:r w:rsidR="00592AD1">
        <w:rPr>
          <w:rFonts w:ascii="Arial" w:hAnsi="Arial" w:cs="Arial"/>
          <w:sz w:val="24"/>
          <w:szCs w:val="24"/>
        </w:rPr>
        <w:t xml:space="preserve">.  It would be </w:t>
      </w:r>
      <w:r w:rsidR="0071766A">
        <w:rPr>
          <w:rFonts w:ascii="Arial" w:hAnsi="Arial" w:cs="Arial"/>
          <w:sz w:val="24"/>
          <w:szCs w:val="24"/>
        </w:rPr>
        <w:t xml:space="preserve">a maximum height of </w:t>
      </w:r>
      <w:r w:rsidR="008E6B96">
        <w:rPr>
          <w:rFonts w:ascii="Arial" w:hAnsi="Arial" w:cs="Arial"/>
          <w:sz w:val="24"/>
          <w:szCs w:val="24"/>
        </w:rPr>
        <w:t>1.27</w:t>
      </w:r>
      <w:r w:rsidR="00C22863">
        <w:rPr>
          <w:rFonts w:ascii="Arial" w:hAnsi="Arial" w:cs="Arial"/>
          <w:sz w:val="24"/>
          <w:szCs w:val="24"/>
        </w:rPr>
        <w:t>4</w:t>
      </w:r>
      <w:r w:rsidR="008E6B96">
        <w:rPr>
          <w:rFonts w:ascii="Arial" w:hAnsi="Arial" w:cs="Arial"/>
          <w:sz w:val="24"/>
          <w:szCs w:val="24"/>
        </w:rPr>
        <w:t xml:space="preserve"> m</w:t>
      </w:r>
      <w:r w:rsidR="00A73886">
        <w:rPr>
          <w:rFonts w:ascii="Arial" w:hAnsi="Arial" w:cs="Arial"/>
          <w:sz w:val="24"/>
          <w:szCs w:val="24"/>
        </w:rPr>
        <w:t>etres</w:t>
      </w:r>
      <w:r w:rsidR="008E6B96">
        <w:rPr>
          <w:rFonts w:ascii="Arial" w:hAnsi="Arial" w:cs="Arial"/>
          <w:sz w:val="24"/>
          <w:szCs w:val="24"/>
        </w:rPr>
        <w:t xml:space="preserve"> above ground level, although this would be higher </w:t>
      </w:r>
      <w:r w:rsidR="00D73119">
        <w:rPr>
          <w:rFonts w:ascii="Arial" w:hAnsi="Arial" w:cs="Arial"/>
          <w:sz w:val="24"/>
          <w:szCs w:val="24"/>
        </w:rPr>
        <w:t>on</w:t>
      </w:r>
      <w:r w:rsidR="008E6B96">
        <w:rPr>
          <w:rFonts w:ascii="Arial" w:hAnsi="Arial" w:cs="Arial"/>
          <w:sz w:val="24"/>
          <w:szCs w:val="24"/>
        </w:rPr>
        <w:t xml:space="preserve"> the riverside</w:t>
      </w:r>
      <w:r w:rsidR="0071766A">
        <w:rPr>
          <w:rFonts w:ascii="Arial" w:hAnsi="Arial" w:cs="Arial"/>
          <w:sz w:val="24"/>
          <w:szCs w:val="24"/>
        </w:rPr>
        <w:t>.</w:t>
      </w:r>
      <w:r w:rsidR="000C76CB">
        <w:rPr>
          <w:rFonts w:ascii="Arial" w:hAnsi="Arial" w:cs="Arial"/>
          <w:sz w:val="24"/>
          <w:szCs w:val="24"/>
        </w:rPr>
        <w:t xml:space="preserve"> </w:t>
      </w:r>
      <w:r w:rsidR="00722A01">
        <w:rPr>
          <w:rFonts w:ascii="Arial" w:hAnsi="Arial" w:cs="Arial"/>
          <w:sz w:val="24"/>
          <w:szCs w:val="24"/>
        </w:rPr>
        <w:t>Where the height is less than 1.</w:t>
      </w:r>
      <w:r w:rsidR="00BD1E72">
        <w:rPr>
          <w:rFonts w:ascii="Arial" w:hAnsi="Arial" w:cs="Arial"/>
          <w:sz w:val="24"/>
          <w:szCs w:val="24"/>
        </w:rPr>
        <w:t>1 metre</w:t>
      </w:r>
      <w:r w:rsidR="009F119F">
        <w:rPr>
          <w:rFonts w:ascii="Arial" w:hAnsi="Arial" w:cs="Arial"/>
          <w:sz w:val="24"/>
          <w:szCs w:val="24"/>
        </w:rPr>
        <w:t>s</w:t>
      </w:r>
      <w:r w:rsidR="00BD1E72">
        <w:rPr>
          <w:rFonts w:ascii="Arial" w:hAnsi="Arial" w:cs="Arial"/>
          <w:sz w:val="24"/>
          <w:szCs w:val="24"/>
        </w:rPr>
        <w:t xml:space="preserve"> a handrail </w:t>
      </w:r>
      <w:r w:rsidR="00B0744A">
        <w:rPr>
          <w:rFonts w:ascii="Arial" w:hAnsi="Arial" w:cs="Arial"/>
          <w:sz w:val="24"/>
          <w:szCs w:val="24"/>
        </w:rPr>
        <w:t xml:space="preserve">would </w:t>
      </w:r>
      <w:r w:rsidR="00BD1E72">
        <w:rPr>
          <w:rFonts w:ascii="Arial" w:hAnsi="Arial" w:cs="Arial"/>
          <w:sz w:val="24"/>
          <w:szCs w:val="24"/>
        </w:rPr>
        <w:t xml:space="preserve">be fixed on top of the wall. </w:t>
      </w:r>
      <w:r w:rsidR="000C76CB">
        <w:rPr>
          <w:rFonts w:ascii="Arial" w:hAnsi="Arial" w:cs="Arial"/>
          <w:sz w:val="24"/>
          <w:szCs w:val="24"/>
        </w:rPr>
        <w:t xml:space="preserve">It </w:t>
      </w:r>
      <w:r w:rsidR="00225C23">
        <w:rPr>
          <w:rFonts w:ascii="Arial" w:hAnsi="Arial" w:cs="Arial"/>
          <w:sz w:val="24"/>
          <w:szCs w:val="24"/>
        </w:rPr>
        <w:t>w</w:t>
      </w:r>
      <w:r w:rsidR="00B0744A">
        <w:rPr>
          <w:rFonts w:ascii="Arial" w:hAnsi="Arial" w:cs="Arial"/>
          <w:sz w:val="24"/>
          <w:szCs w:val="24"/>
        </w:rPr>
        <w:t>ould</w:t>
      </w:r>
      <w:r w:rsidR="00225C23">
        <w:rPr>
          <w:rFonts w:ascii="Arial" w:hAnsi="Arial" w:cs="Arial"/>
          <w:sz w:val="24"/>
          <w:szCs w:val="24"/>
        </w:rPr>
        <w:t xml:space="preserve"> </w:t>
      </w:r>
      <w:r w:rsidR="000C76CB">
        <w:rPr>
          <w:rFonts w:ascii="Arial" w:hAnsi="Arial" w:cs="Arial"/>
          <w:sz w:val="24"/>
          <w:szCs w:val="24"/>
        </w:rPr>
        <w:t xml:space="preserve">replace an existing wall </w:t>
      </w:r>
      <w:r w:rsidR="002820E8">
        <w:rPr>
          <w:rFonts w:ascii="Arial" w:hAnsi="Arial" w:cs="Arial"/>
          <w:sz w:val="24"/>
          <w:szCs w:val="24"/>
        </w:rPr>
        <w:t>with metal railings on top</w:t>
      </w:r>
      <w:r w:rsidR="000C76CB">
        <w:rPr>
          <w:rFonts w:ascii="Arial" w:hAnsi="Arial" w:cs="Arial"/>
          <w:sz w:val="24"/>
          <w:szCs w:val="24"/>
        </w:rPr>
        <w:t xml:space="preserve">. </w:t>
      </w:r>
      <w:r w:rsidR="001364EF">
        <w:rPr>
          <w:rFonts w:ascii="Arial" w:hAnsi="Arial" w:cs="Arial"/>
          <w:sz w:val="24"/>
          <w:szCs w:val="24"/>
        </w:rPr>
        <w:t xml:space="preserve">At the time of my site visit this work </w:t>
      </w:r>
      <w:r w:rsidR="009B1E5E">
        <w:rPr>
          <w:rFonts w:ascii="Arial" w:hAnsi="Arial" w:cs="Arial"/>
          <w:sz w:val="24"/>
          <w:szCs w:val="24"/>
        </w:rPr>
        <w:t>appeared</w:t>
      </w:r>
      <w:r w:rsidR="001364EF">
        <w:rPr>
          <w:rFonts w:ascii="Arial" w:hAnsi="Arial" w:cs="Arial"/>
          <w:sz w:val="24"/>
          <w:szCs w:val="24"/>
        </w:rPr>
        <w:t xml:space="preserve"> </w:t>
      </w:r>
      <w:r w:rsidR="008A63AF">
        <w:rPr>
          <w:rFonts w:ascii="Arial" w:hAnsi="Arial" w:cs="Arial"/>
          <w:sz w:val="24"/>
          <w:szCs w:val="24"/>
        </w:rPr>
        <w:t xml:space="preserve">to be </w:t>
      </w:r>
      <w:r w:rsidR="001364EF">
        <w:rPr>
          <w:rFonts w:ascii="Arial" w:hAnsi="Arial" w:cs="Arial"/>
          <w:sz w:val="24"/>
          <w:szCs w:val="24"/>
        </w:rPr>
        <w:t>largely complete.</w:t>
      </w:r>
    </w:p>
    <w:p w14:paraId="7499D719" w14:textId="6B39D0F6" w:rsidR="0009474A" w:rsidRDefault="001364EF" w:rsidP="00BF452B">
      <w:pPr>
        <w:pStyle w:val="Style1"/>
        <w:numPr>
          <w:ilvl w:val="0"/>
          <w:numId w:val="21"/>
        </w:numPr>
        <w:tabs>
          <w:tab w:val="clear" w:pos="720"/>
        </w:tabs>
        <w:rPr>
          <w:rFonts w:ascii="Arial" w:hAnsi="Arial" w:cs="Arial"/>
          <w:sz w:val="24"/>
          <w:szCs w:val="24"/>
        </w:rPr>
      </w:pPr>
      <w:r>
        <w:rPr>
          <w:rFonts w:ascii="Arial" w:hAnsi="Arial" w:cs="Arial"/>
          <w:sz w:val="24"/>
          <w:szCs w:val="24"/>
        </w:rPr>
        <w:t>On the eastern bank the work</w:t>
      </w:r>
      <w:r w:rsidR="003704A3">
        <w:rPr>
          <w:rFonts w:ascii="Arial" w:hAnsi="Arial" w:cs="Arial"/>
          <w:sz w:val="24"/>
          <w:szCs w:val="24"/>
        </w:rPr>
        <w:t xml:space="preserve">s proposed </w:t>
      </w:r>
      <w:r>
        <w:rPr>
          <w:rFonts w:ascii="Arial" w:hAnsi="Arial" w:cs="Arial"/>
          <w:sz w:val="24"/>
          <w:szCs w:val="24"/>
        </w:rPr>
        <w:t xml:space="preserve">consists </w:t>
      </w:r>
      <w:r w:rsidR="0002473F">
        <w:rPr>
          <w:rFonts w:ascii="Arial" w:hAnsi="Arial" w:cs="Arial"/>
          <w:sz w:val="24"/>
          <w:szCs w:val="24"/>
        </w:rPr>
        <w:t xml:space="preserve">of a </w:t>
      </w:r>
      <w:r w:rsidR="0019768D">
        <w:rPr>
          <w:rFonts w:ascii="Arial" w:hAnsi="Arial" w:cs="Arial"/>
          <w:sz w:val="24"/>
          <w:szCs w:val="24"/>
        </w:rPr>
        <w:t>stone-clad</w:t>
      </w:r>
      <w:r w:rsidR="00E628B3">
        <w:rPr>
          <w:rFonts w:ascii="Arial" w:hAnsi="Arial" w:cs="Arial"/>
          <w:sz w:val="24"/>
          <w:szCs w:val="24"/>
        </w:rPr>
        <w:t xml:space="preserve"> </w:t>
      </w:r>
      <w:r w:rsidR="00100DC6">
        <w:rPr>
          <w:rFonts w:ascii="Arial" w:hAnsi="Arial" w:cs="Arial"/>
          <w:sz w:val="24"/>
          <w:szCs w:val="24"/>
        </w:rPr>
        <w:t>wall or kerb along the southern boundary</w:t>
      </w:r>
      <w:r w:rsidR="006F0B7D">
        <w:rPr>
          <w:rFonts w:ascii="Arial" w:hAnsi="Arial" w:cs="Arial"/>
          <w:sz w:val="24"/>
          <w:szCs w:val="24"/>
        </w:rPr>
        <w:t xml:space="preserve"> </w:t>
      </w:r>
      <w:r w:rsidR="00100DC6">
        <w:rPr>
          <w:rFonts w:ascii="Arial" w:hAnsi="Arial" w:cs="Arial"/>
          <w:sz w:val="24"/>
          <w:szCs w:val="24"/>
        </w:rPr>
        <w:t>of the common</w:t>
      </w:r>
      <w:r w:rsidR="00F54067">
        <w:rPr>
          <w:rFonts w:ascii="Arial" w:hAnsi="Arial" w:cs="Arial"/>
          <w:sz w:val="24"/>
          <w:szCs w:val="24"/>
        </w:rPr>
        <w:t xml:space="preserve"> </w:t>
      </w:r>
      <w:r w:rsidR="00F754D0">
        <w:rPr>
          <w:rFonts w:ascii="Arial" w:hAnsi="Arial" w:cs="Arial"/>
          <w:sz w:val="24"/>
          <w:szCs w:val="24"/>
        </w:rPr>
        <w:t xml:space="preserve">alongside Little Aynam, with </w:t>
      </w:r>
      <w:r w:rsidR="00F54067">
        <w:rPr>
          <w:rFonts w:ascii="Arial" w:hAnsi="Arial" w:cs="Arial"/>
          <w:sz w:val="24"/>
          <w:szCs w:val="24"/>
        </w:rPr>
        <w:t xml:space="preserve">approximately 95 metres </w:t>
      </w:r>
      <w:r w:rsidR="00F754D0">
        <w:rPr>
          <w:rFonts w:ascii="Arial" w:hAnsi="Arial" w:cs="Arial"/>
          <w:sz w:val="24"/>
          <w:szCs w:val="24"/>
        </w:rPr>
        <w:t>alongside the common</w:t>
      </w:r>
      <w:r w:rsidR="00F54067">
        <w:rPr>
          <w:rFonts w:ascii="Arial" w:hAnsi="Arial" w:cs="Arial"/>
          <w:sz w:val="24"/>
          <w:szCs w:val="24"/>
        </w:rPr>
        <w:t xml:space="preserve"> </w:t>
      </w:r>
      <w:r w:rsidR="00AD20DA">
        <w:rPr>
          <w:rFonts w:ascii="Arial" w:hAnsi="Arial" w:cs="Arial"/>
          <w:sz w:val="24"/>
          <w:szCs w:val="24"/>
        </w:rPr>
        <w:t>to</w:t>
      </w:r>
      <w:r w:rsidR="00F54067">
        <w:rPr>
          <w:rFonts w:ascii="Arial" w:hAnsi="Arial" w:cs="Arial"/>
          <w:sz w:val="24"/>
          <w:szCs w:val="24"/>
        </w:rPr>
        <w:t xml:space="preserve"> a maximum height of 1.2 metres.</w:t>
      </w:r>
      <w:r w:rsidR="00DF60A9">
        <w:rPr>
          <w:rFonts w:ascii="Arial" w:hAnsi="Arial" w:cs="Arial"/>
          <w:sz w:val="24"/>
          <w:szCs w:val="24"/>
        </w:rPr>
        <w:t xml:space="preserve"> </w:t>
      </w:r>
      <w:r w:rsidR="002820E8">
        <w:rPr>
          <w:rFonts w:ascii="Arial" w:hAnsi="Arial" w:cs="Arial"/>
          <w:sz w:val="24"/>
          <w:szCs w:val="24"/>
        </w:rPr>
        <w:t>Currently there are metal railings with a line of conifer trees behind them</w:t>
      </w:r>
      <w:r w:rsidR="00836618">
        <w:rPr>
          <w:rFonts w:ascii="Arial" w:hAnsi="Arial" w:cs="Arial"/>
          <w:sz w:val="24"/>
          <w:szCs w:val="24"/>
        </w:rPr>
        <w:t xml:space="preserve"> </w:t>
      </w:r>
      <w:r w:rsidR="006C6C42">
        <w:rPr>
          <w:rFonts w:ascii="Arial" w:hAnsi="Arial" w:cs="Arial"/>
          <w:sz w:val="24"/>
          <w:szCs w:val="24"/>
        </w:rPr>
        <w:t xml:space="preserve">and </w:t>
      </w:r>
      <w:r w:rsidR="00945BF4">
        <w:rPr>
          <w:rFonts w:ascii="Arial" w:hAnsi="Arial" w:cs="Arial"/>
          <w:sz w:val="24"/>
          <w:szCs w:val="24"/>
        </w:rPr>
        <w:t xml:space="preserve">access to </w:t>
      </w:r>
      <w:r w:rsidR="00DD71F6">
        <w:rPr>
          <w:rFonts w:ascii="Arial" w:hAnsi="Arial" w:cs="Arial"/>
          <w:sz w:val="24"/>
          <w:szCs w:val="24"/>
        </w:rPr>
        <w:t xml:space="preserve">the </w:t>
      </w:r>
      <w:r w:rsidR="00846090">
        <w:rPr>
          <w:rFonts w:ascii="Arial" w:hAnsi="Arial" w:cs="Arial"/>
          <w:sz w:val="24"/>
          <w:szCs w:val="24"/>
        </w:rPr>
        <w:t>common</w:t>
      </w:r>
      <w:r w:rsidR="006C6C42">
        <w:rPr>
          <w:rFonts w:ascii="Arial" w:hAnsi="Arial" w:cs="Arial"/>
          <w:sz w:val="24"/>
          <w:szCs w:val="24"/>
        </w:rPr>
        <w:t xml:space="preserve"> is</w:t>
      </w:r>
      <w:r w:rsidR="00DD71F6">
        <w:rPr>
          <w:rFonts w:ascii="Arial" w:hAnsi="Arial" w:cs="Arial"/>
          <w:sz w:val="24"/>
          <w:szCs w:val="24"/>
        </w:rPr>
        <w:t xml:space="preserve"> </w:t>
      </w:r>
      <w:r w:rsidR="00846090">
        <w:rPr>
          <w:rFonts w:ascii="Arial" w:hAnsi="Arial" w:cs="Arial"/>
          <w:sz w:val="24"/>
          <w:szCs w:val="24"/>
        </w:rPr>
        <w:t xml:space="preserve">only available </w:t>
      </w:r>
      <w:r w:rsidR="006C6C42">
        <w:rPr>
          <w:rFonts w:ascii="Arial" w:hAnsi="Arial" w:cs="Arial"/>
          <w:sz w:val="24"/>
          <w:szCs w:val="24"/>
        </w:rPr>
        <w:t>by</w:t>
      </w:r>
      <w:r w:rsidR="00846090">
        <w:rPr>
          <w:rFonts w:ascii="Arial" w:hAnsi="Arial" w:cs="Arial"/>
          <w:sz w:val="24"/>
          <w:szCs w:val="24"/>
        </w:rPr>
        <w:t xml:space="preserve"> the new footbridge.</w:t>
      </w:r>
      <w:r w:rsidR="002820E8">
        <w:rPr>
          <w:rFonts w:ascii="Arial" w:hAnsi="Arial" w:cs="Arial"/>
          <w:sz w:val="24"/>
          <w:szCs w:val="24"/>
        </w:rPr>
        <w:t xml:space="preserve"> </w:t>
      </w:r>
    </w:p>
    <w:p w14:paraId="41BEF239" w14:textId="36F40C69" w:rsidR="00E8445C" w:rsidRDefault="002B183D" w:rsidP="00BF452B">
      <w:pPr>
        <w:pStyle w:val="Style1"/>
        <w:numPr>
          <w:ilvl w:val="0"/>
          <w:numId w:val="21"/>
        </w:numPr>
        <w:tabs>
          <w:tab w:val="clear" w:pos="720"/>
        </w:tabs>
        <w:rPr>
          <w:rFonts w:ascii="Arial" w:hAnsi="Arial" w:cs="Arial"/>
          <w:sz w:val="24"/>
          <w:szCs w:val="24"/>
        </w:rPr>
      </w:pPr>
      <w:r>
        <w:rPr>
          <w:rFonts w:ascii="Arial" w:hAnsi="Arial" w:cs="Arial"/>
          <w:sz w:val="24"/>
          <w:szCs w:val="24"/>
        </w:rPr>
        <w:t>Further</w:t>
      </w:r>
      <w:r w:rsidR="00E906BA">
        <w:rPr>
          <w:rFonts w:ascii="Arial" w:hAnsi="Arial" w:cs="Arial"/>
          <w:sz w:val="24"/>
          <w:szCs w:val="24"/>
        </w:rPr>
        <w:t xml:space="preserve"> </w:t>
      </w:r>
      <w:r w:rsidR="0019768D">
        <w:rPr>
          <w:rFonts w:ascii="Arial" w:hAnsi="Arial" w:cs="Arial"/>
          <w:sz w:val="24"/>
          <w:szCs w:val="24"/>
        </w:rPr>
        <w:t>stone-clad</w:t>
      </w:r>
      <w:r w:rsidR="00E906BA">
        <w:rPr>
          <w:rFonts w:ascii="Arial" w:hAnsi="Arial" w:cs="Arial"/>
          <w:sz w:val="24"/>
          <w:szCs w:val="24"/>
        </w:rPr>
        <w:t xml:space="preserve"> wall</w:t>
      </w:r>
      <w:r>
        <w:rPr>
          <w:rFonts w:ascii="Arial" w:hAnsi="Arial" w:cs="Arial"/>
          <w:sz w:val="24"/>
          <w:szCs w:val="24"/>
        </w:rPr>
        <w:t>s</w:t>
      </w:r>
      <w:r w:rsidR="00E906BA">
        <w:rPr>
          <w:rFonts w:ascii="Arial" w:hAnsi="Arial" w:cs="Arial"/>
          <w:sz w:val="24"/>
          <w:szCs w:val="24"/>
        </w:rPr>
        <w:t xml:space="preserve"> or kerb</w:t>
      </w:r>
      <w:r>
        <w:rPr>
          <w:rFonts w:ascii="Arial" w:hAnsi="Arial" w:cs="Arial"/>
          <w:sz w:val="24"/>
          <w:szCs w:val="24"/>
        </w:rPr>
        <w:t>s</w:t>
      </w:r>
      <w:r w:rsidR="00E906BA">
        <w:rPr>
          <w:rFonts w:ascii="Arial" w:hAnsi="Arial" w:cs="Arial"/>
          <w:sz w:val="24"/>
          <w:szCs w:val="24"/>
        </w:rPr>
        <w:t xml:space="preserve"> </w:t>
      </w:r>
      <w:r>
        <w:rPr>
          <w:rFonts w:ascii="Arial" w:hAnsi="Arial" w:cs="Arial"/>
          <w:sz w:val="24"/>
          <w:szCs w:val="24"/>
        </w:rPr>
        <w:t>are</w:t>
      </w:r>
      <w:r w:rsidR="00443FDC">
        <w:rPr>
          <w:rFonts w:ascii="Arial" w:hAnsi="Arial" w:cs="Arial"/>
          <w:sz w:val="24"/>
          <w:szCs w:val="24"/>
        </w:rPr>
        <w:t xml:space="preserve"> proposed</w:t>
      </w:r>
      <w:r w:rsidR="00E906BA">
        <w:rPr>
          <w:rFonts w:ascii="Arial" w:hAnsi="Arial" w:cs="Arial"/>
          <w:sz w:val="24"/>
          <w:szCs w:val="24"/>
        </w:rPr>
        <w:t xml:space="preserve"> alongside </w:t>
      </w:r>
      <w:r w:rsidR="00EA7E0E">
        <w:rPr>
          <w:rFonts w:ascii="Arial" w:hAnsi="Arial" w:cs="Arial"/>
          <w:sz w:val="24"/>
          <w:szCs w:val="24"/>
        </w:rPr>
        <w:t xml:space="preserve">the </w:t>
      </w:r>
      <w:r w:rsidR="007F2376">
        <w:rPr>
          <w:rFonts w:ascii="Arial" w:hAnsi="Arial" w:cs="Arial"/>
          <w:sz w:val="24"/>
          <w:szCs w:val="24"/>
        </w:rPr>
        <w:t>boundary of the common alongside the northern end</w:t>
      </w:r>
      <w:r w:rsidR="00EA7E0E">
        <w:rPr>
          <w:rFonts w:ascii="Arial" w:hAnsi="Arial" w:cs="Arial"/>
          <w:sz w:val="24"/>
          <w:szCs w:val="24"/>
        </w:rPr>
        <w:t xml:space="preserve"> of Thorny Hills and</w:t>
      </w:r>
      <w:r w:rsidR="00285F2F">
        <w:rPr>
          <w:rFonts w:ascii="Arial" w:hAnsi="Arial" w:cs="Arial"/>
          <w:sz w:val="24"/>
          <w:szCs w:val="24"/>
        </w:rPr>
        <w:t xml:space="preserve"> the</w:t>
      </w:r>
      <w:r w:rsidR="007F2376">
        <w:rPr>
          <w:rFonts w:ascii="Arial" w:hAnsi="Arial" w:cs="Arial"/>
          <w:sz w:val="24"/>
          <w:szCs w:val="24"/>
        </w:rPr>
        <w:t xml:space="preserve"> </w:t>
      </w:r>
      <w:r w:rsidR="0048418F">
        <w:rPr>
          <w:rFonts w:ascii="Arial" w:hAnsi="Arial" w:cs="Arial"/>
          <w:sz w:val="24"/>
          <w:szCs w:val="24"/>
        </w:rPr>
        <w:t>southern</w:t>
      </w:r>
      <w:r w:rsidR="00393364">
        <w:rPr>
          <w:rFonts w:ascii="Arial" w:hAnsi="Arial" w:cs="Arial"/>
          <w:sz w:val="24"/>
          <w:szCs w:val="24"/>
        </w:rPr>
        <w:t xml:space="preserve"> end </w:t>
      </w:r>
      <w:r w:rsidR="007F2376">
        <w:rPr>
          <w:rFonts w:ascii="Arial" w:hAnsi="Arial" w:cs="Arial"/>
          <w:sz w:val="24"/>
          <w:szCs w:val="24"/>
        </w:rPr>
        <w:t>of</w:t>
      </w:r>
      <w:r w:rsidR="00EA7E0E">
        <w:rPr>
          <w:rFonts w:ascii="Arial" w:hAnsi="Arial" w:cs="Arial"/>
          <w:sz w:val="24"/>
          <w:szCs w:val="24"/>
        </w:rPr>
        <w:t xml:space="preserve"> St. George’s</w:t>
      </w:r>
      <w:r w:rsidR="00F041CC">
        <w:rPr>
          <w:rFonts w:ascii="Arial" w:hAnsi="Arial" w:cs="Arial"/>
          <w:sz w:val="24"/>
          <w:szCs w:val="24"/>
        </w:rPr>
        <w:t xml:space="preserve"> W</w:t>
      </w:r>
      <w:r w:rsidR="00EA7E0E">
        <w:rPr>
          <w:rFonts w:ascii="Arial" w:hAnsi="Arial" w:cs="Arial"/>
          <w:sz w:val="24"/>
          <w:szCs w:val="24"/>
        </w:rPr>
        <w:t xml:space="preserve">alk for approximately </w:t>
      </w:r>
      <w:r w:rsidR="00DF60A9">
        <w:rPr>
          <w:rFonts w:ascii="Arial" w:hAnsi="Arial" w:cs="Arial"/>
          <w:sz w:val="24"/>
          <w:szCs w:val="24"/>
        </w:rPr>
        <w:t>50 metres.</w:t>
      </w:r>
      <w:r w:rsidR="000E4CD8">
        <w:rPr>
          <w:rFonts w:ascii="Arial" w:hAnsi="Arial" w:cs="Arial"/>
          <w:sz w:val="24"/>
          <w:szCs w:val="24"/>
        </w:rPr>
        <w:t xml:space="preserve"> </w:t>
      </w:r>
      <w:r w:rsidR="007F2376">
        <w:rPr>
          <w:rFonts w:ascii="Arial" w:hAnsi="Arial" w:cs="Arial"/>
          <w:sz w:val="24"/>
          <w:szCs w:val="24"/>
        </w:rPr>
        <w:t xml:space="preserve">Currently there are </w:t>
      </w:r>
      <w:r w:rsidR="00870C9F">
        <w:rPr>
          <w:rFonts w:ascii="Arial" w:hAnsi="Arial" w:cs="Arial"/>
          <w:sz w:val="24"/>
          <w:szCs w:val="24"/>
        </w:rPr>
        <w:t>metal railings</w:t>
      </w:r>
      <w:r w:rsidR="00072F4E">
        <w:rPr>
          <w:rFonts w:ascii="Arial" w:hAnsi="Arial" w:cs="Arial"/>
          <w:sz w:val="24"/>
          <w:szCs w:val="24"/>
        </w:rPr>
        <w:t xml:space="preserve"> and a low stone wall in this location with no access to the common. </w:t>
      </w:r>
      <w:r w:rsidR="00981C06">
        <w:rPr>
          <w:rFonts w:ascii="Arial" w:hAnsi="Arial" w:cs="Arial"/>
          <w:sz w:val="24"/>
          <w:szCs w:val="24"/>
        </w:rPr>
        <w:t>The walls and kerb would be erected behind the railings</w:t>
      </w:r>
      <w:r w:rsidR="00FB1EE5">
        <w:rPr>
          <w:rFonts w:ascii="Arial" w:hAnsi="Arial" w:cs="Arial"/>
          <w:sz w:val="24"/>
          <w:szCs w:val="24"/>
        </w:rPr>
        <w:t xml:space="preserve">. </w:t>
      </w:r>
      <w:r w:rsidR="00071744">
        <w:rPr>
          <w:rFonts w:ascii="Arial" w:hAnsi="Arial" w:cs="Arial"/>
          <w:sz w:val="24"/>
          <w:szCs w:val="24"/>
        </w:rPr>
        <w:t xml:space="preserve">A gate </w:t>
      </w:r>
      <w:r w:rsidR="00D75A82">
        <w:rPr>
          <w:rFonts w:ascii="Arial" w:hAnsi="Arial" w:cs="Arial"/>
          <w:sz w:val="24"/>
          <w:szCs w:val="24"/>
        </w:rPr>
        <w:t xml:space="preserve">to match the railings </w:t>
      </w:r>
      <w:r w:rsidR="00071744">
        <w:rPr>
          <w:rFonts w:ascii="Arial" w:hAnsi="Arial" w:cs="Arial"/>
          <w:sz w:val="24"/>
          <w:szCs w:val="24"/>
        </w:rPr>
        <w:t xml:space="preserve">would be provided </w:t>
      </w:r>
      <w:r w:rsidR="006D02C7">
        <w:rPr>
          <w:rFonts w:ascii="Arial" w:hAnsi="Arial" w:cs="Arial"/>
          <w:sz w:val="24"/>
          <w:szCs w:val="24"/>
        </w:rPr>
        <w:t xml:space="preserve">near the junction of </w:t>
      </w:r>
      <w:r w:rsidR="006B1752">
        <w:rPr>
          <w:rFonts w:ascii="Arial" w:hAnsi="Arial" w:cs="Arial"/>
          <w:sz w:val="24"/>
          <w:szCs w:val="24"/>
        </w:rPr>
        <w:t>Thorny Hills</w:t>
      </w:r>
      <w:r w:rsidR="00E73B33">
        <w:rPr>
          <w:rFonts w:ascii="Arial" w:hAnsi="Arial" w:cs="Arial"/>
          <w:sz w:val="24"/>
          <w:szCs w:val="24"/>
        </w:rPr>
        <w:t xml:space="preserve"> and St. George</w:t>
      </w:r>
      <w:r w:rsidR="00C76821">
        <w:rPr>
          <w:rFonts w:ascii="Arial" w:hAnsi="Arial" w:cs="Arial"/>
          <w:sz w:val="24"/>
          <w:szCs w:val="24"/>
        </w:rPr>
        <w:t>’</w:t>
      </w:r>
      <w:r w:rsidR="00E73B33">
        <w:rPr>
          <w:rFonts w:ascii="Arial" w:hAnsi="Arial" w:cs="Arial"/>
          <w:sz w:val="24"/>
          <w:szCs w:val="24"/>
        </w:rPr>
        <w:t>s Crescent</w:t>
      </w:r>
      <w:r w:rsidR="008C31C6">
        <w:rPr>
          <w:rFonts w:ascii="Arial" w:hAnsi="Arial" w:cs="Arial"/>
          <w:sz w:val="24"/>
          <w:szCs w:val="24"/>
        </w:rPr>
        <w:t xml:space="preserve"> providing</w:t>
      </w:r>
      <w:r w:rsidR="00CF2866">
        <w:rPr>
          <w:rFonts w:ascii="Arial" w:hAnsi="Arial" w:cs="Arial"/>
          <w:sz w:val="24"/>
          <w:szCs w:val="24"/>
        </w:rPr>
        <w:t xml:space="preserve"> a </w:t>
      </w:r>
      <w:r w:rsidR="00A9649B">
        <w:rPr>
          <w:rFonts w:ascii="Arial" w:hAnsi="Arial" w:cs="Arial"/>
          <w:sz w:val="24"/>
          <w:szCs w:val="24"/>
        </w:rPr>
        <w:t xml:space="preserve">new access </w:t>
      </w:r>
      <w:r w:rsidR="00CF2866">
        <w:rPr>
          <w:rFonts w:ascii="Arial" w:hAnsi="Arial" w:cs="Arial"/>
          <w:sz w:val="24"/>
          <w:szCs w:val="24"/>
        </w:rPr>
        <w:t>point on</w:t>
      </w:r>
      <w:r w:rsidR="00A9649B">
        <w:rPr>
          <w:rFonts w:ascii="Arial" w:hAnsi="Arial" w:cs="Arial"/>
          <w:sz w:val="24"/>
          <w:szCs w:val="24"/>
        </w:rPr>
        <w:t>to the common.</w:t>
      </w:r>
      <w:r w:rsidR="004625A1">
        <w:rPr>
          <w:rFonts w:ascii="Arial" w:hAnsi="Arial" w:cs="Arial"/>
          <w:sz w:val="24"/>
          <w:szCs w:val="24"/>
        </w:rPr>
        <w:t xml:space="preserve"> A </w:t>
      </w:r>
      <w:r w:rsidR="00D75A82">
        <w:rPr>
          <w:rFonts w:ascii="Arial" w:hAnsi="Arial" w:cs="Arial"/>
          <w:sz w:val="24"/>
          <w:szCs w:val="24"/>
        </w:rPr>
        <w:t>3</w:t>
      </w:r>
      <w:r w:rsidR="000B6BA3">
        <w:rPr>
          <w:rFonts w:ascii="Arial" w:hAnsi="Arial" w:cs="Arial"/>
          <w:sz w:val="24"/>
          <w:szCs w:val="24"/>
        </w:rPr>
        <w:t xml:space="preserve"> metre wide </w:t>
      </w:r>
      <w:r w:rsidR="004625A1">
        <w:rPr>
          <w:rFonts w:ascii="Arial" w:hAnsi="Arial" w:cs="Arial"/>
          <w:sz w:val="24"/>
          <w:szCs w:val="24"/>
        </w:rPr>
        <w:t xml:space="preserve">floodgate </w:t>
      </w:r>
      <w:r w:rsidR="000B6BA3">
        <w:rPr>
          <w:rFonts w:ascii="Arial" w:hAnsi="Arial" w:cs="Arial"/>
          <w:sz w:val="24"/>
          <w:szCs w:val="24"/>
        </w:rPr>
        <w:t>would</w:t>
      </w:r>
      <w:r w:rsidR="00CF2866">
        <w:rPr>
          <w:rFonts w:ascii="Arial" w:hAnsi="Arial" w:cs="Arial"/>
          <w:sz w:val="24"/>
          <w:szCs w:val="24"/>
        </w:rPr>
        <w:t xml:space="preserve"> </w:t>
      </w:r>
      <w:r w:rsidR="000B6BA3">
        <w:rPr>
          <w:rFonts w:ascii="Arial" w:hAnsi="Arial" w:cs="Arial"/>
          <w:sz w:val="24"/>
          <w:szCs w:val="24"/>
        </w:rPr>
        <w:t xml:space="preserve">be provided </w:t>
      </w:r>
      <w:r w:rsidR="00861CE1">
        <w:rPr>
          <w:rFonts w:ascii="Arial" w:hAnsi="Arial" w:cs="Arial"/>
          <w:sz w:val="24"/>
          <w:szCs w:val="24"/>
        </w:rPr>
        <w:t xml:space="preserve">in the wall near the </w:t>
      </w:r>
      <w:r w:rsidR="00285F2F">
        <w:rPr>
          <w:rFonts w:ascii="Arial" w:hAnsi="Arial" w:cs="Arial"/>
          <w:sz w:val="24"/>
          <w:szCs w:val="24"/>
        </w:rPr>
        <w:t>southwestern</w:t>
      </w:r>
      <w:r w:rsidR="00861CE1">
        <w:rPr>
          <w:rFonts w:ascii="Arial" w:hAnsi="Arial" w:cs="Arial"/>
          <w:sz w:val="24"/>
          <w:szCs w:val="24"/>
        </w:rPr>
        <w:t xml:space="preserve"> corner of St. George’s Church </w:t>
      </w:r>
      <w:r w:rsidR="00C90121">
        <w:rPr>
          <w:rFonts w:ascii="Arial" w:hAnsi="Arial" w:cs="Arial"/>
          <w:sz w:val="24"/>
          <w:szCs w:val="24"/>
        </w:rPr>
        <w:t xml:space="preserve">which would remain open except when there is a risk of flooding. </w:t>
      </w:r>
    </w:p>
    <w:p w14:paraId="33CDBADD" w14:textId="7A7CE5BF" w:rsidR="0064027A" w:rsidRDefault="000A22A9"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A </w:t>
      </w:r>
      <w:r w:rsidR="00285F2F">
        <w:rPr>
          <w:rFonts w:ascii="Arial" w:hAnsi="Arial" w:cs="Arial"/>
          <w:sz w:val="24"/>
          <w:szCs w:val="24"/>
        </w:rPr>
        <w:t>stone-clad</w:t>
      </w:r>
      <w:r w:rsidR="004625A1">
        <w:rPr>
          <w:rFonts w:ascii="Arial" w:hAnsi="Arial" w:cs="Arial"/>
          <w:sz w:val="24"/>
          <w:szCs w:val="24"/>
        </w:rPr>
        <w:t xml:space="preserve"> </w:t>
      </w:r>
      <w:r>
        <w:rPr>
          <w:rFonts w:ascii="Arial" w:hAnsi="Arial" w:cs="Arial"/>
          <w:sz w:val="24"/>
          <w:szCs w:val="24"/>
        </w:rPr>
        <w:t xml:space="preserve">wall approximately 30 metres long </w:t>
      </w:r>
      <w:r w:rsidR="001B5E7C">
        <w:rPr>
          <w:rFonts w:ascii="Arial" w:hAnsi="Arial" w:cs="Arial"/>
          <w:sz w:val="24"/>
          <w:szCs w:val="24"/>
        </w:rPr>
        <w:t>is proposed</w:t>
      </w:r>
      <w:r>
        <w:rPr>
          <w:rFonts w:ascii="Arial" w:hAnsi="Arial" w:cs="Arial"/>
          <w:sz w:val="24"/>
          <w:szCs w:val="24"/>
        </w:rPr>
        <w:t xml:space="preserve"> across the common </w:t>
      </w:r>
      <w:r w:rsidR="003B6C4E">
        <w:rPr>
          <w:rFonts w:ascii="Arial" w:hAnsi="Arial" w:cs="Arial"/>
          <w:sz w:val="24"/>
          <w:szCs w:val="24"/>
        </w:rPr>
        <w:t>at a height of 1.2 metre</w:t>
      </w:r>
      <w:r w:rsidR="009F119F">
        <w:rPr>
          <w:rFonts w:ascii="Arial" w:hAnsi="Arial" w:cs="Arial"/>
          <w:sz w:val="24"/>
          <w:szCs w:val="24"/>
        </w:rPr>
        <w:t>s</w:t>
      </w:r>
      <w:r w:rsidR="003B6C4E">
        <w:rPr>
          <w:rFonts w:ascii="Arial" w:hAnsi="Arial" w:cs="Arial"/>
          <w:sz w:val="24"/>
          <w:szCs w:val="24"/>
        </w:rPr>
        <w:t xml:space="preserve"> </w:t>
      </w:r>
      <w:r w:rsidR="00C90121">
        <w:rPr>
          <w:rFonts w:ascii="Arial" w:hAnsi="Arial" w:cs="Arial"/>
          <w:sz w:val="24"/>
          <w:szCs w:val="24"/>
        </w:rPr>
        <w:t xml:space="preserve">with a 4.2 metre wide floodgate </w:t>
      </w:r>
      <w:r w:rsidR="00DD09BA">
        <w:rPr>
          <w:rFonts w:ascii="Arial" w:hAnsi="Arial" w:cs="Arial"/>
          <w:sz w:val="24"/>
          <w:szCs w:val="24"/>
        </w:rPr>
        <w:t xml:space="preserve">across the public footpath. The gate would </w:t>
      </w:r>
      <w:r w:rsidR="00C90121">
        <w:rPr>
          <w:rFonts w:ascii="Arial" w:hAnsi="Arial" w:cs="Arial"/>
          <w:sz w:val="24"/>
          <w:szCs w:val="24"/>
        </w:rPr>
        <w:t xml:space="preserve">remain open except when there is a risk of flooding. </w:t>
      </w:r>
      <w:r w:rsidR="00DD09BA">
        <w:rPr>
          <w:rFonts w:ascii="Arial" w:hAnsi="Arial" w:cs="Arial"/>
          <w:sz w:val="24"/>
          <w:szCs w:val="24"/>
        </w:rPr>
        <w:t>Where th</w:t>
      </w:r>
      <w:r w:rsidR="009F119F">
        <w:rPr>
          <w:rFonts w:ascii="Arial" w:hAnsi="Arial" w:cs="Arial"/>
          <w:sz w:val="24"/>
          <w:szCs w:val="24"/>
        </w:rPr>
        <w:t xml:space="preserve">e </w:t>
      </w:r>
      <w:r w:rsidR="00DD09BA">
        <w:rPr>
          <w:rFonts w:ascii="Arial" w:hAnsi="Arial" w:cs="Arial"/>
          <w:sz w:val="24"/>
          <w:szCs w:val="24"/>
        </w:rPr>
        <w:t>wall reaches the river</w:t>
      </w:r>
      <w:r w:rsidR="006149D2">
        <w:rPr>
          <w:rFonts w:ascii="Arial" w:hAnsi="Arial" w:cs="Arial"/>
          <w:sz w:val="24"/>
          <w:szCs w:val="24"/>
        </w:rPr>
        <w:t xml:space="preserve"> </w:t>
      </w:r>
      <w:r w:rsidR="001419BA">
        <w:rPr>
          <w:rFonts w:ascii="Arial" w:hAnsi="Arial" w:cs="Arial"/>
          <w:sz w:val="24"/>
          <w:szCs w:val="24"/>
        </w:rPr>
        <w:t>it</w:t>
      </w:r>
      <w:r w:rsidR="006149D2">
        <w:rPr>
          <w:rFonts w:ascii="Arial" w:hAnsi="Arial" w:cs="Arial"/>
          <w:sz w:val="24"/>
          <w:szCs w:val="24"/>
        </w:rPr>
        <w:t xml:space="preserve"> </w:t>
      </w:r>
      <w:r w:rsidR="004D415F">
        <w:rPr>
          <w:rFonts w:ascii="Arial" w:hAnsi="Arial" w:cs="Arial"/>
          <w:sz w:val="24"/>
          <w:szCs w:val="24"/>
        </w:rPr>
        <w:t xml:space="preserve">would </w:t>
      </w:r>
      <w:r w:rsidR="006149D2">
        <w:rPr>
          <w:rFonts w:ascii="Arial" w:hAnsi="Arial" w:cs="Arial"/>
          <w:sz w:val="24"/>
          <w:szCs w:val="24"/>
        </w:rPr>
        <w:t xml:space="preserve">continue </w:t>
      </w:r>
      <w:r w:rsidR="00160008">
        <w:rPr>
          <w:rFonts w:ascii="Arial" w:hAnsi="Arial" w:cs="Arial"/>
          <w:sz w:val="24"/>
          <w:szCs w:val="24"/>
        </w:rPr>
        <w:t>northwest</w:t>
      </w:r>
      <w:r w:rsidR="006149D2">
        <w:rPr>
          <w:rFonts w:ascii="Arial" w:hAnsi="Arial" w:cs="Arial"/>
          <w:sz w:val="24"/>
          <w:szCs w:val="24"/>
        </w:rPr>
        <w:t xml:space="preserve"> </w:t>
      </w:r>
      <w:r w:rsidR="001419BA">
        <w:rPr>
          <w:rFonts w:ascii="Arial" w:hAnsi="Arial" w:cs="Arial"/>
          <w:sz w:val="24"/>
          <w:szCs w:val="24"/>
        </w:rPr>
        <w:t>along the top of the ba</w:t>
      </w:r>
      <w:r w:rsidR="003E55F4">
        <w:rPr>
          <w:rFonts w:ascii="Arial" w:hAnsi="Arial" w:cs="Arial"/>
          <w:sz w:val="24"/>
          <w:szCs w:val="24"/>
        </w:rPr>
        <w:t>n</w:t>
      </w:r>
      <w:r w:rsidR="001419BA">
        <w:rPr>
          <w:rFonts w:ascii="Arial" w:hAnsi="Arial" w:cs="Arial"/>
          <w:sz w:val="24"/>
          <w:szCs w:val="24"/>
        </w:rPr>
        <w:t xml:space="preserve">k </w:t>
      </w:r>
      <w:r w:rsidR="006149D2">
        <w:rPr>
          <w:rFonts w:ascii="Arial" w:hAnsi="Arial" w:cs="Arial"/>
          <w:sz w:val="24"/>
          <w:szCs w:val="24"/>
        </w:rPr>
        <w:t xml:space="preserve">to </w:t>
      </w:r>
      <w:r w:rsidR="00B3442C">
        <w:rPr>
          <w:rFonts w:ascii="Arial" w:hAnsi="Arial" w:cs="Arial"/>
          <w:sz w:val="24"/>
          <w:szCs w:val="24"/>
        </w:rPr>
        <w:t>join Stramongate Bridge</w:t>
      </w:r>
      <w:r w:rsidR="00CC08B0">
        <w:rPr>
          <w:rFonts w:ascii="Arial" w:hAnsi="Arial" w:cs="Arial"/>
          <w:sz w:val="24"/>
          <w:szCs w:val="24"/>
        </w:rPr>
        <w:t>. Approximately 60 metres of this would be within the commo</w:t>
      </w:r>
      <w:r w:rsidR="008206F5">
        <w:rPr>
          <w:rFonts w:ascii="Arial" w:hAnsi="Arial" w:cs="Arial"/>
          <w:sz w:val="24"/>
          <w:szCs w:val="24"/>
        </w:rPr>
        <w:t>n</w:t>
      </w:r>
      <w:r w:rsidR="00EC52CF">
        <w:rPr>
          <w:rFonts w:ascii="Arial" w:hAnsi="Arial" w:cs="Arial"/>
          <w:sz w:val="24"/>
          <w:szCs w:val="24"/>
        </w:rPr>
        <w:t xml:space="preserve"> and all but 15 metres is new</w:t>
      </w:r>
      <w:r w:rsidR="003700FF">
        <w:rPr>
          <w:rFonts w:ascii="Arial" w:hAnsi="Arial" w:cs="Arial"/>
          <w:sz w:val="24"/>
          <w:szCs w:val="24"/>
        </w:rPr>
        <w:t xml:space="preserve"> wall</w:t>
      </w:r>
      <w:r w:rsidR="00EC52CF">
        <w:rPr>
          <w:rFonts w:ascii="Arial" w:hAnsi="Arial" w:cs="Arial"/>
          <w:sz w:val="24"/>
          <w:szCs w:val="24"/>
        </w:rPr>
        <w:t>.</w:t>
      </w:r>
    </w:p>
    <w:p w14:paraId="38CDC110" w14:textId="55B7FAEE" w:rsidR="002E53B6" w:rsidRDefault="0061484B" w:rsidP="00BF452B">
      <w:pPr>
        <w:pStyle w:val="Style1"/>
        <w:numPr>
          <w:ilvl w:val="0"/>
          <w:numId w:val="21"/>
        </w:numPr>
        <w:tabs>
          <w:tab w:val="clear" w:pos="720"/>
        </w:tabs>
        <w:rPr>
          <w:rFonts w:ascii="Arial" w:hAnsi="Arial" w:cs="Arial"/>
          <w:sz w:val="24"/>
          <w:szCs w:val="24"/>
        </w:rPr>
      </w:pPr>
      <w:r>
        <w:rPr>
          <w:rFonts w:ascii="Arial" w:hAnsi="Arial" w:cs="Arial"/>
          <w:sz w:val="24"/>
          <w:szCs w:val="24"/>
        </w:rPr>
        <w:t>A</w:t>
      </w:r>
      <w:r w:rsidR="005C51C6">
        <w:rPr>
          <w:rFonts w:ascii="Arial" w:hAnsi="Arial" w:cs="Arial"/>
          <w:sz w:val="24"/>
          <w:szCs w:val="24"/>
        </w:rPr>
        <w:t xml:space="preserve"> </w:t>
      </w:r>
      <w:r w:rsidR="004D2FFC">
        <w:rPr>
          <w:rFonts w:ascii="Arial" w:hAnsi="Arial" w:cs="Arial"/>
          <w:sz w:val="24"/>
          <w:szCs w:val="24"/>
        </w:rPr>
        <w:t xml:space="preserve">subterranean </w:t>
      </w:r>
      <w:r w:rsidR="002D7D26">
        <w:rPr>
          <w:rFonts w:ascii="Arial" w:hAnsi="Arial" w:cs="Arial"/>
          <w:sz w:val="24"/>
          <w:szCs w:val="24"/>
        </w:rPr>
        <w:t xml:space="preserve">culvert network </w:t>
      </w:r>
      <w:r w:rsidR="00C2376E">
        <w:rPr>
          <w:rFonts w:ascii="Arial" w:hAnsi="Arial" w:cs="Arial"/>
          <w:sz w:val="24"/>
          <w:szCs w:val="24"/>
        </w:rPr>
        <w:t xml:space="preserve">with gravity and pumping systems </w:t>
      </w:r>
      <w:r w:rsidR="005F75B1">
        <w:rPr>
          <w:rFonts w:ascii="Arial" w:hAnsi="Arial" w:cs="Arial"/>
          <w:sz w:val="24"/>
          <w:szCs w:val="24"/>
        </w:rPr>
        <w:t>is proposed</w:t>
      </w:r>
      <w:r w:rsidR="004A248F">
        <w:rPr>
          <w:rFonts w:ascii="Arial" w:hAnsi="Arial" w:cs="Arial"/>
          <w:sz w:val="24"/>
          <w:szCs w:val="24"/>
        </w:rPr>
        <w:t xml:space="preserve"> under the common </w:t>
      </w:r>
      <w:r w:rsidR="00044E57">
        <w:rPr>
          <w:rFonts w:ascii="Arial" w:hAnsi="Arial" w:cs="Arial"/>
          <w:sz w:val="24"/>
          <w:szCs w:val="24"/>
        </w:rPr>
        <w:t xml:space="preserve">with </w:t>
      </w:r>
      <w:r w:rsidR="004A248F">
        <w:rPr>
          <w:rFonts w:ascii="Arial" w:hAnsi="Arial" w:cs="Arial"/>
          <w:sz w:val="24"/>
          <w:szCs w:val="24"/>
        </w:rPr>
        <w:t xml:space="preserve">a new outfall </w:t>
      </w:r>
      <w:r w:rsidR="00D13452">
        <w:rPr>
          <w:rFonts w:ascii="Arial" w:hAnsi="Arial" w:cs="Arial"/>
          <w:sz w:val="24"/>
          <w:szCs w:val="24"/>
        </w:rPr>
        <w:t>in the riverbank</w:t>
      </w:r>
      <w:r w:rsidR="00395957">
        <w:rPr>
          <w:rFonts w:ascii="Arial" w:hAnsi="Arial" w:cs="Arial"/>
          <w:sz w:val="24"/>
          <w:szCs w:val="24"/>
        </w:rPr>
        <w:t>.</w:t>
      </w:r>
      <w:r w:rsidR="002C3668">
        <w:rPr>
          <w:rFonts w:ascii="Arial" w:hAnsi="Arial" w:cs="Arial"/>
          <w:sz w:val="24"/>
          <w:szCs w:val="24"/>
        </w:rPr>
        <w:t xml:space="preserve"> Above the subterranean works new hardstanding </w:t>
      </w:r>
      <w:r w:rsidR="0019159D">
        <w:rPr>
          <w:rFonts w:ascii="Arial" w:hAnsi="Arial" w:cs="Arial"/>
          <w:sz w:val="24"/>
          <w:szCs w:val="24"/>
        </w:rPr>
        <w:t xml:space="preserve">would be </w:t>
      </w:r>
      <w:r w:rsidR="00B40DB2">
        <w:rPr>
          <w:rFonts w:ascii="Arial" w:hAnsi="Arial" w:cs="Arial"/>
          <w:sz w:val="24"/>
          <w:szCs w:val="24"/>
        </w:rPr>
        <w:t xml:space="preserve">required </w:t>
      </w:r>
      <w:r w:rsidR="0019159D">
        <w:rPr>
          <w:rFonts w:ascii="Arial" w:hAnsi="Arial" w:cs="Arial"/>
          <w:sz w:val="24"/>
          <w:szCs w:val="24"/>
        </w:rPr>
        <w:t xml:space="preserve">on the common with </w:t>
      </w:r>
      <w:r w:rsidR="00E36E33">
        <w:rPr>
          <w:rFonts w:ascii="Arial" w:hAnsi="Arial" w:cs="Arial"/>
          <w:sz w:val="24"/>
          <w:szCs w:val="24"/>
        </w:rPr>
        <w:t>landscaping</w:t>
      </w:r>
      <w:r w:rsidR="003E05BF">
        <w:rPr>
          <w:rFonts w:ascii="Arial" w:hAnsi="Arial" w:cs="Arial"/>
          <w:sz w:val="24"/>
          <w:szCs w:val="24"/>
        </w:rPr>
        <w:t>,</w:t>
      </w:r>
      <w:r w:rsidR="00E36E33">
        <w:rPr>
          <w:rFonts w:ascii="Arial" w:hAnsi="Arial" w:cs="Arial"/>
          <w:sz w:val="24"/>
          <w:szCs w:val="24"/>
        </w:rPr>
        <w:t xml:space="preserve"> </w:t>
      </w:r>
      <w:r w:rsidR="009C5E42">
        <w:rPr>
          <w:rFonts w:ascii="Arial" w:hAnsi="Arial" w:cs="Arial"/>
          <w:sz w:val="24"/>
          <w:szCs w:val="24"/>
        </w:rPr>
        <w:t>plan</w:t>
      </w:r>
      <w:r w:rsidR="003E05BF">
        <w:rPr>
          <w:rFonts w:ascii="Arial" w:hAnsi="Arial" w:cs="Arial"/>
          <w:sz w:val="24"/>
          <w:szCs w:val="24"/>
        </w:rPr>
        <w:t>t</w:t>
      </w:r>
      <w:r w:rsidR="00234889">
        <w:rPr>
          <w:rFonts w:ascii="Arial" w:hAnsi="Arial" w:cs="Arial"/>
          <w:sz w:val="24"/>
          <w:szCs w:val="24"/>
        </w:rPr>
        <w:t xml:space="preserve"> </w:t>
      </w:r>
      <w:r w:rsidR="003E05BF">
        <w:rPr>
          <w:rFonts w:ascii="Arial" w:hAnsi="Arial" w:cs="Arial"/>
          <w:sz w:val="24"/>
          <w:szCs w:val="24"/>
        </w:rPr>
        <w:t>beds</w:t>
      </w:r>
      <w:r w:rsidR="00373A6F">
        <w:rPr>
          <w:rFonts w:ascii="Arial" w:hAnsi="Arial" w:cs="Arial"/>
          <w:sz w:val="24"/>
          <w:szCs w:val="24"/>
        </w:rPr>
        <w:t>, trees</w:t>
      </w:r>
      <w:r w:rsidR="003E05BF">
        <w:rPr>
          <w:rFonts w:ascii="Arial" w:hAnsi="Arial" w:cs="Arial"/>
          <w:sz w:val="24"/>
          <w:szCs w:val="24"/>
        </w:rPr>
        <w:t xml:space="preserve"> and seating pro</w:t>
      </w:r>
      <w:r w:rsidR="00B40DB2">
        <w:rPr>
          <w:rFonts w:ascii="Arial" w:hAnsi="Arial" w:cs="Arial"/>
          <w:sz w:val="24"/>
          <w:szCs w:val="24"/>
        </w:rPr>
        <w:t>posed</w:t>
      </w:r>
      <w:r w:rsidR="003E05BF">
        <w:rPr>
          <w:rFonts w:ascii="Arial" w:hAnsi="Arial" w:cs="Arial"/>
          <w:sz w:val="24"/>
          <w:szCs w:val="24"/>
        </w:rPr>
        <w:t>.</w:t>
      </w:r>
      <w:r w:rsidR="00004469">
        <w:rPr>
          <w:rFonts w:ascii="Arial" w:hAnsi="Arial" w:cs="Arial"/>
          <w:sz w:val="24"/>
          <w:szCs w:val="24"/>
        </w:rPr>
        <w:t xml:space="preserve"> The hardstanding would</w:t>
      </w:r>
      <w:r w:rsidR="008A4F91">
        <w:rPr>
          <w:rFonts w:ascii="Arial" w:hAnsi="Arial" w:cs="Arial"/>
          <w:sz w:val="24"/>
          <w:szCs w:val="24"/>
        </w:rPr>
        <w:t xml:space="preserve"> cover an ar</w:t>
      </w:r>
      <w:r w:rsidR="006D68B8">
        <w:rPr>
          <w:rFonts w:ascii="Arial" w:hAnsi="Arial" w:cs="Arial"/>
          <w:sz w:val="24"/>
          <w:szCs w:val="24"/>
        </w:rPr>
        <w:t>ea of 854</w:t>
      </w:r>
      <w:r w:rsidR="00564FAC">
        <w:rPr>
          <w:rFonts w:ascii="Arial" w:hAnsi="Arial" w:cs="Arial"/>
          <w:sz w:val="24"/>
          <w:szCs w:val="24"/>
        </w:rPr>
        <w:t>m</w:t>
      </w:r>
      <w:r w:rsidR="00564FAC" w:rsidRPr="00564FAC">
        <w:rPr>
          <w:rFonts w:ascii="Arial" w:hAnsi="Arial" w:cs="Arial"/>
          <w:sz w:val="24"/>
          <w:szCs w:val="24"/>
          <w:vertAlign w:val="superscript"/>
        </w:rPr>
        <w:t>2</w:t>
      </w:r>
      <w:r w:rsidR="00564FAC">
        <w:rPr>
          <w:rFonts w:ascii="Arial" w:hAnsi="Arial" w:cs="Arial"/>
          <w:sz w:val="24"/>
          <w:szCs w:val="24"/>
        </w:rPr>
        <w:t xml:space="preserve"> </w:t>
      </w:r>
      <w:r w:rsidR="006D68B8">
        <w:rPr>
          <w:rFonts w:ascii="Arial" w:hAnsi="Arial" w:cs="Arial"/>
          <w:sz w:val="24"/>
          <w:szCs w:val="24"/>
        </w:rPr>
        <w:t>compris</w:t>
      </w:r>
      <w:r w:rsidR="00475021">
        <w:rPr>
          <w:rFonts w:ascii="Arial" w:hAnsi="Arial" w:cs="Arial"/>
          <w:sz w:val="24"/>
          <w:szCs w:val="24"/>
        </w:rPr>
        <w:t>ing</w:t>
      </w:r>
      <w:r w:rsidR="006D68B8">
        <w:rPr>
          <w:rFonts w:ascii="Arial" w:hAnsi="Arial" w:cs="Arial"/>
          <w:sz w:val="24"/>
          <w:szCs w:val="24"/>
        </w:rPr>
        <w:t xml:space="preserve"> of </w:t>
      </w:r>
      <w:r w:rsidR="00004469">
        <w:rPr>
          <w:rFonts w:ascii="Arial" w:hAnsi="Arial" w:cs="Arial"/>
          <w:sz w:val="24"/>
          <w:szCs w:val="24"/>
        </w:rPr>
        <w:t xml:space="preserve">a mix of </w:t>
      </w:r>
      <w:r w:rsidR="002961E3">
        <w:rPr>
          <w:rFonts w:ascii="Arial" w:hAnsi="Arial" w:cs="Arial"/>
          <w:sz w:val="24"/>
          <w:szCs w:val="24"/>
        </w:rPr>
        <w:t xml:space="preserve">blocks, sets and </w:t>
      </w:r>
      <w:r w:rsidR="00821032">
        <w:rPr>
          <w:rFonts w:ascii="Arial" w:hAnsi="Arial" w:cs="Arial"/>
          <w:sz w:val="24"/>
          <w:szCs w:val="24"/>
        </w:rPr>
        <w:t>coloured tarmac to be approved by the planning authority.</w:t>
      </w:r>
      <w:r w:rsidR="003E05BF">
        <w:rPr>
          <w:rFonts w:ascii="Arial" w:hAnsi="Arial" w:cs="Arial"/>
          <w:sz w:val="24"/>
          <w:szCs w:val="24"/>
        </w:rPr>
        <w:t xml:space="preserve"> These works are to the north of the wall across the common and </w:t>
      </w:r>
      <w:r w:rsidR="003E05BF">
        <w:rPr>
          <w:rFonts w:ascii="Arial" w:hAnsi="Arial" w:cs="Arial"/>
          <w:sz w:val="24"/>
          <w:szCs w:val="24"/>
        </w:rPr>
        <w:lastRenderedPageBreak/>
        <w:t xml:space="preserve">east of the riverside wall. </w:t>
      </w:r>
      <w:r w:rsidR="00821032">
        <w:rPr>
          <w:rFonts w:ascii="Arial" w:hAnsi="Arial" w:cs="Arial"/>
          <w:sz w:val="24"/>
          <w:szCs w:val="24"/>
        </w:rPr>
        <w:t>Additionally</w:t>
      </w:r>
      <w:r w:rsidR="00475021">
        <w:rPr>
          <w:rFonts w:ascii="Arial" w:hAnsi="Arial" w:cs="Arial"/>
          <w:sz w:val="24"/>
          <w:szCs w:val="24"/>
        </w:rPr>
        <w:t>,</w:t>
      </w:r>
      <w:r w:rsidR="00821032">
        <w:rPr>
          <w:rFonts w:ascii="Arial" w:hAnsi="Arial" w:cs="Arial"/>
          <w:sz w:val="24"/>
          <w:szCs w:val="24"/>
        </w:rPr>
        <w:t xml:space="preserve"> some tree planting</w:t>
      </w:r>
      <w:r w:rsidR="00B80084">
        <w:rPr>
          <w:rFonts w:ascii="Arial" w:hAnsi="Arial" w:cs="Arial"/>
          <w:sz w:val="24"/>
          <w:szCs w:val="24"/>
        </w:rPr>
        <w:t xml:space="preserve">, shrub beds and </w:t>
      </w:r>
      <w:r w:rsidR="00C8501A">
        <w:rPr>
          <w:rFonts w:ascii="Arial" w:hAnsi="Arial" w:cs="Arial"/>
          <w:sz w:val="24"/>
          <w:szCs w:val="24"/>
        </w:rPr>
        <w:t>wildflower</w:t>
      </w:r>
      <w:r w:rsidR="001B54C6">
        <w:rPr>
          <w:rFonts w:ascii="Arial" w:hAnsi="Arial" w:cs="Arial"/>
          <w:sz w:val="24"/>
          <w:szCs w:val="24"/>
        </w:rPr>
        <w:t xml:space="preserve"> </w:t>
      </w:r>
      <w:r w:rsidR="00260513">
        <w:rPr>
          <w:rFonts w:ascii="Arial" w:hAnsi="Arial" w:cs="Arial"/>
          <w:sz w:val="24"/>
          <w:szCs w:val="24"/>
        </w:rPr>
        <w:t>meadows</w:t>
      </w:r>
      <w:r w:rsidR="001B54C6">
        <w:rPr>
          <w:rFonts w:ascii="Arial" w:hAnsi="Arial" w:cs="Arial"/>
          <w:sz w:val="24"/>
          <w:szCs w:val="24"/>
        </w:rPr>
        <w:t xml:space="preserve"> are proposed within the </w:t>
      </w:r>
      <w:r w:rsidR="00974F59">
        <w:rPr>
          <w:rFonts w:ascii="Arial" w:hAnsi="Arial" w:cs="Arial"/>
          <w:sz w:val="24"/>
          <w:szCs w:val="24"/>
        </w:rPr>
        <w:t xml:space="preserve">common south of the wall across it. </w:t>
      </w:r>
    </w:p>
    <w:p w14:paraId="34B1D976" w14:textId="20918D3F" w:rsidR="00DF2CF8" w:rsidRPr="0088527B" w:rsidRDefault="00DF2CF8"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Temporary </w:t>
      </w:r>
      <w:r w:rsidR="0083694D">
        <w:rPr>
          <w:rFonts w:ascii="Arial" w:hAnsi="Arial" w:cs="Arial"/>
          <w:sz w:val="24"/>
          <w:szCs w:val="24"/>
        </w:rPr>
        <w:t xml:space="preserve">fencing </w:t>
      </w:r>
      <w:r w:rsidR="00C85CAE">
        <w:rPr>
          <w:rFonts w:ascii="Arial" w:hAnsi="Arial" w:cs="Arial"/>
          <w:sz w:val="24"/>
          <w:szCs w:val="24"/>
        </w:rPr>
        <w:t>with compound areas</w:t>
      </w:r>
      <w:r w:rsidR="00D0193B">
        <w:rPr>
          <w:rFonts w:ascii="Arial" w:hAnsi="Arial" w:cs="Arial"/>
          <w:sz w:val="24"/>
          <w:szCs w:val="24"/>
        </w:rPr>
        <w:t xml:space="preserve"> would be necessary</w:t>
      </w:r>
      <w:r w:rsidR="00C85CAE">
        <w:rPr>
          <w:rFonts w:ascii="Arial" w:hAnsi="Arial" w:cs="Arial"/>
          <w:sz w:val="24"/>
          <w:szCs w:val="24"/>
        </w:rPr>
        <w:t xml:space="preserve"> </w:t>
      </w:r>
      <w:r w:rsidR="0083694D">
        <w:rPr>
          <w:rFonts w:ascii="Arial" w:hAnsi="Arial" w:cs="Arial"/>
          <w:sz w:val="24"/>
          <w:szCs w:val="24"/>
        </w:rPr>
        <w:t xml:space="preserve">during </w:t>
      </w:r>
      <w:r w:rsidR="00D0193B">
        <w:rPr>
          <w:rFonts w:ascii="Arial" w:hAnsi="Arial" w:cs="Arial"/>
          <w:sz w:val="24"/>
          <w:szCs w:val="24"/>
        </w:rPr>
        <w:t xml:space="preserve">the </w:t>
      </w:r>
      <w:r w:rsidR="0083694D">
        <w:rPr>
          <w:rFonts w:ascii="Arial" w:hAnsi="Arial" w:cs="Arial"/>
          <w:sz w:val="24"/>
          <w:szCs w:val="24"/>
        </w:rPr>
        <w:t>construction of the flood defences consist</w:t>
      </w:r>
      <w:r w:rsidR="00B439BA">
        <w:rPr>
          <w:rFonts w:ascii="Arial" w:hAnsi="Arial" w:cs="Arial"/>
          <w:sz w:val="24"/>
          <w:szCs w:val="24"/>
        </w:rPr>
        <w:t>ing</w:t>
      </w:r>
      <w:r w:rsidR="0083694D">
        <w:rPr>
          <w:rFonts w:ascii="Arial" w:hAnsi="Arial" w:cs="Arial"/>
          <w:sz w:val="24"/>
          <w:szCs w:val="24"/>
        </w:rPr>
        <w:t xml:space="preserve"> of 2 metre high wooden ho</w:t>
      </w:r>
      <w:r w:rsidR="00310057">
        <w:rPr>
          <w:rFonts w:ascii="Arial" w:hAnsi="Arial" w:cs="Arial"/>
          <w:sz w:val="24"/>
          <w:szCs w:val="24"/>
        </w:rPr>
        <w:t>arding with windows to allow the public to view the works. A total area of 3</w:t>
      </w:r>
      <w:r w:rsidR="005E3625">
        <w:rPr>
          <w:rFonts w:ascii="Arial" w:hAnsi="Arial" w:cs="Arial"/>
          <w:sz w:val="24"/>
          <w:szCs w:val="24"/>
        </w:rPr>
        <w:t>,430.3m</w:t>
      </w:r>
      <w:r w:rsidR="005E3625" w:rsidRPr="00783C8D">
        <w:rPr>
          <w:rFonts w:ascii="Arial" w:hAnsi="Arial" w:cs="Arial"/>
          <w:sz w:val="24"/>
          <w:szCs w:val="24"/>
          <w:vertAlign w:val="superscript"/>
        </w:rPr>
        <w:t>2</w:t>
      </w:r>
      <w:r w:rsidR="005E3625">
        <w:rPr>
          <w:rFonts w:ascii="Arial" w:hAnsi="Arial" w:cs="Arial"/>
          <w:sz w:val="24"/>
          <w:szCs w:val="24"/>
        </w:rPr>
        <w:t xml:space="preserve"> would be fenced.</w:t>
      </w:r>
      <w:r w:rsidR="00483371">
        <w:rPr>
          <w:rFonts w:ascii="Arial" w:hAnsi="Arial" w:cs="Arial"/>
          <w:sz w:val="24"/>
          <w:szCs w:val="24"/>
        </w:rPr>
        <w:t xml:space="preserve"> These works would </w:t>
      </w:r>
      <w:r w:rsidR="0029343A">
        <w:rPr>
          <w:rFonts w:ascii="Arial" w:hAnsi="Arial" w:cs="Arial"/>
          <w:sz w:val="24"/>
          <w:szCs w:val="24"/>
        </w:rPr>
        <w:t xml:space="preserve">take place </w:t>
      </w:r>
      <w:r w:rsidR="00884EBF">
        <w:rPr>
          <w:rFonts w:ascii="Arial" w:hAnsi="Arial" w:cs="Arial"/>
          <w:sz w:val="24"/>
          <w:szCs w:val="24"/>
        </w:rPr>
        <w:t>over three periods</w:t>
      </w:r>
      <w:r w:rsidR="00AF3ACA">
        <w:rPr>
          <w:rFonts w:ascii="Arial" w:hAnsi="Arial" w:cs="Arial"/>
          <w:sz w:val="24"/>
          <w:szCs w:val="24"/>
        </w:rPr>
        <w:t>;</w:t>
      </w:r>
      <w:r w:rsidR="00EB14DB">
        <w:rPr>
          <w:rFonts w:ascii="Arial" w:hAnsi="Arial" w:cs="Arial"/>
          <w:sz w:val="24"/>
          <w:szCs w:val="24"/>
        </w:rPr>
        <w:t xml:space="preserve"> eight months for the wo</w:t>
      </w:r>
      <w:r w:rsidR="00134D9F">
        <w:rPr>
          <w:rFonts w:ascii="Arial" w:hAnsi="Arial" w:cs="Arial"/>
          <w:sz w:val="24"/>
          <w:szCs w:val="24"/>
        </w:rPr>
        <w:t>rks t</w:t>
      </w:r>
      <w:r w:rsidR="00F445FF">
        <w:rPr>
          <w:rFonts w:ascii="Arial" w:hAnsi="Arial" w:cs="Arial"/>
          <w:sz w:val="24"/>
          <w:szCs w:val="24"/>
        </w:rPr>
        <w:t>o the walls on the southern boundary of the common</w:t>
      </w:r>
      <w:r w:rsidR="00AF3ACA">
        <w:rPr>
          <w:rFonts w:ascii="Arial" w:hAnsi="Arial" w:cs="Arial"/>
          <w:sz w:val="24"/>
          <w:szCs w:val="24"/>
        </w:rPr>
        <w:t>;</w:t>
      </w:r>
      <w:r w:rsidR="00F445FF">
        <w:rPr>
          <w:rFonts w:ascii="Arial" w:hAnsi="Arial" w:cs="Arial"/>
          <w:sz w:val="24"/>
          <w:szCs w:val="24"/>
        </w:rPr>
        <w:t xml:space="preserve"> seven months for the works to construct the pumping station</w:t>
      </w:r>
      <w:r w:rsidR="007F0F9B">
        <w:rPr>
          <w:rFonts w:ascii="Arial" w:hAnsi="Arial" w:cs="Arial"/>
          <w:sz w:val="24"/>
          <w:szCs w:val="24"/>
        </w:rPr>
        <w:t xml:space="preserve">, subterranean </w:t>
      </w:r>
      <w:r w:rsidR="00BE2252">
        <w:rPr>
          <w:rFonts w:ascii="Arial" w:hAnsi="Arial" w:cs="Arial"/>
          <w:sz w:val="24"/>
          <w:szCs w:val="24"/>
        </w:rPr>
        <w:t>works,</w:t>
      </w:r>
      <w:r w:rsidR="00F445FF">
        <w:rPr>
          <w:rFonts w:ascii="Arial" w:hAnsi="Arial" w:cs="Arial"/>
          <w:sz w:val="24"/>
          <w:szCs w:val="24"/>
        </w:rPr>
        <w:t xml:space="preserve"> and </w:t>
      </w:r>
      <w:r w:rsidR="00243F6B">
        <w:rPr>
          <w:rFonts w:ascii="Arial" w:hAnsi="Arial" w:cs="Arial"/>
          <w:sz w:val="24"/>
          <w:szCs w:val="24"/>
        </w:rPr>
        <w:t>adjacent walls</w:t>
      </w:r>
      <w:r w:rsidR="00581E84">
        <w:rPr>
          <w:rFonts w:ascii="Arial" w:hAnsi="Arial" w:cs="Arial"/>
          <w:sz w:val="24"/>
          <w:szCs w:val="24"/>
        </w:rPr>
        <w:t xml:space="preserve"> </w:t>
      </w:r>
      <w:r w:rsidR="005F75B1">
        <w:rPr>
          <w:rFonts w:ascii="Arial" w:hAnsi="Arial" w:cs="Arial"/>
          <w:sz w:val="24"/>
          <w:szCs w:val="24"/>
        </w:rPr>
        <w:t xml:space="preserve">on </w:t>
      </w:r>
      <w:r w:rsidR="00581E84">
        <w:rPr>
          <w:rFonts w:ascii="Arial" w:hAnsi="Arial" w:cs="Arial"/>
          <w:sz w:val="24"/>
          <w:szCs w:val="24"/>
        </w:rPr>
        <w:t>the eastern bank</w:t>
      </w:r>
      <w:r w:rsidR="00AF3ACA">
        <w:rPr>
          <w:rFonts w:ascii="Arial" w:hAnsi="Arial" w:cs="Arial"/>
          <w:sz w:val="24"/>
          <w:szCs w:val="24"/>
        </w:rPr>
        <w:t>;</w:t>
      </w:r>
      <w:r w:rsidR="00243F6B">
        <w:rPr>
          <w:rFonts w:ascii="Arial" w:hAnsi="Arial" w:cs="Arial"/>
          <w:sz w:val="24"/>
          <w:szCs w:val="24"/>
        </w:rPr>
        <w:t xml:space="preserve"> and seven months for the works on the </w:t>
      </w:r>
      <w:r w:rsidR="003017AE">
        <w:rPr>
          <w:rFonts w:ascii="Arial" w:hAnsi="Arial" w:cs="Arial"/>
          <w:sz w:val="24"/>
          <w:szCs w:val="24"/>
        </w:rPr>
        <w:t>western</w:t>
      </w:r>
      <w:r w:rsidR="003B7FF6">
        <w:rPr>
          <w:rFonts w:ascii="Arial" w:hAnsi="Arial" w:cs="Arial"/>
          <w:sz w:val="24"/>
          <w:szCs w:val="24"/>
        </w:rPr>
        <w:t xml:space="preserve"> bank of the common.</w:t>
      </w:r>
      <w:r w:rsidR="008A036A">
        <w:rPr>
          <w:rFonts w:ascii="Arial" w:hAnsi="Arial" w:cs="Arial"/>
          <w:sz w:val="24"/>
          <w:szCs w:val="24"/>
        </w:rPr>
        <w:t xml:space="preserve"> </w:t>
      </w:r>
    </w:p>
    <w:p w14:paraId="6CF2EC75" w14:textId="77777777" w:rsidR="00BF452B" w:rsidRPr="00A06138" w:rsidRDefault="00BF452B" w:rsidP="00BF452B">
      <w:pPr>
        <w:pStyle w:val="Heading6blackfont"/>
        <w:rPr>
          <w:rFonts w:ascii="Arial" w:hAnsi="Arial" w:cs="Arial"/>
          <w:color w:val="000000" w:themeColor="text1"/>
          <w:sz w:val="24"/>
          <w:szCs w:val="24"/>
        </w:rPr>
      </w:pPr>
      <w:r w:rsidRPr="00A06138">
        <w:rPr>
          <w:rFonts w:ascii="Arial" w:hAnsi="Arial" w:cs="Arial"/>
          <w:color w:val="000000" w:themeColor="text1"/>
          <w:sz w:val="24"/>
          <w:szCs w:val="24"/>
        </w:rPr>
        <w:t>The Main Issues</w:t>
      </w:r>
    </w:p>
    <w:p w14:paraId="273950C7" w14:textId="378EFD07" w:rsidR="001949DF" w:rsidRPr="0088527B" w:rsidRDefault="001949DF" w:rsidP="001949DF">
      <w:pPr>
        <w:pStyle w:val="Style1"/>
        <w:numPr>
          <w:ilvl w:val="0"/>
          <w:numId w:val="21"/>
        </w:numPr>
        <w:tabs>
          <w:tab w:val="clear" w:pos="720"/>
        </w:tabs>
        <w:rPr>
          <w:rFonts w:ascii="Arial" w:hAnsi="Arial" w:cs="Arial"/>
          <w:sz w:val="24"/>
          <w:szCs w:val="24"/>
        </w:rPr>
      </w:pPr>
      <w:r>
        <w:rPr>
          <w:rFonts w:ascii="Arial" w:hAnsi="Arial" w:cs="Arial"/>
          <w:sz w:val="24"/>
          <w:szCs w:val="24"/>
        </w:rPr>
        <w:t>Section 38 of the Commons Act</w:t>
      </w:r>
      <w:r w:rsidR="00552FC4">
        <w:rPr>
          <w:rFonts w:ascii="Arial" w:hAnsi="Arial" w:cs="Arial"/>
          <w:sz w:val="24"/>
          <w:szCs w:val="24"/>
        </w:rPr>
        <w:t xml:space="preserve"> 2006</w:t>
      </w:r>
      <w:r>
        <w:rPr>
          <w:rFonts w:ascii="Arial" w:hAnsi="Arial" w:cs="Arial"/>
          <w:sz w:val="24"/>
          <w:szCs w:val="24"/>
        </w:rPr>
        <w:t xml:space="preserve"> (the 2006 Act)</w:t>
      </w:r>
      <w:r w:rsidR="00552FC4">
        <w:rPr>
          <w:rFonts w:ascii="Arial" w:hAnsi="Arial" w:cs="Arial"/>
          <w:sz w:val="24"/>
          <w:szCs w:val="24"/>
        </w:rPr>
        <w:t xml:space="preserve"> provides that a person may apply for consent to carry out restricted works </w:t>
      </w:r>
      <w:r w:rsidR="00595CA9">
        <w:rPr>
          <w:rFonts w:ascii="Arial" w:hAnsi="Arial" w:cs="Arial"/>
          <w:sz w:val="24"/>
          <w:szCs w:val="24"/>
        </w:rPr>
        <w:t xml:space="preserve">on land registered as common land. Restricted works are any that prevent or impede </w:t>
      </w:r>
      <w:r w:rsidR="00B931D0">
        <w:rPr>
          <w:rFonts w:ascii="Arial" w:hAnsi="Arial" w:cs="Arial"/>
          <w:sz w:val="24"/>
          <w:szCs w:val="24"/>
        </w:rPr>
        <w:t>access over the land, including the erection of fencing</w:t>
      </w:r>
      <w:r w:rsidR="00140F4C">
        <w:rPr>
          <w:rFonts w:ascii="Arial" w:hAnsi="Arial" w:cs="Arial"/>
          <w:sz w:val="24"/>
          <w:szCs w:val="24"/>
        </w:rPr>
        <w:t>;</w:t>
      </w:r>
      <w:r w:rsidR="00B931D0">
        <w:rPr>
          <w:rFonts w:ascii="Arial" w:hAnsi="Arial" w:cs="Arial"/>
          <w:sz w:val="24"/>
          <w:szCs w:val="24"/>
        </w:rPr>
        <w:t xml:space="preserve"> the construction of buildings and other structures</w:t>
      </w:r>
      <w:r w:rsidR="00140F4C">
        <w:rPr>
          <w:rFonts w:ascii="Arial" w:hAnsi="Arial" w:cs="Arial"/>
          <w:sz w:val="24"/>
          <w:szCs w:val="24"/>
        </w:rPr>
        <w:t>;</w:t>
      </w:r>
      <w:r w:rsidR="00B931D0">
        <w:rPr>
          <w:rFonts w:ascii="Arial" w:hAnsi="Arial" w:cs="Arial"/>
          <w:sz w:val="24"/>
          <w:szCs w:val="24"/>
        </w:rPr>
        <w:t xml:space="preserve"> the digging of ditches</w:t>
      </w:r>
      <w:r w:rsidR="00140F4C">
        <w:rPr>
          <w:rFonts w:ascii="Arial" w:hAnsi="Arial" w:cs="Arial"/>
          <w:sz w:val="24"/>
          <w:szCs w:val="24"/>
        </w:rPr>
        <w:t xml:space="preserve">, </w:t>
      </w:r>
      <w:r w:rsidR="00806380">
        <w:rPr>
          <w:rFonts w:ascii="Arial" w:hAnsi="Arial" w:cs="Arial"/>
          <w:sz w:val="24"/>
          <w:szCs w:val="24"/>
        </w:rPr>
        <w:t>trenches,</w:t>
      </w:r>
      <w:r w:rsidR="00140F4C">
        <w:rPr>
          <w:rFonts w:ascii="Arial" w:hAnsi="Arial" w:cs="Arial"/>
          <w:sz w:val="24"/>
          <w:szCs w:val="24"/>
        </w:rPr>
        <w:t xml:space="preserve"> and the building of embankments; and the resurfacing of </w:t>
      </w:r>
      <w:r w:rsidR="00FD2C89">
        <w:rPr>
          <w:rFonts w:ascii="Arial" w:hAnsi="Arial" w:cs="Arial"/>
          <w:sz w:val="24"/>
          <w:szCs w:val="24"/>
        </w:rPr>
        <w:t>land if this consists of laying concrete, tarmacadam</w:t>
      </w:r>
      <w:r w:rsidR="00D2525A">
        <w:rPr>
          <w:rFonts w:ascii="Arial" w:hAnsi="Arial" w:cs="Arial"/>
          <w:sz w:val="24"/>
          <w:szCs w:val="24"/>
        </w:rPr>
        <w:t>, coated roadstone or similar material.</w:t>
      </w:r>
    </w:p>
    <w:p w14:paraId="5FA1CC6B" w14:textId="665EE6FD" w:rsidR="00D2525A" w:rsidRDefault="00D2525A" w:rsidP="00BF452B">
      <w:pPr>
        <w:pStyle w:val="Style1"/>
        <w:numPr>
          <w:ilvl w:val="0"/>
          <w:numId w:val="21"/>
        </w:numPr>
        <w:tabs>
          <w:tab w:val="clear" w:pos="720"/>
        </w:tabs>
        <w:rPr>
          <w:rFonts w:ascii="Arial" w:hAnsi="Arial" w:cs="Arial"/>
          <w:sz w:val="24"/>
          <w:szCs w:val="24"/>
        </w:rPr>
      </w:pPr>
      <w:r>
        <w:rPr>
          <w:rFonts w:ascii="Arial" w:hAnsi="Arial" w:cs="Arial"/>
          <w:sz w:val="24"/>
          <w:szCs w:val="24"/>
        </w:rPr>
        <w:t>I am required by section 39 of the 2006 Act to have regard to the following in determining the application:</w:t>
      </w:r>
    </w:p>
    <w:p w14:paraId="61D05DE3" w14:textId="1602F903" w:rsidR="003C26F9" w:rsidRDefault="003C26F9" w:rsidP="00D72CCF">
      <w:pPr>
        <w:pStyle w:val="Style1"/>
        <w:numPr>
          <w:ilvl w:val="0"/>
          <w:numId w:val="29"/>
        </w:numPr>
        <w:rPr>
          <w:rFonts w:ascii="Arial" w:hAnsi="Arial" w:cs="Arial"/>
          <w:sz w:val="24"/>
          <w:szCs w:val="24"/>
        </w:rPr>
      </w:pPr>
      <w:r>
        <w:rPr>
          <w:rFonts w:ascii="Arial" w:hAnsi="Arial" w:cs="Arial"/>
          <w:sz w:val="24"/>
          <w:szCs w:val="24"/>
        </w:rPr>
        <w:t>the interest</w:t>
      </w:r>
      <w:r w:rsidR="00615A63">
        <w:rPr>
          <w:rFonts w:ascii="Arial" w:hAnsi="Arial" w:cs="Arial"/>
          <w:sz w:val="24"/>
          <w:szCs w:val="24"/>
        </w:rPr>
        <w:t>s</w:t>
      </w:r>
      <w:r>
        <w:rPr>
          <w:rFonts w:ascii="Arial" w:hAnsi="Arial" w:cs="Arial"/>
          <w:sz w:val="24"/>
          <w:szCs w:val="24"/>
        </w:rPr>
        <w:t xml:space="preserve"> of persons having rights in relation to, or occupying</w:t>
      </w:r>
      <w:r w:rsidR="00D72CCF">
        <w:rPr>
          <w:rFonts w:ascii="Arial" w:hAnsi="Arial" w:cs="Arial"/>
          <w:sz w:val="24"/>
          <w:szCs w:val="24"/>
        </w:rPr>
        <w:t>, the land (and in particular persons exercising rights of common over it</w:t>
      </w:r>
      <w:proofErr w:type="gramStart"/>
      <w:r w:rsidR="00D72CCF">
        <w:rPr>
          <w:rFonts w:ascii="Arial" w:hAnsi="Arial" w:cs="Arial"/>
          <w:sz w:val="24"/>
          <w:szCs w:val="24"/>
        </w:rPr>
        <w:t>);</w:t>
      </w:r>
      <w:proofErr w:type="gramEnd"/>
    </w:p>
    <w:p w14:paraId="0A730ABA" w14:textId="6B6B83F5"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interests of the </w:t>
      </w:r>
      <w:proofErr w:type="gramStart"/>
      <w:r>
        <w:rPr>
          <w:rFonts w:ascii="Arial" w:hAnsi="Arial" w:cs="Arial"/>
          <w:sz w:val="24"/>
          <w:szCs w:val="24"/>
        </w:rPr>
        <w:t>neighbourhood;</w:t>
      </w:r>
      <w:proofErr w:type="gramEnd"/>
    </w:p>
    <w:p w14:paraId="16B24E82" w14:textId="085747C8" w:rsidR="00D72CCF" w:rsidRDefault="00D72CCF" w:rsidP="00D72CCF">
      <w:pPr>
        <w:pStyle w:val="Style1"/>
        <w:numPr>
          <w:ilvl w:val="0"/>
          <w:numId w:val="29"/>
        </w:numPr>
        <w:rPr>
          <w:rFonts w:ascii="Arial" w:hAnsi="Arial" w:cs="Arial"/>
          <w:sz w:val="24"/>
          <w:szCs w:val="24"/>
        </w:rPr>
      </w:pPr>
      <w:r>
        <w:rPr>
          <w:rFonts w:ascii="Arial" w:hAnsi="Arial" w:cs="Arial"/>
          <w:sz w:val="24"/>
          <w:szCs w:val="24"/>
        </w:rPr>
        <w:t xml:space="preserve">the public interest, which includes the interest in nature conservation, conservation of the landscape, protection of public rights of access and the protection of archaeological remains </w:t>
      </w:r>
      <w:r w:rsidR="002C22E6">
        <w:rPr>
          <w:rFonts w:ascii="Arial" w:hAnsi="Arial" w:cs="Arial"/>
          <w:sz w:val="24"/>
          <w:szCs w:val="24"/>
        </w:rPr>
        <w:t xml:space="preserve">and features of historic </w:t>
      </w:r>
      <w:proofErr w:type="gramStart"/>
      <w:r w:rsidR="002C22E6">
        <w:rPr>
          <w:rFonts w:ascii="Arial" w:hAnsi="Arial" w:cs="Arial"/>
          <w:sz w:val="24"/>
          <w:szCs w:val="24"/>
        </w:rPr>
        <w:t>interest;</w:t>
      </w:r>
      <w:proofErr w:type="gramEnd"/>
    </w:p>
    <w:p w14:paraId="5AB82DCD" w14:textId="167457C1" w:rsidR="002C22E6" w:rsidRDefault="002C22E6" w:rsidP="00D72CCF">
      <w:pPr>
        <w:pStyle w:val="Style1"/>
        <w:numPr>
          <w:ilvl w:val="0"/>
          <w:numId w:val="29"/>
        </w:numPr>
        <w:rPr>
          <w:rFonts w:ascii="Arial" w:hAnsi="Arial" w:cs="Arial"/>
          <w:sz w:val="24"/>
          <w:szCs w:val="24"/>
        </w:rPr>
      </w:pPr>
      <w:r>
        <w:rPr>
          <w:rFonts w:ascii="Arial" w:hAnsi="Arial" w:cs="Arial"/>
          <w:sz w:val="24"/>
          <w:szCs w:val="24"/>
        </w:rPr>
        <w:t>any other matters considered to be relevant.</w:t>
      </w:r>
    </w:p>
    <w:p w14:paraId="3E662829" w14:textId="2CC32770" w:rsidR="00BF452B" w:rsidRDefault="00634E48" w:rsidP="00BF452B">
      <w:pPr>
        <w:pStyle w:val="Style1"/>
        <w:numPr>
          <w:ilvl w:val="0"/>
          <w:numId w:val="21"/>
        </w:numPr>
        <w:tabs>
          <w:tab w:val="clear" w:pos="720"/>
        </w:tabs>
        <w:rPr>
          <w:rFonts w:ascii="Arial" w:hAnsi="Arial" w:cs="Arial"/>
          <w:sz w:val="24"/>
          <w:szCs w:val="24"/>
        </w:rPr>
      </w:pPr>
      <w:r>
        <w:rPr>
          <w:rFonts w:ascii="Arial" w:hAnsi="Arial" w:cs="Arial"/>
          <w:sz w:val="24"/>
          <w:szCs w:val="24"/>
        </w:rPr>
        <w:t>I have had regard to Defra’s Common Land Consents Policy Guid</w:t>
      </w:r>
      <w:r w:rsidR="002925FB">
        <w:rPr>
          <w:rFonts w:ascii="Arial" w:hAnsi="Arial" w:cs="Arial"/>
          <w:sz w:val="24"/>
          <w:szCs w:val="24"/>
        </w:rPr>
        <w:t>ance in determining this application</w:t>
      </w:r>
      <w:r w:rsidR="00C825AC">
        <w:rPr>
          <w:rFonts w:ascii="Arial" w:hAnsi="Arial" w:cs="Arial"/>
          <w:sz w:val="24"/>
          <w:szCs w:val="24"/>
        </w:rPr>
        <w:t xml:space="preserve">, which has been published for the guidance of both the Planning Inspectorate and applicants. However, every application will be considered </w:t>
      </w:r>
      <w:r w:rsidR="00316C77">
        <w:rPr>
          <w:rFonts w:ascii="Arial" w:hAnsi="Arial" w:cs="Arial"/>
          <w:sz w:val="24"/>
          <w:szCs w:val="24"/>
        </w:rPr>
        <w:t xml:space="preserve">on its own merits and a determination will depart from the guidance if it appears appropriate to do so. In such cases, the decision will explain why it has </w:t>
      </w:r>
      <w:r w:rsidR="008D3FEB">
        <w:rPr>
          <w:rFonts w:ascii="Arial" w:hAnsi="Arial" w:cs="Arial"/>
          <w:sz w:val="24"/>
          <w:szCs w:val="24"/>
        </w:rPr>
        <w:t>departed from this guidance.</w:t>
      </w:r>
    </w:p>
    <w:p w14:paraId="2AE5B9CB" w14:textId="754042E2" w:rsidR="00CF7D09" w:rsidRDefault="00CF7D09" w:rsidP="00CF7D09">
      <w:pPr>
        <w:pStyle w:val="Heading6blackfont"/>
        <w:rPr>
          <w:rFonts w:ascii="Arial" w:hAnsi="Arial" w:cs="Arial"/>
          <w:sz w:val="24"/>
          <w:szCs w:val="24"/>
        </w:rPr>
      </w:pPr>
      <w:r>
        <w:rPr>
          <w:rFonts w:ascii="Arial" w:hAnsi="Arial" w:cs="Arial"/>
          <w:sz w:val="24"/>
          <w:szCs w:val="24"/>
        </w:rPr>
        <w:t>Reasons</w:t>
      </w:r>
    </w:p>
    <w:p w14:paraId="3D52C2F3" w14:textId="17FF8686" w:rsidR="00493F98" w:rsidRPr="00493F98" w:rsidRDefault="00493F98" w:rsidP="00493F98">
      <w:pPr>
        <w:pStyle w:val="Style1"/>
        <w:numPr>
          <w:ilvl w:val="0"/>
          <w:numId w:val="0"/>
        </w:numPr>
        <w:ind w:left="431" w:hanging="431"/>
        <w:rPr>
          <w:rFonts w:ascii="Arial" w:hAnsi="Arial" w:cs="Arial"/>
          <w:b/>
          <w:bCs/>
          <w:i/>
          <w:iCs/>
          <w:sz w:val="24"/>
          <w:szCs w:val="24"/>
        </w:rPr>
      </w:pPr>
      <w:r>
        <w:rPr>
          <w:rFonts w:ascii="Arial" w:hAnsi="Arial" w:cs="Arial"/>
          <w:b/>
          <w:bCs/>
          <w:i/>
          <w:iCs/>
          <w:sz w:val="24"/>
          <w:szCs w:val="24"/>
        </w:rPr>
        <w:t>The interests of those occupying or having rights over the land</w:t>
      </w:r>
    </w:p>
    <w:p w14:paraId="52612AEA" w14:textId="115AAE4D" w:rsidR="00DF1872" w:rsidRDefault="00331F7E" w:rsidP="00CF7D09">
      <w:pPr>
        <w:pStyle w:val="Style1"/>
        <w:numPr>
          <w:ilvl w:val="0"/>
          <w:numId w:val="21"/>
        </w:numPr>
        <w:tabs>
          <w:tab w:val="clear" w:pos="720"/>
        </w:tabs>
        <w:rPr>
          <w:rFonts w:ascii="Arial" w:hAnsi="Arial" w:cs="Arial"/>
          <w:sz w:val="24"/>
          <w:szCs w:val="24"/>
        </w:rPr>
      </w:pPr>
      <w:r>
        <w:rPr>
          <w:rFonts w:ascii="Arial" w:hAnsi="Arial" w:cs="Arial"/>
          <w:sz w:val="24"/>
          <w:szCs w:val="24"/>
        </w:rPr>
        <w:t>There are no registered rights of common</w:t>
      </w:r>
      <w:r w:rsidR="00FE7BE6">
        <w:rPr>
          <w:rFonts w:ascii="Arial" w:hAnsi="Arial" w:cs="Arial"/>
          <w:sz w:val="24"/>
          <w:szCs w:val="24"/>
        </w:rPr>
        <w:t xml:space="preserve">. </w:t>
      </w:r>
      <w:r w:rsidR="00C6755E">
        <w:rPr>
          <w:rFonts w:ascii="Arial" w:hAnsi="Arial" w:cs="Arial"/>
          <w:sz w:val="24"/>
          <w:szCs w:val="24"/>
        </w:rPr>
        <w:t xml:space="preserve">A bi-annual fun fair </w:t>
      </w:r>
      <w:r w:rsidR="006E6F54">
        <w:rPr>
          <w:rFonts w:ascii="Arial" w:hAnsi="Arial" w:cs="Arial"/>
          <w:sz w:val="24"/>
          <w:szCs w:val="24"/>
        </w:rPr>
        <w:t xml:space="preserve">has </w:t>
      </w:r>
      <w:r w:rsidR="00A36353">
        <w:rPr>
          <w:rFonts w:ascii="Arial" w:hAnsi="Arial" w:cs="Arial"/>
          <w:sz w:val="24"/>
          <w:szCs w:val="24"/>
        </w:rPr>
        <w:t xml:space="preserve">rights </w:t>
      </w:r>
      <w:r w:rsidR="009C7B9C">
        <w:rPr>
          <w:rFonts w:ascii="Arial" w:hAnsi="Arial" w:cs="Arial"/>
          <w:sz w:val="24"/>
          <w:szCs w:val="24"/>
        </w:rPr>
        <w:t>to</w:t>
      </w:r>
      <w:r w:rsidR="006E6F54">
        <w:rPr>
          <w:rFonts w:ascii="Arial" w:hAnsi="Arial" w:cs="Arial"/>
          <w:sz w:val="24"/>
          <w:szCs w:val="24"/>
        </w:rPr>
        <w:t xml:space="preserve"> </w:t>
      </w:r>
      <w:r w:rsidR="00C6755E">
        <w:rPr>
          <w:rFonts w:ascii="Arial" w:hAnsi="Arial" w:cs="Arial"/>
          <w:sz w:val="24"/>
          <w:szCs w:val="24"/>
        </w:rPr>
        <w:t xml:space="preserve">use </w:t>
      </w:r>
      <w:r w:rsidR="00637508">
        <w:rPr>
          <w:rFonts w:ascii="Arial" w:hAnsi="Arial" w:cs="Arial"/>
          <w:sz w:val="24"/>
          <w:szCs w:val="24"/>
        </w:rPr>
        <w:t>Kendal’s</w:t>
      </w:r>
      <w:r w:rsidR="00C6755E">
        <w:rPr>
          <w:rFonts w:ascii="Arial" w:hAnsi="Arial" w:cs="Arial"/>
          <w:sz w:val="24"/>
          <w:szCs w:val="24"/>
        </w:rPr>
        <w:t xml:space="preserve"> commons</w:t>
      </w:r>
      <w:r w:rsidR="00A36353">
        <w:rPr>
          <w:rFonts w:ascii="Arial" w:hAnsi="Arial" w:cs="Arial"/>
          <w:sz w:val="24"/>
          <w:szCs w:val="24"/>
        </w:rPr>
        <w:t xml:space="preserve"> under a royal charter</w:t>
      </w:r>
      <w:r w:rsidR="00925B81">
        <w:rPr>
          <w:rFonts w:ascii="Arial" w:hAnsi="Arial" w:cs="Arial"/>
          <w:sz w:val="24"/>
          <w:szCs w:val="24"/>
        </w:rPr>
        <w:t xml:space="preserve"> but</w:t>
      </w:r>
      <w:r w:rsidR="00A36353">
        <w:rPr>
          <w:rFonts w:ascii="Arial" w:hAnsi="Arial" w:cs="Arial"/>
          <w:sz w:val="24"/>
          <w:szCs w:val="24"/>
        </w:rPr>
        <w:t xml:space="preserve"> </w:t>
      </w:r>
      <w:r w:rsidR="00E36565">
        <w:rPr>
          <w:rFonts w:ascii="Arial" w:hAnsi="Arial" w:cs="Arial"/>
          <w:sz w:val="24"/>
          <w:szCs w:val="24"/>
        </w:rPr>
        <w:t xml:space="preserve">it </w:t>
      </w:r>
      <w:r w:rsidR="009C7B9C">
        <w:rPr>
          <w:rFonts w:ascii="Arial" w:hAnsi="Arial" w:cs="Arial"/>
          <w:sz w:val="24"/>
          <w:szCs w:val="24"/>
        </w:rPr>
        <w:t xml:space="preserve">usually </w:t>
      </w:r>
      <w:r w:rsidR="00AE2275">
        <w:rPr>
          <w:rFonts w:ascii="Arial" w:hAnsi="Arial" w:cs="Arial"/>
          <w:sz w:val="24"/>
          <w:szCs w:val="24"/>
        </w:rPr>
        <w:t>sets up on</w:t>
      </w:r>
      <w:r w:rsidR="009C7B9C">
        <w:rPr>
          <w:rFonts w:ascii="Arial" w:hAnsi="Arial" w:cs="Arial"/>
          <w:sz w:val="24"/>
          <w:szCs w:val="24"/>
        </w:rPr>
        <w:t xml:space="preserve"> </w:t>
      </w:r>
      <w:r w:rsidR="00A36353">
        <w:rPr>
          <w:rFonts w:ascii="Arial" w:hAnsi="Arial" w:cs="Arial"/>
          <w:sz w:val="24"/>
          <w:szCs w:val="24"/>
        </w:rPr>
        <w:t>New Road Common</w:t>
      </w:r>
      <w:r w:rsidR="00BF30BE">
        <w:rPr>
          <w:rFonts w:ascii="Arial" w:hAnsi="Arial" w:cs="Arial"/>
          <w:sz w:val="24"/>
          <w:szCs w:val="24"/>
        </w:rPr>
        <w:t xml:space="preserve"> on the</w:t>
      </w:r>
      <w:r w:rsidR="00CA5970">
        <w:rPr>
          <w:rFonts w:ascii="Arial" w:hAnsi="Arial" w:cs="Arial"/>
          <w:sz w:val="24"/>
          <w:szCs w:val="24"/>
        </w:rPr>
        <w:t xml:space="preserve"> western bank of the river</w:t>
      </w:r>
      <w:r w:rsidR="00A36353">
        <w:rPr>
          <w:rFonts w:ascii="Arial" w:hAnsi="Arial" w:cs="Arial"/>
          <w:sz w:val="24"/>
          <w:szCs w:val="24"/>
        </w:rPr>
        <w:t xml:space="preserve">. </w:t>
      </w:r>
      <w:r w:rsidR="0047276C">
        <w:rPr>
          <w:rFonts w:ascii="Arial" w:hAnsi="Arial" w:cs="Arial"/>
          <w:sz w:val="24"/>
          <w:szCs w:val="24"/>
        </w:rPr>
        <w:t xml:space="preserve">The floodgates are wide enough to allow </w:t>
      </w:r>
      <w:r w:rsidR="00E25AEA">
        <w:rPr>
          <w:rFonts w:ascii="Arial" w:hAnsi="Arial" w:cs="Arial"/>
          <w:sz w:val="24"/>
          <w:szCs w:val="24"/>
        </w:rPr>
        <w:t xml:space="preserve">the fairground to </w:t>
      </w:r>
      <w:r w:rsidR="004E0722">
        <w:rPr>
          <w:rFonts w:ascii="Arial" w:hAnsi="Arial" w:cs="Arial"/>
          <w:sz w:val="24"/>
          <w:szCs w:val="24"/>
        </w:rPr>
        <w:t>access Gooseholme</w:t>
      </w:r>
      <w:r w:rsidR="005C7EF1">
        <w:rPr>
          <w:rFonts w:ascii="Arial" w:hAnsi="Arial" w:cs="Arial"/>
          <w:sz w:val="24"/>
          <w:szCs w:val="24"/>
        </w:rPr>
        <w:t xml:space="preserve"> Common</w:t>
      </w:r>
      <w:r w:rsidR="00F04CD8">
        <w:rPr>
          <w:rFonts w:ascii="Arial" w:hAnsi="Arial" w:cs="Arial"/>
          <w:sz w:val="24"/>
          <w:szCs w:val="24"/>
        </w:rPr>
        <w:t xml:space="preserve">. Access </w:t>
      </w:r>
      <w:r w:rsidR="00CA5970">
        <w:rPr>
          <w:rFonts w:ascii="Arial" w:hAnsi="Arial" w:cs="Arial"/>
          <w:sz w:val="24"/>
          <w:szCs w:val="24"/>
        </w:rPr>
        <w:t xml:space="preserve">would </w:t>
      </w:r>
      <w:r w:rsidR="00F04CD8">
        <w:rPr>
          <w:rFonts w:ascii="Arial" w:hAnsi="Arial" w:cs="Arial"/>
          <w:sz w:val="24"/>
          <w:szCs w:val="24"/>
        </w:rPr>
        <w:t>not be available during the construction stage, but this</w:t>
      </w:r>
      <w:r w:rsidR="009A723E">
        <w:rPr>
          <w:rFonts w:ascii="Arial" w:hAnsi="Arial" w:cs="Arial"/>
          <w:sz w:val="24"/>
          <w:szCs w:val="24"/>
        </w:rPr>
        <w:t xml:space="preserve"> would be temporary</w:t>
      </w:r>
      <w:r w:rsidR="00E25AEA">
        <w:rPr>
          <w:rFonts w:ascii="Arial" w:hAnsi="Arial" w:cs="Arial"/>
          <w:sz w:val="24"/>
          <w:szCs w:val="24"/>
        </w:rPr>
        <w:t>.</w:t>
      </w:r>
      <w:r w:rsidR="00EE3130">
        <w:rPr>
          <w:rFonts w:ascii="Arial" w:hAnsi="Arial" w:cs="Arial"/>
          <w:sz w:val="24"/>
          <w:szCs w:val="24"/>
        </w:rPr>
        <w:t xml:space="preserve"> </w:t>
      </w:r>
    </w:p>
    <w:p w14:paraId="2AFA6D45" w14:textId="180AC02C" w:rsidR="005274CD" w:rsidRDefault="005274CD" w:rsidP="00CF7D09">
      <w:pPr>
        <w:pStyle w:val="Style1"/>
        <w:numPr>
          <w:ilvl w:val="0"/>
          <w:numId w:val="21"/>
        </w:numPr>
        <w:tabs>
          <w:tab w:val="clear" w:pos="720"/>
        </w:tabs>
        <w:rPr>
          <w:rFonts w:ascii="Arial" w:hAnsi="Arial" w:cs="Arial"/>
          <w:sz w:val="24"/>
          <w:szCs w:val="24"/>
        </w:rPr>
      </w:pPr>
      <w:r>
        <w:rPr>
          <w:rFonts w:ascii="Arial" w:hAnsi="Arial" w:cs="Arial"/>
          <w:sz w:val="24"/>
          <w:szCs w:val="24"/>
        </w:rPr>
        <w:t xml:space="preserve">Kendal Putting Association </w:t>
      </w:r>
      <w:r w:rsidR="00C65F47">
        <w:rPr>
          <w:rFonts w:ascii="Arial" w:hAnsi="Arial" w:cs="Arial"/>
          <w:sz w:val="24"/>
          <w:szCs w:val="24"/>
        </w:rPr>
        <w:t xml:space="preserve">occupy </w:t>
      </w:r>
      <w:r w:rsidR="00B10306">
        <w:rPr>
          <w:rFonts w:ascii="Arial" w:hAnsi="Arial" w:cs="Arial"/>
          <w:sz w:val="24"/>
          <w:szCs w:val="24"/>
        </w:rPr>
        <w:t xml:space="preserve">the </w:t>
      </w:r>
      <w:r w:rsidR="00986D80">
        <w:rPr>
          <w:rFonts w:ascii="Arial" w:hAnsi="Arial" w:cs="Arial"/>
          <w:sz w:val="24"/>
          <w:szCs w:val="24"/>
        </w:rPr>
        <w:t>putting green</w:t>
      </w:r>
      <w:r w:rsidR="00B10306">
        <w:rPr>
          <w:rFonts w:ascii="Arial" w:hAnsi="Arial" w:cs="Arial"/>
          <w:sz w:val="24"/>
          <w:szCs w:val="24"/>
        </w:rPr>
        <w:t xml:space="preserve"> part of the common</w:t>
      </w:r>
      <w:r w:rsidR="00986D80">
        <w:rPr>
          <w:rFonts w:ascii="Arial" w:hAnsi="Arial" w:cs="Arial"/>
          <w:sz w:val="24"/>
          <w:szCs w:val="24"/>
        </w:rPr>
        <w:t>.</w:t>
      </w:r>
      <w:r w:rsidR="00144DDB">
        <w:rPr>
          <w:rFonts w:ascii="Arial" w:hAnsi="Arial" w:cs="Arial"/>
          <w:sz w:val="24"/>
          <w:szCs w:val="24"/>
        </w:rPr>
        <w:t xml:space="preserve"> Walls and kerbs </w:t>
      </w:r>
      <w:r w:rsidR="00805732">
        <w:rPr>
          <w:rFonts w:ascii="Arial" w:hAnsi="Arial" w:cs="Arial"/>
          <w:sz w:val="24"/>
          <w:szCs w:val="24"/>
        </w:rPr>
        <w:t>are proposed</w:t>
      </w:r>
      <w:r w:rsidR="00144DDB">
        <w:rPr>
          <w:rFonts w:ascii="Arial" w:hAnsi="Arial" w:cs="Arial"/>
          <w:sz w:val="24"/>
          <w:szCs w:val="24"/>
        </w:rPr>
        <w:t xml:space="preserve"> along their southern boundary</w:t>
      </w:r>
      <w:r w:rsidR="009D10AC">
        <w:rPr>
          <w:rFonts w:ascii="Arial" w:hAnsi="Arial" w:cs="Arial"/>
          <w:sz w:val="24"/>
          <w:szCs w:val="24"/>
        </w:rPr>
        <w:t xml:space="preserve"> </w:t>
      </w:r>
      <w:r w:rsidR="00B04DC2">
        <w:rPr>
          <w:rFonts w:ascii="Arial" w:hAnsi="Arial" w:cs="Arial"/>
          <w:sz w:val="24"/>
          <w:szCs w:val="24"/>
        </w:rPr>
        <w:t>alongside</w:t>
      </w:r>
      <w:r w:rsidR="00F93B75">
        <w:rPr>
          <w:rFonts w:ascii="Arial" w:hAnsi="Arial" w:cs="Arial"/>
          <w:sz w:val="24"/>
          <w:szCs w:val="24"/>
        </w:rPr>
        <w:t xml:space="preserve"> </w:t>
      </w:r>
      <w:r w:rsidR="00805732">
        <w:rPr>
          <w:rFonts w:ascii="Arial" w:hAnsi="Arial" w:cs="Arial"/>
          <w:sz w:val="24"/>
          <w:szCs w:val="24"/>
        </w:rPr>
        <w:t>Little Aynam</w:t>
      </w:r>
      <w:r w:rsidR="00F93B75">
        <w:rPr>
          <w:rFonts w:ascii="Arial" w:hAnsi="Arial" w:cs="Arial"/>
          <w:sz w:val="24"/>
          <w:szCs w:val="24"/>
        </w:rPr>
        <w:t xml:space="preserve"> and a line of conifer trees</w:t>
      </w:r>
      <w:r w:rsidR="00B04DC2">
        <w:rPr>
          <w:rFonts w:ascii="Arial" w:hAnsi="Arial" w:cs="Arial"/>
          <w:sz w:val="24"/>
          <w:szCs w:val="24"/>
        </w:rPr>
        <w:t>,</w:t>
      </w:r>
      <w:r w:rsidR="00466889">
        <w:rPr>
          <w:rFonts w:ascii="Arial" w:hAnsi="Arial" w:cs="Arial"/>
          <w:sz w:val="24"/>
          <w:szCs w:val="24"/>
        </w:rPr>
        <w:t xml:space="preserve"> </w:t>
      </w:r>
      <w:r w:rsidR="00F80E29">
        <w:rPr>
          <w:rFonts w:ascii="Arial" w:hAnsi="Arial" w:cs="Arial"/>
          <w:sz w:val="24"/>
          <w:szCs w:val="24"/>
        </w:rPr>
        <w:t>but</w:t>
      </w:r>
      <w:r w:rsidR="0086066F">
        <w:rPr>
          <w:rFonts w:ascii="Arial" w:hAnsi="Arial" w:cs="Arial"/>
          <w:sz w:val="24"/>
          <w:szCs w:val="24"/>
        </w:rPr>
        <w:t xml:space="preserve"> these</w:t>
      </w:r>
      <w:r w:rsidR="00466889">
        <w:rPr>
          <w:rFonts w:ascii="Arial" w:hAnsi="Arial" w:cs="Arial"/>
          <w:sz w:val="24"/>
          <w:szCs w:val="24"/>
        </w:rPr>
        <w:t xml:space="preserve"> </w:t>
      </w:r>
      <w:r w:rsidR="00F4689A">
        <w:rPr>
          <w:rFonts w:ascii="Arial" w:hAnsi="Arial" w:cs="Arial"/>
          <w:sz w:val="24"/>
          <w:szCs w:val="24"/>
        </w:rPr>
        <w:t>would</w:t>
      </w:r>
      <w:r w:rsidR="00466889">
        <w:rPr>
          <w:rFonts w:ascii="Arial" w:hAnsi="Arial" w:cs="Arial"/>
          <w:sz w:val="24"/>
          <w:szCs w:val="24"/>
        </w:rPr>
        <w:t xml:space="preserve"> not affect the </w:t>
      </w:r>
      <w:r w:rsidR="00410101">
        <w:rPr>
          <w:rFonts w:ascii="Arial" w:hAnsi="Arial" w:cs="Arial"/>
          <w:sz w:val="24"/>
          <w:szCs w:val="24"/>
        </w:rPr>
        <w:t xml:space="preserve">putting </w:t>
      </w:r>
      <w:r w:rsidR="00466889">
        <w:rPr>
          <w:rFonts w:ascii="Arial" w:hAnsi="Arial" w:cs="Arial"/>
          <w:sz w:val="24"/>
          <w:szCs w:val="24"/>
        </w:rPr>
        <w:t>green</w:t>
      </w:r>
      <w:r w:rsidR="00805732">
        <w:rPr>
          <w:rFonts w:ascii="Arial" w:hAnsi="Arial" w:cs="Arial"/>
          <w:sz w:val="24"/>
          <w:szCs w:val="24"/>
        </w:rPr>
        <w:t xml:space="preserve">. </w:t>
      </w:r>
      <w:r w:rsidR="00AE2275">
        <w:rPr>
          <w:rFonts w:ascii="Arial" w:hAnsi="Arial" w:cs="Arial"/>
          <w:sz w:val="24"/>
          <w:szCs w:val="24"/>
        </w:rPr>
        <w:t xml:space="preserve">The existing </w:t>
      </w:r>
      <w:r w:rsidR="00AE2275">
        <w:rPr>
          <w:rFonts w:ascii="Arial" w:hAnsi="Arial" w:cs="Arial"/>
          <w:sz w:val="24"/>
          <w:szCs w:val="24"/>
        </w:rPr>
        <w:lastRenderedPageBreak/>
        <w:t>a</w:t>
      </w:r>
      <w:r w:rsidR="002B484E">
        <w:rPr>
          <w:rFonts w:ascii="Arial" w:hAnsi="Arial" w:cs="Arial"/>
          <w:sz w:val="24"/>
          <w:szCs w:val="24"/>
        </w:rPr>
        <w:t xml:space="preserve">ccess to the south side of the common would be maintained during the works </w:t>
      </w:r>
      <w:r w:rsidR="00757AD1">
        <w:rPr>
          <w:rFonts w:ascii="Arial" w:hAnsi="Arial" w:cs="Arial"/>
          <w:sz w:val="24"/>
          <w:szCs w:val="24"/>
        </w:rPr>
        <w:t>by</w:t>
      </w:r>
      <w:r w:rsidR="00FF4DC7">
        <w:rPr>
          <w:rFonts w:ascii="Arial" w:hAnsi="Arial" w:cs="Arial"/>
          <w:sz w:val="24"/>
          <w:szCs w:val="24"/>
        </w:rPr>
        <w:t xml:space="preserve"> the </w:t>
      </w:r>
      <w:r w:rsidR="000F7D0F">
        <w:rPr>
          <w:rFonts w:ascii="Arial" w:hAnsi="Arial" w:cs="Arial"/>
          <w:sz w:val="24"/>
          <w:szCs w:val="24"/>
        </w:rPr>
        <w:t xml:space="preserve">new footbridge. </w:t>
      </w:r>
    </w:p>
    <w:p w14:paraId="4A155845" w14:textId="7A0536F9" w:rsidR="00CF7D09" w:rsidRDefault="000F7D0F" w:rsidP="00CF7D09">
      <w:pPr>
        <w:pStyle w:val="Style1"/>
        <w:numPr>
          <w:ilvl w:val="0"/>
          <w:numId w:val="21"/>
        </w:numPr>
        <w:tabs>
          <w:tab w:val="clear" w:pos="720"/>
        </w:tabs>
        <w:rPr>
          <w:rFonts w:ascii="Arial" w:hAnsi="Arial" w:cs="Arial"/>
          <w:sz w:val="24"/>
          <w:szCs w:val="24"/>
        </w:rPr>
      </w:pPr>
      <w:r>
        <w:rPr>
          <w:rFonts w:ascii="Arial" w:hAnsi="Arial" w:cs="Arial"/>
          <w:sz w:val="24"/>
          <w:szCs w:val="24"/>
        </w:rPr>
        <w:t xml:space="preserve">Overall, </w:t>
      </w:r>
      <w:r w:rsidR="00EE3130">
        <w:rPr>
          <w:rFonts w:ascii="Arial" w:hAnsi="Arial" w:cs="Arial"/>
          <w:sz w:val="24"/>
          <w:szCs w:val="24"/>
        </w:rPr>
        <w:t xml:space="preserve">I am satisfied that the proposals would have no negative impact on </w:t>
      </w:r>
      <w:r w:rsidR="00790566">
        <w:rPr>
          <w:rFonts w:ascii="Arial" w:hAnsi="Arial" w:cs="Arial"/>
          <w:sz w:val="24"/>
          <w:szCs w:val="24"/>
        </w:rPr>
        <w:t xml:space="preserve">anyone </w:t>
      </w:r>
      <w:r w:rsidR="0019467E">
        <w:rPr>
          <w:rFonts w:ascii="Arial" w:hAnsi="Arial" w:cs="Arial"/>
          <w:sz w:val="24"/>
          <w:szCs w:val="24"/>
        </w:rPr>
        <w:t xml:space="preserve">having </w:t>
      </w:r>
      <w:r w:rsidR="00FE0C04">
        <w:rPr>
          <w:rFonts w:ascii="Arial" w:hAnsi="Arial" w:cs="Arial"/>
          <w:sz w:val="24"/>
          <w:szCs w:val="24"/>
        </w:rPr>
        <w:t>rights</w:t>
      </w:r>
      <w:r w:rsidR="005651D8">
        <w:rPr>
          <w:rFonts w:ascii="Arial" w:hAnsi="Arial" w:cs="Arial"/>
          <w:sz w:val="24"/>
          <w:szCs w:val="24"/>
        </w:rPr>
        <w:t xml:space="preserve"> in relation </w:t>
      </w:r>
      <w:r w:rsidR="00757AD1">
        <w:rPr>
          <w:rFonts w:ascii="Arial" w:hAnsi="Arial" w:cs="Arial"/>
          <w:sz w:val="24"/>
          <w:szCs w:val="24"/>
        </w:rPr>
        <w:t>to or</w:t>
      </w:r>
      <w:r w:rsidR="00FE0C04">
        <w:rPr>
          <w:rFonts w:ascii="Arial" w:hAnsi="Arial" w:cs="Arial"/>
          <w:sz w:val="24"/>
          <w:szCs w:val="24"/>
        </w:rPr>
        <w:t xml:space="preserve"> occupying</w:t>
      </w:r>
      <w:r w:rsidR="005C16EA">
        <w:rPr>
          <w:rFonts w:ascii="Arial" w:hAnsi="Arial" w:cs="Arial"/>
          <w:sz w:val="24"/>
          <w:szCs w:val="24"/>
        </w:rPr>
        <w:t xml:space="preserve"> </w:t>
      </w:r>
      <w:r w:rsidR="00F81ECD">
        <w:rPr>
          <w:rFonts w:ascii="Arial" w:hAnsi="Arial" w:cs="Arial"/>
          <w:sz w:val="24"/>
          <w:szCs w:val="24"/>
        </w:rPr>
        <w:t>Goos</w:t>
      </w:r>
      <w:r w:rsidR="00DF1872">
        <w:rPr>
          <w:rFonts w:ascii="Arial" w:hAnsi="Arial" w:cs="Arial"/>
          <w:sz w:val="24"/>
          <w:szCs w:val="24"/>
        </w:rPr>
        <w:t>e</w:t>
      </w:r>
      <w:r w:rsidR="00F81ECD">
        <w:rPr>
          <w:rFonts w:ascii="Arial" w:hAnsi="Arial" w:cs="Arial"/>
          <w:sz w:val="24"/>
          <w:szCs w:val="24"/>
        </w:rPr>
        <w:t>holme</w:t>
      </w:r>
      <w:r w:rsidR="005C16EA">
        <w:rPr>
          <w:rFonts w:ascii="Arial" w:hAnsi="Arial" w:cs="Arial"/>
          <w:sz w:val="24"/>
          <w:szCs w:val="24"/>
        </w:rPr>
        <w:t xml:space="preserve"> Common</w:t>
      </w:r>
      <w:r w:rsidR="00F81ECD">
        <w:rPr>
          <w:rFonts w:ascii="Arial" w:hAnsi="Arial" w:cs="Arial"/>
          <w:sz w:val="24"/>
          <w:szCs w:val="24"/>
        </w:rPr>
        <w:t>.</w:t>
      </w:r>
    </w:p>
    <w:p w14:paraId="29FEA7DC" w14:textId="145FF923" w:rsidR="008D3FEB" w:rsidRPr="008D3FEB" w:rsidRDefault="008D3FEB" w:rsidP="008D3FEB">
      <w:pPr>
        <w:pStyle w:val="Style1"/>
        <w:numPr>
          <w:ilvl w:val="0"/>
          <w:numId w:val="0"/>
        </w:numPr>
        <w:ind w:left="431" w:hanging="431"/>
        <w:rPr>
          <w:rFonts w:ascii="Arial" w:hAnsi="Arial" w:cs="Arial"/>
          <w:b/>
          <w:bCs/>
          <w:i/>
          <w:iCs/>
          <w:sz w:val="24"/>
          <w:szCs w:val="24"/>
        </w:rPr>
      </w:pPr>
      <w:r w:rsidRPr="008D3FEB">
        <w:rPr>
          <w:rFonts w:ascii="Arial" w:hAnsi="Arial" w:cs="Arial"/>
          <w:b/>
          <w:bCs/>
          <w:i/>
          <w:iCs/>
          <w:sz w:val="24"/>
          <w:szCs w:val="24"/>
        </w:rPr>
        <w:t>The interests of the neighbourhood</w:t>
      </w:r>
    </w:p>
    <w:p w14:paraId="62987725" w14:textId="3B08514A" w:rsidR="002542FA" w:rsidRDefault="00DF1861" w:rsidP="002542FA">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proposed flood defence works </w:t>
      </w:r>
      <w:r w:rsidR="00057D21">
        <w:rPr>
          <w:rFonts w:ascii="Arial" w:hAnsi="Arial" w:cs="Arial"/>
          <w:sz w:val="24"/>
          <w:szCs w:val="24"/>
        </w:rPr>
        <w:t xml:space="preserve">would reduce the flood risk </w:t>
      </w:r>
      <w:r w:rsidR="00840936">
        <w:rPr>
          <w:rFonts w:ascii="Arial" w:hAnsi="Arial" w:cs="Arial"/>
          <w:sz w:val="24"/>
          <w:szCs w:val="24"/>
        </w:rPr>
        <w:t xml:space="preserve">in the Stock Beck and Gooseholme Common area </w:t>
      </w:r>
      <w:r w:rsidR="00BF2AD1">
        <w:rPr>
          <w:rFonts w:ascii="Arial" w:hAnsi="Arial" w:cs="Arial"/>
          <w:sz w:val="24"/>
          <w:szCs w:val="24"/>
        </w:rPr>
        <w:t xml:space="preserve">to </w:t>
      </w:r>
      <w:r w:rsidR="00057D21">
        <w:rPr>
          <w:rFonts w:ascii="Arial" w:hAnsi="Arial" w:cs="Arial"/>
          <w:sz w:val="24"/>
          <w:szCs w:val="24"/>
        </w:rPr>
        <w:t>between 2% and 5% in any given year</w:t>
      </w:r>
      <w:r w:rsidR="00C065E5">
        <w:rPr>
          <w:rFonts w:ascii="Arial" w:hAnsi="Arial" w:cs="Arial"/>
          <w:sz w:val="24"/>
          <w:szCs w:val="24"/>
        </w:rPr>
        <w:t>;</w:t>
      </w:r>
      <w:r w:rsidR="001B0124">
        <w:rPr>
          <w:rFonts w:ascii="Arial" w:hAnsi="Arial" w:cs="Arial"/>
          <w:sz w:val="24"/>
          <w:szCs w:val="24"/>
        </w:rPr>
        <w:t xml:space="preserve"> </w:t>
      </w:r>
      <w:r w:rsidR="003F1E1C">
        <w:rPr>
          <w:rFonts w:ascii="Arial" w:hAnsi="Arial" w:cs="Arial"/>
          <w:sz w:val="24"/>
          <w:szCs w:val="24"/>
        </w:rPr>
        <w:t>currently there is a 20% risk</w:t>
      </w:r>
      <w:r w:rsidR="00631AA8">
        <w:rPr>
          <w:rFonts w:ascii="Arial" w:hAnsi="Arial" w:cs="Arial"/>
          <w:sz w:val="24"/>
          <w:szCs w:val="24"/>
        </w:rPr>
        <w:t>.</w:t>
      </w:r>
      <w:r w:rsidR="00542098">
        <w:rPr>
          <w:rFonts w:ascii="Arial" w:hAnsi="Arial" w:cs="Arial"/>
          <w:sz w:val="24"/>
          <w:szCs w:val="24"/>
        </w:rPr>
        <w:t xml:space="preserve"> </w:t>
      </w:r>
      <w:r w:rsidR="00AA7BE1">
        <w:rPr>
          <w:rFonts w:ascii="Arial" w:hAnsi="Arial" w:cs="Arial"/>
          <w:sz w:val="24"/>
          <w:szCs w:val="24"/>
        </w:rPr>
        <w:t xml:space="preserve">In a 50 year flood event around 90 residential and two non-residential </w:t>
      </w:r>
      <w:r w:rsidR="00E11C6A">
        <w:rPr>
          <w:rFonts w:ascii="Arial" w:hAnsi="Arial" w:cs="Arial"/>
          <w:sz w:val="24"/>
          <w:szCs w:val="24"/>
        </w:rPr>
        <w:t xml:space="preserve">properties would directly benefit from the proposed works </w:t>
      </w:r>
      <w:r w:rsidR="00BA3F8F">
        <w:rPr>
          <w:rFonts w:ascii="Arial" w:hAnsi="Arial" w:cs="Arial"/>
          <w:sz w:val="24"/>
          <w:szCs w:val="24"/>
        </w:rPr>
        <w:t xml:space="preserve">and flooding would occur in all events without any </w:t>
      </w:r>
      <w:r w:rsidR="006B56C8">
        <w:rPr>
          <w:rFonts w:ascii="Arial" w:hAnsi="Arial" w:cs="Arial"/>
          <w:sz w:val="24"/>
          <w:szCs w:val="24"/>
        </w:rPr>
        <w:t>works being put into place</w:t>
      </w:r>
      <w:r w:rsidR="00E11C6A">
        <w:rPr>
          <w:rFonts w:ascii="Arial" w:hAnsi="Arial" w:cs="Arial"/>
          <w:sz w:val="24"/>
          <w:szCs w:val="24"/>
        </w:rPr>
        <w:t>.</w:t>
      </w:r>
      <w:r w:rsidR="002542FA">
        <w:rPr>
          <w:rFonts w:ascii="Arial" w:hAnsi="Arial" w:cs="Arial"/>
          <w:sz w:val="24"/>
          <w:szCs w:val="24"/>
        </w:rPr>
        <w:t xml:space="preserve"> The works at Gooseholme </w:t>
      </w:r>
      <w:r w:rsidR="00C0439B">
        <w:rPr>
          <w:rFonts w:ascii="Arial" w:hAnsi="Arial" w:cs="Arial"/>
          <w:sz w:val="24"/>
          <w:szCs w:val="24"/>
        </w:rPr>
        <w:t>Common</w:t>
      </w:r>
      <w:r w:rsidR="002542FA">
        <w:rPr>
          <w:rFonts w:ascii="Arial" w:hAnsi="Arial" w:cs="Arial"/>
          <w:sz w:val="24"/>
          <w:szCs w:val="24"/>
        </w:rPr>
        <w:t xml:space="preserve"> are also an integral part of the Kendal Flood Risk Management Scheme (KFRMS)</w:t>
      </w:r>
      <w:r w:rsidR="00A74622">
        <w:rPr>
          <w:rFonts w:ascii="Arial" w:hAnsi="Arial" w:cs="Arial"/>
          <w:sz w:val="24"/>
          <w:szCs w:val="24"/>
        </w:rPr>
        <w:t xml:space="preserve"> </w:t>
      </w:r>
      <w:r w:rsidR="00301AEC">
        <w:rPr>
          <w:rFonts w:ascii="Arial" w:hAnsi="Arial" w:cs="Arial"/>
          <w:sz w:val="24"/>
          <w:szCs w:val="24"/>
        </w:rPr>
        <w:t>which</w:t>
      </w:r>
      <w:r w:rsidR="00E961BD">
        <w:rPr>
          <w:rFonts w:ascii="Arial" w:hAnsi="Arial" w:cs="Arial"/>
          <w:sz w:val="24"/>
          <w:szCs w:val="24"/>
        </w:rPr>
        <w:t>,</w:t>
      </w:r>
      <w:r w:rsidR="00301AEC">
        <w:rPr>
          <w:rFonts w:ascii="Arial" w:hAnsi="Arial" w:cs="Arial"/>
          <w:sz w:val="24"/>
          <w:szCs w:val="24"/>
        </w:rPr>
        <w:t xml:space="preserve"> when combined with</w:t>
      </w:r>
      <w:r w:rsidR="00E70C27">
        <w:rPr>
          <w:rFonts w:ascii="Arial" w:hAnsi="Arial" w:cs="Arial"/>
          <w:sz w:val="24"/>
          <w:szCs w:val="24"/>
        </w:rPr>
        <w:t xml:space="preserve"> </w:t>
      </w:r>
      <w:r w:rsidR="00301AEC">
        <w:rPr>
          <w:rFonts w:ascii="Arial" w:hAnsi="Arial" w:cs="Arial"/>
          <w:sz w:val="24"/>
          <w:szCs w:val="24"/>
        </w:rPr>
        <w:t>phases 1, 2 and 3</w:t>
      </w:r>
      <w:r w:rsidR="00E961BD">
        <w:rPr>
          <w:rFonts w:ascii="Arial" w:hAnsi="Arial" w:cs="Arial"/>
          <w:sz w:val="24"/>
          <w:szCs w:val="24"/>
        </w:rPr>
        <w:t>,</w:t>
      </w:r>
      <w:r w:rsidR="00301AEC">
        <w:rPr>
          <w:rFonts w:ascii="Arial" w:hAnsi="Arial" w:cs="Arial"/>
          <w:sz w:val="24"/>
          <w:szCs w:val="24"/>
        </w:rPr>
        <w:t xml:space="preserve"> </w:t>
      </w:r>
      <w:r w:rsidR="00ED3F4A">
        <w:rPr>
          <w:rFonts w:ascii="Arial" w:hAnsi="Arial" w:cs="Arial"/>
          <w:sz w:val="24"/>
          <w:szCs w:val="24"/>
        </w:rPr>
        <w:t xml:space="preserve">of the scheme, </w:t>
      </w:r>
      <w:r w:rsidR="00301AEC">
        <w:rPr>
          <w:rFonts w:ascii="Arial" w:hAnsi="Arial" w:cs="Arial"/>
          <w:sz w:val="24"/>
          <w:szCs w:val="24"/>
        </w:rPr>
        <w:t>would achieve protection agains</w:t>
      </w:r>
      <w:r w:rsidR="00E961BD">
        <w:rPr>
          <w:rFonts w:ascii="Arial" w:hAnsi="Arial" w:cs="Arial"/>
          <w:sz w:val="24"/>
          <w:szCs w:val="24"/>
        </w:rPr>
        <w:t>t</w:t>
      </w:r>
      <w:r w:rsidR="00301AEC">
        <w:rPr>
          <w:rFonts w:ascii="Arial" w:hAnsi="Arial" w:cs="Arial"/>
          <w:sz w:val="24"/>
          <w:szCs w:val="24"/>
        </w:rPr>
        <w:t xml:space="preserve"> a 1 in </w:t>
      </w:r>
      <w:r w:rsidR="00D72F1E">
        <w:rPr>
          <w:rFonts w:ascii="Arial" w:hAnsi="Arial" w:cs="Arial"/>
          <w:sz w:val="24"/>
          <w:szCs w:val="24"/>
        </w:rPr>
        <w:t>100 year</w:t>
      </w:r>
      <w:r w:rsidR="00301AEC">
        <w:rPr>
          <w:rFonts w:ascii="Arial" w:hAnsi="Arial" w:cs="Arial"/>
          <w:sz w:val="24"/>
          <w:szCs w:val="24"/>
        </w:rPr>
        <w:t xml:space="preserve"> flood</w:t>
      </w:r>
      <w:r w:rsidR="002542FA">
        <w:rPr>
          <w:rFonts w:ascii="Arial" w:hAnsi="Arial" w:cs="Arial"/>
          <w:sz w:val="24"/>
          <w:szCs w:val="24"/>
        </w:rPr>
        <w:t xml:space="preserve">. </w:t>
      </w:r>
    </w:p>
    <w:p w14:paraId="3B9F49F9" w14:textId="75D8CAB6" w:rsidR="004647A0" w:rsidRPr="00B054F8" w:rsidRDefault="0036069E" w:rsidP="0074730B">
      <w:pPr>
        <w:pStyle w:val="Style1"/>
        <w:numPr>
          <w:ilvl w:val="0"/>
          <w:numId w:val="21"/>
        </w:numPr>
        <w:tabs>
          <w:tab w:val="clear" w:pos="720"/>
        </w:tabs>
        <w:rPr>
          <w:rFonts w:ascii="Arial" w:hAnsi="Arial" w:cs="Arial"/>
          <w:sz w:val="24"/>
          <w:szCs w:val="24"/>
        </w:rPr>
      </w:pPr>
      <w:r w:rsidRPr="00B054F8">
        <w:rPr>
          <w:rFonts w:ascii="Arial" w:hAnsi="Arial" w:cs="Arial"/>
          <w:sz w:val="24"/>
          <w:szCs w:val="24"/>
        </w:rPr>
        <w:t>F</w:t>
      </w:r>
      <w:r w:rsidR="005823D8">
        <w:rPr>
          <w:rFonts w:ascii="Arial" w:hAnsi="Arial" w:cs="Arial"/>
          <w:sz w:val="24"/>
          <w:szCs w:val="24"/>
        </w:rPr>
        <w:t>O</w:t>
      </w:r>
      <w:r w:rsidRPr="00B054F8">
        <w:rPr>
          <w:rFonts w:ascii="Arial" w:hAnsi="Arial" w:cs="Arial"/>
          <w:sz w:val="24"/>
          <w:szCs w:val="24"/>
        </w:rPr>
        <w:t>LD question</w:t>
      </w:r>
      <w:r w:rsidR="00D605C8">
        <w:rPr>
          <w:rFonts w:ascii="Arial" w:hAnsi="Arial" w:cs="Arial"/>
          <w:sz w:val="24"/>
          <w:szCs w:val="24"/>
        </w:rPr>
        <w:t>s</w:t>
      </w:r>
      <w:r w:rsidRPr="00B054F8">
        <w:rPr>
          <w:rFonts w:ascii="Arial" w:hAnsi="Arial" w:cs="Arial"/>
          <w:sz w:val="24"/>
          <w:szCs w:val="24"/>
        </w:rPr>
        <w:t xml:space="preserve"> the </w:t>
      </w:r>
      <w:r w:rsidR="005156B5" w:rsidRPr="00B054F8">
        <w:rPr>
          <w:rFonts w:ascii="Arial" w:hAnsi="Arial" w:cs="Arial"/>
          <w:sz w:val="24"/>
          <w:szCs w:val="24"/>
        </w:rPr>
        <w:t xml:space="preserve">public benefit </w:t>
      </w:r>
      <w:r w:rsidR="00D14666">
        <w:rPr>
          <w:rFonts w:ascii="Arial" w:hAnsi="Arial" w:cs="Arial"/>
          <w:sz w:val="24"/>
          <w:szCs w:val="24"/>
        </w:rPr>
        <w:t>with</w:t>
      </w:r>
      <w:r w:rsidR="004608F2" w:rsidRPr="00B054F8">
        <w:rPr>
          <w:rFonts w:ascii="Arial" w:hAnsi="Arial" w:cs="Arial"/>
          <w:sz w:val="24"/>
          <w:szCs w:val="24"/>
        </w:rPr>
        <w:t xml:space="preserve"> concerns that </w:t>
      </w:r>
      <w:r w:rsidR="00540968" w:rsidRPr="00B054F8">
        <w:rPr>
          <w:rFonts w:ascii="Arial" w:hAnsi="Arial" w:cs="Arial"/>
          <w:sz w:val="24"/>
          <w:szCs w:val="24"/>
        </w:rPr>
        <w:t xml:space="preserve">some properties </w:t>
      </w:r>
      <w:r w:rsidR="00F4689A">
        <w:rPr>
          <w:rFonts w:ascii="Arial" w:hAnsi="Arial" w:cs="Arial"/>
          <w:sz w:val="24"/>
          <w:szCs w:val="24"/>
        </w:rPr>
        <w:t xml:space="preserve">would </w:t>
      </w:r>
      <w:r w:rsidR="00540968" w:rsidRPr="00B054F8">
        <w:rPr>
          <w:rFonts w:ascii="Arial" w:hAnsi="Arial" w:cs="Arial"/>
          <w:sz w:val="24"/>
          <w:szCs w:val="24"/>
        </w:rPr>
        <w:t xml:space="preserve">have an increased risk of flooding unless other phases </w:t>
      </w:r>
      <w:r w:rsidR="00383459" w:rsidRPr="00B054F8">
        <w:rPr>
          <w:rFonts w:ascii="Arial" w:hAnsi="Arial" w:cs="Arial"/>
          <w:sz w:val="24"/>
          <w:szCs w:val="24"/>
        </w:rPr>
        <w:t>of the scheme proceed. The</w:t>
      </w:r>
      <w:r w:rsidR="00C82F66" w:rsidRPr="00B054F8">
        <w:rPr>
          <w:rFonts w:ascii="Arial" w:hAnsi="Arial" w:cs="Arial"/>
          <w:sz w:val="24"/>
          <w:szCs w:val="24"/>
        </w:rPr>
        <w:t xml:space="preserve"> EA </w:t>
      </w:r>
      <w:r w:rsidR="00B70725" w:rsidRPr="00B054F8">
        <w:rPr>
          <w:rFonts w:ascii="Arial" w:hAnsi="Arial" w:cs="Arial"/>
          <w:sz w:val="24"/>
          <w:szCs w:val="24"/>
        </w:rPr>
        <w:t>advise that</w:t>
      </w:r>
      <w:r w:rsidR="00D95EE0" w:rsidRPr="00B054F8">
        <w:rPr>
          <w:rFonts w:ascii="Arial" w:hAnsi="Arial" w:cs="Arial"/>
          <w:sz w:val="24"/>
          <w:szCs w:val="24"/>
        </w:rPr>
        <w:t xml:space="preserve"> in the short term there would be some decrease in flood resilience to properties upstream.</w:t>
      </w:r>
      <w:r w:rsidR="00B70725" w:rsidRPr="00B054F8">
        <w:rPr>
          <w:rFonts w:ascii="Arial" w:hAnsi="Arial" w:cs="Arial"/>
          <w:sz w:val="24"/>
          <w:szCs w:val="24"/>
        </w:rPr>
        <w:t xml:space="preserve"> </w:t>
      </w:r>
      <w:r w:rsidR="00D95EE0" w:rsidRPr="00B054F8">
        <w:rPr>
          <w:rFonts w:ascii="Arial" w:hAnsi="Arial" w:cs="Arial"/>
          <w:sz w:val="24"/>
          <w:szCs w:val="24"/>
        </w:rPr>
        <w:t xml:space="preserve">However, </w:t>
      </w:r>
      <w:r w:rsidR="00594261" w:rsidRPr="00B054F8">
        <w:rPr>
          <w:rFonts w:ascii="Arial" w:hAnsi="Arial" w:cs="Arial"/>
          <w:sz w:val="24"/>
          <w:szCs w:val="24"/>
        </w:rPr>
        <w:t xml:space="preserve">they are working to </w:t>
      </w:r>
      <w:r w:rsidR="00936D48" w:rsidRPr="00B054F8">
        <w:rPr>
          <w:rFonts w:ascii="Arial" w:hAnsi="Arial" w:cs="Arial"/>
          <w:sz w:val="24"/>
          <w:szCs w:val="24"/>
        </w:rPr>
        <w:t>deliver flood resilience works for this area which they hope will be completed in Summer 2023</w:t>
      </w:r>
      <w:r w:rsidR="00D14666">
        <w:rPr>
          <w:rFonts w:ascii="Arial" w:hAnsi="Arial" w:cs="Arial"/>
          <w:sz w:val="24"/>
          <w:szCs w:val="24"/>
        </w:rPr>
        <w:t>,</w:t>
      </w:r>
      <w:r w:rsidR="006F2B13" w:rsidRPr="00B054F8">
        <w:rPr>
          <w:rFonts w:ascii="Arial" w:hAnsi="Arial" w:cs="Arial"/>
          <w:sz w:val="24"/>
          <w:szCs w:val="24"/>
        </w:rPr>
        <w:t xml:space="preserve"> </w:t>
      </w:r>
      <w:r w:rsidR="00D32F0C">
        <w:rPr>
          <w:rFonts w:ascii="Arial" w:hAnsi="Arial" w:cs="Arial"/>
          <w:sz w:val="24"/>
          <w:szCs w:val="24"/>
        </w:rPr>
        <w:t>before</w:t>
      </w:r>
      <w:r w:rsidR="006F2B13" w:rsidRPr="00B054F8">
        <w:rPr>
          <w:rFonts w:ascii="Arial" w:hAnsi="Arial" w:cs="Arial"/>
          <w:sz w:val="24"/>
          <w:szCs w:val="24"/>
        </w:rPr>
        <w:t xml:space="preserve"> </w:t>
      </w:r>
      <w:r w:rsidR="00D32F0C">
        <w:rPr>
          <w:rFonts w:ascii="Arial" w:hAnsi="Arial" w:cs="Arial"/>
          <w:sz w:val="24"/>
          <w:szCs w:val="24"/>
        </w:rPr>
        <w:t xml:space="preserve">the </w:t>
      </w:r>
      <w:r w:rsidR="006F2B13" w:rsidRPr="00B054F8">
        <w:rPr>
          <w:rFonts w:ascii="Arial" w:hAnsi="Arial" w:cs="Arial"/>
          <w:sz w:val="24"/>
          <w:szCs w:val="24"/>
        </w:rPr>
        <w:t xml:space="preserve">completion of </w:t>
      </w:r>
      <w:r w:rsidR="00A960A0" w:rsidRPr="00B054F8">
        <w:rPr>
          <w:rFonts w:ascii="Arial" w:hAnsi="Arial" w:cs="Arial"/>
          <w:sz w:val="24"/>
          <w:szCs w:val="24"/>
        </w:rPr>
        <w:t>the Gooseholme Common works. Without the</w:t>
      </w:r>
      <w:r w:rsidR="00A27456" w:rsidRPr="00B054F8">
        <w:rPr>
          <w:rFonts w:ascii="Arial" w:hAnsi="Arial" w:cs="Arial"/>
          <w:sz w:val="24"/>
          <w:szCs w:val="24"/>
        </w:rPr>
        <w:t>se</w:t>
      </w:r>
      <w:r w:rsidR="00A960A0" w:rsidRPr="00B054F8">
        <w:rPr>
          <w:rFonts w:ascii="Arial" w:hAnsi="Arial" w:cs="Arial"/>
          <w:sz w:val="24"/>
          <w:szCs w:val="24"/>
        </w:rPr>
        <w:t xml:space="preserve"> measures</w:t>
      </w:r>
      <w:r w:rsidR="00A27456" w:rsidRPr="00B054F8">
        <w:rPr>
          <w:rFonts w:ascii="Arial" w:hAnsi="Arial" w:cs="Arial"/>
          <w:sz w:val="24"/>
          <w:szCs w:val="24"/>
        </w:rPr>
        <w:t>, other areas would also be inun</w:t>
      </w:r>
      <w:r w:rsidR="00FA766E" w:rsidRPr="00B054F8">
        <w:rPr>
          <w:rFonts w:ascii="Arial" w:hAnsi="Arial" w:cs="Arial"/>
          <w:sz w:val="24"/>
          <w:szCs w:val="24"/>
        </w:rPr>
        <w:t xml:space="preserve">dated in a flood event. The proposed scheme in its </w:t>
      </w:r>
      <w:r w:rsidR="00B054F8" w:rsidRPr="00B054F8">
        <w:rPr>
          <w:rFonts w:ascii="Arial" w:hAnsi="Arial" w:cs="Arial"/>
          <w:sz w:val="24"/>
          <w:szCs w:val="24"/>
        </w:rPr>
        <w:t>entirety would improve flood resilience for</w:t>
      </w:r>
      <w:r w:rsidR="00897E22">
        <w:rPr>
          <w:rFonts w:ascii="Arial" w:hAnsi="Arial" w:cs="Arial"/>
          <w:sz w:val="24"/>
          <w:szCs w:val="24"/>
        </w:rPr>
        <w:t xml:space="preserve"> the whole of </w:t>
      </w:r>
      <w:r w:rsidR="00B054F8" w:rsidRPr="00B054F8">
        <w:rPr>
          <w:rFonts w:ascii="Arial" w:hAnsi="Arial" w:cs="Arial"/>
          <w:sz w:val="24"/>
          <w:szCs w:val="24"/>
        </w:rPr>
        <w:t>Kendal</w:t>
      </w:r>
      <w:r w:rsidR="00424E8F">
        <w:rPr>
          <w:rFonts w:ascii="Arial" w:hAnsi="Arial" w:cs="Arial"/>
          <w:sz w:val="24"/>
          <w:szCs w:val="24"/>
        </w:rPr>
        <w:t>,</w:t>
      </w:r>
      <w:r w:rsidR="00B054F8" w:rsidRPr="00B054F8">
        <w:rPr>
          <w:rFonts w:ascii="Arial" w:hAnsi="Arial" w:cs="Arial"/>
          <w:sz w:val="24"/>
          <w:szCs w:val="24"/>
        </w:rPr>
        <w:t xml:space="preserve"> having a significant public benefit</w:t>
      </w:r>
      <w:r w:rsidR="00BE2252" w:rsidRPr="00B054F8">
        <w:rPr>
          <w:rFonts w:ascii="Arial" w:hAnsi="Arial" w:cs="Arial"/>
          <w:sz w:val="24"/>
          <w:szCs w:val="24"/>
        </w:rPr>
        <w:t xml:space="preserve">. </w:t>
      </w:r>
    </w:p>
    <w:p w14:paraId="40941351" w14:textId="662F68C8" w:rsidR="00880246" w:rsidRDefault="00880246" w:rsidP="00B02C04">
      <w:pPr>
        <w:pStyle w:val="Style1"/>
        <w:numPr>
          <w:ilvl w:val="0"/>
          <w:numId w:val="21"/>
        </w:numPr>
        <w:tabs>
          <w:tab w:val="clear" w:pos="720"/>
        </w:tabs>
        <w:rPr>
          <w:rFonts w:ascii="Arial" w:hAnsi="Arial" w:cs="Arial"/>
          <w:sz w:val="24"/>
          <w:szCs w:val="24"/>
        </w:rPr>
      </w:pPr>
      <w:r w:rsidRPr="008E5C00">
        <w:rPr>
          <w:rFonts w:ascii="Arial" w:hAnsi="Arial" w:cs="Arial"/>
          <w:sz w:val="24"/>
          <w:szCs w:val="24"/>
        </w:rPr>
        <w:t xml:space="preserve">The </w:t>
      </w:r>
      <w:r w:rsidR="005C24C5" w:rsidRPr="008E5C00">
        <w:rPr>
          <w:rFonts w:ascii="Arial" w:hAnsi="Arial" w:cs="Arial"/>
          <w:sz w:val="24"/>
          <w:szCs w:val="24"/>
        </w:rPr>
        <w:t>inhabitants have a right of free access to the common</w:t>
      </w:r>
      <w:r w:rsidR="006F2794" w:rsidRPr="008E5C00">
        <w:rPr>
          <w:rFonts w:ascii="Arial" w:hAnsi="Arial" w:cs="Arial"/>
          <w:sz w:val="24"/>
          <w:szCs w:val="24"/>
        </w:rPr>
        <w:t xml:space="preserve"> and </w:t>
      </w:r>
      <w:r w:rsidR="004C5A15">
        <w:rPr>
          <w:rFonts w:ascii="Arial" w:hAnsi="Arial" w:cs="Arial"/>
          <w:sz w:val="24"/>
          <w:szCs w:val="24"/>
        </w:rPr>
        <w:t xml:space="preserve">the </w:t>
      </w:r>
      <w:r w:rsidR="006F2794" w:rsidRPr="008E5C00">
        <w:rPr>
          <w:rFonts w:ascii="Arial" w:hAnsi="Arial" w:cs="Arial"/>
          <w:sz w:val="24"/>
          <w:szCs w:val="24"/>
        </w:rPr>
        <w:t>privilege of pla</w:t>
      </w:r>
      <w:r w:rsidR="00DE1B25" w:rsidRPr="008E5C00">
        <w:rPr>
          <w:rFonts w:ascii="Arial" w:hAnsi="Arial" w:cs="Arial"/>
          <w:sz w:val="24"/>
          <w:szCs w:val="24"/>
        </w:rPr>
        <w:t>yin</w:t>
      </w:r>
      <w:r w:rsidR="006F2794" w:rsidRPr="008E5C00">
        <w:rPr>
          <w:rFonts w:ascii="Arial" w:hAnsi="Arial" w:cs="Arial"/>
          <w:sz w:val="24"/>
          <w:szCs w:val="24"/>
        </w:rPr>
        <w:t>g games and enjoying other recreation</w:t>
      </w:r>
      <w:r w:rsidR="00DE1B25" w:rsidRPr="008E5C00">
        <w:rPr>
          <w:rFonts w:ascii="Arial" w:hAnsi="Arial" w:cs="Arial"/>
          <w:sz w:val="24"/>
          <w:szCs w:val="24"/>
        </w:rPr>
        <w:t xml:space="preserve"> under the Scheme of </w:t>
      </w:r>
      <w:r w:rsidR="004C5A15">
        <w:rPr>
          <w:rFonts w:ascii="Arial" w:hAnsi="Arial" w:cs="Arial"/>
          <w:sz w:val="24"/>
          <w:szCs w:val="24"/>
        </w:rPr>
        <w:t>M</w:t>
      </w:r>
      <w:r w:rsidR="00DE1B25" w:rsidRPr="008E5C00">
        <w:rPr>
          <w:rFonts w:ascii="Arial" w:hAnsi="Arial" w:cs="Arial"/>
          <w:sz w:val="24"/>
          <w:szCs w:val="24"/>
        </w:rPr>
        <w:t>anagement.</w:t>
      </w:r>
      <w:r w:rsidR="00077F70" w:rsidRPr="008E5C00">
        <w:rPr>
          <w:rFonts w:ascii="Arial" w:hAnsi="Arial" w:cs="Arial"/>
          <w:sz w:val="24"/>
          <w:szCs w:val="24"/>
        </w:rPr>
        <w:t xml:space="preserve"> </w:t>
      </w:r>
      <w:r w:rsidR="00646472">
        <w:rPr>
          <w:rFonts w:ascii="Arial" w:hAnsi="Arial" w:cs="Arial"/>
          <w:sz w:val="24"/>
          <w:szCs w:val="24"/>
        </w:rPr>
        <w:t>The p</w:t>
      </w:r>
      <w:r w:rsidR="002724FA" w:rsidRPr="008E5C00">
        <w:rPr>
          <w:rFonts w:ascii="Arial" w:hAnsi="Arial" w:cs="Arial"/>
          <w:sz w:val="24"/>
          <w:szCs w:val="24"/>
        </w:rPr>
        <w:t xml:space="preserve">ermanent works </w:t>
      </w:r>
      <w:r w:rsidR="006D2E97">
        <w:rPr>
          <w:rFonts w:ascii="Arial" w:hAnsi="Arial" w:cs="Arial"/>
          <w:sz w:val="24"/>
          <w:szCs w:val="24"/>
        </w:rPr>
        <w:t>woul</w:t>
      </w:r>
      <w:r w:rsidR="004E38D0">
        <w:rPr>
          <w:rFonts w:ascii="Arial" w:hAnsi="Arial" w:cs="Arial"/>
          <w:sz w:val="24"/>
          <w:szCs w:val="24"/>
        </w:rPr>
        <w:t>d</w:t>
      </w:r>
      <w:r w:rsidR="002724FA" w:rsidRPr="008E5C00">
        <w:rPr>
          <w:rFonts w:ascii="Arial" w:hAnsi="Arial" w:cs="Arial"/>
          <w:sz w:val="24"/>
          <w:szCs w:val="24"/>
        </w:rPr>
        <w:t xml:space="preserve"> </w:t>
      </w:r>
      <w:r w:rsidR="00DF6553" w:rsidRPr="008E5C00">
        <w:rPr>
          <w:rFonts w:ascii="Arial" w:hAnsi="Arial" w:cs="Arial"/>
          <w:sz w:val="24"/>
          <w:szCs w:val="24"/>
        </w:rPr>
        <w:t>take up an area of 928</w:t>
      </w:r>
      <w:r w:rsidR="00564FAC">
        <w:rPr>
          <w:rFonts w:ascii="Arial" w:hAnsi="Arial" w:cs="Arial"/>
          <w:sz w:val="24"/>
          <w:szCs w:val="24"/>
        </w:rPr>
        <w:t>m</w:t>
      </w:r>
      <w:r w:rsidR="00564FAC" w:rsidRPr="00564FAC">
        <w:rPr>
          <w:rFonts w:ascii="Arial" w:hAnsi="Arial" w:cs="Arial"/>
          <w:sz w:val="24"/>
          <w:szCs w:val="24"/>
          <w:vertAlign w:val="superscript"/>
        </w:rPr>
        <w:t>2</w:t>
      </w:r>
      <w:r w:rsidR="00DF6553" w:rsidRPr="008E5C00">
        <w:rPr>
          <w:rFonts w:ascii="Arial" w:hAnsi="Arial" w:cs="Arial"/>
          <w:sz w:val="24"/>
          <w:szCs w:val="24"/>
        </w:rPr>
        <w:t xml:space="preserve">, with </w:t>
      </w:r>
      <w:r w:rsidR="00897E22">
        <w:rPr>
          <w:rFonts w:ascii="Arial" w:hAnsi="Arial" w:cs="Arial"/>
          <w:sz w:val="24"/>
          <w:szCs w:val="24"/>
        </w:rPr>
        <w:t>90</w:t>
      </w:r>
      <w:r w:rsidR="00564FAC">
        <w:rPr>
          <w:rFonts w:ascii="Arial" w:hAnsi="Arial" w:cs="Arial"/>
          <w:sz w:val="24"/>
          <w:szCs w:val="24"/>
        </w:rPr>
        <w:t>m</w:t>
      </w:r>
      <w:r w:rsidR="00564FAC" w:rsidRPr="00564FAC">
        <w:rPr>
          <w:rFonts w:ascii="Arial" w:hAnsi="Arial" w:cs="Arial"/>
          <w:sz w:val="24"/>
          <w:szCs w:val="24"/>
          <w:vertAlign w:val="superscript"/>
        </w:rPr>
        <w:t>2</w:t>
      </w:r>
      <w:r w:rsidR="00DF6553" w:rsidRPr="008E5C00">
        <w:rPr>
          <w:rFonts w:ascii="Arial" w:hAnsi="Arial" w:cs="Arial"/>
          <w:sz w:val="24"/>
          <w:szCs w:val="24"/>
        </w:rPr>
        <w:t xml:space="preserve"> being walls</w:t>
      </w:r>
      <w:r w:rsidR="00C150DE">
        <w:rPr>
          <w:rFonts w:ascii="Arial" w:hAnsi="Arial" w:cs="Arial"/>
          <w:sz w:val="24"/>
          <w:szCs w:val="24"/>
        </w:rPr>
        <w:t xml:space="preserve"> </w:t>
      </w:r>
      <w:r w:rsidR="00DF6553" w:rsidRPr="008E5C00">
        <w:rPr>
          <w:rFonts w:ascii="Arial" w:hAnsi="Arial" w:cs="Arial"/>
          <w:sz w:val="24"/>
          <w:szCs w:val="24"/>
        </w:rPr>
        <w:t xml:space="preserve">and </w:t>
      </w:r>
      <w:r w:rsidR="00CD2CFF" w:rsidRPr="008E5C00">
        <w:rPr>
          <w:rFonts w:ascii="Arial" w:hAnsi="Arial" w:cs="Arial"/>
          <w:sz w:val="24"/>
          <w:szCs w:val="24"/>
        </w:rPr>
        <w:t>854</w:t>
      </w:r>
      <w:r w:rsidR="00564FAC">
        <w:rPr>
          <w:rFonts w:ascii="Arial" w:hAnsi="Arial" w:cs="Arial"/>
          <w:sz w:val="24"/>
          <w:szCs w:val="24"/>
        </w:rPr>
        <w:t>m</w:t>
      </w:r>
      <w:r w:rsidR="00564FAC" w:rsidRPr="00564FAC">
        <w:rPr>
          <w:rFonts w:ascii="Arial" w:hAnsi="Arial" w:cs="Arial"/>
          <w:sz w:val="24"/>
          <w:szCs w:val="24"/>
          <w:vertAlign w:val="superscript"/>
        </w:rPr>
        <w:t>2</w:t>
      </w:r>
      <w:r w:rsidR="00564FAC">
        <w:rPr>
          <w:rFonts w:ascii="Arial" w:hAnsi="Arial" w:cs="Arial"/>
          <w:sz w:val="24"/>
          <w:szCs w:val="24"/>
          <w:vertAlign w:val="superscript"/>
        </w:rPr>
        <w:t xml:space="preserve"> </w:t>
      </w:r>
      <w:r w:rsidR="00CD2CFF" w:rsidRPr="008E5C00">
        <w:rPr>
          <w:rFonts w:ascii="Arial" w:hAnsi="Arial" w:cs="Arial"/>
          <w:sz w:val="24"/>
          <w:szCs w:val="24"/>
        </w:rPr>
        <w:t xml:space="preserve">being hardstanding. </w:t>
      </w:r>
      <w:r w:rsidR="00DB0D19">
        <w:rPr>
          <w:rFonts w:ascii="Arial" w:hAnsi="Arial" w:cs="Arial"/>
          <w:sz w:val="24"/>
          <w:szCs w:val="24"/>
        </w:rPr>
        <w:t>A</w:t>
      </w:r>
      <w:r w:rsidR="00EC660F" w:rsidRPr="008E5C00">
        <w:rPr>
          <w:rFonts w:ascii="Arial" w:hAnsi="Arial" w:cs="Arial"/>
          <w:sz w:val="24"/>
          <w:szCs w:val="24"/>
        </w:rPr>
        <w:t xml:space="preserve">ccess </w:t>
      </w:r>
      <w:r w:rsidR="00F4689A">
        <w:rPr>
          <w:rFonts w:ascii="Arial" w:hAnsi="Arial" w:cs="Arial"/>
          <w:sz w:val="24"/>
          <w:szCs w:val="24"/>
        </w:rPr>
        <w:t>would</w:t>
      </w:r>
      <w:r w:rsidR="00EC660F" w:rsidRPr="008E5C00">
        <w:rPr>
          <w:rFonts w:ascii="Arial" w:hAnsi="Arial" w:cs="Arial"/>
          <w:sz w:val="24"/>
          <w:szCs w:val="24"/>
        </w:rPr>
        <w:t xml:space="preserve"> still be available over the hardstanding</w:t>
      </w:r>
      <w:r w:rsidR="00413139" w:rsidRPr="008E5C00">
        <w:rPr>
          <w:rFonts w:ascii="Arial" w:hAnsi="Arial" w:cs="Arial"/>
          <w:sz w:val="24"/>
          <w:szCs w:val="24"/>
        </w:rPr>
        <w:t xml:space="preserve"> which w</w:t>
      </w:r>
      <w:r w:rsidR="00F4689A">
        <w:rPr>
          <w:rFonts w:ascii="Arial" w:hAnsi="Arial" w:cs="Arial"/>
          <w:sz w:val="24"/>
          <w:szCs w:val="24"/>
        </w:rPr>
        <w:t>ould</w:t>
      </w:r>
      <w:r w:rsidR="00413139" w:rsidRPr="008E5C00">
        <w:rPr>
          <w:rFonts w:ascii="Arial" w:hAnsi="Arial" w:cs="Arial"/>
          <w:sz w:val="24"/>
          <w:szCs w:val="24"/>
        </w:rPr>
        <w:t xml:space="preserve"> make up 3% of the total area of the common</w:t>
      </w:r>
      <w:r w:rsidR="00CC0C73" w:rsidRPr="008E5C00">
        <w:rPr>
          <w:rFonts w:ascii="Arial" w:hAnsi="Arial" w:cs="Arial"/>
          <w:sz w:val="24"/>
          <w:szCs w:val="24"/>
        </w:rPr>
        <w:t>.</w:t>
      </w:r>
      <w:r w:rsidR="00837344" w:rsidRPr="008E5C00">
        <w:rPr>
          <w:rFonts w:ascii="Arial" w:hAnsi="Arial" w:cs="Arial"/>
          <w:sz w:val="24"/>
          <w:szCs w:val="24"/>
        </w:rPr>
        <w:t xml:space="preserve"> The proposed tree planting </w:t>
      </w:r>
      <w:r w:rsidR="00E97A41" w:rsidRPr="008E5C00">
        <w:rPr>
          <w:rFonts w:ascii="Arial" w:hAnsi="Arial" w:cs="Arial"/>
          <w:sz w:val="24"/>
          <w:szCs w:val="24"/>
        </w:rPr>
        <w:t xml:space="preserve">is predominantly </w:t>
      </w:r>
      <w:r w:rsidR="007001F1" w:rsidRPr="008E5C00">
        <w:rPr>
          <w:rFonts w:ascii="Arial" w:hAnsi="Arial" w:cs="Arial"/>
          <w:sz w:val="24"/>
          <w:szCs w:val="24"/>
        </w:rPr>
        <w:t xml:space="preserve">along the </w:t>
      </w:r>
      <w:r w:rsidR="00E97A41" w:rsidRPr="008E5C00">
        <w:rPr>
          <w:rFonts w:ascii="Arial" w:hAnsi="Arial" w:cs="Arial"/>
          <w:sz w:val="24"/>
          <w:szCs w:val="24"/>
        </w:rPr>
        <w:t>river</w:t>
      </w:r>
      <w:r w:rsidR="007001F1" w:rsidRPr="008E5C00">
        <w:rPr>
          <w:rFonts w:ascii="Arial" w:hAnsi="Arial" w:cs="Arial"/>
          <w:sz w:val="24"/>
          <w:szCs w:val="24"/>
        </w:rPr>
        <w:t>bank an</w:t>
      </w:r>
      <w:r w:rsidR="00103B7B" w:rsidRPr="008E5C00">
        <w:rPr>
          <w:rFonts w:ascii="Arial" w:hAnsi="Arial" w:cs="Arial"/>
          <w:sz w:val="24"/>
          <w:szCs w:val="24"/>
        </w:rPr>
        <w:t>d a</w:t>
      </w:r>
      <w:r w:rsidR="005974C7" w:rsidRPr="008E5C00">
        <w:rPr>
          <w:rFonts w:ascii="Arial" w:hAnsi="Arial" w:cs="Arial"/>
          <w:sz w:val="24"/>
          <w:szCs w:val="24"/>
        </w:rPr>
        <w:t xml:space="preserve">t the junction of St. George’s Walk and </w:t>
      </w:r>
      <w:r w:rsidR="00E33D3B" w:rsidRPr="008E5C00">
        <w:rPr>
          <w:rFonts w:ascii="Arial" w:hAnsi="Arial" w:cs="Arial"/>
          <w:sz w:val="24"/>
          <w:szCs w:val="24"/>
        </w:rPr>
        <w:t>Thorny Hill</w:t>
      </w:r>
      <w:r w:rsidR="00FD06B9">
        <w:rPr>
          <w:rFonts w:ascii="Arial" w:hAnsi="Arial" w:cs="Arial"/>
          <w:sz w:val="24"/>
          <w:szCs w:val="24"/>
        </w:rPr>
        <w:t>s</w:t>
      </w:r>
      <w:r w:rsidR="00E33D3B" w:rsidRPr="008E5C00">
        <w:rPr>
          <w:rFonts w:ascii="Arial" w:hAnsi="Arial" w:cs="Arial"/>
          <w:sz w:val="24"/>
          <w:szCs w:val="24"/>
        </w:rPr>
        <w:t xml:space="preserve">. </w:t>
      </w:r>
      <w:r w:rsidR="00DB0D19">
        <w:rPr>
          <w:rFonts w:ascii="Arial" w:hAnsi="Arial" w:cs="Arial"/>
          <w:sz w:val="24"/>
          <w:szCs w:val="24"/>
        </w:rPr>
        <w:t xml:space="preserve">Therefore, the proposed works </w:t>
      </w:r>
      <w:r w:rsidR="00F4689A">
        <w:rPr>
          <w:rFonts w:ascii="Arial" w:hAnsi="Arial" w:cs="Arial"/>
          <w:sz w:val="24"/>
          <w:szCs w:val="24"/>
        </w:rPr>
        <w:t xml:space="preserve">would </w:t>
      </w:r>
      <w:r w:rsidR="00474503">
        <w:rPr>
          <w:rFonts w:ascii="Arial" w:hAnsi="Arial" w:cs="Arial"/>
          <w:sz w:val="24"/>
          <w:szCs w:val="24"/>
        </w:rPr>
        <w:t>only reduce access to</w:t>
      </w:r>
      <w:r w:rsidR="002D160A">
        <w:rPr>
          <w:rFonts w:ascii="Arial" w:hAnsi="Arial" w:cs="Arial"/>
          <w:sz w:val="24"/>
          <w:szCs w:val="24"/>
        </w:rPr>
        <w:t xml:space="preserve"> </w:t>
      </w:r>
      <w:r w:rsidR="00C95981">
        <w:rPr>
          <w:rFonts w:ascii="Arial" w:hAnsi="Arial" w:cs="Arial"/>
          <w:sz w:val="24"/>
          <w:szCs w:val="24"/>
        </w:rPr>
        <w:t>90</w:t>
      </w:r>
      <w:r w:rsidR="00474503">
        <w:rPr>
          <w:rFonts w:ascii="Arial" w:hAnsi="Arial" w:cs="Arial"/>
          <w:sz w:val="24"/>
          <w:szCs w:val="24"/>
        </w:rPr>
        <w:t>m</w:t>
      </w:r>
      <w:r w:rsidR="00474503" w:rsidRPr="00474503">
        <w:rPr>
          <w:rFonts w:ascii="Arial" w:hAnsi="Arial" w:cs="Arial"/>
          <w:sz w:val="24"/>
          <w:szCs w:val="24"/>
          <w:vertAlign w:val="superscript"/>
        </w:rPr>
        <w:t>2</w:t>
      </w:r>
      <w:r w:rsidR="00474503">
        <w:rPr>
          <w:rFonts w:ascii="Arial" w:hAnsi="Arial" w:cs="Arial"/>
          <w:sz w:val="24"/>
          <w:szCs w:val="24"/>
        </w:rPr>
        <w:t xml:space="preserve"> of the common</w:t>
      </w:r>
      <w:r w:rsidR="006016BC">
        <w:rPr>
          <w:rFonts w:ascii="Arial" w:hAnsi="Arial" w:cs="Arial"/>
          <w:sz w:val="24"/>
          <w:szCs w:val="24"/>
        </w:rPr>
        <w:t xml:space="preserve"> and a couple of </w:t>
      </w:r>
      <w:r w:rsidR="002151E1">
        <w:rPr>
          <w:rFonts w:ascii="Arial" w:hAnsi="Arial" w:cs="Arial"/>
          <w:sz w:val="24"/>
          <w:szCs w:val="24"/>
        </w:rPr>
        <w:t xml:space="preserve">small </w:t>
      </w:r>
      <w:r w:rsidR="006016BC">
        <w:rPr>
          <w:rFonts w:ascii="Arial" w:hAnsi="Arial" w:cs="Arial"/>
          <w:sz w:val="24"/>
          <w:szCs w:val="24"/>
        </w:rPr>
        <w:t>areas of flower</w:t>
      </w:r>
      <w:r w:rsidR="00C95981">
        <w:rPr>
          <w:rFonts w:ascii="Arial" w:hAnsi="Arial" w:cs="Arial"/>
          <w:sz w:val="24"/>
          <w:szCs w:val="24"/>
        </w:rPr>
        <w:t xml:space="preserve"> and shrub</w:t>
      </w:r>
      <w:r w:rsidR="009E65A3">
        <w:rPr>
          <w:rFonts w:ascii="Arial" w:hAnsi="Arial" w:cs="Arial"/>
          <w:sz w:val="24"/>
          <w:szCs w:val="24"/>
        </w:rPr>
        <w:t xml:space="preserve"> </w:t>
      </w:r>
      <w:r w:rsidR="006016BC">
        <w:rPr>
          <w:rFonts w:ascii="Arial" w:hAnsi="Arial" w:cs="Arial"/>
          <w:sz w:val="24"/>
          <w:szCs w:val="24"/>
        </w:rPr>
        <w:t>beds</w:t>
      </w:r>
      <w:r w:rsidR="00474503">
        <w:rPr>
          <w:rFonts w:ascii="Arial" w:hAnsi="Arial" w:cs="Arial"/>
          <w:sz w:val="24"/>
          <w:szCs w:val="24"/>
        </w:rPr>
        <w:t>.</w:t>
      </w:r>
    </w:p>
    <w:p w14:paraId="7143A994" w14:textId="2340FC61" w:rsidR="001E34F9" w:rsidRPr="00C05B41" w:rsidRDefault="008E5C00" w:rsidP="003616CD">
      <w:pPr>
        <w:pStyle w:val="Style1"/>
        <w:numPr>
          <w:ilvl w:val="0"/>
          <w:numId w:val="21"/>
        </w:numPr>
        <w:tabs>
          <w:tab w:val="clear" w:pos="720"/>
        </w:tabs>
        <w:rPr>
          <w:rFonts w:ascii="Arial" w:hAnsi="Arial" w:cs="Arial"/>
          <w:sz w:val="24"/>
          <w:szCs w:val="24"/>
        </w:rPr>
      </w:pPr>
      <w:r w:rsidRPr="00C05B41">
        <w:rPr>
          <w:rFonts w:ascii="Arial" w:hAnsi="Arial" w:cs="Arial"/>
          <w:sz w:val="24"/>
          <w:szCs w:val="24"/>
        </w:rPr>
        <w:t xml:space="preserve">Therefore, </w:t>
      </w:r>
      <w:r w:rsidR="00A44470">
        <w:rPr>
          <w:rFonts w:ascii="Arial" w:hAnsi="Arial" w:cs="Arial"/>
          <w:sz w:val="24"/>
          <w:szCs w:val="24"/>
        </w:rPr>
        <w:t>inhabitants</w:t>
      </w:r>
      <w:r w:rsidRPr="00C05B41">
        <w:rPr>
          <w:rFonts w:ascii="Arial" w:hAnsi="Arial" w:cs="Arial"/>
          <w:sz w:val="24"/>
          <w:szCs w:val="24"/>
        </w:rPr>
        <w:t xml:space="preserve"> </w:t>
      </w:r>
      <w:r w:rsidR="005104BE">
        <w:rPr>
          <w:rFonts w:ascii="Arial" w:hAnsi="Arial" w:cs="Arial"/>
          <w:sz w:val="24"/>
          <w:szCs w:val="24"/>
        </w:rPr>
        <w:t>would</w:t>
      </w:r>
      <w:r w:rsidRPr="00C05B41">
        <w:rPr>
          <w:rFonts w:ascii="Arial" w:hAnsi="Arial" w:cs="Arial"/>
          <w:sz w:val="24"/>
          <w:szCs w:val="24"/>
        </w:rPr>
        <w:t xml:space="preserve"> still be able to use the majority of the common as they did previously</w:t>
      </w:r>
      <w:r w:rsidR="001179E6" w:rsidRPr="00C05B41">
        <w:rPr>
          <w:rFonts w:ascii="Arial" w:hAnsi="Arial" w:cs="Arial"/>
          <w:sz w:val="24"/>
          <w:szCs w:val="24"/>
        </w:rPr>
        <w:t>.</w:t>
      </w:r>
      <w:r w:rsidR="00D22A79">
        <w:rPr>
          <w:rFonts w:ascii="Arial" w:hAnsi="Arial" w:cs="Arial"/>
          <w:sz w:val="24"/>
          <w:szCs w:val="24"/>
        </w:rPr>
        <w:t xml:space="preserve"> The</w:t>
      </w:r>
      <w:r w:rsidR="00E06441">
        <w:rPr>
          <w:rFonts w:ascii="Arial" w:hAnsi="Arial" w:cs="Arial"/>
          <w:sz w:val="24"/>
          <w:szCs w:val="24"/>
        </w:rPr>
        <w:t xml:space="preserve"> neighbourhood</w:t>
      </w:r>
      <w:r w:rsidR="00D22A79">
        <w:rPr>
          <w:rFonts w:ascii="Arial" w:hAnsi="Arial" w:cs="Arial"/>
          <w:sz w:val="24"/>
          <w:szCs w:val="24"/>
        </w:rPr>
        <w:t xml:space="preserve"> w</w:t>
      </w:r>
      <w:r w:rsidR="005104BE">
        <w:rPr>
          <w:rFonts w:ascii="Arial" w:hAnsi="Arial" w:cs="Arial"/>
          <w:sz w:val="24"/>
          <w:szCs w:val="24"/>
        </w:rPr>
        <w:t>ould</w:t>
      </w:r>
      <w:r w:rsidR="00D22A79">
        <w:rPr>
          <w:rFonts w:ascii="Arial" w:hAnsi="Arial" w:cs="Arial"/>
          <w:sz w:val="24"/>
          <w:szCs w:val="24"/>
        </w:rPr>
        <w:t xml:space="preserve"> also benefit from </w:t>
      </w:r>
      <w:r w:rsidR="00A72504">
        <w:rPr>
          <w:rFonts w:ascii="Arial" w:hAnsi="Arial" w:cs="Arial"/>
          <w:sz w:val="24"/>
          <w:szCs w:val="24"/>
        </w:rPr>
        <w:t>improved flood</w:t>
      </w:r>
      <w:r w:rsidR="00C53AA3">
        <w:rPr>
          <w:rFonts w:ascii="Arial" w:hAnsi="Arial" w:cs="Arial"/>
          <w:sz w:val="24"/>
          <w:szCs w:val="24"/>
        </w:rPr>
        <w:t xml:space="preserve"> </w:t>
      </w:r>
      <w:r w:rsidR="00A72504">
        <w:rPr>
          <w:rFonts w:ascii="Arial" w:hAnsi="Arial" w:cs="Arial"/>
          <w:sz w:val="24"/>
          <w:szCs w:val="24"/>
        </w:rPr>
        <w:t>defences reducing the likelihood of flooding</w:t>
      </w:r>
      <w:r w:rsidR="00C951BE">
        <w:rPr>
          <w:rFonts w:ascii="Arial" w:hAnsi="Arial" w:cs="Arial"/>
          <w:sz w:val="24"/>
          <w:szCs w:val="24"/>
        </w:rPr>
        <w:t xml:space="preserve"> </w:t>
      </w:r>
      <w:r w:rsidR="009F037E">
        <w:rPr>
          <w:rFonts w:ascii="Arial" w:hAnsi="Arial" w:cs="Arial"/>
          <w:sz w:val="24"/>
          <w:szCs w:val="24"/>
        </w:rPr>
        <w:t xml:space="preserve">and the </w:t>
      </w:r>
      <w:r w:rsidR="002151E1">
        <w:rPr>
          <w:rFonts w:ascii="Arial" w:hAnsi="Arial" w:cs="Arial"/>
          <w:sz w:val="24"/>
          <w:szCs w:val="24"/>
        </w:rPr>
        <w:t>associated</w:t>
      </w:r>
      <w:r w:rsidR="002E29EA">
        <w:rPr>
          <w:rFonts w:ascii="Arial" w:hAnsi="Arial" w:cs="Arial"/>
          <w:sz w:val="24"/>
          <w:szCs w:val="24"/>
        </w:rPr>
        <w:t xml:space="preserve"> social and economic impacts.</w:t>
      </w:r>
      <w:r w:rsidRPr="00C05B41">
        <w:rPr>
          <w:rFonts w:ascii="Arial" w:hAnsi="Arial" w:cs="Arial"/>
          <w:sz w:val="24"/>
          <w:szCs w:val="24"/>
        </w:rPr>
        <w:t xml:space="preserve"> </w:t>
      </w:r>
    </w:p>
    <w:p w14:paraId="62AEFA9E" w14:textId="5817ACBA" w:rsidR="008D3FEB" w:rsidRDefault="008D3FEB" w:rsidP="008D3FEB">
      <w:pPr>
        <w:pStyle w:val="Style1"/>
        <w:numPr>
          <w:ilvl w:val="0"/>
          <w:numId w:val="0"/>
        </w:numPr>
        <w:ind w:left="431" w:hanging="431"/>
        <w:rPr>
          <w:rFonts w:ascii="Arial" w:hAnsi="Arial" w:cs="Arial"/>
          <w:b/>
          <w:bCs/>
          <w:i/>
          <w:iCs/>
          <w:sz w:val="24"/>
          <w:szCs w:val="24"/>
        </w:rPr>
      </w:pPr>
      <w:r w:rsidRPr="008D3FEB">
        <w:rPr>
          <w:rFonts w:ascii="Arial" w:hAnsi="Arial" w:cs="Arial"/>
          <w:b/>
          <w:bCs/>
          <w:i/>
          <w:iCs/>
          <w:sz w:val="24"/>
          <w:szCs w:val="24"/>
        </w:rPr>
        <w:t>The public interest</w:t>
      </w:r>
    </w:p>
    <w:p w14:paraId="1F4A39FB" w14:textId="1663DB5F" w:rsidR="008D3FEB" w:rsidRPr="008D3FEB" w:rsidRDefault="008D3FEB" w:rsidP="008D3FEB">
      <w:pPr>
        <w:pStyle w:val="Style1"/>
        <w:numPr>
          <w:ilvl w:val="0"/>
          <w:numId w:val="0"/>
        </w:numPr>
        <w:ind w:left="431" w:hanging="431"/>
        <w:rPr>
          <w:rFonts w:ascii="Arial" w:hAnsi="Arial" w:cs="Arial"/>
          <w:i/>
          <w:iCs/>
          <w:sz w:val="24"/>
          <w:szCs w:val="24"/>
        </w:rPr>
      </w:pPr>
      <w:r>
        <w:rPr>
          <w:rFonts w:ascii="Arial" w:hAnsi="Arial" w:cs="Arial"/>
          <w:i/>
          <w:iCs/>
          <w:sz w:val="24"/>
          <w:szCs w:val="24"/>
        </w:rPr>
        <w:t xml:space="preserve">Nature </w:t>
      </w:r>
      <w:r w:rsidR="003E48D7">
        <w:rPr>
          <w:rFonts w:ascii="Arial" w:hAnsi="Arial" w:cs="Arial"/>
          <w:i/>
          <w:iCs/>
          <w:sz w:val="24"/>
          <w:szCs w:val="24"/>
        </w:rPr>
        <w:t>c</w:t>
      </w:r>
      <w:r>
        <w:rPr>
          <w:rFonts w:ascii="Arial" w:hAnsi="Arial" w:cs="Arial"/>
          <w:i/>
          <w:iCs/>
          <w:sz w:val="24"/>
          <w:szCs w:val="24"/>
        </w:rPr>
        <w:t>onservation</w:t>
      </w:r>
    </w:p>
    <w:p w14:paraId="7F988B12" w14:textId="77777777" w:rsidR="00F70C79" w:rsidRPr="00F70C79" w:rsidRDefault="00AD7F95" w:rsidP="00F70C79">
      <w:pPr>
        <w:pStyle w:val="Style1"/>
        <w:numPr>
          <w:ilvl w:val="0"/>
          <w:numId w:val="21"/>
        </w:numPr>
        <w:tabs>
          <w:tab w:val="clear" w:pos="720"/>
        </w:tabs>
        <w:rPr>
          <w:rFonts w:ascii="Arial" w:hAnsi="Arial" w:cs="Arial"/>
          <w:color w:val="FF0000"/>
          <w:sz w:val="24"/>
          <w:szCs w:val="24"/>
        </w:rPr>
      </w:pPr>
      <w:r>
        <w:rPr>
          <w:rFonts w:ascii="Arial" w:hAnsi="Arial" w:cs="Arial"/>
          <w:sz w:val="24"/>
          <w:szCs w:val="24"/>
        </w:rPr>
        <w:t>The River Ken</w:t>
      </w:r>
      <w:r w:rsidR="008A24B7">
        <w:rPr>
          <w:rFonts w:ascii="Arial" w:hAnsi="Arial" w:cs="Arial"/>
          <w:sz w:val="24"/>
          <w:szCs w:val="24"/>
        </w:rPr>
        <w:t>t</w:t>
      </w:r>
      <w:r>
        <w:rPr>
          <w:rFonts w:ascii="Arial" w:hAnsi="Arial" w:cs="Arial"/>
          <w:sz w:val="24"/>
          <w:szCs w:val="24"/>
        </w:rPr>
        <w:t xml:space="preserve"> is a Site of Special Scientific Interest (SSSI) </w:t>
      </w:r>
      <w:r w:rsidR="00F278D0">
        <w:rPr>
          <w:rFonts w:ascii="Arial" w:hAnsi="Arial" w:cs="Arial"/>
          <w:sz w:val="24"/>
          <w:szCs w:val="24"/>
        </w:rPr>
        <w:t xml:space="preserve">and </w:t>
      </w:r>
      <w:r w:rsidR="005B760F">
        <w:rPr>
          <w:rFonts w:ascii="Arial" w:hAnsi="Arial" w:cs="Arial"/>
          <w:sz w:val="24"/>
          <w:szCs w:val="24"/>
        </w:rPr>
        <w:t>Special Conservation Area (SCA)</w:t>
      </w:r>
      <w:r w:rsidR="00BE2252">
        <w:rPr>
          <w:rFonts w:ascii="Arial" w:hAnsi="Arial" w:cs="Arial"/>
          <w:sz w:val="24"/>
          <w:szCs w:val="24"/>
        </w:rPr>
        <w:t xml:space="preserve">. </w:t>
      </w:r>
    </w:p>
    <w:p w14:paraId="2107B964" w14:textId="575C00D3" w:rsidR="00F70C79" w:rsidRPr="00F70C79" w:rsidRDefault="00F70C79" w:rsidP="00F70C79">
      <w:pPr>
        <w:pStyle w:val="Style1"/>
        <w:numPr>
          <w:ilvl w:val="0"/>
          <w:numId w:val="21"/>
        </w:numPr>
        <w:tabs>
          <w:tab w:val="clear" w:pos="720"/>
        </w:tabs>
        <w:rPr>
          <w:rFonts w:ascii="Arial" w:hAnsi="Arial" w:cs="Arial"/>
          <w:color w:val="000000" w:themeColor="text1"/>
          <w:sz w:val="24"/>
          <w:szCs w:val="24"/>
        </w:rPr>
      </w:pPr>
      <w:r w:rsidRPr="00F70C79">
        <w:rPr>
          <w:rFonts w:ascii="Arial" w:hAnsi="Arial" w:cs="Arial"/>
          <w:color w:val="000000" w:themeColor="text1"/>
          <w:sz w:val="24"/>
          <w:szCs w:val="24"/>
        </w:rPr>
        <w:t>The Environmental Statement and Habitat Risk Assessment (HRA) concluded that there would be no adverse effect on the integrity of the SSSI and SCA as a result of the flood defence works.</w:t>
      </w:r>
    </w:p>
    <w:p w14:paraId="405FE507" w14:textId="50494D74" w:rsidR="00F70C79" w:rsidRPr="00F70C79" w:rsidRDefault="00F70C79" w:rsidP="00F70C79">
      <w:pPr>
        <w:pStyle w:val="Style1"/>
        <w:numPr>
          <w:ilvl w:val="0"/>
          <w:numId w:val="21"/>
        </w:numPr>
        <w:tabs>
          <w:tab w:val="clear" w:pos="720"/>
        </w:tabs>
        <w:rPr>
          <w:rFonts w:ascii="Arial" w:hAnsi="Arial" w:cs="Arial"/>
          <w:color w:val="000000" w:themeColor="text1"/>
          <w:sz w:val="24"/>
          <w:szCs w:val="24"/>
        </w:rPr>
      </w:pPr>
      <w:r w:rsidRPr="00F70C79">
        <w:rPr>
          <w:rFonts w:ascii="Arial" w:hAnsi="Arial" w:cs="Arial"/>
          <w:color w:val="000000" w:themeColor="text1"/>
          <w:sz w:val="24"/>
          <w:szCs w:val="24"/>
        </w:rPr>
        <w:t xml:space="preserve">Natural England (NE) has advised that they agree with the conclusions set out in the HRA, but further detail </w:t>
      </w:r>
      <w:r w:rsidR="008D2C74">
        <w:rPr>
          <w:rFonts w:ascii="Arial" w:hAnsi="Arial" w:cs="Arial"/>
          <w:color w:val="000000" w:themeColor="text1"/>
          <w:sz w:val="24"/>
          <w:szCs w:val="24"/>
        </w:rPr>
        <w:t>may be</w:t>
      </w:r>
      <w:r w:rsidRPr="00F70C79">
        <w:rPr>
          <w:rFonts w:ascii="Arial" w:hAnsi="Arial" w:cs="Arial"/>
          <w:color w:val="000000" w:themeColor="text1"/>
          <w:sz w:val="24"/>
          <w:szCs w:val="24"/>
        </w:rPr>
        <w:t xml:space="preserve"> necessary. The EA has made an amended planning application to South Lakeland District Council (SLDC). The EA need to </w:t>
      </w:r>
      <w:r w:rsidRPr="00F70C79">
        <w:rPr>
          <w:rFonts w:ascii="Arial" w:hAnsi="Arial" w:cs="Arial"/>
          <w:color w:val="000000" w:themeColor="text1"/>
          <w:sz w:val="24"/>
          <w:szCs w:val="24"/>
        </w:rPr>
        <w:lastRenderedPageBreak/>
        <w:t>provide them with the final design and methodology details and updated HRAs to ensure that they have all the information necessary to determine the planning application and ensure that all mitigation measures are identified and secured. Flood Risk Activity Permits will also be required from the EA before works are undertaken. NE and SLDC will consider how best to secure the necessary mitigation measures and permits through planning conditions</w:t>
      </w:r>
      <w:r w:rsidR="00C02810">
        <w:rPr>
          <w:rFonts w:ascii="Arial" w:hAnsi="Arial" w:cs="Arial"/>
          <w:color w:val="000000" w:themeColor="text1"/>
          <w:sz w:val="24"/>
          <w:szCs w:val="24"/>
        </w:rPr>
        <w:t xml:space="preserve"> and SLDC </w:t>
      </w:r>
      <w:r w:rsidR="00C5514A">
        <w:rPr>
          <w:rFonts w:ascii="Arial" w:hAnsi="Arial" w:cs="Arial"/>
          <w:color w:val="000000" w:themeColor="text1"/>
          <w:sz w:val="24"/>
          <w:szCs w:val="24"/>
        </w:rPr>
        <w:t xml:space="preserve">is satisfied that they can </w:t>
      </w:r>
      <w:r w:rsidR="0090296B">
        <w:rPr>
          <w:rFonts w:ascii="Arial" w:hAnsi="Arial" w:cs="Arial"/>
          <w:color w:val="000000" w:themeColor="text1"/>
          <w:sz w:val="24"/>
          <w:szCs w:val="24"/>
        </w:rPr>
        <w:t>condition this even if an updated HRA is required</w:t>
      </w:r>
      <w:r w:rsidRPr="00F70C79">
        <w:rPr>
          <w:rFonts w:ascii="Arial" w:hAnsi="Arial" w:cs="Arial"/>
          <w:color w:val="000000" w:themeColor="text1"/>
          <w:sz w:val="24"/>
          <w:szCs w:val="24"/>
        </w:rPr>
        <w:t xml:space="preserve">. NE advise that they </w:t>
      </w:r>
      <w:proofErr w:type="gramStart"/>
      <w:r w:rsidRPr="00F70C79">
        <w:rPr>
          <w:rFonts w:ascii="Arial" w:hAnsi="Arial" w:cs="Arial"/>
          <w:color w:val="000000" w:themeColor="text1"/>
          <w:sz w:val="24"/>
          <w:szCs w:val="24"/>
        </w:rPr>
        <w:t>will continue</w:t>
      </w:r>
      <w:proofErr w:type="gramEnd"/>
      <w:r w:rsidRPr="00F70C79">
        <w:rPr>
          <w:rFonts w:ascii="Arial" w:hAnsi="Arial" w:cs="Arial"/>
          <w:color w:val="000000" w:themeColor="text1"/>
          <w:sz w:val="24"/>
          <w:szCs w:val="24"/>
        </w:rPr>
        <w:t xml:space="preserve"> to engage with SLDC and the EA to ensure that appropriate mitigation will be identified and secured prior to the works being progressed.</w:t>
      </w:r>
    </w:p>
    <w:p w14:paraId="7799C09A" w14:textId="1B4150C6" w:rsidR="00463834" w:rsidRDefault="0097761A" w:rsidP="00BF452B">
      <w:pPr>
        <w:pStyle w:val="Style1"/>
        <w:numPr>
          <w:ilvl w:val="0"/>
          <w:numId w:val="21"/>
        </w:numPr>
        <w:tabs>
          <w:tab w:val="clear" w:pos="720"/>
        </w:tabs>
        <w:rPr>
          <w:rFonts w:ascii="Arial" w:hAnsi="Arial" w:cs="Arial"/>
          <w:sz w:val="24"/>
          <w:szCs w:val="24"/>
        </w:rPr>
      </w:pPr>
      <w:r>
        <w:rPr>
          <w:rFonts w:ascii="Arial" w:hAnsi="Arial" w:cs="Arial"/>
          <w:sz w:val="24"/>
          <w:szCs w:val="24"/>
        </w:rPr>
        <w:t>During the works</w:t>
      </w:r>
      <w:r w:rsidR="00390895">
        <w:rPr>
          <w:rFonts w:ascii="Arial" w:hAnsi="Arial" w:cs="Arial"/>
          <w:sz w:val="24"/>
          <w:szCs w:val="24"/>
        </w:rPr>
        <w:t>,</w:t>
      </w:r>
      <w:r>
        <w:rPr>
          <w:rFonts w:ascii="Arial" w:hAnsi="Arial" w:cs="Arial"/>
          <w:sz w:val="24"/>
          <w:szCs w:val="24"/>
        </w:rPr>
        <w:t xml:space="preserve"> m</w:t>
      </w:r>
      <w:r w:rsidR="00757039">
        <w:rPr>
          <w:rFonts w:ascii="Arial" w:hAnsi="Arial" w:cs="Arial"/>
          <w:sz w:val="24"/>
          <w:szCs w:val="24"/>
        </w:rPr>
        <w:t xml:space="preserve">itigation measures are proposed </w:t>
      </w:r>
      <w:r w:rsidR="008E261D">
        <w:rPr>
          <w:rFonts w:ascii="Arial" w:hAnsi="Arial" w:cs="Arial"/>
          <w:sz w:val="24"/>
          <w:szCs w:val="24"/>
        </w:rPr>
        <w:t>to reduce the impact on the natural habitat</w:t>
      </w:r>
      <w:r w:rsidR="00C4496C">
        <w:rPr>
          <w:rFonts w:ascii="Arial" w:hAnsi="Arial" w:cs="Arial"/>
          <w:sz w:val="24"/>
          <w:szCs w:val="24"/>
        </w:rPr>
        <w:t xml:space="preserve"> and ensure that </w:t>
      </w:r>
      <w:r w:rsidR="00463834">
        <w:rPr>
          <w:rFonts w:ascii="Arial" w:hAnsi="Arial" w:cs="Arial"/>
          <w:sz w:val="24"/>
          <w:szCs w:val="24"/>
        </w:rPr>
        <w:t>invasive species are not introduced</w:t>
      </w:r>
      <w:r w:rsidR="00F86DDD">
        <w:rPr>
          <w:rFonts w:ascii="Arial" w:hAnsi="Arial" w:cs="Arial"/>
          <w:sz w:val="24"/>
          <w:szCs w:val="24"/>
        </w:rPr>
        <w:t>.</w:t>
      </w:r>
      <w:r w:rsidR="000E7075">
        <w:rPr>
          <w:rFonts w:ascii="Arial" w:hAnsi="Arial" w:cs="Arial"/>
          <w:sz w:val="24"/>
          <w:szCs w:val="24"/>
        </w:rPr>
        <w:t xml:space="preserve"> </w:t>
      </w:r>
      <w:r w:rsidR="009E7223">
        <w:rPr>
          <w:rFonts w:ascii="Arial" w:hAnsi="Arial" w:cs="Arial"/>
          <w:sz w:val="24"/>
          <w:szCs w:val="24"/>
        </w:rPr>
        <w:t xml:space="preserve">Once working platforms, cofferdam and bulk bags are removed, </w:t>
      </w:r>
      <w:r w:rsidR="00214E43">
        <w:rPr>
          <w:rFonts w:ascii="Arial" w:hAnsi="Arial" w:cs="Arial"/>
          <w:sz w:val="24"/>
          <w:szCs w:val="24"/>
        </w:rPr>
        <w:t xml:space="preserve">it is expected that there </w:t>
      </w:r>
      <w:r w:rsidR="00E72DA1">
        <w:rPr>
          <w:rFonts w:ascii="Arial" w:hAnsi="Arial" w:cs="Arial"/>
          <w:sz w:val="24"/>
          <w:szCs w:val="24"/>
        </w:rPr>
        <w:t xml:space="preserve">would </w:t>
      </w:r>
      <w:r w:rsidR="00214E43">
        <w:rPr>
          <w:rFonts w:ascii="Arial" w:hAnsi="Arial" w:cs="Arial"/>
          <w:sz w:val="24"/>
          <w:szCs w:val="24"/>
        </w:rPr>
        <w:t>be a short-term natural recovery of the riverbed</w:t>
      </w:r>
      <w:r w:rsidR="00216962">
        <w:rPr>
          <w:rFonts w:ascii="Arial" w:hAnsi="Arial" w:cs="Arial"/>
          <w:sz w:val="24"/>
          <w:szCs w:val="24"/>
        </w:rPr>
        <w:t xml:space="preserve"> with no residual impact on the SCA and SSSI.</w:t>
      </w:r>
      <w:r w:rsidR="00F86DDD">
        <w:rPr>
          <w:rFonts w:ascii="Arial" w:hAnsi="Arial" w:cs="Arial"/>
          <w:sz w:val="24"/>
          <w:szCs w:val="24"/>
        </w:rPr>
        <w:t xml:space="preserve"> </w:t>
      </w:r>
      <w:r w:rsidR="00934F5A">
        <w:rPr>
          <w:rFonts w:ascii="Arial" w:hAnsi="Arial" w:cs="Arial"/>
          <w:sz w:val="24"/>
          <w:szCs w:val="24"/>
        </w:rPr>
        <w:t xml:space="preserve">There may be a </w:t>
      </w:r>
      <w:r w:rsidR="00934F5A" w:rsidRPr="00C41550">
        <w:rPr>
          <w:rFonts w:ascii="Arial" w:hAnsi="Arial" w:cs="Arial"/>
          <w:color w:val="000000" w:themeColor="text1"/>
          <w:sz w:val="24"/>
          <w:szCs w:val="24"/>
        </w:rPr>
        <w:t xml:space="preserve">temporary negative </w:t>
      </w:r>
      <w:r w:rsidR="00476D49">
        <w:rPr>
          <w:rFonts w:ascii="Arial" w:hAnsi="Arial" w:cs="Arial"/>
          <w:color w:val="000000" w:themeColor="text1"/>
          <w:sz w:val="24"/>
          <w:szCs w:val="24"/>
        </w:rPr>
        <w:t>effect</w:t>
      </w:r>
      <w:r w:rsidR="00934F5A" w:rsidRPr="00C41550">
        <w:rPr>
          <w:rFonts w:ascii="Arial" w:hAnsi="Arial" w:cs="Arial"/>
          <w:color w:val="000000" w:themeColor="text1"/>
          <w:sz w:val="24"/>
          <w:szCs w:val="24"/>
        </w:rPr>
        <w:t xml:space="preserve"> on species such as otters and white-clawed crayfish during construction</w:t>
      </w:r>
      <w:r w:rsidR="00496BD0" w:rsidRPr="00C41550">
        <w:rPr>
          <w:rFonts w:ascii="Arial" w:hAnsi="Arial" w:cs="Arial"/>
          <w:color w:val="000000" w:themeColor="text1"/>
          <w:sz w:val="24"/>
          <w:szCs w:val="24"/>
        </w:rPr>
        <w:t>,</w:t>
      </w:r>
      <w:r w:rsidR="00934F5A" w:rsidRPr="00C41550">
        <w:rPr>
          <w:rFonts w:ascii="Arial" w:hAnsi="Arial" w:cs="Arial"/>
          <w:color w:val="000000" w:themeColor="text1"/>
          <w:sz w:val="24"/>
          <w:szCs w:val="24"/>
        </w:rPr>
        <w:t xml:space="preserve"> but </w:t>
      </w:r>
      <w:r w:rsidR="00FF226D" w:rsidRPr="00C41550">
        <w:rPr>
          <w:rFonts w:ascii="Arial" w:hAnsi="Arial" w:cs="Arial"/>
          <w:color w:val="000000" w:themeColor="text1"/>
          <w:sz w:val="24"/>
          <w:szCs w:val="24"/>
        </w:rPr>
        <w:t xml:space="preserve">no long-term negative effects. </w:t>
      </w:r>
    </w:p>
    <w:p w14:paraId="3ADC1DF5" w14:textId="73F9963B" w:rsidR="001361D7" w:rsidRDefault="00075F63" w:rsidP="00BF452B">
      <w:pPr>
        <w:pStyle w:val="Style1"/>
        <w:numPr>
          <w:ilvl w:val="0"/>
          <w:numId w:val="21"/>
        </w:numPr>
        <w:tabs>
          <w:tab w:val="clear" w:pos="720"/>
        </w:tabs>
        <w:rPr>
          <w:rFonts w:ascii="Arial" w:hAnsi="Arial" w:cs="Arial"/>
          <w:sz w:val="24"/>
          <w:szCs w:val="24"/>
        </w:rPr>
      </w:pPr>
      <w:r>
        <w:rPr>
          <w:rFonts w:ascii="Arial" w:hAnsi="Arial" w:cs="Arial"/>
          <w:sz w:val="24"/>
          <w:szCs w:val="24"/>
        </w:rPr>
        <w:t>There would be a permanent loss of 6</w:t>
      </w:r>
      <w:r w:rsidR="00D77050">
        <w:rPr>
          <w:rFonts w:ascii="Arial" w:hAnsi="Arial" w:cs="Arial"/>
          <w:sz w:val="24"/>
          <w:szCs w:val="24"/>
        </w:rPr>
        <w:t>8</w:t>
      </w:r>
      <w:r w:rsidR="00564FAC">
        <w:rPr>
          <w:rFonts w:ascii="Arial" w:hAnsi="Arial" w:cs="Arial"/>
          <w:sz w:val="24"/>
          <w:szCs w:val="24"/>
        </w:rPr>
        <w:t>m</w:t>
      </w:r>
      <w:r w:rsidR="00564FAC" w:rsidRPr="00564FAC">
        <w:rPr>
          <w:rFonts w:ascii="Arial" w:hAnsi="Arial" w:cs="Arial"/>
          <w:sz w:val="24"/>
          <w:szCs w:val="24"/>
          <w:vertAlign w:val="superscript"/>
        </w:rPr>
        <w:t>2</w:t>
      </w:r>
      <w:r w:rsidR="00D77050">
        <w:rPr>
          <w:rFonts w:ascii="Arial" w:hAnsi="Arial" w:cs="Arial"/>
          <w:sz w:val="24"/>
          <w:szCs w:val="24"/>
        </w:rPr>
        <w:t xml:space="preserve"> of riverbank</w:t>
      </w:r>
      <w:r w:rsidR="00FC277F">
        <w:rPr>
          <w:rFonts w:ascii="Arial" w:hAnsi="Arial" w:cs="Arial"/>
          <w:sz w:val="24"/>
          <w:szCs w:val="24"/>
        </w:rPr>
        <w:t xml:space="preserve"> and 3</w:t>
      </w:r>
      <w:r w:rsidR="003958BB">
        <w:rPr>
          <w:rFonts w:ascii="Arial" w:hAnsi="Arial" w:cs="Arial"/>
          <w:sz w:val="24"/>
          <w:szCs w:val="24"/>
        </w:rPr>
        <w:t xml:space="preserve"> </w:t>
      </w:r>
      <w:r w:rsidR="00FC277F">
        <w:rPr>
          <w:rFonts w:ascii="Arial" w:hAnsi="Arial" w:cs="Arial"/>
          <w:sz w:val="24"/>
          <w:szCs w:val="24"/>
        </w:rPr>
        <w:t>m</w:t>
      </w:r>
      <w:r w:rsidR="003958BB">
        <w:rPr>
          <w:rFonts w:ascii="Arial" w:hAnsi="Arial" w:cs="Arial"/>
          <w:sz w:val="24"/>
          <w:szCs w:val="24"/>
        </w:rPr>
        <w:t>etres</w:t>
      </w:r>
      <w:r w:rsidR="00FC277F">
        <w:rPr>
          <w:rFonts w:ascii="Arial" w:hAnsi="Arial" w:cs="Arial"/>
          <w:sz w:val="24"/>
          <w:szCs w:val="24"/>
        </w:rPr>
        <w:t xml:space="preserve"> of riverbed</w:t>
      </w:r>
      <w:r w:rsidR="00D77050">
        <w:rPr>
          <w:rFonts w:ascii="Arial" w:hAnsi="Arial" w:cs="Arial"/>
          <w:sz w:val="24"/>
          <w:szCs w:val="24"/>
        </w:rPr>
        <w:t xml:space="preserve"> from the new outfall</w:t>
      </w:r>
      <w:r w:rsidR="00C80EB2">
        <w:rPr>
          <w:rFonts w:ascii="Arial" w:hAnsi="Arial" w:cs="Arial"/>
          <w:sz w:val="24"/>
          <w:szCs w:val="24"/>
        </w:rPr>
        <w:t>. However, this area is already heavily modified</w:t>
      </w:r>
      <w:r w:rsidR="00FC277F">
        <w:rPr>
          <w:rFonts w:ascii="Arial" w:hAnsi="Arial" w:cs="Arial"/>
          <w:sz w:val="24"/>
          <w:szCs w:val="24"/>
        </w:rPr>
        <w:t xml:space="preserve"> so is not expected to </w:t>
      </w:r>
      <w:r w:rsidR="001F67EA">
        <w:rPr>
          <w:rFonts w:ascii="Arial" w:hAnsi="Arial" w:cs="Arial"/>
          <w:sz w:val="24"/>
          <w:szCs w:val="24"/>
        </w:rPr>
        <w:t>alter the function of the SC</w:t>
      </w:r>
      <w:r w:rsidR="00DA1BA7">
        <w:rPr>
          <w:rFonts w:ascii="Arial" w:hAnsi="Arial" w:cs="Arial"/>
          <w:sz w:val="24"/>
          <w:szCs w:val="24"/>
        </w:rPr>
        <w:t>A</w:t>
      </w:r>
      <w:r w:rsidR="001F67EA">
        <w:rPr>
          <w:rFonts w:ascii="Arial" w:hAnsi="Arial" w:cs="Arial"/>
          <w:sz w:val="24"/>
          <w:szCs w:val="24"/>
        </w:rPr>
        <w:t xml:space="preserve"> and SSSI.</w:t>
      </w:r>
      <w:r w:rsidR="00C80EB2">
        <w:rPr>
          <w:rFonts w:ascii="Arial" w:hAnsi="Arial" w:cs="Arial"/>
          <w:sz w:val="24"/>
          <w:szCs w:val="24"/>
        </w:rPr>
        <w:t xml:space="preserve"> </w:t>
      </w:r>
    </w:p>
    <w:p w14:paraId="47358906" w14:textId="5C7CAF19" w:rsidR="00D80DEC" w:rsidRDefault="007B6E8C"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Mitigation has been embedded into the design of the permanent scheme. </w:t>
      </w:r>
      <w:r w:rsidR="000236CA">
        <w:rPr>
          <w:rFonts w:ascii="Arial" w:hAnsi="Arial" w:cs="Arial"/>
          <w:sz w:val="24"/>
          <w:szCs w:val="24"/>
        </w:rPr>
        <w:t xml:space="preserve">Measures </w:t>
      </w:r>
      <w:r w:rsidR="005104BE">
        <w:rPr>
          <w:rFonts w:ascii="Arial" w:hAnsi="Arial" w:cs="Arial"/>
          <w:sz w:val="24"/>
          <w:szCs w:val="24"/>
        </w:rPr>
        <w:t>would</w:t>
      </w:r>
      <w:r w:rsidR="000236CA">
        <w:rPr>
          <w:rFonts w:ascii="Arial" w:hAnsi="Arial" w:cs="Arial"/>
          <w:sz w:val="24"/>
          <w:szCs w:val="24"/>
        </w:rPr>
        <w:t xml:space="preserve"> be implemented to</w:t>
      </w:r>
      <w:r w:rsidR="00F5101B">
        <w:rPr>
          <w:rFonts w:ascii="Arial" w:hAnsi="Arial" w:cs="Arial"/>
          <w:sz w:val="24"/>
          <w:szCs w:val="24"/>
        </w:rPr>
        <w:t xml:space="preserve"> ensure </w:t>
      </w:r>
      <w:r w:rsidR="00AD30F3">
        <w:rPr>
          <w:rFonts w:ascii="Arial" w:hAnsi="Arial" w:cs="Arial"/>
          <w:sz w:val="24"/>
          <w:szCs w:val="24"/>
        </w:rPr>
        <w:t xml:space="preserve">that </w:t>
      </w:r>
      <w:r w:rsidR="000236CA">
        <w:rPr>
          <w:rFonts w:ascii="Arial" w:hAnsi="Arial" w:cs="Arial"/>
          <w:sz w:val="24"/>
          <w:szCs w:val="24"/>
        </w:rPr>
        <w:t xml:space="preserve">the </w:t>
      </w:r>
      <w:r w:rsidR="00AD30F3">
        <w:rPr>
          <w:rFonts w:ascii="Arial" w:hAnsi="Arial" w:cs="Arial"/>
          <w:sz w:val="24"/>
          <w:szCs w:val="24"/>
        </w:rPr>
        <w:t xml:space="preserve">outflow and scour protection do not alter the sediment dynamics </w:t>
      </w:r>
      <w:r w:rsidR="00C22D11">
        <w:rPr>
          <w:rFonts w:ascii="Arial" w:hAnsi="Arial" w:cs="Arial"/>
          <w:sz w:val="24"/>
          <w:szCs w:val="24"/>
        </w:rPr>
        <w:t xml:space="preserve">in this area. </w:t>
      </w:r>
      <w:r w:rsidR="00CE0262">
        <w:rPr>
          <w:rFonts w:ascii="Arial" w:hAnsi="Arial" w:cs="Arial"/>
          <w:sz w:val="24"/>
          <w:szCs w:val="24"/>
        </w:rPr>
        <w:t xml:space="preserve">The pumps have been designed so that they do not </w:t>
      </w:r>
      <w:r w:rsidR="007158C8">
        <w:rPr>
          <w:rFonts w:ascii="Arial" w:hAnsi="Arial" w:cs="Arial"/>
          <w:sz w:val="24"/>
          <w:szCs w:val="24"/>
        </w:rPr>
        <w:t>a</w:t>
      </w:r>
      <w:r w:rsidR="00CE0262">
        <w:rPr>
          <w:rFonts w:ascii="Arial" w:hAnsi="Arial" w:cs="Arial"/>
          <w:sz w:val="24"/>
          <w:szCs w:val="24"/>
        </w:rPr>
        <w:t xml:space="preserve">ffect </w:t>
      </w:r>
      <w:r w:rsidR="00B219B3">
        <w:rPr>
          <w:rFonts w:ascii="Arial" w:hAnsi="Arial" w:cs="Arial"/>
          <w:sz w:val="24"/>
          <w:szCs w:val="24"/>
        </w:rPr>
        <w:t>or trap</w:t>
      </w:r>
      <w:r w:rsidR="00CE0262">
        <w:rPr>
          <w:rFonts w:ascii="Arial" w:hAnsi="Arial" w:cs="Arial"/>
          <w:sz w:val="24"/>
          <w:szCs w:val="24"/>
        </w:rPr>
        <w:t xml:space="preserve"> fish</w:t>
      </w:r>
      <w:r w:rsidR="00B219B3">
        <w:rPr>
          <w:rFonts w:ascii="Arial" w:hAnsi="Arial" w:cs="Arial"/>
          <w:sz w:val="24"/>
          <w:szCs w:val="24"/>
        </w:rPr>
        <w:t>.</w:t>
      </w:r>
      <w:r w:rsidR="0043165F">
        <w:rPr>
          <w:rFonts w:ascii="Arial" w:hAnsi="Arial" w:cs="Arial"/>
          <w:sz w:val="24"/>
          <w:szCs w:val="24"/>
        </w:rPr>
        <w:t xml:space="preserve"> The use of </w:t>
      </w:r>
      <w:r w:rsidR="00870192">
        <w:rPr>
          <w:rFonts w:ascii="Arial" w:hAnsi="Arial" w:cs="Arial"/>
          <w:sz w:val="24"/>
          <w:szCs w:val="24"/>
        </w:rPr>
        <w:t>gravel</w:t>
      </w:r>
      <w:r w:rsidR="00A17872">
        <w:rPr>
          <w:rFonts w:ascii="Arial" w:hAnsi="Arial" w:cs="Arial"/>
          <w:sz w:val="24"/>
          <w:szCs w:val="24"/>
        </w:rPr>
        <w:t xml:space="preserve"> within the Stock Beck culvert is considered to have a minor positive impact on </w:t>
      </w:r>
      <w:r w:rsidR="00DF4820">
        <w:rPr>
          <w:rFonts w:ascii="Arial" w:hAnsi="Arial" w:cs="Arial"/>
          <w:sz w:val="24"/>
          <w:szCs w:val="24"/>
        </w:rPr>
        <w:t xml:space="preserve">fish and eel movements. </w:t>
      </w:r>
      <w:r w:rsidR="00207D32">
        <w:rPr>
          <w:rFonts w:ascii="Arial" w:hAnsi="Arial" w:cs="Arial"/>
          <w:sz w:val="24"/>
          <w:szCs w:val="24"/>
        </w:rPr>
        <w:t>Approximately 70</w:t>
      </w:r>
      <w:r w:rsidR="00564FAC">
        <w:rPr>
          <w:rFonts w:ascii="Arial" w:hAnsi="Arial" w:cs="Arial"/>
          <w:sz w:val="24"/>
          <w:szCs w:val="24"/>
        </w:rPr>
        <w:t>m</w:t>
      </w:r>
      <w:r w:rsidR="00564FAC" w:rsidRPr="00564FAC">
        <w:rPr>
          <w:rFonts w:ascii="Arial" w:hAnsi="Arial" w:cs="Arial"/>
          <w:sz w:val="24"/>
          <w:szCs w:val="24"/>
          <w:vertAlign w:val="superscript"/>
        </w:rPr>
        <w:t>2</w:t>
      </w:r>
      <w:r w:rsidR="00564FAC">
        <w:rPr>
          <w:rFonts w:ascii="Arial" w:hAnsi="Arial" w:cs="Arial"/>
          <w:sz w:val="24"/>
          <w:szCs w:val="24"/>
          <w:vertAlign w:val="superscript"/>
        </w:rPr>
        <w:t xml:space="preserve"> </w:t>
      </w:r>
      <w:r w:rsidR="00207D32">
        <w:rPr>
          <w:rFonts w:ascii="Arial" w:hAnsi="Arial" w:cs="Arial"/>
          <w:sz w:val="24"/>
          <w:szCs w:val="24"/>
        </w:rPr>
        <w:t xml:space="preserve">of </w:t>
      </w:r>
      <w:r w:rsidR="00921892">
        <w:rPr>
          <w:rFonts w:ascii="Arial" w:hAnsi="Arial" w:cs="Arial"/>
          <w:sz w:val="24"/>
          <w:szCs w:val="24"/>
        </w:rPr>
        <w:t xml:space="preserve">good quality semi-improved neutral grassland is to be installed on the bankside north of the </w:t>
      </w:r>
      <w:r w:rsidR="009A6F18">
        <w:rPr>
          <w:rFonts w:ascii="Arial" w:hAnsi="Arial" w:cs="Arial"/>
          <w:sz w:val="24"/>
          <w:szCs w:val="24"/>
        </w:rPr>
        <w:t>outfall to offset the loss of the riverbank.</w:t>
      </w:r>
    </w:p>
    <w:p w14:paraId="39BE13F6" w14:textId="726F864B" w:rsidR="00412349" w:rsidRDefault="00412349" w:rsidP="00412349">
      <w:pPr>
        <w:pStyle w:val="Style1"/>
        <w:numPr>
          <w:ilvl w:val="0"/>
          <w:numId w:val="21"/>
        </w:numPr>
        <w:tabs>
          <w:tab w:val="clear" w:pos="720"/>
        </w:tabs>
        <w:rPr>
          <w:rFonts w:ascii="Arial" w:hAnsi="Arial" w:cs="Arial"/>
          <w:sz w:val="24"/>
          <w:szCs w:val="24"/>
        </w:rPr>
      </w:pPr>
      <w:r>
        <w:rPr>
          <w:rFonts w:ascii="Arial" w:hAnsi="Arial" w:cs="Arial"/>
          <w:sz w:val="24"/>
          <w:szCs w:val="24"/>
        </w:rPr>
        <w:t>F</w:t>
      </w:r>
      <w:r w:rsidR="005823D8">
        <w:rPr>
          <w:rFonts w:ascii="Arial" w:hAnsi="Arial" w:cs="Arial"/>
          <w:sz w:val="24"/>
          <w:szCs w:val="24"/>
        </w:rPr>
        <w:t>O</w:t>
      </w:r>
      <w:r>
        <w:rPr>
          <w:rFonts w:ascii="Arial" w:hAnsi="Arial" w:cs="Arial"/>
          <w:sz w:val="24"/>
          <w:szCs w:val="24"/>
        </w:rPr>
        <w:t xml:space="preserve">LD and OSS have concerns that the proposed formal, </w:t>
      </w:r>
      <w:r w:rsidR="00C20F58">
        <w:rPr>
          <w:rFonts w:ascii="Arial" w:hAnsi="Arial" w:cs="Arial"/>
          <w:sz w:val="24"/>
          <w:szCs w:val="24"/>
        </w:rPr>
        <w:t>ornamental,</w:t>
      </w:r>
      <w:r>
        <w:rPr>
          <w:rFonts w:ascii="Arial" w:hAnsi="Arial" w:cs="Arial"/>
          <w:sz w:val="24"/>
          <w:szCs w:val="24"/>
        </w:rPr>
        <w:t xml:space="preserve"> and decorative planting </w:t>
      </w:r>
      <w:r w:rsidR="00821FD9">
        <w:rPr>
          <w:rFonts w:ascii="Arial" w:hAnsi="Arial" w:cs="Arial"/>
          <w:sz w:val="24"/>
          <w:szCs w:val="24"/>
        </w:rPr>
        <w:t>are</w:t>
      </w:r>
      <w:r>
        <w:rPr>
          <w:rFonts w:ascii="Arial" w:hAnsi="Arial" w:cs="Arial"/>
          <w:sz w:val="24"/>
          <w:szCs w:val="24"/>
        </w:rPr>
        <w:t xml:space="preserve"> inappropriate and would have a negative impact on biodiversity and wildlife. This planting could also be spread downstream by the river. They consider that biodiversity gains could be made without tree and shrub planting by using meadow-type plan</w:t>
      </w:r>
      <w:r w:rsidR="00A14419">
        <w:rPr>
          <w:rFonts w:ascii="Arial" w:hAnsi="Arial" w:cs="Arial"/>
          <w:sz w:val="24"/>
          <w:szCs w:val="24"/>
        </w:rPr>
        <w:t>t</w:t>
      </w:r>
      <w:r>
        <w:rPr>
          <w:rFonts w:ascii="Arial" w:hAnsi="Arial" w:cs="Arial"/>
          <w:sz w:val="24"/>
          <w:szCs w:val="24"/>
        </w:rPr>
        <w:t xml:space="preserve">s and different mowing regimes. OSS also </w:t>
      </w:r>
      <w:r w:rsidR="00B1615C">
        <w:rPr>
          <w:rFonts w:ascii="Arial" w:hAnsi="Arial" w:cs="Arial"/>
          <w:sz w:val="24"/>
          <w:szCs w:val="24"/>
        </w:rPr>
        <w:t xml:space="preserve">consider that, although the existing </w:t>
      </w:r>
      <w:r w:rsidR="00814999">
        <w:rPr>
          <w:rFonts w:ascii="Arial" w:hAnsi="Arial" w:cs="Arial"/>
          <w:sz w:val="24"/>
          <w:szCs w:val="24"/>
        </w:rPr>
        <w:t xml:space="preserve">grassland has minimal ecological diversity, its </w:t>
      </w:r>
      <w:r>
        <w:rPr>
          <w:rFonts w:ascii="Arial" w:hAnsi="Arial" w:cs="Arial"/>
          <w:sz w:val="24"/>
          <w:szCs w:val="24"/>
        </w:rPr>
        <w:t xml:space="preserve">replacement with </w:t>
      </w:r>
      <w:r w:rsidR="00814999">
        <w:rPr>
          <w:rFonts w:ascii="Arial" w:hAnsi="Arial" w:cs="Arial"/>
          <w:sz w:val="24"/>
          <w:szCs w:val="24"/>
        </w:rPr>
        <w:t>har</w:t>
      </w:r>
      <w:r>
        <w:rPr>
          <w:rFonts w:ascii="Arial" w:hAnsi="Arial" w:cs="Arial"/>
          <w:sz w:val="24"/>
          <w:szCs w:val="24"/>
        </w:rPr>
        <w:t xml:space="preserve">dstanding </w:t>
      </w:r>
      <w:r w:rsidR="00814999">
        <w:rPr>
          <w:rFonts w:ascii="Arial" w:hAnsi="Arial" w:cs="Arial"/>
          <w:sz w:val="24"/>
          <w:szCs w:val="24"/>
        </w:rPr>
        <w:t xml:space="preserve">is significant and </w:t>
      </w:r>
      <w:r>
        <w:rPr>
          <w:rFonts w:ascii="Arial" w:hAnsi="Arial" w:cs="Arial"/>
          <w:sz w:val="24"/>
          <w:szCs w:val="24"/>
        </w:rPr>
        <w:t>would reduce surface vegetation and remove the soil ecosystem</w:t>
      </w:r>
      <w:r w:rsidR="00BE2252">
        <w:rPr>
          <w:rFonts w:ascii="Arial" w:hAnsi="Arial" w:cs="Arial"/>
          <w:sz w:val="24"/>
          <w:szCs w:val="24"/>
        </w:rPr>
        <w:t xml:space="preserve">. </w:t>
      </w:r>
    </w:p>
    <w:p w14:paraId="24301A9F" w14:textId="34B7D51D" w:rsidR="00803C57" w:rsidRPr="00F868E7" w:rsidRDefault="00391544" w:rsidP="00F868E7">
      <w:pPr>
        <w:pStyle w:val="Style1"/>
        <w:numPr>
          <w:ilvl w:val="0"/>
          <w:numId w:val="21"/>
        </w:numPr>
        <w:tabs>
          <w:tab w:val="clear" w:pos="720"/>
        </w:tabs>
        <w:rPr>
          <w:rFonts w:ascii="Arial" w:hAnsi="Arial" w:cs="Arial"/>
          <w:sz w:val="24"/>
          <w:szCs w:val="24"/>
        </w:rPr>
      </w:pPr>
      <w:r w:rsidRPr="0051081C">
        <w:rPr>
          <w:rFonts w:ascii="Arial" w:hAnsi="Arial" w:cs="Arial"/>
          <w:sz w:val="24"/>
          <w:szCs w:val="24"/>
        </w:rPr>
        <w:t xml:space="preserve">The </w:t>
      </w:r>
      <w:r w:rsidR="00482AF9">
        <w:rPr>
          <w:rFonts w:ascii="Arial" w:hAnsi="Arial" w:cs="Arial"/>
          <w:sz w:val="24"/>
          <w:szCs w:val="24"/>
        </w:rPr>
        <w:t>Environment Statement states</w:t>
      </w:r>
      <w:r w:rsidRPr="0051081C">
        <w:rPr>
          <w:rFonts w:ascii="Arial" w:hAnsi="Arial" w:cs="Arial"/>
          <w:sz w:val="24"/>
          <w:szCs w:val="24"/>
        </w:rPr>
        <w:t xml:space="preserve"> that there would be a </w:t>
      </w:r>
      <w:r w:rsidR="00986E27" w:rsidRPr="0051081C">
        <w:rPr>
          <w:rFonts w:ascii="Arial" w:hAnsi="Arial" w:cs="Arial"/>
          <w:sz w:val="24"/>
          <w:szCs w:val="24"/>
        </w:rPr>
        <w:t xml:space="preserve">permanent </w:t>
      </w:r>
      <w:r w:rsidRPr="0051081C">
        <w:rPr>
          <w:rFonts w:ascii="Arial" w:hAnsi="Arial" w:cs="Arial"/>
          <w:sz w:val="24"/>
          <w:szCs w:val="24"/>
        </w:rPr>
        <w:t xml:space="preserve">loss of </w:t>
      </w:r>
      <w:r w:rsidR="00986E27" w:rsidRPr="0051081C">
        <w:rPr>
          <w:rFonts w:ascii="Arial" w:hAnsi="Arial" w:cs="Arial"/>
          <w:sz w:val="24"/>
          <w:szCs w:val="24"/>
        </w:rPr>
        <w:t>230</w:t>
      </w:r>
      <w:r w:rsidR="00564FAC" w:rsidRPr="0051081C">
        <w:rPr>
          <w:rFonts w:ascii="Arial" w:hAnsi="Arial" w:cs="Arial"/>
          <w:sz w:val="24"/>
          <w:szCs w:val="24"/>
        </w:rPr>
        <w:t>m</w:t>
      </w:r>
      <w:r w:rsidR="00564FAC" w:rsidRPr="0051081C">
        <w:rPr>
          <w:rFonts w:ascii="Arial" w:hAnsi="Arial" w:cs="Arial"/>
          <w:sz w:val="24"/>
          <w:szCs w:val="24"/>
          <w:vertAlign w:val="superscript"/>
        </w:rPr>
        <w:t>2</w:t>
      </w:r>
      <w:r w:rsidR="00986E27" w:rsidRPr="0051081C">
        <w:rPr>
          <w:rFonts w:ascii="Arial" w:hAnsi="Arial" w:cs="Arial"/>
          <w:sz w:val="24"/>
          <w:szCs w:val="24"/>
        </w:rPr>
        <w:t xml:space="preserve"> of amenity grassland due to the extension of the hardstanding area</w:t>
      </w:r>
      <w:r w:rsidR="004601F6">
        <w:rPr>
          <w:rFonts w:ascii="Arial" w:hAnsi="Arial" w:cs="Arial"/>
          <w:sz w:val="24"/>
          <w:szCs w:val="24"/>
        </w:rPr>
        <w:t>,</w:t>
      </w:r>
      <w:r w:rsidR="00F96C6A" w:rsidRPr="0051081C">
        <w:rPr>
          <w:rFonts w:ascii="Arial" w:hAnsi="Arial" w:cs="Arial"/>
          <w:sz w:val="24"/>
          <w:szCs w:val="24"/>
        </w:rPr>
        <w:t xml:space="preserve"> </w:t>
      </w:r>
      <w:r w:rsidR="00AD7A3D" w:rsidRPr="0051081C">
        <w:rPr>
          <w:rFonts w:ascii="Arial" w:hAnsi="Arial" w:cs="Arial"/>
          <w:sz w:val="24"/>
          <w:szCs w:val="24"/>
        </w:rPr>
        <w:t xml:space="preserve">representing </w:t>
      </w:r>
      <w:r w:rsidR="00F96C6A" w:rsidRPr="0051081C">
        <w:rPr>
          <w:rFonts w:ascii="Arial" w:hAnsi="Arial" w:cs="Arial"/>
          <w:sz w:val="24"/>
          <w:szCs w:val="24"/>
        </w:rPr>
        <w:t>a 3% loss</w:t>
      </w:r>
      <w:r w:rsidR="00986E27" w:rsidRPr="0051081C">
        <w:rPr>
          <w:rFonts w:ascii="Arial" w:hAnsi="Arial" w:cs="Arial"/>
          <w:sz w:val="24"/>
          <w:szCs w:val="24"/>
        </w:rPr>
        <w:t>.</w:t>
      </w:r>
      <w:r w:rsidR="00E03FD2">
        <w:rPr>
          <w:rFonts w:ascii="Arial" w:hAnsi="Arial" w:cs="Arial"/>
          <w:sz w:val="24"/>
          <w:szCs w:val="24"/>
        </w:rPr>
        <w:t xml:space="preserve"> </w:t>
      </w:r>
      <w:r w:rsidR="00B23022">
        <w:rPr>
          <w:rFonts w:ascii="Arial" w:hAnsi="Arial" w:cs="Arial"/>
          <w:sz w:val="24"/>
          <w:szCs w:val="24"/>
        </w:rPr>
        <w:t xml:space="preserve">This would cause a permanent reduction in permeability, but given the limited </w:t>
      </w:r>
      <w:r w:rsidR="00375FAD">
        <w:rPr>
          <w:rFonts w:ascii="Arial" w:hAnsi="Arial" w:cs="Arial"/>
          <w:sz w:val="24"/>
          <w:szCs w:val="24"/>
        </w:rPr>
        <w:t>area, this impact is considered to be minor.</w:t>
      </w:r>
      <w:r w:rsidR="00E03FD2">
        <w:rPr>
          <w:rFonts w:ascii="Arial" w:hAnsi="Arial" w:cs="Arial"/>
          <w:sz w:val="24"/>
          <w:szCs w:val="24"/>
        </w:rPr>
        <w:t xml:space="preserve"> </w:t>
      </w:r>
      <w:r w:rsidR="006044C6">
        <w:rPr>
          <w:rFonts w:ascii="Arial" w:hAnsi="Arial" w:cs="Arial"/>
          <w:sz w:val="24"/>
          <w:szCs w:val="24"/>
        </w:rPr>
        <w:t>Rain garden</w:t>
      </w:r>
      <w:r w:rsidR="00062AEE">
        <w:rPr>
          <w:rFonts w:ascii="Arial" w:hAnsi="Arial" w:cs="Arial"/>
          <w:sz w:val="24"/>
          <w:szCs w:val="24"/>
        </w:rPr>
        <w:t>s</w:t>
      </w:r>
      <w:r w:rsidR="007847F2">
        <w:rPr>
          <w:rFonts w:ascii="Arial" w:hAnsi="Arial" w:cs="Arial"/>
          <w:sz w:val="24"/>
          <w:szCs w:val="24"/>
        </w:rPr>
        <w:t xml:space="preserve">, which </w:t>
      </w:r>
      <w:r w:rsidR="00902D96">
        <w:rPr>
          <w:rFonts w:ascii="Arial" w:hAnsi="Arial" w:cs="Arial"/>
          <w:sz w:val="24"/>
          <w:szCs w:val="24"/>
        </w:rPr>
        <w:t xml:space="preserve">hold and </w:t>
      </w:r>
      <w:r w:rsidR="00BB0332">
        <w:rPr>
          <w:rFonts w:ascii="Arial" w:hAnsi="Arial" w:cs="Arial"/>
          <w:sz w:val="24"/>
          <w:szCs w:val="24"/>
        </w:rPr>
        <w:t>soak</w:t>
      </w:r>
      <w:r w:rsidR="003C0235">
        <w:rPr>
          <w:rFonts w:ascii="Arial" w:hAnsi="Arial" w:cs="Arial"/>
          <w:sz w:val="24"/>
          <w:szCs w:val="24"/>
        </w:rPr>
        <w:t xml:space="preserve"> </w:t>
      </w:r>
      <w:r w:rsidR="00BB0332">
        <w:rPr>
          <w:rFonts w:ascii="Arial" w:hAnsi="Arial" w:cs="Arial"/>
          <w:sz w:val="24"/>
          <w:szCs w:val="24"/>
        </w:rPr>
        <w:t xml:space="preserve">away </w:t>
      </w:r>
      <w:r w:rsidR="004958A3">
        <w:rPr>
          <w:rFonts w:ascii="Arial" w:hAnsi="Arial" w:cs="Arial"/>
          <w:sz w:val="24"/>
          <w:szCs w:val="24"/>
        </w:rPr>
        <w:t xml:space="preserve">rain and </w:t>
      </w:r>
      <w:r w:rsidR="00644FD5">
        <w:rPr>
          <w:rFonts w:ascii="Arial" w:hAnsi="Arial" w:cs="Arial"/>
          <w:sz w:val="24"/>
          <w:szCs w:val="24"/>
        </w:rPr>
        <w:t>surface water,</w:t>
      </w:r>
      <w:r w:rsidR="00825E79">
        <w:rPr>
          <w:rFonts w:ascii="Arial" w:hAnsi="Arial" w:cs="Arial"/>
          <w:sz w:val="24"/>
          <w:szCs w:val="24"/>
        </w:rPr>
        <w:t xml:space="preserve"> </w:t>
      </w:r>
      <w:r w:rsidR="00A424E0">
        <w:rPr>
          <w:rFonts w:ascii="Arial" w:hAnsi="Arial" w:cs="Arial"/>
          <w:sz w:val="24"/>
          <w:szCs w:val="24"/>
        </w:rPr>
        <w:t xml:space="preserve">would replace </w:t>
      </w:r>
      <w:r w:rsidR="00986E27" w:rsidRPr="00F868E7">
        <w:rPr>
          <w:rFonts w:ascii="Arial" w:hAnsi="Arial" w:cs="Arial"/>
          <w:sz w:val="24"/>
          <w:szCs w:val="24"/>
        </w:rPr>
        <w:t>186</w:t>
      </w:r>
      <w:r w:rsidR="00564FAC" w:rsidRPr="00F868E7">
        <w:rPr>
          <w:rFonts w:ascii="Arial" w:hAnsi="Arial" w:cs="Arial"/>
          <w:sz w:val="24"/>
          <w:szCs w:val="24"/>
        </w:rPr>
        <w:t>m</w:t>
      </w:r>
      <w:r w:rsidR="00564FAC" w:rsidRPr="00F868E7">
        <w:rPr>
          <w:rFonts w:ascii="Arial" w:hAnsi="Arial" w:cs="Arial"/>
          <w:sz w:val="24"/>
          <w:szCs w:val="24"/>
          <w:vertAlign w:val="superscript"/>
        </w:rPr>
        <w:t xml:space="preserve">2 </w:t>
      </w:r>
      <w:r w:rsidR="00142BDA">
        <w:rPr>
          <w:rFonts w:ascii="Arial" w:hAnsi="Arial" w:cs="Arial"/>
          <w:sz w:val="24"/>
          <w:szCs w:val="24"/>
        </w:rPr>
        <w:t>of amenity grassland</w:t>
      </w:r>
      <w:r w:rsidR="00644FD5">
        <w:rPr>
          <w:rFonts w:ascii="Arial" w:hAnsi="Arial" w:cs="Arial"/>
          <w:sz w:val="24"/>
          <w:szCs w:val="24"/>
        </w:rPr>
        <w:t>. They</w:t>
      </w:r>
      <w:r w:rsidR="00A424E0">
        <w:rPr>
          <w:rFonts w:ascii="Arial" w:hAnsi="Arial" w:cs="Arial"/>
          <w:sz w:val="24"/>
          <w:szCs w:val="24"/>
        </w:rPr>
        <w:t xml:space="preserve"> </w:t>
      </w:r>
      <w:r w:rsidR="00F70FB5">
        <w:rPr>
          <w:rFonts w:ascii="Arial" w:hAnsi="Arial" w:cs="Arial"/>
          <w:sz w:val="24"/>
          <w:szCs w:val="24"/>
        </w:rPr>
        <w:t>would</w:t>
      </w:r>
      <w:r w:rsidR="0054250D" w:rsidRPr="00F868E7">
        <w:rPr>
          <w:rFonts w:ascii="Arial" w:hAnsi="Arial" w:cs="Arial"/>
          <w:sz w:val="24"/>
          <w:szCs w:val="24"/>
        </w:rPr>
        <w:t xml:space="preserve"> enhance biodiversity and reduce </w:t>
      </w:r>
      <w:r w:rsidR="00A04B9D" w:rsidRPr="00F868E7">
        <w:rPr>
          <w:rFonts w:ascii="Arial" w:hAnsi="Arial" w:cs="Arial"/>
          <w:sz w:val="24"/>
          <w:szCs w:val="24"/>
        </w:rPr>
        <w:t xml:space="preserve">pollution entering the river </w:t>
      </w:r>
      <w:r w:rsidR="005E7723">
        <w:rPr>
          <w:rFonts w:ascii="Arial" w:hAnsi="Arial" w:cs="Arial"/>
          <w:sz w:val="24"/>
          <w:szCs w:val="24"/>
        </w:rPr>
        <w:t>with</w:t>
      </w:r>
      <w:r w:rsidR="00A04B9D" w:rsidRPr="00F868E7">
        <w:rPr>
          <w:rFonts w:ascii="Arial" w:hAnsi="Arial" w:cs="Arial"/>
          <w:sz w:val="24"/>
          <w:szCs w:val="24"/>
        </w:rPr>
        <w:t xml:space="preserve"> surface water run-off.</w:t>
      </w:r>
      <w:r w:rsidR="005176AB">
        <w:rPr>
          <w:rFonts w:ascii="Arial" w:hAnsi="Arial" w:cs="Arial"/>
          <w:sz w:val="24"/>
          <w:szCs w:val="24"/>
        </w:rPr>
        <w:t xml:space="preserve"> </w:t>
      </w:r>
      <w:r w:rsidR="00F229EF">
        <w:rPr>
          <w:rFonts w:ascii="Arial" w:hAnsi="Arial" w:cs="Arial"/>
          <w:sz w:val="24"/>
          <w:szCs w:val="24"/>
        </w:rPr>
        <w:t xml:space="preserve">The permanent loss of the amenity grassland would </w:t>
      </w:r>
      <w:r w:rsidR="00C93CD6">
        <w:rPr>
          <w:rFonts w:ascii="Arial" w:hAnsi="Arial" w:cs="Arial"/>
          <w:sz w:val="24"/>
          <w:szCs w:val="24"/>
        </w:rPr>
        <w:t>be offset by tree planting, rain garden</w:t>
      </w:r>
      <w:r w:rsidR="00294105">
        <w:rPr>
          <w:rFonts w:ascii="Arial" w:hAnsi="Arial" w:cs="Arial"/>
          <w:sz w:val="24"/>
          <w:szCs w:val="24"/>
        </w:rPr>
        <w:t>s</w:t>
      </w:r>
      <w:r w:rsidR="00C93CD6">
        <w:rPr>
          <w:rFonts w:ascii="Arial" w:hAnsi="Arial" w:cs="Arial"/>
          <w:sz w:val="24"/>
          <w:szCs w:val="24"/>
        </w:rPr>
        <w:t xml:space="preserve"> and meadow planting, </w:t>
      </w:r>
      <w:r w:rsidR="008B249A">
        <w:rPr>
          <w:rFonts w:ascii="Arial" w:hAnsi="Arial" w:cs="Arial"/>
          <w:sz w:val="24"/>
          <w:szCs w:val="24"/>
        </w:rPr>
        <w:t>resulting in a neutral impact on biodiversity.</w:t>
      </w:r>
      <w:r w:rsidR="001100CA">
        <w:rPr>
          <w:rFonts w:ascii="Arial" w:hAnsi="Arial" w:cs="Arial"/>
          <w:sz w:val="24"/>
          <w:szCs w:val="24"/>
        </w:rPr>
        <w:t xml:space="preserve"> </w:t>
      </w:r>
      <w:r w:rsidR="0004143D">
        <w:rPr>
          <w:rFonts w:ascii="Arial" w:hAnsi="Arial" w:cs="Arial"/>
          <w:sz w:val="24"/>
          <w:szCs w:val="24"/>
        </w:rPr>
        <w:t>I consider that the area of amenity grassland los</w:t>
      </w:r>
      <w:r w:rsidR="00910CE9">
        <w:rPr>
          <w:rFonts w:ascii="Arial" w:hAnsi="Arial" w:cs="Arial"/>
          <w:sz w:val="24"/>
          <w:szCs w:val="24"/>
        </w:rPr>
        <w:t>t</w:t>
      </w:r>
      <w:r w:rsidR="0004143D">
        <w:rPr>
          <w:rFonts w:ascii="Arial" w:hAnsi="Arial" w:cs="Arial"/>
          <w:sz w:val="24"/>
          <w:szCs w:val="24"/>
        </w:rPr>
        <w:t xml:space="preserve"> is </w:t>
      </w:r>
      <w:r w:rsidR="001244A9">
        <w:rPr>
          <w:rFonts w:ascii="Arial" w:hAnsi="Arial" w:cs="Arial"/>
          <w:sz w:val="24"/>
          <w:szCs w:val="24"/>
        </w:rPr>
        <w:t xml:space="preserve">limited and the use of rain gardens </w:t>
      </w:r>
      <w:r w:rsidR="00BB0332">
        <w:rPr>
          <w:rFonts w:ascii="Arial" w:hAnsi="Arial" w:cs="Arial"/>
          <w:sz w:val="24"/>
          <w:szCs w:val="24"/>
        </w:rPr>
        <w:t>would mitigate the loss of permeability</w:t>
      </w:r>
      <w:r w:rsidR="00BE2252">
        <w:rPr>
          <w:rFonts w:ascii="Arial" w:hAnsi="Arial" w:cs="Arial"/>
          <w:sz w:val="24"/>
          <w:szCs w:val="24"/>
        </w:rPr>
        <w:t xml:space="preserve">. </w:t>
      </w:r>
      <w:r w:rsidR="00BB0332">
        <w:rPr>
          <w:rFonts w:ascii="Arial" w:hAnsi="Arial" w:cs="Arial"/>
          <w:sz w:val="24"/>
          <w:szCs w:val="24"/>
        </w:rPr>
        <w:t>The a</w:t>
      </w:r>
      <w:r w:rsidR="003B0661">
        <w:rPr>
          <w:rFonts w:ascii="Arial" w:hAnsi="Arial" w:cs="Arial"/>
          <w:sz w:val="24"/>
          <w:szCs w:val="24"/>
        </w:rPr>
        <w:t xml:space="preserve">dditional tree and </w:t>
      </w:r>
      <w:r w:rsidR="00720D2F">
        <w:rPr>
          <w:rFonts w:ascii="Arial" w:hAnsi="Arial" w:cs="Arial"/>
          <w:sz w:val="24"/>
          <w:szCs w:val="24"/>
        </w:rPr>
        <w:t xml:space="preserve">wildflower </w:t>
      </w:r>
      <w:r w:rsidR="0032445E">
        <w:rPr>
          <w:rFonts w:ascii="Arial" w:hAnsi="Arial" w:cs="Arial"/>
          <w:sz w:val="24"/>
          <w:szCs w:val="24"/>
        </w:rPr>
        <w:t xml:space="preserve">meadow planting would </w:t>
      </w:r>
      <w:r w:rsidR="00BB0332">
        <w:rPr>
          <w:rFonts w:ascii="Arial" w:hAnsi="Arial" w:cs="Arial"/>
          <w:sz w:val="24"/>
          <w:szCs w:val="24"/>
        </w:rPr>
        <w:t xml:space="preserve">further </w:t>
      </w:r>
      <w:r w:rsidR="00097E0E">
        <w:rPr>
          <w:rFonts w:ascii="Arial" w:hAnsi="Arial" w:cs="Arial"/>
          <w:sz w:val="24"/>
          <w:szCs w:val="24"/>
        </w:rPr>
        <w:t>offset the change from amenity grass to hardstanding</w:t>
      </w:r>
      <w:r w:rsidR="00720D2F">
        <w:rPr>
          <w:rFonts w:ascii="Arial" w:hAnsi="Arial" w:cs="Arial"/>
          <w:sz w:val="24"/>
          <w:szCs w:val="24"/>
        </w:rPr>
        <w:t xml:space="preserve"> and provide some biodiversity gains</w:t>
      </w:r>
      <w:r w:rsidR="00097E0E">
        <w:rPr>
          <w:rFonts w:ascii="Arial" w:hAnsi="Arial" w:cs="Arial"/>
          <w:sz w:val="24"/>
          <w:szCs w:val="24"/>
        </w:rPr>
        <w:t xml:space="preserve">. </w:t>
      </w:r>
    </w:p>
    <w:p w14:paraId="04907B7F" w14:textId="0945E4FD" w:rsidR="00346D13" w:rsidRDefault="001A0A2D" w:rsidP="0090256C">
      <w:pPr>
        <w:pStyle w:val="Style1"/>
        <w:numPr>
          <w:ilvl w:val="0"/>
          <w:numId w:val="21"/>
        </w:numPr>
        <w:tabs>
          <w:tab w:val="clear" w:pos="720"/>
        </w:tabs>
        <w:rPr>
          <w:rFonts w:ascii="Arial" w:hAnsi="Arial" w:cs="Arial"/>
          <w:sz w:val="24"/>
          <w:szCs w:val="24"/>
        </w:rPr>
      </w:pPr>
      <w:r>
        <w:rPr>
          <w:rFonts w:ascii="Arial" w:hAnsi="Arial" w:cs="Arial"/>
          <w:sz w:val="24"/>
          <w:szCs w:val="24"/>
        </w:rPr>
        <w:t>The</w:t>
      </w:r>
      <w:r w:rsidR="00183D0B">
        <w:rPr>
          <w:rFonts w:ascii="Arial" w:hAnsi="Arial" w:cs="Arial"/>
          <w:sz w:val="24"/>
          <w:szCs w:val="24"/>
        </w:rPr>
        <w:t xml:space="preserve"> EA </w:t>
      </w:r>
      <w:r w:rsidR="00B274FA">
        <w:rPr>
          <w:rFonts w:ascii="Arial" w:hAnsi="Arial" w:cs="Arial"/>
          <w:sz w:val="24"/>
          <w:szCs w:val="24"/>
        </w:rPr>
        <w:t>advise</w:t>
      </w:r>
      <w:r w:rsidR="00183D0B">
        <w:rPr>
          <w:rFonts w:ascii="Arial" w:hAnsi="Arial" w:cs="Arial"/>
          <w:sz w:val="24"/>
          <w:szCs w:val="24"/>
        </w:rPr>
        <w:t>s</w:t>
      </w:r>
      <w:r w:rsidR="00B274FA">
        <w:rPr>
          <w:rFonts w:ascii="Arial" w:hAnsi="Arial" w:cs="Arial"/>
          <w:sz w:val="24"/>
          <w:szCs w:val="24"/>
        </w:rPr>
        <w:t xml:space="preserve"> that</w:t>
      </w:r>
      <w:r w:rsidR="00BA3F8E">
        <w:rPr>
          <w:rFonts w:ascii="Arial" w:hAnsi="Arial" w:cs="Arial"/>
          <w:sz w:val="24"/>
          <w:szCs w:val="24"/>
        </w:rPr>
        <w:t xml:space="preserve"> the</w:t>
      </w:r>
      <w:r>
        <w:rPr>
          <w:rFonts w:ascii="Arial" w:hAnsi="Arial" w:cs="Arial"/>
          <w:sz w:val="24"/>
          <w:szCs w:val="24"/>
        </w:rPr>
        <w:t xml:space="preserve"> proposed planting is a mix of native </w:t>
      </w:r>
      <w:r w:rsidR="00DE12D3">
        <w:rPr>
          <w:rFonts w:ascii="Arial" w:hAnsi="Arial" w:cs="Arial"/>
          <w:sz w:val="24"/>
          <w:szCs w:val="24"/>
        </w:rPr>
        <w:t>trees, wildflower meadow and decorative trees, shrubs and perennial plan</w:t>
      </w:r>
      <w:r w:rsidR="00BB57BD">
        <w:rPr>
          <w:rFonts w:ascii="Arial" w:hAnsi="Arial" w:cs="Arial"/>
          <w:sz w:val="24"/>
          <w:szCs w:val="24"/>
        </w:rPr>
        <w:t>t</w:t>
      </w:r>
      <w:r w:rsidR="00DE12D3">
        <w:rPr>
          <w:rFonts w:ascii="Arial" w:hAnsi="Arial" w:cs="Arial"/>
          <w:sz w:val="24"/>
          <w:szCs w:val="24"/>
        </w:rPr>
        <w:t>ing</w:t>
      </w:r>
      <w:r w:rsidR="00BA3F8E">
        <w:rPr>
          <w:rFonts w:ascii="Arial" w:hAnsi="Arial" w:cs="Arial"/>
          <w:sz w:val="24"/>
          <w:szCs w:val="24"/>
        </w:rPr>
        <w:t xml:space="preserve"> which</w:t>
      </w:r>
      <w:r w:rsidR="00BA5C84">
        <w:rPr>
          <w:rFonts w:ascii="Arial" w:hAnsi="Arial" w:cs="Arial"/>
          <w:sz w:val="24"/>
          <w:szCs w:val="24"/>
        </w:rPr>
        <w:t xml:space="preserve"> has been </w:t>
      </w:r>
      <w:r w:rsidR="00BA5C84">
        <w:rPr>
          <w:rFonts w:ascii="Arial" w:hAnsi="Arial" w:cs="Arial"/>
          <w:sz w:val="24"/>
          <w:szCs w:val="24"/>
        </w:rPr>
        <w:lastRenderedPageBreak/>
        <w:t>approved by ecologists</w:t>
      </w:r>
      <w:r w:rsidR="00DE12D3">
        <w:rPr>
          <w:rFonts w:ascii="Arial" w:hAnsi="Arial" w:cs="Arial"/>
          <w:sz w:val="24"/>
          <w:szCs w:val="24"/>
        </w:rPr>
        <w:t xml:space="preserve">. None of the species </w:t>
      </w:r>
      <w:r w:rsidR="00823DBD">
        <w:rPr>
          <w:rFonts w:ascii="Arial" w:hAnsi="Arial" w:cs="Arial"/>
          <w:sz w:val="24"/>
          <w:szCs w:val="24"/>
        </w:rPr>
        <w:t>chosen have qualities that would lead the</w:t>
      </w:r>
      <w:r w:rsidR="00B57D9E">
        <w:rPr>
          <w:rFonts w:ascii="Arial" w:hAnsi="Arial" w:cs="Arial"/>
          <w:sz w:val="24"/>
          <w:szCs w:val="24"/>
        </w:rPr>
        <w:t>m</w:t>
      </w:r>
      <w:r w:rsidR="00823DBD">
        <w:rPr>
          <w:rFonts w:ascii="Arial" w:hAnsi="Arial" w:cs="Arial"/>
          <w:sz w:val="24"/>
          <w:szCs w:val="24"/>
        </w:rPr>
        <w:t xml:space="preserve"> to be considered invasive species and their risk of spreading outside of their planted area is low. </w:t>
      </w:r>
      <w:r w:rsidR="00F37C31">
        <w:rPr>
          <w:rFonts w:ascii="Arial" w:hAnsi="Arial" w:cs="Arial"/>
          <w:sz w:val="24"/>
          <w:szCs w:val="24"/>
        </w:rPr>
        <w:t xml:space="preserve">They also have </w:t>
      </w:r>
      <w:r w:rsidR="004D26C7">
        <w:rPr>
          <w:rFonts w:ascii="Arial" w:hAnsi="Arial" w:cs="Arial"/>
          <w:sz w:val="24"/>
          <w:szCs w:val="24"/>
        </w:rPr>
        <w:t>benefits to wildlife</w:t>
      </w:r>
      <w:r w:rsidR="00A411FF">
        <w:rPr>
          <w:rFonts w:ascii="Arial" w:hAnsi="Arial" w:cs="Arial"/>
          <w:sz w:val="24"/>
          <w:szCs w:val="24"/>
        </w:rPr>
        <w:t xml:space="preserve"> for pollinator</w:t>
      </w:r>
      <w:r w:rsidR="00B57D9E">
        <w:rPr>
          <w:rFonts w:ascii="Arial" w:hAnsi="Arial" w:cs="Arial"/>
          <w:sz w:val="24"/>
          <w:szCs w:val="24"/>
        </w:rPr>
        <w:t>s</w:t>
      </w:r>
      <w:r w:rsidR="00A411FF">
        <w:rPr>
          <w:rFonts w:ascii="Arial" w:hAnsi="Arial" w:cs="Arial"/>
          <w:sz w:val="24"/>
          <w:szCs w:val="24"/>
        </w:rPr>
        <w:t xml:space="preserve"> in spring and summer and leaf and ground cover in winter. </w:t>
      </w:r>
      <w:r w:rsidR="007D7602" w:rsidRPr="0051081C">
        <w:rPr>
          <w:rFonts w:ascii="Arial" w:hAnsi="Arial" w:cs="Arial"/>
          <w:sz w:val="24"/>
          <w:szCs w:val="24"/>
        </w:rPr>
        <w:t xml:space="preserve">There would be the removal of </w:t>
      </w:r>
      <w:r w:rsidR="00A171C7" w:rsidRPr="0051081C">
        <w:rPr>
          <w:rFonts w:ascii="Arial" w:hAnsi="Arial" w:cs="Arial"/>
          <w:sz w:val="24"/>
          <w:szCs w:val="24"/>
        </w:rPr>
        <w:t xml:space="preserve">13 </w:t>
      </w:r>
      <w:r w:rsidR="007D7602" w:rsidRPr="0051081C">
        <w:rPr>
          <w:rFonts w:ascii="Arial" w:hAnsi="Arial" w:cs="Arial"/>
          <w:sz w:val="24"/>
          <w:szCs w:val="24"/>
        </w:rPr>
        <w:t>trees</w:t>
      </w:r>
      <w:r w:rsidR="00BA3F8E">
        <w:rPr>
          <w:rFonts w:ascii="Arial" w:hAnsi="Arial" w:cs="Arial"/>
          <w:sz w:val="24"/>
          <w:szCs w:val="24"/>
        </w:rPr>
        <w:t>,</w:t>
      </w:r>
      <w:r w:rsidR="007D7602" w:rsidRPr="0051081C">
        <w:rPr>
          <w:rFonts w:ascii="Arial" w:hAnsi="Arial" w:cs="Arial"/>
          <w:sz w:val="24"/>
          <w:szCs w:val="24"/>
        </w:rPr>
        <w:t xml:space="preserve"> </w:t>
      </w:r>
      <w:r w:rsidR="009A6F18" w:rsidRPr="0051081C">
        <w:rPr>
          <w:rFonts w:ascii="Arial" w:hAnsi="Arial" w:cs="Arial"/>
          <w:sz w:val="24"/>
          <w:szCs w:val="24"/>
        </w:rPr>
        <w:t>but r</w:t>
      </w:r>
      <w:r w:rsidR="009D2EC0" w:rsidRPr="0051081C">
        <w:rPr>
          <w:rFonts w:ascii="Arial" w:hAnsi="Arial" w:cs="Arial"/>
          <w:sz w:val="24"/>
          <w:szCs w:val="24"/>
        </w:rPr>
        <w:t>eplacement trees are to be provided with a net gain of 19 trees.</w:t>
      </w:r>
      <w:r w:rsidR="00093CDE">
        <w:rPr>
          <w:rFonts w:ascii="Arial" w:hAnsi="Arial" w:cs="Arial"/>
          <w:sz w:val="24"/>
          <w:szCs w:val="24"/>
        </w:rPr>
        <w:t xml:space="preserve"> </w:t>
      </w:r>
      <w:r w:rsidR="00FE4B59">
        <w:rPr>
          <w:rFonts w:ascii="Arial" w:hAnsi="Arial" w:cs="Arial"/>
          <w:sz w:val="24"/>
          <w:szCs w:val="24"/>
        </w:rPr>
        <w:t xml:space="preserve">A formal </w:t>
      </w:r>
      <w:r w:rsidR="00D2384A">
        <w:rPr>
          <w:rFonts w:ascii="Arial" w:hAnsi="Arial" w:cs="Arial"/>
          <w:sz w:val="24"/>
          <w:szCs w:val="24"/>
        </w:rPr>
        <w:t xml:space="preserve">biodiversity net gain calculation has not been carried out but the Environmental Statement </w:t>
      </w:r>
      <w:r w:rsidR="00604FDF">
        <w:rPr>
          <w:rFonts w:ascii="Arial" w:hAnsi="Arial" w:cs="Arial"/>
          <w:sz w:val="24"/>
          <w:szCs w:val="24"/>
        </w:rPr>
        <w:t xml:space="preserve">states that a net gain for biodiversity could be achieved on site providing </w:t>
      </w:r>
      <w:r w:rsidR="009048A1">
        <w:rPr>
          <w:rFonts w:ascii="Arial" w:hAnsi="Arial" w:cs="Arial"/>
          <w:sz w:val="24"/>
          <w:szCs w:val="24"/>
        </w:rPr>
        <w:t>sufficient amenity grassland is enhanced as meadow/ species-rich grassland.</w:t>
      </w:r>
      <w:r w:rsidR="005E669B">
        <w:rPr>
          <w:rFonts w:ascii="Arial" w:hAnsi="Arial" w:cs="Arial"/>
          <w:sz w:val="24"/>
          <w:szCs w:val="24"/>
        </w:rPr>
        <w:t xml:space="preserve"> </w:t>
      </w:r>
      <w:r w:rsidR="00F00D45">
        <w:rPr>
          <w:rFonts w:ascii="Arial" w:hAnsi="Arial" w:cs="Arial"/>
          <w:sz w:val="24"/>
          <w:szCs w:val="24"/>
        </w:rPr>
        <w:t xml:space="preserve">When considered with the wider </w:t>
      </w:r>
      <w:r w:rsidR="005B6DBD">
        <w:rPr>
          <w:rFonts w:ascii="Arial" w:hAnsi="Arial" w:cs="Arial"/>
          <w:sz w:val="24"/>
          <w:szCs w:val="24"/>
        </w:rPr>
        <w:t xml:space="preserve">KFRMS the overall proposed habitat creation </w:t>
      </w:r>
      <w:r w:rsidR="005104BE">
        <w:rPr>
          <w:rFonts w:ascii="Arial" w:hAnsi="Arial" w:cs="Arial"/>
          <w:sz w:val="24"/>
          <w:szCs w:val="24"/>
        </w:rPr>
        <w:t>would</w:t>
      </w:r>
      <w:r w:rsidR="005B6DBD">
        <w:rPr>
          <w:rFonts w:ascii="Arial" w:hAnsi="Arial" w:cs="Arial"/>
          <w:sz w:val="24"/>
          <w:szCs w:val="24"/>
        </w:rPr>
        <w:t xml:space="preserve"> lead to a net gain in biodiversity along the River Kent corridor</w:t>
      </w:r>
      <w:r w:rsidR="00BE2252">
        <w:rPr>
          <w:rFonts w:ascii="Arial" w:hAnsi="Arial" w:cs="Arial"/>
          <w:sz w:val="24"/>
          <w:szCs w:val="24"/>
        </w:rPr>
        <w:t xml:space="preserve">. </w:t>
      </w:r>
    </w:p>
    <w:p w14:paraId="083941E7" w14:textId="7DD260D1" w:rsidR="00020F00" w:rsidRDefault="009510B7" w:rsidP="00183C50">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mitigation measure proposed </w:t>
      </w:r>
      <w:r w:rsidR="00D16148">
        <w:rPr>
          <w:rFonts w:ascii="Arial" w:hAnsi="Arial" w:cs="Arial"/>
          <w:sz w:val="24"/>
          <w:szCs w:val="24"/>
        </w:rPr>
        <w:t xml:space="preserve">during the works will </w:t>
      </w:r>
      <w:r w:rsidR="005732E9">
        <w:rPr>
          <w:rFonts w:ascii="Arial" w:hAnsi="Arial" w:cs="Arial"/>
          <w:sz w:val="24"/>
          <w:szCs w:val="24"/>
        </w:rPr>
        <w:t>prevent any long-term negative effect</w:t>
      </w:r>
      <w:r w:rsidR="00A101FE">
        <w:rPr>
          <w:rFonts w:ascii="Arial" w:hAnsi="Arial" w:cs="Arial"/>
          <w:sz w:val="24"/>
          <w:szCs w:val="24"/>
        </w:rPr>
        <w:t xml:space="preserve">s. </w:t>
      </w:r>
      <w:r w:rsidR="009A4E52">
        <w:rPr>
          <w:rFonts w:ascii="Arial" w:hAnsi="Arial" w:cs="Arial"/>
          <w:sz w:val="24"/>
          <w:szCs w:val="24"/>
        </w:rPr>
        <w:t xml:space="preserve">I consider that the </w:t>
      </w:r>
      <w:r w:rsidR="00E47559">
        <w:rPr>
          <w:rFonts w:ascii="Arial" w:hAnsi="Arial" w:cs="Arial"/>
          <w:sz w:val="24"/>
          <w:szCs w:val="24"/>
        </w:rPr>
        <w:t xml:space="preserve">replacement of some areas of amenity grassland with more biodiverse </w:t>
      </w:r>
      <w:r w:rsidR="0044545E">
        <w:rPr>
          <w:rFonts w:ascii="Arial" w:hAnsi="Arial" w:cs="Arial"/>
          <w:sz w:val="24"/>
          <w:szCs w:val="24"/>
        </w:rPr>
        <w:t xml:space="preserve">wildflower </w:t>
      </w:r>
      <w:r w:rsidR="00CE6F80">
        <w:rPr>
          <w:rFonts w:ascii="Arial" w:hAnsi="Arial" w:cs="Arial"/>
          <w:sz w:val="24"/>
          <w:szCs w:val="24"/>
        </w:rPr>
        <w:t>meadows</w:t>
      </w:r>
      <w:r w:rsidR="005C310D">
        <w:rPr>
          <w:rFonts w:ascii="Arial" w:hAnsi="Arial" w:cs="Arial"/>
          <w:sz w:val="24"/>
          <w:szCs w:val="24"/>
        </w:rPr>
        <w:t xml:space="preserve"> would improve biodiversity. </w:t>
      </w:r>
      <w:r w:rsidR="009912B5">
        <w:rPr>
          <w:rFonts w:ascii="Arial" w:hAnsi="Arial" w:cs="Arial"/>
          <w:sz w:val="24"/>
          <w:szCs w:val="24"/>
        </w:rPr>
        <w:t>The use</w:t>
      </w:r>
      <w:r w:rsidR="0044545E">
        <w:rPr>
          <w:rFonts w:ascii="Arial" w:hAnsi="Arial" w:cs="Arial"/>
          <w:sz w:val="24"/>
          <w:szCs w:val="24"/>
        </w:rPr>
        <w:t xml:space="preserve"> of rain gardens </w:t>
      </w:r>
      <w:r w:rsidR="00E63D56">
        <w:rPr>
          <w:rFonts w:ascii="Arial" w:hAnsi="Arial" w:cs="Arial"/>
          <w:sz w:val="24"/>
          <w:szCs w:val="24"/>
        </w:rPr>
        <w:t>would</w:t>
      </w:r>
      <w:r w:rsidR="0044545E">
        <w:rPr>
          <w:rFonts w:ascii="Arial" w:hAnsi="Arial" w:cs="Arial"/>
          <w:sz w:val="24"/>
          <w:szCs w:val="24"/>
        </w:rPr>
        <w:t xml:space="preserve"> offset </w:t>
      </w:r>
      <w:r w:rsidR="00E63D56">
        <w:rPr>
          <w:rFonts w:ascii="Arial" w:hAnsi="Arial" w:cs="Arial"/>
          <w:sz w:val="24"/>
          <w:szCs w:val="24"/>
        </w:rPr>
        <w:t>the</w:t>
      </w:r>
      <w:r w:rsidR="0044545E">
        <w:rPr>
          <w:rFonts w:ascii="Arial" w:hAnsi="Arial" w:cs="Arial"/>
          <w:sz w:val="24"/>
          <w:szCs w:val="24"/>
        </w:rPr>
        <w:t xml:space="preserve"> loss of permeability</w:t>
      </w:r>
      <w:r w:rsidR="00C953DC">
        <w:rPr>
          <w:rFonts w:ascii="Arial" w:hAnsi="Arial" w:cs="Arial"/>
          <w:sz w:val="24"/>
          <w:szCs w:val="24"/>
        </w:rPr>
        <w:t xml:space="preserve"> </w:t>
      </w:r>
      <w:r w:rsidR="008B5EF3">
        <w:rPr>
          <w:rFonts w:ascii="Arial" w:hAnsi="Arial" w:cs="Arial"/>
          <w:sz w:val="24"/>
          <w:szCs w:val="24"/>
        </w:rPr>
        <w:t>cause</w:t>
      </w:r>
      <w:r w:rsidR="000B2AF9">
        <w:rPr>
          <w:rFonts w:ascii="Arial" w:hAnsi="Arial" w:cs="Arial"/>
          <w:sz w:val="24"/>
          <w:szCs w:val="24"/>
        </w:rPr>
        <w:t>d</w:t>
      </w:r>
      <w:r w:rsidR="008B5EF3">
        <w:rPr>
          <w:rFonts w:ascii="Arial" w:hAnsi="Arial" w:cs="Arial"/>
          <w:sz w:val="24"/>
          <w:szCs w:val="24"/>
        </w:rPr>
        <w:t xml:space="preserve"> by </w:t>
      </w:r>
      <w:r w:rsidR="00734F61">
        <w:rPr>
          <w:rFonts w:ascii="Arial" w:hAnsi="Arial" w:cs="Arial"/>
          <w:sz w:val="24"/>
          <w:szCs w:val="24"/>
        </w:rPr>
        <w:t>hardstanding</w:t>
      </w:r>
      <w:r w:rsidR="00567DEB">
        <w:rPr>
          <w:rFonts w:ascii="Arial" w:hAnsi="Arial" w:cs="Arial"/>
          <w:sz w:val="24"/>
          <w:szCs w:val="24"/>
        </w:rPr>
        <w:t>.</w:t>
      </w:r>
      <w:r w:rsidR="008959D1">
        <w:rPr>
          <w:rFonts w:ascii="Arial" w:hAnsi="Arial" w:cs="Arial"/>
          <w:sz w:val="24"/>
          <w:szCs w:val="24"/>
        </w:rPr>
        <w:t xml:space="preserve"> </w:t>
      </w:r>
      <w:r w:rsidR="00EF17F3">
        <w:rPr>
          <w:rFonts w:ascii="Arial" w:hAnsi="Arial" w:cs="Arial"/>
          <w:sz w:val="24"/>
          <w:szCs w:val="24"/>
        </w:rPr>
        <w:t>The risk of pla</w:t>
      </w:r>
      <w:r w:rsidR="003A5F24">
        <w:rPr>
          <w:rFonts w:ascii="Arial" w:hAnsi="Arial" w:cs="Arial"/>
          <w:sz w:val="24"/>
          <w:szCs w:val="24"/>
        </w:rPr>
        <w:t>n</w:t>
      </w:r>
      <w:r w:rsidR="00EF17F3">
        <w:rPr>
          <w:rFonts w:ascii="Arial" w:hAnsi="Arial" w:cs="Arial"/>
          <w:sz w:val="24"/>
          <w:szCs w:val="24"/>
        </w:rPr>
        <w:t>ting spreading is low and</w:t>
      </w:r>
      <w:r w:rsidR="003A5F24">
        <w:rPr>
          <w:rFonts w:ascii="Arial" w:hAnsi="Arial" w:cs="Arial"/>
          <w:sz w:val="24"/>
          <w:szCs w:val="24"/>
        </w:rPr>
        <w:t xml:space="preserve"> there </w:t>
      </w:r>
      <w:r w:rsidR="007A0D85">
        <w:rPr>
          <w:rFonts w:ascii="Arial" w:hAnsi="Arial" w:cs="Arial"/>
          <w:sz w:val="24"/>
          <w:szCs w:val="24"/>
        </w:rPr>
        <w:t>would</w:t>
      </w:r>
      <w:r w:rsidR="003A5F24">
        <w:rPr>
          <w:rFonts w:ascii="Arial" w:hAnsi="Arial" w:cs="Arial"/>
          <w:sz w:val="24"/>
          <w:szCs w:val="24"/>
        </w:rPr>
        <w:t xml:space="preserve"> be </w:t>
      </w:r>
      <w:r w:rsidR="00AD2B79">
        <w:rPr>
          <w:rFonts w:ascii="Arial" w:hAnsi="Arial" w:cs="Arial"/>
          <w:sz w:val="24"/>
          <w:szCs w:val="24"/>
        </w:rPr>
        <w:t>conservation benefits from the planting.</w:t>
      </w:r>
      <w:r w:rsidR="00EF17F3">
        <w:rPr>
          <w:rFonts w:ascii="Arial" w:hAnsi="Arial" w:cs="Arial"/>
          <w:sz w:val="24"/>
          <w:szCs w:val="24"/>
        </w:rPr>
        <w:t xml:space="preserve"> </w:t>
      </w:r>
      <w:r w:rsidR="00183C50">
        <w:rPr>
          <w:rFonts w:ascii="Arial" w:hAnsi="Arial" w:cs="Arial"/>
          <w:sz w:val="24"/>
          <w:szCs w:val="24"/>
        </w:rPr>
        <w:t xml:space="preserve">Although the Environment Statement </w:t>
      </w:r>
      <w:r w:rsidR="00720D2F">
        <w:rPr>
          <w:rFonts w:ascii="Arial" w:hAnsi="Arial" w:cs="Arial"/>
          <w:sz w:val="24"/>
          <w:szCs w:val="24"/>
        </w:rPr>
        <w:t>identifies</w:t>
      </w:r>
      <w:r w:rsidR="0085426E">
        <w:rPr>
          <w:rFonts w:ascii="Arial" w:hAnsi="Arial" w:cs="Arial"/>
          <w:sz w:val="24"/>
          <w:szCs w:val="24"/>
        </w:rPr>
        <w:t xml:space="preserve"> limited benefits to nature conservation as a result of the proposed works on Gooseholme Common, there </w:t>
      </w:r>
      <w:r w:rsidR="00FC282E">
        <w:rPr>
          <w:rFonts w:ascii="Arial" w:hAnsi="Arial" w:cs="Arial"/>
          <w:sz w:val="24"/>
          <w:szCs w:val="24"/>
        </w:rPr>
        <w:t xml:space="preserve">are no significant adverse effects </w:t>
      </w:r>
      <w:r w:rsidR="0085426E">
        <w:rPr>
          <w:rFonts w:ascii="Arial" w:hAnsi="Arial" w:cs="Arial"/>
          <w:sz w:val="24"/>
          <w:szCs w:val="24"/>
        </w:rPr>
        <w:t>that would impact on the wider public interest.</w:t>
      </w:r>
    </w:p>
    <w:p w14:paraId="1B530749" w14:textId="7F193F96" w:rsidR="00020F00" w:rsidRPr="00020F00" w:rsidRDefault="005B48EE" w:rsidP="00020F00">
      <w:pPr>
        <w:pStyle w:val="Style1"/>
        <w:numPr>
          <w:ilvl w:val="0"/>
          <w:numId w:val="21"/>
        </w:numPr>
        <w:tabs>
          <w:tab w:val="clear" w:pos="720"/>
        </w:tabs>
        <w:rPr>
          <w:rFonts w:ascii="Arial" w:hAnsi="Arial" w:cs="Arial"/>
          <w:sz w:val="24"/>
          <w:szCs w:val="24"/>
        </w:rPr>
      </w:pPr>
      <w:r w:rsidRPr="00020F00">
        <w:rPr>
          <w:rFonts w:ascii="Arial" w:hAnsi="Arial" w:cs="Arial"/>
          <w:sz w:val="24"/>
          <w:szCs w:val="24"/>
        </w:rPr>
        <w:t>The areas of common affected by the temporary site compounds during the construction stages are proposed to be reinstated</w:t>
      </w:r>
      <w:r w:rsidR="000A2970" w:rsidRPr="00020F00">
        <w:rPr>
          <w:rFonts w:ascii="Arial" w:hAnsi="Arial" w:cs="Arial"/>
          <w:sz w:val="24"/>
          <w:szCs w:val="24"/>
        </w:rPr>
        <w:t>.</w:t>
      </w:r>
      <w:r w:rsidR="00F84D00">
        <w:rPr>
          <w:rFonts w:ascii="Arial" w:hAnsi="Arial" w:cs="Arial"/>
          <w:sz w:val="24"/>
          <w:szCs w:val="24"/>
        </w:rPr>
        <w:t xml:space="preserve"> If I authorise the works, I can </w:t>
      </w:r>
      <w:r w:rsidR="004D3EAD">
        <w:rPr>
          <w:rFonts w:ascii="Arial" w:hAnsi="Arial" w:cs="Arial"/>
          <w:sz w:val="24"/>
          <w:szCs w:val="24"/>
        </w:rPr>
        <w:t>apply conditions to ensure that the reinstatement works are undertaken.</w:t>
      </w:r>
      <w:r w:rsidR="0089069B">
        <w:rPr>
          <w:rFonts w:ascii="Arial" w:hAnsi="Arial" w:cs="Arial"/>
          <w:sz w:val="24"/>
          <w:szCs w:val="24"/>
        </w:rPr>
        <w:t xml:space="preserve"> </w:t>
      </w:r>
      <w:r w:rsidR="00621C94">
        <w:rPr>
          <w:rFonts w:ascii="Arial" w:hAnsi="Arial" w:cs="Arial"/>
          <w:sz w:val="24"/>
          <w:szCs w:val="24"/>
        </w:rPr>
        <w:t xml:space="preserve">A reinstatement </w:t>
      </w:r>
      <w:r w:rsidR="0089069B">
        <w:rPr>
          <w:rFonts w:ascii="Arial" w:hAnsi="Arial" w:cs="Arial"/>
          <w:sz w:val="24"/>
          <w:szCs w:val="24"/>
        </w:rPr>
        <w:t>condition w</w:t>
      </w:r>
      <w:r w:rsidR="00621C94">
        <w:rPr>
          <w:rFonts w:ascii="Arial" w:hAnsi="Arial" w:cs="Arial"/>
          <w:sz w:val="24"/>
          <w:szCs w:val="24"/>
        </w:rPr>
        <w:t>as</w:t>
      </w:r>
      <w:r w:rsidR="0089069B">
        <w:rPr>
          <w:rFonts w:ascii="Arial" w:hAnsi="Arial" w:cs="Arial"/>
          <w:sz w:val="24"/>
          <w:szCs w:val="24"/>
        </w:rPr>
        <w:t xml:space="preserve"> </w:t>
      </w:r>
      <w:r w:rsidR="00027262">
        <w:rPr>
          <w:rFonts w:ascii="Arial" w:hAnsi="Arial" w:cs="Arial"/>
          <w:sz w:val="24"/>
          <w:szCs w:val="24"/>
        </w:rPr>
        <w:t xml:space="preserve">applied to </w:t>
      </w:r>
      <w:r w:rsidR="00621C94">
        <w:rPr>
          <w:rFonts w:ascii="Arial" w:hAnsi="Arial" w:cs="Arial"/>
          <w:sz w:val="24"/>
          <w:szCs w:val="24"/>
        </w:rPr>
        <w:t xml:space="preserve">the </w:t>
      </w:r>
      <w:r w:rsidR="00027262">
        <w:rPr>
          <w:rFonts w:ascii="Arial" w:hAnsi="Arial" w:cs="Arial"/>
          <w:sz w:val="24"/>
          <w:szCs w:val="24"/>
        </w:rPr>
        <w:t xml:space="preserve">consent for works </w:t>
      </w:r>
      <w:r w:rsidR="00960C68">
        <w:rPr>
          <w:rFonts w:ascii="Arial" w:hAnsi="Arial" w:cs="Arial"/>
          <w:sz w:val="24"/>
          <w:szCs w:val="24"/>
        </w:rPr>
        <w:t xml:space="preserve">to provide the replacement footbridge on Gooseholme Common </w:t>
      </w:r>
      <w:r w:rsidR="00D82CCD">
        <w:rPr>
          <w:rFonts w:ascii="Arial" w:hAnsi="Arial" w:cs="Arial"/>
          <w:sz w:val="24"/>
          <w:szCs w:val="24"/>
        </w:rPr>
        <w:t>referred to</w:t>
      </w:r>
      <w:r w:rsidR="00960C68">
        <w:rPr>
          <w:rFonts w:ascii="Arial" w:hAnsi="Arial" w:cs="Arial"/>
          <w:sz w:val="24"/>
          <w:szCs w:val="24"/>
        </w:rPr>
        <w:t xml:space="preserve"> by </w:t>
      </w:r>
      <w:r w:rsidR="00621C94">
        <w:rPr>
          <w:rFonts w:ascii="Arial" w:hAnsi="Arial" w:cs="Arial"/>
          <w:sz w:val="24"/>
          <w:szCs w:val="24"/>
        </w:rPr>
        <w:t>the OSS</w:t>
      </w:r>
      <w:r w:rsidR="00BE2252">
        <w:rPr>
          <w:rFonts w:ascii="Arial" w:hAnsi="Arial" w:cs="Arial"/>
          <w:sz w:val="24"/>
          <w:szCs w:val="24"/>
        </w:rPr>
        <w:t xml:space="preserve">. </w:t>
      </w:r>
    </w:p>
    <w:p w14:paraId="65E6939B" w14:textId="7C5671A7" w:rsidR="008D3FEB" w:rsidRPr="00020F00" w:rsidRDefault="008D3FEB" w:rsidP="000C37A8">
      <w:pPr>
        <w:pStyle w:val="Style1"/>
        <w:numPr>
          <w:ilvl w:val="0"/>
          <w:numId w:val="0"/>
        </w:numPr>
        <w:rPr>
          <w:rFonts w:ascii="Arial" w:hAnsi="Arial" w:cs="Arial"/>
          <w:i/>
          <w:iCs/>
          <w:sz w:val="24"/>
          <w:szCs w:val="24"/>
        </w:rPr>
      </w:pPr>
      <w:r w:rsidRPr="00020F00">
        <w:rPr>
          <w:rFonts w:ascii="Arial" w:hAnsi="Arial" w:cs="Arial"/>
          <w:i/>
          <w:iCs/>
          <w:sz w:val="24"/>
          <w:szCs w:val="24"/>
        </w:rPr>
        <w:t>Conservation of the landscape</w:t>
      </w:r>
    </w:p>
    <w:p w14:paraId="110B25C7" w14:textId="433164BF" w:rsidR="00B853E4" w:rsidRDefault="007C4B69" w:rsidP="00535EF0">
      <w:pPr>
        <w:pStyle w:val="Style1"/>
        <w:numPr>
          <w:ilvl w:val="0"/>
          <w:numId w:val="21"/>
        </w:numPr>
        <w:tabs>
          <w:tab w:val="clear" w:pos="720"/>
        </w:tabs>
        <w:rPr>
          <w:rFonts w:ascii="Arial" w:hAnsi="Arial" w:cs="Arial"/>
          <w:sz w:val="24"/>
          <w:szCs w:val="24"/>
        </w:rPr>
      </w:pPr>
      <w:r>
        <w:rPr>
          <w:rFonts w:ascii="Arial" w:hAnsi="Arial" w:cs="Arial"/>
          <w:sz w:val="24"/>
          <w:szCs w:val="24"/>
        </w:rPr>
        <w:t>F</w:t>
      </w:r>
      <w:r w:rsidR="005823D8">
        <w:rPr>
          <w:rFonts w:ascii="Arial" w:hAnsi="Arial" w:cs="Arial"/>
          <w:sz w:val="24"/>
          <w:szCs w:val="24"/>
        </w:rPr>
        <w:t>O</w:t>
      </w:r>
      <w:r>
        <w:rPr>
          <w:rFonts w:ascii="Arial" w:hAnsi="Arial" w:cs="Arial"/>
          <w:sz w:val="24"/>
          <w:szCs w:val="24"/>
        </w:rPr>
        <w:t xml:space="preserve">LD and OSS </w:t>
      </w:r>
      <w:r w:rsidR="008E0709">
        <w:rPr>
          <w:rFonts w:ascii="Arial" w:hAnsi="Arial" w:cs="Arial"/>
          <w:sz w:val="24"/>
          <w:szCs w:val="24"/>
        </w:rPr>
        <w:t>consider that the erection of flood barriers</w:t>
      </w:r>
      <w:r w:rsidR="004B3F73">
        <w:rPr>
          <w:rFonts w:ascii="Arial" w:hAnsi="Arial" w:cs="Arial"/>
          <w:sz w:val="24"/>
          <w:szCs w:val="24"/>
        </w:rPr>
        <w:t xml:space="preserve">, hardstanding and </w:t>
      </w:r>
      <w:r w:rsidR="00E17821">
        <w:rPr>
          <w:rFonts w:ascii="Arial" w:hAnsi="Arial" w:cs="Arial"/>
          <w:sz w:val="24"/>
          <w:szCs w:val="24"/>
        </w:rPr>
        <w:t xml:space="preserve">the </w:t>
      </w:r>
      <w:r w:rsidR="004B3F73">
        <w:rPr>
          <w:rFonts w:ascii="Arial" w:hAnsi="Arial" w:cs="Arial"/>
          <w:sz w:val="24"/>
          <w:szCs w:val="24"/>
        </w:rPr>
        <w:t xml:space="preserve">planting scheme </w:t>
      </w:r>
      <w:r w:rsidR="00796CA1">
        <w:rPr>
          <w:rFonts w:ascii="Arial" w:hAnsi="Arial" w:cs="Arial"/>
          <w:sz w:val="24"/>
          <w:szCs w:val="24"/>
        </w:rPr>
        <w:t>would destroy the open</w:t>
      </w:r>
      <w:r w:rsidR="00712EB2">
        <w:rPr>
          <w:rFonts w:ascii="Arial" w:hAnsi="Arial" w:cs="Arial"/>
          <w:sz w:val="24"/>
          <w:szCs w:val="24"/>
        </w:rPr>
        <w:t>,</w:t>
      </w:r>
      <w:r w:rsidR="00410695">
        <w:rPr>
          <w:rFonts w:ascii="Arial" w:hAnsi="Arial" w:cs="Arial"/>
          <w:sz w:val="24"/>
          <w:szCs w:val="24"/>
        </w:rPr>
        <w:t xml:space="preserve"> green</w:t>
      </w:r>
      <w:r w:rsidR="00712EB2">
        <w:rPr>
          <w:rFonts w:ascii="Arial" w:hAnsi="Arial" w:cs="Arial"/>
          <w:sz w:val="24"/>
          <w:szCs w:val="24"/>
        </w:rPr>
        <w:t>,</w:t>
      </w:r>
      <w:r w:rsidR="0095329F">
        <w:rPr>
          <w:rFonts w:ascii="Arial" w:hAnsi="Arial" w:cs="Arial"/>
          <w:sz w:val="24"/>
          <w:szCs w:val="24"/>
        </w:rPr>
        <w:t xml:space="preserve"> informal</w:t>
      </w:r>
      <w:r w:rsidR="00796CA1">
        <w:rPr>
          <w:rFonts w:ascii="Arial" w:hAnsi="Arial" w:cs="Arial"/>
          <w:sz w:val="24"/>
          <w:szCs w:val="24"/>
        </w:rPr>
        <w:t xml:space="preserve"> feel of the common</w:t>
      </w:r>
      <w:r w:rsidR="005F48E0">
        <w:rPr>
          <w:rFonts w:ascii="Arial" w:hAnsi="Arial" w:cs="Arial"/>
          <w:sz w:val="24"/>
          <w:szCs w:val="24"/>
        </w:rPr>
        <w:t xml:space="preserve">. </w:t>
      </w:r>
      <w:r w:rsidR="005D6BF5">
        <w:rPr>
          <w:rFonts w:ascii="Arial" w:hAnsi="Arial" w:cs="Arial"/>
          <w:sz w:val="24"/>
          <w:szCs w:val="24"/>
        </w:rPr>
        <w:t xml:space="preserve">The walls would </w:t>
      </w:r>
      <w:r w:rsidR="00F50EE4">
        <w:rPr>
          <w:rFonts w:ascii="Arial" w:hAnsi="Arial" w:cs="Arial"/>
          <w:sz w:val="24"/>
          <w:szCs w:val="24"/>
        </w:rPr>
        <w:t xml:space="preserve">lead to a sense of separation and </w:t>
      </w:r>
      <w:r w:rsidR="00453C29">
        <w:rPr>
          <w:rFonts w:ascii="Arial" w:hAnsi="Arial" w:cs="Arial"/>
          <w:sz w:val="24"/>
          <w:szCs w:val="24"/>
        </w:rPr>
        <w:t>severance</w:t>
      </w:r>
      <w:r w:rsidR="00712EB2">
        <w:rPr>
          <w:rFonts w:ascii="Arial" w:hAnsi="Arial" w:cs="Arial"/>
          <w:sz w:val="24"/>
          <w:szCs w:val="24"/>
        </w:rPr>
        <w:t>,</w:t>
      </w:r>
      <w:r w:rsidR="00DC04A6">
        <w:rPr>
          <w:rFonts w:ascii="Arial" w:hAnsi="Arial" w:cs="Arial"/>
          <w:sz w:val="24"/>
          <w:szCs w:val="24"/>
        </w:rPr>
        <w:t xml:space="preserve"> splitting the common into two distinct areas and isolating</w:t>
      </w:r>
      <w:r w:rsidR="00712EB2">
        <w:rPr>
          <w:rFonts w:ascii="Arial" w:hAnsi="Arial" w:cs="Arial"/>
          <w:sz w:val="24"/>
          <w:szCs w:val="24"/>
        </w:rPr>
        <w:t xml:space="preserve"> the</w:t>
      </w:r>
      <w:r w:rsidR="008345AB">
        <w:rPr>
          <w:rFonts w:ascii="Arial" w:hAnsi="Arial" w:cs="Arial"/>
          <w:sz w:val="24"/>
          <w:szCs w:val="24"/>
        </w:rPr>
        <w:t xml:space="preserve"> connection with the river for users of the common</w:t>
      </w:r>
      <w:r w:rsidR="00453C29">
        <w:rPr>
          <w:rFonts w:ascii="Arial" w:hAnsi="Arial" w:cs="Arial"/>
          <w:sz w:val="24"/>
          <w:szCs w:val="24"/>
        </w:rPr>
        <w:t>.</w:t>
      </w:r>
      <w:r w:rsidR="00B80018">
        <w:rPr>
          <w:rFonts w:ascii="Arial" w:hAnsi="Arial" w:cs="Arial"/>
          <w:sz w:val="24"/>
          <w:szCs w:val="24"/>
        </w:rPr>
        <w:t xml:space="preserve"> The proposed works would lead to the appearance of a formal urban park rather than a common.</w:t>
      </w:r>
    </w:p>
    <w:p w14:paraId="025B4DE8" w14:textId="783FA946" w:rsidR="00457E8B" w:rsidRDefault="00356323" w:rsidP="00535EF0">
      <w:pPr>
        <w:pStyle w:val="Style1"/>
        <w:numPr>
          <w:ilvl w:val="0"/>
          <w:numId w:val="21"/>
        </w:numPr>
        <w:tabs>
          <w:tab w:val="clear" w:pos="720"/>
        </w:tabs>
        <w:rPr>
          <w:rFonts w:ascii="Arial" w:hAnsi="Arial" w:cs="Arial"/>
          <w:sz w:val="24"/>
          <w:szCs w:val="24"/>
        </w:rPr>
      </w:pPr>
      <w:r>
        <w:rPr>
          <w:rFonts w:ascii="Arial" w:hAnsi="Arial" w:cs="Arial"/>
          <w:sz w:val="24"/>
          <w:szCs w:val="24"/>
        </w:rPr>
        <w:t>A line of conifers and railings currently</w:t>
      </w:r>
      <w:r w:rsidR="003D3A0A">
        <w:rPr>
          <w:rFonts w:ascii="Arial" w:hAnsi="Arial" w:cs="Arial"/>
          <w:sz w:val="24"/>
          <w:szCs w:val="24"/>
        </w:rPr>
        <w:t xml:space="preserve"> run along</w:t>
      </w:r>
      <w:r>
        <w:rPr>
          <w:rFonts w:ascii="Arial" w:hAnsi="Arial" w:cs="Arial"/>
          <w:sz w:val="24"/>
          <w:szCs w:val="24"/>
        </w:rPr>
        <w:t xml:space="preserve"> the southern </w:t>
      </w:r>
      <w:r w:rsidR="003D3A0A">
        <w:rPr>
          <w:rFonts w:ascii="Arial" w:hAnsi="Arial" w:cs="Arial"/>
          <w:sz w:val="24"/>
          <w:szCs w:val="24"/>
        </w:rPr>
        <w:t xml:space="preserve">boundary </w:t>
      </w:r>
      <w:r>
        <w:rPr>
          <w:rFonts w:ascii="Arial" w:hAnsi="Arial" w:cs="Arial"/>
          <w:sz w:val="24"/>
          <w:szCs w:val="24"/>
        </w:rPr>
        <w:t>of the common for most of the length of Little Aynam</w:t>
      </w:r>
      <w:r w:rsidR="00E17821">
        <w:rPr>
          <w:rFonts w:ascii="Arial" w:hAnsi="Arial" w:cs="Arial"/>
          <w:sz w:val="24"/>
          <w:szCs w:val="24"/>
        </w:rPr>
        <w:t>. These</w:t>
      </w:r>
      <w:r>
        <w:rPr>
          <w:rFonts w:ascii="Arial" w:hAnsi="Arial" w:cs="Arial"/>
          <w:sz w:val="24"/>
          <w:szCs w:val="24"/>
        </w:rPr>
        <w:t xml:space="preserve"> prevent access to</w:t>
      </w:r>
      <w:r w:rsidR="008A2AAC">
        <w:rPr>
          <w:rFonts w:ascii="Arial" w:hAnsi="Arial" w:cs="Arial"/>
          <w:sz w:val="24"/>
          <w:szCs w:val="24"/>
        </w:rPr>
        <w:t xml:space="preserve"> the</w:t>
      </w:r>
      <w:r>
        <w:rPr>
          <w:rFonts w:ascii="Arial" w:hAnsi="Arial" w:cs="Arial"/>
          <w:sz w:val="24"/>
          <w:szCs w:val="24"/>
        </w:rPr>
        <w:t xml:space="preserve"> common</w:t>
      </w:r>
      <w:r w:rsidR="00184D39">
        <w:rPr>
          <w:rFonts w:ascii="Arial" w:hAnsi="Arial" w:cs="Arial"/>
          <w:sz w:val="24"/>
          <w:szCs w:val="24"/>
        </w:rPr>
        <w:t xml:space="preserve"> and views of it</w:t>
      </w:r>
      <w:r>
        <w:rPr>
          <w:rFonts w:ascii="Arial" w:hAnsi="Arial" w:cs="Arial"/>
          <w:sz w:val="24"/>
          <w:szCs w:val="24"/>
        </w:rPr>
        <w:t xml:space="preserve">. </w:t>
      </w:r>
      <w:r w:rsidR="003D3A0A">
        <w:rPr>
          <w:rFonts w:ascii="Arial" w:hAnsi="Arial" w:cs="Arial"/>
          <w:sz w:val="24"/>
          <w:szCs w:val="24"/>
        </w:rPr>
        <w:t xml:space="preserve">Therefore, </w:t>
      </w:r>
      <w:r w:rsidR="00E3243D">
        <w:rPr>
          <w:rFonts w:ascii="Arial" w:hAnsi="Arial" w:cs="Arial"/>
          <w:sz w:val="24"/>
          <w:szCs w:val="24"/>
        </w:rPr>
        <w:t xml:space="preserve">the </w:t>
      </w:r>
      <w:r w:rsidR="00245CF8">
        <w:rPr>
          <w:rFonts w:ascii="Arial" w:hAnsi="Arial" w:cs="Arial"/>
          <w:sz w:val="24"/>
          <w:szCs w:val="24"/>
        </w:rPr>
        <w:t>proposed wall</w:t>
      </w:r>
      <w:r w:rsidR="00846FC9">
        <w:rPr>
          <w:rFonts w:ascii="Arial" w:hAnsi="Arial" w:cs="Arial"/>
          <w:sz w:val="24"/>
          <w:szCs w:val="24"/>
        </w:rPr>
        <w:t xml:space="preserve">s and kerbs </w:t>
      </w:r>
      <w:r w:rsidR="003D3A0A">
        <w:rPr>
          <w:rFonts w:ascii="Arial" w:hAnsi="Arial" w:cs="Arial"/>
          <w:sz w:val="24"/>
          <w:szCs w:val="24"/>
        </w:rPr>
        <w:t xml:space="preserve">in this </w:t>
      </w:r>
      <w:r w:rsidR="00846FC9">
        <w:rPr>
          <w:rFonts w:ascii="Arial" w:hAnsi="Arial" w:cs="Arial"/>
          <w:sz w:val="24"/>
          <w:szCs w:val="24"/>
        </w:rPr>
        <w:t>are</w:t>
      </w:r>
      <w:r w:rsidR="003D3A0A">
        <w:rPr>
          <w:rFonts w:ascii="Arial" w:hAnsi="Arial" w:cs="Arial"/>
          <w:sz w:val="24"/>
          <w:szCs w:val="24"/>
        </w:rPr>
        <w:t xml:space="preserve">a </w:t>
      </w:r>
      <w:r w:rsidR="00054A95">
        <w:rPr>
          <w:rFonts w:ascii="Arial" w:hAnsi="Arial" w:cs="Arial"/>
          <w:sz w:val="24"/>
          <w:szCs w:val="24"/>
        </w:rPr>
        <w:t>would</w:t>
      </w:r>
      <w:r w:rsidR="00846FC9">
        <w:rPr>
          <w:rFonts w:ascii="Arial" w:hAnsi="Arial" w:cs="Arial"/>
          <w:sz w:val="24"/>
          <w:szCs w:val="24"/>
        </w:rPr>
        <w:t xml:space="preserve"> have </w:t>
      </w:r>
      <w:r w:rsidR="00054A95">
        <w:rPr>
          <w:rFonts w:ascii="Arial" w:hAnsi="Arial" w:cs="Arial"/>
          <w:sz w:val="24"/>
          <w:szCs w:val="24"/>
        </w:rPr>
        <w:t xml:space="preserve">a </w:t>
      </w:r>
      <w:r w:rsidR="00846FC9">
        <w:rPr>
          <w:rFonts w:ascii="Arial" w:hAnsi="Arial" w:cs="Arial"/>
          <w:sz w:val="24"/>
          <w:szCs w:val="24"/>
        </w:rPr>
        <w:t>minimal impact o</w:t>
      </w:r>
      <w:r w:rsidR="00871BD8">
        <w:rPr>
          <w:rFonts w:ascii="Arial" w:hAnsi="Arial" w:cs="Arial"/>
          <w:sz w:val="24"/>
          <w:szCs w:val="24"/>
        </w:rPr>
        <w:t>n</w:t>
      </w:r>
      <w:r w:rsidR="00846FC9">
        <w:rPr>
          <w:rFonts w:ascii="Arial" w:hAnsi="Arial" w:cs="Arial"/>
          <w:sz w:val="24"/>
          <w:szCs w:val="24"/>
        </w:rPr>
        <w:t xml:space="preserve"> the openness and feel of the common.</w:t>
      </w:r>
      <w:r w:rsidR="00C551A6">
        <w:rPr>
          <w:rFonts w:ascii="Arial" w:hAnsi="Arial" w:cs="Arial"/>
          <w:sz w:val="24"/>
          <w:szCs w:val="24"/>
        </w:rPr>
        <w:t xml:space="preserve"> If it were necessary to remove </w:t>
      </w:r>
      <w:r w:rsidR="008B68FC">
        <w:rPr>
          <w:rFonts w:ascii="Arial" w:hAnsi="Arial" w:cs="Arial"/>
          <w:sz w:val="24"/>
          <w:szCs w:val="24"/>
        </w:rPr>
        <w:t>any of these trees</w:t>
      </w:r>
      <w:r w:rsidR="00184D39">
        <w:rPr>
          <w:rFonts w:ascii="Arial" w:hAnsi="Arial" w:cs="Arial"/>
          <w:sz w:val="24"/>
          <w:szCs w:val="24"/>
        </w:rPr>
        <w:t xml:space="preserve"> for the proposed works</w:t>
      </w:r>
      <w:r w:rsidR="008B68FC">
        <w:rPr>
          <w:rFonts w:ascii="Arial" w:hAnsi="Arial" w:cs="Arial"/>
          <w:sz w:val="24"/>
          <w:szCs w:val="24"/>
        </w:rPr>
        <w:t xml:space="preserve">, it would </w:t>
      </w:r>
      <w:r w:rsidR="006F3544">
        <w:rPr>
          <w:rFonts w:ascii="Arial" w:hAnsi="Arial" w:cs="Arial"/>
          <w:sz w:val="24"/>
          <w:szCs w:val="24"/>
        </w:rPr>
        <w:t>make the boundary here more open.</w:t>
      </w:r>
      <w:r w:rsidR="00351EC1">
        <w:rPr>
          <w:rFonts w:ascii="Arial" w:hAnsi="Arial" w:cs="Arial"/>
          <w:sz w:val="24"/>
          <w:szCs w:val="24"/>
        </w:rPr>
        <w:t xml:space="preserve"> </w:t>
      </w:r>
    </w:p>
    <w:p w14:paraId="2450FA10" w14:textId="4C19034A" w:rsidR="004951D2" w:rsidRDefault="00973CBF" w:rsidP="001D6D01">
      <w:pPr>
        <w:pStyle w:val="Style1"/>
        <w:numPr>
          <w:ilvl w:val="0"/>
          <w:numId w:val="21"/>
        </w:numPr>
        <w:tabs>
          <w:tab w:val="clear" w:pos="720"/>
        </w:tabs>
        <w:rPr>
          <w:rFonts w:ascii="Arial" w:hAnsi="Arial" w:cs="Arial"/>
          <w:sz w:val="24"/>
          <w:szCs w:val="24"/>
        </w:rPr>
      </w:pPr>
      <w:r w:rsidRPr="00E2133B">
        <w:rPr>
          <w:rFonts w:ascii="Arial" w:hAnsi="Arial" w:cs="Arial"/>
          <w:sz w:val="24"/>
          <w:szCs w:val="24"/>
        </w:rPr>
        <w:t>A</w:t>
      </w:r>
      <w:r w:rsidR="00457E8B" w:rsidRPr="00E2133B">
        <w:rPr>
          <w:rFonts w:ascii="Arial" w:hAnsi="Arial" w:cs="Arial"/>
          <w:sz w:val="24"/>
          <w:szCs w:val="24"/>
        </w:rPr>
        <w:t>t</w:t>
      </w:r>
      <w:r w:rsidR="008E5C1E" w:rsidRPr="00E2133B">
        <w:rPr>
          <w:rFonts w:ascii="Arial" w:hAnsi="Arial" w:cs="Arial"/>
          <w:sz w:val="24"/>
          <w:szCs w:val="24"/>
        </w:rPr>
        <w:t xml:space="preserve"> the northern end</w:t>
      </w:r>
      <w:r w:rsidR="00457E8B" w:rsidRPr="00E2133B">
        <w:rPr>
          <w:rFonts w:ascii="Arial" w:hAnsi="Arial" w:cs="Arial"/>
          <w:sz w:val="24"/>
          <w:szCs w:val="24"/>
        </w:rPr>
        <w:t xml:space="preserve"> of Thorny Hills</w:t>
      </w:r>
      <w:r w:rsidR="00F5485A" w:rsidRPr="00E2133B">
        <w:rPr>
          <w:rFonts w:ascii="Arial" w:hAnsi="Arial" w:cs="Arial"/>
          <w:sz w:val="24"/>
          <w:szCs w:val="24"/>
        </w:rPr>
        <w:t xml:space="preserve"> and the southern end of St. George’s Walk</w:t>
      </w:r>
      <w:r w:rsidR="008E5C1E" w:rsidRPr="00E2133B">
        <w:rPr>
          <w:rFonts w:ascii="Arial" w:hAnsi="Arial" w:cs="Arial"/>
          <w:sz w:val="24"/>
          <w:szCs w:val="24"/>
        </w:rPr>
        <w:t xml:space="preserve"> it is proposed to </w:t>
      </w:r>
      <w:r w:rsidR="00BB6C82" w:rsidRPr="00E2133B">
        <w:rPr>
          <w:rFonts w:ascii="Arial" w:hAnsi="Arial" w:cs="Arial"/>
          <w:sz w:val="24"/>
          <w:szCs w:val="24"/>
        </w:rPr>
        <w:t xml:space="preserve">replace some of the </w:t>
      </w:r>
      <w:r w:rsidR="00457E8B" w:rsidRPr="00E2133B">
        <w:rPr>
          <w:rFonts w:ascii="Arial" w:hAnsi="Arial" w:cs="Arial"/>
          <w:sz w:val="24"/>
          <w:szCs w:val="24"/>
        </w:rPr>
        <w:t xml:space="preserve">existing </w:t>
      </w:r>
      <w:r w:rsidR="00BB6C82" w:rsidRPr="00E2133B">
        <w:rPr>
          <w:rFonts w:ascii="Arial" w:hAnsi="Arial" w:cs="Arial"/>
          <w:sz w:val="24"/>
          <w:szCs w:val="24"/>
        </w:rPr>
        <w:t xml:space="preserve">rail fencing with </w:t>
      </w:r>
      <w:r w:rsidR="0007461F" w:rsidRPr="00E2133B">
        <w:rPr>
          <w:rFonts w:ascii="Arial" w:hAnsi="Arial" w:cs="Arial"/>
          <w:sz w:val="24"/>
          <w:szCs w:val="24"/>
        </w:rPr>
        <w:t xml:space="preserve">reclaimed railings from elsewhere </w:t>
      </w:r>
      <w:r w:rsidR="00DC6F4E" w:rsidRPr="00E2133B">
        <w:rPr>
          <w:rFonts w:ascii="Arial" w:hAnsi="Arial" w:cs="Arial"/>
          <w:sz w:val="24"/>
          <w:szCs w:val="24"/>
        </w:rPr>
        <w:t>in Kendal</w:t>
      </w:r>
      <w:r w:rsidR="00184D39">
        <w:rPr>
          <w:rFonts w:ascii="Arial" w:hAnsi="Arial" w:cs="Arial"/>
          <w:sz w:val="24"/>
          <w:szCs w:val="24"/>
        </w:rPr>
        <w:t xml:space="preserve">. A new gate </w:t>
      </w:r>
      <w:r w:rsidR="005104BE">
        <w:rPr>
          <w:rFonts w:ascii="Arial" w:hAnsi="Arial" w:cs="Arial"/>
          <w:sz w:val="24"/>
          <w:szCs w:val="24"/>
        </w:rPr>
        <w:t>would</w:t>
      </w:r>
      <w:r w:rsidR="00184D39">
        <w:rPr>
          <w:rFonts w:ascii="Arial" w:hAnsi="Arial" w:cs="Arial"/>
          <w:sz w:val="24"/>
          <w:szCs w:val="24"/>
        </w:rPr>
        <w:t xml:space="preserve"> also be provided, </w:t>
      </w:r>
      <w:r w:rsidR="00CC6D85" w:rsidRPr="00E2133B">
        <w:rPr>
          <w:rFonts w:ascii="Arial" w:hAnsi="Arial" w:cs="Arial"/>
          <w:sz w:val="24"/>
          <w:szCs w:val="24"/>
        </w:rPr>
        <w:t xml:space="preserve">currently there is no access </w:t>
      </w:r>
      <w:r w:rsidR="00B041D6">
        <w:rPr>
          <w:rFonts w:ascii="Arial" w:hAnsi="Arial" w:cs="Arial"/>
          <w:sz w:val="24"/>
          <w:szCs w:val="24"/>
        </w:rPr>
        <w:t>i</w:t>
      </w:r>
      <w:r w:rsidR="00CC6D85" w:rsidRPr="00E2133B">
        <w:rPr>
          <w:rFonts w:ascii="Arial" w:hAnsi="Arial" w:cs="Arial"/>
          <w:sz w:val="24"/>
          <w:szCs w:val="24"/>
        </w:rPr>
        <w:t xml:space="preserve">nto the common </w:t>
      </w:r>
      <w:r w:rsidR="00E95271">
        <w:rPr>
          <w:rFonts w:ascii="Arial" w:hAnsi="Arial" w:cs="Arial"/>
          <w:sz w:val="24"/>
          <w:szCs w:val="24"/>
        </w:rPr>
        <w:t>at this point</w:t>
      </w:r>
      <w:r w:rsidR="00CC6D85" w:rsidRPr="00E2133B">
        <w:rPr>
          <w:rFonts w:ascii="Arial" w:hAnsi="Arial" w:cs="Arial"/>
          <w:sz w:val="24"/>
          <w:szCs w:val="24"/>
        </w:rPr>
        <w:t>.</w:t>
      </w:r>
      <w:r w:rsidR="00060731" w:rsidRPr="00E2133B">
        <w:rPr>
          <w:rFonts w:ascii="Arial" w:hAnsi="Arial" w:cs="Arial"/>
          <w:sz w:val="24"/>
          <w:szCs w:val="24"/>
        </w:rPr>
        <w:t xml:space="preserve"> Behind it would be a low kerb</w:t>
      </w:r>
      <w:r w:rsidR="00457E8B" w:rsidRPr="00E2133B">
        <w:rPr>
          <w:rFonts w:ascii="Arial" w:hAnsi="Arial" w:cs="Arial"/>
          <w:sz w:val="24"/>
          <w:szCs w:val="24"/>
        </w:rPr>
        <w:t xml:space="preserve"> and the ground within the common would be </w:t>
      </w:r>
      <w:r w:rsidR="00A175BA" w:rsidRPr="00E2133B">
        <w:rPr>
          <w:rFonts w:ascii="Arial" w:hAnsi="Arial" w:cs="Arial"/>
          <w:sz w:val="24"/>
          <w:szCs w:val="24"/>
        </w:rPr>
        <w:t>reprofil</w:t>
      </w:r>
      <w:r w:rsidR="00457E8B" w:rsidRPr="00E2133B">
        <w:rPr>
          <w:rFonts w:ascii="Arial" w:hAnsi="Arial" w:cs="Arial"/>
          <w:sz w:val="24"/>
          <w:szCs w:val="24"/>
        </w:rPr>
        <w:t xml:space="preserve">ed </w:t>
      </w:r>
      <w:r w:rsidR="00054A95">
        <w:rPr>
          <w:rFonts w:ascii="Arial" w:hAnsi="Arial" w:cs="Arial"/>
          <w:sz w:val="24"/>
          <w:szCs w:val="24"/>
        </w:rPr>
        <w:t xml:space="preserve">to </w:t>
      </w:r>
      <w:r w:rsidR="00457E8B" w:rsidRPr="00E2133B">
        <w:rPr>
          <w:rFonts w:ascii="Arial" w:hAnsi="Arial" w:cs="Arial"/>
          <w:sz w:val="24"/>
          <w:szCs w:val="24"/>
        </w:rPr>
        <w:t xml:space="preserve">ensure that it is not visible from the common. </w:t>
      </w:r>
      <w:r w:rsidR="004951D2" w:rsidRPr="00E2133B">
        <w:rPr>
          <w:rFonts w:ascii="Arial" w:hAnsi="Arial" w:cs="Arial"/>
          <w:sz w:val="24"/>
          <w:szCs w:val="24"/>
        </w:rPr>
        <w:t xml:space="preserve">The section of wall directly alongside St. George’s walk </w:t>
      </w:r>
      <w:r w:rsidR="005104BE">
        <w:rPr>
          <w:rFonts w:ascii="Arial" w:hAnsi="Arial" w:cs="Arial"/>
          <w:sz w:val="24"/>
          <w:szCs w:val="24"/>
        </w:rPr>
        <w:t>would</w:t>
      </w:r>
      <w:r w:rsidR="0009209D" w:rsidRPr="00E2133B">
        <w:rPr>
          <w:rFonts w:ascii="Arial" w:hAnsi="Arial" w:cs="Arial"/>
          <w:sz w:val="24"/>
          <w:szCs w:val="24"/>
        </w:rPr>
        <w:t xml:space="preserve"> be</w:t>
      </w:r>
      <w:r w:rsidR="004951D2" w:rsidRPr="00E2133B">
        <w:rPr>
          <w:rFonts w:ascii="Arial" w:hAnsi="Arial" w:cs="Arial"/>
          <w:sz w:val="24"/>
          <w:szCs w:val="24"/>
        </w:rPr>
        <w:t xml:space="preserve"> behind an existing low stone wall which </w:t>
      </w:r>
      <w:r w:rsidR="005104BE">
        <w:rPr>
          <w:rFonts w:ascii="Arial" w:hAnsi="Arial" w:cs="Arial"/>
          <w:sz w:val="24"/>
          <w:szCs w:val="24"/>
        </w:rPr>
        <w:t>would</w:t>
      </w:r>
      <w:r w:rsidR="004951D2" w:rsidRPr="00E2133B">
        <w:rPr>
          <w:rFonts w:ascii="Arial" w:hAnsi="Arial" w:cs="Arial"/>
          <w:sz w:val="24"/>
          <w:szCs w:val="24"/>
        </w:rPr>
        <w:t xml:space="preserve"> remain</w:t>
      </w:r>
      <w:r w:rsidR="00A052B8">
        <w:rPr>
          <w:rFonts w:ascii="Arial" w:hAnsi="Arial" w:cs="Arial"/>
          <w:sz w:val="24"/>
          <w:szCs w:val="24"/>
        </w:rPr>
        <w:t xml:space="preserve"> in place</w:t>
      </w:r>
      <w:r w:rsidR="004951D2" w:rsidRPr="00E2133B">
        <w:rPr>
          <w:rFonts w:ascii="Arial" w:hAnsi="Arial" w:cs="Arial"/>
          <w:sz w:val="24"/>
          <w:szCs w:val="24"/>
        </w:rPr>
        <w:t xml:space="preserve">. Therefore, </w:t>
      </w:r>
      <w:r w:rsidR="00EB741D">
        <w:rPr>
          <w:rFonts w:ascii="Arial" w:hAnsi="Arial" w:cs="Arial"/>
          <w:sz w:val="24"/>
          <w:szCs w:val="24"/>
        </w:rPr>
        <w:t>the works alongside Thorny Hill</w:t>
      </w:r>
      <w:r w:rsidR="00FD06B9">
        <w:rPr>
          <w:rFonts w:ascii="Arial" w:hAnsi="Arial" w:cs="Arial"/>
          <w:sz w:val="24"/>
          <w:szCs w:val="24"/>
        </w:rPr>
        <w:t>s</w:t>
      </w:r>
      <w:r w:rsidR="00EB741D">
        <w:rPr>
          <w:rFonts w:ascii="Arial" w:hAnsi="Arial" w:cs="Arial"/>
          <w:sz w:val="24"/>
          <w:szCs w:val="24"/>
        </w:rPr>
        <w:t xml:space="preserve"> and St. George’s Walk </w:t>
      </w:r>
      <w:r w:rsidR="005104BE">
        <w:rPr>
          <w:rFonts w:ascii="Arial" w:hAnsi="Arial" w:cs="Arial"/>
          <w:sz w:val="24"/>
          <w:szCs w:val="24"/>
        </w:rPr>
        <w:t>would</w:t>
      </w:r>
      <w:r w:rsidR="004951D2" w:rsidRPr="00E2133B">
        <w:rPr>
          <w:rFonts w:ascii="Arial" w:hAnsi="Arial" w:cs="Arial"/>
          <w:sz w:val="24"/>
          <w:szCs w:val="24"/>
        </w:rPr>
        <w:t xml:space="preserve"> have </w:t>
      </w:r>
      <w:r w:rsidR="00EB741D">
        <w:rPr>
          <w:rFonts w:ascii="Arial" w:hAnsi="Arial" w:cs="Arial"/>
          <w:sz w:val="24"/>
          <w:szCs w:val="24"/>
        </w:rPr>
        <w:t xml:space="preserve">a </w:t>
      </w:r>
      <w:r w:rsidR="004951D2" w:rsidRPr="00E2133B">
        <w:rPr>
          <w:rFonts w:ascii="Arial" w:hAnsi="Arial" w:cs="Arial"/>
          <w:sz w:val="24"/>
          <w:szCs w:val="24"/>
        </w:rPr>
        <w:t xml:space="preserve">minimal impact on the openness and feel of the common. </w:t>
      </w:r>
    </w:p>
    <w:p w14:paraId="1A98319B" w14:textId="77777777" w:rsidR="00793EF1" w:rsidRDefault="00793EF1" w:rsidP="00793EF1">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In my opinion th</w:t>
      </w:r>
      <w:r w:rsidRPr="006B41FE">
        <w:rPr>
          <w:rFonts w:ascii="Arial" w:hAnsi="Arial" w:cs="Arial"/>
          <w:sz w:val="24"/>
          <w:szCs w:val="24"/>
        </w:rPr>
        <w:t xml:space="preserve">e open feel and view of the common is </w:t>
      </w:r>
      <w:r>
        <w:rPr>
          <w:rFonts w:ascii="Arial" w:hAnsi="Arial" w:cs="Arial"/>
          <w:sz w:val="24"/>
          <w:szCs w:val="24"/>
        </w:rPr>
        <w:t xml:space="preserve">currently </w:t>
      </w:r>
      <w:r w:rsidRPr="006B41FE">
        <w:rPr>
          <w:rFonts w:ascii="Arial" w:hAnsi="Arial" w:cs="Arial"/>
          <w:sz w:val="24"/>
          <w:szCs w:val="24"/>
        </w:rPr>
        <w:t>limited for much of the roadside boundary by existing trees, walls, and railings</w:t>
      </w:r>
      <w:r>
        <w:rPr>
          <w:rFonts w:ascii="Arial" w:hAnsi="Arial" w:cs="Arial"/>
          <w:sz w:val="24"/>
          <w:szCs w:val="24"/>
        </w:rPr>
        <w:t xml:space="preserve"> seen during my site visit</w:t>
      </w:r>
      <w:r w:rsidRPr="006B41FE">
        <w:rPr>
          <w:rFonts w:ascii="Arial" w:hAnsi="Arial" w:cs="Arial"/>
          <w:sz w:val="24"/>
          <w:szCs w:val="24"/>
        </w:rPr>
        <w:t>.</w:t>
      </w:r>
      <w:r>
        <w:rPr>
          <w:rFonts w:ascii="Arial" w:hAnsi="Arial" w:cs="Arial"/>
          <w:sz w:val="24"/>
          <w:szCs w:val="24"/>
        </w:rPr>
        <w:t xml:space="preserve"> Therefore, the proposed works would have minimal impact on the openness and feel of the common along Little Aynam, Thorny Hills and much of St. George’s Walk.</w:t>
      </w:r>
    </w:p>
    <w:p w14:paraId="3B2D5F41" w14:textId="77777777" w:rsidR="00EE7FAB" w:rsidRDefault="001B2CDA" w:rsidP="00EE7FAB">
      <w:pPr>
        <w:pStyle w:val="Style1"/>
        <w:numPr>
          <w:ilvl w:val="0"/>
          <w:numId w:val="21"/>
        </w:numPr>
        <w:tabs>
          <w:tab w:val="clear" w:pos="720"/>
        </w:tabs>
        <w:rPr>
          <w:rFonts w:ascii="Arial" w:hAnsi="Arial" w:cs="Arial"/>
          <w:sz w:val="24"/>
          <w:szCs w:val="24"/>
        </w:rPr>
      </w:pPr>
      <w:r w:rsidRPr="009B4DC2">
        <w:rPr>
          <w:rFonts w:ascii="Arial" w:hAnsi="Arial" w:cs="Arial"/>
          <w:sz w:val="24"/>
          <w:szCs w:val="24"/>
        </w:rPr>
        <w:t xml:space="preserve">The </w:t>
      </w:r>
      <w:r w:rsidR="008C28AA" w:rsidRPr="009B4DC2">
        <w:rPr>
          <w:rFonts w:ascii="Arial" w:hAnsi="Arial" w:cs="Arial"/>
          <w:sz w:val="24"/>
          <w:szCs w:val="24"/>
        </w:rPr>
        <w:t xml:space="preserve">proposed works </w:t>
      </w:r>
      <w:r w:rsidR="00246E48">
        <w:rPr>
          <w:rFonts w:ascii="Arial" w:hAnsi="Arial" w:cs="Arial"/>
          <w:sz w:val="24"/>
          <w:szCs w:val="24"/>
        </w:rPr>
        <w:t xml:space="preserve">would </w:t>
      </w:r>
      <w:r w:rsidR="008C28AA" w:rsidRPr="009B4DC2">
        <w:rPr>
          <w:rFonts w:ascii="Arial" w:hAnsi="Arial" w:cs="Arial"/>
          <w:sz w:val="24"/>
          <w:szCs w:val="24"/>
        </w:rPr>
        <w:t>have</w:t>
      </w:r>
      <w:r w:rsidRPr="009B4DC2">
        <w:rPr>
          <w:rFonts w:ascii="Arial" w:hAnsi="Arial" w:cs="Arial"/>
          <w:sz w:val="24"/>
          <w:szCs w:val="24"/>
        </w:rPr>
        <w:t xml:space="preserve"> </w:t>
      </w:r>
      <w:r w:rsidR="004E4FC7" w:rsidRPr="009B4DC2">
        <w:rPr>
          <w:rFonts w:ascii="Arial" w:hAnsi="Arial" w:cs="Arial"/>
          <w:sz w:val="24"/>
          <w:szCs w:val="24"/>
        </w:rPr>
        <w:t>the greatest</w:t>
      </w:r>
      <w:r w:rsidRPr="009B4DC2">
        <w:rPr>
          <w:rFonts w:ascii="Arial" w:hAnsi="Arial" w:cs="Arial"/>
          <w:sz w:val="24"/>
          <w:szCs w:val="24"/>
        </w:rPr>
        <w:t xml:space="preserve"> impact </w:t>
      </w:r>
      <w:r w:rsidR="00673DB2" w:rsidRPr="009B4DC2">
        <w:rPr>
          <w:rFonts w:ascii="Arial" w:hAnsi="Arial" w:cs="Arial"/>
          <w:sz w:val="24"/>
          <w:szCs w:val="24"/>
        </w:rPr>
        <w:t>at the northern end of the common</w:t>
      </w:r>
      <w:r w:rsidR="005A78F5" w:rsidRPr="009B4DC2">
        <w:rPr>
          <w:rFonts w:ascii="Arial" w:hAnsi="Arial" w:cs="Arial"/>
          <w:sz w:val="24"/>
          <w:szCs w:val="24"/>
        </w:rPr>
        <w:t xml:space="preserve"> where the river is a focal point</w:t>
      </w:r>
      <w:r w:rsidR="00183EC6" w:rsidRPr="009B4DC2">
        <w:rPr>
          <w:rFonts w:ascii="Arial" w:hAnsi="Arial" w:cs="Arial"/>
          <w:sz w:val="24"/>
          <w:szCs w:val="24"/>
        </w:rPr>
        <w:t>. T</w:t>
      </w:r>
      <w:r w:rsidR="005B6FDD" w:rsidRPr="009B4DC2">
        <w:rPr>
          <w:rFonts w:ascii="Arial" w:hAnsi="Arial" w:cs="Arial"/>
          <w:sz w:val="24"/>
          <w:szCs w:val="24"/>
        </w:rPr>
        <w:t xml:space="preserve">he Environmental Statement </w:t>
      </w:r>
      <w:r w:rsidR="004E4FC7" w:rsidRPr="009B4DC2">
        <w:rPr>
          <w:rFonts w:ascii="Arial" w:hAnsi="Arial" w:cs="Arial"/>
          <w:sz w:val="24"/>
          <w:szCs w:val="24"/>
        </w:rPr>
        <w:t>accepts</w:t>
      </w:r>
      <w:r w:rsidR="005B6FDD" w:rsidRPr="009B4DC2">
        <w:rPr>
          <w:rFonts w:ascii="Arial" w:hAnsi="Arial" w:cs="Arial"/>
          <w:sz w:val="24"/>
          <w:szCs w:val="24"/>
        </w:rPr>
        <w:t xml:space="preserve"> that the </w:t>
      </w:r>
      <w:r w:rsidR="00183EC6" w:rsidRPr="009B4DC2">
        <w:rPr>
          <w:rFonts w:ascii="Arial" w:hAnsi="Arial" w:cs="Arial"/>
          <w:sz w:val="24"/>
          <w:szCs w:val="24"/>
        </w:rPr>
        <w:t xml:space="preserve">floodgates and </w:t>
      </w:r>
      <w:r w:rsidR="00B50185">
        <w:rPr>
          <w:rFonts w:ascii="Arial" w:hAnsi="Arial" w:cs="Arial"/>
          <w:sz w:val="24"/>
          <w:szCs w:val="24"/>
        </w:rPr>
        <w:t>walls</w:t>
      </w:r>
      <w:r w:rsidR="00F7744A" w:rsidRPr="009B4DC2">
        <w:rPr>
          <w:rFonts w:ascii="Arial" w:hAnsi="Arial" w:cs="Arial"/>
          <w:sz w:val="24"/>
          <w:szCs w:val="24"/>
        </w:rPr>
        <w:t xml:space="preserve"> </w:t>
      </w:r>
      <w:r w:rsidR="00A30547" w:rsidRPr="009B4DC2">
        <w:rPr>
          <w:rFonts w:ascii="Arial" w:hAnsi="Arial" w:cs="Arial"/>
          <w:sz w:val="24"/>
          <w:szCs w:val="24"/>
        </w:rPr>
        <w:t>across the common w</w:t>
      </w:r>
      <w:r w:rsidR="005104BE">
        <w:rPr>
          <w:rFonts w:ascii="Arial" w:hAnsi="Arial" w:cs="Arial"/>
          <w:sz w:val="24"/>
          <w:szCs w:val="24"/>
        </w:rPr>
        <w:t>ould</w:t>
      </w:r>
      <w:r w:rsidR="00F7744A" w:rsidRPr="009B4DC2">
        <w:rPr>
          <w:rFonts w:ascii="Arial" w:hAnsi="Arial" w:cs="Arial"/>
          <w:sz w:val="24"/>
          <w:szCs w:val="24"/>
        </w:rPr>
        <w:t xml:space="preserve"> have an adverse effect on </w:t>
      </w:r>
      <w:r w:rsidR="00DD7B0A" w:rsidRPr="009B4DC2">
        <w:rPr>
          <w:rFonts w:ascii="Arial" w:hAnsi="Arial" w:cs="Arial"/>
          <w:sz w:val="24"/>
          <w:szCs w:val="24"/>
        </w:rPr>
        <w:t>its</w:t>
      </w:r>
      <w:r w:rsidR="00F7744A" w:rsidRPr="009B4DC2">
        <w:rPr>
          <w:rFonts w:ascii="Arial" w:hAnsi="Arial" w:cs="Arial"/>
          <w:sz w:val="24"/>
          <w:szCs w:val="24"/>
        </w:rPr>
        <w:t xml:space="preserve"> open character and sense of scale</w:t>
      </w:r>
      <w:r w:rsidR="00DD7B0A" w:rsidRPr="009B4DC2">
        <w:rPr>
          <w:rFonts w:ascii="Arial" w:hAnsi="Arial" w:cs="Arial"/>
          <w:sz w:val="24"/>
          <w:szCs w:val="24"/>
        </w:rPr>
        <w:t>,</w:t>
      </w:r>
      <w:r w:rsidR="004467DD" w:rsidRPr="009B4DC2">
        <w:rPr>
          <w:rFonts w:ascii="Arial" w:hAnsi="Arial" w:cs="Arial"/>
          <w:sz w:val="24"/>
          <w:szCs w:val="24"/>
        </w:rPr>
        <w:t xml:space="preserve"> both physically and visually</w:t>
      </w:r>
      <w:r w:rsidR="00673DB2" w:rsidRPr="009B4DC2">
        <w:rPr>
          <w:rFonts w:ascii="Arial" w:hAnsi="Arial" w:cs="Arial"/>
          <w:sz w:val="24"/>
          <w:szCs w:val="24"/>
        </w:rPr>
        <w:t>.</w:t>
      </w:r>
      <w:r w:rsidR="00537D9E" w:rsidRPr="009B4DC2">
        <w:rPr>
          <w:rFonts w:ascii="Arial" w:hAnsi="Arial" w:cs="Arial"/>
          <w:sz w:val="24"/>
          <w:szCs w:val="24"/>
        </w:rPr>
        <w:t xml:space="preserve"> </w:t>
      </w:r>
      <w:r w:rsidR="00326719" w:rsidRPr="009B4DC2">
        <w:rPr>
          <w:rFonts w:ascii="Arial" w:hAnsi="Arial" w:cs="Arial"/>
          <w:sz w:val="24"/>
          <w:szCs w:val="24"/>
        </w:rPr>
        <w:t>However</w:t>
      </w:r>
      <w:r w:rsidR="009B4DC2">
        <w:rPr>
          <w:rFonts w:ascii="Arial" w:hAnsi="Arial" w:cs="Arial"/>
          <w:sz w:val="24"/>
          <w:szCs w:val="24"/>
        </w:rPr>
        <w:t>,</w:t>
      </w:r>
      <w:r w:rsidR="00326719" w:rsidRPr="009B4DC2">
        <w:rPr>
          <w:rFonts w:ascii="Arial" w:hAnsi="Arial" w:cs="Arial"/>
          <w:sz w:val="24"/>
          <w:szCs w:val="24"/>
        </w:rPr>
        <w:t xml:space="preserve"> t</w:t>
      </w:r>
      <w:r w:rsidR="00E53ED2" w:rsidRPr="009B4DC2">
        <w:rPr>
          <w:rFonts w:ascii="Arial" w:hAnsi="Arial" w:cs="Arial"/>
          <w:sz w:val="24"/>
          <w:szCs w:val="24"/>
        </w:rPr>
        <w:t xml:space="preserve">he requirement to keep the pumping station and associated infrastructure on the </w:t>
      </w:r>
      <w:r w:rsidR="00A37EF7">
        <w:rPr>
          <w:rFonts w:ascii="Arial" w:hAnsi="Arial" w:cs="Arial"/>
          <w:sz w:val="24"/>
          <w:szCs w:val="24"/>
        </w:rPr>
        <w:t>‘</w:t>
      </w:r>
      <w:r w:rsidR="00E53ED2" w:rsidRPr="009B4DC2">
        <w:rPr>
          <w:rFonts w:ascii="Arial" w:hAnsi="Arial" w:cs="Arial"/>
          <w:sz w:val="24"/>
          <w:szCs w:val="24"/>
        </w:rPr>
        <w:t>dry side</w:t>
      </w:r>
      <w:r w:rsidR="00A37EF7">
        <w:rPr>
          <w:rFonts w:ascii="Arial" w:hAnsi="Arial" w:cs="Arial"/>
          <w:sz w:val="24"/>
          <w:szCs w:val="24"/>
        </w:rPr>
        <w:t>’ to protect them from flooding</w:t>
      </w:r>
      <w:r w:rsidR="00E53ED2" w:rsidRPr="009B4DC2">
        <w:rPr>
          <w:rFonts w:ascii="Arial" w:hAnsi="Arial" w:cs="Arial"/>
          <w:sz w:val="24"/>
          <w:szCs w:val="24"/>
        </w:rPr>
        <w:t xml:space="preserve"> means that some flood defence walls are necessary across the common and alongside the river. </w:t>
      </w:r>
      <w:r w:rsidR="00381D0E">
        <w:rPr>
          <w:rFonts w:ascii="Arial" w:hAnsi="Arial" w:cs="Arial"/>
          <w:sz w:val="24"/>
          <w:szCs w:val="24"/>
        </w:rPr>
        <w:t>T</w:t>
      </w:r>
      <w:r w:rsidR="0073256A">
        <w:rPr>
          <w:rFonts w:ascii="Arial" w:hAnsi="Arial" w:cs="Arial"/>
          <w:sz w:val="24"/>
          <w:szCs w:val="24"/>
        </w:rPr>
        <w:t>o</w:t>
      </w:r>
      <w:r w:rsidR="00E53ED2" w:rsidRPr="009B4DC2">
        <w:rPr>
          <w:rFonts w:ascii="Arial" w:hAnsi="Arial" w:cs="Arial"/>
          <w:sz w:val="24"/>
          <w:szCs w:val="24"/>
        </w:rPr>
        <w:t xml:space="preserve"> enable maintenance of the subterranean works </w:t>
      </w:r>
      <w:r w:rsidR="0064530D">
        <w:rPr>
          <w:rFonts w:ascii="Arial" w:hAnsi="Arial" w:cs="Arial"/>
          <w:sz w:val="24"/>
          <w:szCs w:val="24"/>
        </w:rPr>
        <w:t xml:space="preserve">the EA state that </w:t>
      </w:r>
      <w:r w:rsidR="00BB204C">
        <w:rPr>
          <w:rFonts w:ascii="Arial" w:hAnsi="Arial" w:cs="Arial"/>
          <w:sz w:val="24"/>
          <w:szCs w:val="24"/>
        </w:rPr>
        <w:t>the ground above them</w:t>
      </w:r>
      <w:r w:rsidR="00E53ED2" w:rsidRPr="009B4DC2">
        <w:rPr>
          <w:rFonts w:ascii="Arial" w:hAnsi="Arial" w:cs="Arial"/>
          <w:sz w:val="24"/>
          <w:szCs w:val="24"/>
        </w:rPr>
        <w:t xml:space="preserve"> </w:t>
      </w:r>
      <w:r w:rsidR="004B429D" w:rsidRPr="009B4DC2">
        <w:rPr>
          <w:rFonts w:ascii="Arial" w:hAnsi="Arial" w:cs="Arial"/>
          <w:sz w:val="24"/>
          <w:szCs w:val="24"/>
        </w:rPr>
        <w:t>needs</w:t>
      </w:r>
      <w:r w:rsidR="002C2BA8">
        <w:rPr>
          <w:rFonts w:ascii="Arial" w:hAnsi="Arial" w:cs="Arial"/>
          <w:sz w:val="24"/>
          <w:szCs w:val="24"/>
        </w:rPr>
        <w:t xml:space="preserve"> to be</w:t>
      </w:r>
      <w:r w:rsidR="00E53ED2" w:rsidRPr="009B4DC2">
        <w:rPr>
          <w:rFonts w:ascii="Arial" w:hAnsi="Arial" w:cs="Arial"/>
          <w:sz w:val="24"/>
          <w:szCs w:val="24"/>
        </w:rPr>
        <w:t xml:space="preserve"> hardstanding. Some of this area is already hardstanding, but </w:t>
      </w:r>
      <w:r w:rsidR="00372E60">
        <w:rPr>
          <w:rFonts w:ascii="Arial" w:hAnsi="Arial" w:cs="Arial"/>
          <w:sz w:val="24"/>
          <w:szCs w:val="24"/>
        </w:rPr>
        <w:t>it</w:t>
      </w:r>
      <w:r w:rsidR="00E53ED2" w:rsidRPr="009B4DC2">
        <w:rPr>
          <w:rFonts w:ascii="Arial" w:hAnsi="Arial" w:cs="Arial"/>
          <w:sz w:val="24"/>
          <w:szCs w:val="24"/>
        </w:rPr>
        <w:t xml:space="preserve"> would be increased</w:t>
      </w:r>
      <w:r w:rsidR="001D45C7" w:rsidRPr="009B4DC2">
        <w:rPr>
          <w:rFonts w:ascii="Arial" w:hAnsi="Arial" w:cs="Arial"/>
          <w:sz w:val="24"/>
          <w:szCs w:val="24"/>
        </w:rPr>
        <w:t xml:space="preserve"> </w:t>
      </w:r>
      <w:r w:rsidR="004B429D" w:rsidRPr="009B4DC2">
        <w:rPr>
          <w:rFonts w:ascii="Arial" w:hAnsi="Arial" w:cs="Arial"/>
          <w:sz w:val="24"/>
          <w:szCs w:val="24"/>
        </w:rPr>
        <w:t>to cover an additional</w:t>
      </w:r>
      <w:r w:rsidR="001D45C7" w:rsidRPr="009B4DC2">
        <w:rPr>
          <w:rFonts w:ascii="Arial" w:hAnsi="Arial" w:cs="Arial"/>
          <w:sz w:val="24"/>
          <w:szCs w:val="24"/>
        </w:rPr>
        <w:t xml:space="preserve"> 3% of the overall common area</w:t>
      </w:r>
      <w:r w:rsidR="009A05BD" w:rsidRPr="009B4DC2">
        <w:rPr>
          <w:rFonts w:ascii="Arial" w:hAnsi="Arial" w:cs="Arial"/>
          <w:sz w:val="24"/>
          <w:szCs w:val="24"/>
        </w:rPr>
        <w:t>.</w:t>
      </w:r>
      <w:r w:rsidR="00E14DFC">
        <w:rPr>
          <w:rFonts w:ascii="Arial" w:hAnsi="Arial" w:cs="Arial"/>
          <w:sz w:val="24"/>
          <w:szCs w:val="24"/>
        </w:rPr>
        <w:t xml:space="preserve"> </w:t>
      </w:r>
    </w:p>
    <w:p w14:paraId="0115682A" w14:textId="222A87CA" w:rsidR="000A4567" w:rsidRDefault="00E14DFC" w:rsidP="000A4567">
      <w:pPr>
        <w:pStyle w:val="Style1"/>
        <w:numPr>
          <w:ilvl w:val="0"/>
          <w:numId w:val="21"/>
        </w:numPr>
        <w:tabs>
          <w:tab w:val="clear" w:pos="720"/>
        </w:tabs>
        <w:rPr>
          <w:rFonts w:ascii="Arial" w:hAnsi="Arial" w:cs="Arial"/>
          <w:sz w:val="24"/>
          <w:szCs w:val="24"/>
        </w:rPr>
      </w:pPr>
      <w:r w:rsidRPr="00E14DFC">
        <w:rPr>
          <w:rFonts w:ascii="Arial" w:hAnsi="Arial" w:cs="Arial"/>
          <w:sz w:val="24"/>
          <w:szCs w:val="24"/>
        </w:rPr>
        <w:t>T</w:t>
      </w:r>
      <w:r w:rsidR="006C0F56" w:rsidRPr="00E14DFC">
        <w:rPr>
          <w:rFonts w:ascii="Arial" w:hAnsi="Arial" w:cs="Arial"/>
          <w:sz w:val="24"/>
          <w:szCs w:val="24"/>
        </w:rPr>
        <w:t xml:space="preserve">he EA accepts that the proposed works </w:t>
      </w:r>
      <w:r w:rsidR="005104BE" w:rsidRPr="00E14DFC">
        <w:rPr>
          <w:rFonts w:ascii="Arial" w:hAnsi="Arial" w:cs="Arial"/>
          <w:sz w:val="24"/>
          <w:szCs w:val="24"/>
        </w:rPr>
        <w:t>would</w:t>
      </w:r>
      <w:r w:rsidR="006C0F56" w:rsidRPr="00E14DFC">
        <w:rPr>
          <w:rFonts w:ascii="Arial" w:hAnsi="Arial" w:cs="Arial"/>
          <w:sz w:val="24"/>
          <w:szCs w:val="24"/>
        </w:rPr>
        <w:t xml:space="preserve"> have an impact on the landscape and create a barrier </w:t>
      </w:r>
      <w:r w:rsidR="00190A6D" w:rsidRPr="00E14DFC">
        <w:rPr>
          <w:rFonts w:ascii="Arial" w:hAnsi="Arial" w:cs="Arial"/>
          <w:sz w:val="24"/>
          <w:szCs w:val="24"/>
        </w:rPr>
        <w:t>between</w:t>
      </w:r>
      <w:r w:rsidR="006C0F56" w:rsidRPr="00E14DFC">
        <w:rPr>
          <w:rFonts w:ascii="Arial" w:hAnsi="Arial" w:cs="Arial"/>
          <w:sz w:val="24"/>
          <w:szCs w:val="24"/>
        </w:rPr>
        <w:t xml:space="preserve"> the river and </w:t>
      </w:r>
      <w:r w:rsidR="00CC4E1B">
        <w:rPr>
          <w:rFonts w:ascii="Arial" w:hAnsi="Arial" w:cs="Arial"/>
          <w:sz w:val="24"/>
          <w:szCs w:val="24"/>
        </w:rPr>
        <w:t xml:space="preserve">the </w:t>
      </w:r>
      <w:r w:rsidR="006C0F56" w:rsidRPr="00E14DFC">
        <w:rPr>
          <w:rFonts w:ascii="Arial" w:hAnsi="Arial" w:cs="Arial"/>
          <w:sz w:val="24"/>
          <w:szCs w:val="24"/>
        </w:rPr>
        <w:t>common.</w:t>
      </w:r>
      <w:r>
        <w:rPr>
          <w:rFonts w:ascii="Arial" w:hAnsi="Arial" w:cs="Arial"/>
          <w:sz w:val="24"/>
          <w:szCs w:val="24"/>
        </w:rPr>
        <w:t xml:space="preserve"> </w:t>
      </w:r>
      <w:r w:rsidR="006C0F56" w:rsidRPr="00E14DFC">
        <w:rPr>
          <w:rFonts w:ascii="Arial" w:hAnsi="Arial" w:cs="Arial"/>
          <w:sz w:val="24"/>
          <w:szCs w:val="24"/>
        </w:rPr>
        <w:t xml:space="preserve">However, </w:t>
      </w:r>
      <w:r w:rsidR="00FE3C55" w:rsidRPr="00E14DFC">
        <w:rPr>
          <w:rFonts w:ascii="Arial" w:hAnsi="Arial" w:cs="Arial"/>
          <w:sz w:val="24"/>
          <w:szCs w:val="24"/>
        </w:rPr>
        <w:t xml:space="preserve">the EA </w:t>
      </w:r>
      <w:r w:rsidR="006C0F56" w:rsidRPr="00E14DFC">
        <w:rPr>
          <w:rFonts w:ascii="Arial" w:hAnsi="Arial" w:cs="Arial"/>
          <w:sz w:val="24"/>
          <w:szCs w:val="24"/>
        </w:rPr>
        <w:t xml:space="preserve">assessment of various flood risk management schemes </w:t>
      </w:r>
      <w:r w:rsidR="000F2977" w:rsidRPr="00E14DFC">
        <w:rPr>
          <w:rFonts w:ascii="Arial" w:hAnsi="Arial" w:cs="Arial"/>
          <w:sz w:val="24"/>
          <w:szCs w:val="24"/>
        </w:rPr>
        <w:t>concluded</w:t>
      </w:r>
      <w:r w:rsidR="006C0F56" w:rsidRPr="00E14DFC">
        <w:rPr>
          <w:rFonts w:ascii="Arial" w:hAnsi="Arial" w:cs="Arial"/>
          <w:sz w:val="24"/>
          <w:szCs w:val="24"/>
        </w:rPr>
        <w:t xml:space="preserve"> that the best </w:t>
      </w:r>
      <w:r w:rsidR="000F2977" w:rsidRPr="00E14DFC">
        <w:rPr>
          <w:rFonts w:ascii="Arial" w:hAnsi="Arial" w:cs="Arial"/>
          <w:sz w:val="24"/>
          <w:szCs w:val="24"/>
        </w:rPr>
        <w:t>option would be</w:t>
      </w:r>
      <w:r w:rsidR="006C0F56" w:rsidRPr="00E14DFC">
        <w:rPr>
          <w:rFonts w:ascii="Arial" w:hAnsi="Arial" w:cs="Arial"/>
          <w:sz w:val="24"/>
          <w:szCs w:val="24"/>
        </w:rPr>
        <w:t xml:space="preserve"> a pumping station and linear defences. Linear defences alongside the river were discounted due to the severe visual impacts, loss of access to the river and loss of connectivity for residents. Setting some of the defences further inland was also discounted as it would cause significant disruption and operational issues in a flood event and would still require some defences across the common. Alternative locations for the pumping station and associated works were considered but were not feasible due to the significant risk of undermining existing properties, the timescales needed to undertake the works safely, operational risks and increased costs. Other options were considered in detail but discounted as they would have resulted in the loss of larger areas of the common or unacceptable visual or landscape impacts. The proposed works were considered to be the most feasible option in terms of flood risk management, reducing the impact on the common, environmental, </w:t>
      </w:r>
      <w:r w:rsidR="00C20F58" w:rsidRPr="00E14DFC">
        <w:rPr>
          <w:rFonts w:ascii="Arial" w:hAnsi="Arial" w:cs="Arial"/>
          <w:sz w:val="24"/>
          <w:szCs w:val="24"/>
        </w:rPr>
        <w:t>social,</w:t>
      </w:r>
      <w:r w:rsidR="006C0F56" w:rsidRPr="00E14DFC">
        <w:rPr>
          <w:rFonts w:ascii="Arial" w:hAnsi="Arial" w:cs="Arial"/>
          <w:sz w:val="24"/>
          <w:szCs w:val="24"/>
        </w:rPr>
        <w:t xml:space="preserve"> and economic</w:t>
      </w:r>
      <w:r w:rsidR="002C069B" w:rsidRPr="00E14DFC">
        <w:rPr>
          <w:rFonts w:ascii="Arial" w:hAnsi="Arial" w:cs="Arial"/>
          <w:sz w:val="24"/>
          <w:szCs w:val="24"/>
        </w:rPr>
        <w:t xml:space="preserve"> concerns</w:t>
      </w:r>
      <w:r w:rsidR="006C0F56" w:rsidRPr="00E14DFC">
        <w:rPr>
          <w:rFonts w:ascii="Arial" w:hAnsi="Arial" w:cs="Arial"/>
          <w:sz w:val="24"/>
          <w:szCs w:val="24"/>
        </w:rPr>
        <w:t xml:space="preserve">. </w:t>
      </w:r>
    </w:p>
    <w:p w14:paraId="00DDEBF8" w14:textId="0DABC1F1" w:rsidR="005D3A6D" w:rsidRDefault="00F530BF" w:rsidP="00F530BF">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w:t>
      </w:r>
      <w:r w:rsidR="003C55F8" w:rsidRPr="00F530BF">
        <w:rPr>
          <w:rFonts w:ascii="Arial" w:hAnsi="Arial" w:cs="Arial"/>
          <w:sz w:val="24"/>
          <w:szCs w:val="24"/>
        </w:rPr>
        <w:t>supporting documents indicate that the</w:t>
      </w:r>
      <w:r w:rsidR="0076258A" w:rsidRPr="00F530BF">
        <w:rPr>
          <w:rFonts w:ascii="Arial" w:hAnsi="Arial" w:cs="Arial"/>
          <w:sz w:val="24"/>
          <w:szCs w:val="24"/>
        </w:rPr>
        <w:t xml:space="preserve"> </w:t>
      </w:r>
      <w:r w:rsidR="001F7FF7" w:rsidRPr="00F530BF">
        <w:rPr>
          <w:rFonts w:ascii="Arial" w:hAnsi="Arial" w:cs="Arial"/>
          <w:sz w:val="24"/>
          <w:szCs w:val="24"/>
        </w:rPr>
        <w:t>works</w:t>
      </w:r>
      <w:r w:rsidR="005A78F5" w:rsidRPr="00F530BF">
        <w:rPr>
          <w:rFonts w:ascii="Arial" w:hAnsi="Arial" w:cs="Arial"/>
          <w:sz w:val="24"/>
          <w:szCs w:val="24"/>
        </w:rPr>
        <w:t xml:space="preserve"> ha</w:t>
      </w:r>
      <w:r w:rsidR="001F7FF7" w:rsidRPr="00F530BF">
        <w:rPr>
          <w:rFonts w:ascii="Arial" w:hAnsi="Arial" w:cs="Arial"/>
          <w:sz w:val="24"/>
          <w:szCs w:val="24"/>
        </w:rPr>
        <w:t>ve</w:t>
      </w:r>
      <w:r w:rsidR="005A78F5" w:rsidRPr="00F530BF">
        <w:rPr>
          <w:rFonts w:ascii="Arial" w:hAnsi="Arial" w:cs="Arial"/>
          <w:sz w:val="24"/>
          <w:szCs w:val="24"/>
        </w:rPr>
        <w:t xml:space="preserve"> been </w:t>
      </w:r>
      <w:r w:rsidR="00B773A1" w:rsidRPr="00F530BF">
        <w:rPr>
          <w:rFonts w:ascii="Arial" w:hAnsi="Arial" w:cs="Arial"/>
          <w:sz w:val="24"/>
          <w:szCs w:val="24"/>
        </w:rPr>
        <w:t>design</w:t>
      </w:r>
      <w:r w:rsidR="005A78F5" w:rsidRPr="00F530BF">
        <w:rPr>
          <w:rFonts w:ascii="Arial" w:hAnsi="Arial" w:cs="Arial"/>
          <w:sz w:val="24"/>
          <w:szCs w:val="24"/>
        </w:rPr>
        <w:t xml:space="preserve">ed </w:t>
      </w:r>
      <w:r w:rsidR="00B773A1" w:rsidRPr="00F530BF">
        <w:rPr>
          <w:rFonts w:ascii="Arial" w:hAnsi="Arial" w:cs="Arial"/>
          <w:sz w:val="24"/>
          <w:szCs w:val="24"/>
        </w:rPr>
        <w:t xml:space="preserve">to limit the impact of the new flood </w:t>
      </w:r>
      <w:r w:rsidR="002E13EC" w:rsidRPr="00F530BF">
        <w:rPr>
          <w:rFonts w:ascii="Arial" w:hAnsi="Arial" w:cs="Arial"/>
          <w:sz w:val="24"/>
          <w:szCs w:val="24"/>
        </w:rPr>
        <w:t>defences on the visual, amenity and historic value</w:t>
      </w:r>
      <w:r w:rsidR="005A78F5" w:rsidRPr="00F530BF">
        <w:rPr>
          <w:rFonts w:ascii="Arial" w:hAnsi="Arial" w:cs="Arial"/>
          <w:sz w:val="24"/>
          <w:szCs w:val="24"/>
        </w:rPr>
        <w:t xml:space="preserve"> of the common</w:t>
      </w:r>
      <w:r w:rsidR="002E13EC" w:rsidRPr="00F530BF">
        <w:rPr>
          <w:rFonts w:ascii="Arial" w:hAnsi="Arial" w:cs="Arial"/>
          <w:sz w:val="24"/>
          <w:szCs w:val="24"/>
        </w:rPr>
        <w:t>.</w:t>
      </w:r>
      <w:r w:rsidR="00920052" w:rsidRPr="00F530BF">
        <w:rPr>
          <w:rFonts w:ascii="Arial" w:hAnsi="Arial" w:cs="Arial"/>
          <w:sz w:val="24"/>
          <w:szCs w:val="24"/>
        </w:rPr>
        <w:t xml:space="preserve"> </w:t>
      </w:r>
      <w:r w:rsidR="00D23862" w:rsidRPr="00F530BF">
        <w:rPr>
          <w:rFonts w:ascii="Arial" w:hAnsi="Arial" w:cs="Arial"/>
          <w:sz w:val="24"/>
          <w:szCs w:val="24"/>
        </w:rPr>
        <w:t>Wall</w:t>
      </w:r>
      <w:r w:rsidR="00D6532D" w:rsidRPr="00F530BF">
        <w:rPr>
          <w:rFonts w:ascii="Arial" w:hAnsi="Arial" w:cs="Arial"/>
          <w:sz w:val="24"/>
          <w:szCs w:val="24"/>
        </w:rPr>
        <w:t>s</w:t>
      </w:r>
      <w:r w:rsidR="00E55C75" w:rsidRPr="00F530BF">
        <w:rPr>
          <w:rFonts w:ascii="Arial" w:hAnsi="Arial" w:cs="Arial"/>
          <w:sz w:val="24"/>
          <w:szCs w:val="24"/>
        </w:rPr>
        <w:t xml:space="preserve"> have been located as far back from the river as possible and th</w:t>
      </w:r>
      <w:r w:rsidR="003C55F8" w:rsidRPr="00F530BF">
        <w:rPr>
          <w:rFonts w:ascii="Arial" w:hAnsi="Arial" w:cs="Arial"/>
          <w:sz w:val="24"/>
          <w:szCs w:val="24"/>
        </w:rPr>
        <w:t>eir</w:t>
      </w:r>
      <w:r w:rsidR="00E55C75" w:rsidRPr="00F530BF">
        <w:rPr>
          <w:rFonts w:ascii="Arial" w:hAnsi="Arial" w:cs="Arial"/>
          <w:sz w:val="24"/>
          <w:szCs w:val="24"/>
        </w:rPr>
        <w:t xml:space="preserve"> height kept to a minimum</w:t>
      </w:r>
      <w:r w:rsidR="002F60AA" w:rsidRPr="00F530BF">
        <w:rPr>
          <w:rFonts w:ascii="Arial" w:hAnsi="Arial" w:cs="Arial"/>
          <w:sz w:val="24"/>
          <w:szCs w:val="24"/>
        </w:rPr>
        <w:t xml:space="preserve"> </w:t>
      </w:r>
      <w:r w:rsidR="007F39CA" w:rsidRPr="00F530BF">
        <w:rPr>
          <w:rFonts w:ascii="Arial" w:hAnsi="Arial" w:cs="Arial"/>
          <w:sz w:val="24"/>
          <w:szCs w:val="24"/>
        </w:rPr>
        <w:t xml:space="preserve">to </w:t>
      </w:r>
      <w:r w:rsidR="002F60AA" w:rsidRPr="00F530BF">
        <w:rPr>
          <w:rFonts w:ascii="Arial" w:hAnsi="Arial" w:cs="Arial"/>
          <w:sz w:val="24"/>
          <w:szCs w:val="24"/>
        </w:rPr>
        <w:t xml:space="preserve">reduce the visual </w:t>
      </w:r>
      <w:r w:rsidR="007F39CA" w:rsidRPr="00F530BF">
        <w:rPr>
          <w:rFonts w:ascii="Arial" w:hAnsi="Arial" w:cs="Arial"/>
          <w:sz w:val="24"/>
          <w:szCs w:val="24"/>
        </w:rPr>
        <w:t xml:space="preserve">severance of the </w:t>
      </w:r>
      <w:r w:rsidR="006A1793" w:rsidRPr="00C91FE9">
        <w:rPr>
          <w:rFonts w:ascii="Arial" w:hAnsi="Arial" w:cs="Arial"/>
          <w:color w:val="000000" w:themeColor="text1"/>
          <w:sz w:val="24"/>
          <w:szCs w:val="24"/>
        </w:rPr>
        <w:t xml:space="preserve">common </w:t>
      </w:r>
      <w:r w:rsidR="007F39CA" w:rsidRPr="00F530BF">
        <w:rPr>
          <w:rFonts w:ascii="Arial" w:hAnsi="Arial" w:cs="Arial"/>
          <w:sz w:val="24"/>
          <w:szCs w:val="24"/>
        </w:rPr>
        <w:t>from the river</w:t>
      </w:r>
      <w:r w:rsidR="00E55C75" w:rsidRPr="00F530BF">
        <w:rPr>
          <w:rFonts w:ascii="Arial" w:hAnsi="Arial" w:cs="Arial"/>
          <w:sz w:val="24"/>
          <w:szCs w:val="24"/>
        </w:rPr>
        <w:t>. Natural stone cladding</w:t>
      </w:r>
      <w:r w:rsidR="007F39CA" w:rsidRPr="00F530BF">
        <w:rPr>
          <w:rFonts w:ascii="Arial" w:hAnsi="Arial" w:cs="Arial"/>
          <w:sz w:val="24"/>
          <w:szCs w:val="24"/>
        </w:rPr>
        <w:t xml:space="preserve"> </w:t>
      </w:r>
      <w:r w:rsidR="00300222" w:rsidRPr="00F530BF">
        <w:rPr>
          <w:rFonts w:ascii="Arial" w:hAnsi="Arial" w:cs="Arial"/>
          <w:sz w:val="24"/>
          <w:szCs w:val="24"/>
        </w:rPr>
        <w:t>w</w:t>
      </w:r>
      <w:r w:rsidR="005104BE">
        <w:rPr>
          <w:rFonts w:ascii="Arial" w:hAnsi="Arial" w:cs="Arial"/>
          <w:sz w:val="24"/>
          <w:szCs w:val="24"/>
        </w:rPr>
        <w:t>ould</w:t>
      </w:r>
      <w:r w:rsidR="00300222" w:rsidRPr="00F530BF">
        <w:rPr>
          <w:rFonts w:ascii="Arial" w:hAnsi="Arial" w:cs="Arial"/>
          <w:sz w:val="24"/>
          <w:szCs w:val="24"/>
        </w:rPr>
        <w:t xml:space="preserve"> be used to blend the walls into the existing townscape.</w:t>
      </w:r>
      <w:r w:rsidR="00A13C96" w:rsidRPr="00F530BF">
        <w:rPr>
          <w:rFonts w:ascii="Arial" w:hAnsi="Arial" w:cs="Arial"/>
          <w:sz w:val="24"/>
          <w:szCs w:val="24"/>
        </w:rPr>
        <w:t xml:space="preserve"> </w:t>
      </w:r>
      <w:r w:rsidR="00AE7F5D" w:rsidRPr="00F530BF">
        <w:rPr>
          <w:rFonts w:ascii="Arial" w:hAnsi="Arial" w:cs="Arial"/>
          <w:sz w:val="24"/>
          <w:szCs w:val="24"/>
        </w:rPr>
        <w:t>Planting w</w:t>
      </w:r>
      <w:r w:rsidR="00C64E72">
        <w:rPr>
          <w:rFonts w:ascii="Arial" w:hAnsi="Arial" w:cs="Arial"/>
          <w:sz w:val="24"/>
          <w:szCs w:val="24"/>
        </w:rPr>
        <w:t>ould</w:t>
      </w:r>
      <w:r w:rsidR="00AE7F5D" w:rsidRPr="00F530BF">
        <w:rPr>
          <w:rFonts w:ascii="Arial" w:hAnsi="Arial" w:cs="Arial"/>
          <w:sz w:val="24"/>
          <w:szCs w:val="24"/>
        </w:rPr>
        <w:t xml:space="preserve"> be used to minimise the</w:t>
      </w:r>
      <w:r w:rsidR="00362389" w:rsidRPr="00F530BF">
        <w:rPr>
          <w:rFonts w:ascii="Arial" w:hAnsi="Arial" w:cs="Arial"/>
          <w:sz w:val="24"/>
          <w:szCs w:val="24"/>
        </w:rPr>
        <w:t xml:space="preserve"> visual</w:t>
      </w:r>
      <w:r w:rsidR="00AE7F5D" w:rsidRPr="00F530BF">
        <w:rPr>
          <w:rFonts w:ascii="Arial" w:hAnsi="Arial" w:cs="Arial"/>
          <w:sz w:val="24"/>
          <w:szCs w:val="24"/>
        </w:rPr>
        <w:t xml:space="preserve"> impact of the wall </w:t>
      </w:r>
      <w:r w:rsidR="00362389" w:rsidRPr="00F530BF">
        <w:rPr>
          <w:rFonts w:ascii="Arial" w:hAnsi="Arial" w:cs="Arial"/>
          <w:sz w:val="24"/>
          <w:szCs w:val="24"/>
        </w:rPr>
        <w:t>on the common</w:t>
      </w:r>
      <w:r w:rsidR="008B5491" w:rsidRPr="00F530BF">
        <w:rPr>
          <w:rFonts w:ascii="Arial" w:hAnsi="Arial" w:cs="Arial"/>
          <w:sz w:val="24"/>
          <w:szCs w:val="24"/>
        </w:rPr>
        <w:t xml:space="preserve"> and screen </w:t>
      </w:r>
      <w:r w:rsidR="0081347B" w:rsidRPr="00F530BF">
        <w:rPr>
          <w:rFonts w:ascii="Arial" w:hAnsi="Arial" w:cs="Arial"/>
          <w:sz w:val="24"/>
          <w:szCs w:val="24"/>
        </w:rPr>
        <w:t xml:space="preserve">or filter views of the new structures. </w:t>
      </w:r>
      <w:r w:rsidR="00D46C49" w:rsidRPr="00F530BF">
        <w:rPr>
          <w:rFonts w:ascii="Arial" w:hAnsi="Arial" w:cs="Arial"/>
          <w:sz w:val="24"/>
          <w:szCs w:val="24"/>
        </w:rPr>
        <w:t>The use of low kerbs</w:t>
      </w:r>
      <w:r w:rsidR="0023723B" w:rsidRPr="00F530BF">
        <w:rPr>
          <w:rFonts w:ascii="Arial" w:hAnsi="Arial" w:cs="Arial"/>
          <w:sz w:val="24"/>
          <w:szCs w:val="24"/>
        </w:rPr>
        <w:t xml:space="preserve"> reduces the</w:t>
      </w:r>
      <w:r w:rsidR="004E44CF" w:rsidRPr="00F530BF">
        <w:rPr>
          <w:rFonts w:ascii="Arial" w:hAnsi="Arial" w:cs="Arial"/>
          <w:sz w:val="24"/>
          <w:szCs w:val="24"/>
        </w:rPr>
        <w:t xml:space="preserve"> visual </w:t>
      </w:r>
      <w:r w:rsidR="0023723B" w:rsidRPr="00F530BF">
        <w:rPr>
          <w:rFonts w:ascii="Arial" w:hAnsi="Arial" w:cs="Arial"/>
          <w:sz w:val="24"/>
          <w:szCs w:val="24"/>
        </w:rPr>
        <w:t xml:space="preserve">impact and the reprofiling of the </w:t>
      </w:r>
      <w:r w:rsidR="00316EEA" w:rsidRPr="00F530BF">
        <w:rPr>
          <w:rFonts w:ascii="Arial" w:hAnsi="Arial" w:cs="Arial"/>
          <w:sz w:val="24"/>
          <w:szCs w:val="24"/>
        </w:rPr>
        <w:t xml:space="preserve">ground </w:t>
      </w:r>
      <w:r w:rsidR="0023723B" w:rsidRPr="00F530BF">
        <w:rPr>
          <w:rFonts w:ascii="Arial" w:hAnsi="Arial" w:cs="Arial"/>
          <w:sz w:val="24"/>
          <w:szCs w:val="24"/>
        </w:rPr>
        <w:t xml:space="preserve">on the </w:t>
      </w:r>
      <w:r w:rsidR="00C91FE9">
        <w:rPr>
          <w:rFonts w:ascii="Arial" w:hAnsi="Arial" w:cs="Arial"/>
          <w:sz w:val="24"/>
          <w:szCs w:val="24"/>
        </w:rPr>
        <w:t>‘</w:t>
      </w:r>
      <w:r w:rsidR="00F0749F" w:rsidRPr="00F530BF">
        <w:rPr>
          <w:rFonts w:ascii="Arial" w:hAnsi="Arial" w:cs="Arial"/>
          <w:sz w:val="24"/>
          <w:szCs w:val="24"/>
        </w:rPr>
        <w:t>wet side</w:t>
      </w:r>
      <w:r w:rsidR="00C91FE9">
        <w:rPr>
          <w:rFonts w:ascii="Arial" w:hAnsi="Arial" w:cs="Arial"/>
          <w:sz w:val="24"/>
          <w:szCs w:val="24"/>
        </w:rPr>
        <w:t>’</w:t>
      </w:r>
      <w:r w:rsidR="0023723B" w:rsidRPr="00F530BF">
        <w:rPr>
          <w:rFonts w:ascii="Arial" w:hAnsi="Arial" w:cs="Arial"/>
          <w:sz w:val="24"/>
          <w:szCs w:val="24"/>
        </w:rPr>
        <w:t xml:space="preserve"> w</w:t>
      </w:r>
      <w:r w:rsidR="00C64E72">
        <w:rPr>
          <w:rFonts w:ascii="Arial" w:hAnsi="Arial" w:cs="Arial"/>
          <w:sz w:val="24"/>
          <w:szCs w:val="24"/>
        </w:rPr>
        <w:t>ould</w:t>
      </w:r>
      <w:r w:rsidR="0023723B" w:rsidRPr="00F530BF">
        <w:rPr>
          <w:rFonts w:ascii="Arial" w:hAnsi="Arial" w:cs="Arial"/>
          <w:sz w:val="24"/>
          <w:szCs w:val="24"/>
        </w:rPr>
        <w:t xml:space="preserve"> </w:t>
      </w:r>
      <w:r w:rsidR="00316EEA" w:rsidRPr="00F530BF">
        <w:rPr>
          <w:rFonts w:ascii="Arial" w:hAnsi="Arial" w:cs="Arial"/>
          <w:sz w:val="24"/>
          <w:szCs w:val="24"/>
        </w:rPr>
        <w:t xml:space="preserve">ensure that they are not visible from the common. </w:t>
      </w:r>
      <w:r w:rsidR="000A663C" w:rsidRPr="00F530BF">
        <w:rPr>
          <w:rFonts w:ascii="Arial" w:hAnsi="Arial" w:cs="Arial"/>
          <w:sz w:val="24"/>
          <w:szCs w:val="24"/>
        </w:rPr>
        <w:t xml:space="preserve">The subterranean </w:t>
      </w:r>
      <w:r w:rsidR="004A2AA9" w:rsidRPr="00F530BF">
        <w:rPr>
          <w:rFonts w:ascii="Arial" w:hAnsi="Arial" w:cs="Arial"/>
          <w:sz w:val="24"/>
          <w:szCs w:val="24"/>
        </w:rPr>
        <w:t xml:space="preserve">works intend to minimise </w:t>
      </w:r>
      <w:r w:rsidR="000A6DAF" w:rsidRPr="00F530BF">
        <w:rPr>
          <w:rFonts w:ascii="Arial" w:hAnsi="Arial" w:cs="Arial"/>
          <w:sz w:val="24"/>
          <w:szCs w:val="24"/>
        </w:rPr>
        <w:t>encroachment</w:t>
      </w:r>
      <w:r w:rsidR="008B5845" w:rsidRPr="00F530BF">
        <w:rPr>
          <w:rFonts w:ascii="Arial" w:hAnsi="Arial" w:cs="Arial"/>
          <w:sz w:val="24"/>
          <w:szCs w:val="24"/>
        </w:rPr>
        <w:t xml:space="preserve"> and intrusion</w:t>
      </w:r>
      <w:r w:rsidR="000A6DAF" w:rsidRPr="00F530BF">
        <w:rPr>
          <w:rFonts w:ascii="Arial" w:hAnsi="Arial" w:cs="Arial"/>
          <w:sz w:val="24"/>
          <w:szCs w:val="24"/>
        </w:rPr>
        <w:t xml:space="preserve"> </w:t>
      </w:r>
      <w:r w:rsidR="004A2AA9" w:rsidRPr="00F530BF">
        <w:rPr>
          <w:rFonts w:ascii="Arial" w:hAnsi="Arial" w:cs="Arial"/>
          <w:sz w:val="24"/>
          <w:szCs w:val="24"/>
        </w:rPr>
        <w:t>on the common.</w:t>
      </w:r>
      <w:r w:rsidR="009F0C59" w:rsidRPr="00F530BF">
        <w:rPr>
          <w:rFonts w:ascii="Arial" w:hAnsi="Arial" w:cs="Arial"/>
          <w:sz w:val="24"/>
          <w:szCs w:val="24"/>
        </w:rPr>
        <w:t xml:space="preserve"> The use of curved planting areas, block paving and coloured asphalt within </w:t>
      </w:r>
      <w:r w:rsidR="00985722" w:rsidRPr="00F530BF">
        <w:rPr>
          <w:rFonts w:ascii="Arial" w:hAnsi="Arial" w:cs="Arial"/>
          <w:sz w:val="24"/>
          <w:szCs w:val="24"/>
        </w:rPr>
        <w:t>the hardstanding area</w:t>
      </w:r>
      <w:r w:rsidR="009F0C59" w:rsidRPr="00F530BF">
        <w:rPr>
          <w:rFonts w:ascii="Arial" w:hAnsi="Arial" w:cs="Arial"/>
          <w:sz w:val="24"/>
          <w:szCs w:val="24"/>
        </w:rPr>
        <w:t xml:space="preserve"> intends to provide an aesthetically pleasing solution. </w:t>
      </w:r>
    </w:p>
    <w:p w14:paraId="6A5B3820" w14:textId="79FF2E67" w:rsidR="002A66A0" w:rsidRPr="00425600" w:rsidRDefault="001C6290" w:rsidP="00425600">
      <w:pPr>
        <w:pStyle w:val="Style1"/>
        <w:numPr>
          <w:ilvl w:val="0"/>
          <w:numId w:val="21"/>
        </w:numPr>
        <w:tabs>
          <w:tab w:val="clear" w:pos="720"/>
        </w:tabs>
        <w:rPr>
          <w:rFonts w:ascii="Arial" w:hAnsi="Arial" w:cs="Arial"/>
          <w:sz w:val="24"/>
          <w:szCs w:val="24"/>
        </w:rPr>
      </w:pPr>
      <w:r>
        <w:rPr>
          <w:rFonts w:ascii="Arial" w:hAnsi="Arial" w:cs="Arial"/>
          <w:sz w:val="24"/>
          <w:szCs w:val="24"/>
        </w:rPr>
        <w:t>T</w:t>
      </w:r>
      <w:r w:rsidR="002A66A0" w:rsidRPr="006B41FE">
        <w:rPr>
          <w:rFonts w:ascii="Arial" w:hAnsi="Arial" w:cs="Arial"/>
          <w:sz w:val="24"/>
          <w:szCs w:val="24"/>
        </w:rPr>
        <w:t>he proposed walls</w:t>
      </w:r>
      <w:r w:rsidR="002A66A0">
        <w:rPr>
          <w:rFonts w:ascii="Arial" w:hAnsi="Arial" w:cs="Arial"/>
          <w:sz w:val="24"/>
          <w:szCs w:val="24"/>
        </w:rPr>
        <w:t xml:space="preserve"> at the northern end of Gooseholme Common</w:t>
      </w:r>
      <w:r w:rsidR="002A66A0" w:rsidRPr="006B41FE">
        <w:rPr>
          <w:rFonts w:ascii="Arial" w:hAnsi="Arial" w:cs="Arial"/>
          <w:sz w:val="24"/>
          <w:szCs w:val="24"/>
        </w:rPr>
        <w:t xml:space="preserve"> are low </w:t>
      </w:r>
      <w:r w:rsidR="002A66A0">
        <w:rPr>
          <w:rFonts w:ascii="Arial" w:hAnsi="Arial" w:cs="Arial"/>
          <w:sz w:val="24"/>
          <w:szCs w:val="24"/>
        </w:rPr>
        <w:t xml:space="preserve">enough to allow </w:t>
      </w:r>
      <w:r w:rsidR="002A66A0" w:rsidRPr="006B41FE">
        <w:rPr>
          <w:rFonts w:ascii="Arial" w:hAnsi="Arial" w:cs="Arial"/>
          <w:sz w:val="24"/>
          <w:szCs w:val="24"/>
        </w:rPr>
        <w:t xml:space="preserve">most people to see over them into the common. </w:t>
      </w:r>
      <w:r w:rsidR="00425600">
        <w:rPr>
          <w:rFonts w:ascii="Arial" w:hAnsi="Arial" w:cs="Arial"/>
          <w:sz w:val="24"/>
          <w:szCs w:val="24"/>
        </w:rPr>
        <w:t xml:space="preserve">I consider that, although the proposed new walls at the northern end would form a physical barrier between the common and the river and would impact on the landscape and openness of the common, their low height would mean that views of the river are still possible </w:t>
      </w:r>
      <w:r w:rsidR="00425600">
        <w:rPr>
          <w:rFonts w:ascii="Arial" w:hAnsi="Arial" w:cs="Arial"/>
          <w:sz w:val="24"/>
          <w:szCs w:val="24"/>
        </w:rPr>
        <w:lastRenderedPageBreak/>
        <w:t xml:space="preserve">maintaining a connection with the river. </w:t>
      </w:r>
      <w:r w:rsidR="005909E7">
        <w:rPr>
          <w:rFonts w:ascii="Arial" w:hAnsi="Arial" w:cs="Arial"/>
          <w:sz w:val="24"/>
          <w:szCs w:val="24"/>
        </w:rPr>
        <w:t>The impact would</w:t>
      </w:r>
      <w:r w:rsidR="002A66A0" w:rsidRPr="00425600">
        <w:rPr>
          <w:rFonts w:ascii="Arial" w:hAnsi="Arial" w:cs="Arial"/>
          <w:sz w:val="24"/>
          <w:szCs w:val="24"/>
        </w:rPr>
        <w:t xml:space="preserve"> be limited and would have less of an impact </w:t>
      </w:r>
      <w:r w:rsidR="00AE5FAE">
        <w:rPr>
          <w:rFonts w:ascii="Arial" w:hAnsi="Arial" w:cs="Arial"/>
          <w:sz w:val="24"/>
          <w:szCs w:val="24"/>
        </w:rPr>
        <w:t>than</w:t>
      </w:r>
      <w:r w:rsidR="002A66A0" w:rsidRPr="00425600">
        <w:rPr>
          <w:rFonts w:ascii="Arial" w:hAnsi="Arial" w:cs="Arial"/>
          <w:sz w:val="24"/>
          <w:szCs w:val="24"/>
        </w:rPr>
        <w:t xml:space="preserve"> the existing trees alongside Little Aynam and Thorny Hills. </w:t>
      </w:r>
    </w:p>
    <w:p w14:paraId="41F3C20E" w14:textId="0B45948F" w:rsidR="000A4567" w:rsidRDefault="000A4567" w:rsidP="000A4567">
      <w:pPr>
        <w:pStyle w:val="Style1"/>
        <w:numPr>
          <w:ilvl w:val="0"/>
          <w:numId w:val="21"/>
        </w:numPr>
        <w:tabs>
          <w:tab w:val="clear" w:pos="720"/>
        </w:tabs>
        <w:rPr>
          <w:rFonts w:ascii="Arial" w:hAnsi="Arial" w:cs="Arial"/>
          <w:sz w:val="24"/>
          <w:szCs w:val="24"/>
        </w:rPr>
      </w:pPr>
      <w:r w:rsidRPr="00F04CF3">
        <w:rPr>
          <w:rFonts w:ascii="Arial" w:hAnsi="Arial" w:cs="Arial"/>
          <w:sz w:val="24"/>
          <w:szCs w:val="24"/>
        </w:rPr>
        <w:t>I agree that the walls and hardstanding here would effectively create two distinct amenity spaces, the existing informal common to the south of the wall, and a more formal urban park to the north.</w:t>
      </w:r>
      <w:r>
        <w:rPr>
          <w:rFonts w:ascii="Arial" w:hAnsi="Arial" w:cs="Arial"/>
          <w:sz w:val="24"/>
          <w:szCs w:val="24"/>
        </w:rPr>
        <w:t xml:space="preserve"> </w:t>
      </w:r>
      <w:r w:rsidR="00AD0BB4">
        <w:rPr>
          <w:rFonts w:ascii="Arial" w:hAnsi="Arial" w:cs="Arial"/>
          <w:sz w:val="24"/>
          <w:szCs w:val="24"/>
        </w:rPr>
        <w:t xml:space="preserve">However, some of this area is already hardstanding </w:t>
      </w:r>
      <w:r w:rsidR="00922600">
        <w:rPr>
          <w:rFonts w:ascii="Arial" w:hAnsi="Arial" w:cs="Arial"/>
          <w:sz w:val="24"/>
          <w:szCs w:val="24"/>
        </w:rPr>
        <w:t xml:space="preserve">with a wall alongside the river </w:t>
      </w:r>
      <w:r w:rsidR="00BA7260">
        <w:rPr>
          <w:rFonts w:ascii="Arial" w:hAnsi="Arial" w:cs="Arial"/>
          <w:sz w:val="24"/>
          <w:szCs w:val="24"/>
        </w:rPr>
        <w:t xml:space="preserve">and some raised planting beds. </w:t>
      </w:r>
      <w:r w:rsidR="00B52FF2">
        <w:rPr>
          <w:rFonts w:ascii="Arial" w:hAnsi="Arial" w:cs="Arial"/>
          <w:sz w:val="24"/>
          <w:szCs w:val="24"/>
        </w:rPr>
        <w:t>The existing hardstanding i</w:t>
      </w:r>
      <w:r w:rsidR="003954A7">
        <w:rPr>
          <w:rFonts w:ascii="Arial" w:hAnsi="Arial" w:cs="Arial"/>
          <w:sz w:val="24"/>
          <w:szCs w:val="24"/>
        </w:rPr>
        <w:t>s</w:t>
      </w:r>
      <w:r w:rsidR="00B52FF2">
        <w:rPr>
          <w:rFonts w:ascii="Arial" w:hAnsi="Arial" w:cs="Arial"/>
          <w:sz w:val="24"/>
          <w:szCs w:val="24"/>
        </w:rPr>
        <w:t xml:space="preserve"> a mix of concrete slabs and </w:t>
      </w:r>
      <w:r w:rsidR="003E6E91">
        <w:rPr>
          <w:rFonts w:ascii="Arial" w:hAnsi="Arial" w:cs="Arial"/>
          <w:sz w:val="24"/>
          <w:szCs w:val="24"/>
        </w:rPr>
        <w:t xml:space="preserve">different mixes of tarmac </w:t>
      </w:r>
      <w:r w:rsidR="003A42F8">
        <w:rPr>
          <w:rFonts w:ascii="Arial" w:hAnsi="Arial" w:cs="Arial"/>
          <w:sz w:val="24"/>
          <w:szCs w:val="24"/>
        </w:rPr>
        <w:t xml:space="preserve">which </w:t>
      </w:r>
      <w:r w:rsidR="00863BE0">
        <w:rPr>
          <w:rFonts w:ascii="Arial" w:hAnsi="Arial" w:cs="Arial"/>
          <w:sz w:val="24"/>
          <w:szCs w:val="24"/>
        </w:rPr>
        <w:t xml:space="preserve">I </w:t>
      </w:r>
      <w:r w:rsidR="003A42F8">
        <w:rPr>
          <w:rFonts w:ascii="Arial" w:hAnsi="Arial" w:cs="Arial"/>
          <w:sz w:val="24"/>
          <w:szCs w:val="24"/>
        </w:rPr>
        <w:t>consider drab and not</w:t>
      </w:r>
      <w:r w:rsidR="00863BE0">
        <w:rPr>
          <w:rFonts w:ascii="Arial" w:hAnsi="Arial" w:cs="Arial"/>
          <w:sz w:val="24"/>
          <w:szCs w:val="24"/>
        </w:rPr>
        <w:t xml:space="preserve"> visually appealing</w:t>
      </w:r>
      <w:r w:rsidR="003E6E91">
        <w:rPr>
          <w:rFonts w:ascii="Arial" w:hAnsi="Arial" w:cs="Arial"/>
          <w:sz w:val="24"/>
          <w:szCs w:val="24"/>
        </w:rPr>
        <w:t xml:space="preserve">. </w:t>
      </w:r>
      <w:r w:rsidR="007B5AB9">
        <w:rPr>
          <w:rFonts w:ascii="Arial" w:hAnsi="Arial" w:cs="Arial"/>
          <w:sz w:val="24"/>
          <w:szCs w:val="24"/>
        </w:rPr>
        <w:t>The proposed</w:t>
      </w:r>
      <w:r w:rsidR="00033761">
        <w:rPr>
          <w:rFonts w:ascii="Arial" w:hAnsi="Arial" w:cs="Arial"/>
          <w:sz w:val="24"/>
          <w:szCs w:val="24"/>
        </w:rPr>
        <w:t xml:space="preserve"> hardstanding works would be an improvement on the </w:t>
      </w:r>
      <w:r w:rsidR="005B09A0">
        <w:rPr>
          <w:rFonts w:ascii="Arial" w:hAnsi="Arial" w:cs="Arial"/>
          <w:sz w:val="24"/>
          <w:szCs w:val="24"/>
        </w:rPr>
        <w:t xml:space="preserve">existing hardstanding. I appreciate that some parties would prefer more green space. However, there may be others who would </w:t>
      </w:r>
      <w:r w:rsidR="001A1987">
        <w:rPr>
          <w:rFonts w:ascii="Arial" w:hAnsi="Arial" w:cs="Arial"/>
          <w:sz w:val="24"/>
          <w:szCs w:val="24"/>
        </w:rPr>
        <w:t>find</w:t>
      </w:r>
      <w:r w:rsidR="007A1680">
        <w:rPr>
          <w:rFonts w:ascii="Arial" w:hAnsi="Arial" w:cs="Arial"/>
          <w:sz w:val="24"/>
          <w:szCs w:val="24"/>
        </w:rPr>
        <w:t xml:space="preserve"> </w:t>
      </w:r>
      <w:r w:rsidR="001A1987">
        <w:rPr>
          <w:rFonts w:ascii="Arial" w:hAnsi="Arial" w:cs="Arial"/>
          <w:sz w:val="24"/>
          <w:szCs w:val="24"/>
        </w:rPr>
        <w:t xml:space="preserve">enjoyment from </w:t>
      </w:r>
      <w:r w:rsidR="00032D8B">
        <w:rPr>
          <w:rFonts w:ascii="Arial" w:hAnsi="Arial" w:cs="Arial"/>
          <w:sz w:val="24"/>
          <w:szCs w:val="24"/>
        </w:rPr>
        <w:t>more formal planting and</w:t>
      </w:r>
      <w:r w:rsidR="001052A8">
        <w:rPr>
          <w:rFonts w:ascii="Arial" w:hAnsi="Arial" w:cs="Arial"/>
          <w:sz w:val="24"/>
          <w:szCs w:val="24"/>
        </w:rPr>
        <w:t xml:space="preserve"> an</w:t>
      </w:r>
      <w:r w:rsidR="00032D8B">
        <w:rPr>
          <w:rFonts w:ascii="Arial" w:hAnsi="Arial" w:cs="Arial"/>
          <w:sz w:val="24"/>
          <w:szCs w:val="24"/>
        </w:rPr>
        <w:t xml:space="preserve"> area to sit and enjoy the view</w:t>
      </w:r>
      <w:r w:rsidR="00CD5968">
        <w:rPr>
          <w:rFonts w:ascii="Arial" w:hAnsi="Arial" w:cs="Arial"/>
          <w:sz w:val="24"/>
          <w:szCs w:val="24"/>
        </w:rPr>
        <w:t xml:space="preserve">, particularly in </w:t>
      </w:r>
      <w:r w:rsidR="00120EE6">
        <w:rPr>
          <w:rFonts w:ascii="Arial" w:hAnsi="Arial" w:cs="Arial"/>
          <w:sz w:val="24"/>
          <w:szCs w:val="24"/>
        </w:rPr>
        <w:t xml:space="preserve">an urban location. The area </w:t>
      </w:r>
      <w:r w:rsidR="008876D3">
        <w:rPr>
          <w:rFonts w:ascii="Arial" w:hAnsi="Arial" w:cs="Arial"/>
          <w:sz w:val="24"/>
          <w:szCs w:val="24"/>
        </w:rPr>
        <w:t xml:space="preserve">only impacts on a relatively small </w:t>
      </w:r>
      <w:r w:rsidR="00120EE6">
        <w:rPr>
          <w:rFonts w:ascii="Arial" w:hAnsi="Arial" w:cs="Arial"/>
          <w:sz w:val="24"/>
          <w:szCs w:val="24"/>
        </w:rPr>
        <w:t>part of</w:t>
      </w:r>
      <w:r w:rsidR="008876D3">
        <w:rPr>
          <w:rFonts w:ascii="Arial" w:hAnsi="Arial" w:cs="Arial"/>
          <w:sz w:val="24"/>
          <w:szCs w:val="24"/>
        </w:rPr>
        <w:t xml:space="preserve"> the common</w:t>
      </w:r>
      <w:r w:rsidR="00BB2365">
        <w:rPr>
          <w:rFonts w:ascii="Arial" w:hAnsi="Arial" w:cs="Arial"/>
          <w:sz w:val="24"/>
          <w:szCs w:val="24"/>
        </w:rPr>
        <w:t xml:space="preserve">. </w:t>
      </w:r>
    </w:p>
    <w:p w14:paraId="6BCBD903" w14:textId="67C80A4F" w:rsidR="009B3612" w:rsidRDefault="00877DE9" w:rsidP="000A4567">
      <w:pPr>
        <w:pStyle w:val="Style1"/>
        <w:numPr>
          <w:ilvl w:val="0"/>
          <w:numId w:val="21"/>
        </w:numPr>
        <w:tabs>
          <w:tab w:val="clear" w:pos="720"/>
        </w:tabs>
        <w:rPr>
          <w:rFonts w:ascii="Arial" w:hAnsi="Arial" w:cs="Arial"/>
          <w:sz w:val="24"/>
          <w:szCs w:val="24"/>
        </w:rPr>
      </w:pPr>
      <w:r>
        <w:rPr>
          <w:rFonts w:ascii="Arial" w:hAnsi="Arial" w:cs="Arial"/>
          <w:sz w:val="24"/>
          <w:szCs w:val="24"/>
        </w:rPr>
        <w:t>I consider that the use of planting would minimise the visual impact o</w:t>
      </w:r>
      <w:r w:rsidR="0030572E">
        <w:rPr>
          <w:rFonts w:ascii="Arial" w:hAnsi="Arial" w:cs="Arial"/>
          <w:sz w:val="24"/>
          <w:szCs w:val="24"/>
        </w:rPr>
        <w:t xml:space="preserve">f the walls on the </w:t>
      </w:r>
      <w:r w:rsidR="00670780">
        <w:rPr>
          <w:rFonts w:ascii="Arial" w:hAnsi="Arial" w:cs="Arial"/>
          <w:sz w:val="24"/>
          <w:szCs w:val="24"/>
        </w:rPr>
        <w:t>landscape and that the use of wildflower meadow w</w:t>
      </w:r>
      <w:r w:rsidR="004F3600">
        <w:rPr>
          <w:rFonts w:ascii="Arial" w:hAnsi="Arial" w:cs="Arial"/>
          <w:sz w:val="24"/>
          <w:szCs w:val="24"/>
        </w:rPr>
        <w:t xml:space="preserve">ould be more natural and </w:t>
      </w:r>
      <w:r w:rsidR="000970E1">
        <w:rPr>
          <w:rFonts w:ascii="Arial" w:hAnsi="Arial" w:cs="Arial"/>
          <w:sz w:val="24"/>
          <w:szCs w:val="24"/>
        </w:rPr>
        <w:t>attractive tha</w:t>
      </w:r>
      <w:r w:rsidR="00911D89">
        <w:rPr>
          <w:rFonts w:ascii="Arial" w:hAnsi="Arial" w:cs="Arial"/>
          <w:sz w:val="24"/>
          <w:szCs w:val="24"/>
        </w:rPr>
        <w:t>n</w:t>
      </w:r>
      <w:r w:rsidR="000970E1">
        <w:rPr>
          <w:rFonts w:ascii="Arial" w:hAnsi="Arial" w:cs="Arial"/>
          <w:sz w:val="24"/>
          <w:szCs w:val="24"/>
        </w:rPr>
        <w:t xml:space="preserve"> the </w:t>
      </w:r>
      <w:r w:rsidR="009B3612">
        <w:rPr>
          <w:rFonts w:ascii="Arial" w:hAnsi="Arial" w:cs="Arial"/>
          <w:sz w:val="24"/>
          <w:szCs w:val="24"/>
        </w:rPr>
        <w:t>existing amenity grass which covers most of the common.</w:t>
      </w:r>
    </w:p>
    <w:p w14:paraId="40B6F4A1" w14:textId="1DA0576F" w:rsidR="00F97866" w:rsidRDefault="00E32156" w:rsidP="000A4567">
      <w:pPr>
        <w:pStyle w:val="Style1"/>
        <w:numPr>
          <w:ilvl w:val="0"/>
          <w:numId w:val="21"/>
        </w:numPr>
        <w:tabs>
          <w:tab w:val="clear" w:pos="720"/>
        </w:tabs>
        <w:rPr>
          <w:rFonts w:ascii="Arial" w:hAnsi="Arial" w:cs="Arial"/>
          <w:sz w:val="24"/>
          <w:szCs w:val="24"/>
        </w:rPr>
      </w:pPr>
      <w:r>
        <w:rPr>
          <w:rFonts w:ascii="Arial" w:hAnsi="Arial" w:cs="Arial"/>
          <w:sz w:val="24"/>
          <w:szCs w:val="24"/>
        </w:rPr>
        <w:t>Although there will be some impact on the landscape</w:t>
      </w:r>
      <w:r w:rsidR="00120EE6">
        <w:rPr>
          <w:rFonts w:ascii="Arial" w:hAnsi="Arial" w:cs="Arial"/>
          <w:sz w:val="24"/>
          <w:szCs w:val="24"/>
        </w:rPr>
        <w:t xml:space="preserve"> a</w:t>
      </w:r>
      <w:r w:rsidR="00C84C8D">
        <w:rPr>
          <w:rFonts w:ascii="Arial" w:hAnsi="Arial" w:cs="Arial"/>
          <w:sz w:val="24"/>
          <w:szCs w:val="24"/>
        </w:rPr>
        <w:t xml:space="preserve">t </w:t>
      </w:r>
      <w:r w:rsidR="00120EE6">
        <w:rPr>
          <w:rFonts w:ascii="Arial" w:hAnsi="Arial" w:cs="Arial"/>
          <w:sz w:val="24"/>
          <w:szCs w:val="24"/>
        </w:rPr>
        <w:t>the northern end</w:t>
      </w:r>
      <w:r w:rsidR="00C84C8D">
        <w:rPr>
          <w:rFonts w:ascii="Arial" w:hAnsi="Arial" w:cs="Arial"/>
          <w:sz w:val="24"/>
          <w:szCs w:val="24"/>
        </w:rPr>
        <w:t xml:space="preserve"> of the common</w:t>
      </w:r>
      <w:r w:rsidR="00C331CD">
        <w:rPr>
          <w:rFonts w:ascii="Arial" w:hAnsi="Arial" w:cs="Arial"/>
          <w:sz w:val="24"/>
          <w:szCs w:val="24"/>
        </w:rPr>
        <w:t>,</w:t>
      </w:r>
      <w:r w:rsidR="00C84C8D">
        <w:rPr>
          <w:rFonts w:ascii="Arial" w:hAnsi="Arial" w:cs="Arial"/>
          <w:sz w:val="24"/>
          <w:szCs w:val="24"/>
        </w:rPr>
        <w:t xml:space="preserve"> </w:t>
      </w:r>
      <w:proofErr w:type="gramStart"/>
      <w:r w:rsidR="00C84C8D">
        <w:rPr>
          <w:rFonts w:ascii="Arial" w:hAnsi="Arial" w:cs="Arial"/>
          <w:sz w:val="24"/>
          <w:szCs w:val="24"/>
        </w:rPr>
        <w:t>overall</w:t>
      </w:r>
      <w:proofErr w:type="gramEnd"/>
      <w:r w:rsidR="00C84C8D">
        <w:rPr>
          <w:rFonts w:ascii="Arial" w:hAnsi="Arial" w:cs="Arial"/>
          <w:sz w:val="24"/>
          <w:szCs w:val="24"/>
        </w:rPr>
        <w:t xml:space="preserve"> I </w:t>
      </w:r>
      <w:r w:rsidR="00EC3323">
        <w:rPr>
          <w:rFonts w:ascii="Arial" w:hAnsi="Arial" w:cs="Arial"/>
          <w:sz w:val="24"/>
          <w:szCs w:val="24"/>
        </w:rPr>
        <w:t>do not consider that the</w:t>
      </w:r>
      <w:r w:rsidR="00C86B16">
        <w:rPr>
          <w:rFonts w:ascii="Arial" w:hAnsi="Arial" w:cs="Arial"/>
          <w:sz w:val="24"/>
          <w:szCs w:val="24"/>
        </w:rPr>
        <w:t xml:space="preserve"> works will have a negative effect on this existing landscape </w:t>
      </w:r>
      <w:r w:rsidR="00C86327">
        <w:rPr>
          <w:rFonts w:ascii="Arial" w:hAnsi="Arial" w:cs="Arial"/>
          <w:sz w:val="24"/>
          <w:szCs w:val="24"/>
        </w:rPr>
        <w:t>within</w:t>
      </w:r>
      <w:r w:rsidR="002D02B7">
        <w:rPr>
          <w:rFonts w:ascii="Arial" w:hAnsi="Arial" w:cs="Arial"/>
          <w:sz w:val="24"/>
          <w:szCs w:val="24"/>
        </w:rPr>
        <w:t xml:space="preserve"> this </w:t>
      </w:r>
      <w:r w:rsidR="00C86327">
        <w:rPr>
          <w:rFonts w:ascii="Arial" w:hAnsi="Arial" w:cs="Arial"/>
          <w:sz w:val="24"/>
          <w:szCs w:val="24"/>
        </w:rPr>
        <w:t xml:space="preserve">urban area. </w:t>
      </w:r>
      <w:r w:rsidR="00EC3323">
        <w:rPr>
          <w:rFonts w:ascii="Arial" w:hAnsi="Arial" w:cs="Arial"/>
          <w:sz w:val="24"/>
          <w:szCs w:val="24"/>
        </w:rPr>
        <w:t xml:space="preserve"> </w:t>
      </w:r>
      <w:r w:rsidR="00120EE6">
        <w:rPr>
          <w:rFonts w:ascii="Arial" w:hAnsi="Arial" w:cs="Arial"/>
          <w:sz w:val="24"/>
          <w:szCs w:val="24"/>
        </w:rPr>
        <w:t xml:space="preserve"> </w:t>
      </w:r>
      <w:r>
        <w:rPr>
          <w:rFonts w:ascii="Arial" w:hAnsi="Arial" w:cs="Arial"/>
          <w:sz w:val="24"/>
          <w:szCs w:val="24"/>
        </w:rPr>
        <w:t xml:space="preserve"> </w:t>
      </w:r>
      <w:r w:rsidR="009B3612">
        <w:rPr>
          <w:rFonts w:ascii="Arial" w:hAnsi="Arial" w:cs="Arial"/>
          <w:sz w:val="24"/>
          <w:szCs w:val="24"/>
        </w:rPr>
        <w:t xml:space="preserve"> </w:t>
      </w:r>
      <w:r w:rsidR="00670780">
        <w:rPr>
          <w:rFonts w:ascii="Arial" w:hAnsi="Arial" w:cs="Arial"/>
          <w:sz w:val="24"/>
          <w:szCs w:val="24"/>
        </w:rPr>
        <w:t xml:space="preserve"> </w:t>
      </w:r>
    </w:p>
    <w:p w14:paraId="57EB49B6" w14:textId="67041BF9" w:rsidR="008D3FEB" w:rsidRDefault="008D3FEB" w:rsidP="008D3FEB">
      <w:pPr>
        <w:pStyle w:val="Style1"/>
        <w:numPr>
          <w:ilvl w:val="0"/>
          <w:numId w:val="0"/>
        </w:numPr>
        <w:rPr>
          <w:rFonts w:ascii="Arial" w:hAnsi="Arial" w:cs="Arial"/>
          <w:i/>
          <w:iCs/>
          <w:sz w:val="24"/>
          <w:szCs w:val="24"/>
        </w:rPr>
      </w:pPr>
      <w:r>
        <w:rPr>
          <w:rFonts w:ascii="Arial" w:hAnsi="Arial" w:cs="Arial"/>
          <w:i/>
          <w:iCs/>
          <w:sz w:val="24"/>
          <w:szCs w:val="24"/>
        </w:rPr>
        <w:t>The protection of public rights of access</w:t>
      </w:r>
    </w:p>
    <w:p w14:paraId="24385C93" w14:textId="7C91E479" w:rsidR="008D3FEB" w:rsidRDefault="00C25C82"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OSS and FOLD </w:t>
      </w:r>
      <w:r w:rsidR="004F5BC0">
        <w:rPr>
          <w:rFonts w:ascii="Arial" w:hAnsi="Arial" w:cs="Arial"/>
          <w:sz w:val="24"/>
          <w:szCs w:val="24"/>
        </w:rPr>
        <w:t>consider that the use of flood barriers, especially across the common</w:t>
      </w:r>
      <w:r w:rsidR="00B95123">
        <w:rPr>
          <w:rFonts w:ascii="Arial" w:hAnsi="Arial" w:cs="Arial"/>
          <w:sz w:val="24"/>
          <w:szCs w:val="24"/>
        </w:rPr>
        <w:t xml:space="preserve">, </w:t>
      </w:r>
      <w:r w:rsidR="009B5E42">
        <w:rPr>
          <w:rFonts w:ascii="Arial" w:hAnsi="Arial" w:cs="Arial"/>
          <w:sz w:val="24"/>
          <w:szCs w:val="24"/>
        </w:rPr>
        <w:t>would</w:t>
      </w:r>
      <w:r w:rsidR="00B95123">
        <w:rPr>
          <w:rFonts w:ascii="Arial" w:hAnsi="Arial" w:cs="Arial"/>
          <w:sz w:val="24"/>
          <w:szCs w:val="24"/>
        </w:rPr>
        <w:t xml:space="preserve"> constrain the ability of the public to </w:t>
      </w:r>
      <w:r w:rsidR="00353EC3">
        <w:rPr>
          <w:rFonts w:ascii="Arial" w:hAnsi="Arial" w:cs="Arial"/>
          <w:sz w:val="24"/>
          <w:szCs w:val="24"/>
        </w:rPr>
        <w:t xml:space="preserve">move </w:t>
      </w:r>
      <w:r w:rsidR="00B95123">
        <w:rPr>
          <w:rFonts w:ascii="Arial" w:hAnsi="Arial" w:cs="Arial"/>
          <w:sz w:val="24"/>
          <w:szCs w:val="24"/>
        </w:rPr>
        <w:t xml:space="preserve">freely </w:t>
      </w:r>
      <w:r w:rsidR="00CA36DC">
        <w:rPr>
          <w:rFonts w:ascii="Arial" w:hAnsi="Arial" w:cs="Arial"/>
          <w:sz w:val="24"/>
          <w:szCs w:val="24"/>
        </w:rPr>
        <w:t>and</w:t>
      </w:r>
      <w:r w:rsidR="0073725C">
        <w:rPr>
          <w:rFonts w:ascii="Arial" w:hAnsi="Arial" w:cs="Arial"/>
          <w:sz w:val="24"/>
          <w:szCs w:val="24"/>
        </w:rPr>
        <w:t xml:space="preserve"> confin</w:t>
      </w:r>
      <w:r w:rsidR="00CA36DC">
        <w:rPr>
          <w:rFonts w:ascii="Arial" w:hAnsi="Arial" w:cs="Arial"/>
          <w:sz w:val="24"/>
          <w:szCs w:val="24"/>
        </w:rPr>
        <w:t>e</w:t>
      </w:r>
      <w:r w:rsidR="0073725C">
        <w:rPr>
          <w:rFonts w:ascii="Arial" w:hAnsi="Arial" w:cs="Arial"/>
          <w:sz w:val="24"/>
          <w:szCs w:val="24"/>
        </w:rPr>
        <w:t xml:space="preserve"> them to certain pathways</w:t>
      </w:r>
      <w:r w:rsidR="00CB4328">
        <w:rPr>
          <w:rFonts w:ascii="Arial" w:hAnsi="Arial" w:cs="Arial"/>
          <w:sz w:val="24"/>
          <w:szCs w:val="24"/>
        </w:rPr>
        <w:t xml:space="preserve"> and </w:t>
      </w:r>
      <w:r w:rsidR="00BA6144">
        <w:rPr>
          <w:rFonts w:ascii="Arial" w:hAnsi="Arial" w:cs="Arial"/>
          <w:sz w:val="24"/>
          <w:szCs w:val="24"/>
        </w:rPr>
        <w:t>limited gateways</w:t>
      </w:r>
      <w:r w:rsidR="0073725C">
        <w:rPr>
          <w:rFonts w:ascii="Arial" w:hAnsi="Arial" w:cs="Arial"/>
          <w:sz w:val="24"/>
          <w:szCs w:val="24"/>
        </w:rPr>
        <w:t>.</w:t>
      </w:r>
      <w:r w:rsidR="00876448">
        <w:rPr>
          <w:rFonts w:ascii="Arial" w:hAnsi="Arial" w:cs="Arial"/>
          <w:sz w:val="24"/>
          <w:szCs w:val="24"/>
        </w:rPr>
        <w:t xml:space="preserve"> The walls </w:t>
      </w:r>
      <w:r w:rsidR="00B65F87">
        <w:rPr>
          <w:rFonts w:ascii="Arial" w:hAnsi="Arial" w:cs="Arial"/>
          <w:sz w:val="24"/>
          <w:szCs w:val="24"/>
        </w:rPr>
        <w:t xml:space="preserve">and floodgates </w:t>
      </w:r>
      <w:r w:rsidR="009B5E42">
        <w:rPr>
          <w:rFonts w:ascii="Arial" w:hAnsi="Arial" w:cs="Arial"/>
          <w:sz w:val="24"/>
          <w:szCs w:val="24"/>
        </w:rPr>
        <w:t>would</w:t>
      </w:r>
      <w:r w:rsidR="00B65F87">
        <w:rPr>
          <w:rFonts w:ascii="Arial" w:hAnsi="Arial" w:cs="Arial"/>
          <w:sz w:val="24"/>
          <w:szCs w:val="24"/>
        </w:rPr>
        <w:t xml:space="preserve"> </w:t>
      </w:r>
      <w:r w:rsidR="00BA41B5">
        <w:rPr>
          <w:rFonts w:ascii="Arial" w:hAnsi="Arial" w:cs="Arial"/>
          <w:sz w:val="24"/>
          <w:szCs w:val="24"/>
        </w:rPr>
        <w:t xml:space="preserve">create barriers and a sense of severance, </w:t>
      </w:r>
      <w:r w:rsidR="00FE3C55">
        <w:rPr>
          <w:rFonts w:ascii="Arial" w:hAnsi="Arial" w:cs="Arial"/>
          <w:sz w:val="24"/>
          <w:szCs w:val="24"/>
        </w:rPr>
        <w:t>separation,</w:t>
      </w:r>
      <w:r w:rsidR="00BA41B5">
        <w:rPr>
          <w:rFonts w:ascii="Arial" w:hAnsi="Arial" w:cs="Arial"/>
          <w:sz w:val="24"/>
          <w:szCs w:val="24"/>
        </w:rPr>
        <w:t xml:space="preserve"> and obstruction.</w:t>
      </w:r>
      <w:r w:rsidR="00A34686">
        <w:rPr>
          <w:rFonts w:ascii="Arial" w:hAnsi="Arial" w:cs="Arial"/>
          <w:sz w:val="24"/>
          <w:szCs w:val="24"/>
        </w:rPr>
        <w:t xml:space="preserve"> There would no longer be f</w:t>
      </w:r>
      <w:r w:rsidR="00A074BF">
        <w:rPr>
          <w:rFonts w:ascii="Arial" w:hAnsi="Arial" w:cs="Arial"/>
          <w:sz w:val="24"/>
          <w:szCs w:val="24"/>
        </w:rPr>
        <w:t xml:space="preserve">ree movement in, out, </w:t>
      </w:r>
      <w:r w:rsidR="00A34686">
        <w:rPr>
          <w:rFonts w:ascii="Arial" w:hAnsi="Arial" w:cs="Arial"/>
          <w:sz w:val="24"/>
          <w:szCs w:val="24"/>
        </w:rPr>
        <w:t xml:space="preserve">across </w:t>
      </w:r>
      <w:r w:rsidR="0041155B">
        <w:rPr>
          <w:rFonts w:ascii="Arial" w:hAnsi="Arial" w:cs="Arial"/>
          <w:sz w:val="24"/>
          <w:szCs w:val="24"/>
        </w:rPr>
        <w:t>or</w:t>
      </w:r>
      <w:r w:rsidR="00A34686">
        <w:rPr>
          <w:rFonts w:ascii="Arial" w:hAnsi="Arial" w:cs="Arial"/>
          <w:sz w:val="24"/>
          <w:szCs w:val="24"/>
        </w:rPr>
        <w:t xml:space="preserve"> around the common</w:t>
      </w:r>
      <w:r w:rsidR="00301C60">
        <w:rPr>
          <w:rFonts w:ascii="Arial" w:hAnsi="Arial" w:cs="Arial"/>
          <w:sz w:val="24"/>
          <w:szCs w:val="24"/>
        </w:rPr>
        <w:t>. T</w:t>
      </w:r>
      <w:r w:rsidR="009D3826">
        <w:rPr>
          <w:rFonts w:ascii="Arial" w:hAnsi="Arial" w:cs="Arial"/>
          <w:sz w:val="24"/>
          <w:szCs w:val="24"/>
        </w:rPr>
        <w:t xml:space="preserve">he works </w:t>
      </w:r>
      <w:r w:rsidR="009B5E42">
        <w:rPr>
          <w:rFonts w:ascii="Arial" w:hAnsi="Arial" w:cs="Arial"/>
          <w:sz w:val="24"/>
          <w:szCs w:val="24"/>
        </w:rPr>
        <w:t xml:space="preserve">would </w:t>
      </w:r>
      <w:r w:rsidR="009D3826">
        <w:rPr>
          <w:rFonts w:ascii="Arial" w:hAnsi="Arial" w:cs="Arial"/>
          <w:sz w:val="24"/>
          <w:szCs w:val="24"/>
        </w:rPr>
        <w:t>affect the feel and experience of the common</w:t>
      </w:r>
      <w:r w:rsidR="00301C60">
        <w:rPr>
          <w:rFonts w:ascii="Arial" w:hAnsi="Arial" w:cs="Arial"/>
          <w:sz w:val="24"/>
          <w:szCs w:val="24"/>
        </w:rPr>
        <w:t xml:space="preserve"> </w:t>
      </w:r>
      <w:r w:rsidR="000E53DE">
        <w:rPr>
          <w:rFonts w:ascii="Arial" w:hAnsi="Arial" w:cs="Arial"/>
          <w:sz w:val="24"/>
          <w:szCs w:val="24"/>
        </w:rPr>
        <w:t xml:space="preserve">as well as </w:t>
      </w:r>
      <w:r w:rsidR="00301C60">
        <w:rPr>
          <w:rFonts w:ascii="Arial" w:hAnsi="Arial" w:cs="Arial"/>
          <w:sz w:val="24"/>
          <w:szCs w:val="24"/>
        </w:rPr>
        <w:t xml:space="preserve">physically and visually </w:t>
      </w:r>
      <w:r w:rsidR="000E53DE">
        <w:rPr>
          <w:rFonts w:ascii="Arial" w:hAnsi="Arial" w:cs="Arial"/>
          <w:sz w:val="24"/>
          <w:szCs w:val="24"/>
        </w:rPr>
        <w:t>deterring</w:t>
      </w:r>
      <w:r w:rsidR="00301C60">
        <w:rPr>
          <w:rFonts w:ascii="Arial" w:hAnsi="Arial" w:cs="Arial"/>
          <w:sz w:val="24"/>
          <w:szCs w:val="24"/>
        </w:rPr>
        <w:t xml:space="preserve"> </w:t>
      </w:r>
      <w:r w:rsidR="00465B86">
        <w:rPr>
          <w:rFonts w:ascii="Arial" w:hAnsi="Arial" w:cs="Arial"/>
          <w:sz w:val="24"/>
          <w:szCs w:val="24"/>
        </w:rPr>
        <w:t>access</w:t>
      </w:r>
      <w:r w:rsidR="009D3826">
        <w:rPr>
          <w:rFonts w:ascii="Arial" w:hAnsi="Arial" w:cs="Arial"/>
          <w:sz w:val="24"/>
          <w:szCs w:val="24"/>
        </w:rPr>
        <w:t>.</w:t>
      </w:r>
    </w:p>
    <w:p w14:paraId="0B63F1E0" w14:textId="7EDAB5B3" w:rsidR="0090111C" w:rsidRDefault="00945C74" w:rsidP="00861424">
      <w:pPr>
        <w:pStyle w:val="Style1"/>
        <w:numPr>
          <w:ilvl w:val="0"/>
          <w:numId w:val="21"/>
        </w:numPr>
        <w:tabs>
          <w:tab w:val="clear" w:pos="720"/>
        </w:tabs>
        <w:rPr>
          <w:rFonts w:ascii="Arial" w:hAnsi="Arial" w:cs="Arial"/>
          <w:sz w:val="24"/>
          <w:szCs w:val="24"/>
        </w:rPr>
      </w:pPr>
      <w:r>
        <w:rPr>
          <w:rFonts w:ascii="Arial" w:hAnsi="Arial" w:cs="Arial"/>
          <w:sz w:val="24"/>
          <w:szCs w:val="24"/>
        </w:rPr>
        <w:t>A</w:t>
      </w:r>
      <w:r w:rsidR="00880F88">
        <w:rPr>
          <w:rFonts w:ascii="Arial" w:hAnsi="Arial" w:cs="Arial"/>
          <w:sz w:val="24"/>
          <w:szCs w:val="24"/>
        </w:rPr>
        <w:t>ccess is currently only available at the southern end of the common</w:t>
      </w:r>
      <w:r w:rsidR="006B08C9">
        <w:rPr>
          <w:rFonts w:ascii="Arial" w:hAnsi="Arial" w:cs="Arial"/>
          <w:sz w:val="24"/>
          <w:szCs w:val="24"/>
        </w:rPr>
        <w:t xml:space="preserve"> </w:t>
      </w:r>
      <w:r w:rsidR="003611DA">
        <w:rPr>
          <w:rFonts w:ascii="Arial" w:hAnsi="Arial" w:cs="Arial"/>
          <w:sz w:val="24"/>
          <w:szCs w:val="24"/>
        </w:rPr>
        <w:t>by the bridge</w:t>
      </w:r>
      <w:r w:rsidR="00907B62">
        <w:rPr>
          <w:rFonts w:ascii="Arial" w:hAnsi="Arial" w:cs="Arial"/>
          <w:sz w:val="24"/>
          <w:szCs w:val="24"/>
        </w:rPr>
        <w:t>,</w:t>
      </w:r>
      <w:r w:rsidR="00567914">
        <w:rPr>
          <w:rFonts w:ascii="Arial" w:hAnsi="Arial" w:cs="Arial"/>
          <w:sz w:val="24"/>
          <w:szCs w:val="24"/>
        </w:rPr>
        <w:t xml:space="preserve"> with railings and conifers preventing access</w:t>
      </w:r>
      <w:r w:rsidR="00FF3C09">
        <w:rPr>
          <w:rFonts w:ascii="Arial" w:hAnsi="Arial" w:cs="Arial"/>
          <w:sz w:val="24"/>
          <w:szCs w:val="24"/>
        </w:rPr>
        <w:t xml:space="preserve"> alongside most of Little Aynam.</w:t>
      </w:r>
      <w:r w:rsidR="00C00CB2">
        <w:rPr>
          <w:rFonts w:ascii="Arial" w:hAnsi="Arial" w:cs="Arial"/>
          <w:sz w:val="24"/>
          <w:szCs w:val="24"/>
        </w:rPr>
        <w:t xml:space="preserve"> Although the </w:t>
      </w:r>
      <w:r w:rsidR="00AB1F4E">
        <w:rPr>
          <w:rFonts w:ascii="Arial" w:hAnsi="Arial" w:cs="Arial"/>
          <w:sz w:val="24"/>
          <w:szCs w:val="24"/>
        </w:rPr>
        <w:t>bridge works have amended</w:t>
      </w:r>
      <w:r w:rsidR="00B864EA">
        <w:rPr>
          <w:rFonts w:ascii="Arial" w:hAnsi="Arial" w:cs="Arial"/>
          <w:sz w:val="24"/>
          <w:szCs w:val="24"/>
        </w:rPr>
        <w:t xml:space="preserve"> access, on completion access to the common </w:t>
      </w:r>
      <w:r w:rsidR="00642A9D">
        <w:rPr>
          <w:rFonts w:ascii="Arial" w:hAnsi="Arial" w:cs="Arial"/>
          <w:sz w:val="24"/>
          <w:szCs w:val="24"/>
        </w:rPr>
        <w:t>would</w:t>
      </w:r>
      <w:r w:rsidR="00B864EA">
        <w:rPr>
          <w:rFonts w:ascii="Arial" w:hAnsi="Arial" w:cs="Arial"/>
          <w:sz w:val="24"/>
          <w:szCs w:val="24"/>
        </w:rPr>
        <w:t xml:space="preserve"> </w:t>
      </w:r>
      <w:r w:rsidR="00642A9D">
        <w:rPr>
          <w:rFonts w:ascii="Arial" w:hAnsi="Arial" w:cs="Arial"/>
          <w:sz w:val="24"/>
          <w:szCs w:val="24"/>
        </w:rPr>
        <w:t xml:space="preserve">be equivalent </w:t>
      </w:r>
      <w:r w:rsidR="00B41788">
        <w:rPr>
          <w:rFonts w:ascii="Arial" w:hAnsi="Arial" w:cs="Arial"/>
          <w:sz w:val="24"/>
          <w:szCs w:val="24"/>
        </w:rPr>
        <w:t xml:space="preserve">to </w:t>
      </w:r>
      <w:r w:rsidR="002B1A12">
        <w:rPr>
          <w:rFonts w:ascii="Arial" w:hAnsi="Arial" w:cs="Arial"/>
          <w:sz w:val="24"/>
          <w:szCs w:val="24"/>
        </w:rPr>
        <w:t xml:space="preserve">the </w:t>
      </w:r>
      <w:r w:rsidR="00B41788">
        <w:rPr>
          <w:rFonts w:ascii="Arial" w:hAnsi="Arial" w:cs="Arial"/>
          <w:sz w:val="24"/>
          <w:szCs w:val="24"/>
        </w:rPr>
        <w:t>access</w:t>
      </w:r>
      <w:r w:rsidR="0057409A">
        <w:rPr>
          <w:rFonts w:ascii="Arial" w:hAnsi="Arial" w:cs="Arial"/>
          <w:sz w:val="24"/>
          <w:szCs w:val="24"/>
        </w:rPr>
        <w:t xml:space="preserve"> before any works occurred</w:t>
      </w:r>
      <w:r w:rsidR="00642A9D">
        <w:rPr>
          <w:rFonts w:ascii="Arial" w:hAnsi="Arial" w:cs="Arial"/>
          <w:sz w:val="24"/>
          <w:szCs w:val="24"/>
        </w:rPr>
        <w:t xml:space="preserve">. </w:t>
      </w:r>
    </w:p>
    <w:p w14:paraId="1807B92D" w14:textId="691EA3B4" w:rsidR="00A0057C" w:rsidRDefault="00445D43" w:rsidP="00861424">
      <w:pPr>
        <w:pStyle w:val="Style1"/>
        <w:numPr>
          <w:ilvl w:val="0"/>
          <w:numId w:val="21"/>
        </w:numPr>
        <w:tabs>
          <w:tab w:val="clear" w:pos="720"/>
        </w:tabs>
        <w:rPr>
          <w:rFonts w:ascii="Arial" w:hAnsi="Arial" w:cs="Arial"/>
          <w:sz w:val="24"/>
          <w:szCs w:val="24"/>
        </w:rPr>
      </w:pPr>
      <w:r>
        <w:rPr>
          <w:rFonts w:ascii="Arial" w:hAnsi="Arial" w:cs="Arial"/>
          <w:sz w:val="24"/>
          <w:szCs w:val="24"/>
        </w:rPr>
        <w:t xml:space="preserve">Currently there is no access to the common alongside </w:t>
      </w:r>
      <w:r w:rsidR="00C21804">
        <w:rPr>
          <w:rFonts w:ascii="Arial" w:hAnsi="Arial" w:cs="Arial"/>
          <w:sz w:val="24"/>
          <w:szCs w:val="24"/>
        </w:rPr>
        <w:t xml:space="preserve">Thorny Hills due to </w:t>
      </w:r>
      <w:r w:rsidR="00CF7BCA">
        <w:rPr>
          <w:rFonts w:ascii="Arial" w:hAnsi="Arial" w:cs="Arial"/>
          <w:sz w:val="24"/>
          <w:szCs w:val="24"/>
        </w:rPr>
        <w:t xml:space="preserve">trees, </w:t>
      </w:r>
      <w:r w:rsidR="00C21804">
        <w:rPr>
          <w:rFonts w:ascii="Arial" w:hAnsi="Arial" w:cs="Arial"/>
          <w:sz w:val="24"/>
          <w:szCs w:val="24"/>
        </w:rPr>
        <w:t>hedges</w:t>
      </w:r>
      <w:r w:rsidR="00ED1325">
        <w:rPr>
          <w:rFonts w:ascii="Arial" w:hAnsi="Arial" w:cs="Arial"/>
          <w:sz w:val="24"/>
          <w:szCs w:val="24"/>
        </w:rPr>
        <w:t>, fences</w:t>
      </w:r>
      <w:r w:rsidR="00B41788">
        <w:rPr>
          <w:rFonts w:ascii="Arial" w:hAnsi="Arial" w:cs="Arial"/>
          <w:sz w:val="24"/>
          <w:szCs w:val="24"/>
        </w:rPr>
        <w:t>,</w:t>
      </w:r>
      <w:r w:rsidR="00C21804">
        <w:rPr>
          <w:rFonts w:ascii="Arial" w:hAnsi="Arial" w:cs="Arial"/>
          <w:sz w:val="24"/>
          <w:szCs w:val="24"/>
        </w:rPr>
        <w:t xml:space="preserve"> and railings. A new </w:t>
      </w:r>
      <w:r w:rsidR="00D5168A">
        <w:rPr>
          <w:rFonts w:ascii="Arial" w:hAnsi="Arial" w:cs="Arial"/>
          <w:sz w:val="24"/>
          <w:szCs w:val="24"/>
        </w:rPr>
        <w:t xml:space="preserve">gate </w:t>
      </w:r>
      <w:r w:rsidR="00A66A00">
        <w:rPr>
          <w:rFonts w:ascii="Arial" w:hAnsi="Arial" w:cs="Arial"/>
          <w:sz w:val="24"/>
          <w:szCs w:val="24"/>
        </w:rPr>
        <w:t xml:space="preserve">would </w:t>
      </w:r>
      <w:r w:rsidR="00D5168A">
        <w:rPr>
          <w:rFonts w:ascii="Arial" w:hAnsi="Arial" w:cs="Arial"/>
          <w:sz w:val="24"/>
          <w:szCs w:val="24"/>
        </w:rPr>
        <w:t>be provided into the common</w:t>
      </w:r>
      <w:r w:rsidR="00D4469F">
        <w:rPr>
          <w:rFonts w:ascii="Arial" w:hAnsi="Arial" w:cs="Arial"/>
          <w:sz w:val="24"/>
          <w:szCs w:val="24"/>
        </w:rPr>
        <w:t xml:space="preserve"> </w:t>
      </w:r>
      <w:r w:rsidR="0035257A">
        <w:rPr>
          <w:rFonts w:ascii="Arial" w:hAnsi="Arial" w:cs="Arial"/>
          <w:sz w:val="24"/>
          <w:szCs w:val="24"/>
        </w:rPr>
        <w:t xml:space="preserve">at </w:t>
      </w:r>
      <w:r w:rsidR="00D4469F">
        <w:rPr>
          <w:rFonts w:ascii="Arial" w:hAnsi="Arial" w:cs="Arial"/>
          <w:sz w:val="24"/>
          <w:szCs w:val="24"/>
        </w:rPr>
        <w:t>the northern end near the junction with St. George</w:t>
      </w:r>
      <w:r w:rsidR="00861424">
        <w:rPr>
          <w:rFonts w:ascii="Arial" w:hAnsi="Arial" w:cs="Arial"/>
          <w:sz w:val="24"/>
          <w:szCs w:val="24"/>
        </w:rPr>
        <w:t>’</w:t>
      </w:r>
      <w:r w:rsidR="00D4469F">
        <w:rPr>
          <w:rFonts w:ascii="Arial" w:hAnsi="Arial" w:cs="Arial"/>
          <w:sz w:val="24"/>
          <w:szCs w:val="24"/>
        </w:rPr>
        <w:t xml:space="preserve">s Crescent, improving access </w:t>
      </w:r>
      <w:r w:rsidR="00A66A00">
        <w:rPr>
          <w:rFonts w:ascii="Arial" w:hAnsi="Arial" w:cs="Arial"/>
          <w:sz w:val="24"/>
          <w:szCs w:val="24"/>
        </w:rPr>
        <w:t>here</w:t>
      </w:r>
      <w:r w:rsidR="00D4469F">
        <w:rPr>
          <w:rFonts w:ascii="Arial" w:hAnsi="Arial" w:cs="Arial"/>
          <w:sz w:val="24"/>
          <w:szCs w:val="24"/>
        </w:rPr>
        <w:t xml:space="preserve">. </w:t>
      </w:r>
      <w:r w:rsidR="00861424">
        <w:rPr>
          <w:rFonts w:ascii="Arial" w:hAnsi="Arial" w:cs="Arial"/>
          <w:sz w:val="24"/>
          <w:szCs w:val="24"/>
        </w:rPr>
        <w:t>The proposed wall alongside St. George’s</w:t>
      </w:r>
      <w:r w:rsidR="00FF37EC">
        <w:rPr>
          <w:rFonts w:ascii="Arial" w:hAnsi="Arial" w:cs="Arial"/>
          <w:sz w:val="24"/>
          <w:szCs w:val="24"/>
        </w:rPr>
        <w:t xml:space="preserve"> Walk</w:t>
      </w:r>
      <w:r w:rsidR="00861424">
        <w:rPr>
          <w:rFonts w:ascii="Arial" w:hAnsi="Arial" w:cs="Arial"/>
          <w:sz w:val="24"/>
          <w:szCs w:val="24"/>
        </w:rPr>
        <w:t xml:space="preserve"> </w:t>
      </w:r>
      <w:r w:rsidR="00A66A00">
        <w:rPr>
          <w:rFonts w:ascii="Arial" w:hAnsi="Arial" w:cs="Arial"/>
          <w:sz w:val="24"/>
          <w:szCs w:val="24"/>
        </w:rPr>
        <w:t>would</w:t>
      </w:r>
      <w:r w:rsidR="007D3C5B">
        <w:rPr>
          <w:rFonts w:ascii="Arial" w:hAnsi="Arial" w:cs="Arial"/>
          <w:sz w:val="24"/>
          <w:szCs w:val="24"/>
        </w:rPr>
        <w:t xml:space="preserve"> be behind an existing wall for most of its length</w:t>
      </w:r>
      <w:r w:rsidR="00B41788">
        <w:rPr>
          <w:rFonts w:ascii="Arial" w:hAnsi="Arial" w:cs="Arial"/>
          <w:sz w:val="24"/>
          <w:szCs w:val="24"/>
        </w:rPr>
        <w:t>,</w:t>
      </w:r>
      <w:r w:rsidR="007D3C5B">
        <w:rPr>
          <w:rFonts w:ascii="Arial" w:hAnsi="Arial" w:cs="Arial"/>
          <w:sz w:val="24"/>
          <w:szCs w:val="24"/>
        </w:rPr>
        <w:t xml:space="preserve"> with a 3 metr</w:t>
      </w:r>
      <w:r w:rsidR="00C55950">
        <w:rPr>
          <w:rFonts w:ascii="Arial" w:hAnsi="Arial" w:cs="Arial"/>
          <w:sz w:val="24"/>
          <w:szCs w:val="24"/>
        </w:rPr>
        <w:t>e</w:t>
      </w:r>
      <w:r w:rsidR="007D3C5B">
        <w:rPr>
          <w:rFonts w:ascii="Arial" w:hAnsi="Arial" w:cs="Arial"/>
          <w:sz w:val="24"/>
          <w:szCs w:val="24"/>
        </w:rPr>
        <w:t xml:space="preserve"> wide </w:t>
      </w:r>
      <w:r w:rsidR="009D4EB0">
        <w:rPr>
          <w:rFonts w:ascii="Arial" w:hAnsi="Arial" w:cs="Arial"/>
          <w:sz w:val="24"/>
          <w:szCs w:val="24"/>
        </w:rPr>
        <w:t>flood</w:t>
      </w:r>
      <w:r w:rsidR="007D3C5B">
        <w:rPr>
          <w:rFonts w:ascii="Arial" w:hAnsi="Arial" w:cs="Arial"/>
          <w:sz w:val="24"/>
          <w:szCs w:val="24"/>
        </w:rPr>
        <w:t xml:space="preserve">gate </w:t>
      </w:r>
      <w:r w:rsidR="00FF37EC">
        <w:rPr>
          <w:rFonts w:ascii="Arial" w:hAnsi="Arial" w:cs="Arial"/>
          <w:sz w:val="24"/>
          <w:szCs w:val="24"/>
        </w:rPr>
        <w:t xml:space="preserve">in the wall just before </w:t>
      </w:r>
      <w:r w:rsidR="00CD6067">
        <w:rPr>
          <w:rFonts w:ascii="Arial" w:hAnsi="Arial" w:cs="Arial"/>
          <w:sz w:val="24"/>
          <w:szCs w:val="24"/>
        </w:rPr>
        <w:t>it</w:t>
      </w:r>
      <w:r w:rsidR="00FF37EC">
        <w:rPr>
          <w:rFonts w:ascii="Arial" w:hAnsi="Arial" w:cs="Arial"/>
          <w:sz w:val="24"/>
          <w:szCs w:val="24"/>
        </w:rPr>
        <w:t xml:space="preserve"> crosses the common</w:t>
      </w:r>
      <w:r w:rsidR="00B41788">
        <w:rPr>
          <w:rFonts w:ascii="Arial" w:hAnsi="Arial" w:cs="Arial"/>
          <w:sz w:val="24"/>
          <w:szCs w:val="24"/>
        </w:rPr>
        <w:t>. This</w:t>
      </w:r>
      <w:r w:rsidR="00E84BF6">
        <w:rPr>
          <w:rFonts w:ascii="Arial" w:hAnsi="Arial" w:cs="Arial"/>
          <w:sz w:val="24"/>
          <w:szCs w:val="24"/>
        </w:rPr>
        <w:t xml:space="preserve"> would remain open except when there is a risk of flooding</w:t>
      </w:r>
      <w:r w:rsidR="00523520">
        <w:rPr>
          <w:rFonts w:ascii="Arial" w:hAnsi="Arial" w:cs="Arial"/>
          <w:sz w:val="24"/>
          <w:szCs w:val="24"/>
        </w:rPr>
        <w:t>.</w:t>
      </w:r>
      <w:r w:rsidR="007D3C5B">
        <w:rPr>
          <w:rFonts w:ascii="Arial" w:hAnsi="Arial" w:cs="Arial"/>
          <w:sz w:val="24"/>
          <w:szCs w:val="24"/>
        </w:rPr>
        <w:t xml:space="preserve"> </w:t>
      </w:r>
      <w:r w:rsidR="00523520">
        <w:rPr>
          <w:rFonts w:ascii="Arial" w:hAnsi="Arial" w:cs="Arial"/>
          <w:sz w:val="24"/>
          <w:szCs w:val="24"/>
        </w:rPr>
        <w:t>T</w:t>
      </w:r>
      <w:r w:rsidR="007D3C5B">
        <w:rPr>
          <w:rFonts w:ascii="Arial" w:hAnsi="Arial" w:cs="Arial"/>
          <w:sz w:val="24"/>
          <w:szCs w:val="24"/>
        </w:rPr>
        <w:t>herefore</w:t>
      </w:r>
      <w:r w:rsidR="007B6F40">
        <w:rPr>
          <w:rFonts w:ascii="Arial" w:hAnsi="Arial" w:cs="Arial"/>
          <w:sz w:val="24"/>
          <w:szCs w:val="24"/>
        </w:rPr>
        <w:t>,</w:t>
      </w:r>
      <w:r w:rsidR="007D3C5B">
        <w:rPr>
          <w:rFonts w:ascii="Arial" w:hAnsi="Arial" w:cs="Arial"/>
          <w:sz w:val="24"/>
          <w:szCs w:val="24"/>
        </w:rPr>
        <w:t xml:space="preserve"> access into the common</w:t>
      </w:r>
      <w:r w:rsidR="00523520">
        <w:rPr>
          <w:rFonts w:ascii="Arial" w:hAnsi="Arial" w:cs="Arial"/>
          <w:sz w:val="24"/>
          <w:szCs w:val="24"/>
        </w:rPr>
        <w:t xml:space="preserve"> from </w:t>
      </w:r>
      <w:r w:rsidR="00293E5C">
        <w:rPr>
          <w:rFonts w:ascii="Arial" w:hAnsi="Arial" w:cs="Arial"/>
          <w:sz w:val="24"/>
          <w:szCs w:val="24"/>
        </w:rPr>
        <w:t xml:space="preserve">this </w:t>
      </w:r>
      <w:r w:rsidR="00102448">
        <w:rPr>
          <w:rFonts w:ascii="Arial" w:hAnsi="Arial" w:cs="Arial"/>
          <w:sz w:val="24"/>
          <w:szCs w:val="24"/>
        </w:rPr>
        <w:t>part</w:t>
      </w:r>
      <w:r w:rsidR="00293E5C">
        <w:rPr>
          <w:rFonts w:ascii="Arial" w:hAnsi="Arial" w:cs="Arial"/>
          <w:sz w:val="24"/>
          <w:szCs w:val="24"/>
        </w:rPr>
        <w:t xml:space="preserve"> of </w:t>
      </w:r>
      <w:r w:rsidR="00523520">
        <w:rPr>
          <w:rFonts w:ascii="Arial" w:hAnsi="Arial" w:cs="Arial"/>
          <w:sz w:val="24"/>
          <w:szCs w:val="24"/>
        </w:rPr>
        <w:t>St. George</w:t>
      </w:r>
      <w:r w:rsidR="00CD6067">
        <w:rPr>
          <w:rFonts w:ascii="Arial" w:hAnsi="Arial" w:cs="Arial"/>
          <w:sz w:val="24"/>
          <w:szCs w:val="24"/>
        </w:rPr>
        <w:t>’</w:t>
      </w:r>
      <w:r w:rsidR="00523520">
        <w:rPr>
          <w:rFonts w:ascii="Arial" w:hAnsi="Arial" w:cs="Arial"/>
          <w:sz w:val="24"/>
          <w:szCs w:val="24"/>
        </w:rPr>
        <w:t>s Walk</w:t>
      </w:r>
      <w:r w:rsidR="007D3C5B">
        <w:rPr>
          <w:rFonts w:ascii="Arial" w:hAnsi="Arial" w:cs="Arial"/>
          <w:sz w:val="24"/>
          <w:szCs w:val="24"/>
        </w:rPr>
        <w:t xml:space="preserve"> </w:t>
      </w:r>
      <w:r w:rsidR="00E31DA9">
        <w:rPr>
          <w:rFonts w:ascii="Arial" w:hAnsi="Arial" w:cs="Arial"/>
          <w:sz w:val="24"/>
          <w:szCs w:val="24"/>
        </w:rPr>
        <w:t xml:space="preserve">would </w:t>
      </w:r>
      <w:r w:rsidR="007D3C5B">
        <w:rPr>
          <w:rFonts w:ascii="Arial" w:hAnsi="Arial" w:cs="Arial"/>
          <w:sz w:val="24"/>
          <w:szCs w:val="24"/>
        </w:rPr>
        <w:t xml:space="preserve">be </w:t>
      </w:r>
      <w:r w:rsidR="009E03A9">
        <w:rPr>
          <w:rFonts w:ascii="Arial" w:hAnsi="Arial" w:cs="Arial"/>
          <w:sz w:val="24"/>
          <w:szCs w:val="24"/>
        </w:rPr>
        <w:t>unaffected</w:t>
      </w:r>
      <w:r w:rsidR="007D3C5B">
        <w:rPr>
          <w:rFonts w:ascii="Arial" w:hAnsi="Arial" w:cs="Arial"/>
          <w:sz w:val="24"/>
          <w:szCs w:val="24"/>
        </w:rPr>
        <w:t>.</w:t>
      </w:r>
      <w:r w:rsidR="00861424">
        <w:rPr>
          <w:rFonts w:ascii="Arial" w:hAnsi="Arial" w:cs="Arial"/>
          <w:sz w:val="24"/>
          <w:szCs w:val="24"/>
        </w:rPr>
        <w:t xml:space="preserve"> </w:t>
      </w:r>
    </w:p>
    <w:p w14:paraId="7607ACA8" w14:textId="4F4DF296" w:rsidR="00A02F4F" w:rsidRDefault="00E56990" w:rsidP="00A02F4F">
      <w:pPr>
        <w:pStyle w:val="Style1"/>
        <w:numPr>
          <w:ilvl w:val="0"/>
          <w:numId w:val="21"/>
        </w:numPr>
        <w:tabs>
          <w:tab w:val="clear" w:pos="720"/>
        </w:tabs>
        <w:rPr>
          <w:rFonts w:ascii="Arial" w:hAnsi="Arial" w:cs="Arial"/>
          <w:sz w:val="24"/>
          <w:szCs w:val="24"/>
        </w:rPr>
      </w:pPr>
      <w:r>
        <w:rPr>
          <w:rFonts w:ascii="Arial" w:hAnsi="Arial" w:cs="Arial"/>
          <w:sz w:val="24"/>
          <w:szCs w:val="24"/>
        </w:rPr>
        <w:t xml:space="preserve">At the northern end of </w:t>
      </w:r>
      <w:r w:rsidR="00C80158">
        <w:rPr>
          <w:rFonts w:ascii="Arial" w:hAnsi="Arial" w:cs="Arial"/>
          <w:sz w:val="24"/>
          <w:szCs w:val="24"/>
        </w:rPr>
        <w:t xml:space="preserve">the common </w:t>
      </w:r>
      <w:r w:rsidR="009F2387">
        <w:rPr>
          <w:rFonts w:ascii="Arial" w:hAnsi="Arial" w:cs="Arial"/>
          <w:sz w:val="24"/>
          <w:szCs w:val="24"/>
        </w:rPr>
        <w:t>direct</w:t>
      </w:r>
      <w:r w:rsidR="00523520">
        <w:rPr>
          <w:rFonts w:ascii="Arial" w:hAnsi="Arial" w:cs="Arial"/>
          <w:sz w:val="24"/>
          <w:szCs w:val="24"/>
        </w:rPr>
        <w:t xml:space="preserve"> </w:t>
      </w:r>
      <w:r w:rsidR="009F2387">
        <w:rPr>
          <w:rFonts w:ascii="Arial" w:hAnsi="Arial" w:cs="Arial"/>
          <w:sz w:val="24"/>
          <w:szCs w:val="24"/>
        </w:rPr>
        <w:t xml:space="preserve">access </w:t>
      </w:r>
      <w:r w:rsidR="00C80158">
        <w:rPr>
          <w:rFonts w:ascii="Arial" w:hAnsi="Arial" w:cs="Arial"/>
          <w:sz w:val="24"/>
          <w:szCs w:val="24"/>
        </w:rPr>
        <w:t>from St. George’s Walk</w:t>
      </w:r>
      <w:r w:rsidR="00FA1C40">
        <w:rPr>
          <w:rFonts w:ascii="Arial" w:hAnsi="Arial" w:cs="Arial"/>
          <w:sz w:val="24"/>
          <w:szCs w:val="24"/>
        </w:rPr>
        <w:t xml:space="preserve"> </w:t>
      </w:r>
      <w:r w:rsidR="007B7B9A">
        <w:rPr>
          <w:rFonts w:ascii="Arial" w:hAnsi="Arial" w:cs="Arial"/>
          <w:sz w:val="24"/>
          <w:szCs w:val="24"/>
        </w:rPr>
        <w:t xml:space="preserve">would </w:t>
      </w:r>
      <w:r w:rsidR="009F2387">
        <w:rPr>
          <w:rFonts w:ascii="Arial" w:hAnsi="Arial" w:cs="Arial"/>
          <w:sz w:val="24"/>
          <w:szCs w:val="24"/>
        </w:rPr>
        <w:t xml:space="preserve">be limited </w:t>
      </w:r>
      <w:r w:rsidR="00B71DC5">
        <w:rPr>
          <w:rFonts w:ascii="Arial" w:hAnsi="Arial" w:cs="Arial"/>
          <w:sz w:val="24"/>
          <w:szCs w:val="24"/>
        </w:rPr>
        <w:t>by two areas of planting</w:t>
      </w:r>
      <w:r w:rsidR="005B0DE7">
        <w:rPr>
          <w:rFonts w:ascii="Arial" w:hAnsi="Arial" w:cs="Arial"/>
          <w:sz w:val="24"/>
          <w:szCs w:val="24"/>
        </w:rPr>
        <w:t xml:space="preserve">, </w:t>
      </w:r>
      <w:r w:rsidR="00B71DC5">
        <w:rPr>
          <w:rFonts w:ascii="Arial" w:hAnsi="Arial" w:cs="Arial"/>
          <w:sz w:val="24"/>
          <w:szCs w:val="24"/>
        </w:rPr>
        <w:t>raised kerb</w:t>
      </w:r>
      <w:r w:rsidR="005B0DE7">
        <w:rPr>
          <w:rFonts w:ascii="Arial" w:hAnsi="Arial" w:cs="Arial"/>
          <w:sz w:val="24"/>
          <w:szCs w:val="24"/>
        </w:rPr>
        <w:t>s</w:t>
      </w:r>
      <w:r w:rsidR="00B71DC5">
        <w:rPr>
          <w:rFonts w:ascii="Arial" w:hAnsi="Arial" w:cs="Arial"/>
          <w:sz w:val="24"/>
          <w:szCs w:val="24"/>
        </w:rPr>
        <w:t xml:space="preserve">, </w:t>
      </w:r>
      <w:r w:rsidR="002B2A7A">
        <w:rPr>
          <w:rFonts w:ascii="Arial" w:hAnsi="Arial" w:cs="Arial"/>
          <w:sz w:val="24"/>
          <w:szCs w:val="24"/>
        </w:rPr>
        <w:t>a seating wall</w:t>
      </w:r>
      <w:r w:rsidR="00F06AE0">
        <w:rPr>
          <w:rFonts w:ascii="Arial" w:hAnsi="Arial" w:cs="Arial"/>
          <w:sz w:val="24"/>
          <w:szCs w:val="24"/>
        </w:rPr>
        <w:t>,</w:t>
      </w:r>
      <w:r w:rsidR="002B2A7A">
        <w:rPr>
          <w:rFonts w:ascii="Arial" w:hAnsi="Arial" w:cs="Arial"/>
          <w:sz w:val="24"/>
          <w:szCs w:val="24"/>
        </w:rPr>
        <w:t xml:space="preserve"> and stone cubes</w:t>
      </w:r>
      <w:r w:rsidR="00106FC1">
        <w:rPr>
          <w:rFonts w:ascii="Arial" w:hAnsi="Arial" w:cs="Arial"/>
          <w:sz w:val="24"/>
          <w:szCs w:val="24"/>
        </w:rPr>
        <w:t xml:space="preserve"> for</w:t>
      </w:r>
      <w:r w:rsidR="00C80158">
        <w:rPr>
          <w:rFonts w:ascii="Arial" w:hAnsi="Arial" w:cs="Arial"/>
          <w:sz w:val="24"/>
          <w:szCs w:val="24"/>
        </w:rPr>
        <w:t xml:space="preserve"> approximately 40 metres</w:t>
      </w:r>
      <w:r w:rsidR="002B2A7A">
        <w:rPr>
          <w:rFonts w:ascii="Arial" w:hAnsi="Arial" w:cs="Arial"/>
          <w:sz w:val="24"/>
          <w:szCs w:val="24"/>
        </w:rPr>
        <w:t>.</w:t>
      </w:r>
      <w:r w:rsidR="00FA6D80">
        <w:rPr>
          <w:rFonts w:ascii="Arial" w:hAnsi="Arial" w:cs="Arial"/>
          <w:sz w:val="24"/>
          <w:szCs w:val="24"/>
        </w:rPr>
        <w:t xml:space="preserve"> The EA advise</w:t>
      </w:r>
      <w:r w:rsidR="00F549F3">
        <w:rPr>
          <w:rFonts w:ascii="Arial" w:hAnsi="Arial" w:cs="Arial"/>
          <w:sz w:val="24"/>
          <w:szCs w:val="24"/>
        </w:rPr>
        <w:t>s that these are required to prevent anti-social behaviour.</w:t>
      </w:r>
      <w:r w:rsidR="00FA7686">
        <w:rPr>
          <w:rFonts w:ascii="Arial" w:hAnsi="Arial" w:cs="Arial"/>
          <w:sz w:val="24"/>
          <w:szCs w:val="24"/>
        </w:rPr>
        <w:t xml:space="preserve"> Direct access to approximately 25</w:t>
      </w:r>
      <w:r w:rsidR="007962E3">
        <w:rPr>
          <w:rFonts w:ascii="Arial" w:hAnsi="Arial" w:cs="Arial"/>
          <w:sz w:val="24"/>
          <w:szCs w:val="24"/>
        </w:rPr>
        <w:t xml:space="preserve"> metres </w:t>
      </w:r>
      <w:r w:rsidR="00FB46CB">
        <w:rPr>
          <w:rFonts w:ascii="Arial" w:hAnsi="Arial" w:cs="Arial"/>
          <w:sz w:val="24"/>
          <w:szCs w:val="24"/>
        </w:rPr>
        <w:t xml:space="preserve">of the common </w:t>
      </w:r>
      <w:r w:rsidR="00F06AE0">
        <w:rPr>
          <w:rFonts w:ascii="Arial" w:hAnsi="Arial" w:cs="Arial"/>
          <w:sz w:val="24"/>
          <w:szCs w:val="24"/>
        </w:rPr>
        <w:t xml:space="preserve">from the road </w:t>
      </w:r>
      <w:r w:rsidR="007962E3">
        <w:rPr>
          <w:rFonts w:ascii="Arial" w:hAnsi="Arial" w:cs="Arial"/>
          <w:sz w:val="24"/>
          <w:szCs w:val="24"/>
        </w:rPr>
        <w:t>would still be available.</w:t>
      </w:r>
      <w:r w:rsidR="008876F7">
        <w:rPr>
          <w:rFonts w:ascii="Arial" w:hAnsi="Arial" w:cs="Arial"/>
          <w:sz w:val="24"/>
          <w:szCs w:val="24"/>
        </w:rPr>
        <w:t xml:space="preserve"> </w:t>
      </w:r>
      <w:r w:rsidR="00A02F4F">
        <w:rPr>
          <w:rFonts w:ascii="Arial" w:hAnsi="Arial" w:cs="Arial"/>
          <w:sz w:val="24"/>
          <w:szCs w:val="24"/>
        </w:rPr>
        <w:t xml:space="preserve">Overall, direct access to the common from the roadside </w:t>
      </w:r>
      <w:r w:rsidR="00F30485">
        <w:rPr>
          <w:rFonts w:ascii="Arial" w:hAnsi="Arial" w:cs="Arial"/>
          <w:sz w:val="24"/>
          <w:szCs w:val="24"/>
        </w:rPr>
        <w:t>would</w:t>
      </w:r>
      <w:r w:rsidR="00A02F4F">
        <w:rPr>
          <w:rFonts w:ascii="Arial" w:hAnsi="Arial" w:cs="Arial"/>
          <w:sz w:val="24"/>
          <w:szCs w:val="24"/>
        </w:rPr>
        <w:t xml:space="preserve"> only be affected for approximately 40 metres.  </w:t>
      </w:r>
    </w:p>
    <w:p w14:paraId="45006568" w14:textId="165BCE43" w:rsidR="00B213B0" w:rsidRPr="0004521E" w:rsidRDefault="00671A3C" w:rsidP="0004521E">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 xml:space="preserve">The </w:t>
      </w:r>
      <w:r w:rsidR="00981C20">
        <w:rPr>
          <w:rFonts w:ascii="Arial" w:hAnsi="Arial" w:cs="Arial"/>
          <w:sz w:val="24"/>
          <w:szCs w:val="24"/>
        </w:rPr>
        <w:t xml:space="preserve">30 metre long </w:t>
      </w:r>
      <w:r>
        <w:rPr>
          <w:rFonts w:ascii="Arial" w:hAnsi="Arial" w:cs="Arial"/>
          <w:sz w:val="24"/>
          <w:szCs w:val="24"/>
        </w:rPr>
        <w:t xml:space="preserve">wall across the common would </w:t>
      </w:r>
      <w:r w:rsidR="0083510D">
        <w:rPr>
          <w:rFonts w:ascii="Arial" w:hAnsi="Arial" w:cs="Arial"/>
          <w:sz w:val="24"/>
          <w:szCs w:val="24"/>
        </w:rPr>
        <w:t xml:space="preserve">confine </w:t>
      </w:r>
      <w:r>
        <w:rPr>
          <w:rFonts w:ascii="Arial" w:hAnsi="Arial" w:cs="Arial"/>
          <w:sz w:val="24"/>
          <w:szCs w:val="24"/>
        </w:rPr>
        <w:t>acces</w:t>
      </w:r>
      <w:r w:rsidR="00DE2689">
        <w:rPr>
          <w:rFonts w:ascii="Arial" w:hAnsi="Arial" w:cs="Arial"/>
          <w:sz w:val="24"/>
          <w:szCs w:val="24"/>
        </w:rPr>
        <w:t xml:space="preserve">s </w:t>
      </w:r>
      <w:r w:rsidR="00FF0D1B">
        <w:rPr>
          <w:rFonts w:ascii="Arial" w:hAnsi="Arial" w:cs="Arial"/>
          <w:sz w:val="24"/>
          <w:szCs w:val="24"/>
        </w:rPr>
        <w:t>between the hardstanding and grassed area to a 4.2 metre wi</w:t>
      </w:r>
      <w:r w:rsidR="00367E24">
        <w:rPr>
          <w:rFonts w:ascii="Arial" w:hAnsi="Arial" w:cs="Arial"/>
          <w:sz w:val="24"/>
          <w:szCs w:val="24"/>
        </w:rPr>
        <w:t xml:space="preserve">de floodgate on the line of the existing public footpath. This gate </w:t>
      </w:r>
      <w:r w:rsidR="00AA2D45">
        <w:rPr>
          <w:rFonts w:ascii="Arial" w:hAnsi="Arial" w:cs="Arial"/>
          <w:sz w:val="24"/>
          <w:szCs w:val="24"/>
        </w:rPr>
        <w:t xml:space="preserve">would remain open except when there is a risk of flooding. </w:t>
      </w:r>
      <w:r w:rsidR="00C22336" w:rsidRPr="0004521E">
        <w:rPr>
          <w:rFonts w:ascii="Arial" w:hAnsi="Arial" w:cs="Arial"/>
          <w:sz w:val="24"/>
          <w:szCs w:val="24"/>
        </w:rPr>
        <w:t xml:space="preserve">At the time of my site visit </w:t>
      </w:r>
      <w:r w:rsidR="000758D2">
        <w:rPr>
          <w:rFonts w:ascii="Arial" w:hAnsi="Arial" w:cs="Arial"/>
          <w:sz w:val="24"/>
          <w:szCs w:val="24"/>
        </w:rPr>
        <w:t>t</w:t>
      </w:r>
      <w:r w:rsidR="00C22336" w:rsidRPr="0004521E">
        <w:rPr>
          <w:rFonts w:ascii="Arial" w:hAnsi="Arial" w:cs="Arial"/>
          <w:sz w:val="24"/>
          <w:szCs w:val="24"/>
        </w:rPr>
        <w:t xml:space="preserve">emporary fencing relating to the bridge works restricted access to part of the common from St. George’s Walk </w:t>
      </w:r>
      <w:r w:rsidR="0026425A" w:rsidRPr="0004521E">
        <w:rPr>
          <w:rFonts w:ascii="Arial" w:hAnsi="Arial" w:cs="Arial"/>
          <w:sz w:val="24"/>
          <w:szCs w:val="24"/>
        </w:rPr>
        <w:t xml:space="preserve">which makes it more difficult to view how the public </w:t>
      </w:r>
      <w:r w:rsidR="000758D2">
        <w:rPr>
          <w:rFonts w:ascii="Arial" w:hAnsi="Arial" w:cs="Arial"/>
          <w:sz w:val="24"/>
          <w:szCs w:val="24"/>
        </w:rPr>
        <w:t xml:space="preserve">are </w:t>
      </w:r>
      <w:r w:rsidR="0026425A" w:rsidRPr="0004521E">
        <w:rPr>
          <w:rFonts w:ascii="Arial" w:hAnsi="Arial" w:cs="Arial"/>
          <w:sz w:val="24"/>
          <w:szCs w:val="24"/>
        </w:rPr>
        <w:t xml:space="preserve">using the common. However, those using it were </w:t>
      </w:r>
      <w:r w:rsidR="00A201F7" w:rsidRPr="0004521E">
        <w:rPr>
          <w:rFonts w:ascii="Arial" w:hAnsi="Arial" w:cs="Arial"/>
          <w:sz w:val="24"/>
          <w:szCs w:val="24"/>
        </w:rPr>
        <w:t xml:space="preserve">predominately walking along the tarmac footpath with a few dog walkers standing in the grassed area </w:t>
      </w:r>
      <w:r w:rsidR="005B0DE7">
        <w:rPr>
          <w:rFonts w:ascii="Arial" w:hAnsi="Arial" w:cs="Arial"/>
          <w:sz w:val="24"/>
          <w:szCs w:val="24"/>
        </w:rPr>
        <w:t>playing with</w:t>
      </w:r>
      <w:r w:rsidR="00E02453">
        <w:rPr>
          <w:rFonts w:ascii="Arial" w:hAnsi="Arial" w:cs="Arial"/>
          <w:sz w:val="24"/>
          <w:szCs w:val="24"/>
        </w:rPr>
        <w:t xml:space="preserve"> their</w:t>
      </w:r>
      <w:r w:rsidR="00A201F7" w:rsidRPr="0004521E">
        <w:rPr>
          <w:rFonts w:ascii="Arial" w:hAnsi="Arial" w:cs="Arial"/>
          <w:sz w:val="24"/>
          <w:szCs w:val="24"/>
        </w:rPr>
        <w:t xml:space="preserve"> dogs. </w:t>
      </w:r>
      <w:r w:rsidR="002D7D3C" w:rsidRPr="0004521E">
        <w:rPr>
          <w:rFonts w:ascii="Arial" w:hAnsi="Arial" w:cs="Arial"/>
          <w:sz w:val="24"/>
          <w:szCs w:val="24"/>
        </w:rPr>
        <w:t xml:space="preserve">Therefore, although the wall </w:t>
      </w:r>
      <w:r w:rsidR="000758D2">
        <w:rPr>
          <w:rFonts w:ascii="Arial" w:hAnsi="Arial" w:cs="Arial"/>
          <w:sz w:val="24"/>
          <w:szCs w:val="24"/>
        </w:rPr>
        <w:t>would</w:t>
      </w:r>
      <w:r w:rsidR="002D7D3C" w:rsidRPr="0004521E">
        <w:rPr>
          <w:rFonts w:ascii="Arial" w:hAnsi="Arial" w:cs="Arial"/>
          <w:sz w:val="24"/>
          <w:szCs w:val="24"/>
        </w:rPr>
        <w:t xml:space="preserve"> </w:t>
      </w:r>
      <w:r w:rsidR="002E0DD5">
        <w:rPr>
          <w:rFonts w:ascii="Arial" w:hAnsi="Arial" w:cs="Arial"/>
          <w:sz w:val="24"/>
          <w:szCs w:val="24"/>
        </w:rPr>
        <w:t>restrict access between the two areas to the line of the</w:t>
      </w:r>
      <w:r w:rsidR="007C3A85">
        <w:rPr>
          <w:rFonts w:ascii="Arial" w:hAnsi="Arial" w:cs="Arial"/>
          <w:sz w:val="24"/>
          <w:szCs w:val="24"/>
        </w:rPr>
        <w:t xml:space="preserve"> </w:t>
      </w:r>
      <w:r w:rsidR="00506EAA" w:rsidRPr="0004521E">
        <w:rPr>
          <w:rFonts w:ascii="Arial" w:hAnsi="Arial" w:cs="Arial"/>
          <w:sz w:val="24"/>
          <w:szCs w:val="24"/>
        </w:rPr>
        <w:t>footpath</w:t>
      </w:r>
      <w:r w:rsidR="00A06D43">
        <w:rPr>
          <w:rFonts w:ascii="Arial" w:hAnsi="Arial" w:cs="Arial"/>
          <w:sz w:val="24"/>
          <w:szCs w:val="24"/>
        </w:rPr>
        <w:t>,</w:t>
      </w:r>
      <w:r w:rsidR="00506EAA" w:rsidRPr="0004521E">
        <w:rPr>
          <w:rFonts w:ascii="Arial" w:hAnsi="Arial" w:cs="Arial"/>
          <w:sz w:val="24"/>
          <w:szCs w:val="24"/>
        </w:rPr>
        <w:t xml:space="preserve"> </w:t>
      </w:r>
      <w:r w:rsidR="001E576F" w:rsidRPr="0004521E">
        <w:rPr>
          <w:rFonts w:ascii="Arial" w:hAnsi="Arial" w:cs="Arial"/>
          <w:sz w:val="24"/>
          <w:szCs w:val="24"/>
        </w:rPr>
        <w:t xml:space="preserve">this appears to be the </w:t>
      </w:r>
      <w:r w:rsidR="002907C7" w:rsidRPr="0004521E">
        <w:rPr>
          <w:rFonts w:ascii="Arial" w:hAnsi="Arial" w:cs="Arial"/>
          <w:sz w:val="24"/>
          <w:szCs w:val="24"/>
        </w:rPr>
        <w:t>preferred line.</w:t>
      </w:r>
      <w:r w:rsidR="00070DAA" w:rsidRPr="0004521E">
        <w:rPr>
          <w:rFonts w:ascii="Arial" w:hAnsi="Arial" w:cs="Arial"/>
          <w:sz w:val="24"/>
          <w:szCs w:val="24"/>
        </w:rPr>
        <w:t xml:space="preserve"> Once through the wall</w:t>
      </w:r>
      <w:r w:rsidR="007B3122">
        <w:rPr>
          <w:rFonts w:ascii="Arial" w:hAnsi="Arial" w:cs="Arial"/>
          <w:sz w:val="24"/>
          <w:szCs w:val="24"/>
        </w:rPr>
        <w:t>,</w:t>
      </w:r>
      <w:r w:rsidR="00070DAA" w:rsidRPr="0004521E">
        <w:rPr>
          <w:rFonts w:ascii="Arial" w:hAnsi="Arial" w:cs="Arial"/>
          <w:sz w:val="24"/>
          <w:szCs w:val="24"/>
        </w:rPr>
        <w:t xml:space="preserve"> </w:t>
      </w:r>
      <w:r w:rsidR="00B80DBD" w:rsidRPr="0004521E">
        <w:rPr>
          <w:rFonts w:ascii="Arial" w:hAnsi="Arial" w:cs="Arial"/>
          <w:sz w:val="24"/>
          <w:szCs w:val="24"/>
        </w:rPr>
        <w:t xml:space="preserve">there are no works proposed within the common that would </w:t>
      </w:r>
      <w:r w:rsidR="00325660" w:rsidRPr="0004521E">
        <w:rPr>
          <w:rFonts w:ascii="Arial" w:hAnsi="Arial" w:cs="Arial"/>
          <w:sz w:val="24"/>
          <w:szCs w:val="24"/>
        </w:rPr>
        <w:t>prevent the public from freely w</w:t>
      </w:r>
      <w:r w:rsidR="00FA4BA6">
        <w:rPr>
          <w:rFonts w:ascii="Arial" w:hAnsi="Arial" w:cs="Arial"/>
          <w:sz w:val="24"/>
          <w:szCs w:val="24"/>
        </w:rPr>
        <w:t>a</w:t>
      </w:r>
      <w:r w:rsidR="00325660" w:rsidRPr="0004521E">
        <w:rPr>
          <w:rFonts w:ascii="Arial" w:hAnsi="Arial" w:cs="Arial"/>
          <w:sz w:val="24"/>
          <w:szCs w:val="24"/>
        </w:rPr>
        <w:t>ndering.</w:t>
      </w:r>
      <w:r w:rsidR="000F5327">
        <w:rPr>
          <w:rFonts w:ascii="Arial" w:hAnsi="Arial" w:cs="Arial"/>
          <w:sz w:val="24"/>
          <w:szCs w:val="24"/>
        </w:rPr>
        <w:t xml:space="preserve"> As detailed in </w:t>
      </w:r>
      <w:r w:rsidR="000F5327" w:rsidRPr="00990D37">
        <w:rPr>
          <w:rFonts w:ascii="Arial" w:hAnsi="Arial" w:cs="Arial"/>
          <w:color w:val="000000" w:themeColor="text1"/>
          <w:sz w:val="24"/>
          <w:szCs w:val="24"/>
        </w:rPr>
        <w:t>paragraph 20</w:t>
      </w:r>
      <w:r w:rsidR="009F2387" w:rsidRPr="00990D37">
        <w:rPr>
          <w:rFonts w:ascii="Arial" w:hAnsi="Arial" w:cs="Arial"/>
          <w:color w:val="000000" w:themeColor="text1"/>
          <w:sz w:val="24"/>
          <w:szCs w:val="24"/>
        </w:rPr>
        <w:t xml:space="preserve"> </w:t>
      </w:r>
      <w:r w:rsidR="000F5327">
        <w:rPr>
          <w:rFonts w:ascii="Arial" w:hAnsi="Arial" w:cs="Arial"/>
          <w:color w:val="auto"/>
          <w:sz w:val="24"/>
          <w:szCs w:val="24"/>
        </w:rPr>
        <w:t xml:space="preserve">above, the walls </w:t>
      </w:r>
      <w:r w:rsidR="00867DB0">
        <w:rPr>
          <w:rFonts w:ascii="Arial" w:hAnsi="Arial" w:cs="Arial"/>
          <w:sz w:val="24"/>
          <w:szCs w:val="24"/>
        </w:rPr>
        <w:t>would</w:t>
      </w:r>
      <w:r w:rsidR="00867DB0">
        <w:rPr>
          <w:rFonts w:ascii="Arial" w:hAnsi="Arial" w:cs="Arial"/>
          <w:color w:val="auto"/>
          <w:sz w:val="24"/>
          <w:szCs w:val="24"/>
        </w:rPr>
        <w:t xml:space="preserve"> </w:t>
      </w:r>
      <w:r w:rsidR="000F5327">
        <w:rPr>
          <w:rFonts w:ascii="Arial" w:hAnsi="Arial" w:cs="Arial"/>
          <w:color w:val="auto"/>
          <w:sz w:val="24"/>
          <w:szCs w:val="24"/>
        </w:rPr>
        <w:t xml:space="preserve">only take up </w:t>
      </w:r>
      <w:r w:rsidR="009171A1">
        <w:rPr>
          <w:rFonts w:ascii="Arial" w:hAnsi="Arial" w:cs="Arial"/>
          <w:color w:val="auto"/>
          <w:sz w:val="24"/>
          <w:szCs w:val="24"/>
        </w:rPr>
        <w:t>90</w:t>
      </w:r>
      <w:r w:rsidR="00BA5D3C">
        <w:rPr>
          <w:rFonts w:ascii="Arial" w:hAnsi="Arial" w:cs="Arial"/>
          <w:color w:val="auto"/>
          <w:sz w:val="24"/>
          <w:szCs w:val="24"/>
        </w:rPr>
        <w:t>m</w:t>
      </w:r>
      <w:r w:rsidR="00BA5D3C" w:rsidRPr="00BA5D3C">
        <w:rPr>
          <w:rFonts w:ascii="Arial" w:hAnsi="Arial" w:cs="Arial"/>
          <w:color w:val="auto"/>
          <w:sz w:val="24"/>
          <w:szCs w:val="24"/>
          <w:vertAlign w:val="superscript"/>
        </w:rPr>
        <w:t>2</w:t>
      </w:r>
      <w:r w:rsidR="00BA5D3C">
        <w:rPr>
          <w:rFonts w:ascii="Arial" w:hAnsi="Arial" w:cs="Arial"/>
          <w:color w:val="auto"/>
          <w:sz w:val="24"/>
          <w:szCs w:val="24"/>
        </w:rPr>
        <w:t xml:space="preserve"> of the common.</w:t>
      </w:r>
    </w:p>
    <w:p w14:paraId="0600291E" w14:textId="280FAA15" w:rsidR="000C1C1B" w:rsidRPr="000C1C1B" w:rsidRDefault="00295DB9" w:rsidP="000C1C1B">
      <w:pPr>
        <w:pStyle w:val="Style1"/>
        <w:numPr>
          <w:ilvl w:val="0"/>
          <w:numId w:val="21"/>
        </w:numPr>
        <w:tabs>
          <w:tab w:val="clear" w:pos="720"/>
        </w:tabs>
        <w:rPr>
          <w:rFonts w:ascii="Arial" w:hAnsi="Arial" w:cs="Arial"/>
          <w:color w:val="FF0000"/>
          <w:sz w:val="24"/>
          <w:szCs w:val="24"/>
        </w:rPr>
      </w:pPr>
      <w:r>
        <w:rPr>
          <w:rFonts w:ascii="Arial" w:hAnsi="Arial" w:cs="Arial"/>
          <w:sz w:val="24"/>
          <w:szCs w:val="24"/>
        </w:rPr>
        <w:t xml:space="preserve">The </w:t>
      </w:r>
      <w:r w:rsidR="00C51783">
        <w:rPr>
          <w:rFonts w:ascii="Arial" w:hAnsi="Arial" w:cs="Arial"/>
          <w:sz w:val="24"/>
          <w:szCs w:val="24"/>
        </w:rPr>
        <w:t>seating</w:t>
      </w:r>
      <w:r w:rsidR="007B277F">
        <w:rPr>
          <w:rFonts w:ascii="Arial" w:hAnsi="Arial" w:cs="Arial"/>
          <w:sz w:val="24"/>
          <w:szCs w:val="24"/>
        </w:rPr>
        <w:t xml:space="preserve"> and</w:t>
      </w:r>
      <w:r w:rsidR="00C51783">
        <w:rPr>
          <w:rFonts w:ascii="Arial" w:hAnsi="Arial" w:cs="Arial"/>
          <w:sz w:val="24"/>
          <w:szCs w:val="24"/>
        </w:rPr>
        <w:t xml:space="preserve"> flowerbeds in the common</w:t>
      </w:r>
      <w:r w:rsidR="000A59DC">
        <w:rPr>
          <w:rFonts w:ascii="Arial" w:hAnsi="Arial" w:cs="Arial"/>
          <w:sz w:val="24"/>
          <w:szCs w:val="24"/>
        </w:rPr>
        <w:t xml:space="preserve"> would </w:t>
      </w:r>
      <w:r w:rsidR="00D80A2D">
        <w:rPr>
          <w:rFonts w:ascii="Arial" w:hAnsi="Arial" w:cs="Arial"/>
          <w:sz w:val="24"/>
          <w:szCs w:val="24"/>
        </w:rPr>
        <w:t>prevent</w:t>
      </w:r>
      <w:r w:rsidR="00774CC4">
        <w:rPr>
          <w:rFonts w:ascii="Arial" w:hAnsi="Arial" w:cs="Arial"/>
          <w:sz w:val="24"/>
          <w:szCs w:val="24"/>
        </w:rPr>
        <w:t xml:space="preserve"> use of s</w:t>
      </w:r>
      <w:r w:rsidR="000A59DC">
        <w:rPr>
          <w:rFonts w:ascii="Arial" w:hAnsi="Arial" w:cs="Arial"/>
          <w:sz w:val="24"/>
          <w:szCs w:val="24"/>
        </w:rPr>
        <w:t>ome</w:t>
      </w:r>
      <w:r w:rsidR="00D80A2D">
        <w:rPr>
          <w:rFonts w:ascii="Arial" w:hAnsi="Arial" w:cs="Arial"/>
          <w:sz w:val="24"/>
          <w:szCs w:val="24"/>
        </w:rPr>
        <w:t xml:space="preserve"> parts of </w:t>
      </w:r>
      <w:r w:rsidR="00603FC7">
        <w:rPr>
          <w:rFonts w:ascii="Arial" w:hAnsi="Arial" w:cs="Arial"/>
          <w:sz w:val="24"/>
          <w:szCs w:val="24"/>
        </w:rPr>
        <w:t>it</w:t>
      </w:r>
      <w:r w:rsidR="000A59DC">
        <w:rPr>
          <w:rFonts w:ascii="Arial" w:hAnsi="Arial" w:cs="Arial"/>
          <w:sz w:val="24"/>
          <w:szCs w:val="24"/>
        </w:rPr>
        <w:t xml:space="preserve">. </w:t>
      </w:r>
      <w:r w:rsidR="005C5EE6">
        <w:rPr>
          <w:rFonts w:ascii="Arial" w:hAnsi="Arial" w:cs="Arial"/>
          <w:sz w:val="24"/>
          <w:szCs w:val="24"/>
        </w:rPr>
        <w:t>However, t</w:t>
      </w:r>
      <w:r w:rsidR="000A59DC">
        <w:rPr>
          <w:rFonts w:ascii="Arial" w:hAnsi="Arial" w:cs="Arial"/>
          <w:sz w:val="24"/>
          <w:szCs w:val="24"/>
        </w:rPr>
        <w:t>he</w:t>
      </w:r>
      <w:r w:rsidR="00DC234A">
        <w:rPr>
          <w:rFonts w:ascii="Arial" w:hAnsi="Arial" w:cs="Arial"/>
          <w:sz w:val="24"/>
          <w:szCs w:val="24"/>
        </w:rPr>
        <w:t>y are largely within the</w:t>
      </w:r>
      <w:r w:rsidR="000A59DC">
        <w:rPr>
          <w:rFonts w:ascii="Arial" w:hAnsi="Arial" w:cs="Arial"/>
          <w:sz w:val="24"/>
          <w:szCs w:val="24"/>
        </w:rPr>
        <w:t xml:space="preserve"> </w:t>
      </w:r>
      <w:r w:rsidR="00DC234A">
        <w:rPr>
          <w:rFonts w:ascii="Arial" w:hAnsi="Arial" w:cs="Arial"/>
          <w:sz w:val="24"/>
          <w:szCs w:val="24"/>
        </w:rPr>
        <w:t xml:space="preserve">new </w:t>
      </w:r>
      <w:r w:rsidR="000A59DC">
        <w:rPr>
          <w:rFonts w:ascii="Arial" w:hAnsi="Arial" w:cs="Arial"/>
          <w:sz w:val="24"/>
          <w:szCs w:val="24"/>
        </w:rPr>
        <w:t xml:space="preserve">hardstanding </w:t>
      </w:r>
      <w:r w:rsidR="00DC234A">
        <w:rPr>
          <w:rFonts w:ascii="Arial" w:hAnsi="Arial" w:cs="Arial"/>
          <w:sz w:val="24"/>
          <w:szCs w:val="24"/>
        </w:rPr>
        <w:t xml:space="preserve">area which </w:t>
      </w:r>
      <w:r w:rsidR="006D085D">
        <w:rPr>
          <w:rFonts w:ascii="Arial" w:hAnsi="Arial" w:cs="Arial"/>
          <w:sz w:val="24"/>
          <w:szCs w:val="24"/>
        </w:rPr>
        <w:t>only affects 3% of the common</w:t>
      </w:r>
      <w:r w:rsidR="003064C9">
        <w:rPr>
          <w:rFonts w:ascii="Arial" w:hAnsi="Arial" w:cs="Arial"/>
          <w:sz w:val="24"/>
          <w:szCs w:val="24"/>
        </w:rPr>
        <w:t>.</w:t>
      </w:r>
      <w:r w:rsidR="007B277F">
        <w:rPr>
          <w:rFonts w:ascii="Arial" w:hAnsi="Arial" w:cs="Arial"/>
          <w:sz w:val="24"/>
          <w:szCs w:val="24"/>
        </w:rPr>
        <w:t xml:space="preserve"> The proposed new trees and </w:t>
      </w:r>
      <w:r w:rsidR="00583596">
        <w:rPr>
          <w:rFonts w:ascii="Arial" w:hAnsi="Arial" w:cs="Arial"/>
          <w:sz w:val="24"/>
          <w:szCs w:val="24"/>
        </w:rPr>
        <w:t>shrub</w:t>
      </w:r>
      <w:r w:rsidR="00E81A46">
        <w:rPr>
          <w:rFonts w:ascii="Arial" w:hAnsi="Arial" w:cs="Arial"/>
          <w:sz w:val="24"/>
          <w:szCs w:val="24"/>
        </w:rPr>
        <w:t xml:space="preserve"> beds within the rest of the common </w:t>
      </w:r>
      <w:r w:rsidR="00E81A46" w:rsidRPr="000C5E88">
        <w:rPr>
          <w:rFonts w:ascii="Arial" w:hAnsi="Arial" w:cs="Arial"/>
          <w:color w:val="000000" w:themeColor="text1"/>
          <w:sz w:val="24"/>
          <w:szCs w:val="24"/>
        </w:rPr>
        <w:t xml:space="preserve">are confined to the </w:t>
      </w:r>
      <w:r w:rsidR="00AE4276" w:rsidRPr="000C5E88">
        <w:rPr>
          <w:rFonts w:ascii="Arial" w:hAnsi="Arial" w:cs="Arial"/>
          <w:color w:val="000000" w:themeColor="text1"/>
          <w:sz w:val="24"/>
          <w:szCs w:val="24"/>
        </w:rPr>
        <w:t xml:space="preserve">roadside </w:t>
      </w:r>
      <w:r w:rsidR="00E81A46" w:rsidRPr="000C5E88">
        <w:rPr>
          <w:rFonts w:ascii="Arial" w:hAnsi="Arial" w:cs="Arial"/>
          <w:color w:val="000000" w:themeColor="text1"/>
          <w:sz w:val="24"/>
          <w:szCs w:val="24"/>
        </w:rPr>
        <w:t>and</w:t>
      </w:r>
      <w:r w:rsidR="005D38D5" w:rsidRPr="000C5E88">
        <w:rPr>
          <w:rFonts w:ascii="Arial" w:hAnsi="Arial" w:cs="Arial"/>
          <w:color w:val="000000" w:themeColor="text1"/>
          <w:sz w:val="24"/>
          <w:szCs w:val="24"/>
        </w:rPr>
        <w:t xml:space="preserve"> </w:t>
      </w:r>
      <w:r w:rsidR="00E81A46" w:rsidRPr="000C5E88">
        <w:rPr>
          <w:rFonts w:ascii="Arial" w:hAnsi="Arial" w:cs="Arial"/>
          <w:color w:val="000000" w:themeColor="text1"/>
          <w:sz w:val="24"/>
          <w:szCs w:val="24"/>
        </w:rPr>
        <w:t>riversid</w:t>
      </w:r>
      <w:r w:rsidR="00C05558" w:rsidRPr="000C5E88">
        <w:rPr>
          <w:rFonts w:ascii="Arial" w:hAnsi="Arial" w:cs="Arial"/>
          <w:color w:val="000000" w:themeColor="text1"/>
          <w:sz w:val="24"/>
          <w:szCs w:val="24"/>
        </w:rPr>
        <w:t>e</w:t>
      </w:r>
      <w:r w:rsidR="00D51280" w:rsidRPr="000C5E88">
        <w:rPr>
          <w:rFonts w:ascii="Arial" w:hAnsi="Arial" w:cs="Arial"/>
          <w:color w:val="000000" w:themeColor="text1"/>
          <w:sz w:val="24"/>
          <w:szCs w:val="24"/>
        </w:rPr>
        <w:t xml:space="preserve"> where trees</w:t>
      </w:r>
      <w:r w:rsidR="008E0139" w:rsidRPr="000C5E88">
        <w:rPr>
          <w:rFonts w:ascii="Arial" w:hAnsi="Arial" w:cs="Arial"/>
          <w:color w:val="000000" w:themeColor="text1"/>
          <w:sz w:val="24"/>
          <w:szCs w:val="24"/>
        </w:rPr>
        <w:t xml:space="preserve"> are</w:t>
      </w:r>
      <w:r w:rsidR="00D51280" w:rsidRPr="000C5E88">
        <w:rPr>
          <w:rFonts w:ascii="Arial" w:hAnsi="Arial" w:cs="Arial"/>
          <w:color w:val="000000" w:themeColor="text1"/>
          <w:sz w:val="24"/>
          <w:szCs w:val="24"/>
        </w:rPr>
        <w:t xml:space="preserve"> already </w:t>
      </w:r>
      <w:r w:rsidR="008E0139" w:rsidRPr="000C5E88">
        <w:rPr>
          <w:rFonts w:ascii="Arial" w:hAnsi="Arial" w:cs="Arial"/>
          <w:color w:val="000000" w:themeColor="text1"/>
          <w:sz w:val="24"/>
          <w:szCs w:val="24"/>
        </w:rPr>
        <w:t>growing</w:t>
      </w:r>
      <w:r w:rsidR="00C05558" w:rsidRPr="000C5E88">
        <w:rPr>
          <w:rFonts w:ascii="Arial" w:hAnsi="Arial" w:cs="Arial"/>
          <w:color w:val="000000" w:themeColor="text1"/>
          <w:sz w:val="24"/>
          <w:szCs w:val="24"/>
        </w:rPr>
        <w:t xml:space="preserve">. </w:t>
      </w:r>
      <w:r w:rsidR="001620FB" w:rsidRPr="000C5E88">
        <w:rPr>
          <w:rFonts w:ascii="Arial" w:hAnsi="Arial" w:cs="Arial"/>
          <w:color w:val="000000" w:themeColor="text1"/>
          <w:sz w:val="24"/>
          <w:szCs w:val="24"/>
        </w:rPr>
        <w:t xml:space="preserve">Similar shrub beds </w:t>
      </w:r>
      <w:r w:rsidR="00774CC4" w:rsidRPr="000C5E88">
        <w:rPr>
          <w:rFonts w:ascii="Arial" w:hAnsi="Arial" w:cs="Arial"/>
          <w:color w:val="000000" w:themeColor="text1"/>
          <w:sz w:val="24"/>
          <w:szCs w:val="24"/>
        </w:rPr>
        <w:t xml:space="preserve">already </w:t>
      </w:r>
      <w:r w:rsidR="001620FB" w:rsidRPr="000C5E88">
        <w:rPr>
          <w:rFonts w:ascii="Arial" w:hAnsi="Arial" w:cs="Arial"/>
          <w:color w:val="000000" w:themeColor="text1"/>
          <w:sz w:val="24"/>
          <w:szCs w:val="24"/>
        </w:rPr>
        <w:t>exist alongside Thorny Hills</w:t>
      </w:r>
      <w:r w:rsidR="00AF7BA6" w:rsidRPr="000C5E88">
        <w:rPr>
          <w:rFonts w:ascii="Arial" w:hAnsi="Arial" w:cs="Arial"/>
          <w:color w:val="000000" w:themeColor="text1"/>
          <w:sz w:val="24"/>
          <w:szCs w:val="24"/>
        </w:rPr>
        <w:t xml:space="preserve"> and there are </w:t>
      </w:r>
      <w:r w:rsidR="00774CC4" w:rsidRPr="000C5E88">
        <w:rPr>
          <w:rFonts w:ascii="Arial" w:hAnsi="Arial" w:cs="Arial"/>
          <w:color w:val="000000" w:themeColor="text1"/>
          <w:sz w:val="24"/>
          <w:szCs w:val="24"/>
        </w:rPr>
        <w:t xml:space="preserve">existing </w:t>
      </w:r>
      <w:r w:rsidR="00AF7BA6" w:rsidRPr="000C5E88">
        <w:rPr>
          <w:rFonts w:ascii="Arial" w:hAnsi="Arial" w:cs="Arial"/>
          <w:color w:val="000000" w:themeColor="text1"/>
          <w:sz w:val="24"/>
          <w:szCs w:val="24"/>
        </w:rPr>
        <w:t xml:space="preserve">trees </w:t>
      </w:r>
      <w:r w:rsidR="00361519" w:rsidRPr="000C5E88">
        <w:rPr>
          <w:rFonts w:ascii="Arial" w:hAnsi="Arial" w:cs="Arial"/>
          <w:color w:val="000000" w:themeColor="text1"/>
          <w:sz w:val="24"/>
          <w:szCs w:val="24"/>
        </w:rPr>
        <w:t xml:space="preserve">along St. George’s Walk </w:t>
      </w:r>
      <w:r w:rsidR="00145A84" w:rsidRPr="000C5E88">
        <w:rPr>
          <w:rFonts w:ascii="Arial" w:hAnsi="Arial" w:cs="Arial"/>
          <w:color w:val="000000" w:themeColor="text1"/>
          <w:sz w:val="24"/>
          <w:szCs w:val="24"/>
        </w:rPr>
        <w:t>where the</w:t>
      </w:r>
      <w:r w:rsidR="00DC234A" w:rsidRPr="000C5E88">
        <w:rPr>
          <w:rFonts w:ascii="Arial" w:hAnsi="Arial" w:cs="Arial"/>
          <w:color w:val="000000" w:themeColor="text1"/>
          <w:sz w:val="24"/>
          <w:szCs w:val="24"/>
        </w:rPr>
        <w:t xml:space="preserve"> new</w:t>
      </w:r>
      <w:r w:rsidR="00145A84" w:rsidRPr="000C5E88">
        <w:rPr>
          <w:rFonts w:ascii="Arial" w:hAnsi="Arial" w:cs="Arial"/>
          <w:color w:val="000000" w:themeColor="text1"/>
          <w:sz w:val="24"/>
          <w:szCs w:val="24"/>
        </w:rPr>
        <w:t xml:space="preserve"> shrub beds and trees are proposed</w:t>
      </w:r>
      <w:r w:rsidR="00EB1B57" w:rsidRPr="000C5E88">
        <w:rPr>
          <w:rFonts w:ascii="Arial" w:hAnsi="Arial" w:cs="Arial"/>
          <w:color w:val="000000" w:themeColor="text1"/>
          <w:sz w:val="24"/>
          <w:szCs w:val="24"/>
        </w:rPr>
        <w:t xml:space="preserve">. </w:t>
      </w:r>
      <w:r w:rsidR="00367907" w:rsidRPr="000C5E88">
        <w:rPr>
          <w:rFonts w:ascii="Arial" w:hAnsi="Arial" w:cs="Arial"/>
          <w:color w:val="000000" w:themeColor="text1"/>
          <w:sz w:val="24"/>
          <w:szCs w:val="24"/>
        </w:rPr>
        <w:t>I consider that the proposed seating, planting</w:t>
      </w:r>
      <w:r w:rsidR="00A11DCF">
        <w:rPr>
          <w:rFonts w:ascii="Arial" w:hAnsi="Arial" w:cs="Arial"/>
          <w:color w:val="000000" w:themeColor="text1"/>
          <w:sz w:val="24"/>
          <w:szCs w:val="24"/>
        </w:rPr>
        <w:t xml:space="preserve">, </w:t>
      </w:r>
      <w:r w:rsidR="00BE2252" w:rsidRPr="000C5E88">
        <w:rPr>
          <w:rFonts w:ascii="Arial" w:hAnsi="Arial" w:cs="Arial"/>
          <w:color w:val="000000" w:themeColor="text1"/>
          <w:sz w:val="24"/>
          <w:szCs w:val="24"/>
        </w:rPr>
        <w:t>flower,</w:t>
      </w:r>
      <w:r w:rsidR="000A1AC6" w:rsidRPr="000C5E88">
        <w:rPr>
          <w:rFonts w:ascii="Arial" w:hAnsi="Arial" w:cs="Arial"/>
          <w:color w:val="000000" w:themeColor="text1"/>
          <w:sz w:val="24"/>
          <w:szCs w:val="24"/>
        </w:rPr>
        <w:t xml:space="preserve"> and shrub beds would have limited impact o</w:t>
      </w:r>
      <w:r w:rsidR="0043623F" w:rsidRPr="000C5E88">
        <w:rPr>
          <w:rFonts w:ascii="Arial" w:hAnsi="Arial" w:cs="Arial"/>
          <w:color w:val="000000" w:themeColor="text1"/>
          <w:sz w:val="24"/>
          <w:szCs w:val="24"/>
        </w:rPr>
        <w:t>n use of the common by the public</w:t>
      </w:r>
      <w:r w:rsidR="00BC0E08" w:rsidRPr="000C5E88">
        <w:rPr>
          <w:rFonts w:ascii="Arial" w:hAnsi="Arial" w:cs="Arial"/>
          <w:color w:val="000000" w:themeColor="text1"/>
          <w:sz w:val="24"/>
          <w:szCs w:val="24"/>
        </w:rPr>
        <w:t xml:space="preserve"> and would not</w:t>
      </w:r>
      <w:r w:rsidR="0097583B" w:rsidRPr="000C5E88">
        <w:rPr>
          <w:rFonts w:ascii="Arial" w:hAnsi="Arial" w:cs="Arial"/>
          <w:color w:val="000000" w:themeColor="text1"/>
          <w:sz w:val="24"/>
          <w:szCs w:val="24"/>
        </w:rPr>
        <w:t xml:space="preserve"> </w:t>
      </w:r>
      <w:r w:rsidR="004775E1">
        <w:rPr>
          <w:rFonts w:ascii="Arial" w:hAnsi="Arial" w:cs="Arial"/>
          <w:color w:val="000000" w:themeColor="text1"/>
          <w:sz w:val="24"/>
          <w:szCs w:val="24"/>
        </w:rPr>
        <w:t xml:space="preserve">adversely </w:t>
      </w:r>
      <w:r w:rsidR="002533FA">
        <w:rPr>
          <w:rFonts w:ascii="Arial" w:hAnsi="Arial" w:cs="Arial"/>
          <w:color w:val="000000" w:themeColor="text1"/>
          <w:sz w:val="24"/>
          <w:szCs w:val="24"/>
        </w:rPr>
        <w:t>a</w:t>
      </w:r>
      <w:r w:rsidR="0097583B" w:rsidRPr="000C5E88">
        <w:rPr>
          <w:rFonts w:ascii="Arial" w:hAnsi="Arial" w:cs="Arial"/>
          <w:color w:val="000000" w:themeColor="text1"/>
          <w:sz w:val="24"/>
          <w:szCs w:val="24"/>
        </w:rPr>
        <w:t>ffect the experience or enjoyment of the common</w:t>
      </w:r>
      <w:r w:rsidR="00BE2252" w:rsidRPr="000C5E88">
        <w:rPr>
          <w:rFonts w:ascii="Arial" w:hAnsi="Arial" w:cs="Arial"/>
          <w:color w:val="000000" w:themeColor="text1"/>
          <w:sz w:val="24"/>
          <w:szCs w:val="24"/>
        </w:rPr>
        <w:t>.</w:t>
      </w:r>
      <w:r w:rsidR="00BE2252">
        <w:rPr>
          <w:rFonts w:ascii="Arial" w:hAnsi="Arial" w:cs="Arial"/>
          <w:color w:val="000000" w:themeColor="text1"/>
          <w:sz w:val="24"/>
          <w:szCs w:val="24"/>
        </w:rPr>
        <w:t xml:space="preserve"> </w:t>
      </w:r>
    </w:p>
    <w:p w14:paraId="75B7EA7B" w14:textId="37AE9896" w:rsidR="00306F36" w:rsidRDefault="00306F36" w:rsidP="00861424">
      <w:pPr>
        <w:pStyle w:val="Style1"/>
        <w:numPr>
          <w:ilvl w:val="0"/>
          <w:numId w:val="21"/>
        </w:numPr>
        <w:tabs>
          <w:tab w:val="clear" w:pos="720"/>
        </w:tabs>
        <w:rPr>
          <w:rFonts w:ascii="Arial" w:hAnsi="Arial" w:cs="Arial"/>
          <w:color w:val="000000" w:themeColor="text1"/>
          <w:sz w:val="24"/>
          <w:szCs w:val="24"/>
        </w:rPr>
      </w:pPr>
      <w:r w:rsidRPr="000C1C1B">
        <w:rPr>
          <w:rFonts w:ascii="Arial" w:hAnsi="Arial" w:cs="Arial"/>
          <w:color w:val="000000" w:themeColor="text1"/>
          <w:sz w:val="24"/>
          <w:szCs w:val="24"/>
        </w:rPr>
        <w:t xml:space="preserve">The flood defence walls and kerbs are a maximum height of 1.2 </w:t>
      </w:r>
      <w:r w:rsidR="00660E80" w:rsidRPr="000C1C1B">
        <w:rPr>
          <w:rFonts w:ascii="Arial" w:hAnsi="Arial" w:cs="Arial"/>
          <w:color w:val="000000" w:themeColor="text1"/>
          <w:sz w:val="24"/>
          <w:szCs w:val="24"/>
        </w:rPr>
        <w:t>metres</w:t>
      </w:r>
      <w:r w:rsidR="00A11DCF">
        <w:rPr>
          <w:rFonts w:ascii="Arial" w:hAnsi="Arial" w:cs="Arial"/>
          <w:color w:val="000000" w:themeColor="text1"/>
          <w:sz w:val="24"/>
          <w:szCs w:val="24"/>
        </w:rPr>
        <w:t>. T</w:t>
      </w:r>
      <w:r w:rsidR="00B30A3F" w:rsidRPr="000C1C1B">
        <w:rPr>
          <w:rFonts w:ascii="Arial" w:hAnsi="Arial" w:cs="Arial"/>
          <w:color w:val="000000" w:themeColor="text1"/>
          <w:sz w:val="24"/>
          <w:szCs w:val="24"/>
        </w:rPr>
        <w:t>herefore,</w:t>
      </w:r>
      <w:r w:rsidRPr="000C1C1B">
        <w:rPr>
          <w:rFonts w:ascii="Arial" w:hAnsi="Arial" w:cs="Arial"/>
          <w:color w:val="000000" w:themeColor="text1"/>
          <w:sz w:val="24"/>
          <w:szCs w:val="24"/>
        </w:rPr>
        <w:t xml:space="preserve"> most people </w:t>
      </w:r>
      <w:r w:rsidR="003C15CF">
        <w:rPr>
          <w:rFonts w:ascii="Arial" w:hAnsi="Arial" w:cs="Arial"/>
          <w:color w:val="000000" w:themeColor="text1"/>
          <w:sz w:val="24"/>
          <w:szCs w:val="24"/>
        </w:rPr>
        <w:t>would</w:t>
      </w:r>
      <w:r w:rsidRPr="000C1C1B">
        <w:rPr>
          <w:rFonts w:ascii="Arial" w:hAnsi="Arial" w:cs="Arial"/>
          <w:color w:val="000000" w:themeColor="text1"/>
          <w:sz w:val="24"/>
          <w:szCs w:val="24"/>
        </w:rPr>
        <w:t xml:space="preserve"> be able to </w:t>
      </w:r>
      <w:r w:rsidR="001450C8" w:rsidRPr="000C1C1B">
        <w:rPr>
          <w:rFonts w:ascii="Arial" w:hAnsi="Arial" w:cs="Arial"/>
          <w:color w:val="000000" w:themeColor="text1"/>
          <w:sz w:val="24"/>
          <w:szCs w:val="24"/>
        </w:rPr>
        <w:t xml:space="preserve">see over them to gain views of the common and river from the roadside. Once </w:t>
      </w:r>
      <w:r w:rsidR="00C63B23">
        <w:rPr>
          <w:rFonts w:ascii="Arial" w:hAnsi="Arial" w:cs="Arial"/>
          <w:color w:val="000000" w:themeColor="text1"/>
          <w:sz w:val="24"/>
          <w:szCs w:val="24"/>
        </w:rPr>
        <w:t xml:space="preserve">on the </w:t>
      </w:r>
      <w:r w:rsidR="00A11DCF">
        <w:rPr>
          <w:rFonts w:ascii="Arial" w:hAnsi="Arial" w:cs="Arial"/>
          <w:color w:val="000000" w:themeColor="text1"/>
          <w:sz w:val="24"/>
          <w:szCs w:val="24"/>
        </w:rPr>
        <w:t>grassed</w:t>
      </w:r>
      <w:r w:rsidR="00B30A3F">
        <w:rPr>
          <w:rFonts w:ascii="Arial" w:hAnsi="Arial" w:cs="Arial"/>
          <w:color w:val="000000" w:themeColor="text1"/>
          <w:sz w:val="24"/>
          <w:szCs w:val="24"/>
        </w:rPr>
        <w:t xml:space="preserve"> part of the </w:t>
      </w:r>
      <w:r w:rsidR="001450C8" w:rsidRPr="000C1C1B">
        <w:rPr>
          <w:rFonts w:ascii="Arial" w:hAnsi="Arial" w:cs="Arial"/>
          <w:color w:val="000000" w:themeColor="text1"/>
          <w:sz w:val="24"/>
          <w:szCs w:val="24"/>
        </w:rPr>
        <w:t>common, riverside views would remain</w:t>
      </w:r>
      <w:r w:rsidR="00BD5411">
        <w:rPr>
          <w:rFonts w:ascii="Arial" w:hAnsi="Arial" w:cs="Arial"/>
          <w:color w:val="000000" w:themeColor="text1"/>
          <w:sz w:val="24"/>
          <w:szCs w:val="24"/>
        </w:rPr>
        <w:t xml:space="preserve"> largely</w:t>
      </w:r>
      <w:r w:rsidR="001450C8" w:rsidRPr="000C1C1B">
        <w:rPr>
          <w:rFonts w:ascii="Arial" w:hAnsi="Arial" w:cs="Arial"/>
          <w:color w:val="000000" w:themeColor="text1"/>
          <w:sz w:val="24"/>
          <w:szCs w:val="24"/>
        </w:rPr>
        <w:t xml:space="preserve"> unchanged as </w:t>
      </w:r>
      <w:r w:rsidR="00A11DCF">
        <w:rPr>
          <w:rFonts w:ascii="Arial" w:hAnsi="Arial" w:cs="Arial"/>
          <w:color w:val="000000" w:themeColor="text1"/>
          <w:sz w:val="24"/>
          <w:szCs w:val="24"/>
        </w:rPr>
        <w:t>there w</w:t>
      </w:r>
      <w:r w:rsidR="001D709A">
        <w:rPr>
          <w:rFonts w:ascii="Arial" w:hAnsi="Arial" w:cs="Arial"/>
          <w:color w:val="000000" w:themeColor="text1"/>
          <w:sz w:val="24"/>
          <w:szCs w:val="24"/>
        </w:rPr>
        <w:t xml:space="preserve">ould </w:t>
      </w:r>
      <w:r w:rsidR="00A11DCF">
        <w:rPr>
          <w:rFonts w:ascii="Arial" w:hAnsi="Arial" w:cs="Arial"/>
          <w:color w:val="000000" w:themeColor="text1"/>
          <w:sz w:val="24"/>
          <w:szCs w:val="24"/>
        </w:rPr>
        <w:t>be no wall alongside the river here</w:t>
      </w:r>
      <w:r w:rsidR="00EF503B" w:rsidRPr="000C1C1B">
        <w:rPr>
          <w:rFonts w:ascii="Arial" w:hAnsi="Arial" w:cs="Arial"/>
          <w:color w:val="000000" w:themeColor="text1"/>
          <w:sz w:val="24"/>
          <w:szCs w:val="24"/>
        </w:rPr>
        <w:t>.</w:t>
      </w:r>
      <w:r w:rsidR="005D3DEC">
        <w:rPr>
          <w:rFonts w:ascii="Arial" w:hAnsi="Arial" w:cs="Arial"/>
          <w:color w:val="000000" w:themeColor="text1"/>
          <w:sz w:val="24"/>
          <w:szCs w:val="24"/>
        </w:rPr>
        <w:t xml:space="preserve"> Therefore, I consider that th</w:t>
      </w:r>
      <w:r w:rsidR="002D32FA">
        <w:rPr>
          <w:rFonts w:ascii="Arial" w:hAnsi="Arial" w:cs="Arial"/>
          <w:color w:val="000000" w:themeColor="text1"/>
          <w:sz w:val="24"/>
          <w:szCs w:val="24"/>
        </w:rPr>
        <w:t xml:space="preserve">e walls would </w:t>
      </w:r>
      <w:r w:rsidR="00C54B95">
        <w:rPr>
          <w:rFonts w:ascii="Arial" w:hAnsi="Arial" w:cs="Arial"/>
          <w:color w:val="000000" w:themeColor="text1"/>
          <w:sz w:val="24"/>
          <w:szCs w:val="24"/>
        </w:rPr>
        <w:t xml:space="preserve">only have a limited impact on connections to the common and river and would not create a </w:t>
      </w:r>
      <w:r w:rsidR="004F4EDF">
        <w:rPr>
          <w:rFonts w:ascii="Arial" w:hAnsi="Arial" w:cs="Arial"/>
          <w:color w:val="000000" w:themeColor="text1"/>
          <w:sz w:val="24"/>
          <w:szCs w:val="24"/>
        </w:rPr>
        <w:t>feeling</w:t>
      </w:r>
      <w:r w:rsidR="00C54B95">
        <w:rPr>
          <w:rFonts w:ascii="Arial" w:hAnsi="Arial" w:cs="Arial"/>
          <w:color w:val="000000" w:themeColor="text1"/>
          <w:sz w:val="24"/>
          <w:szCs w:val="24"/>
        </w:rPr>
        <w:t xml:space="preserve"> of severance or </w:t>
      </w:r>
      <w:r w:rsidR="00C621A8">
        <w:rPr>
          <w:rFonts w:ascii="Arial" w:hAnsi="Arial" w:cs="Arial"/>
          <w:color w:val="000000" w:themeColor="text1"/>
          <w:sz w:val="24"/>
          <w:szCs w:val="24"/>
        </w:rPr>
        <w:t>separation</w:t>
      </w:r>
      <w:r w:rsidR="00C97DBD">
        <w:rPr>
          <w:rFonts w:ascii="Arial" w:hAnsi="Arial" w:cs="Arial"/>
          <w:color w:val="000000" w:themeColor="text1"/>
          <w:sz w:val="24"/>
          <w:szCs w:val="24"/>
        </w:rPr>
        <w:t xml:space="preserve">. </w:t>
      </w:r>
    </w:p>
    <w:p w14:paraId="3CEB0CA6" w14:textId="52B32BB7" w:rsidR="006C2C86" w:rsidRDefault="006C2C86" w:rsidP="006C2C86">
      <w:pPr>
        <w:pStyle w:val="Style1"/>
        <w:numPr>
          <w:ilvl w:val="0"/>
          <w:numId w:val="21"/>
        </w:numPr>
        <w:tabs>
          <w:tab w:val="clear" w:pos="720"/>
        </w:tabs>
        <w:rPr>
          <w:rFonts w:ascii="Arial" w:hAnsi="Arial" w:cs="Arial"/>
          <w:sz w:val="24"/>
          <w:szCs w:val="24"/>
        </w:rPr>
      </w:pPr>
      <w:r w:rsidRPr="000C1C1B">
        <w:rPr>
          <w:rFonts w:ascii="Arial" w:hAnsi="Arial" w:cs="Arial"/>
          <w:color w:val="000000" w:themeColor="text1"/>
          <w:sz w:val="24"/>
          <w:szCs w:val="24"/>
        </w:rPr>
        <w:t xml:space="preserve">The EA consider that the design of the </w:t>
      </w:r>
      <w:r>
        <w:rPr>
          <w:rFonts w:ascii="Arial" w:hAnsi="Arial" w:cs="Arial"/>
          <w:sz w:val="24"/>
          <w:szCs w:val="24"/>
        </w:rPr>
        <w:t xml:space="preserve">hardstanding area would have a beneficial effect on the area by creating a pathway, meeting place and public space. It is intended to be a focal point and arrival area creating an entrance feature to the common. They </w:t>
      </w:r>
      <w:r w:rsidR="00053236">
        <w:rPr>
          <w:rFonts w:ascii="Arial" w:hAnsi="Arial" w:cs="Arial"/>
          <w:sz w:val="24"/>
          <w:szCs w:val="24"/>
        </w:rPr>
        <w:t>believe that the new seating and flowerbeds</w:t>
      </w:r>
      <w:r>
        <w:rPr>
          <w:rFonts w:ascii="Arial" w:hAnsi="Arial" w:cs="Arial"/>
          <w:sz w:val="24"/>
          <w:szCs w:val="24"/>
        </w:rPr>
        <w:t xml:space="preserve"> </w:t>
      </w:r>
      <w:r w:rsidR="00867DB0">
        <w:rPr>
          <w:rFonts w:ascii="Arial" w:hAnsi="Arial" w:cs="Arial"/>
          <w:sz w:val="24"/>
          <w:szCs w:val="24"/>
        </w:rPr>
        <w:t>would</w:t>
      </w:r>
      <w:r>
        <w:rPr>
          <w:rFonts w:ascii="Arial" w:hAnsi="Arial" w:cs="Arial"/>
          <w:sz w:val="24"/>
          <w:szCs w:val="24"/>
        </w:rPr>
        <w:t xml:space="preserve"> enhance the townscape</w:t>
      </w:r>
      <w:r w:rsidR="003A3FF7">
        <w:rPr>
          <w:rFonts w:ascii="Arial" w:hAnsi="Arial" w:cs="Arial"/>
          <w:sz w:val="24"/>
          <w:szCs w:val="24"/>
        </w:rPr>
        <w:t xml:space="preserve"> and</w:t>
      </w:r>
      <w:r>
        <w:rPr>
          <w:rFonts w:ascii="Arial" w:hAnsi="Arial" w:cs="Arial"/>
          <w:sz w:val="24"/>
          <w:szCs w:val="24"/>
        </w:rPr>
        <w:t xml:space="preserve"> landscape </w:t>
      </w:r>
      <w:r w:rsidR="003A3FF7">
        <w:rPr>
          <w:rFonts w:ascii="Arial" w:hAnsi="Arial" w:cs="Arial"/>
          <w:sz w:val="24"/>
          <w:szCs w:val="24"/>
        </w:rPr>
        <w:t xml:space="preserve">benefiting </w:t>
      </w:r>
      <w:r>
        <w:rPr>
          <w:rFonts w:ascii="Arial" w:hAnsi="Arial" w:cs="Arial"/>
          <w:sz w:val="24"/>
          <w:szCs w:val="24"/>
        </w:rPr>
        <w:t xml:space="preserve">the wider community. The existing hardstanding area would be improved and </w:t>
      </w:r>
      <w:r w:rsidR="00995237">
        <w:rPr>
          <w:rFonts w:ascii="Arial" w:hAnsi="Arial" w:cs="Arial"/>
          <w:sz w:val="24"/>
          <w:szCs w:val="24"/>
        </w:rPr>
        <w:t>v</w:t>
      </w:r>
      <w:r>
        <w:rPr>
          <w:rFonts w:ascii="Arial" w:hAnsi="Arial" w:cs="Arial"/>
          <w:sz w:val="24"/>
          <w:szCs w:val="24"/>
        </w:rPr>
        <w:t>isually more appealing</w:t>
      </w:r>
      <w:r w:rsidR="00BC1936">
        <w:rPr>
          <w:rFonts w:ascii="Arial" w:hAnsi="Arial" w:cs="Arial"/>
          <w:sz w:val="24"/>
          <w:szCs w:val="24"/>
        </w:rPr>
        <w:t xml:space="preserve"> than before</w:t>
      </w:r>
      <w:r>
        <w:rPr>
          <w:rFonts w:ascii="Arial" w:hAnsi="Arial" w:cs="Arial"/>
          <w:sz w:val="24"/>
          <w:szCs w:val="24"/>
        </w:rPr>
        <w:t>. The design in this area is</w:t>
      </w:r>
      <w:r w:rsidR="007209F6">
        <w:rPr>
          <w:rFonts w:ascii="Arial" w:hAnsi="Arial" w:cs="Arial"/>
          <w:sz w:val="24"/>
          <w:szCs w:val="24"/>
        </w:rPr>
        <w:t xml:space="preserve"> apparently</w:t>
      </w:r>
      <w:r w:rsidR="005904EA">
        <w:rPr>
          <w:rFonts w:ascii="Arial" w:hAnsi="Arial" w:cs="Arial"/>
          <w:sz w:val="24"/>
          <w:szCs w:val="24"/>
        </w:rPr>
        <w:t xml:space="preserve"> </w:t>
      </w:r>
      <w:r>
        <w:rPr>
          <w:rFonts w:ascii="Arial" w:hAnsi="Arial" w:cs="Arial"/>
          <w:sz w:val="24"/>
          <w:szCs w:val="24"/>
        </w:rPr>
        <w:t xml:space="preserve">based on earlier ones proposed by the Kendal Civic Society, although I have not seen these proposals. </w:t>
      </w:r>
      <w:r>
        <w:rPr>
          <w:rFonts w:ascii="Arial" w:hAnsi="Arial" w:cs="Arial"/>
          <w:color w:val="auto"/>
          <w:sz w:val="24"/>
          <w:szCs w:val="24"/>
        </w:rPr>
        <w:t xml:space="preserve">As the design is intended to encourage use and invite the public in, I do not consider that the </w:t>
      </w:r>
      <w:r w:rsidR="00995237">
        <w:rPr>
          <w:rFonts w:ascii="Arial" w:hAnsi="Arial" w:cs="Arial"/>
          <w:color w:val="auto"/>
          <w:sz w:val="24"/>
          <w:szCs w:val="24"/>
        </w:rPr>
        <w:t xml:space="preserve">proposed </w:t>
      </w:r>
      <w:r>
        <w:rPr>
          <w:rFonts w:ascii="Arial" w:hAnsi="Arial" w:cs="Arial"/>
          <w:color w:val="auto"/>
          <w:sz w:val="24"/>
          <w:szCs w:val="24"/>
        </w:rPr>
        <w:t>works would deter access to the common.</w:t>
      </w:r>
      <w:r w:rsidR="004E0721" w:rsidRPr="004E0721">
        <w:rPr>
          <w:rFonts w:ascii="Arial" w:hAnsi="Arial" w:cs="Arial"/>
          <w:sz w:val="24"/>
          <w:szCs w:val="24"/>
        </w:rPr>
        <w:t xml:space="preserve"> </w:t>
      </w:r>
      <w:r w:rsidR="00D93637">
        <w:rPr>
          <w:rFonts w:ascii="Arial" w:hAnsi="Arial" w:cs="Arial"/>
          <w:sz w:val="24"/>
          <w:szCs w:val="24"/>
        </w:rPr>
        <w:t>I also consider that</w:t>
      </w:r>
      <w:r w:rsidR="004E0721">
        <w:rPr>
          <w:rFonts w:ascii="Arial" w:hAnsi="Arial" w:cs="Arial"/>
          <w:sz w:val="24"/>
          <w:szCs w:val="24"/>
        </w:rPr>
        <w:t xml:space="preserve"> the a</w:t>
      </w:r>
      <w:r w:rsidR="004E0721" w:rsidRPr="003870F8">
        <w:rPr>
          <w:rFonts w:ascii="Arial" w:hAnsi="Arial" w:cs="Arial"/>
          <w:color w:val="auto"/>
          <w:sz w:val="24"/>
          <w:szCs w:val="24"/>
        </w:rPr>
        <w:t>dditional hardstanding and seating areas</w:t>
      </w:r>
      <w:r w:rsidR="004E0721">
        <w:rPr>
          <w:rFonts w:ascii="Arial" w:hAnsi="Arial" w:cs="Arial"/>
          <w:color w:val="auto"/>
          <w:sz w:val="24"/>
          <w:szCs w:val="24"/>
        </w:rPr>
        <w:t xml:space="preserve"> could provide additional access and greater enjoyment for less mobile members of the public</w:t>
      </w:r>
      <w:r w:rsidR="00BE2252" w:rsidRPr="003870F8">
        <w:rPr>
          <w:rFonts w:ascii="Arial" w:hAnsi="Arial" w:cs="Arial"/>
          <w:color w:val="auto"/>
          <w:sz w:val="24"/>
          <w:szCs w:val="24"/>
        </w:rPr>
        <w:t>.</w:t>
      </w:r>
      <w:r w:rsidR="00BE2252">
        <w:rPr>
          <w:rFonts w:ascii="Arial" w:hAnsi="Arial" w:cs="Arial"/>
          <w:color w:val="auto"/>
          <w:sz w:val="24"/>
          <w:szCs w:val="24"/>
        </w:rPr>
        <w:t xml:space="preserve"> </w:t>
      </w:r>
    </w:p>
    <w:p w14:paraId="023F87A7" w14:textId="7E6579A8" w:rsidR="00D75FE9" w:rsidRDefault="00D75FE9" w:rsidP="00D75FE9">
      <w:pPr>
        <w:pStyle w:val="Style1"/>
        <w:numPr>
          <w:ilvl w:val="0"/>
          <w:numId w:val="21"/>
        </w:numPr>
        <w:tabs>
          <w:tab w:val="clear" w:pos="720"/>
        </w:tabs>
        <w:rPr>
          <w:rFonts w:ascii="Arial" w:hAnsi="Arial" w:cs="Arial"/>
          <w:sz w:val="24"/>
          <w:szCs w:val="24"/>
        </w:rPr>
      </w:pPr>
      <w:r>
        <w:rPr>
          <w:rFonts w:ascii="Arial" w:hAnsi="Arial" w:cs="Arial"/>
          <w:sz w:val="24"/>
          <w:szCs w:val="24"/>
        </w:rPr>
        <w:t>FOLD also advise that residents and visitors access the river, which forms part of the common, near the weir and fish</w:t>
      </w:r>
      <w:r w:rsidR="00995237">
        <w:rPr>
          <w:rFonts w:ascii="Arial" w:hAnsi="Arial" w:cs="Arial"/>
          <w:sz w:val="24"/>
          <w:szCs w:val="24"/>
        </w:rPr>
        <w:t xml:space="preserve"> </w:t>
      </w:r>
      <w:r>
        <w:rPr>
          <w:rFonts w:ascii="Arial" w:hAnsi="Arial" w:cs="Arial"/>
          <w:sz w:val="24"/>
          <w:szCs w:val="24"/>
        </w:rPr>
        <w:t>pass</w:t>
      </w:r>
      <w:r w:rsidR="00995237">
        <w:rPr>
          <w:rFonts w:ascii="Arial" w:hAnsi="Arial" w:cs="Arial"/>
          <w:sz w:val="24"/>
          <w:szCs w:val="24"/>
        </w:rPr>
        <w:t xml:space="preserve">. </w:t>
      </w:r>
      <w:r>
        <w:rPr>
          <w:rFonts w:ascii="Arial" w:hAnsi="Arial" w:cs="Arial"/>
          <w:sz w:val="24"/>
          <w:szCs w:val="24"/>
        </w:rPr>
        <w:t xml:space="preserve">The riverside wall would compromise access to the river. </w:t>
      </w:r>
    </w:p>
    <w:p w14:paraId="5A43C179" w14:textId="2BF7B276" w:rsidR="00D75FE9" w:rsidRDefault="00D75FE9" w:rsidP="00D75FE9">
      <w:pPr>
        <w:pStyle w:val="Style1"/>
        <w:numPr>
          <w:ilvl w:val="0"/>
          <w:numId w:val="21"/>
        </w:numPr>
        <w:tabs>
          <w:tab w:val="clear" w:pos="720"/>
        </w:tabs>
        <w:rPr>
          <w:rFonts w:ascii="Arial" w:hAnsi="Arial" w:cs="Arial"/>
          <w:sz w:val="24"/>
          <w:szCs w:val="24"/>
        </w:rPr>
      </w:pPr>
      <w:r>
        <w:rPr>
          <w:rFonts w:ascii="Arial" w:hAnsi="Arial" w:cs="Arial"/>
          <w:sz w:val="24"/>
          <w:szCs w:val="24"/>
        </w:rPr>
        <w:t>At the time of my site visit, there was a notice at the fish pass advising of dangerous water and that it was an offence to enter</w:t>
      </w:r>
      <w:r w:rsidRPr="00432DE0">
        <w:rPr>
          <w:rFonts w:ascii="Arial" w:hAnsi="Arial" w:cs="Arial"/>
          <w:sz w:val="24"/>
          <w:szCs w:val="24"/>
        </w:rPr>
        <w:t xml:space="preserve"> the fish pass. Another notice at the top of the existing outlet stated, ‘keep off</w:t>
      </w:r>
      <w:r>
        <w:rPr>
          <w:rFonts w:ascii="Arial" w:hAnsi="Arial" w:cs="Arial"/>
          <w:sz w:val="24"/>
          <w:szCs w:val="24"/>
        </w:rPr>
        <w:t>’ and ‘n</w:t>
      </w:r>
      <w:r w:rsidRPr="00432DE0">
        <w:rPr>
          <w:rFonts w:ascii="Arial" w:hAnsi="Arial" w:cs="Arial"/>
          <w:sz w:val="24"/>
          <w:szCs w:val="24"/>
        </w:rPr>
        <w:t>o unauthorised access</w:t>
      </w:r>
      <w:r w:rsidR="00893B1E">
        <w:rPr>
          <w:rFonts w:ascii="Arial" w:hAnsi="Arial" w:cs="Arial"/>
          <w:sz w:val="24"/>
          <w:szCs w:val="24"/>
        </w:rPr>
        <w:t>.’</w:t>
      </w:r>
      <w:r w:rsidRPr="00432DE0">
        <w:rPr>
          <w:rFonts w:ascii="Arial" w:hAnsi="Arial" w:cs="Arial"/>
          <w:sz w:val="24"/>
          <w:szCs w:val="24"/>
        </w:rPr>
        <w:t xml:space="preserve"> </w:t>
      </w:r>
      <w:r>
        <w:rPr>
          <w:rFonts w:ascii="Arial" w:hAnsi="Arial" w:cs="Arial"/>
          <w:sz w:val="24"/>
          <w:szCs w:val="24"/>
        </w:rPr>
        <w:t>There were several wear line</w:t>
      </w:r>
      <w:r w:rsidR="00995237">
        <w:rPr>
          <w:rFonts w:ascii="Arial" w:hAnsi="Arial" w:cs="Arial"/>
          <w:sz w:val="24"/>
          <w:szCs w:val="24"/>
        </w:rPr>
        <w:t>s</w:t>
      </w:r>
      <w:r>
        <w:rPr>
          <w:rFonts w:ascii="Arial" w:hAnsi="Arial" w:cs="Arial"/>
          <w:sz w:val="24"/>
          <w:szCs w:val="24"/>
        </w:rPr>
        <w:t xml:space="preserve"> in the vegetation down to the river, some of which were south of the proposed riverside wall. </w:t>
      </w:r>
    </w:p>
    <w:p w14:paraId="71B77A48" w14:textId="5AA95F2F" w:rsidR="00D75FE9" w:rsidRDefault="00D75FE9" w:rsidP="006B3E89">
      <w:pPr>
        <w:pStyle w:val="Style1"/>
        <w:numPr>
          <w:ilvl w:val="0"/>
          <w:numId w:val="21"/>
        </w:numPr>
        <w:tabs>
          <w:tab w:val="clear" w:pos="720"/>
        </w:tabs>
        <w:rPr>
          <w:rFonts w:ascii="Arial" w:hAnsi="Arial" w:cs="Arial"/>
          <w:sz w:val="24"/>
          <w:szCs w:val="24"/>
        </w:rPr>
      </w:pPr>
      <w:r>
        <w:rPr>
          <w:rFonts w:ascii="Arial" w:hAnsi="Arial" w:cs="Arial"/>
          <w:sz w:val="24"/>
          <w:szCs w:val="24"/>
        </w:rPr>
        <w:lastRenderedPageBreak/>
        <w:t xml:space="preserve">The wall </w:t>
      </w:r>
      <w:r w:rsidR="001D709A">
        <w:rPr>
          <w:rFonts w:ascii="Arial" w:hAnsi="Arial" w:cs="Arial"/>
          <w:sz w:val="24"/>
          <w:szCs w:val="24"/>
        </w:rPr>
        <w:t xml:space="preserve">would </w:t>
      </w:r>
      <w:r>
        <w:rPr>
          <w:rFonts w:ascii="Arial" w:hAnsi="Arial" w:cs="Arial"/>
          <w:sz w:val="24"/>
          <w:szCs w:val="24"/>
        </w:rPr>
        <w:t>run along the top of the bank for</w:t>
      </w:r>
      <w:r w:rsidR="00995237">
        <w:rPr>
          <w:rFonts w:ascii="Arial" w:hAnsi="Arial" w:cs="Arial"/>
          <w:sz w:val="24"/>
          <w:szCs w:val="24"/>
        </w:rPr>
        <w:t xml:space="preserve"> approximately</w:t>
      </w:r>
      <w:r>
        <w:rPr>
          <w:rFonts w:ascii="Arial" w:hAnsi="Arial" w:cs="Arial"/>
          <w:sz w:val="24"/>
          <w:szCs w:val="24"/>
        </w:rPr>
        <w:t xml:space="preserve"> 60 metres, but the riverbank would still be available to residents</w:t>
      </w:r>
      <w:r w:rsidR="00186422">
        <w:rPr>
          <w:rFonts w:ascii="Arial" w:hAnsi="Arial" w:cs="Arial"/>
          <w:sz w:val="24"/>
          <w:szCs w:val="24"/>
        </w:rPr>
        <w:t xml:space="preserve"> and visitor</w:t>
      </w:r>
      <w:r w:rsidR="00EA463E">
        <w:rPr>
          <w:rFonts w:ascii="Arial" w:hAnsi="Arial" w:cs="Arial"/>
          <w:sz w:val="24"/>
          <w:szCs w:val="24"/>
        </w:rPr>
        <w:t>s</w:t>
      </w:r>
      <w:r>
        <w:rPr>
          <w:rFonts w:ascii="Arial" w:hAnsi="Arial" w:cs="Arial"/>
          <w:sz w:val="24"/>
          <w:szCs w:val="24"/>
        </w:rPr>
        <w:t xml:space="preserve">. Anyone wishing to enter the river would still be able to do so from the south side of the wall and along the riverbank instead of directly down it from the top of the bank. </w:t>
      </w:r>
      <w:r w:rsidRPr="00244A45">
        <w:rPr>
          <w:rFonts w:ascii="Arial" w:hAnsi="Arial" w:cs="Arial"/>
          <w:sz w:val="24"/>
          <w:szCs w:val="24"/>
        </w:rPr>
        <w:t xml:space="preserve">The exiting culvert outfall would also be removed and backfilled with the revetment reinstated. Currently this area has </w:t>
      </w:r>
      <w:r>
        <w:rPr>
          <w:rFonts w:ascii="Arial" w:hAnsi="Arial" w:cs="Arial"/>
          <w:sz w:val="24"/>
          <w:szCs w:val="24"/>
        </w:rPr>
        <w:t xml:space="preserve">signs prohibiting </w:t>
      </w:r>
      <w:r w:rsidRPr="00244A45">
        <w:rPr>
          <w:rFonts w:ascii="Arial" w:hAnsi="Arial" w:cs="Arial"/>
          <w:sz w:val="24"/>
          <w:szCs w:val="24"/>
        </w:rPr>
        <w:t xml:space="preserve">access but is alongside the shallowest part of the river where </w:t>
      </w:r>
      <w:r>
        <w:rPr>
          <w:rFonts w:ascii="Arial" w:hAnsi="Arial" w:cs="Arial"/>
          <w:sz w:val="24"/>
          <w:szCs w:val="24"/>
        </w:rPr>
        <w:t xml:space="preserve">residents </w:t>
      </w:r>
      <w:r w:rsidRPr="00244A45">
        <w:rPr>
          <w:rFonts w:ascii="Arial" w:hAnsi="Arial" w:cs="Arial"/>
          <w:sz w:val="24"/>
          <w:szCs w:val="24"/>
        </w:rPr>
        <w:t>may wish to paddle</w:t>
      </w:r>
      <w:r>
        <w:rPr>
          <w:rFonts w:ascii="Arial" w:hAnsi="Arial" w:cs="Arial"/>
          <w:sz w:val="24"/>
          <w:szCs w:val="24"/>
        </w:rPr>
        <w:t>.</w:t>
      </w:r>
      <w:r w:rsidR="006B3E89">
        <w:rPr>
          <w:rFonts w:ascii="Arial" w:hAnsi="Arial" w:cs="Arial"/>
          <w:sz w:val="24"/>
          <w:szCs w:val="24"/>
        </w:rPr>
        <w:t xml:space="preserve"> </w:t>
      </w:r>
      <w:r w:rsidRPr="006B3E89">
        <w:rPr>
          <w:rFonts w:ascii="Arial" w:hAnsi="Arial" w:cs="Arial"/>
          <w:sz w:val="24"/>
          <w:szCs w:val="24"/>
        </w:rPr>
        <w:t>On the west side of the river, steps are to be provided over the new flood wall to provide access to the common for residents of the apartments.</w:t>
      </w:r>
      <w:r w:rsidR="00472269">
        <w:rPr>
          <w:rFonts w:ascii="Arial" w:hAnsi="Arial" w:cs="Arial"/>
          <w:sz w:val="24"/>
          <w:szCs w:val="24"/>
        </w:rPr>
        <w:t xml:space="preserve"> Although the new wall is higher, residents </w:t>
      </w:r>
      <w:r w:rsidR="00270B87">
        <w:rPr>
          <w:rFonts w:ascii="Arial" w:hAnsi="Arial" w:cs="Arial"/>
          <w:sz w:val="24"/>
          <w:szCs w:val="24"/>
        </w:rPr>
        <w:t>of</w:t>
      </w:r>
      <w:r w:rsidR="00ED3734">
        <w:rPr>
          <w:rFonts w:ascii="Arial" w:hAnsi="Arial" w:cs="Arial"/>
          <w:sz w:val="24"/>
          <w:szCs w:val="24"/>
        </w:rPr>
        <w:t xml:space="preserve"> the </w:t>
      </w:r>
      <w:r w:rsidR="00270B87">
        <w:rPr>
          <w:rFonts w:ascii="Arial" w:hAnsi="Arial" w:cs="Arial"/>
          <w:sz w:val="24"/>
          <w:szCs w:val="24"/>
        </w:rPr>
        <w:t>apartments</w:t>
      </w:r>
      <w:r w:rsidR="00ED3734">
        <w:rPr>
          <w:rFonts w:ascii="Arial" w:hAnsi="Arial" w:cs="Arial"/>
          <w:sz w:val="24"/>
          <w:szCs w:val="24"/>
        </w:rPr>
        <w:t xml:space="preserve"> </w:t>
      </w:r>
      <w:r w:rsidR="00472269">
        <w:rPr>
          <w:rFonts w:ascii="Arial" w:hAnsi="Arial" w:cs="Arial"/>
          <w:sz w:val="24"/>
          <w:szCs w:val="24"/>
        </w:rPr>
        <w:t xml:space="preserve">had to climb the </w:t>
      </w:r>
      <w:r w:rsidR="00093A7C">
        <w:rPr>
          <w:rFonts w:ascii="Arial" w:hAnsi="Arial" w:cs="Arial"/>
          <w:sz w:val="24"/>
          <w:szCs w:val="24"/>
        </w:rPr>
        <w:t xml:space="preserve">previous </w:t>
      </w:r>
      <w:r w:rsidR="00472269">
        <w:rPr>
          <w:rFonts w:ascii="Arial" w:hAnsi="Arial" w:cs="Arial"/>
          <w:sz w:val="24"/>
          <w:szCs w:val="24"/>
        </w:rPr>
        <w:t>wall to get back up from the river</w:t>
      </w:r>
      <w:r w:rsidR="009E7AB1">
        <w:rPr>
          <w:rFonts w:ascii="Arial" w:hAnsi="Arial" w:cs="Arial"/>
          <w:sz w:val="24"/>
          <w:szCs w:val="24"/>
        </w:rPr>
        <w:t xml:space="preserve">bank. The steps should make access to the river </w:t>
      </w:r>
      <w:r w:rsidR="009B2044">
        <w:rPr>
          <w:rFonts w:ascii="Arial" w:hAnsi="Arial" w:cs="Arial"/>
          <w:sz w:val="24"/>
          <w:szCs w:val="24"/>
        </w:rPr>
        <w:t>for them</w:t>
      </w:r>
      <w:r w:rsidR="009E7AB1">
        <w:rPr>
          <w:rFonts w:ascii="Arial" w:hAnsi="Arial" w:cs="Arial"/>
          <w:sz w:val="24"/>
          <w:szCs w:val="24"/>
        </w:rPr>
        <w:t xml:space="preserve"> easier</w:t>
      </w:r>
      <w:r w:rsidR="004E7666">
        <w:rPr>
          <w:rFonts w:ascii="Arial" w:hAnsi="Arial" w:cs="Arial"/>
          <w:sz w:val="24"/>
          <w:szCs w:val="24"/>
        </w:rPr>
        <w:t xml:space="preserve"> than</w:t>
      </w:r>
      <w:r w:rsidR="00FF64C8">
        <w:rPr>
          <w:rFonts w:ascii="Arial" w:hAnsi="Arial" w:cs="Arial"/>
          <w:sz w:val="24"/>
          <w:szCs w:val="24"/>
        </w:rPr>
        <w:t xml:space="preserve"> it was</w:t>
      </w:r>
      <w:r w:rsidR="004E7666">
        <w:rPr>
          <w:rFonts w:ascii="Arial" w:hAnsi="Arial" w:cs="Arial"/>
          <w:sz w:val="24"/>
          <w:szCs w:val="24"/>
        </w:rPr>
        <w:t xml:space="preserve"> before.</w:t>
      </w:r>
      <w:r w:rsidR="009E7AB1">
        <w:rPr>
          <w:rFonts w:ascii="Arial" w:hAnsi="Arial" w:cs="Arial"/>
          <w:sz w:val="24"/>
          <w:szCs w:val="24"/>
        </w:rPr>
        <w:t xml:space="preserve"> </w:t>
      </w:r>
    </w:p>
    <w:p w14:paraId="797B244B" w14:textId="28795DED" w:rsidR="0016226C" w:rsidRPr="0016226C" w:rsidRDefault="0016226C" w:rsidP="0016226C">
      <w:pPr>
        <w:pStyle w:val="Style1"/>
        <w:numPr>
          <w:ilvl w:val="0"/>
          <w:numId w:val="21"/>
        </w:numPr>
        <w:tabs>
          <w:tab w:val="clear" w:pos="720"/>
        </w:tabs>
        <w:rPr>
          <w:rFonts w:ascii="Arial" w:hAnsi="Arial" w:cs="Arial"/>
          <w:sz w:val="24"/>
          <w:szCs w:val="24"/>
        </w:rPr>
      </w:pPr>
      <w:r w:rsidRPr="0016226C">
        <w:rPr>
          <w:rFonts w:ascii="Arial" w:hAnsi="Arial" w:cs="Arial"/>
          <w:sz w:val="24"/>
          <w:szCs w:val="24"/>
        </w:rPr>
        <w:t>Overall residents and the public would still be able to use the majority of the common in the same way as before</w:t>
      </w:r>
      <w:r w:rsidR="00E76665">
        <w:rPr>
          <w:rFonts w:ascii="Arial" w:hAnsi="Arial" w:cs="Arial"/>
          <w:sz w:val="24"/>
          <w:szCs w:val="24"/>
        </w:rPr>
        <w:t>. A</w:t>
      </w:r>
      <w:r w:rsidRPr="0016226C">
        <w:rPr>
          <w:rFonts w:ascii="Arial" w:hAnsi="Arial" w:cs="Arial"/>
          <w:sz w:val="24"/>
          <w:szCs w:val="24"/>
        </w:rPr>
        <w:t>n alternative route would need to be used to gain access to the river. At the northern end of the common access between the hardstanding and gr</w:t>
      </w:r>
      <w:r w:rsidR="00093A7C">
        <w:rPr>
          <w:rFonts w:ascii="Arial" w:hAnsi="Arial" w:cs="Arial"/>
          <w:sz w:val="24"/>
          <w:szCs w:val="24"/>
        </w:rPr>
        <w:t>assed</w:t>
      </w:r>
      <w:r w:rsidRPr="0016226C">
        <w:rPr>
          <w:rFonts w:ascii="Arial" w:hAnsi="Arial" w:cs="Arial"/>
          <w:sz w:val="24"/>
          <w:szCs w:val="24"/>
        </w:rPr>
        <w:t xml:space="preserve"> areas would be limited to the footpath through the floodgate. Access onto the common from the adjoining roads would largely be unchanged, although it would be reduced by approximately 40 metres at the northern end. </w:t>
      </w:r>
      <w:r w:rsidR="00351AA4">
        <w:rPr>
          <w:rFonts w:ascii="Arial" w:hAnsi="Arial" w:cs="Arial"/>
          <w:sz w:val="24"/>
          <w:szCs w:val="24"/>
        </w:rPr>
        <w:t xml:space="preserve">Overall, I consider that there would </w:t>
      </w:r>
      <w:r w:rsidR="00504C38">
        <w:rPr>
          <w:rFonts w:ascii="Arial" w:hAnsi="Arial" w:cs="Arial"/>
          <w:sz w:val="24"/>
          <w:szCs w:val="24"/>
        </w:rPr>
        <w:t xml:space="preserve">be </w:t>
      </w:r>
      <w:r w:rsidR="00351AA4">
        <w:rPr>
          <w:rFonts w:ascii="Arial" w:hAnsi="Arial" w:cs="Arial"/>
          <w:sz w:val="24"/>
          <w:szCs w:val="24"/>
        </w:rPr>
        <w:t>no significant impact on public rights over the common.</w:t>
      </w:r>
    </w:p>
    <w:p w14:paraId="080B978A" w14:textId="2D599B15" w:rsidR="0001198F" w:rsidRDefault="00BE0589" w:rsidP="00BF452B">
      <w:pPr>
        <w:pStyle w:val="Style1"/>
        <w:numPr>
          <w:ilvl w:val="0"/>
          <w:numId w:val="21"/>
        </w:numPr>
        <w:tabs>
          <w:tab w:val="clear" w:pos="720"/>
        </w:tabs>
        <w:rPr>
          <w:rFonts w:ascii="Arial" w:hAnsi="Arial" w:cs="Arial"/>
          <w:sz w:val="24"/>
          <w:szCs w:val="24"/>
        </w:rPr>
      </w:pPr>
      <w:r>
        <w:rPr>
          <w:rFonts w:ascii="Arial" w:hAnsi="Arial" w:cs="Arial"/>
          <w:sz w:val="24"/>
          <w:szCs w:val="24"/>
        </w:rPr>
        <w:t>Ongoing maintenance w</w:t>
      </w:r>
      <w:r w:rsidR="001D59D7">
        <w:rPr>
          <w:rFonts w:ascii="Arial" w:hAnsi="Arial" w:cs="Arial"/>
          <w:sz w:val="24"/>
          <w:szCs w:val="24"/>
        </w:rPr>
        <w:t>ould</w:t>
      </w:r>
      <w:r>
        <w:rPr>
          <w:rFonts w:ascii="Arial" w:hAnsi="Arial" w:cs="Arial"/>
          <w:sz w:val="24"/>
          <w:szCs w:val="24"/>
        </w:rPr>
        <w:t xml:space="preserve"> be required </w:t>
      </w:r>
      <w:r w:rsidR="0055696D">
        <w:rPr>
          <w:rFonts w:ascii="Arial" w:hAnsi="Arial" w:cs="Arial"/>
          <w:sz w:val="24"/>
          <w:szCs w:val="24"/>
        </w:rPr>
        <w:t>twice a year. For the most part</w:t>
      </w:r>
      <w:r w:rsidR="001B6525">
        <w:rPr>
          <w:rFonts w:ascii="Arial" w:hAnsi="Arial" w:cs="Arial"/>
          <w:sz w:val="24"/>
          <w:szCs w:val="24"/>
        </w:rPr>
        <w:t>,</w:t>
      </w:r>
      <w:r w:rsidR="0055696D">
        <w:rPr>
          <w:rFonts w:ascii="Arial" w:hAnsi="Arial" w:cs="Arial"/>
          <w:sz w:val="24"/>
          <w:szCs w:val="24"/>
        </w:rPr>
        <w:t xml:space="preserve"> this </w:t>
      </w:r>
      <w:r w:rsidR="001D59D7">
        <w:rPr>
          <w:rFonts w:ascii="Arial" w:hAnsi="Arial" w:cs="Arial"/>
          <w:sz w:val="24"/>
          <w:szCs w:val="24"/>
        </w:rPr>
        <w:t xml:space="preserve">would </w:t>
      </w:r>
      <w:r w:rsidR="0055696D">
        <w:rPr>
          <w:rFonts w:ascii="Arial" w:hAnsi="Arial" w:cs="Arial"/>
          <w:sz w:val="24"/>
          <w:szCs w:val="24"/>
        </w:rPr>
        <w:t xml:space="preserve">be a visual inspection of the walls, floodgates, manhole covers </w:t>
      </w:r>
      <w:r w:rsidR="00A00494">
        <w:rPr>
          <w:rFonts w:ascii="Arial" w:hAnsi="Arial" w:cs="Arial"/>
          <w:sz w:val="24"/>
          <w:szCs w:val="24"/>
        </w:rPr>
        <w:t xml:space="preserve">and hardstanding and </w:t>
      </w:r>
      <w:r w:rsidR="001D59D7">
        <w:rPr>
          <w:rFonts w:ascii="Arial" w:hAnsi="Arial" w:cs="Arial"/>
          <w:sz w:val="24"/>
          <w:szCs w:val="24"/>
        </w:rPr>
        <w:t>would</w:t>
      </w:r>
      <w:r w:rsidR="00A00494">
        <w:rPr>
          <w:rFonts w:ascii="Arial" w:hAnsi="Arial" w:cs="Arial"/>
          <w:sz w:val="24"/>
          <w:szCs w:val="24"/>
        </w:rPr>
        <w:t xml:space="preserve"> not affect access to the common. However</w:t>
      </w:r>
      <w:r w:rsidR="00093A7C">
        <w:rPr>
          <w:rFonts w:ascii="Arial" w:hAnsi="Arial" w:cs="Arial"/>
          <w:sz w:val="24"/>
          <w:szCs w:val="24"/>
        </w:rPr>
        <w:t>,</w:t>
      </w:r>
      <w:r w:rsidR="00A00494">
        <w:rPr>
          <w:rFonts w:ascii="Arial" w:hAnsi="Arial" w:cs="Arial"/>
          <w:sz w:val="24"/>
          <w:szCs w:val="24"/>
        </w:rPr>
        <w:t xml:space="preserve"> </w:t>
      </w:r>
      <w:r w:rsidR="00236901">
        <w:rPr>
          <w:rFonts w:ascii="Arial" w:hAnsi="Arial" w:cs="Arial"/>
          <w:sz w:val="24"/>
          <w:szCs w:val="24"/>
        </w:rPr>
        <w:t>temporary closure</w:t>
      </w:r>
      <w:r w:rsidR="00093A7C">
        <w:rPr>
          <w:rFonts w:ascii="Arial" w:hAnsi="Arial" w:cs="Arial"/>
          <w:sz w:val="24"/>
          <w:szCs w:val="24"/>
        </w:rPr>
        <w:t>s</w:t>
      </w:r>
      <w:r w:rsidR="00236901">
        <w:rPr>
          <w:rFonts w:ascii="Arial" w:hAnsi="Arial" w:cs="Arial"/>
          <w:sz w:val="24"/>
          <w:szCs w:val="24"/>
        </w:rPr>
        <w:t xml:space="preserve"> to some areas of the common may be needed when </w:t>
      </w:r>
      <w:r w:rsidR="008D482F">
        <w:rPr>
          <w:rFonts w:ascii="Arial" w:hAnsi="Arial" w:cs="Arial"/>
          <w:sz w:val="24"/>
          <w:szCs w:val="24"/>
        </w:rPr>
        <w:t>inspecting</w:t>
      </w:r>
      <w:r w:rsidR="00236901">
        <w:rPr>
          <w:rFonts w:ascii="Arial" w:hAnsi="Arial" w:cs="Arial"/>
          <w:sz w:val="24"/>
          <w:szCs w:val="24"/>
        </w:rPr>
        <w:t xml:space="preserve"> the subterranean </w:t>
      </w:r>
      <w:r w:rsidR="009960C7">
        <w:rPr>
          <w:rFonts w:ascii="Arial" w:hAnsi="Arial" w:cs="Arial"/>
          <w:sz w:val="24"/>
          <w:szCs w:val="24"/>
        </w:rPr>
        <w:t xml:space="preserve">features to ensure that there </w:t>
      </w:r>
      <w:r w:rsidR="004D365B">
        <w:rPr>
          <w:rFonts w:ascii="Arial" w:hAnsi="Arial" w:cs="Arial"/>
          <w:sz w:val="24"/>
          <w:szCs w:val="24"/>
        </w:rPr>
        <w:t>is no</w:t>
      </w:r>
      <w:r w:rsidR="00F8297E">
        <w:rPr>
          <w:rFonts w:ascii="Arial" w:hAnsi="Arial" w:cs="Arial"/>
          <w:sz w:val="24"/>
          <w:szCs w:val="24"/>
        </w:rPr>
        <w:t xml:space="preserve"> </w:t>
      </w:r>
      <w:r w:rsidR="009960C7">
        <w:rPr>
          <w:rFonts w:ascii="Arial" w:hAnsi="Arial" w:cs="Arial"/>
          <w:sz w:val="24"/>
          <w:szCs w:val="24"/>
        </w:rPr>
        <w:t xml:space="preserve">public safety risk from open chambers. </w:t>
      </w:r>
      <w:r w:rsidR="00947297">
        <w:rPr>
          <w:rFonts w:ascii="Arial" w:hAnsi="Arial" w:cs="Arial"/>
          <w:sz w:val="24"/>
          <w:szCs w:val="24"/>
        </w:rPr>
        <w:t xml:space="preserve">This would be necessary twice a year between </w:t>
      </w:r>
      <w:r w:rsidR="001B6525">
        <w:rPr>
          <w:rFonts w:ascii="Arial" w:hAnsi="Arial" w:cs="Arial"/>
          <w:sz w:val="24"/>
          <w:szCs w:val="24"/>
        </w:rPr>
        <w:t>8 am</w:t>
      </w:r>
      <w:r w:rsidR="00947297">
        <w:rPr>
          <w:rFonts w:ascii="Arial" w:hAnsi="Arial" w:cs="Arial"/>
          <w:sz w:val="24"/>
          <w:szCs w:val="24"/>
        </w:rPr>
        <w:t xml:space="preserve"> and </w:t>
      </w:r>
      <w:r w:rsidR="001B6525">
        <w:rPr>
          <w:rFonts w:ascii="Arial" w:hAnsi="Arial" w:cs="Arial"/>
          <w:sz w:val="24"/>
          <w:szCs w:val="24"/>
        </w:rPr>
        <w:t>5 pm</w:t>
      </w:r>
      <w:r w:rsidR="00947297">
        <w:rPr>
          <w:rFonts w:ascii="Arial" w:hAnsi="Arial" w:cs="Arial"/>
          <w:sz w:val="24"/>
          <w:szCs w:val="24"/>
        </w:rPr>
        <w:t>.</w:t>
      </w:r>
      <w:r w:rsidR="008D482F">
        <w:rPr>
          <w:rFonts w:ascii="Arial" w:hAnsi="Arial" w:cs="Arial"/>
          <w:sz w:val="24"/>
          <w:szCs w:val="24"/>
        </w:rPr>
        <w:t xml:space="preserve"> </w:t>
      </w:r>
      <w:r w:rsidR="003B4412">
        <w:rPr>
          <w:rFonts w:ascii="Arial" w:hAnsi="Arial" w:cs="Arial"/>
          <w:sz w:val="24"/>
          <w:szCs w:val="24"/>
        </w:rPr>
        <w:t>Due to the</w:t>
      </w:r>
      <w:r w:rsidR="008D482F">
        <w:rPr>
          <w:rFonts w:ascii="Arial" w:hAnsi="Arial" w:cs="Arial"/>
          <w:sz w:val="24"/>
          <w:szCs w:val="24"/>
        </w:rPr>
        <w:t xml:space="preserve"> limited number of chambers, </w:t>
      </w:r>
      <w:r w:rsidR="003B4412">
        <w:rPr>
          <w:rFonts w:ascii="Arial" w:hAnsi="Arial" w:cs="Arial"/>
          <w:sz w:val="24"/>
          <w:szCs w:val="24"/>
        </w:rPr>
        <w:t xml:space="preserve">I consider that </w:t>
      </w:r>
      <w:r w:rsidR="008D482F">
        <w:rPr>
          <w:rFonts w:ascii="Arial" w:hAnsi="Arial" w:cs="Arial"/>
          <w:sz w:val="24"/>
          <w:szCs w:val="24"/>
        </w:rPr>
        <w:t xml:space="preserve">this would only affect a very small area of the common </w:t>
      </w:r>
      <w:r w:rsidR="003B4412">
        <w:rPr>
          <w:rFonts w:ascii="Arial" w:hAnsi="Arial" w:cs="Arial"/>
          <w:sz w:val="24"/>
          <w:szCs w:val="24"/>
        </w:rPr>
        <w:t>and would be</w:t>
      </w:r>
      <w:r w:rsidR="008D482F">
        <w:rPr>
          <w:rFonts w:ascii="Arial" w:hAnsi="Arial" w:cs="Arial"/>
          <w:sz w:val="24"/>
          <w:szCs w:val="24"/>
        </w:rPr>
        <w:t xml:space="preserve"> a minor </w:t>
      </w:r>
      <w:r w:rsidR="00320D36">
        <w:rPr>
          <w:rFonts w:ascii="Arial" w:hAnsi="Arial" w:cs="Arial"/>
          <w:sz w:val="24"/>
          <w:szCs w:val="24"/>
        </w:rPr>
        <w:t xml:space="preserve">limitation for a short </w:t>
      </w:r>
      <w:r w:rsidR="001B6525">
        <w:rPr>
          <w:rFonts w:ascii="Arial" w:hAnsi="Arial" w:cs="Arial"/>
          <w:sz w:val="24"/>
          <w:szCs w:val="24"/>
        </w:rPr>
        <w:t>period</w:t>
      </w:r>
      <w:r w:rsidR="00320D36">
        <w:rPr>
          <w:rFonts w:ascii="Arial" w:hAnsi="Arial" w:cs="Arial"/>
          <w:sz w:val="24"/>
          <w:szCs w:val="24"/>
        </w:rPr>
        <w:t xml:space="preserve">. </w:t>
      </w:r>
      <w:r w:rsidR="00947297">
        <w:rPr>
          <w:rFonts w:ascii="Arial" w:hAnsi="Arial" w:cs="Arial"/>
          <w:sz w:val="24"/>
          <w:szCs w:val="24"/>
        </w:rPr>
        <w:t xml:space="preserve"> </w:t>
      </w:r>
      <w:r w:rsidR="005113DF">
        <w:rPr>
          <w:rFonts w:ascii="Arial" w:hAnsi="Arial" w:cs="Arial"/>
          <w:sz w:val="24"/>
          <w:szCs w:val="24"/>
        </w:rPr>
        <w:t xml:space="preserve"> </w:t>
      </w:r>
    </w:p>
    <w:p w14:paraId="6BC86AFC" w14:textId="2A27532D" w:rsidR="00BC06DC" w:rsidRDefault="00BC06DC" w:rsidP="00BF452B">
      <w:pPr>
        <w:pStyle w:val="Style1"/>
        <w:numPr>
          <w:ilvl w:val="0"/>
          <w:numId w:val="21"/>
        </w:numPr>
        <w:tabs>
          <w:tab w:val="clear" w:pos="720"/>
        </w:tabs>
        <w:rPr>
          <w:rFonts w:ascii="Arial" w:hAnsi="Arial" w:cs="Arial"/>
          <w:sz w:val="24"/>
          <w:szCs w:val="24"/>
        </w:rPr>
      </w:pPr>
      <w:r>
        <w:rPr>
          <w:rFonts w:ascii="Arial" w:hAnsi="Arial" w:cs="Arial"/>
          <w:sz w:val="24"/>
          <w:szCs w:val="24"/>
        </w:rPr>
        <w:t>Temporary closures of</w:t>
      </w:r>
      <w:r w:rsidR="00093A7C">
        <w:rPr>
          <w:rFonts w:ascii="Arial" w:hAnsi="Arial" w:cs="Arial"/>
          <w:sz w:val="24"/>
          <w:szCs w:val="24"/>
        </w:rPr>
        <w:t xml:space="preserve"> the</w:t>
      </w:r>
      <w:r>
        <w:rPr>
          <w:rFonts w:ascii="Arial" w:hAnsi="Arial" w:cs="Arial"/>
          <w:sz w:val="24"/>
          <w:szCs w:val="24"/>
        </w:rPr>
        <w:t xml:space="preserve"> footpath and parts of the common </w:t>
      </w:r>
      <w:r w:rsidR="003160F0">
        <w:rPr>
          <w:rFonts w:ascii="Arial" w:hAnsi="Arial" w:cs="Arial"/>
          <w:sz w:val="24"/>
          <w:szCs w:val="24"/>
        </w:rPr>
        <w:t xml:space="preserve">would be required </w:t>
      </w:r>
      <w:r>
        <w:rPr>
          <w:rFonts w:ascii="Arial" w:hAnsi="Arial" w:cs="Arial"/>
          <w:sz w:val="24"/>
          <w:szCs w:val="24"/>
        </w:rPr>
        <w:t xml:space="preserve">during </w:t>
      </w:r>
      <w:r w:rsidR="003160F0">
        <w:rPr>
          <w:rFonts w:ascii="Arial" w:hAnsi="Arial" w:cs="Arial"/>
          <w:sz w:val="24"/>
          <w:szCs w:val="24"/>
        </w:rPr>
        <w:t xml:space="preserve">the construction </w:t>
      </w:r>
      <w:r>
        <w:rPr>
          <w:rFonts w:ascii="Arial" w:hAnsi="Arial" w:cs="Arial"/>
          <w:sz w:val="24"/>
          <w:szCs w:val="24"/>
        </w:rPr>
        <w:t>works</w:t>
      </w:r>
      <w:r w:rsidR="004A373D">
        <w:rPr>
          <w:rFonts w:ascii="Arial" w:hAnsi="Arial" w:cs="Arial"/>
          <w:sz w:val="24"/>
          <w:szCs w:val="24"/>
        </w:rPr>
        <w:t xml:space="preserve"> with two periods of seven months and one of eight months in different areas of the common</w:t>
      </w:r>
      <w:r w:rsidR="00C33106" w:rsidRPr="00C33106">
        <w:rPr>
          <w:rFonts w:ascii="Arial" w:hAnsi="Arial" w:cs="Arial"/>
          <w:sz w:val="24"/>
          <w:szCs w:val="24"/>
        </w:rPr>
        <w:t xml:space="preserve"> </w:t>
      </w:r>
      <w:r w:rsidR="00C33106">
        <w:rPr>
          <w:rFonts w:ascii="Arial" w:hAnsi="Arial" w:cs="Arial"/>
          <w:sz w:val="24"/>
          <w:szCs w:val="24"/>
        </w:rPr>
        <w:t>over non-overlapping periods</w:t>
      </w:r>
      <w:r w:rsidR="004A373D">
        <w:rPr>
          <w:rFonts w:ascii="Arial" w:hAnsi="Arial" w:cs="Arial"/>
          <w:sz w:val="24"/>
          <w:szCs w:val="24"/>
        </w:rPr>
        <w:t xml:space="preserve">. </w:t>
      </w:r>
      <w:r w:rsidR="001D5B6B">
        <w:rPr>
          <w:rFonts w:ascii="Arial" w:hAnsi="Arial" w:cs="Arial"/>
          <w:sz w:val="24"/>
          <w:szCs w:val="24"/>
        </w:rPr>
        <w:t xml:space="preserve">Works are planned </w:t>
      </w:r>
      <w:r w:rsidR="006F1D17">
        <w:rPr>
          <w:rFonts w:ascii="Arial" w:hAnsi="Arial" w:cs="Arial"/>
          <w:sz w:val="24"/>
          <w:szCs w:val="24"/>
        </w:rPr>
        <w:t>to ensure</w:t>
      </w:r>
      <w:r w:rsidR="001D5B6B">
        <w:rPr>
          <w:rFonts w:ascii="Arial" w:hAnsi="Arial" w:cs="Arial"/>
          <w:sz w:val="24"/>
          <w:szCs w:val="24"/>
        </w:rPr>
        <w:t xml:space="preserve"> </w:t>
      </w:r>
      <w:r w:rsidR="006F1D17">
        <w:rPr>
          <w:rFonts w:ascii="Arial" w:hAnsi="Arial" w:cs="Arial"/>
          <w:sz w:val="24"/>
          <w:szCs w:val="24"/>
        </w:rPr>
        <w:t>some areas of the common are available during the construction works and alternative routes w</w:t>
      </w:r>
      <w:r w:rsidR="006B305D">
        <w:rPr>
          <w:rFonts w:ascii="Arial" w:hAnsi="Arial" w:cs="Arial"/>
          <w:sz w:val="24"/>
          <w:szCs w:val="24"/>
        </w:rPr>
        <w:t xml:space="preserve">ould </w:t>
      </w:r>
      <w:r w:rsidR="006F1D17">
        <w:rPr>
          <w:rFonts w:ascii="Arial" w:hAnsi="Arial" w:cs="Arial"/>
          <w:sz w:val="24"/>
          <w:szCs w:val="24"/>
        </w:rPr>
        <w:t xml:space="preserve">be available </w:t>
      </w:r>
      <w:r w:rsidR="004F21B8">
        <w:rPr>
          <w:rFonts w:ascii="Arial" w:hAnsi="Arial" w:cs="Arial"/>
          <w:sz w:val="24"/>
          <w:szCs w:val="24"/>
        </w:rPr>
        <w:t>when the public footpath is closed.</w:t>
      </w:r>
      <w:r w:rsidR="003C3E26">
        <w:rPr>
          <w:rFonts w:ascii="Arial" w:hAnsi="Arial" w:cs="Arial"/>
          <w:sz w:val="24"/>
          <w:szCs w:val="24"/>
        </w:rPr>
        <w:t xml:space="preserve"> </w:t>
      </w:r>
      <w:r w:rsidR="000964BF">
        <w:rPr>
          <w:rFonts w:ascii="Arial" w:hAnsi="Arial" w:cs="Arial"/>
          <w:sz w:val="24"/>
          <w:szCs w:val="24"/>
        </w:rPr>
        <w:t xml:space="preserve">Although these would </w:t>
      </w:r>
      <w:r w:rsidR="00D14B81">
        <w:rPr>
          <w:rFonts w:ascii="Arial" w:hAnsi="Arial" w:cs="Arial"/>
          <w:sz w:val="24"/>
          <w:szCs w:val="24"/>
        </w:rPr>
        <w:t xml:space="preserve">result in </w:t>
      </w:r>
      <w:r w:rsidR="00E772C5">
        <w:rPr>
          <w:rFonts w:ascii="Arial" w:hAnsi="Arial" w:cs="Arial"/>
          <w:sz w:val="24"/>
          <w:szCs w:val="24"/>
        </w:rPr>
        <w:t>a temporary loss of access to some of the common</w:t>
      </w:r>
      <w:r w:rsidR="00D27547">
        <w:rPr>
          <w:rFonts w:ascii="Arial" w:hAnsi="Arial" w:cs="Arial"/>
          <w:sz w:val="24"/>
          <w:szCs w:val="24"/>
        </w:rPr>
        <w:t xml:space="preserve">, </w:t>
      </w:r>
      <w:r w:rsidR="00C33106">
        <w:rPr>
          <w:rFonts w:ascii="Arial" w:hAnsi="Arial" w:cs="Arial"/>
          <w:sz w:val="24"/>
          <w:szCs w:val="24"/>
        </w:rPr>
        <w:t xml:space="preserve">I consider this to be a relatively short </w:t>
      </w:r>
      <w:r w:rsidR="007634A4">
        <w:rPr>
          <w:rFonts w:ascii="Arial" w:hAnsi="Arial" w:cs="Arial"/>
          <w:sz w:val="24"/>
          <w:szCs w:val="24"/>
        </w:rPr>
        <w:t>period,</w:t>
      </w:r>
      <w:r w:rsidR="00142E45">
        <w:rPr>
          <w:rFonts w:ascii="Arial" w:hAnsi="Arial" w:cs="Arial"/>
          <w:sz w:val="24"/>
          <w:szCs w:val="24"/>
        </w:rPr>
        <w:t xml:space="preserve"> particularly considering the longer-term benefits of the flood defences for the neighbourhood</w:t>
      </w:r>
      <w:r w:rsidR="00A65C8E">
        <w:rPr>
          <w:rFonts w:ascii="Arial" w:hAnsi="Arial" w:cs="Arial"/>
          <w:sz w:val="24"/>
          <w:szCs w:val="24"/>
        </w:rPr>
        <w:t>.</w:t>
      </w:r>
      <w:r w:rsidR="00FF20A5">
        <w:rPr>
          <w:rFonts w:ascii="Arial" w:hAnsi="Arial" w:cs="Arial"/>
          <w:sz w:val="24"/>
          <w:szCs w:val="24"/>
        </w:rPr>
        <w:t xml:space="preserve"> </w:t>
      </w:r>
    </w:p>
    <w:p w14:paraId="11DFC316" w14:textId="39FD9FE4" w:rsidR="008D3FEB" w:rsidRPr="008D3FEB" w:rsidRDefault="00077B14" w:rsidP="008D3FEB">
      <w:pPr>
        <w:pStyle w:val="Style1"/>
        <w:numPr>
          <w:ilvl w:val="0"/>
          <w:numId w:val="0"/>
        </w:numPr>
        <w:rPr>
          <w:rFonts w:ascii="Arial" w:hAnsi="Arial" w:cs="Arial"/>
          <w:i/>
          <w:iCs/>
          <w:sz w:val="24"/>
          <w:szCs w:val="24"/>
        </w:rPr>
      </w:pPr>
      <w:r>
        <w:rPr>
          <w:rFonts w:ascii="Arial" w:hAnsi="Arial" w:cs="Arial"/>
          <w:i/>
          <w:iCs/>
          <w:sz w:val="24"/>
          <w:szCs w:val="24"/>
        </w:rPr>
        <w:t>Archaeological remains and features of historic interest</w:t>
      </w:r>
    </w:p>
    <w:p w14:paraId="2B186109" w14:textId="44E84CF8" w:rsidR="00933432" w:rsidRDefault="00F94C70"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Documentary evidence indicates that Stock Beck </w:t>
      </w:r>
      <w:r w:rsidR="00585A1E">
        <w:rPr>
          <w:rFonts w:ascii="Arial" w:hAnsi="Arial" w:cs="Arial"/>
          <w:sz w:val="24"/>
          <w:szCs w:val="24"/>
        </w:rPr>
        <w:t>is</w:t>
      </w:r>
      <w:r>
        <w:rPr>
          <w:rFonts w:ascii="Arial" w:hAnsi="Arial" w:cs="Arial"/>
          <w:sz w:val="24"/>
          <w:szCs w:val="24"/>
        </w:rPr>
        <w:t xml:space="preserve"> a </w:t>
      </w:r>
      <w:r w:rsidR="00183049">
        <w:rPr>
          <w:rFonts w:ascii="Arial" w:hAnsi="Arial" w:cs="Arial"/>
          <w:sz w:val="24"/>
          <w:szCs w:val="24"/>
        </w:rPr>
        <w:t>Victori</w:t>
      </w:r>
      <w:r w:rsidR="00477338">
        <w:rPr>
          <w:rFonts w:ascii="Arial" w:hAnsi="Arial" w:cs="Arial"/>
          <w:sz w:val="24"/>
          <w:szCs w:val="24"/>
        </w:rPr>
        <w:t>an</w:t>
      </w:r>
      <w:r w:rsidR="00183049">
        <w:rPr>
          <w:rFonts w:ascii="Arial" w:hAnsi="Arial" w:cs="Arial"/>
          <w:sz w:val="24"/>
          <w:szCs w:val="24"/>
        </w:rPr>
        <w:t xml:space="preserve"> culver</w:t>
      </w:r>
      <w:r w:rsidR="00F72448">
        <w:rPr>
          <w:rFonts w:ascii="Arial" w:hAnsi="Arial" w:cs="Arial"/>
          <w:sz w:val="24"/>
          <w:szCs w:val="24"/>
        </w:rPr>
        <w:t>t</w:t>
      </w:r>
      <w:r w:rsidR="00477338">
        <w:rPr>
          <w:rFonts w:ascii="Arial" w:hAnsi="Arial" w:cs="Arial"/>
          <w:sz w:val="24"/>
          <w:szCs w:val="24"/>
        </w:rPr>
        <w:t xml:space="preserve"> which is still in use</w:t>
      </w:r>
      <w:r w:rsidR="009F0FA7">
        <w:rPr>
          <w:rFonts w:ascii="Arial" w:hAnsi="Arial" w:cs="Arial"/>
          <w:sz w:val="24"/>
          <w:szCs w:val="24"/>
        </w:rPr>
        <w:t>.</w:t>
      </w:r>
      <w:r w:rsidR="001C0F13">
        <w:rPr>
          <w:rFonts w:ascii="Arial" w:hAnsi="Arial" w:cs="Arial"/>
          <w:sz w:val="24"/>
          <w:szCs w:val="24"/>
        </w:rPr>
        <w:t xml:space="preserve"> The Heritage Statement submitted with the application advises that if</w:t>
      </w:r>
      <w:r w:rsidR="007274A5">
        <w:rPr>
          <w:rFonts w:ascii="Arial" w:hAnsi="Arial" w:cs="Arial"/>
          <w:sz w:val="24"/>
          <w:szCs w:val="24"/>
        </w:rPr>
        <w:t xml:space="preserve"> there are any surviving remains </w:t>
      </w:r>
      <w:r w:rsidR="00307E62">
        <w:rPr>
          <w:rFonts w:ascii="Arial" w:hAnsi="Arial" w:cs="Arial"/>
          <w:sz w:val="24"/>
          <w:szCs w:val="24"/>
        </w:rPr>
        <w:t>associated</w:t>
      </w:r>
      <w:r w:rsidR="00477338">
        <w:rPr>
          <w:rFonts w:ascii="Arial" w:hAnsi="Arial" w:cs="Arial"/>
          <w:sz w:val="24"/>
          <w:szCs w:val="24"/>
        </w:rPr>
        <w:t xml:space="preserve"> with the culver</w:t>
      </w:r>
      <w:r w:rsidR="00307E62">
        <w:rPr>
          <w:rFonts w:ascii="Arial" w:hAnsi="Arial" w:cs="Arial"/>
          <w:sz w:val="24"/>
          <w:szCs w:val="24"/>
        </w:rPr>
        <w:t xml:space="preserve">t </w:t>
      </w:r>
      <w:r w:rsidR="007274A5">
        <w:rPr>
          <w:rFonts w:ascii="Arial" w:hAnsi="Arial" w:cs="Arial"/>
          <w:sz w:val="24"/>
          <w:szCs w:val="24"/>
        </w:rPr>
        <w:t xml:space="preserve">they could </w:t>
      </w:r>
      <w:r w:rsidR="00ED4D57">
        <w:rPr>
          <w:rFonts w:ascii="Arial" w:hAnsi="Arial" w:cs="Arial"/>
          <w:sz w:val="24"/>
          <w:szCs w:val="24"/>
        </w:rPr>
        <w:t xml:space="preserve">be </w:t>
      </w:r>
      <w:r w:rsidR="00694711">
        <w:rPr>
          <w:rFonts w:ascii="Arial" w:hAnsi="Arial" w:cs="Arial"/>
          <w:sz w:val="24"/>
          <w:szCs w:val="24"/>
        </w:rPr>
        <w:t xml:space="preserve">removed or severely truncated </w:t>
      </w:r>
      <w:r w:rsidR="00A30868">
        <w:rPr>
          <w:rFonts w:ascii="Arial" w:hAnsi="Arial" w:cs="Arial"/>
          <w:sz w:val="24"/>
          <w:szCs w:val="24"/>
        </w:rPr>
        <w:t xml:space="preserve">by excavation works. </w:t>
      </w:r>
      <w:r w:rsidR="001C0F13">
        <w:rPr>
          <w:rFonts w:ascii="Arial" w:hAnsi="Arial" w:cs="Arial"/>
          <w:sz w:val="24"/>
          <w:szCs w:val="24"/>
        </w:rPr>
        <w:t>However, t</w:t>
      </w:r>
      <w:r w:rsidR="00A30868">
        <w:rPr>
          <w:rFonts w:ascii="Arial" w:hAnsi="Arial" w:cs="Arial"/>
          <w:sz w:val="24"/>
          <w:szCs w:val="24"/>
        </w:rPr>
        <w:t xml:space="preserve">hey are considered to be of low </w:t>
      </w:r>
      <w:r w:rsidR="00331199">
        <w:rPr>
          <w:rFonts w:ascii="Arial" w:hAnsi="Arial" w:cs="Arial"/>
          <w:sz w:val="24"/>
          <w:szCs w:val="24"/>
        </w:rPr>
        <w:t>archaeological</w:t>
      </w:r>
      <w:r w:rsidR="00A30868">
        <w:rPr>
          <w:rFonts w:ascii="Arial" w:hAnsi="Arial" w:cs="Arial"/>
          <w:sz w:val="24"/>
          <w:szCs w:val="24"/>
        </w:rPr>
        <w:t xml:space="preserve"> value</w:t>
      </w:r>
      <w:r w:rsidR="00331199">
        <w:rPr>
          <w:rFonts w:ascii="Arial" w:hAnsi="Arial" w:cs="Arial"/>
          <w:sz w:val="24"/>
          <w:szCs w:val="24"/>
        </w:rPr>
        <w:t>.</w:t>
      </w:r>
    </w:p>
    <w:p w14:paraId="48A98FD2" w14:textId="314AC499" w:rsidR="00466253" w:rsidRDefault="0080711E"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Much of the area comprises </w:t>
      </w:r>
      <w:r w:rsidR="00E37876">
        <w:rPr>
          <w:rFonts w:ascii="Arial" w:hAnsi="Arial" w:cs="Arial"/>
          <w:sz w:val="24"/>
          <w:szCs w:val="24"/>
        </w:rPr>
        <w:t xml:space="preserve">land reclaimed from the river and former riverbank. </w:t>
      </w:r>
      <w:r w:rsidR="009D5A5E">
        <w:rPr>
          <w:rFonts w:ascii="Arial" w:hAnsi="Arial" w:cs="Arial"/>
          <w:sz w:val="24"/>
          <w:szCs w:val="24"/>
        </w:rPr>
        <w:t xml:space="preserve">It has previously been heavily disturbed by the laying of </w:t>
      </w:r>
      <w:r w:rsidR="00521E69">
        <w:rPr>
          <w:rFonts w:ascii="Arial" w:hAnsi="Arial" w:cs="Arial"/>
          <w:sz w:val="24"/>
          <w:szCs w:val="24"/>
        </w:rPr>
        <w:t xml:space="preserve">cables and </w:t>
      </w:r>
      <w:r w:rsidR="00093A7C">
        <w:rPr>
          <w:rFonts w:ascii="Arial" w:hAnsi="Arial" w:cs="Arial"/>
          <w:sz w:val="24"/>
          <w:szCs w:val="24"/>
        </w:rPr>
        <w:t>pipes; t</w:t>
      </w:r>
      <w:r w:rsidR="00521E69">
        <w:rPr>
          <w:rFonts w:ascii="Arial" w:hAnsi="Arial" w:cs="Arial"/>
          <w:sz w:val="24"/>
          <w:szCs w:val="24"/>
        </w:rPr>
        <w:t>herefore</w:t>
      </w:r>
      <w:r w:rsidR="006B3AF3">
        <w:rPr>
          <w:rFonts w:ascii="Arial" w:hAnsi="Arial" w:cs="Arial"/>
          <w:sz w:val="24"/>
          <w:szCs w:val="24"/>
        </w:rPr>
        <w:t>,</w:t>
      </w:r>
      <w:r w:rsidR="00521E69">
        <w:rPr>
          <w:rFonts w:ascii="Arial" w:hAnsi="Arial" w:cs="Arial"/>
          <w:sz w:val="24"/>
          <w:szCs w:val="24"/>
        </w:rPr>
        <w:t xml:space="preserve"> the presence of unidentified underground archaeological features is unlikely.</w:t>
      </w:r>
    </w:p>
    <w:p w14:paraId="547B8F1B" w14:textId="688E912D" w:rsidR="00CD76E0" w:rsidRPr="00886212" w:rsidRDefault="00CD76E0" w:rsidP="00886212">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common is within the Kendal Conservation Area (KCA) and </w:t>
      </w:r>
      <w:r w:rsidR="006A3958">
        <w:rPr>
          <w:rFonts w:ascii="Arial" w:hAnsi="Arial" w:cs="Arial"/>
          <w:sz w:val="24"/>
          <w:szCs w:val="24"/>
        </w:rPr>
        <w:t xml:space="preserve">the medieval </w:t>
      </w:r>
      <w:r>
        <w:rPr>
          <w:rFonts w:ascii="Arial" w:hAnsi="Arial" w:cs="Arial"/>
          <w:sz w:val="24"/>
          <w:szCs w:val="24"/>
        </w:rPr>
        <w:t>Str</w:t>
      </w:r>
      <w:r w:rsidR="00E95AF4">
        <w:rPr>
          <w:rFonts w:ascii="Arial" w:hAnsi="Arial" w:cs="Arial"/>
          <w:sz w:val="24"/>
          <w:szCs w:val="24"/>
        </w:rPr>
        <w:t>a</w:t>
      </w:r>
      <w:r>
        <w:rPr>
          <w:rFonts w:ascii="Arial" w:hAnsi="Arial" w:cs="Arial"/>
          <w:sz w:val="24"/>
          <w:szCs w:val="24"/>
        </w:rPr>
        <w:t>mongate Bridge to the north of the common</w:t>
      </w:r>
      <w:r w:rsidR="00307E62">
        <w:rPr>
          <w:rFonts w:ascii="Arial" w:hAnsi="Arial" w:cs="Arial"/>
          <w:sz w:val="24"/>
          <w:szCs w:val="24"/>
        </w:rPr>
        <w:t>,</w:t>
      </w:r>
      <w:r>
        <w:rPr>
          <w:rFonts w:ascii="Arial" w:hAnsi="Arial" w:cs="Arial"/>
          <w:sz w:val="24"/>
          <w:szCs w:val="24"/>
        </w:rPr>
        <w:t xml:space="preserve"> is </w:t>
      </w:r>
      <w:r w:rsidR="00446ECC">
        <w:rPr>
          <w:rFonts w:ascii="Arial" w:hAnsi="Arial" w:cs="Arial"/>
          <w:sz w:val="24"/>
          <w:szCs w:val="24"/>
        </w:rPr>
        <w:t>a</w:t>
      </w:r>
      <w:r>
        <w:rPr>
          <w:rFonts w:ascii="Arial" w:hAnsi="Arial" w:cs="Arial"/>
          <w:sz w:val="24"/>
          <w:szCs w:val="24"/>
        </w:rPr>
        <w:t xml:space="preserve"> scheduled monument. </w:t>
      </w:r>
      <w:r w:rsidR="00153820">
        <w:rPr>
          <w:rFonts w:ascii="Arial" w:hAnsi="Arial" w:cs="Arial"/>
          <w:sz w:val="24"/>
          <w:szCs w:val="24"/>
        </w:rPr>
        <w:t xml:space="preserve">There are </w:t>
      </w:r>
      <w:r w:rsidR="007634A4">
        <w:rPr>
          <w:rFonts w:ascii="Arial" w:hAnsi="Arial" w:cs="Arial"/>
          <w:sz w:val="24"/>
          <w:szCs w:val="24"/>
        </w:rPr>
        <w:t>several</w:t>
      </w:r>
      <w:r>
        <w:rPr>
          <w:rFonts w:ascii="Arial" w:hAnsi="Arial" w:cs="Arial"/>
          <w:sz w:val="24"/>
          <w:szCs w:val="24"/>
        </w:rPr>
        <w:t xml:space="preserve"> listed building</w:t>
      </w:r>
      <w:r w:rsidR="001422FB">
        <w:rPr>
          <w:rFonts w:ascii="Arial" w:hAnsi="Arial" w:cs="Arial"/>
          <w:sz w:val="24"/>
          <w:szCs w:val="24"/>
        </w:rPr>
        <w:t>s</w:t>
      </w:r>
      <w:r>
        <w:rPr>
          <w:rFonts w:ascii="Arial" w:hAnsi="Arial" w:cs="Arial"/>
          <w:sz w:val="24"/>
          <w:szCs w:val="24"/>
        </w:rPr>
        <w:t xml:space="preserve"> in the vicinity of the common. </w:t>
      </w:r>
      <w:r w:rsidRPr="00886212">
        <w:rPr>
          <w:rFonts w:ascii="Arial" w:hAnsi="Arial" w:cs="Arial"/>
          <w:sz w:val="24"/>
          <w:szCs w:val="24"/>
        </w:rPr>
        <w:t xml:space="preserve">The special character and </w:t>
      </w:r>
      <w:r w:rsidRPr="00886212">
        <w:rPr>
          <w:rFonts w:ascii="Arial" w:hAnsi="Arial" w:cs="Arial"/>
          <w:sz w:val="24"/>
          <w:szCs w:val="24"/>
        </w:rPr>
        <w:lastRenderedPageBreak/>
        <w:t>appearance of KCA is enhanced by the open spaces around the river, with Goos</w:t>
      </w:r>
      <w:r w:rsidR="00E00429">
        <w:rPr>
          <w:rFonts w:ascii="Arial" w:hAnsi="Arial" w:cs="Arial"/>
          <w:sz w:val="24"/>
          <w:szCs w:val="24"/>
        </w:rPr>
        <w:t>e</w:t>
      </w:r>
      <w:r w:rsidRPr="00886212">
        <w:rPr>
          <w:rFonts w:ascii="Arial" w:hAnsi="Arial" w:cs="Arial"/>
          <w:sz w:val="24"/>
          <w:szCs w:val="24"/>
        </w:rPr>
        <w:t>holme Common being one of the most important green spaces. It is an informal</w:t>
      </w:r>
      <w:r w:rsidR="001422FB">
        <w:rPr>
          <w:rFonts w:ascii="Arial" w:hAnsi="Arial" w:cs="Arial"/>
          <w:sz w:val="24"/>
          <w:szCs w:val="24"/>
        </w:rPr>
        <w:t>,</w:t>
      </w:r>
      <w:r w:rsidRPr="00886212">
        <w:rPr>
          <w:rFonts w:ascii="Arial" w:hAnsi="Arial" w:cs="Arial"/>
          <w:sz w:val="24"/>
          <w:szCs w:val="24"/>
        </w:rPr>
        <w:t xml:space="preserve"> open</w:t>
      </w:r>
      <w:r w:rsidR="001422FB">
        <w:rPr>
          <w:rFonts w:ascii="Arial" w:hAnsi="Arial" w:cs="Arial"/>
          <w:sz w:val="24"/>
          <w:szCs w:val="24"/>
        </w:rPr>
        <w:t>,</w:t>
      </w:r>
      <w:r w:rsidRPr="00886212">
        <w:rPr>
          <w:rFonts w:ascii="Arial" w:hAnsi="Arial" w:cs="Arial"/>
          <w:sz w:val="24"/>
          <w:szCs w:val="24"/>
        </w:rPr>
        <w:t xml:space="preserve"> green area edged with mature trees. </w:t>
      </w:r>
    </w:p>
    <w:p w14:paraId="232DEFBA" w14:textId="1DDF55B6" w:rsidR="00CD76E0" w:rsidRPr="00286138" w:rsidRDefault="00CD76E0" w:rsidP="00CD76E0">
      <w:pPr>
        <w:pStyle w:val="Style1"/>
        <w:numPr>
          <w:ilvl w:val="0"/>
          <w:numId w:val="21"/>
        </w:numPr>
        <w:tabs>
          <w:tab w:val="clear" w:pos="720"/>
        </w:tabs>
        <w:rPr>
          <w:rFonts w:ascii="Arial" w:hAnsi="Arial" w:cs="Arial"/>
          <w:color w:val="FF0000"/>
          <w:sz w:val="24"/>
          <w:szCs w:val="24"/>
        </w:rPr>
      </w:pPr>
      <w:r>
        <w:rPr>
          <w:rFonts w:ascii="Arial" w:hAnsi="Arial" w:cs="Arial"/>
          <w:sz w:val="24"/>
          <w:szCs w:val="24"/>
        </w:rPr>
        <w:t>The new flood defence walls w</w:t>
      </w:r>
      <w:r w:rsidR="006B305D">
        <w:rPr>
          <w:rFonts w:ascii="Arial" w:hAnsi="Arial" w:cs="Arial"/>
          <w:sz w:val="24"/>
          <w:szCs w:val="24"/>
        </w:rPr>
        <w:t>ould</w:t>
      </w:r>
      <w:r>
        <w:rPr>
          <w:rFonts w:ascii="Arial" w:hAnsi="Arial" w:cs="Arial"/>
          <w:sz w:val="24"/>
          <w:szCs w:val="24"/>
        </w:rPr>
        <w:t xml:space="preserve"> </w:t>
      </w:r>
      <w:r w:rsidR="00CF7029">
        <w:rPr>
          <w:rFonts w:ascii="Arial" w:hAnsi="Arial" w:cs="Arial"/>
          <w:sz w:val="24"/>
          <w:szCs w:val="24"/>
        </w:rPr>
        <w:t xml:space="preserve">impact on </w:t>
      </w:r>
      <w:r>
        <w:rPr>
          <w:rFonts w:ascii="Arial" w:hAnsi="Arial" w:cs="Arial"/>
          <w:sz w:val="24"/>
          <w:szCs w:val="24"/>
        </w:rPr>
        <w:t>views within KCA and of Str</w:t>
      </w:r>
      <w:r w:rsidR="00E95AF4">
        <w:rPr>
          <w:rFonts w:ascii="Arial" w:hAnsi="Arial" w:cs="Arial"/>
          <w:sz w:val="24"/>
          <w:szCs w:val="24"/>
        </w:rPr>
        <w:t>a</w:t>
      </w:r>
      <w:r>
        <w:rPr>
          <w:rFonts w:ascii="Arial" w:hAnsi="Arial" w:cs="Arial"/>
          <w:sz w:val="24"/>
          <w:szCs w:val="24"/>
        </w:rPr>
        <w:t>mongate Bridge. The works w</w:t>
      </w:r>
      <w:r w:rsidR="006B305D">
        <w:rPr>
          <w:rFonts w:ascii="Arial" w:hAnsi="Arial" w:cs="Arial"/>
          <w:sz w:val="24"/>
          <w:szCs w:val="24"/>
        </w:rPr>
        <w:t>ould</w:t>
      </w:r>
      <w:r>
        <w:rPr>
          <w:rFonts w:ascii="Arial" w:hAnsi="Arial" w:cs="Arial"/>
          <w:sz w:val="24"/>
          <w:szCs w:val="24"/>
        </w:rPr>
        <w:t xml:space="preserve"> encroach on the green space within KCA. The pumping station w</w:t>
      </w:r>
      <w:r w:rsidR="006B305D">
        <w:rPr>
          <w:rFonts w:ascii="Arial" w:hAnsi="Arial" w:cs="Arial"/>
          <w:sz w:val="24"/>
          <w:szCs w:val="24"/>
        </w:rPr>
        <w:t>ould</w:t>
      </w:r>
      <w:r>
        <w:rPr>
          <w:rFonts w:ascii="Arial" w:hAnsi="Arial" w:cs="Arial"/>
          <w:sz w:val="24"/>
          <w:szCs w:val="24"/>
        </w:rPr>
        <w:t xml:space="preserve"> be prominent from some viewpoints and</w:t>
      </w:r>
      <w:r w:rsidR="00817304">
        <w:rPr>
          <w:rFonts w:ascii="Arial" w:hAnsi="Arial" w:cs="Arial"/>
          <w:sz w:val="24"/>
          <w:szCs w:val="24"/>
        </w:rPr>
        <w:t xml:space="preserve"> would</w:t>
      </w:r>
      <w:r>
        <w:rPr>
          <w:rFonts w:ascii="Arial" w:hAnsi="Arial" w:cs="Arial"/>
          <w:sz w:val="24"/>
          <w:szCs w:val="24"/>
        </w:rPr>
        <w:t xml:space="preserve"> block the view of the bridge slightly more than the existing kiosk. However, it would not dominate them</w:t>
      </w:r>
      <w:r w:rsidR="00031D9F">
        <w:rPr>
          <w:rFonts w:ascii="Arial" w:hAnsi="Arial" w:cs="Arial"/>
          <w:sz w:val="24"/>
          <w:szCs w:val="24"/>
        </w:rPr>
        <w:t>,</w:t>
      </w:r>
      <w:r>
        <w:rPr>
          <w:rFonts w:ascii="Arial" w:hAnsi="Arial" w:cs="Arial"/>
          <w:sz w:val="24"/>
          <w:szCs w:val="24"/>
        </w:rPr>
        <w:t xml:space="preserve"> and the removal of an existing tree w</w:t>
      </w:r>
      <w:r w:rsidR="00817304">
        <w:rPr>
          <w:rFonts w:ascii="Arial" w:hAnsi="Arial" w:cs="Arial"/>
          <w:sz w:val="24"/>
          <w:szCs w:val="24"/>
        </w:rPr>
        <w:t>ould</w:t>
      </w:r>
      <w:r>
        <w:rPr>
          <w:rFonts w:ascii="Arial" w:hAnsi="Arial" w:cs="Arial"/>
          <w:sz w:val="24"/>
          <w:szCs w:val="24"/>
        </w:rPr>
        <w:t xml:space="preserve"> open up the view of the bridge from the south. The materials for the building and walls w</w:t>
      </w:r>
      <w:r w:rsidR="00817304">
        <w:rPr>
          <w:rFonts w:ascii="Arial" w:hAnsi="Arial" w:cs="Arial"/>
          <w:sz w:val="24"/>
          <w:szCs w:val="24"/>
        </w:rPr>
        <w:t xml:space="preserve">ould </w:t>
      </w:r>
      <w:r>
        <w:rPr>
          <w:rFonts w:ascii="Arial" w:hAnsi="Arial" w:cs="Arial"/>
          <w:sz w:val="24"/>
          <w:szCs w:val="24"/>
        </w:rPr>
        <w:t xml:space="preserve">be locally sourced and correspond with </w:t>
      </w:r>
      <w:r w:rsidR="00031D9F">
        <w:rPr>
          <w:rFonts w:ascii="Arial" w:hAnsi="Arial" w:cs="Arial"/>
          <w:sz w:val="24"/>
          <w:szCs w:val="24"/>
        </w:rPr>
        <w:t xml:space="preserve">existing </w:t>
      </w:r>
      <w:r>
        <w:rPr>
          <w:rFonts w:ascii="Arial" w:hAnsi="Arial" w:cs="Arial"/>
          <w:sz w:val="24"/>
          <w:szCs w:val="24"/>
        </w:rPr>
        <w:t xml:space="preserve">buildings </w:t>
      </w:r>
      <w:r w:rsidR="00307E62">
        <w:rPr>
          <w:rFonts w:ascii="Arial" w:hAnsi="Arial" w:cs="Arial"/>
          <w:sz w:val="24"/>
          <w:szCs w:val="24"/>
        </w:rPr>
        <w:t xml:space="preserve">to </w:t>
      </w:r>
      <w:r>
        <w:rPr>
          <w:rFonts w:ascii="Arial" w:hAnsi="Arial" w:cs="Arial"/>
          <w:sz w:val="24"/>
          <w:szCs w:val="24"/>
        </w:rPr>
        <w:t>reflect the character of the town. The Heritage Statement considers that th</w:t>
      </w:r>
      <w:r w:rsidR="00307E62">
        <w:rPr>
          <w:rFonts w:ascii="Arial" w:hAnsi="Arial" w:cs="Arial"/>
          <w:sz w:val="24"/>
          <w:szCs w:val="24"/>
        </w:rPr>
        <w:t>e works</w:t>
      </w:r>
      <w:r>
        <w:rPr>
          <w:rFonts w:ascii="Arial" w:hAnsi="Arial" w:cs="Arial"/>
          <w:sz w:val="24"/>
          <w:szCs w:val="24"/>
        </w:rPr>
        <w:t xml:space="preserve"> w</w:t>
      </w:r>
      <w:r w:rsidR="00817304">
        <w:rPr>
          <w:rFonts w:ascii="Arial" w:hAnsi="Arial" w:cs="Arial"/>
          <w:sz w:val="24"/>
          <w:szCs w:val="24"/>
        </w:rPr>
        <w:t>ould</w:t>
      </w:r>
      <w:r>
        <w:rPr>
          <w:rFonts w:ascii="Arial" w:hAnsi="Arial" w:cs="Arial"/>
          <w:sz w:val="24"/>
          <w:szCs w:val="24"/>
        </w:rPr>
        <w:t xml:space="preserve"> not detract f</w:t>
      </w:r>
      <w:r w:rsidR="00456EF9">
        <w:rPr>
          <w:rFonts w:ascii="Arial" w:hAnsi="Arial" w:cs="Arial"/>
          <w:sz w:val="24"/>
          <w:szCs w:val="24"/>
        </w:rPr>
        <w:t>ro</w:t>
      </w:r>
      <w:r>
        <w:rPr>
          <w:rFonts w:ascii="Arial" w:hAnsi="Arial" w:cs="Arial"/>
          <w:sz w:val="24"/>
          <w:szCs w:val="24"/>
        </w:rPr>
        <w:t xml:space="preserve">m the impression of </w:t>
      </w:r>
      <w:r w:rsidR="00C20F58">
        <w:rPr>
          <w:rFonts w:ascii="Arial" w:hAnsi="Arial" w:cs="Arial"/>
          <w:sz w:val="24"/>
          <w:szCs w:val="24"/>
        </w:rPr>
        <w:t>Gooseholme</w:t>
      </w:r>
      <w:r>
        <w:rPr>
          <w:rFonts w:ascii="Arial" w:hAnsi="Arial" w:cs="Arial"/>
          <w:sz w:val="24"/>
          <w:szCs w:val="24"/>
        </w:rPr>
        <w:t xml:space="preserve"> Common and Str</w:t>
      </w:r>
      <w:r w:rsidR="00E95AF4">
        <w:rPr>
          <w:rFonts w:ascii="Arial" w:hAnsi="Arial" w:cs="Arial"/>
          <w:sz w:val="24"/>
          <w:szCs w:val="24"/>
        </w:rPr>
        <w:t>a</w:t>
      </w:r>
      <w:r>
        <w:rPr>
          <w:rFonts w:ascii="Arial" w:hAnsi="Arial" w:cs="Arial"/>
          <w:sz w:val="24"/>
          <w:szCs w:val="24"/>
        </w:rPr>
        <w:t>mongate Bridge</w:t>
      </w:r>
      <w:r w:rsidR="00456EF9">
        <w:rPr>
          <w:rFonts w:ascii="Arial" w:hAnsi="Arial" w:cs="Arial"/>
          <w:sz w:val="24"/>
          <w:szCs w:val="24"/>
        </w:rPr>
        <w:t xml:space="preserve"> and t</w:t>
      </w:r>
      <w:r>
        <w:rPr>
          <w:rFonts w:ascii="Arial" w:hAnsi="Arial" w:cs="Arial"/>
          <w:sz w:val="24"/>
          <w:szCs w:val="24"/>
        </w:rPr>
        <w:t>he impact of the development w</w:t>
      </w:r>
      <w:r w:rsidR="00817304">
        <w:rPr>
          <w:rFonts w:ascii="Arial" w:hAnsi="Arial" w:cs="Arial"/>
          <w:sz w:val="24"/>
          <w:szCs w:val="24"/>
        </w:rPr>
        <w:t>ould</w:t>
      </w:r>
      <w:r>
        <w:rPr>
          <w:rFonts w:ascii="Arial" w:hAnsi="Arial" w:cs="Arial"/>
          <w:sz w:val="24"/>
          <w:szCs w:val="24"/>
        </w:rPr>
        <w:t xml:space="preserve"> </w:t>
      </w:r>
      <w:r w:rsidR="00AB460A">
        <w:rPr>
          <w:rFonts w:ascii="Arial" w:hAnsi="Arial" w:cs="Arial"/>
          <w:sz w:val="24"/>
          <w:szCs w:val="24"/>
        </w:rPr>
        <w:t xml:space="preserve">cause </w:t>
      </w:r>
      <w:r w:rsidR="009A48C9">
        <w:rPr>
          <w:rFonts w:ascii="Arial" w:hAnsi="Arial" w:cs="Arial"/>
          <w:sz w:val="24"/>
          <w:szCs w:val="24"/>
        </w:rPr>
        <w:t>less than substantial or</w:t>
      </w:r>
      <w:r>
        <w:rPr>
          <w:rFonts w:ascii="Arial" w:hAnsi="Arial" w:cs="Arial"/>
          <w:sz w:val="24"/>
          <w:szCs w:val="24"/>
        </w:rPr>
        <w:t xml:space="preserve"> no harm.</w:t>
      </w:r>
      <w:r w:rsidR="00286138">
        <w:rPr>
          <w:rFonts w:ascii="Arial" w:hAnsi="Arial" w:cs="Arial"/>
          <w:sz w:val="24"/>
          <w:szCs w:val="24"/>
        </w:rPr>
        <w:t xml:space="preserve"> </w:t>
      </w:r>
    </w:p>
    <w:p w14:paraId="65123049" w14:textId="2E771F5F" w:rsidR="0059411A" w:rsidRDefault="00836EEF" w:rsidP="00836EEF">
      <w:pPr>
        <w:pStyle w:val="Style1"/>
        <w:numPr>
          <w:ilvl w:val="0"/>
          <w:numId w:val="21"/>
        </w:numPr>
        <w:tabs>
          <w:tab w:val="clear" w:pos="720"/>
        </w:tabs>
        <w:rPr>
          <w:rFonts w:ascii="Arial" w:hAnsi="Arial" w:cs="Arial"/>
          <w:sz w:val="24"/>
          <w:szCs w:val="24"/>
        </w:rPr>
      </w:pPr>
      <w:r>
        <w:rPr>
          <w:rFonts w:ascii="Arial" w:hAnsi="Arial" w:cs="Arial"/>
          <w:sz w:val="24"/>
          <w:szCs w:val="24"/>
        </w:rPr>
        <w:t>The listed buildings are not in direct line of si</w:t>
      </w:r>
      <w:r w:rsidR="00B55806">
        <w:rPr>
          <w:rFonts w:ascii="Arial" w:hAnsi="Arial" w:cs="Arial"/>
          <w:sz w:val="24"/>
          <w:szCs w:val="24"/>
        </w:rPr>
        <w:t>ght</w:t>
      </w:r>
      <w:r>
        <w:rPr>
          <w:rFonts w:ascii="Arial" w:hAnsi="Arial" w:cs="Arial"/>
          <w:sz w:val="24"/>
          <w:szCs w:val="24"/>
        </w:rPr>
        <w:t xml:space="preserve"> and are screened by vegetation, therefore the proposed works w</w:t>
      </w:r>
      <w:r w:rsidR="006F5522">
        <w:rPr>
          <w:rFonts w:ascii="Arial" w:hAnsi="Arial" w:cs="Arial"/>
          <w:sz w:val="24"/>
          <w:szCs w:val="24"/>
        </w:rPr>
        <w:t>ould</w:t>
      </w:r>
      <w:r>
        <w:rPr>
          <w:rFonts w:ascii="Arial" w:hAnsi="Arial" w:cs="Arial"/>
          <w:sz w:val="24"/>
          <w:szCs w:val="24"/>
        </w:rPr>
        <w:t xml:space="preserve"> not harm these heritage assets</w:t>
      </w:r>
      <w:r w:rsidR="00AF4918">
        <w:rPr>
          <w:rFonts w:ascii="Arial" w:hAnsi="Arial" w:cs="Arial"/>
          <w:sz w:val="24"/>
          <w:szCs w:val="24"/>
        </w:rPr>
        <w:t xml:space="preserve"> or affect their character.</w:t>
      </w:r>
      <w:r>
        <w:rPr>
          <w:rFonts w:ascii="Arial" w:hAnsi="Arial" w:cs="Arial"/>
          <w:sz w:val="24"/>
          <w:szCs w:val="24"/>
        </w:rPr>
        <w:t xml:space="preserve"> </w:t>
      </w:r>
    </w:p>
    <w:p w14:paraId="4DB4ADCC" w14:textId="190DDFCB" w:rsidR="00033488" w:rsidRDefault="0004617C" w:rsidP="00033488">
      <w:pPr>
        <w:pStyle w:val="Style1"/>
        <w:numPr>
          <w:ilvl w:val="0"/>
          <w:numId w:val="21"/>
        </w:numPr>
        <w:tabs>
          <w:tab w:val="clear" w:pos="720"/>
        </w:tabs>
        <w:rPr>
          <w:rFonts w:ascii="Arial" w:hAnsi="Arial" w:cs="Arial"/>
          <w:sz w:val="24"/>
          <w:szCs w:val="24"/>
        </w:rPr>
      </w:pPr>
      <w:r>
        <w:rPr>
          <w:rFonts w:ascii="Arial" w:hAnsi="Arial" w:cs="Arial"/>
          <w:sz w:val="24"/>
          <w:szCs w:val="24"/>
        </w:rPr>
        <w:t xml:space="preserve">The proposed works </w:t>
      </w:r>
      <w:r w:rsidR="00521E69">
        <w:rPr>
          <w:rFonts w:ascii="Arial" w:hAnsi="Arial" w:cs="Arial"/>
          <w:sz w:val="24"/>
          <w:szCs w:val="24"/>
        </w:rPr>
        <w:t xml:space="preserve">are unlikely to </w:t>
      </w:r>
      <w:r w:rsidR="0026634F">
        <w:rPr>
          <w:rFonts w:ascii="Arial" w:hAnsi="Arial" w:cs="Arial"/>
          <w:sz w:val="24"/>
          <w:szCs w:val="24"/>
        </w:rPr>
        <w:t>cause harm to</w:t>
      </w:r>
      <w:r w:rsidR="007C795A">
        <w:rPr>
          <w:rFonts w:ascii="Arial" w:hAnsi="Arial" w:cs="Arial"/>
          <w:sz w:val="24"/>
          <w:szCs w:val="24"/>
        </w:rPr>
        <w:t xml:space="preserve"> archaeological remains or feature</w:t>
      </w:r>
      <w:r w:rsidR="00466253">
        <w:rPr>
          <w:rFonts w:ascii="Arial" w:hAnsi="Arial" w:cs="Arial"/>
          <w:sz w:val="24"/>
          <w:szCs w:val="24"/>
        </w:rPr>
        <w:t>s</w:t>
      </w:r>
      <w:r w:rsidR="007C795A">
        <w:rPr>
          <w:rFonts w:ascii="Arial" w:hAnsi="Arial" w:cs="Arial"/>
          <w:sz w:val="24"/>
          <w:szCs w:val="24"/>
        </w:rPr>
        <w:t xml:space="preserve"> of historic interest </w:t>
      </w:r>
      <w:r w:rsidR="0026634F">
        <w:rPr>
          <w:rFonts w:ascii="Arial" w:hAnsi="Arial" w:cs="Arial"/>
          <w:sz w:val="24"/>
          <w:szCs w:val="24"/>
        </w:rPr>
        <w:t>within</w:t>
      </w:r>
      <w:r w:rsidR="00327503">
        <w:rPr>
          <w:rFonts w:ascii="Arial" w:hAnsi="Arial" w:cs="Arial"/>
          <w:sz w:val="24"/>
          <w:szCs w:val="24"/>
        </w:rPr>
        <w:t xml:space="preserve"> Goos</w:t>
      </w:r>
      <w:r w:rsidR="006D290C">
        <w:rPr>
          <w:rFonts w:ascii="Arial" w:hAnsi="Arial" w:cs="Arial"/>
          <w:sz w:val="24"/>
          <w:szCs w:val="24"/>
        </w:rPr>
        <w:t>e</w:t>
      </w:r>
      <w:r w:rsidR="00327503">
        <w:rPr>
          <w:rFonts w:ascii="Arial" w:hAnsi="Arial" w:cs="Arial"/>
          <w:sz w:val="24"/>
          <w:szCs w:val="24"/>
        </w:rPr>
        <w:t>holme Common.</w:t>
      </w:r>
      <w:r w:rsidR="00033488">
        <w:rPr>
          <w:rFonts w:ascii="Arial" w:hAnsi="Arial" w:cs="Arial"/>
          <w:sz w:val="24"/>
          <w:szCs w:val="24"/>
        </w:rPr>
        <w:t xml:space="preserve"> They would provide improved flood defences to listed buildings and other heritage features within the area </w:t>
      </w:r>
      <w:r w:rsidR="00422457">
        <w:rPr>
          <w:rFonts w:ascii="Arial" w:hAnsi="Arial" w:cs="Arial"/>
          <w:sz w:val="24"/>
          <w:szCs w:val="24"/>
        </w:rPr>
        <w:t>protecting them from flood damage</w:t>
      </w:r>
      <w:r w:rsidR="00033488">
        <w:rPr>
          <w:rFonts w:ascii="Arial" w:hAnsi="Arial" w:cs="Arial"/>
          <w:sz w:val="24"/>
          <w:szCs w:val="24"/>
        </w:rPr>
        <w:t xml:space="preserve">. </w:t>
      </w:r>
    </w:p>
    <w:p w14:paraId="096882C5" w14:textId="4F254504" w:rsidR="008D3FEB" w:rsidRDefault="006B41FE" w:rsidP="00443626">
      <w:pPr>
        <w:pStyle w:val="Style1"/>
        <w:keepNext/>
        <w:keepLines/>
        <w:numPr>
          <w:ilvl w:val="0"/>
          <w:numId w:val="0"/>
        </w:numPr>
        <w:rPr>
          <w:rFonts w:ascii="Arial" w:hAnsi="Arial" w:cs="Arial"/>
          <w:sz w:val="24"/>
          <w:szCs w:val="24"/>
        </w:rPr>
      </w:pPr>
      <w:r>
        <w:rPr>
          <w:rFonts w:ascii="Arial" w:hAnsi="Arial" w:cs="Arial"/>
          <w:i/>
          <w:iCs/>
          <w:sz w:val="24"/>
          <w:szCs w:val="24"/>
        </w:rPr>
        <w:t xml:space="preserve">Benefits of the </w:t>
      </w:r>
      <w:r w:rsidR="008E68FC">
        <w:rPr>
          <w:rFonts w:ascii="Arial" w:hAnsi="Arial" w:cs="Arial"/>
          <w:i/>
          <w:iCs/>
          <w:sz w:val="24"/>
          <w:szCs w:val="24"/>
        </w:rPr>
        <w:t>K</w:t>
      </w:r>
      <w:r>
        <w:rPr>
          <w:rFonts w:ascii="Arial" w:hAnsi="Arial" w:cs="Arial"/>
          <w:i/>
          <w:iCs/>
          <w:sz w:val="24"/>
          <w:szCs w:val="24"/>
        </w:rPr>
        <w:t>FRMS and other options</w:t>
      </w:r>
    </w:p>
    <w:p w14:paraId="1079BC24" w14:textId="7C60059B" w:rsidR="00783946" w:rsidRDefault="00BC7F6E" w:rsidP="00443626">
      <w:pPr>
        <w:pStyle w:val="Style1"/>
        <w:keepNext/>
        <w:keepLines/>
        <w:numPr>
          <w:ilvl w:val="0"/>
          <w:numId w:val="21"/>
        </w:numPr>
        <w:tabs>
          <w:tab w:val="clear" w:pos="720"/>
        </w:tabs>
        <w:rPr>
          <w:rFonts w:ascii="Arial" w:hAnsi="Arial" w:cs="Arial"/>
          <w:sz w:val="24"/>
          <w:szCs w:val="24"/>
        </w:rPr>
      </w:pPr>
      <w:r w:rsidRPr="00016E40">
        <w:rPr>
          <w:rFonts w:ascii="Arial" w:hAnsi="Arial" w:cs="Arial"/>
          <w:sz w:val="24"/>
          <w:szCs w:val="24"/>
        </w:rPr>
        <w:t>The proposed works would</w:t>
      </w:r>
      <w:r w:rsidR="008A6054" w:rsidRPr="00CF1EE8">
        <w:rPr>
          <w:rFonts w:ascii="Arial" w:hAnsi="Arial" w:cs="Arial"/>
          <w:sz w:val="24"/>
          <w:szCs w:val="24"/>
        </w:rPr>
        <w:t xml:space="preserve"> increase flood protection </w:t>
      </w:r>
      <w:r w:rsidR="00DE071E" w:rsidRPr="00016E40">
        <w:rPr>
          <w:rFonts w:ascii="Arial" w:hAnsi="Arial" w:cs="Arial"/>
          <w:sz w:val="24"/>
          <w:szCs w:val="24"/>
        </w:rPr>
        <w:t>benefit</w:t>
      </w:r>
      <w:r w:rsidR="00455E03">
        <w:rPr>
          <w:rFonts w:ascii="Arial" w:hAnsi="Arial" w:cs="Arial"/>
          <w:sz w:val="24"/>
          <w:szCs w:val="24"/>
        </w:rPr>
        <w:t>ing</w:t>
      </w:r>
      <w:r w:rsidR="00DE071E" w:rsidRPr="00016E40">
        <w:rPr>
          <w:rFonts w:ascii="Arial" w:hAnsi="Arial" w:cs="Arial"/>
          <w:sz w:val="24"/>
          <w:szCs w:val="24"/>
        </w:rPr>
        <w:t xml:space="preserve"> </w:t>
      </w:r>
      <w:r w:rsidR="00E91B38" w:rsidRPr="00016E40">
        <w:rPr>
          <w:rFonts w:ascii="Arial" w:hAnsi="Arial" w:cs="Arial"/>
          <w:sz w:val="24"/>
          <w:szCs w:val="24"/>
        </w:rPr>
        <w:t>the n</w:t>
      </w:r>
      <w:r w:rsidR="003E4FBE" w:rsidRPr="00016E40">
        <w:rPr>
          <w:rFonts w:ascii="Arial" w:hAnsi="Arial" w:cs="Arial"/>
          <w:sz w:val="24"/>
          <w:szCs w:val="24"/>
        </w:rPr>
        <w:t>e</w:t>
      </w:r>
      <w:r w:rsidR="00E91B38" w:rsidRPr="00016E40">
        <w:rPr>
          <w:rFonts w:ascii="Arial" w:hAnsi="Arial" w:cs="Arial"/>
          <w:sz w:val="24"/>
          <w:szCs w:val="24"/>
        </w:rPr>
        <w:t>ighbourhood</w:t>
      </w:r>
      <w:r w:rsidR="003E4FBE" w:rsidRPr="00016E40">
        <w:rPr>
          <w:rFonts w:ascii="Arial" w:hAnsi="Arial" w:cs="Arial"/>
          <w:sz w:val="24"/>
          <w:szCs w:val="24"/>
        </w:rPr>
        <w:t xml:space="preserve"> by reducing flooding to </w:t>
      </w:r>
      <w:r w:rsidR="00E91B38" w:rsidRPr="00016E40">
        <w:rPr>
          <w:rFonts w:ascii="Arial" w:hAnsi="Arial" w:cs="Arial"/>
          <w:sz w:val="24"/>
          <w:szCs w:val="24"/>
        </w:rPr>
        <w:t>r</w:t>
      </w:r>
      <w:r w:rsidR="00DE071E" w:rsidRPr="00016E40">
        <w:rPr>
          <w:rFonts w:ascii="Arial" w:hAnsi="Arial" w:cs="Arial"/>
          <w:sz w:val="24"/>
          <w:szCs w:val="24"/>
        </w:rPr>
        <w:t>esidential and commercial properties</w:t>
      </w:r>
      <w:r w:rsidR="006E08C3" w:rsidRPr="00016E40">
        <w:rPr>
          <w:rFonts w:ascii="Arial" w:hAnsi="Arial" w:cs="Arial"/>
          <w:sz w:val="24"/>
          <w:szCs w:val="24"/>
        </w:rPr>
        <w:t>.</w:t>
      </w:r>
      <w:r w:rsidR="00016E40" w:rsidRPr="00016E40">
        <w:rPr>
          <w:rFonts w:ascii="Arial" w:hAnsi="Arial" w:cs="Arial"/>
          <w:sz w:val="24"/>
          <w:szCs w:val="24"/>
        </w:rPr>
        <w:t xml:space="preserve"> </w:t>
      </w:r>
      <w:r w:rsidR="008C14E7" w:rsidRPr="00016E40">
        <w:rPr>
          <w:rFonts w:ascii="Arial" w:hAnsi="Arial" w:cs="Arial"/>
          <w:sz w:val="24"/>
          <w:szCs w:val="24"/>
        </w:rPr>
        <w:t xml:space="preserve">Where </w:t>
      </w:r>
      <w:r w:rsidR="00455E03">
        <w:rPr>
          <w:rFonts w:ascii="Arial" w:hAnsi="Arial" w:cs="Arial"/>
          <w:sz w:val="24"/>
          <w:szCs w:val="24"/>
        </w:rPr>
        <w:t>works</w:t>
      </w:r>
      <w:r w:rsidR="008C14E7" w:rsidRPr="00016E40">
        <w:rPr>
          <w:rFonts w:ascii="Arial" w:hAnsi="Arial" w:cs="Arial"/>
          <w:sz w:val="24"/>
          <w:szCs w:val="24"/>
        </w:rPr>
        <w:t xml:space="preserve"> </w:t>
      </w:r>
      <w:r w:rsidR="006F5522">
        <w:rPr>
          <w:rFonts w:ascii="Arial" w:hAnsi="Arial" w:cs="Arial"/>
          <w:sz w:val="24"/>
          <w:szCs w:val="24"/>
        </w:rPr>
        <w:t xml:space="preserve">would </w:t>
      </w:r>
      <w:r w:rsidR="008C14E7" w:rsidRPr="00016E40">
        <w:rPr>
          <w:rFonts w:ascii="Arial" w:hAnsi="Arial" w:cs="Arial"/>
          <w:sz w:val="24"/>
          <w:szCs w:val="24"/>
        </w:rPr>
        <w:t xml:space="preserve">lead to less than substantial harm, </w:t>
      </w:r>
      <w:r w:rsidR="006F5522">
        <w:rPr>
          <w:rFonts w:ascii="Arial" w:hAnsi="Arial" w:cs="Arial"/>
          <w:sz w:val="24"/>
          <w:szCs w:val="24"/>
        </w:rPr>
        <w:t xml:space="preserve">they </w:t>
      </w:r>
      <w:r w:rsidR="007243C5" w:rsidRPr="00016E40">
        <w:rPr>
          <w:rFonts w:ascii="Arial" w:hAnsi="Arial" w:cs="Arial"/>
          <w:sz w:val="24"/>
          <w:szCs w:val="24"/>
        </w:rPr>
        <w:t xml:space="preserve">should be </w:t>
      </w:r>
      <w:r w:rsidR="00E87BBF" w:rsidRPr="00016E40">
        <w:rPr>
          <w:rFonts w:ascii="Arial" w:hAnsi="Arial" w:cs="Arial"/>
          <w:sz w:val="24"/>
          <w:szCs w:val="24"/>
        </w:rPr>
        <w:t>weighed</w:t>
      </w:r>
      <w:r w:rsidR="007243C5" w:rsidRPr="00016E40">
        <w:rPr>
          <w:rFonts w:ascii="Arial" w:hAnsi="Arial" w:cs="Arial"/>
          <w:sz w:val="24"/>
          <w:szCs w:val="24"/>
        </w:rPr>
        <w:t xml:space="preserve"> against the public benefits of </w:t>
      </w:r>
      <w:r w:rsidR="009F1F73">
        <w:rPr>
          <w:rFonts w:ascii="Arial" w:hAnsi="Arial" w:cs="Arial"/>
          <w:sz w:val="24"/>
          <w:szCs w:val="24"/>
        </w:rPr>
        <w:t>th</w:t>
      </w:r>
      <w:r w:rsidR="00AE77A9">
        <w:rPr>
          <w:rFonts w:ascii="Arial" w:hAnsi="Arial" w:cs="Arial"/>
          <w:sz w:val="24"/>
          <w:szCs w:val="24"/>
        </w:rPr>
        <w:t>em</w:t>
      </w:r>
      <w:r w:rsidR="007243C5" w:rsidRPr="00016E40">
        <w:rPr>
          <w:rFonts w:ascii="Arial" w:hAnsi="Arial" w:cs="Arial"/>
          <w:sz w:val="24"/>
          <w:szCs w:val="24"/>
        </w:rPr>
        <w:t>.</w:t>
      </w:r>
      <w:r w:rsidR="00D97B30">
        <w:rPr>
          <w:rFonts w:ascii="Arial" w:hAnsi="Arial" w:cs="Arial"/>
          <w:sz w:val="24"/>
          <w:szCs w:val="24"/>
        </w:rPr>
        <w:t xml:space="preserve"> These include </w:t>
      </w:r>
      <w:r w:rsidR="00D369CD">
        <w:rPr>
          <w:rFonts w:ascii="Arial" w:hAnsi="Arial" w:cs="Arial"/>
          <w:sz w:val="24"/>
          <w:szCs w:val="24"/>
        </w:rPr>
        <w:t xml:space="preserve">the </w:t>
      </w:r>
      <w:r w:rsidR="00D97B30">
        <w:rPr>
          <w:rFonts w:ascii="Arial" w:hAnsi="Arial" w:cs="Arial"/>
          <w:sz w:val="24"/>
          <w:szCs w:val="24"/>
        </w:rPr>
        <w:t xml:space="preserve">social and economic benefits from </w:t>
      </w:r>
      <w:r w:rsidR="00BA5C43">
        <w:rPr>
          <w:rFonts w:ascii="Arial" w:hAnsi="Arial" w:cs="Arial"/>
          <w:sz w:val="24"/>
          <w:szCs w:val="24"/>
        </w:rPr>
        <w:t>a reduced risk of flooding and</w:t>
      </w:r>
      <w:r w:rsidR="00D369CD">
        <w:rPr>
          <w:rFonts w:ascii="Arial" w:hAnsi="Arial" w:cs="Arial"/>
          <w:sz w:val="24"/>
          <w:szCs w:val="24"/>
        </w:rPr>
        <w:t xml:space="preserve"> the</w:t>
      </w:r>
      <w:r w:rsidR="00BA5C43">
        <w:rPr>
          <w:rFonts w:ascii="Arial" w:hAnsi="Arial" w:cs="Arial"/>
          <w:sz w:val="24"/>
          <w:szCs w:val="24"/>
        </w:rPr>
        <w:t xml:space="preserve"> protection of listed buildings and heritage features. </w:t>
      </w:r>
    </w:p>
    <w:p w14:paraId="11C15319" w14:textId="2F9BF832" w:rsidR="008A6054" w:rsidRDefault="00924B92" w:rsidP="008A6054">
      <w:pPr>
        <w:pStyle w:val="Style1"/>
        <w:numPr>
          <w:ilvl w:val="0"/>
          <w:numId w:val="21"/>
        </w:numPr>
        <w:tabs>
          <w:tab w:val="clear" w:pos="720"/>
        </w:tabs>
        <w:rPr>
          <w:rFonts w:ascii="Arial" w:hAnsi="Arial" w:cs="Arial"/>
          <w:sz w:val="24"/>
          <w:szCs w:val="24"/>
        </w:rPr>
      </w:pPr>
      <w:r w:rsidRPr="006A4004">
        <w:rPr>
          <w:rFonts w:ascii="Arial" w:hAnsi="Arial" w:cs="Arial"/>
          <w:color w:val="auto"/>
          <w:sz w:val="24"/>
          <w:szCs w:val="24"/>
        </w:rPr>
        <w:t xml:space="preserve">Whilst it is </w:t>
      </w:r>
      <w:r>
        <w:rPr>
          <w:rFonts w:ascii="Arial" w:hAnsi="Arial" w:cs="Arial"/>
          <w:sz w:val="24"/>
          <w:szCs w:val="24"/>
        </w:rPr>
        <w:t>accepted that the flood defences provide a barrier between the public and the river, the benefits of preventing flooding outweigh the negative impact on the landscape</w:t>
      </w:r>
      <w:r w:rsidR="00422457">
        <w:rPr>
          <w:rFonts w:ascii="Arial" w:hAnsi="Arial" w:cs="Arial"/>
          <w:sz w:val="24"/>
          <w:szCs w:val="24"/>
        </w:rPr>
        <w:t xml:space="preserve"> and</w:t>
      </w:r>
      <w:r>
        <w:rPr>
          <w:rFonts w:ascii="Arial" w:hAnsi="Arial" w:cs="Arial"/>
          <w:sz w:val="24"/>
          <w:szCs w:val="24"/>
        </w:rPr>
        <w:t xml:space="preserve"> public access. The works have limited </w:t>
      </w:r>
      <w:r w:rsidR="00D02EEA">
        <w:rPr>
          <w:rFonts w:ascii="Arial" w:hAnsi="Arial" w:cs="Arial"/>
          <w:sz w:val="24"/>
          <w:szCs w:val="24"/>
        </w:rPr>
        <w:t xml:space="preserve">or no </w:t>
      </w:r>
      <w:r>
        <w:rPr>
          <w:rFonts w:ascii="Arial" w:hAnsi="Arial" w:cs="Arial"/>
          <w:sz w:val="24"/>
          <w:szCs w:val="24"/>
        </w:rPr>
        <w:t xml:space="preserve">impact on nature conservation, </w:t>
      </w:r>
      <w:r w:rsidRPr="00CF1EE8">
        <w:rPr>
          <w:rFonts w:ascii="Arial" w:hAnsi="Arial" w:cs="Arial"/>
          <w:sz w:val="24"/>
          <w:szCs w:val="24"/>
        </w:rPr>
        <w:t>archaeological and historic features</w:t>
      </w:r>
      <w:r w:rsidR="00422457">
        <w:rPr>
          <w:rFonts w:ascii="Arial" w:hAnsi="Arial" w:cs="Arial"/>
          <w:sz w:val="24"/>
          <w:szCs w:val="24"/>
        </w:rPr>
        <w:t>. There are</w:t>
      </w:r>
      <w:r>
        <w:rPr>
          <w:rFonts w:ascii="Arial" w:hAnsi="Arial" w:cs="Arial"/>
          <w:sz w:val="24"/>
          <w:szCs w:val="24"/>
        </w:rPr>
        <w:t xml:space="preserve"> </w:t>
      </w:r>
      <w:r w:rsidR="00D02EEA">
        <w:rPr>
          <w:rFonts w:ascii="Arial" w:hAnsi="Arial" w:cs="Arial"/>
          <w:sz w:val="24"/>
          <w:szCs w:val="24"/>
        </w:rPr>
        <w:t>limited</w:t>
      </w:r>
      <w:r>
        <w:rPr>
          <w:rFonts w:ascii="Arial" w:hAnsi="Arial" w:cs="Arial"/>
          <w:sz w:val="24"/>
          <w:szCs w:val="24"/>
        </w:rPr>
        <w:t xml:space="preserve"> impacts on those occupying or having an interest in the common. </w:t>
      </w:r>
      <w:r w:rsidR="00783946">
        <w:rPr>
          <w:rFonts w:ascii="Arial" w:hAnsi="Arial" w:cs="Arial"/>
          <w:sz w:val="24"/>
          <w:szCs w:val="24"/>
        </w:rPr>
        <w:t>T</w:t>
      </w:r>
      <w:r w:rsidR="006D5969" w:rsidRPr="00CF1EE8">
        <w:rPr>
          <w:rFonts w:ascii="Arial" w:hAnsi="Arial" w:cs="Arial"/>
          <w:sz w:val="24"/>
          <w:szCs w:val="24"/>
        </w:rPr>
        <w:t xml:space="preserve">he public benefits of the proposed </w:t>
      </w:r>
      <w:r w:rsidR="00D02EEA">
        <w:rPr>
          <w:rFonts w:ascii="Arial" w:hAnsi="Arial" w:cs="Arial"/>
          <w:sz w:val="24"/>
          <w:szCs w:val="24"/>
        </w:rPr>
        <w:t>works</w:t>
      </w:r>
      <w:r w:rsidR="00C85454">
        <w:rPr>
          <w:rFonts w:ascii="Arial" w:hAnsi="Arial" w:cs="Arial"/>
          <w:sz w:val="24"/>
          <w:szCs w:val="24"/>
        </w:rPr>
        <w:t>,</w:t>
      </w:r>
      <w:r w:rsidR="00325E9E" w:rsidRPr="00CF1EE8">
        <w:rPr>
          <w:rFonts w:ascii="Arial" w:hAnsi="Arial" w:cs="Arial"/>
          <w:sz w:val="24"/>
          <w:szCs w:val="24"/>
        </w:rPr>
        <w:t xml:space="preserve"> both socially and </w:t>
      </w:r>
      <w:r w:rsidR="00CF1EE8" w:rsidRPr="00CF1EE8">
        <w:rPr>
          <w:rFonts w:ascii="Arial" w:hAnsi="Arial" w:cs="Arial"/>
          <w:sz w:val="24"/>
          <w:szCs w:val="24"/>
        </w:rPr>
        <w:t>economically</w:t>
      </w:r>
      <w:r w:rsidR="00C85454">
        <w:rPr>
          <w:rFonts w:ascii="Arial" w:hAnsi="Arial" w:cs="Arial"/>
          <w:sz w:val="24"/>
          <w:szCs w:val="24"/>
        </w:rPr>
        <w:t>,</w:t>
      </w:r>
      <w:r w:rsidR="006D5969" w:rsidRPr="00CF1EE8">
        <w:rPr>
          <w:rFonts w:ascii="Arial" w:hAnsi="Arial" w:cs="Arial"/>
          <w:sz w:val="24"/>
          <w:szCs w:val="24"/>
        </w:rPr>
        <w:t xml:space="preserve"> would outweigh the</w:t>
      </w:r>
      <w:r w:rsidR="00325E9E" w:rsidRPr="00CF1EE8">
        <w:rPr>
          <w:rFonts w:ascii="Arial" w:hAnsi="Arial" w:cs="Arial"/>
          <w:sz w:val="24"/>
          <w:szCs w:val="24"/>
        </w:rPr>
        <w:t xml:space="preserve"> impact </w:t>
      </w:r>
      <w:r w:rsidR="00805ED6" w:rsidRPr="00CF1EE8">
        <w:rPr>
          <w:rFonts w:ascii="Arial" w:hAnsi="Arial" w:cs="Arial"/>
          <w:sz w:val="24"/>
          <w:szCs w:val="24"/>
        </w:rPr>
        <w:t>it would have on public access, the neighbourhood, nature conservation</w:t>
      </w:r>
      <w:r w:rsidR="00CF1EE8" w:rsidRPr="00CF1EE8">
        <w:rPr>
          <w:rFonts w:ascii="Arial" w:hAnsi="Arial" w:cs="Arial"/>
          <w:sz w:val="24"/>
          <w:szCs w:val="24"/>
        </w:rPr>
        <w:t xml:space="preserve">, the </w:t>
      </w:r>
      <w:r w:rsidR="00F3482F" w:rsidRPr="00CF1EE8">
        <w:rPr>
          <w:rFonts w:ascii="Arial" w:hAnsi="Arial" w:cs="Arial"/>
          <w:sz w:val="24"/>
          <w:szCs w:val="24"/>
        </w:rPr>
        <w:t>landscape,</w:t>
      </w:r>
      <w:r w:rsidR="00CF1EE8" w:rsidRPr="00CF1EE8">
        <w:rPr>
          <w:rFonts w:ascii="Arial" w:hAnsi="Arial" w:cs="Arial"/>
          <w:sz w:val="24"/>
          <w:szCs w:val="24"/>
        </w:rPr>
        <w:t xml:space="preserve"> and archaeological and historic features</w:t>
      </w:r>
      <w:r w:rsidR="00893B1E" w:rsidRPr="00CF1EE8">
        <w:rPr>
          <w:rFonts w:ascii="Arial" w:hAnsi="Arial" w:cs="Arial"/>
          <w:sz w:val="24"/>
          <w:szCs w:val="24"/>
        </w:rPr>
        <w:t xml:space="preserve">. </w:t>
      </w:r>
    </w:p>
    <w:p w14:paraId="612D719C" w14:textId="331F8FB1" w:rsidR="00956566" w:rsidRPr="00D87E56" w:rsidRDefault="00770EF1" w:rsidP="00956566">
      <w:pPr>
        <w:pStyle w:val="Style1"/>
        <w:numPr>
          <w:ilvl w:val="0"/>
          <w:numId w:val="21"/>
        </w:numPr>
        <w:tabs>
          <w:tab w:val="clear" w:pos="720"/>
        </w:tabs>
        <w:rPr>
          <w:rFonts w:ascii="Arial" w:hAnsi="Arial" w:cs="Arial"/>
          <w:color w:val="FF0000"/>
          <w:sz w:val="24"/>
          <w:szCs w:val="24"/>
        </w:rPr>
      </w:pPr>
      <w:r>
        <w:rPr>
          <w:rFonts w:ascii="Arial" w:hAnsi="Arial" w:cs="Arial"/>
          <w:color w:val="auto"/>
          <w:sz w:val="24"/>
          <w:szCs w:val="24"/>
        </w:rPr>
        <w:t>The EA have advised that n</w:t>
      </w:r>
      <w:r w:rsidR="00956566" w:rsidRPr="006A4004">
        <w:rPr>
          <w:rFonts w:ascii="Arial" w:hAnsi="Arial" w:cs="Arial"/>
          <w:color w:val="auto"/>
          <w:sz w:val="24"/>
          <w:szCs w:val="24"/>
        </w:rPr>
        <w:t>umerous options were considered for the K</w:t>
      </w:r>
      <w:r w:rsidR="00924B92">
        <w:rPr>
          <w:rFonts w:ascii="Arial" w:hAnsi="Arial" w:cs="Arial"/>
          <w:color w:val="auto"/>
          <w:sz w:val="24"/>
          <w:szCs w:val="24"/>
        </w:rPr>
        <w:t>F</w:t>
      </w:r>
      <w:r w:rsidR="00956566" w:rsidRPr="006A4004">
        <w:rPr>
          <w:rFonts w:ascii="Arial" w:hAnsi="Arial" w:cs="Arial"/>
          <w:color w:val="auto"/>
          <w:sz w:val="24"/>
          <w:szCs w:val="24"/>
        </w:rPr>
        <w:t>RMS</w:t>
      </w:r>
      <w:r w:rsidR="00D02EEA">
        <w:rPr>
          <w:rFonts w:ascii="Arial" w:hAnsi="Arial" w:cs="Arial"/>
          <w:color w:val="auto"/>
          <w:sz w:val="24"/>
          <w:szCs w:val="24"/>
        </w:rPr>
        <w:t>,</w:t>
      </w:r>
      <w:r w:rsidR="00956566" w:rsidRPr="006A4004">
        <w:rPr>
          <w:rFonts w:ascii="Arial" w:hAnsi="Arial" w:cs="Arial"/>
          <w:color w:val="auto"/>
          <w:sz w:val="24"/>
          <w:szCs w:val="24"/>
        </w:rPr>
        <w:t xml:space="preserve"> with initial assessments being undertaken on each to establish the environmental, technical, </w:t>
      </w:r>
      <w:r w:rsidR="00893B1E" w:rsidRPr="006A4004">
        <w:rPr>
          <w:rFonts w:ascii="Arial" w:hAnsi="Arial" w:cs="Arial"/>
          <w:color w:val="auto"/>
          <w:sz w:val="24"/>
          <w:szCs w:val="24"/>
        </w:rPr>
        <w:t>economic,</w:t>
      </w:r>
      <w:r w:rsidR="00956566" w:rsidRPr="006A4004">
        <w:rPr>
          <w:rFonts w:ascii="Arial" w:hAnsi="Arial" w:cs="Arial"/>
          <w:color w:val="auto"/>
          <w:sz w:val="24"/>
          <w:szCs w:val="24"/>
        </w:rPr>
        <w:t xml:space="preserve"> and social impacts.</w:t>
      </w:r>
      <w:r w:rsidR="0006609C">
        <w:rPr>
          <w:rFonts w:ascii="Arial" w:hAnsi="Arial" w:cs="Arial"/>
          <w:color w:val="auto"/>
          <w:sz w:val="24"/>
          <w:szCs w:val="24"/>
        </w:rPr>
        <w:t xml:space="preserve"> Options that</w:t>
      </w:r>
      <w:r w:rsidR="00B56CF3">
        <w:rPr>
          <w:rFonts w:ascii="Arial" w:hAnsi="Arial" w:cs="Arial"/>
          <w:color w:val="auto"/>
          <w:sz w:val="24"/>
          <w:szCs w:val="24"/>
        </w:rPr>
        <w:t xml:space="preserve"> </w:t>
      </w:r>
      <w:r w:rsidR="00B56CF3" w:rsidRPr="00446A45">
        <w:rPr>
          <w:rFonts w:ascii="Arial" w:hAnsi="Arial" w:cs="Arial"/>
          <w:sz w:val="24"/>
          <w:szCs w:val="24"/>
        </w:rPr>
        <w:t>resulted in the loss of larger areas of the common or unacceptable visual or landscape</w:t>
      </w:r>
      <w:r w:rsidR="00B56CF3">
        <w:rPr>
          <w:rFonts w:ascii="Arial" w:hAnsi="Arial" w:cs="Arial"/>
          <w:sz w:val="24"/>
          <w:szCs w:val="24"/>
        </w:rPr>
        <w:t xml:space="preserve"> impact were discounted.</w:t>
      </w:r>
      <w:r w:rsidR="00B56CF3" w:rsidRPr="00446A45">
        <w:rPr>
          <w:rFonts w:ascii="Arial" w:hAnsi="Arial" w:cs="Arial"/>
          <w:sz w:val="24"/>
          <w:szCs w:val="24"/>
        </w:rPr>
        <w:t xml:space="preserve"> </w:t>
      </w:r>
      <w:r w:rsidR="00273E3B">
        <w:rPr>
          <w:rFonts w:ascii="Arial" w:hAnsi="Arial" w:cs="Arial"/>
          <w:sz w:val="24"/>
          <w:szCs w:val="24"/>
        </w:rPr>
        <w:t>The</w:t>
      </w:r>
      <w:r w:rsidR="00956566" w:rsidRPr="00D92F6E">
        <w:rPr>
          <w:rFonts w:ascii="Arial" w:hAnsi="Arial" w:cs="Arial"/>
          <w:color w:val="000000" w:themeColor="text1"/>
          <w:sz w:val="24"/>
          <w:szCs w:val="24"/>
        </w:rPr>
        <w:t xml:space="preserve"> shortlist of options were then reviewed and considered in more detail</w:t>
      </w:r>
      <w:r w:rsidR="00944120" w:rsidRPr="00D92F6E">
        <w:rPr>
          <w:rFonts w:ascii="Arial" w:hAnsi="Arial" w:cs="Arial"/>
          <w:color w:val="000000" w:themeColor="text1"/>
          <w:sz w:val="24"/>
          <w:szCs w:val="24"/>
        </w:rPr>
        <w:t>,</w:t>
      </w:r>
      <w:r w:rsidR="00956566" w:rsidRPr="00D92F6E">
        <w:rPr>
          <w:rFonts w:ascii="Arial" w:hAnsi="Arial" w:cs="Arial"/>
          <w:color w:val="000000" w:themeColor="text1"/>
          <w:sz w:val="24"/>
          <w:szCs w:val="24"/>
        </w:rPr>
        <w:t xml:space="preserve"> where it was concluded that the proposed scheme was the most feasible. </w:t>
      </w:r>
      <w:r w:rsidR="002B6B5F" w:rsidRPr="00D92F6E">
        <w:rPr>
          <w:rFonts w:ascii="Arial" w:hAnsi="Arial" w:cs="Arial"/>
          <w:color w:val="000000" w:themeColor="text1"/>
          <w:sz w:val="24"/>
          <w:szCs w:val="24"/>
        </w:rPr>
        <w:t xml:space="preserve">I was provided with a summary of the discounted </w:t>
      </w:r>
      <w:r w:rsidR="0060077E" w:rsidRPr="00D92F6E">
        <w:rPr>
          <w:rFonts w:ascii="Arial" w:hAnsi="Arial" w:cs="Arial"/>
          <w:color w:val="000000" w:themeColor="text1"/>
          <w:sz w:val="24"/>
          <w:szCs w:val="24"/>
        </w:rPr>
        <w:t xml:space="preserve">and less feasible </w:t>
      </w:r>
      <w:r w:rsidR="002B6B5F" w:rsidRPr="00D92F6E">
        <w:rPr>
          <w:rFonts w:ascii="Arial" w:hAnsi="Arial" w:cs="Arial"/>
          <w:color w:val="000000" w:themeColor="text1"/>
          <w:sz w:val="24"/>
          <w:szCs w:val="24"/>
        </w:rPr>
        <w:t>options</w:t>
      </w:r>
      <w:r w:rsidR="008A6C54" w:rsidRPr="00D92F6E">
        <w:rPr>
          <w:rFonts w:ascii="Arial" w:hAnsi="Arial" w:cs="Arial"/>
          <w:color w:val="000000" w:themeColor="text1"/>
          <w:sz w:val="24"/>
          <w:szCs w:val="24"/>
        </w:rPr>
        <w:t xml:space="preserve"> and it was clear that </w:t>
      </w:r>
      <w:r w:rsidR="00A471FE" w:rsidRPr="00D92F6E">
        <w:rPr>
          <w:rFonts w:ascii="Arial" w:hAnsi="Arial" w:cs="Arial"/>
          <w:color w:val="000000" w:themeColor="text1"/>
          <w:sz w:val="24"/>
          <w:szCs w:val="24"/>
        </w:rPr>
        <w:t xml:space="preserve">those discounted would have resulted in </w:t>
      </w:r>
      <w:r w:rsidR="00C2526B">
        <w:rPr>
          <w:rFonts w:ascii="Arial" w:hAnsi="Arial" w:cs="Arial"/>
          <w:color w:val="000000" w:themeColor="text1"/>
          <w:sz w:val="24"/>
          <w:szCs w:val="24"/>
        </w:rPr>
        <w:t xml:space="preserve">the </w:t>
      </w:r>
      <w:r w:rsidR="00A471FE" w:rsidRPr="00D92F6E">
        <w:rPr>
          <w:rFonts w:ascii="Arial" w:hAnsi="Arial" w:cs="Arial"/>
          <w:color w:val="000000" w:themeColor="text1"/>
          <w:sz w:val="24"/>
          <w:szCs w:val="24"/>
        </w:rPr>
        <w:t xml:space="preserve">loss of a larger area of common, </w:t>
      </w:r>
      <w:r w:rsidR="005A2A0B" w:rsidRPr="00D92F6E">
        <w:rPr>
          <w:rFonts w:ascii="Arial" w:hAnsi="Arial" w:cs="Arial"/>
          <w:color w:val="000000" w:themeColor="text1"/>
          <w:sz w:val="24"/>
          <w:szCs w:val="24"/>
        </w:rPr>
        <w:t>adverse environmental impacts</w:t>
      </w:r>
      <w:r w:rsidR="009D50F2" w:rsidRPr="00D92F6E">
        <w:rPr>
          <w:rFonts w:ascii="Arial" w:hAnsi="Arial" w:cs="Arial"/>
          <w:color w:val="000000" w:themeColor="text1"/>
          <w:sz w:val="24"/>
          <w:szCs w:val="24"/>
        </w:rPr>
        <w:t xml:space="preserve">, </w:t>
      </w:r>
      <w:r w:rsidR="00F22333" w:rsidRPr="00D92F6E">
        <w:rPr>
          <w:rFonts w:ascii="Arial" w:hAnsi="Arial" w:cs="Arial"/>
          <w:color w:val="000000" w:themeColor="text1"/>
          <w:sz w:val="24"/>
          <w:szCs w:val="24"/>
        </w:rPr>
        <w:t>greater visual impacts, loss of connectivity and access to the river and</w:t>
      </w:r>
      <w:r w:rsidR="005A2A0B" w:rsidRPr="00D92F6E">
        <w:rPr>
          <w:rFonts w:ascii="Arial" w:hAnsi="Arial" w:cs="Arial"/>
          <w:color w:val="000000" w:themeColor="text1"/>
          <w:sz w:val="24"/>
          <w:szCs w:val="24"/>
        </w:rPr>
        <w:t xml:space="preserve"> </w:t>
      </w:r>
      <w:r w:rsidR="009D50F2" w:rsidRPr="00D92F6E">
        <w:rPr>
          <w:rFonts w:ascii="Arial" w:hAnsi="Arial" w:cs="Arial"/>
          <w:color w:val="000000" w:themeColor="text1"/>
          <w:sz w:val="24"/>
          <w:szCs w:val="24"/>
        </w:rPr>
        <w:t>damage to properties</w:t>
      </w:r>
      <w:r w:rsidR="00D87E56" w:rsidRPr="00D92F6E">
        <w:rPr>
          <w:rFonts w:ascii="Arial" w:hAnsi="Arial" w:cs="Arial"/>
          <w:color w:val="000000" w:themeColor="text1"/>
          <w:sz w:val="24"/>
          <w:szCs w:val="24"/>
        </w:rPr>
        <w:t>.</w:t>
      </w:r>
      <w:r w:rsidR="00F22333" w:rsidRPr="00D92F6E">
        <w:rPr>
          <w:rFonts w:ascii="Arial" w:hAnsi="Arial" w:cs="Arial"/>
          <w:color w:val="000000" w:themeColor="text1"/>
          <w:sz w:val="24"/>
          <w:szCs w:val="24"/>
        </w:rPr>
        <w:t xml:space="preserve"> Some were also not economically viable or would have </w:t>
      </w:r>
      <w:r w:rsidR="00C2526B">
        <w:rPr>
          <w:rFonts w:ascii="Arial" w:hAnsi="Arial" w:cs="Arial"/>
          <w:color w:val="000000" w:themeColor="text1"/>
          <w:sz w:val="24"/>
          <w:szCs w:val="24"/>
        </w:rPr>
        <w:t>had a</w:t>
      </w:r>
      <w:r w:rsidR="00D92F6E" w:rsidRPr="00D92F6E">
        <w:rPr>
          <w:rFonts w:ascii="Arial" w:hAnsi="Arial" w:cs="Arial"/>
          <w:color w:val="000000" w:themeColor="text1"/>
          <w:sz w:val="24"/>
          <w:szCs w:val="24"/>
        </w:rPr>
        <w:t xml:space="preserve"> limited</w:t>
      </w:r>
      <w:r w:rsidR="00F22333" w:rsidRPr="00D92F6E">
        <w:rPr>
          <w:rFonts w:ascii="Arial" w:hAnsi="Arial" w:cs="Arial"/>
          <w:color w:val="000000" w:themeColor="text1"/>
          <w:sz w:val="24"/>
          <w:szCs w:val="24"/>
        </w:rPr>
        <w:t xml:space="preserve"> </w:t>
      </w:r>
      <w:r w:rsidR="00D92F6E" w:rsidRPr="00D92F6E">
        <w:rPr>
          <w:rFonts w:ascii="Arial" w:hAnsi="Arial" w:cs="Arial"/>
          <w:color w:val="000000" w:themeColor="text1"/>
          <w:sz w:val="24"/>
          <w:szCs w:val="24"/>
        </w:rPr>
        <w:t>impact on flood risk management.</w:t>
      </w:r>
      <w:r w:rsidR="0074730E">
        <w:rPr>
          <w:rFonts w:ascii="Arial" w:hAnsi="Arial" w:cs="Arial"/>
          <w:color w:val="000000" w:themeColor="text1"/>
          <w:sz w:val="24"/>
          <w:szCs w:val="24"/>
        </w:rPr>
        <w:t xml:space="preserve"> I consider that the flood defence </w:t>
      </w:r>
      <w:r w:rsidR="00DA65E5">
        <w:rPr>
          <w:rFonts w:ascii="Arial" w:hAnsi="Arial" w:cs="Arial"/>
          <w:color w:val="000000" w:themeColor="text1"/>
          <w:sz w:val="24"/>
          <w:szCs w:val="24"/>
        </w:rPr>
        <w:t xml:space="preserve">scheme proposed </w:t>
      </w:r>
      <w:r w:rsidR="00460465">
        <w:rPr>
          <w:rFonts w:ascii="Arial" w:hAnsi="Arial" w:cs="Arial"/>
          <w:color w:val="000000" w:themeColor="text1"/>
          <w:sz w:val="24"/>
          <w:szCs w:val="24"/>
        </w:rPr>
        <w:t>appears to be the most</w:t>
      </w:r>
      <w:r w:rsidR="00DA65E5">
        <w:rPr>
          <w:rFonts w:ascii="Arial" w:hAnsi="Arial" w:cs="Arial"/>
          <w:color w:val="000000" w:themeColor="text1"/>
          <w:sz w:val="24"/>
          <w:szCs w:val="24"/>
        </w:rPr>
        <w:t xml:space="preserve"> acceptable and feasible</w:t>
      </w:r>
      <w:r w:rsidR="00460465">
        <w:rPr>
          <w:rFonts w:ascii="Arial" w:hAnsi="Arial" w:cs="Arial"/>
          <w:color w:val="000000" w:themeColor="text1"/>
          <w:sz w:val="24"/>
          <w:szCs w:val="24"/>
        </w:rPr>
        <w:t xml:space="preserve"> option</w:t>
      </w:r>
      <w:r w:rsidR="00DA65E5">
        <w:rPr>
          <w:rFonts w:ascii="Arial" w:hAnsi="Arial" w:cs="Arial"/>
          <w:color w:val="000000" w:themeColor="text1"/>
          <w:sz w:val="24"/>
          <w:szCs w:val="24"/>
        </w:rPr>
        <w:t>.</w:t>
      </w:r>
      <w:r w:rsidR="00D92F6E" w:rsidRPr="00D92F6E">
        <w:rPr>
          <w:rFonts w:ascii="Arial" w:hAnsi="Arial" w:cs="Arial"/>
          <w:color w:val="000000" w:themeColor="text1"/>
          <w:sz w:val="24"/>
          <w:szCs w:val="24"/>
        </w:rPr>
        <w:t xml:space="preserve"> </w:t>
      </w:r>
    </w:p>
    <w:p w14:paraId="66A941C5" w14:textId="2D98BF43" w:rsidR="00077B14" w:rsidRPr="00077B14" w:rsidRDefault="00077B14" w:rsidP="00077B14">
      <w:pPr>
        <w:pStyle w:val="Style1"/>
        <w:numPr>
          <w:ilvl w:val="0"/>
          <w:numId w:val="0"/>
        </w:numPr>
        <w:rPr>
          <w:rFonts w:ascii="Arial" w:hAnsi="Arial" w:cs="Arial"/>
          <w:b/>
          <w:bCs/>
          <w:i/>
          <w:iCs/>
          <w:sz w:val="24"/>
          <w:szCs w:val="24"/>
        </w:rPr>
      </w:pPr>
      <w:r w:rsidRPr="00077B14">
        <w:rPr>
          <w:rFonts w:ascii="Arial" w:hAnsi="Arial" w:cs="Arial"/>
          <w:b/>
          <w:bCs/>
          <w:i/>
          <w:iCs/>
          <w:sz w:val="24"/>
          <w:szCs w:val="24"/>
        </w:rPr>
        <w:lastRenderedPageBreak/>
        <w:t>Other matters</w:t>
      </w:r>
    </w:p>
    <w:p w14:paraId="0DB4681A" w14:textId="3A05CDCC" w:rsidR="00B56CF3" w:rsidRDefault="00DF3886"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FOLD and OSS </w:t>
      </w:r>
      <w:r w:rsidR="001402E8">
        <w:rPr>
          <w:rFonts w:ascii="Arial" w:hAnsi="Arial" w:cs="Arial"/>
          <w:sz w:val="24"/>
          <w:szCs w:val="24"/>
        </w:rPr>
        <w:t xml:space="preserve">consider that an application should have been made under </w:t>
      </w:r>
      <w:r w:rsidR="005865FD">
        <w:rPr>
          <w:rFonts w:ascii="Arial" w:hAnsi="Arial" w:cs="Arial"/>
          <w:sz w:val="24"/>
          <w:szCs w:val="24"/>
        </w:rPr>
        <w:t xml:space="preserve">section </w:t>
      </w:r>
      <w:r w:rsidR="001402E8">
        <w:rPr>
          <w:rFonts w:ascii="Arial" w:hAnsi="Arial" w:cs="Arial"/>
          <w:sz w:val="24"/>
          <w:szCs w:val="24"/>
        </w:rPr>
        <w:t>16 of the 2006</w:t>
      </w:r>
      <w:r w:rsidR="005865FD">
        <w:rPr>
          <w:rFonts w:ascii="Arial" w:hAnsi="Arial" w:cs="Arial"/>
          <w:sz w:val="24"/>
          <w:szCs w:val="24"/>
        </w:rPr>
        <w:t xml:space="preserve"> Act to deregister</w:t>
      </w:r>
      <w:r w:rsidR="00A24379">
        <w:rPr>
          <w:rFonts w:ascii="Arial" w:hAnsi="Arial" w:cs="Arial"/>
          <w:sz w:val="24"/>
          <w:szCs w:val="24"/>
        </w:rPr>
        <w:t xml:space="preserve"> and</w:t>
      </w:r>
      <w:r w:rsidR="005865FD">
        <w:rPr>
          <w:rFonts w:ascii="Arial" w:hAnsi="Arial" w:cs="Arial"/>
          <w:sz w:val="24"/>
          <w:szCs w:val="24"/>
        </w:rPr>
        <w:t xml:space="preserve"> exchange</w:t>
      </w:r>
      <w:r w:rsidR="00906FE0">
        <w:rPr>
          <w:rFonts w:ascii="Arial" w:hAnsi="Arial" w:cs="Arial"/>
          <w:sz w:val="24"/>
          <w:szCs w:val="24"/>
        </w:rPr>
        <w:t xml:space="preserve"> the common land affected by the proposed works.</w:t>
      </w:r>
      <w:r w:rsidR="006C1395">
        <w:rPr>
          <w:rFonts w:ascii="Arial" w:hAnsi="Arial" w:cs="Arial"/>
          <w:sz w:val="24"/>
          <w:szCs w:val="24"/>
        </w:rPr>
        <w:t xml:space="preserve"> The EA argue that they are unable to do this </w:t>
      </w:r>
      <w:r w:rsidR="004B2DDA">
        <w:rPr>
          <w:rFonts w:ascii="Arial" w:hAnsi="Arial" w:cs="Arial"/>
          <w:sz w:val="24"/>
          <w:szCs w:val="24"/>
        </w:rPr>
        <w:t xml:space="preserve">as they do not own the common land. However, FOLD </w:t>
      </w:r>
      <w:r w:rsidR="00DF0B9F">
        <w:rPr>
          <w:rFonts w:ascii="Arial" w:hAnsi="Arial" w:cs="Arial"/>
          <w:sz w:val="24"/>
          <w:szCs w:val="24"/>
        </w:rPr>
        <w:t>points</w:t>
      </w:r>
      <w:r w:rsidR="0073573A">
        <w:rPr>
          <w:rFonts w:ascii="Arial" w:hAnsi="Arial" w:cs="Arial"/>
          <w:sz w:val="24"/>
          <w:szCs w:val="24"/>
        </w:rPr>
        <w:t xml:space="preserve"> out that a section 16 application has been made by the </w:t>
      </w:r>
      <w:r w:rsidR="00045C26">
        <w:rPr>
          <w:rFonts w:ascii="Arial" w:hAnsi="Arial" w:cs="Arial"/>
          <w:sz w:val="24"/>
          <w:szCs w:val="24"/>
        </w:rPr>
        <w:t>C</w:t>
      </w:r>
      <w:r w:rsidR="0073573A">
        <w:rPr>
          <w:rFonts w:ascii="Arial" w:hAnsi="Arial" w:cs="Arial"/>
          <w:sz w:val="24"/>
          <w:szCs w:val="24"/>
        </w:rPr>
        <w:t xml:space="preserve">ouncil </w:t>
      </w:r>
      <w:r w:rsidR="00CF19AF">
        <w:rPr>
          <w:rFonts w:ascii="Arial" w:hAnsi="Arial" w:cs="Arial"/>
          <w:sz w:val="24"/>
          <w:szCs w:val="24"/>
        </w:rPr>
        <w:t xml:space="preserve">on behalf of the EA </w:t>
      </w:r>
      <w:r w:rsidR="0073573A">
        <w:rPr>
          <w:rFonts w:ascii="Arial" w:hAnsi="Arial" w:cs="Arial"/>
          <w:sz w:val="24"/>
          <w:szCs w:val="24"/>
        </w:rPr>
        <w:t xml:space="preserve">for works affecting </w:t>
      </w:r>
      <w:r w:rsidR="00944120">
        <w:rPr>
          <w:rFonts w:ascii="Arial" w:hAnsi="Arial" w:cs="Arial"/>
          <w:sz w:val="24"/>
          <w:szCs w:val="24"/>
        </w:rPr>
        <w:t>another</w:t>
      </w:r>
      <w:r w:rsidR="0073573A">
        <w:rPr>
          <w:rFonts w:ascii="Arial" w:hAnsi="Arial" w:cs="Arial"/>
          <w:sz w:val="24"/>
          <w:szCs w:val="24"/>
        </w:rPr>
        <w:t xml:space="preserve"> common in Kendal</w:t>
      </w:r>
      <w:r w:rsidR="00CF19AF">
        <w:rPr>
          <w:rFonts w:ascii="Arial" w:hAnsi="Arial" w:cs="Arial"/>
          <w:sz w:val="24"/>
          <w:szCs w:val="24"/>
        </w:rPr>
        <w:t xml:space="preserve">. </w:t>
      </w:r>
    </w:p>
    <w:p w14:paraId="52EF362E" w14:textId="09D568AA" w:rsidR="00B100F2" w:rsidRDefault="00C356F5" w:rsidP="00BF452B">
      <w:pPr>
        <w:pStyle w:val="Style1"/>
        <w:numPr>
          <w:ilvl w:val="0"/>
          <w:numId w:val="21"/>
        </w:numPr>
        <w:tabs>
          <w:tab w:val="clear" w:pos="720"/>
        </w:tabs>
        <w:rPr>
          <w:rFonts w:ascii="Arial" w:hAnsi="Arial" w:cs="Arial"/>
          <w:sz w:val="24"/>
          <w:szCs w:val="24"/>
        </w:rPr>
      </w:pPr>
      <w:r>
        <w:rPr>
          <w:rFonts w:ascii="Arial" w:hAnsi="Arial" w:cs="Arial"/>
          <w:sz w:val="24"/>
          <w:szCs w:val="24"/>
        </w:rPr>
        <w:t xml:space="preserve">Whilst I </w:t>
      </w:r>
      <w:r w:rsidR="00613D7E">
        <w:rPr>
          <w:rFonts w:ascii="Arial" w:hAnsi="Arial" w:cs="Arial"/>
          <w:sz w:val="24"/>
          <w:szCs w:val="24"/>
        </w:rPr>
        <w:t>n</w:t>
      </w:r>
      <w:r>
        <w:rPr>
          <w:rFonts w:ascii="Arial" w:hAnsi="Arial" w:cs="Arial"/>
          <w:sz w:val="24"/>
          <w:szCs w:val="24"/>
        </w:rPr>
        <w:t xml:space="preserve">ote these comments, </w:t>
      </w:r>
      <w:r w:rsidR="008C6ED0">
        <w:rPr>
          <w:rFonts w:ascii="Arial" w:hAnsi="Arial" w:cs="Arial"/>
          <w:sz w:val="24"/>
          <w:szCs w:val="24"/>
        </w:rPr>
        <w:t>the application before me has been made under</w:t>
      </w:r>
      <w:r w:rsidR="00D55627">
        <w:rPr>
          <w:rFonts w:ascii="Arial" w:hAnsi="Arial" w:cs="Arial"/>
          <w:sz w:val="24"/>
          <w:szCs w:val="24"/>
        </w:rPr>
        <w:t xml:space="preserve"> </w:t>
      </w:r>
      <w:r>
        <w:rPr>
          <w:rFonts w:ascii="Arial" w:hAnsi="Arial" w:cs="Arial"/>
          <w:sz w:val="24"/>
          <w:szCs w:val="24"/>
        </w:rPr>
        <w:t>se</w:t>
      </w:r>
      <w:r w:rsidR="00867A09">
        <w:rPr>
          <w:rFonts w:ascii="Arial" w:hAnsi="Arial" w:cs="Arial"/>
          <w:sz w:val="24"/>
          <w:szCs w:val="24"/>
        </w:rPr>
        <w:t>ction 38</w:t>
      </w:r>
      <w:r w:rsidR="00D55627">
        <w:rPr>
          <w:rFonts w:ascii="Arial" w:hAnsi="Arial" w:cs="Arial"/>
          <w:sz w:val="24"/>
          <w:szCs w:val="24"/>
        </w:rPr>
        <w:t xml:space="preserve">. </w:t>
      </w:r>
      <w:r w:rsidR="001D5A10">
        <w:rPr>
          <w:rFonts w:ascii="Arial" w:hAnsi="Arial" w:cs="Arial"/>
          <w:sz w:val="24"/>
          <w:szCs w:val="24"/>
        </w:rPr>
        <w:t>Paragraph 5.16 of Defra’s policy guidance advises that c</w:t>
      </w:r>
      <w:r w:rsidR="005E0221">
        <w:rPr>
          <w:rFonts w:ascii="Arial" w:hAnsi="Arial" w:cs="Arial"/>
          <w:sz w:val="24"/>
          <w:szCs w:val="24"/>
        </w:rPr>
        <w:t>onsent under section 38 rather th</w:t>
      </w:r>
      <w:r w:rsidR="00B23E72">
        <w:rPr>
          <w:rFonts w:ascii="Arial" w:hAnsi="Arial" w:cs="Arial"/>
          <w:sz w:val="24"/>
          <w:szCs w:val="24"/>
        </w:rPr>
        <w:t>a</w:t>
      </w:r>
      <w:r w:rsidR="005E0221">
        <w:rPr>
          <w:rFonts w:ascii="Arial" w:hAnsi="Arial" w:cs="Arial"/>
          <w:sz w:val="24"/>
          <w:szCs w:val="24"/>
        </w:rPr>
        <w:t xml:space="preserve">n an exchange under section 16, </w:t>
      </w:r>
      <w:r w:rsidR="001A2155">
        <w:rPr>
          <w:rFonts w:ascii="Arial" w:hAnsi="Arial" w:cs="Arial"/>
          <w:sz w:val="24"/>
          <w:szCs w:val="24"/>
        </w:rPr>
        <w:t xml:space="preserve">can be appropriate when works are temporary, underground </w:t>
      </w:r>
      <w:r w:rsidR="002C07E3">
        <w:rPr>
          <w:rFonts w:ascii="Arial" w:hAnsi="Arial" w:cs="Arial"/>
          <w:sz w:val="24"/>
          <w:szCs w:val="24"/>
        </w:rPr>
        <w:t>or where their physical pres</w:t>
      </w:r>
      <w:r w:rsidR="00B23E72">
        <w:rPr>
          <w:rFonts w:ascii="Arial" w:hAnsi="Arial" w:cs="Arial"/>
          <w:sz w:val="24"/>
          <w:szCs w:val="24"/>
        </w:rPr>
        <w:t>ence would be so slight as to cause negligible impact on the land in question</w:t>
      </w:r>
      <w:r w:rsidR="00B100F2">
        <w:rPr>
          <w:rFonts w:ascii="Arial" w:hAnsi="Arial" w:cs="Arial"/>
          <w:sz w:val="24"/>
          <w:szCs w:val="24"/>
        </w:rPr>
        <w:t>, and the proposals ensure full restoration of the land affected and confer a public benefit</w:t>
      </w:r>
      <w:r w:rsidR="00B23E72">
        <w:rPr>
          <w:rFonts w:ascii="Arial" w:hAnsi="Arial" w:cs="Arial"/>
          <w:sz w:val="24"/>
          <w:szCs w:val="24"/>
        </w:rPr>
        <w:t xml:space="preserve">. </w:t>
      </w:r>
    </w:p>
    <w:p w14:paraId="048E4B8B" w14:textId="0D849A40" w:rsidR="00D55627" w:rsidRDefault="00D55627" w:rsidP="00BF452B">
      <w:pPr>
        <w:pStyle w:val="Style1"/>
        <w:numPr>
          <w:ilvl w:val="0"/>
          <w:numId w:val="21"/>
        </w:numPr>
        <w:tabs>
          <w:tab w:val="clear" w:pos="720"/>
        </w:tabs>
        <w:rPr>
          <w:rFonts w:ascii="Arial" w:hAnsi="Arial" w:cs="Arial"/>
          <w:sz w:val="24"/>
          <w:szCs w:val="24"/>
        </w:rPr>
      </w:pPr>
      <w:r>
        <w:rPr>
          <w:rFonts w:ascii="Arial" w:hAnsi="Arial" w:cs="Arial"/>
          <w:sz w:val="24"/>
          <w:szCs w:val="24"/>
        </w:rPr>
        <w:t>I have concluded</w:t>
      </w:r>
      <w:r w:rsidR="001C58F2">
        <w:rPr>
          <w:rFonts w:ascii="Arial" w:hAnsi="Arial" w:cs="Arial"/>
          <w:sz w:val="24"/>
          <w:szCs w:val="24"/>
        </w:rPr>
        <w:t xml:space="preserve">, in accordance with the </w:t>
      </w:r>
      <w:r w:rsidR="00191694">
        <w:rPr>
          <w:rFonts w:ascii="Arial" w:hAnsi="Arial" w:cs="Arial"/>
          <w:sz w:val="24"/>
          <w:szCs w:val="24"/>
        </w:rPr>
        <w:t>relevant considerations set out under section 38,</w:t>
      </w:r>
      <w:r>
        <w:rPr>
          <w:rFonts w:ascii="Arial" w:hAnsi="Arial" w:cs="Arial"/>
          <w:sz w:val="24"/>
          <w:szCs w:val="24"/>
        </w:rPr>
        <w:t xml:space="preserve"> that although the works </w:t>
      </w:r>
      <w:r w:rsidR="00867DB0">
        <w:rPr>
          <w:rFonts w:ascii="Arial" w:hAnsi="Arial" w:cs="Arial"/>
          <w:sz w:val="24"/>
          <w:szCs w:val="24"/>
        </w:rPr>
        <w:t>would</w:t>
      </w:r>
      <w:r>
        <w:rPr>
          <w:rFonts w:ascii="Arial" w:hAnsi="Arial" w:cs="Arial"/>
          <w:sz w:val="24"/>
          <w:szCs w:val="24"/>
        </w:rPr>
        <w:t xml:space="preserve"> have some impact on the common, these are </w:t>
      </w:r>
      <w:r w:rsidR="00870EFB">
        <w:rPr>
          <w:rFonts w:ascii="Arial" w:hAnsi="Arial" w:cs="Arial"/>
          <w:sz w:val="24"/>
          <w:szCs w:val="24"/>
        </w:rPr>
        <w:t>outweighed by the public benefit.</w:t>
      </w:r>
      <w:r w:rsidR="0062544A">
        <w:rPr>
          <w:rFonts w:ascii="Arial" w:hAnsi="Arial" w:cs="Arial"/>
          <w:sz w:val="24"/>
          <w:szCs w:val="24"/>
        </w:rPr>
        <w:t xml:space="preserve"> </w:t>
      </w:r>
      <w:r w:rsidR="00452079">
        <w:rPr>
          <w:rFonts w:ascii="Arial" w:hAnsi="Arial" w:cs="Arial"/>
          <w:sz w:val="24"/>
          <w:szCs w:val="24"/>
        </w:rPr>
        <w:t>Most of the proposed works are temporary or underground and</w:t>
      </w:r>
      <w:r w:rsidR="00842A8C">
        <w:rPr>
          <w:rFonts w:ascii="Arial" w:hAnsi="Arial" w:cs="Arial"/>
          <w:sz w:val="24"/>
          <w:szCs w:val="24"/>
        </w:rPr>
        <w:t xml:space="preserve"> </w:t>
      </w:r>
      <w:r w:rsidR="00AE1706">
        <w:rPr>
          <w:rFonts w:ascii="Arial" w:hAnsi="Arial" w:cs="Arial"/>
          <w:sz w:val="24"/>
          <w:szCs w:val="24"/>
        </w:rPr>
        <w:t xml:space="preserve">once the proposed </w:t>
      </w:r>
      <w:r w:rsidR="0085569C">
        <w:rPr>
          <w:rFonts w:ascii="Arial" w:hAnsi="Arial" w:cs="Arial"/>
          <w:sz w:val="24"/>
          <w:szCs w:val="24"/>
        </w:rPr>
        <w:t>mitigation</w:t>
      </w:r>
      <w:r w:rsidR="00AE1706">
        <w:rPr>
          <w:rFonts w:ascii="Arial" w:hAnsi="Arial" w:cs="Arial"/>
          <w:sz w:val="24"/>
          <w:szCs w:val="24"/>
        </w:rPr>
        <w:t xml:space="preserve"> works are completed, </w:t>
      </w:r>
      <w:r w:rsidR="00842A8C">
        <w:rPr>
          <w:rFonts w:ascii="Arial" w:hAnsi="Arial" w:cs="Arial"/>
          <w:sz w:val="24"/>
          <w:szCs w:val="24"/>
        </w:rPr>
        <w:t xml:space="preserve">the land affected by the proposed works </w:t>
      </w:r>
      <w:r w:rsidR="00867DB0">
        <w:rPr>
          <w:rFonts w:ascii="Arial" w:hAnsi="Arial" w:cs="Arial"/>
          <w:sz w:val="24"/>
          <w:szCs w:val="24"/>
        </w:rPr>
        <w:t>would</w:t>
      </w:r>
      <w:r w:rsidR="00842A8C">
        <w:rPr>
          <w:rFonts w:ascii="Arial" w:hAnsi="Arial" w:cs="Arial"/>
          <w:sz w:val="24"/>
          <w:szCs w:val="24"/>
        </w:rPr>
        <w:t xml:space="preserve"> remain</w:t>
      </w:r>
      <w:r w:rsidR="009E1DCA">
        <w:rPr>
          <w:rFonts w:ascii="Arial" w:hAnsi="Arial" w:cs="Arial"/>
          <w:sz w:val="24"/>
          <w:szCs w:val="24"/>
        </w:rPr>
        <w:t xml:space="preserve"> as</w:t>
      </w:r>
      <w:r w:rsidR="00842A8C">
        <w:rPr>
          <w:rFonts w:ascii="Arial" w:hAnsi="Arial" w:cs="Arial"/>
          <w:sz w:val="24"/>
          <w:szCs w:val="24"/>
        </w:rPr>
        <w:t xml:space="preserve"> common and </w:t>
      </w:r>
      <w:r w:rsidR="0037024C">
        <w:rPr>
          <w:rFonts w:ascii="Arial" w:hAnsi="Arial" w:cs="Arial"/>
          <w:sz w:val="24"/>
          <w:szCs w:val="24"/>
        </w:rPr>
        <w:t>b</w:t>
      </w:r>
      <w:r w:rsidR="00842A8C">
        <w:rPr>
          <w:rFonts w:ascii="Arial" w:hAnsi="Arial" w:cs="Arial"/>
          <w:sz w:val="24"/>
          <w:szCs w:val="24"/>
        </w:rPr>
        <w:t>e largely available for public use as it currently is</w:t>
      </w:r>
      <w:r w:rsidR="0037024C">
        <w:rPr>
          <w:rFonts w:ascii="Arial" w:hAnsi="Arial" w:cs="Arial"/>
          <w:sz w:val="24"/>
          <w:szCs w:val="24"/>
        </w:rPr>
        <w:t>;</w:t>
      </w:r>
      <w:r w:rsidR="00842A8C">
        <w:rPr>
          <w:rFonts w:ascii="Arial" w:hAnsi="Arial" w:cs="Arial"/>
          <w:sz w:val="24"/>
          <w:szCs w:val="24"/>
        </w:rPr>
        <w:t xml:space="preserve"> the exception being a</w:t>
      </w:r>
      <w:r w:rsidR="003F4B4F">
        <w:rPr>
          <w:rFonts w:ascii="Arial" w:hAnsi="Arial" w:cs="Arial"/>
          <w:sz w:val="24"/>
          <w:szCs w:val="24"/>
        </w:rPr>
        <w:t>round</w:t>
      </w:r>
      <w:r w:rsidR="00842A8C">
        <w:rPr>
          <w:rFonts w:ascii="Arial" w:hAnsi="Arial" w:cs="Arial"/>
          <w:sz w:val="24"/>
          <w:szCs w:val="24"/>
        </w:rPr>
        <w:t xml:space="preserve"> 90m</w:t>
      </w:r>
      <w:r w:rsidR="00842A8C" w:rsidRPr="00842A8C">
        <w:rPr>
          <w:rFonts w:ascii="Arial" w:hAnsi="Arial" w:cs="Arial"/>
          <w:sz w:val="24"/>
          <w:szCs w:val="24"/>
          <w:vertAlign w:val="superscript"/>
        </w:rPr>
        <w:t>2</w:t>
      </w:r>
      <w:r w:rsidR="00842A8C">
        <w:rPr>
          <w:rFonts w:ascii="Arial" w:hAnsi="Arial" w:cs="Arial"/>
          <w:sz w:val="24"/>
          <w:szCs w:val="24"/>
        </w:rPr>
        <w:t xml:space="preserve"> where the flood defence wall</w:t>
      </w:r>
      <w:r w:rsidR="00944120">
        <w:rPr>
          <w:rFonts w:ascii="Arial" w:hAnsi="Arial" w:cs="Arial"/>
          <w:sz w:val="24"/>
          <w:szCs w:val="24"/>
        </w:rPr>
        <w:t>s</w:t>
      </w:r>
      <w:r w:rsidR="00842A8C">
        <w:rPr>
          <w:rFonts w:ascii="Arial" w:hAnsi="Arial" w:cs="Arial"/>
          <w:sz w:val="24"/>
          <w:szCs w:val="24"/>
        </w:rPr>
        <w:t xml:space="preserve"> are to be constructed</w:t>
      </w:r>
      <w:r w:rsidR="00AD50D0">
        <w:rPr>
          <w:rFonts w:ascii="Arial" w:hAnsi="Arial" w:cs="Arial"/>
          <w:sz w:val="24"/>
          <w:szCs w:val="24"/>
        </w:rPr>
        <w:t xml:space="preserve"> which I consider </w:t>
      </w:r>
      <w:proofErr w:type="gramStart"/>
      <w:r w:rsidR="00AD50D0">
        <w:rPr>
          <w:rFonts w:ascii="Arial" w:hAnsi="Arial" w:cs="Arial"/>
          <w:sz w:val="24"/>
          <w:szCs w:val="24"/>
        </w:rPr>
        <w:t>to have</w:t>
      </w:r>
      <w:proofErr w:type="gramEnd"/>
      <w:r w:rsidR="00AD50D0">
        <w:rPr>
          <w:rFonts w:ascii="Arial" w:hAnsi="Arial" w:cs="Arial"/>
          <w:sz w:val="24"/>
          <w:szCs w:val="24"/>
        </w:rPr>
        <w:t xml:space="preserve"> a minima</w:t>
      </w:r>
      <w:r w:rsidR="00B00747">
        <w:rPr>
          <w:rFonts w:ascii="Arial" w:hAnsi="Arial" w:cs="Arial"/>
          <w:sz w:val="24"/>
          <w:szCs w:val="24"/>
        </w:rPr>
        <w:t>l impact on the common</w:t>
      </w:r>
      <w:r w:rsidR="00842A8C">
        <w:rPr>
          <w:rFonts w:ascii="Arial" w:hAnsi="Arial" w:cs="Arial"/>
          <w:sz w:val="24"/>
          <w:szCs w:val="24"/>
        </w:rPr>
        <w:t>.</w:t>
      </w:r>
    </w:p>
    <w:p w14:paraId="7F11F108" w14:textId="77777777" w:rsidR="00C00248" w:rsidRPr="00C00248" w:rsidRDefault="00C00248" w:rsidP="00C00248">
      <w:pPr>
        <w:pStyle w:val="Heading6blackfont"/>
        <w:rPr>
          <w:rFonts w:ascii="Arial" w:hAnsi="Arial" w:cs="Arial"/>
          <w:sz w:val="24"/>
          <w:szCs w:val="24"/>
        </w:rPr>
      </w:pPr>
      <w:r w:rsidRPr="00C00248">
        <w:rPr>
          <w:rFonts w:ascii="Arial" w:hAnsi="Arial" w:cs="Arial"/>
          <w:sz w:val="24"/>
          <w:szCs w:val="24"/>
        </w:rPr>
        <w:t>Conclusion</w:t>
      </w:r>
    </w:p>
    <w:p w14:paraId="0D4DBA0C" w14:textId="4A099171" w:rsidR="00C34AAB" w:rsidRDefault="00126467" w:rsidP="00C00248">
      <w:pPr>
        <w:pStyle w:val="Style1"/>
        <w:numPr>
          <w:ilvl w:val="0"/>
          <w:numId w:val="21"/>
        </w:numPr>
        <w:tabs>
          <w:tab w:val="clear" w:pos="720"/>
        </w:tabs>
        <w:rPr>
          <w:rFonts w:ascii="Arial" w:hAnsi="Arial" w:cs="Arial"/>
          <w:sz w:val="24"/>
          <w:szCs w:val="24"/>
        </w:rPr>
      </w:pPr>
      <w:r>
        <w:rPr>
          <w:rFonts w:ascii="Arial" w:hAnsi="Arial" w:cs="Arial"/>
          <w:sz w:val="24"/>
          <w:szCs w:val="24"/>
        </w:rPr>
        <w:t xml:space="preserve">Paragraph </w:t>
      </w:r>
      <w:r w:rsidR="007D20A1">
        <w:rPr>
          <w:rFonts w:ascii="Arial" w:hAnsi="Arial" w:cs="Arial"/>
          <w:sz w:val="24"/>
          <w:szCs w:val="24"/>
        </w:rPr>
        <w:t xml:space="preserve">5.14 of </w:t>
      </w:r>
      <w:r w:rsidR="00AF7983">
        <w:rPr>
          <w:rFonts w:ascii="Arial" w:hAnsi="Arial" w:cs="Arial"/>
          <w:sz w:val="24"/>
          <w:szCs w:val="24"/>
        </w:rPr>
        <w:t xml:space="preserve">Defra’s policy guidance advises that </w:t>
      </w:r>
      <w:r w:rsidR="00512C89">
        <w:rPr>
          <w:rFonts w:ascii="Arial" w:hAnsi="Arial" w:cs="Arial"/>
          <w:sz w:val="24"/>
          <w:szCs w:val="24"/>
        </w:rPr>
        <w:t xml:space="preserve">some works on common land do not benefit the common but nevertheless there is </w:t>
      </w:r>
      <w:r w:rsidR="00960D58">
        <w:rPr>
          <w:rFonts w:ascii="Arial" w:hAnsi="Arial" w:cs="Arial"/>
          <w:sz w:val="24"/>
          <w:szCs w:val="24"/>
        </w:rPr>
        <w:t>a potential underlying public benefit</w:t>
      </w:r>
      <w:r w:rsidR="00C34AAB">
        <w:rPr>
          <w:rFonts w:ascii="Arial" w:hAnsi="Arial" w:cs="Arial"/>
          <w:sz w:val="24"/>
          <w:szCs w:val="24"/>
        </w:rPr>
        <w:t xml:space="preserve">. </w:t>
      </w:r>
    </w:p>
    <w:p w14:paraId="7CAE9C0B" w14:textId="7B8C0B10" w:rsidR="00712A12" w:rsidRDefault="00C34AAB" w:rsidP="00C00248">
      <w:pPr>
        <w:pStyle w:val="Style1"/>
        <w:numPr>
          <w:ilvl w:val="0"/>
          <w:numId w:val="21"/>
        </w:numPr>
        <w:tabs>
          <w:tab w:val="clear" w:pos="720"/>
        </w:tabs>
        <w:rPr>
          <w:rFonts w:ascii="Arial" w:hAnsi="Arial" w:cs="Arial"/>
          <w:sz w:val="24"/>
          <w:szCs w:val="24"/>
        </w:rPr>
      </w:pPr>
      <w:r>
        <w:rPr>
          <w:rFonts w:ascii="Arial" w:hAnsi="Arial" w:cs="Arial"/>
          <w:sz w:val="24"/>
          <w:szCs w:val="24"/>
        </w:rPr>
        <w:t xml:space="preserve">I am also required to consider if the </w:t>
      </w:r>
      <w:r w:rsidR="0083050A">
        <w:rPr>
          <w:rFonts w:ascii="Arial" w:hAnsi="Arial" w:cs="Arial"/>
          <w:sz w:val="24"/>
          <w:szCs w:val="24"/>
        </w:rPr>
        <w:t xml:space="preserve">works </w:t>
      </w:r>
      <w:r w:rsidR="00FC04F1">
        <w:rPr>
          <w:rFonts w:ascii="Arial" w:hAnsi="Arial" w:cs="Arial"/>
          <w:sz w:val="24"/>
          <w:szCs w:val="24"/>
        </w:rPr>
        <w:t xml:space="preserve">propose the best outcome. Other works to reduce the risk of flooding </w:t>
      </w:r>
      <w:r w:rsidR="00707BFF">
        <w:rPr>
          <w:rFonts w:ascii="Arial" w:hAnsi="Arial" w:cs="Arial"/>
          <w:sz w:val="24"/>
          <w:szCs w:val="24"/>
        </w:rPr>
        <w:t xml:space="preserve">would have resulted in a greater impact on the common or were not feasible for other economic, </w:t>
      </w:r>
      <w:r w:rsidR="0002030D">
        <w:rPr>
          <w:rFonts w:ascii="Arial" w:hAnsi="Arial" w:cs="Arial"/>
          <w:sz w:val="24"/>
          <w:szCs w:val="24"/>
        </w:rPr>
        <w:t>social,</w:t>
      </w:r>
      <w:r w:rsidR="00707BFF">
        <w:rPr>
          <w:rFonts w:ascii="Arial" w:hAnsi="Arial" w:cs="Arial"/>
          <w:sz w:val="24"/>
          <w:szCs w:val="24"/>
        </w:rPr>
        <w:t xml:space="preserve"> or technical reasons.</w:t>
      </w:r>
    </w:p>
    <w:p w14:paraId="247A85D6" w14:textId="379B8E0C" w:rsidR="00C00248" w:rsidRPr="0088527B" w:rsidRDefault="00712A12" w:rsidP="00C00248">
      <w:pPr>
        <w:pStyle w:val="Style1"/>
        <w:numPr>
          <w:ilvl w:val="0"/>
          <w:numId w:val="21"/>
        </w:numPr>
        <w:tabs>
          <w:tab w:val="clear" w:pos="720"/>
        </w:tabs>
        <w:rPr>
          <w:rFonts w:ascii="Arial" w:hAnsi="Arial" w:cs="Arial"/>
          <w:sz w:val="24"/>
          <w:szCs w:val="24"/>
        </w:rPr>
      </w:pPr>
      <w:r>
        <w:rPr>
          <w:rFonts w:ascii="Arial" w:hAnsi="Arial" w:cs="Arial"/>
          <w:sz w:val="24"/>
          <w:szCs w:val="24"/>
        </w:rPr>
        <w:t xml:space="preserve">I conclude that the proposed works </w:t>
      </w:r>
      <w:r w:rsidR="0037024C">
        <w:rPr>
          <w:rFonts w:ascii="Arial" w:hAnsi="Arial" w:cs="Arial"/>
          <w:sz w:val="24"/>
          <w:szCs w:val="24"/>
        </w:rPr>
        <w:t>would</w:t>
      </w:r>
      <w:r>
        <w:rPr>
          <w:rFonts w:ascii="Arial" w:hAnsi="Arial" w:cs="Arial"/>
          <w:sz w:val="24"/>
          <w:szCs w:val="24"/>
        </w:rPr>
        <w:t xml:space="preserve"> not significantly </w:t>
      </w:r>
      <w:r w:rsidR="008E1C75">
        <w:rPr>
          <w:rFonts w:ascii="Arial" w:hAnsi="Arial" w:cs="Arial"/>
          <w:sz w:val="24"/>
          <w:szCs w:val="24"/>
        </w:rPr>
        <w:t>harm the interest</w:t>
      </w:r>
      <w:r w:rsidR="00FF6959">
        <w:rPr>
          <w:rFonts w:ascii="Arial" w:hAnsi="Arial" w:cs="Arial"/>
          <w:sz w:val="24"/>
          <w:szCs w:val="24"/>
        </w:rPr>
        <w:t>s</w:t>
      </w:r>
      <w:r w:rsidR="008E1C75">
        <w:rPr>
          <w:rFonts w:ascii="Arial" w:hAnsi="Arial" w:cs="Arial"/>
          <w:sz w:val="24"/>
          <w:szCs w:val="24"/>
        </w:rPr>
        <w:t xml:space="preserve"> set out in </w:t>
      </w:r>
      <w:r w:rsidR="008E1C75" w:rsidRPr="00ED6436">
        <w:rPr>
          <w:rFonts w:ascii="Arial" w:hAnsi="Arial" w:cs="Arial"/>
          <w:color w:val="000000" w:themeColor="text1"/>
          <w:sz w:val="24"/>
          <w:szCs w:val="24"/>
        </w:rPr>
        <w:t xml:space="preserve">paragraph </w:t>
      </w:r>
      <w:r w:rsidR="000A26EA" w:rsidRPr="00ED6436">
        <w:rPr>
          <w:rFonts w:ascii="Arial" w:hAnsi="Arial" w:cs="Arial"/>
          <w:color w:val="000000" w:themeColor="text1"/>
          <w:sz w:val="24"/>
          <w:szCs w:val="24"/>
        </w:rPr>
        <w:t xml:space="preserve">13 </w:t>
      </w:r>
      <w:r w:rsidR="000A26EA">
        <w:rPr>
          <w:rFonts w:ascii="Arial" w:hAnsi="Arial" w:cs="Arial"/>
          <w:color w:val="000000" w:themeColor="text1"/>
          <w:sz w:val="24"/>
          <w:szCs w:val="24"/>
        </w:rPr>
        <w:t>above</w:t>
      </w:r>
      <w:r w:rsidR="00B65932">
        <w:rPr>
          <w:rFonts w:ascii="Arial" w:hAnsi="Arial" w:cs="Arial"/>
          <w:color w:val="000000" w:themeColor="text1"/>
          <w:sz w:val="24"/>
          <w:szCs w:val="24"/>
        </w:rPr>
        <w:t xml:space="preserve"> </w:t>
      </w:r>
      <w:r w:rsidR="00377BFD">
        <w:rPr>
          <w:rFonts w:ascii="Arial" w:hAnsi="Arial" w:cs="Arial"/>
          <w:color w:val="000000" w:themeColor="text1"/>
          <w:sz w:val="24"/>
          <w:szCs w:val="24"/>
        </w:rPr>
        <w:t>over Gooseholme Common</w:t>
      </w:r>
      <w:r w:rsidR="00D475D3">
        <w:rPr>
          <w:rFonts w:ascii="Arial" w:hAnsi="Arial" w:cs="Arial"/>
          <w:color w:val="000000" w:themeColor="text1"/>
          <w:sz w:val="24"/>
          <w:szCs w:val="24"/>
        </w:rPr>
        <w:t>. A</w:t>
      </w:r>
      <w:r w:rsidR="00377BFD">
        <w:rPr>
          <w:rFonts w:ascii="Arial" w:hAnsi="Arial" w:cs="Arial"/>
          <w:sz w:val="24"/>
          <w:szCs w:val="24"/>
        </w:rPr>
        <w:t xml:space="preserve">ny negative impacts on the common are outweighed by the public benefit of the proposed flood defence works. Consent is therefore granted subject to the conditions set out above. </w:t>
      </w:r>
    </w:p>
    <w:p w14:paraId="7AB9C2AD" w14:textId="77777777" w:rsidR="00D33055" w:rsidRPr="00F93069" w:rsidRDefault="00D33055" w:rsidP="00D33055">
      <w:pPr>
        <w:pStyle w:val="Style1"/>
        <w:numPr>
          <w:ilvl w:val="0"/>
          <w:numId w:val="0"/>
        </w:numPr>
        <w:ind w:left="431"/>
        <w:rPr>
          <w:rFonts w:ascii="Monotype Corsiva" w:hAnsi="Monotype Corsiva"/>
          <w:sz w:val="36"/>
          <w:szCs w:val="36"/>
        </w:rPr>
      </w:pPr>
      <w:r w:rsidRPr="00F93069">
        <w:rPr>
          <w:rFonts w:ascii="Monotype Corsiva" w:hAnsi="Monotype Corsiva"/>
          <w:sz w:val="36"/>
          <w:szCs w:val="36"/>
        </w:rPr>
        <w:t xml:space="preserve">Claire Tregembo </w:t>
      </w:r>
    </w:p>
    <w:p w14:paraId="436E646D" w14:textId="6CF4B302" w:rsidR="00D33055" w:rsidRDefault="00D33055" w:rsidP="00D33055">
      <w:pPr>
        <w:pStyle w:val="Style1"/>
        <w:numPr>
          <w:ilvl w:val="0"/>
          <w:numId w:val="0"/>
        </w:numPr>
        <w:ind w:left="431"/>
        <w:rPr>
          <w:rFonts w:ascii="Arial" w:hAnsi="Arial" w:cs="Arial"/>
          <w:sz w:val="24"/>
          <w:szCs w:val="24"/>
        </w:rPr>
      </w:pPr>
      <w:r w:rsidRPr="0002030D">
        <w:rPr>
          <w:rFonts w:ascii="Arial" w:hAnsi="Arial" w:cs="Arial"/>
          <w:sz w:val="24"/>
          <w:szCs w:val="24"/>
        </w:rPr>
        <w:t>INSPECTOR</w:t>
      </w:r>
    </w:p>
    <w:p w14:paraId="028442C6" w14:textId="270260E6" w:rsidR="00521D7D" w:rsidRDefault="00521D7D">
      <w:pPr>
        <w:rPr>
          <w:rFonts w:ascii="Arial" w:hAnsi="Arial" w:cs="Arial"/>
          <w:color w:val="000000"/>
          <w:kern w:val="28"/>
          <w:sz w:val="24"/>
          <w:szCs w:val="24"/>
        </w:rPr>
      </w:pPr>
      <w:r>
        <w:rPr>
          <w:rFonts w:ascii="Arial" w:hAnsi="Arial" w:cs="Arial"/>
          <w:sz w:val="24"/>
          <w:szCs w:val="24"/>
        </w:rPr>
        <w:br w:type="page"/>
      </w:r>
    </w:p>
    <w:p w14:paraId="214C2F86" w14:textId="254DE6FF" w:rsidR="00521D7D" w:rsidRPr="0002030D" w:rsidRDefault="00521D7D" w:rsidP="00D33055">
      <w:pPr>
        <w:pStyle w:val="Style1"/>
        <w:numPr>
          <w:ilvl w:val="0"/>
          <w:numId w:val="0"/>
        </w:numPr>
        <w:ind w:left="431"/>
        <w:rPr>
          <w:rFonts w:ascii="Arial" w:hAnsi="Arial" w:cs="Arial"/>
          <w:sz w:val="24"/>
          <w:szCs w:val="24"/>
        </w:rPr>
      </w:pPr>
      <w:r w:rsidRPr="00521D7D">
        <w:rPr>
          <w:rFonts w:ascii="Arial" w:hAnsi="Arial" w:cs="Arial"/>
          <w:noProof/>
          <w:sz w:val="24"/>
          <w:szCs w:val="24"/>
        </w:rPr>
        <w:lastRenderedPageBreak/>
        <w:drawing>
          <wp:inline distT="0" distB="0" distL="0" distR="0" wp14:anchorId="43FD4FD9" wp14:editId="4AF8EC55">
            <wp:extent cx="8902065" cy="6078257"/>
            <wp:effectExtent l="2223"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902065" cy="6078257"/>
                    </a:xfrm>
                    <a:prstGeom prst="rect">
                      <a:avLst/>
                    </a:prstGeom>
                    <a:noFill/>
                    <a:ln>
                      <a:noFill/>
                    </a:ln>
                  </pic:spPr>
                </pic:pic>
              </a:graphicData>
            </a:graphic>
          </wp:inline>
        </w:drawing>
      </w:r>
    </w:p>
    <w:p w14:paraId="17FA3B9F" w14:textId="37877F55" w:rsidR="00355FCC" w:rsidRPr="00751576" w:rsidRDefault="00355FCC" w:rsidP="00BF452B">
      <w:pPr>
        <w:pStyle w:val="Heading6blackfont"/>
        <w:rPr>
          <w:rFonts w:ascii="Arial" w:hAnsi="Arial" w:cs="Arial"/>
          <w:sz w:val="24"/>
          <w:szCs w:val="24"/>
        </w:rPr>
      </w:pPr>
    </w:p>
    <w:sectPr w:rsidR="00355FCC" w:rsidRPr="00751576"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99CC" w14:textId="77777777" w:rsidR="000519D5" w:rsidRDefault="000519D5" w:rsidP="00F62916">
      <w:r>
        <w:separator/>
      </w:r>
    </w:p>
  </w:endnote>
  <w:endnote w:type="continuationSeparator" w:id="0">
    <w:p w14:paraId="15616A91" w14:textId="77777777" w:rsidR="000519D5" w:rsidRDefault="000519D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F60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08E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0B9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D34CBB" wp14:editId="3B3396E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D53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9884BD"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9E1E" w14:textId="77777777" w:rsidR="00366F95" w:rsidRDefault="00366F95" w:rsidP="006E540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530BDDC" wp14:editId="79F0859F">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655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9DCD59"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CC034" w14:textId="77777777" w:rsidR="000519D5" w:rsidRDefault="000519D5" w:rsidP="00F62916">
      <w:r>
        <w:separator/>
      </w:r>
    </w:p>
  </w:footnote>
  <w:footnote w:type="continuationSeparator" w:id="0">
    <w:p w14:paraId="3368E0F2" w14:textId="77777777" w:rsidR="000519D5" w:rsidRDefault="000519D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3209DA1" w14:textId="77777777">
      <w:tc>
        <w:tcPr>
          <w:tcW w:w="9520" w:type="dxa"/>
        </w:tcPr>
        <w:p w14:paraId="7EEC1CFA" w14:textId="67167D6F" w:rsidR="00366F95" w:rsidRPr="00D475D3" w:rsidRDefault="003E48D7">
          <w:pPr>
            <w:pStyle w:val="Footer"/>
            <w:rPr>
              <w:rFonts w:ascii="Arial" w:hAnsi="Arial" w:cs="Arial"/>
            </w:rPr>
          </w:pPr>
          <w:r>
            <w:rPr>
              <w:rFonts w:ascii="Arial" w:hAnsi="Arial" w:cs="Arial"/>
            </w:rPr>
            <w:t xml:space="preserve">Application </w:t>
          </w:r>
          <w:r w:rsidR="006E5400" w:rsidRPr="00D475D3">
            <w:rPr>
              <w:rFonts w:ascii="Arial" w:hAnsi="Arial" w:cs="Arial"/>
            </w:rPr>
            <w:t xml:space="preserve">Decision </w:t>
          </w:r>
          <w:r w:rsidR="005446B6" w:rsidRPr="00D475D3">
            <w:rPr>
              <w:rFonts w:ascii="Arial" w:hAnsi="Arial" w:cs="Arial"/>
            </w:rPr>
            <w:t>COM</w:t>
          </w:r>
          <w:r w:rsidR="006E5400" w:rsidRPr="00D475D3">
            <w:rPr>
              <w:rFonts w:ascii="Arial" w:hAnsi="Arial" w:cs="Arial"/>
            </w:rPr>
            <w:t>/</w:t>
          </w:r>
          <w:r w:rsidR="002F7126">
            <w:rPr>
              <w:rFonts w:ascii="Arial" w:hAnsi="Arial" w:cs="Arial"/>
            </w:rPr>
            <w:t>3296303</w:t>
          </w:r>
        </w:p>
      </w:tc>
    </w:tr>
  </w:tbl>
  <w:p w14:paraId="554BF83D"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0B2DB4D6" wp14:editId="737F1EF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B33B"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5F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C05366"/>
    <w:multiLevelType w:val="hybridMultilevel"/>
    <w:tmpl w:val="FBAA2FC2"/>
    <w:lvl w:ilvl="0" w:tplc="78D6119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66A286F"/>
    <w:multiLevelType w:val="hybridMultilevel"/>
    <w:tmpl w:val="D6CCFC9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5" w15:restartNumberingAfterBreak="0">
    <w:nsid w:val="1A4919E0"/>
    <w:multiLevelType w:val="hybridMultilevel"/>
    <w:tmpl w:val="42C87BBE"/>
    <w:lvl w:ilvl="0" w:tplc="56F42B58">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1D284E8C"/>
    <w:multiLevelType w:val="hybridMultilevel"/>
    <w:tmpl w:val="1318FEDC"/>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8"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8DD7A15"/>
    <w:multiLevelType w:val="multilevel"/>
    <w:tmpl w:val="56C6688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AB4DC1"/>
    <w:multiLevelType w:val="hybridMultilevel"/>
    <w:tmpl w:val="4CA26142"/>
    <w:lvl w:ilvl="0" w:tplc="78D61192">
      <w:start w:val="1"/>
      <w:numFmt w:val="bullet"/>
      <w:lvlText w:val=""/>
      <w:lvlJc w:val="left"/>
      <w:pPr>
        <w:ind w:left="1151" w:hanging="360"/>
      </w:pPr>
      <w:rPr>
        <w:rFonts w:ascii="Symbol" w:hAnsi="Symbol" w:hint="default"/>
        <w:sz w:val="22"/>
        <w:szCs w:val="22"/>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5" w15:restartNumberingAfterBreak="0">
    <w:nsid w:val="4AB7177F"/>
    <w:multiLevelType w:val="multilevel"/>
    <w:tmpl w:val="A22611FC"/>
    <w:numStyleLink w:val="ConditionsList"/>
  </w:abstractNum>
  <w:abstractNum w:abstractNumId="16"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342F1"/>
    <w:multiLevelType w:val="multilevel"/>
    <w:tmpl w:val="A22611FC"/>
    <w:numStyleLink w:val="ConditionsList"/>
  </w:abstractNum>
  <w:abstractNum w:abstractNumId="18" w15:restartNumberingAfterBreak="0">
    <w:nsid w:val="5137716E"/>
    <w:multiLevelType w:val="multilevel"/>
    <w:tmpl w:val="A22611FC"/>
    <w:numStyleLink w:val="ConditionsList"/>
  </w:abstractNum>
  <w:abstractNum w:abstractNumId="19" w15:restartNumberingAfterBreak="0">
    <w:nsid w:val="53F51752"/>
    <w:multiLevelType w:val="multilevel"/>
    <w:tmpl w:val="A22611FC"/>
    <w:numStyleLink w:val="ConditionsList"/>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3445727">
    <w:abstractNumId w:val="22"/>
  </w:num>
  <w:num w:numId="2" w16cid:durableId="91978043">
    <w:abstractNumId w:val="22"/>
  </w:num>
  <w:num w:numId="3" w16cid:durableId="896546028">
    <w:abstractNumId w:val="24"/>
  </w:num>
  <w:num w:numId="4" w16cid:durableId="1837644869">
    <w:abstractNumId w:val="0"/>
  </w:num>
  <w:num w:numId="5" w16cid:durableId="1785076535">
    <w:abstractNumId w:val="12"/>
  </w:num>
  <w:num w:numId="6" w16cid:durableId="1876307747">
    <w:abstractNumId w:val="21"/>
  </w:num>
  <w:num w:numId="7" w16cid:durableId="984503598">
    <w:abstractNumId w:val="25"/>
  </w:num>
  <w:num w:numId="8" w16cid:durableId="1494830967">
    <w:abstractNumId w:val="20"/>
  </w:num>
  <w:num w:numId="9" w16cid:durableId="687175153">
    <w:abstractNumId w:val="6"/>
  </w:num>
  <w:num w:numId="10" w16cid:durableId="1587806644">
    <w:abstractNumId w:val="8"/>
  </w:num>
  <w:num w:numId="11" w16cid:durableId="948437843">
    <w:abstractNumId w:val="16"/>
  </w:num>
  <w:num w:numId="12" w16cid:durableId="1003362229">
    <w:abstractNumId w:val="17"/>
  </w:num>
  <w:num w:numId="13" w16cid:durableId="533737119">
    <w:abstractNumId w:val="11"/>
  </w:num>
  <w:num w:numId="14" w16cid:durableId="1982155926">
    <w:abstractNumId w:val="15"/>
  </w:num>
  <w:num w:numId="15" w16cid:durableId="1959220855">
    <w:abstractNumId w:val="18"/>
  </w:num>
  <w:num w:numId="16" w16cid:durableId="1103107495">
    <w:abstractNumId w:val="2"/>
  </w:num>
  <w:num w:numId="17" w16cid:durableId="348652439">
    <w:abstractNumId w:val="19"/>
  </w:num>
  <w:num w:numId="18" w16cid:durableId="559705710">
    <w:abstractNumId w:val="9"/>
  </w:num>
  <w:num w:numId="19" w16cid:durableId="355430422">
    <w:abstractNumId w:val="3"/>
  </w:num>
  <w:num w:numId="20" w16cid:durableId="1519349901">
    <w:abstractNumId w:val="10"/>
  </w:num>
  <w:num w:numId="21" w16cid:durableId="215900484">
    <w:abstractNumId w:val="13"/>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2" w16cid:durableId="243153872">
    <w:abstractNumId w:val="13"/>
  </w:num>
  <w:num w:numId="23" w16cid:durableId="740830712">
    <w:abstractNumId w:val="23"/>
  </w:num>
  <w:num w:numId="24" w16cid:durableId="1359507889">
    <w:abstractNumId w:val="13"/>
  </w:num>
  <w:num w:numId="25" w16cid:durableId="1572883278">
    <w:abstractNumId w:val="1"/>
  </w:num>
  <w:num w:numId="26" w16cid:durableId="1525168908">
    <w:abstractNumId w:val="4"/>
  </w:num>
  <w:num w:numId="27" w16cid:durableId="1580364603">
    <w:abstractNumId w:val="7"/>
  </w:num>
  <w:num w:numId="28" w16cid:durableId="1320690872">
    <w:abstractNumId w:val="14"/>
  </w:num>
  <w:num w:numId="29" w16cid:durableId="2056201278">
    <w:abstractNumId w:val="5"/>
  </w:num>
  <w:num w:numId="30" w16cid:durableId="904147807">
    <w:abstractNumId w:val="13"/>
  </w:num>
  <w:num w:numId="31" w16cid:durableId="206362709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E5400"/>
    <w:rsid w:val="00000352"/>
    <w:rsid w:val="000029ED"/>
    <w:rsid w:val="0000315D"/>
    <w:rsid w:val="0000335F"/>
    <w:rsid w:val="000034CB"/>
    <w:rsid w:val="00004469"/>
    <w:rsid w:val="0001003C"/>
    <w:rsid w:val="0001198F"/>
    <w:rsid w:val="000138E2"/>
    <w:rsid w:val="000165BA"/>
    <w:rsid w:val="00016E40"/>
    <w:rsid w:val="0002030D"/>
    <w:rsid w:val="00020F00"/>
    <w:rsid w:val="00023339"/>
    <w:rsid w:val="000236CA"/>
    <w:rsid w:val="00024500"/>
    <w:rsid w:val="0002473F"/>
    <w:rsid w:val="000247B2"/>
    <w:rsid w:val="00026502"/>
    <w:rsid w:val="00027262"/>
    <w:rsid w:val="0002781C"/>
    <w:rsid w:val="00031D9F"/>
    <w:rsid w:val="00032D8B"/>
    <w:rsid w:val="00033488"/>
    <w:rsid w:val="00033532"/>
    <w:rsid w:val="00033761"/>
    <w:rsid w:val="0003422D"/>
    <w:rsid w:val="00034E98"/>
    <w:rsid w:val="0003575D"/>
    <w:rsid w:val="00036328"/>
    <w:rsid w:val="00036467"/>
    <w:rsid w:val="0004127A"/>
    <w:rsid w:val="0004143D"/>
    <w:rsid w:val="000429E0"/>
    <w:rsid w:val="000433E2"/>
    <w:rsid w:val="0004347A"/>
    <w:rsid w:val="00043FB1"/>
    <w:rsid w:val="000440FE"/>
    <w:rsid w:val="00044E57"/>
    <w:rsid w:val="0004521E"/>
    <w:rsid w:val="000457FC"/>
    <w:rsid w:val="00045C26"/>
    <w:rsid w:val="00046145"/>
    <w:rsid w:val="0004617C"/>
    <w:rsid w:val="0004625F"/>
    <w:rsid w:val="00050A21"/>
    <w:rsid w:val="00051213"/>
    <w:rsid w:val="000519D5"/>
    <w:rsid w:val="00053135"/>
    <w:rsid w:val="00053236"/>
    <w:rsid w:val="00053434"/>
    <w:rsid w:val="00053BF0"/>
    <w:rsid w:val="00054A95"/>
    <w:rsid w:val="00055472"/>
    <w:rsid w:val="00055962"/>
    <w:rsid w:val="00055D3E"/>
    <w:rsid w:val="000569D8"/>
    <w:rsid w:val="00057D21"/>
    <w:rsid w:val="00060731"/>
    <w:rsid w:val="00062AEE"/>
    <w:rsid w:val="00062C28"/>
    <w:rsid w:val="00063296"/>
    <w:rsid w:val="0006609C"/>
    <w:rsid w:val="00066153"/>
    <w:rsid w:val="00066381"/>
    <w:rsid w:val="000664D9"/>
    <w:rsid w:val="00070DAA"/>
    <w:rsid w:val="00071744"/>
    <w:rsid w:val="00071B88"/>
    <w:rsid w:val="00072F4E"/>
    <w:rsid w:val="0007307E"/>
    <w:rsid w:val="0007333F"/>
    <w:rsid w:val="00074593"/>
    <w:rsid w:val="0007461F"/>
    <w:rsid w:val="000758D2"/>
    <w:rsid w:val="00075F63"/>
    <w:rsid w:val="00077358"/>
    <w:rsid w:val="00077B14"/>
    <w:rsid w:val="00077F70"/>
    <w:rsid w:val="00080670"/>
    <w:rsid w:val="000814C3"/>
    <w:rsid w:val="00081B1C"/>
    <w:rsid w:val="00083A2E"/>
    <w:rsid w:val="00085BE1"/>
    <w:rsid w:val="00086746"/>
    <w:rsid w:val="00087477"/>
    <w:rsid w:val="00087DEC"/>
    <w:rsid w:val="0009209D"/>
    <w:rsid w:val="00093A7C"/>
    <w:rsid w:val="00093CDE"/>
    <w:rsid w:val="0009474A"/>
    <w:rsid w:val="00094A44"/>
    <w:rsid w:val="000964BF"/>
    <w:rsid w:val="0009708C"/>
    <w:rsid w:val="000970E1"/>
    <w:rsid w:val="00097E0E"/>
    <w:rsid w:val="00097F4C"/>
    <w:rsid w:val="000A0239"/>
    <w:rsid w:val="000A1AC6"/>
    <w:rsid w:val="000A22A7"/>
    <w:rsid w:val="000A22A9"/>
    <w:rsid w:val="000A26EA"/>
    <w:rsid w:val="000A2970"/>
    <w:rsid w:val="000A4567"/>
    <w:rsid w:val="000A4AEB"/>
    <w:rsid w:val="000A59DC"/>
    <w:rsid w:val="000A5AC3"/>
    <w:rsid w:val="000A64AE"/>
    <w:rsid w:val="000A663C"/>
    <w:rsid w:val="000A6DAF"/>
    <w:rsid w:val="000A6E2D"/>
    <w:rsid w:val="000A74AD"/>
    <w:rsid w:val="000B02BC"/>
    <w:rsid w:val="000B0589"/>
    <w:rsid w:val="000B2AF9"/>
    <w:rsid w:val="000B4962"/>
    <w:rsid w:val="000B65DF"/>
    <w:rsid w:val="000B6BA3"/>
    <w:rsid w:val="000C00C7"/>
    <w:rsid w:val="000C082E"/>
    <w:rsid w:val="000C1C1B"/>
    <w:rsid w:val="000C3F13"/>
    <w:rsid w:val="000C5098"/>
    <w:rsid w:val="000C5E88"/>
    <w:rsid w:val="000C698E"/>
    <w:rsid w:val="000C7687"/>
    <w:rsid w:val="000C76CB"/>
    <w:rsid w:val="000D0673"/>
    <w:rsid w:val="000D1EF3"/>
    <w:rsid w:val="000D3902"/>
    <w:rsid w:val="000D4815"/>
    <w:rsid w:val="000D53A1"/>
    <w:rsid w:val="000E0C9C"/>
    <w:rsid w:val="000E4CD8"/>
    <w:rsid w:val="000E53DE"/>
    <w:rsid w:val="000E57C1"/>
    <w:rsid w:val="000E7075"/>
    <w:rsid w:val="000E719B"/>
    <w:rsid w:val="000F16F4"/>
    <w:rsid w:val="000F269A"/>
    <w:rsid w:val="000F2977"/>
    <w:rsid w:val="000F36C4"/>
    <w:rsid w:val="000F5327"/>
    <w:rsid w:val="000F6EC2"/>
    <w:rsid w:val="000F7D0F"/>
    <w:rsid w:val="001000CB"/>
    <w:rsid w:val="00100DC6"/>
    <w:rsid w:val="001013AB"/>
    <w:rsid w:val="00101C86"/>
    <w:rsid w:val="00102448"/>
    <w:rsid w:val="0010262F"/>
    <w:rsid w:val="0010283F"/>
    <w:rsid w:val="001028CE"/>
    <w:rsid w:val="00102CE9"/>
    <w:rsid w:val="00103B7B"/>
    <w:rsid w:val="00104B91"/>
    <w:rsid w:val="00104D93"/>
    <w:rsid w:val="001052A8"/>
    <w:rsid w:val="00106D01"/>
    <w:rsid w:val="00106FC1"/>
    <w:rsid w:val="001100CA"/>
    <w:rsid w:val="001111EB"/>
    <w:rsid w:val="00112EC9"/>
    <w:rsid w:val="00113196"/>
    <w:rsid w:val="001179E6"/>
    <w:rsid w:val="00120EE6"/>
    <w:rsid w:val="001244A9"/>
    <w:rsid w:val="00125E65"/>
    <w:rsid w:val="00126467"/>
    <w:rsid w:val="0012718E"/>
    <w:rsid w:val="00130031"/>
    <w:rsid w:val="00131773"/>
    <w:rsid w:val="00131E60"/>
    <w:rsid w:val="00134D9F"/>
    <w:rsid w:val="001361D7"/>
    <w:rsid w:val="001364EF"/>
    <w:rsid w:val="001402E8"/>
    <w:rsid w:val="00140F4C"/>
    <w:rsid w:val="001419BA"/>
    <w:rsid w:val="001422FB"/>
    <w:rsid w:val="00142BDA"/>
    <w:rsid w:val="00142E45"/>
    <w:rsid w:val="001440C3"/>
    <w:rsid w:val="00144DDB"/>
    <w:rsid w:val="001450C8"/>
    <w:rsid w:val="0014515F"/>
    <w:rsid w:val="00145A84"/>
    <w:rsid w:val="00146064"/>
    <w:rsid w:val="00151753"/>
    <w:rsid w:val="001519B9"/>
    <w:rsid w:val="00151F78"/>
    <w:rsid w:val="00152C92"/>
    <w:rsid w:val="00153820"/>
    <w:rsid w:val="00155A5A"/>
    <w:rsid w:val="00157944"/>
    <w:rsid w:val="00160008"/>
    <w:rsid w:val="001609D9"/>
    <w:rsid w:val="00161B5C"/>
    <w:rsid w:val="001620FB"/>
    <w:rsid w:val="0016226C"/>
    <w:rsid w:val="00165CB8"/>
    <w:rsid w:val="00172077"/>
    <w:rsid w:val="00172D56"/>
    <w:rsid w:val="00176A04"/>
    <w:rsid w:val="001808A7"/>
    <w:rsid w:val="00183049"/>
    <w:rsid w:val="00183C50"/>
    <w:rsid w:val="00183D0B"/>
    <w:rsid w:val="00183EC6"/>
    <w:rsid w:val="00184D39"/>
    <w:rsid w:val="00186422"/>
    <w:rsid w:val="00186C4F"/>
    <w:rsid w:val="00190A6D"/>
    <w:rsid w:val="0019159D"/>
    <w:rsid w:val="00191694"/>
    <w:rsid w:val="00192962"/>
    <w:rsid w:val="0019390F"/>
    <w:rsid w:val="0019467E"/>
    <w:rsid w:val="001949DF"/>
    <w:rsid w:val="0019768D"/>
    <w:rsid w:val="00197B5B"/>
    <w:rsid w:val="001A0A2D"/>
    <w:rsid w:val="001A0E41"/>
    <w:rsid w:val="001A0F19"/>
    <w:rsid w:val="001A1987"/>
    <w:rsid w:val="001A2155"/>
    <w:rsid w:val="001A679B"/>
    <w:rsid w:val="001B0124"/>
    <w:rsid w:val="001B0548"/>
    <w:rsid w:val="001B0DB4"/>
    <w:rsid w:val="001B2CDA"/>
    <w:rsid w:val="001B37BF"/>
    <w:rsid w:val="001B3CEA"/>
    <w:rsid w:val="001B54C6"/>
    <w:rsid w:val="001B54F7"/>
    <w:rsid w:val="001B5E7C"/>
    <w:rsid w:val="001B6525"/>
    <w:rsid w:val="001B69F3"/>
    <w:rsid w:val="001B6FDC"/>
    <w:rsid w:val="001B7B13"/>
    <w:rsid w:val="001C0F13"/>
    <w:rsid w:val="001C3906"/>
    <w:rsid w:val="001C4B86"/>
    <w:rsid w:val="001C58F2"/>
    <w:rsid w:val="001C6290"/>
    <w:rsid w:val="001D45C7"/>
    <w:rsid w:val="001D59D7"/>
    <w:rsid w:val="001D5A10"/>
    <w:rsid w:val="001D5B6B"/>
    <w:rsid w:val="001D709A"/>
    <w:rsid w:val="001E34F9"/>
    <w:rsid w:val="001E38BE"/>
    <w:rsid w:val="001E576F"/>
    <w:rsid w:val="001E7562"/>
    <w:rsid w:val="001F2BC5"/>
    <w:rsid w:val="001F468A"/>
    <w:rsid w:val="001F49CD"/>
    <w:rsid w:val="001F5990"/>
    <w:rsid w:val="001F63CA"/>
    <w:rsid w:val="001F67EA"/>
    <w:rsid w:val="001F7FF7"/>
    <w:rsid w:val="002001F2"/>
    <w:rsid w:val="0020258E"/>
    <w:rsid w:val="00202662"/>
    <w:rsid w:val="00203275"/>
    <w:rsid w:val="00204957"/>
    <w:rsid w:val="00204E1C"/>
    <w:rsid w:val="002054B1"/>
    <w:rsid w:val="00205889"/>
    <w:rsid w:val="002065AA"/>
    <w:rsid w:val="00207816"/>
    <w:rsid w:val="00207D32"/>
    <w:rsid w:val="00210099"/>
    <w:rsid w:val="00212C8F"/>
    <w:rsid w:val="0021359E"/>
    <w:rsid w:val="00213954"/>
    <w:rsid w:val="00214B08"/>
    <w:rsid w:val="00214E43"/>
    <w:rsid w:val="002151E1"/>
    <w:rsid w:val="00215A9F"/>
    <w:rsid w:val="00216962"/>
    <w:rsid w:val="002202FF"/>
    <w:rsid w:val="00221A54"/>
    <w:rsid w:val="00223F98"/>
    <w:rsid w:val="00225C23"/>
    <w:rsid w:val="00231189"/>
    <w:rsid w:val="00232B8E"/>
    <w:rsid w:val="00234889"/>
    <w:rsid w:val="0023650B"/>
    <w:rsid w:val="00236901"/>
    <w:rsid w:val="0023723B"/>
    <w:rsid w:val="002412E8"/>
    <w:rsid w:val="00241359"/>
    <w:rsid w:val="002423EB"/>
    <w:rsid w:val="00242A5E"/>
    <w:rsid w:val="00243F6B"/>
    <w:rsid w:val="00244A45"/>
    <w:rsid w:val="0024532A"/>
    <w:rsid w:val="00245CF8"/>
    <w:rsid w:val="00245D28"/>
    <w:rsid w:val="00246E48"/>
    <w:rsid w:val="00246F4E"/>
    <w:rsid w:val="00250CF1"/>
    <w:rsid w:val="002533FA"/>
    <w:rsid w:val="00253E70"/>
    <w:rsid w:val="002542FA"/>
    <w:rsid w:val="002573A5"/>
    <w:rsid w:val="00260513"/>
    <w:rsid w:val="00260C99"/>
    <w:rsid w:val="002618A6"/>
    <w:rsid w:val="0026298A"/>
    <w:rsid w:val="0026425A"/>
    <w:rsid w:val="0026634F"/>
    <w:rsid w:val="00270B87"/>
    <w:rsid w:val="002724FA"/>
    <w:rsid w:val="00273E3B"/>
    <w:rsid w:val="00274B51"/>
    <w:rsid w:val="002762B0"/>
    <w:rsid w:val="00280D2D"/>
    <w:rsid w:val="00280FB5"/>
    <w:rsid w:val="002819AB"/>
    <w:rsid w:val="002820E8"/>
    <w:rsid w:val="00283155"/>
    <w:rsid w:val="0028523E"/>
    <w:rsid w:val="00285F2F"/>
    <w:rsid w:val="00286138"/>
    <w:rsid w:val="0028721E"/>
    <w:rsid w:val="002907C7"/>
    <w:rsid w:val="00290DA4"/>
    <w:rsid w:val="0029137E"/>
    <w:rsid w:val="002925FB"/>
    <w:rsid w:val="00292D9B"/>
    <w:rsid w:val="0029343A"/>
    <w:rsid w:val="002937FF"/>
    <w:rsid w:val="00293E5C"/>
    <w:rsid w:val="00294105"/>
    <w:rsid w:val="002958D9"/>
    <w:rsid w:val="00295DB9"/>
    <w:rsid w:val="00295DDA"/>
    <w:rsid w:val="002961E3"/>
    <w:rsid w:val="002A0CD3"/>
    <w:rsid w:val="002A2960"/>
    <w:rsid w:val="002A38BD"/>
    <w:rsid w:val="002A4F9E"/>
    <w:rsid w:val="002A66A0"/>
    <w:rsid w:val="002B183D"/>
    <w:rsid w:val="002B1A12"/>
    <w:rsid w:val="002B2A7A"/>
    <w:rsid w:val="002B40A0"/>
    <w:rsid w:val="002B484E"/>
    <w:rsid w:val="002B4CDA"/>
    <w:rsid w:val="002B5A3A"/>
    <w:rsid w:val="002B6B5F"/>
    <w:rsid w:val="002B6BB7"/>
    <w:rsid w:val="002B7201"/>
    <w:rsid w:val="002C068A"/>
    <w:rsid w:val="002C069B"/>
    <w:rsid w:val="002C07E3"/>
    <w:rsid w:val="002C1778"/>
    <w:rsid w:val="002C22E6"/>
    <w:rsid w:val="002C2524"/>
    <w:rsid w:val="002C27D6"/>
    <w:rsid w:val="002C2BA8"/>
    <w:rsid w:val="002C3668"/>
    <w:rsid w:val="002C3E14"/>
    <w:rsid w:val="002C3EFB"/>
    <w:rsid w:val="002C5557"/>
    <w:rsid w:val="002C6AEE"/>
    <w:rsid w:val="002C6B6D"/>
    <w:rsid w:val="002D02B7"/>
    <w:rsid w:val="002D160A"/>
    <w:rsid w:val="002D32FA"/>
    <w:rsid w:val="002D35A7"/>
    <w:rsid w:val="002D396E"/>
    <w:rsid w:val="002D3E56"/>
    <w:rsid w:val="002D598D"/>
    <w:rsid w:val="002D5A7C"/>
    <w:rsid w:val="002D5B3F"/>
    <w:rsid w:val="002D6037"/>
    <w:rsid w:val="002D7D26"/>
    <w:rsid w:val="002D7D3C"/>
    <w:rsid w:val="002E0DD5"/>
    <w:rsid w:val="002E13EC"/>
    <w:rsid w:val="002E24A2"/>
    <w:rsid w:val="002E29EA"/>
    <w:rsid w:val="002E53B6"/>
    <w:rsid w:val="002E68CA"/>
    <w:rsid w:val="002F22D5"/>
    <w:rsid w:val="002F5DA8"/>
    <w:rsid w:val="002F60AA"/>
    <w:rsid w:val="002F653F"/>
    <w:rsid w:val="002F700F"/>
    <w:rsid w:val="002F7126"/>
    <w:rsid w:val="002F722D"/>
    <w:rsid w:val="002F7BEB"/>
    <w:rsid w:val="00300222"/>
    <w:rsid w:val="003017AE"/>
    <w:rsid w:val="00301AEC"/>
    <w:rsid w:val="00301C60"/>
    <w:rsid w:val="00303CA5"/>
    <w:rsid w:val="00304348"/>
    <w:rsid w:val="003049E7"/>
    <w:rsid w:val="0030500E"/>
    <w:rsid w:val="0030572E"/>
    <w:rsid w:val="003064C9"/>
    <w:rsid w:val="00306F36"/>
    <w:rsid w:val="00307E62"/>
    <w:rsid w:val="00310057"/>
    <w:rsid w:val="00310878"/>
    <w:rsid w:val="003109F4"/>
    <w:rsid w:val="003151C8"/>
    <w:rsid w:val="00315C3A"/>
    <w:rsid w:val="003160F0"/>
    <w:rsid w:val="00316C77"/>
    <w:rsid w:val="00316EEA"/>
    <w:rsid w:val="003206FD"/>
    <w:rsid w:val="00320D36"/>
    <w:rsid w:val="00322385"/>
    <w:rsid w:val="0032296E"/>
    <w:rsid w:val="00322FEA"/>
    <w:rsid w:val="00323B42"/>
    <w:rsid w:val="0032445E"/>
    <w:rsid w:val="00325660"/>
    <w:rsid w:val="00325E9E"/>
    <w:rsid w:val="00326719"/>
    <w:rsid w:val="00327503"/>
    <w:rsid w:val="00331199"/>
    <w:rsid w:val="00331201"/>
    <w:rsid w:val="00331F7E"/>
    <w:rsid w:val="00333B69"/>
    <w:rsid w:val="00337BDF"/>
    <w:rsid w:val="0034169D"/>
    <w:rsid w:val="00342F51"/>
    <w:rsid w:val="00343A1F"/>
    <w:rsid w:val="00344294"/>
    <w:rsid w:val="00344CD1"/>
    <w:rsid w:val="00346D13"/>
    <w:rsid w:val="00350551"/>
    <w:rsid w:val="00351385"/>
    <w:rsid w:val="00351AA4"/>
    <w:rsid w:val="00351EC1"/>
    <w:rsid w:val="0035257A"/>
    <w:rsid w:val="00353EC3"/>
    <w:rsid w:val="00355FCC"/>
    <w:rsid w:val="00356323"/>
    <w:rsid w:val="00356BEF"/>
    <w:rsid w:val="0035708F"/>
    <w:rsid w:val="00360487"/>
    <w:rsid w:val="00360664"/>
    <w:rsid w:val="0036069E"/>
    <w:rsid w:val="003611DA"/>
    <w:rsid w:val="00361519"/>
    <w:rsid w:val="00361890"/>
    <w:rsid w:val="00362389"/>
    <w:rsid w:val="003632EE"/>
    <w:rsid w:val="00363EF2"/>
    <w:rsid w:val="00364E17"/>
    <w:rsid w:val="003657EC"/>
    <w:rsid w:val="00366F95"/>
    <w:rsid w:val="00367907"/>
    <w:rsid w:val="00367E24"/>
    <w:rsid w:val="003700FF"/>
    <w:rsid w:val="0037024C"/>
    <w:rsid w:val="003704A3"/>
    <w:rsid w:val="00370E91"/>
    <w:rsid w:val="00372E60"/>
    <w:rsid w:val="00373A6F"/>
    <w:rsid w:val="0037502D"/>
    <w:rsid w:val="003753C9"/>
    <w:rsid w:val="003753FE"/>
    <w:rsid w:val="00375FAD"/>
    <w:rsid w:val="00377B07"/>
    <w:rsid w:val="00377BFD"/>
    <w:rsid w:val="00381420"/>
    <w:rsid w:val="00381D0E"/>
    <w:rsid w:val="00383459"/>
    <w:rsid w:val="003870F8"/>
    <w:rsid w:val="003872CE"/>
    <w:rsid w:val="00390895"/>
    <w:rsid w:val="00391544"/>
    <w:rsid w:val="00391575"/>
    <w:rsid w:val="00392168"/>
    <w:rsid w:val="003932EB"/>
    <w:rsid w:val="00393364"/>
    <w:rsid w:val="003941CF"/>
    <w:rsid w:val="003954A7"/>
    <w:rsid w:val="00395877"/>
    <w:rsid w:val="003958BB"/>
    <w:rsid w:val="00395957"/>
    <w:rsid w:val="003A0184"/>
    <w:rsid w:val="003A3FF7"/>
    <w:rsid w:val="003A41AD"/>
    <w:rsid w:val="003A42F8"/>
    <w:rsid w:val="003A4818"/>
    <w:rsid w:val="003A5F24"/>
    <w:rsid w:val="003B0661"/>
    <w:rsid w:val="003B2FE6"/>
    <w:rsid w:val="003B4412"/>
    <w:rsid w:val="003B486D"/>
    <w:rsid w:val="003B5215"/>
    <w:rsid w:val="003B6C4E"/>
    <w:rsid w:val="003B7FF6"/>
    <w:rsid w:val="003C0235"/>
    <w:rsid w:val="003C0CC1"/>
    <w:rsid w:val="003C15CF"/>
    <w:rsid w:val="003C26F9"/>
    <w:rsid w:val="003C34EE"/>
    <w:rsid w:val="003C3731"/>
    <w:rsid w:val="003C3A4C"/>
    <w:rsid w:val="003C3E26"/>
    <w:rsid w:val="003C55F8"/>
    <w:rsid w:val="003D0BBF"/>
    <w:rsid w:val="003D1D4A"/>
    <w:rsid w:val="003D3715"/>
    <w:rsid w:val="003D3A0A"/>
    <w:rsid w:val="003D71B6"/>
    <w:rsid w:val="003D7E00"/>
    <w:rsid w:val="003E05BF"/>
    <w:rsid w:val="003E48D7"/>
    <w:rsid w:val="003E4FBE"/>
    <w:rsid w:val="003E54CC"/>
    <w:rsid w:val="003E55F4"/>
    <w:rsid w:val="003E6E91"/>
    <w:rsid w:val="003E73C3"/>
    <w:rsid w:val="003F1E1C"/>
    <w:rsid w:val="003F3533"/>
    <w:rsid w:val="003F3C26"/>
    <w:rsid w:val="003F3F55"/>
    <w:rsid w:val="003F4B4F"/>
    <w:rsid w:val="003F55EA"/>
    <w:rsid w:val="003F58EB"/>
    <w:rsid w:val="003F7DFB"/>
    <w:rsid w:val="004029F3"/>
    <w:rsid w:val="00404A54"/>
    <w:rsid w:val="00406E27"/>
    <w:rsid w:val="00410101"/>
    <w:rsid w:val="00410695"/>
    <w:rsid w:val="0041155B"/>
    <w:rsid w:val="00412349"/>
    <w:rsid w:val="00413139"/>
    <w:rsid w:val="00414544"/>
    <w:rsid w:val="004156F0"/>
    <w:rsid w:val="004157A8"/>
    <w:rsid w:val="00417867"/>
    <w:rsid w:val="00420889"/>
    <w:rsid w:val="0042185A"/>
    <w:rsid w:val="00422114"/>
    <w:rsid w:val="00422457"/>
    <w:rsid w:val="00424E8F"/>
    <w:rsid w:val="00425600"/>
    <w:rsid w:val="004258EC"/>
    <w:rsid w:val="0043039F"/>
    <w:rsid w:val="0043165F"/>
    <w:rsid w:val="00432DE0"/>
    <w:rsid w:val="00434739"/>
    <w:rsid w:val="00434A9D"/>
    <w:rsid w:val="00434E17"/>
    <w:rsid w:val="0043623F"/>
    <w:rsid w:val="00437864"/>
    <w:rsid w:val="00440B39"/>
    <w:rsid w:val="00441F67"/>
    <w:rsid w:val="00443626"/>
    <w:rsid w:val="00443FDC"/>
    <w:rsid w:val="00444730"/>
    <w:rsid w:val="0044545E"/>
    <w:rsid w:val="00445D43"/>
    <w:rsid w:val="00445EAD"/>
    <w:rsid w:val="004467DD"/>
    <w:rsid w:val="00446A45"/>
    <w:rsid w:val="00446CA6"/>
    <w:rsid w:val="00446ECC"/>
    <w:rsid w:val="004474DE"/>
    <w:rsid w:val="00451EE4"/>
    <w:rsid w:val="00452079"/>
    <w:rsid w:val="004522C1"/>
    <w:rsid w:val="00453C29"/>
    <w:rsid w:val="00453E15"/>
    <w:rsid w:val="004549EE"/>
    <w:rsid w:val="00455E03"/>
    <w:rsid w:val="00456505"/>
    <w:rsid w:val="00456EF9"/>
    <w:rsid w:val="00457E8B"/>
    <w:rsid w:val="004601F6"/>
    <w:rsid w:val="00460465"/>
    <w:rsid w:val="004608F2"/>
    <w:rsid w:val="00461109"/>
    <w:rsid w:val="00461B66"/>
    <w:rsid w:val="004625A1"/>
    <w:rsid w:val="004637D7"/>
    <w:rsid w:val="00463834"/>
    <w:rsid w:val="004647A0"/>
    <w:rsid w:val="00465029"/>
    <w:rsid w:val="00465B86"/>
    <w:rsid w:val="00466253"/>
    <w:rsid w:val="00466255"/>
    <w:rsid w:val="004663AB"/>
    <w:rsid w:val="00466889"/>
    <w:rsid w:val="004706A9"/>
    <w:rsid w:val="0047089C"/>
    <w:rsid w:val="004712C6"/>
    <w:rsid w:val="00472269"/>
    <w:rsid w:val="0047252C"/>
    <w:rsid w:val="0047276C"/>
    <w:rsid w:val="00474503"/>
    <w:rsid w:val="00475021"/>
    <w:rsid w:val="00475422"/>
    <w:rsid w:val="00476D49"/>
    <w:rsid w:val="0047718B"/>
    <w:rsid w:val="00477338"/>
    <w:rsid w:val="004775E1"/>
    <w:rsid w:val="0048041A"/>
    <w:rsid w:val="004816AB"/>
    <w:rsid w:val="004822C3"/>
    <w:rsid w:val="00482773"/>
    <w:rsid w:val="00482AF9"/>
    <w:rsid w:val="00483371"/>
    <w:rsid w:val="00483D15"/>
    <w:rsid w:val="0048418F"/>
    <w:rsid w:val="0048530B"/>
    <w:rsid w:val="00485704"/>
    <w:rsid w:val="00485757"/>
    <w:rsid w:val="004862BB"/>
    <w:rsid w:val="00486664"/>
    <w:rsid w:val="00491BA0"/>
    <w:rsid w:val="00493F98"/>
    <w:rsid w:val="004951D2"/>
    <w:rsid w:val="004958A3"/>
    <w:rsid w:val="00496BD0"/>
    <w:rsid w:val="004976CF"/>
    <w:rsid w:val="004A0397"/>
    <w:rsid w:val="004A1233"/>
    <w:rsid w:val="004A248F"/>
    <w:rsid w:val="004A2AA9"/>
    <w:rsid w:val="004A2EB8"/>
    <w:rsid w:val="004A373D"/>
    <w:rsid w:val="004A3FC0"/>
    <w:rsid w:val="004A4E74"/>
    <w:rsid w:val="004A5DE8"/>
    <w:rsid w:val="004B2C42"/>
    <w:rsid w:val="004B2DDA"/>
    <w:rsid w:val="004B3F73"/>
    <w:rsid w:val="004B429D"/>
    <w:rsid w:val="004B6E46"/>
    <w:rsid w:val="004B7B65"/>
    <w:rsid w:val="004C07CB"/>
    <w:rsid w:val="004C31B0"/>
    <w:rsid w:val="004C4ACD"/>
    <w:rsid w:val="004C5232"/>
    <w:rsid w:val="004C5A15"/>
    <w:rsid w:val="004C6821"/>
    <w:rsid w:val="004D26C7"/>
    <w:rsid w:val="004D2FFC"/>
    <w:rsid w:val="004D365B"/>
    <w:rsid w:val="004D3EAD"/>
    <w:rsid w:val="004D415F"/>
    <w:rsid w:val="004D6E33"/>
    <w:rsid w:val="004D7351"/>
    <w:rsid w:val="004E04E0"/>
    <w:rsid w:val="004E0721"/>
    <w:rsid w:val="004E0722"/>
    <w:rsid w:val="004E17CB"/>
    <w:rsid w:val="004E38D0"/>
    <w:rsid w:val="004E44CF"/>
    <w:rsid w:val="004E4FC7"/>
    <w:rsid w:val="004E6091"/>
    <w:rsid w:val="004E7666"/>
    <w:rsid w:val="004E7EBC"/>
    <w:rsid w:val="004F0D24"/>
    <w:rsid w:val="004F148C"/>
    <w:rsid w:val="004F216D"/>
    <w:rsid w:val="004F21B8"/>
    <w:rsid w:val="004F274A"/>
    <w:rsid w:val="004F3600"/>
    <w:rsid w:val="004F38BF"/>
    <w:rsid w:val="004F4EDF"/>
    <w:rsid w:val="004F5BC0"/>
    <w:rsid w:val="004F6310"/>
    <w:rsid w:val="004F6E60"/>
    <w:rsid w:val="004F746D"/>
    <w:rsid w:val="004F74BA"/>
    <w:rsid w:val="00504C38"/>
    <w:rsid w:val="00506851"/>
    <w:rsid w:val="00506EAA"/>
    <w:rsid w:val="00507C32"/>
    <w:rsid w:val="005104BE"/>
    <w:rsid w:val="00510755"/>
    <w:rsid w:val="0051081C"/>
    <w:rsid w:val="00510E3B"/>
    <w:rsid w:val="005113DF"/>
    <w:rsid w:val="005119CD"/>
    <w:rsid w:val="00512C89"/>
    <w:rsid w:val="00513D24"/>
    <w:rsid w:val="005156B5"/>
    <w:rsid w:val="005169D2"/>
    <w:rsid w:val="00516AD4"/>
    <w:rsid w:val="005176AB"/>
    <w:rsid w:val="00521D1E"/>
    <w:rsid w:val="00521D7D"/>
    <w:rsid w:val="00521E69"/>
    <w:rsid w:val="0052347F"/>
    <w:rsid w:val="00523520"/>
    <w:rsid w:val="00523706"/>
    <w:rsid w:val="00525FD1"/>
    <w:rsid w:val="005274CD"/>
    <w:rsid w:val="00531D98"/>
    <w:rsid w:val="00534B62"/>
    <w:rsid w:val="00535EF0"/>
    <w:rsid w:val="00537D9E"/>
    <w:rsid w:val="0054071D"/>
    <w:rsid w:val="00540968"/>
    <w:rsid w:val="00541734"/>
    <w:rsid w:val="00542098"/>
    <w:rsid w:val="0054250D"/>
    <w:rsid w:val="00542B4C"/>
    <w:rsid w:val="005446B6"/>
    <w:rsid w:val="00545416"/>
    <w:rsid w:val="00550CC9"/>
    <w:rsid w:val="005527F9"/>
    <w:rsid w:val="00552C50"/>
    <w:rsid w:val="00552FC4"/>
    <w:rsid w:val="0055696D"/>
    <w:rsid w:val="005577F4"/>
    <w:rsid w:val="005605D5"/>
    <w:rsid w:val="005612FB"/>
    <w:rsid w:val="00561E69"/>
    <w:rsid w:val="00564FAC"/>
    <w:rsid w:val="005651D8"/>
    <w:rsid w:val="0056634F"/>
    <w:rsid w:val="00567914"/>
    <w:rsid w:val="00567DEB"/>
    <w:rsid w:val="00567F85"/>
    <w:rsid w:val="0057035B"/>
    <w:rsid w:val="0057098A"/>
    <w:rsid w:val="005718AF"/>
    <w:rsid w:val="00571FD4"/>
    <w:rsid w:val="00572879"/>
    <w:rsid w:val="005729C5"/>
    <w:rsid w:val="005732E9"/>
    <w:rsid w:val="00573301"/>
    <w:rsid w:val="0057409A"/>
    <w:rsid w:val="0057471E"/>
    <w:rsid w:val="00575CA9"/>
    <w:rsid w:val="0057782A"/>
    <w:rsid w:val="00581E84"/>
    <w:rsid w:val="005823D8"/>
    <w:rsid w:val="00583077"/>
    <w:rsid w:val="00583596"/>
    <w:rsid w:val="00584C29"/>
    <w:rsid w:val="00585A1E"/>
    <w:rsid w:val="005865FD"/>
    <w:rsid w:val="00586AC2"/>
    <w:rsid w:val="00586BEB"/>
    <w:rsid w:val="005904EA"/>
    <w:rsid w:val="005909E7"/>
    <w:rsid w:val="00591235"/>
    <w:rsid w:val="00592539"/>
    <w:rsid w:val="00592AD1"/>
    <w:rsid w:val="0059411A"/>
    <w:rsid w:val="00594261"/>
    <w:rsid w:val="00595CA9"/>
    <w:rsid w:val="005974C7"/>
    <w:rsid w:val="005A0799"/>
    <w:rsid w:val="005A1496"/>
    <w:rsid w:val="005A2A0B"/>
    <w:rsid w:val="005A39C3"/>
    <w:rsid w:val="005A3A64"/>
    <w:rsid w:val="005A408D"/>
    <w:rsid w:val="005A4AC6"/>
    <w:rsid w:val="005A62C9"/>
    <w:rsid w:val="005A6B32"/>
    <w:rsid w:val="005A6BDB"/>
    <w:rsid w:val="005A6F8E"/>
    <w:rsid w:val="005A7298"/>
    <w:rsid w:val="005A78F5"/>
    <w:rsid w:val="005A7E0F"/>
    <w:rsid w:val="005B09A0"/>
    <w:rsid w:val="005B0DE7"/>
    <w:rsid w:val="005B48EE"/>
    <w:rsid w:val="005B6520"/>
    <w:rsid w:val="005B696F"/>
    <w:rsid w:val="005B6DBD"/>
    <w:rsid w:val="005B6FDD"/>
    <w:rsid w:val="005B760F"/>
    <w:rsid w:val="005C16EA"/>
    <w:rsid w:val="005C1E76"/>
    <w:rsid w:val="005C24C5"/>
    <w:rsid w:val="005C2DCE"/>
    <w:rsid w:val="005C310D"/>
    <w:rsid w:val="005C51C6"/>
    <w:rsid w:val="005C5EE6"/>
    <w:rsid w:val="005C62CF"/>
    <w:rsid w:val="005C685A"/>
    <w:rsid w:val="005C7EF1"/>
    <w:rsid w:val="005D0B1F"/>
    <w:rsid w:val="005D0DDD"/>
    <w:rsid w:val="005D2C06"/>
    <w:rsid w:val="005D38D5"/>
    <w:rsid w:val="005D3A6D"/>
    <w:rsid w:val="005D3DEC"/>
    <w:rsid w:val="005D4BF9"/>
    <w:rsid w:val="005D6BF5"/>
    <w:rsid w:val="005D733B"/>
    <w:rsid w:val="005D739E"/>
    <w:rsid w:val="005D7673"/>
    <w:rsid w:val="005D7DB5"/>
    <w:rsid w:val="005E0221"/>
    <w:rsid w:val="005E2E6E"/>
    <w:rsid w:val="005E34E1"/>
    <w:rsid w:val="005E34FF"/>
    <w:rsid w:val="005E3542"/>
    <w:rsid w:val="005E3625"/>
    <w:rsid w:val="005E4730"/>
    <w:rsid w:val="005E485C"/>
    <w:rsid w:val="005E52F9"/>
    <w:rsid w:val="005E669B"/>
    <w:rsid w:val="005E7723"/>
    <w:rsid w:val="005F1261"/>
    <w:rsid w:val="005F4440"/>
    <w:rsid w:val="005F48E0"/>
    <w:rsid w:val="005F5894"/>
    <w:rsid w:val="005F6C59"/>
    <w:rsid w:val="005F75B1"/>
    <w:rsid w:val="0060077E"/>
    <w:rsid w:val="006016BC"/>
    <w:rsid w:val="00602315"/>
    <w:rsid w:val="0060252A"/>
    <w:rsid w:val="00603FC7"/>
    <w:rsid w:val="0060429D"/>
    <w:rsid w:val="006044C6"/>
    <w:rsid w:val="00604FDF"/>
    <w:rsid w:val="006052EF"/>
    <w:rsid w:val="00606E68"/>
    <w:rsid w:val="006127F0"/>
    <w:rsid w:val="00613D7E"/>
    <w:rsid w:val="0061484B"/>
    <w:rsid w:val="006149D2"/>
    <w:rsid w:val="00614E46"/>
    <w:rsid w:val="00615462"/>
    <w:rsid w:val="00615A63"/>
    <w:rsid w:val="00615CB6"/>
    <w:rsid w:val="00617A9C"/>
    <w:rsid w:val="00617AD3"/>
    <w:rsid w:val="00617E3B"/>
    <w:rsid w:val="00620A47"/>
    <w:rsid w:val="00620A7A"/>
    <w:rsid w:val="00621C94"/>
    <w:rsid w:val="00624275"/>
    <w:rsid w:val="0062544A"/>
    <w:rsid w:val="00627D78"/>
    <w:rsid w:val="00627E6E"/>
    <w:rsid w:val="006304EE"/>
    <w:rsid w:val="006319E6"/>
    <w:rsid w:val="00631AA8"/>
    <w:rsid w:val="0063251A"/>
    <w:rsid w:val="00632F43"/>
    <w:rsid w:val="00632FFB"/>
    <w:rsid w:val="0063373D"/>
    <w:rsid w:val="00634E48"/>
    <w:rsid w:val="00635F30"/>
    <w:rsid w:val="00637508"/>
    <w:rsid w:val="0064027A"/>
    <w:rsid w:val="0064069A"/>
    <w:rsid w:val="006407E3"/>
    <w:rsid w:val="00640BA4"/>
    <w:rsid w:val="00642A9D"/>
    <w:rsid w:val="00644FD5"/>
    <w:rsid w:val="0064530D"/>
    <w:rsid w:val="00645BE0"/>
    <w:rsid w:val="00646472"/>
    <w:rsid w:val="00650899"/>
    <w:rsid w:val="0065573C"/>
    <w:rsid w:val="006560F6"/>
    <w:rsid w:val="0065719B"/>
    <w:rsid w:val="00657C8F"/>
    <w:rsid w:val="00660528"/>
    <w:rsid w:val="00660E80"/>
    <w:rsid w:val="00661CCA"/>
    <w:rsid w:val="00662F08"/>
    <w:rsid w:val="0066322F"/>
    <w:rsid w:val="006660C4"/>
    <w:rsid w:val="00670780"/>
    <w:rsid w:val="00671275"/>
    <w:rsid w:val="00671A3C"/>
    <w:rsid w:val="00672730"/>
    <w:rsid w:val="00673DB2"/>
    <w:rsid w:val="00673F7A"/>
    <w:rsid w:val="00674354"/>
    <w:rsid w:val="00674C4E"/>
    <w:rsid w:val="0067612F"/>
    <w:rsid w:val="00676527"/>
    <w:rsid w:val="00676A11"/>
    <w:rsid w:val="0067786F"/>
    <w:rsid w:val="00680D12"/>
    <w:rsid w:val="00681108"/>
    <w:rsid w:val="00682977"/>
    <w:rsid w:val="00683417"/>
    <w:rsid w:val="0068527D"/>
    <w:rsid w:val="00685A3D"/>
    <w:rsid w:val="00685A46"/>
    <w:rsid w:val="00691290"/>
    <w:rsid w:val="006929B4"/>
    <w:rsid w:val="006945B5"/>
    <w:rsid w:val="00694711"/>
    <w:rsid w:val="0069559D"/>
    <w:rsid w:val="00696368"/>
    <w:rsid w:val="006973D7"/>
    <w:rsid w:val="006A00FF"/>
    <w:rsid w:val="006A1793"/>
    <w:rsid w:val="006A1F69"/>
    <w:rsid w:val="006A3958"/>
    <w:rsid w:val="006A3DD3"/>
    <w:rsid w:val="006A4004"/>
    <w:rsid w:val="006A50C2"/>
    <w:rsid w:val="006A5BB3"/>
    <w:rsid w:val="006A7B8B"/>
    <w:rsid w:val="006A7D00"/>
    <w:rsid w:val="006B08C9"/>
    <w:rsid w:val="006B1752"/>
    <w:rsid w:val="006B1B23"/>
    <w:rsid w:val="006B305D"/>
    <w:rsid w:val="006B34D1"/>
    <w:rsid w:val="006B39B2"/>
    <w:rsid w:val="006B3AF3"/>
    <w:rsid w:val="006B3E89"/>
    <w:rsid w:val="006B41FE"/>
    <w:rsid w:val="006B56C8"/>
    <w:rsid w:val="006B6866"/>
    <w:rsid w:val="006C0529"/>
    <w:rsid w:val="006C0F56"/>
    <w:rsid w:val="006C0FD4"/>
    <w:rsid w:val="006C1395"/>
    <w:rsid w:val="006C280D"/>
    <w:rsid w:val="006C2C86"/>
    <w:rsid w:val="006C4C25"/>
    <w:rsid w:val="006C6045"/>
    <w:rsid w:val="006C6C42"/>
    <w:rsid w:val="006C6D1A"/>
    <w:rsid w:val="006C7F77"/>
    <w:rsid w:val="006D01EE"/>
    <w:rsid w:val="006D02C7"/>
    <w:rsid w:val="006D085D"/>
    <w:rsid w:val="006D2842"/>
    <w:rsid w:val="006D290C"/>
    <w:rsid w:val="006D2E97"/>
    <w:rsid w:val="006D40A4"/>
    <w:rsid w:val="006D5133"/>
    <w:rsid w:val="006D5969"/>
    <w:rsid w:val="006D60BB"/>
    <w:rsid w:val="006D68B8"/>
    <w:rsid w:val="006E08C3"/>
    <w:rsid w:val="006E1D6C"/>
    <w:rsid w:val="006E2BBB"/>
    <w:rsid w:val="006E4E9D"/>
    <w:rsid w:val="006E5400"/>
    <w:rsid w:val="006E61EA"/>
    <w:rsid w:val="006E6F54"/>
    <w:rsid w:val="006F071A"/>
    <w:rsid w:val="006F0B7D"/>
    <w:rsid w:val="006F16D9"/>
    <w:rsid w:val="006F1D17"/>
    <w:rsid w:val="006F2794"/>
    <w:rsid w:val="006F2B13"/>
    <w:rsid w:val="006F3544"/>
    <w:rsid w:val="006F3BEE"/>
    <w:rsid w:val="006F54A4"/>
    <w:rsid w:val="006F5522"/>
    <w:rsid w:val="006F591E"/>
    <w:rsid w:val="006F6496"/>
    <w:rsid w:val="007001F1"/>
    <w:rsid w:val="00701B0B"/>
    <w:rsid w:val="00704126"/>
    <w:rsid w:val="00706648"/>
    <w:rsid w:val="00707BFF"/>
    <w:rsid w:val="00711657"/>
    <w:rsid w:val="0071266E"/>
    <w:rsid w:val="00712A12"/>
    <w:rsid w:val="00712C88"/>
    <w:rsid w:val="00712EB2"/>
    <w:rsid w:val="00714741"/>
    <w:rsid w:val="00715201"/>
    <w:rsid w:val="007158C8"/>
    <w:rsid w:val="0071604A"/>
    <w:rsid w:val="00716F92"/>
    <w:rsid w:val="0071766A"/>
    <w:rsid w:val="00717829"/>
    <w:rsid w:val="007206CD"/>
    <w:rsid w:val="007209F6"/>
    <w:rsid w:val="00720D2F"/>
    <w:rsid w:val="00722825"/>
    <w:rsid w:val="00722A01"/>
    <w:rsid w:val="00723AA4"/>
    <w:rsid w:val="007243C5"/>
    <w:rsid w:val="00725B40"/>
    <w:rsid w:val="00726D2B"/>
    <w:rsid w:val="007274A5"/>
    <w:rsid w:val="0073023E"/>
    <w:rsid w:val="0073256A"/>
    <w:rsid w:val="00732A8C"/>
    <w:rsid w:val="00734078"/>
    <w:rsid w:val="00734F61"/>
    <w:rsid w:val="00734F75"/>
    <w:rsid w:val="0073573A"/>
    <w:rsid w:val="00735D6E"/>
    <w:rsid w:val="0073725C"/>
    <w:rsid w:val="00744C2F"/>
    <w:rsid w:val="0074730E"/>
    <w:rsid w:val="00751576"/>
    <w:rsid w:val="00754DD2"/>
    <w:rsid w:val="00757039"/>
    <w:rsid w:val="00757AD1"/>
    <w:rsid w:val="00757D33"/>
    <w:rsid w:val="00760EED"/>
    <w:rsid w:val="0076258A"/>
    <w:rsid w:val="007634A4"/>
    <w:rsid w:val="00765F48"/>
    <w:rsid w:val="00766959"/>
    <w:rsid w:val="0076699F"/>
    <w:rsid w:val="007707F3"/>
    <w:rsid w:val="00770EF1"/>
    <w:rsid w:val="007731DC"/>
    <w:rsid w:val="00774CC4"/>
    <w:rsid w:val="0077669F"/>
    <w:rsid w:val="0078109C"/>
    <w:rsid w:val="007830F6"/>
    <w:rsid w:val="00783946"/>
    <w:rsid w:val="00783C8D"/>
    <w:rsid w:val="0078411F"/>
    <w:rsid w:val="007847F2"/>
    <w:rsid w:val="00785862"/>
    <w:rsid w:val="00790566"/>
    <w:rsid w:val="00793EF1"/>
    <w:rsid w:val="00794F1A"/>
    <w:rsid w:val="007962E3"/>
    <w:rsid w:val="00796CA1"/>
    <w:rsid w:val="007A0537"/>
    <w:rsid w:val="007A06BE"/>
    <w:rsid w:val="007A0B09"/>
    <w:rsid w:val="007A0D85"/>
    <w:rsid w:val="007A0E48"/>
    <w:rsid w:val="007A1680"/>
    <w:rsid w:val="007A4079"/>
    <w:rsid w:val="007A79FF"/>
    <w:rsid w:val="007B185C"/>
    <w:rsid w:val="007B1EC4"/>
    <w:rsid w:val="007B277F"/>
    <w:rsid w:val="007B309A"/>
    <w:rsid w:val="007B3122"/>
    <w:rsid w:val="007B3799"/>
    <w:rsid w:val="007B4C9B"/>
    <w:rsid w:val="007B5AB9"/>
    <w:rsid w:val="007B6E8C"/>
    <w:rsid w:val="007B6F40"/>
    <w:rsid w:val="007B7B9A"/>
    <w:rsid w:val="007B7D90"/>
    <w:rsid w:val="007C1DBC"/>
    <w:rsid w:val="007C3A85"/>
    <w:rsid w:val="007C4A46"/>
    <w:rsid w:val="007C4B69"/>
    <w:rsid w:val="007C690C"/>
    <w:rsid w:val="007C795A"/>
    <w:rsid w:val="007D20A1"/>
    <w:rsid w:val="007D26D1"/>
    <w:rsid w:val="007D3C5B"/>
    <w:rsid w:val="007D3D6A"/>
    <w:rsid w:val="007D4CA8"/>
    <w:rsid w:val="007D65B4"/>
    <w:rsid w:val="007D7602"/>
    <w:rsid w:val="007E5F27"/>
    <w:rsid w:val="007E6B0B"/>
    <w:rsid w:val="007E7BF2"/>
    <w:rsid w:val="007F0F9B"/>
    <w:rsid w:val="007F1352"/>
    <w:rsid w:val="007F1C80"/>
    <w:rsid w:val="007F2376"/>
    <w:rsid w:val="007F36BF"/>
    <w:rsid w:val="007F39CA"/>
    <w:rsid w:val="007F3F10"/>
    <w:rsid w:val="007F59EB"/>
    <w:rsid w:val="008015AF"/>
    <w:rsid w:val="008024F2"/>
    <w:rsid w:val="00803C57"/>
    <w:rsid w:val="00805732"/>
    <w:rsid w:val="00805ED6"/>
    <w:rsid w:val="00806380"/>
    <w:rsid w:val="00806F2A"/>
    <w:rsid w:val="0080711E"/>
    <w:rsid w:val="00810F11"/>
    <w:rsid w:val="0081127E"/>
    <w:rsid w:val="0081347B"/>
    <w:rsid w:val="00813C1B"/>
    <w:rsid w:val="00814437"/>
    <w:rsid w:val="00814744"/>
    <w:rsid w:val="00814999"/>
    <w:rsid w:val="008164E7"/>
    <w:rsid w:val="008167EF"/>
    <w:rsid w:val="0081701E"/>
    <w:rsid w:val="00817304"/>
    <w:rsid w:val="008206F5"/>
    <w:rsid w:val="00821032"/>
    <w:rsid w:val="00821FD9"/>
    <w:rsid w:val="008220FD"/>
    <w:rsid w:val="008235C7"/>
    <w:rsid w:val="00823DBD"/>
    <w:rsid w:val="00825E79"/>
    <w:rsid w:val="00826ECD"/>
    <w:rsid w:val="00827937"/>
    <w:rsid w:val="0083050A"/>
    <w:rsid w:val="008328F9"/>
    <w:rsid w:val="00834368"/>
    <w:rsid w:val="008345AB"/>
    <w:rsid w:val="0083510D"/>
    <w:rsid w:val="00836618"/>
    <w:rsid w:val="0083694D"/>
    <w:rsid w:val="00836EEF"/>
    <w:rsid w:val="00837344"/>
    <w:rsid w:val="00840936"/>
    <w:rsid w:val="008411A4"/>
    <w:rsid w:val="00842A8C"/>
    <w:rsid w:val="00842F21"/>
    <w:rsid w:val="0084326A"/>
    <w:rsid w:val="00843B39"/>
    <w:rsid w:val="00844F93"/>
    <w:rsid w:val="008454DB"/>
    <w:rsid w:val="00846090"/>
    <w:rsid w:val="00846ABD"/>
    <w:rsid w:val="00846DBD"/>
    <w:rsid w:val="00846FC9"/>
    <w:rsid w:val="008504EC"/>
    <w:rsid w:val="00854088"/>
    <w:rsid w:val="0085426E"/>
    <w:rsid w:val="0085525B"/>
    <w:rsid w:val="0085569C"/>
    <w:rsid w:val="00857300"/>
    <w:rsid w:val="0086066F"/>
    <w:rsid w:val="00861424"/>
    <w:rsid w:val="00861CE1"/>
    <w:rsid w:val="00861FD4"/>
    <w:rsid w:val="00863BE0"/>
    <w:rsid w:val="00865A30"/>
    <w:rsid w:val="00866443"/>
    <w:rsid w:val="00867A09"/>
    <w:rsid w:val="00867DB0"/>
    <w:rsid w:val="00870192"/>
    <w:rsid w:val="00870C06"/>
    <w:rsid w:val="00870C9F"/>
    <w:rsid w:val="00870EFB"/>
    <w:rsid w:val="00871AEC"/>
    <w:rsid w:val="00871BD8"/>
    <w:rsid w:val="00874532"/>
    <w:rsid w:val="00875034"/>
    <w:rsid w:val="00875E00"/>
    <w:rsid w:val="00876448"/>
    <w:rsid w:val="00877DE9"/>
    <w:rsid w:val="00880246"/>
    <w:rsid w:val="00880879"/>
    <w:rsid w:val="00880F88"/>
    <w:rsid w:val="008827A5"/>
    <w:rsid w:val="00882B66"/>
    <w:rsid w:val="00882F9A"/>
    <w:rsid w:val="00884EBF"/>
    <w:rsid w:val="00884F35"/>
    <w:rsid w:val="00885B16"/>
    <w:rsid w:val="00886212"/>
    <w:rsid w:val="008876D3"/>
    <w:rsid w:val="008876F7"/>
    <w:rsid w:val="0089069B"/>
    <w:rsid w:val="0089344D"/>
    <w:rsid w:val="00893B1E"/>
    <w:rsid w:val="008959D1"/>
    <w:rsid w:val="00895E61"/>
    <w:rsid w:val="00897444"/>
    <w:rsid w:val="00897E22"/>
    <w:rsid w:val="008A036A"/>
    <w:rsid w:val="008A03E3"/>
    <w:rsid w:val="008A184A"/>
    <w:rsid w:val="008A24B7"/>
    <w:rsid w:val="008A2AAC"/>
    <w:rsid w:val="008A4F91"/>
    <w:rsid w:val="008A5D32"/>
    <w:rsid w:val="008A5ED0"/>
    <w:rsid w:val="008A5F90"/>
    <w:rsid w:val="008A6054"/>
    <w:rsid w:val="008A63AF"/>
    <w:rsid w:val="008A678E"/>
    <w:rsid w:val="008A6C54"/>
    <w:rsid w:val="008A6CB3"/>
    <w:rsid w:val="008B249A"/>
    <w:rsid w:val="008B5491"/>
    <w:rsid w:val="008B5845"/>
    <w:rsid w:val="008B5EF3"/>
    <w:rsid w:val="008B68FC"/>
    <w:rsid w:val="008B725A"/>
    <w:rsid w:val="008C14E7"/>
    <w:rsid w:val="008C28AA"/>
    <w:rsid w:val="008C31C6"/>
    <w:rsid w:val="008C52B3"/>
    <w:rsid w:val="008C632E"/>
    <w:rsid w:val="008C6ED0"/>
    <w:rsid w:val="008C6F6B"/>
    <w:rsid w:val="008C6FA3"/>
    <w:rsid w:val="008D0329"/>
    <w:rsid w:val="008D2C74"/>
    <w:rsid w:val="008D3FEB"/>
    <w:rsid w:val="008D482F"/>
    <w:rsid w:val="008D5053"/>
    <w:rsid w:val="008D6DD9"/>
    <w:rsid w:val="008E0139"/>
    <w:rsid w:val="008E0709"/>
    <w:rsid w:val="008E1C75"/>
    <w:rsid w:val="008E261D"/>
    <w:rsid w:val="008E2AFF"/>
    <w:rsid w:val="008E359C"/>
    <w:rsid w:val="008E4E5D"/>
    <w:rsid w:val="008E5C00"/>
    <w:rsid w:val="008E5C1E"/>
    <w:rsid w:val="008E68FC"/>
    <w:rsid w:val="008E6B96"/>
    <w:rsid w:val="008E6ED5"/>
    <w:rsid w:val="008E7979"/>
    <w:rsid w:val="008F255E"/>
    <w:rsid w:val="008F3AD6"/>
    <w:rsid w:val="008F3DE8"/>
    <w:rsid w:val="008F4526"/>
    <w:rsid w:val="008F6BA8"/>
    <w:rsid w:val="008F7EDD"/>
    <w:rsid w:val="0090111C"/>
    <w:rsid w:val="00901334"/>
    <w:rsid w:val="0090279F"/>
    <w:rsid w:val="0090296B"/>
    <w:rsid w:val="00902D96"/>
    <w:rsid w:val="009048A1"/>
    <w:rsid w:val="00904DF5"/>
    <w:rsid w:val="00905117"/>
    <w:rsid w:val="00906FE0"/>
    <w:rsid w:val="00907B62"/>
    <w:rsid w:val="00910CE9"/>
    <w:rsid w:val="00911653"/>
    <w:rsid w:val="00911D89"/>
    <w:rsid w:val="009124CE"/>
    <w:rsid w:val="00912954"/>
    <w:rsid w:val="009134EB"/>
    <w:rsid w:val="00915FB4"/>
    <w:rsid w:val="009160C2"/>
    <w:rsid w:val="009171A1"/>
    <w:rsid w:val="00920052"/>
    <w:rsid w:val="00921892"/>
    <w:rsid w:val="00921F34"/>
    <w:rsid w:val="00922600"/>
    <w:rsid w:val="0092304C"/>
    <w:rsid w:val="00923F06"/>
    <w:rsid w:val="00924B92"/>
    <w:rsid w:val="0092562E"/>
    <w:rsid w:val="00925B81"/>
    <w:rsid w:val="00926A3A"/>
    <w:rsid w:val="00927116"/>
    <w:rsid w:val="0093056C"/>
    <w:rsid w:val="00933432"/>
    <w:rsid w:val="00934F5A"/>
    <w:rsid w:val="00934FC3"/>
    <w:rsid w:val="00936D48"/>
    <w:rsid w:val="0093784F"/>
    <w:rsid w:val="00940DAB"/>
    <w:rsid w:val="00941207"/>
    <w:rsid w:val="00941AE2"/>
    <w:rsid w:val="00942E85"/>
    <w:rsid w:val="00944098"/>
    <w:rsid w:val="00944120"/>
    <w:rsid w:val="00945BF4"/>
    <w:rsid w:val="00945C74"/>
    <w:rsid w:val="009461E7"/>
    <w:rsid w:val="00947297"/>
    <w:rsid w:val="00947BC4"/>
    <w:rsid w:val="0095101B"/>
    <w:rsid w:val="009510B7"/>
    <w:rsid w:val="0095329F"/>
    <w:rsid w:val="009540C9"/>
    <w:rsid w:val="00956566"/>
    <w:rsid w:val="00957C69"/>
    <w:rsid w:val="00960643"/>
    <w:rsid w:val="00960B10"/>
    <w:rsid w:val="00960C68"/>
    <w:rsid w:val="00960D58"/>
    <w:rsid w:val="00960F7D"/>
    <w:rsid w:val="00961E51"/>
    <w:rsid w:val="00962000"/>
    <w:rsid w:val="009631DC"/>
    <w:rsid w:val="00966C62"/>
    <w:rsid w:val="00973CBF"/>
    <w:rsid w:val="00974D66"/>
    <w:rsid w:val="00974F59"/>
    <w:rsid w:val="0097583B"/>
    <w:rsid w:val="00976002"/>
    <w:rsid w:val="0097761A"/>
    <w:rsid w:val="00977A4A"/>
    <w:rsid w:val="009801A5"/>
    <w:rsid w:val="00980FB0"/>
    <w:rsid w:val="00981C06"/>
    <w:rsid w:val="00981C09"/>
    <w:rsid w:val="00981C20"/>
    <w:rsid w:val="009841DA"/>
    <w:rsid w:val="00985722"/>
    <w:rsid w:val="00986627"/>
    <w:rsid w:val="009867C7"/>
    <w:rsid w:val="009867F5"/>
    <w:rsid w:val="00986D80"/>
    <w:rsid w:val="00986E27"/>
    <w:rsid w:val="0098734F"/>
    <w:rsid w:val="0098772D"/>
    <w:rsid w:val="00990D37"/>
    <w:rsid w:val="009912B5"/>
    <w:rsid w:val="0099260C"/>
    <w:rsid w:val="009936A8"/>
    <w:rsid w:val="00994A8E"/>
    <w:rsid w:val="00995237"/>
    <w:rsid w:val="009960C7"/>
    <w:rsid w:val="009967A1"/>
    <w:rsid w:val="00996D73"/>
    <w:rsid w:val="009A05BD"/>
    <w:rsid w:val="009A2715"/>
    <w:rsid w:val="009A2D92"/>
    <w:rsid w:val="009A3399"/>
    <w:rsid w:val="009A48C9"/>
    <w:rsid w:val="009A4E52"/>
    <w:rsid w:val="009A6AB2"/>
    <w:rsid w:val="009A6F18"/>
    <w:rsid w:val="009A6F88"/>
    <w:rsid w:val="009A723E"/>
    <w:rsid w:val="009B1E5E"/>
    <w:rsid w:val="009B2044"/>
    <w:rsid w:val="009B3075"/>
    <w:rsid w:val="009B3612"/>
    <w:rsid w:val="009B3638"/>
    <w:rsid w:val="009B4571"/>
    <w:rsid w:val="009B4DC2"/>
    <w:rsid w:val="009B4E8F"/>
    <w:rsid w:val="009B5E42"/>
    <w:rsid w:val="009B72ED"/>
    <w:rsid w:val="009B7BD4"/>
    <w:rsid w:val="009B7F3F"/>
    <w:rsid w:val="009C1BA7"/>
    <w:rsid w:val="009C2198"/>
    <w:rsid w:val="009C5A1D"/>
    <w:rsid w:val="009C5E42"/>
    <w:rsid w:val="009C7663"/>
    <w:rsid w:val="009C7B9C"/>
    <w:rsid w:val="009D10AC"/>
    <w:rsid w:val="009D1F92"/>
    <w:rsid w:val="009D2EC0"/>
    <w:rsid w:val="009D3826"/>
    <w:rsid w:val="009D45D9"/>
    <w:rsid w:val="009D4EB0"/>
    <w:rsid w:val="009D50F2"/>
    <w:rsid w:val="009D53DC"/>
    <w:rsid w:val="009D5A2D"/>
    <w:rsid w:val="009D5A5E"/>
    <w:rsid w:val="009D5FE4"/>
    <w:rsid w:val="009E03A9"/>
    <w:rsid w:val="009E1447"/>
    <w:rsid w:val="009E179D"/>
    <w:rsid w:val="009E1DCA"/>
    <w:rsid w:val="009E2DD6"/>
    <w:rsid w:val="009E3C69"/>
    <w:rsid w:val="009E3EC8"/>
    <w:rsid w:val="009E4076"/>
    <w:rsid w:val="009E4991"/>
    <w:rsid w:val="009E5B8E"/>
    <w:rsid w:val="009E65A3"/>
    <w:rsid w:val="009E6FB7"/>
    <w:rsid w:val="009E7223"/>
    <w:rsid w:val="009E7AB1"/>
    <w:rsid w:val="009F0068"/>
    <w:rsid w:val="009F017A"/>
    <w:rsid w:val="009F037E"/>
    <w:rsid w:val="009F0C59"/>
    <w:rsid w:val="009F0FA7"/>
    <w:rsid w:val="009F119F"/>
    <w:rsid w:val="009F14B4"/>
    <w:rsid w:val="009F1F73"/>
    <w:rsid w:val="009F217D"/>
    <w:rsid w:val="009F2387"/>
    <w:rsid w:val="009F4A05"/>
    <w:rsid w:val="009F55DE"/>
    <w:rsid w:val="00A00494"/>
    <w:rsid w:val="00A0057C"/>
    <w:rsid w:val="00A00FCD"/>
    <w:rsid w:val="00A02F4F"/>
    <w:rsid w:val="00A0477C"/>
    <w:rsid w:val="00A04B9D"/>
    <w:rsid w:val="00A052B8"/>
    <w:rsid w:val="00A05B5E"/>
    <w:rsid w:val="00A06138"/>
    <w:rsid w:val="00A06D43"/>
    <w:rsid w:val="00A074BF"/>
    <w:rsid w:val="00A07E31"/>
    <w:rsid w:val="00A101CD"/>
    <w:rsid w:val="00A101FE"/>
    <w:rsid w:val="00A11DCF"/>
    <w:rsid w:val="00A139DA"/>
    <w:rsid w:val="00A13C96"/>
    <w:rsid w:val="00A14419"/>
    <w:rsid w:val="00A163E4"/>
    <w:rsid w:val="00A16B1F"/>
    <w:rsid w:val="00A171C7"/>
    <w:rsid w:val="00A175BA"/>
    <w:rsid w:val="00A17872"/>
    <w:rsid w:val="00A201F7"/>
    <w:rsid w:val="00A23FC7"/>
    <w:rsid w:val="00A24379"/>
    <w:rsid w:val="00A24BA1"/>
    <w:rsid w:val="00A263F6"/>
    <w:rsid w:val="00A27456"/>
    <w:rsid w:val="00A30547"/>
    <w:rsid w:val="00A30868"/>
    <w:rsid w:val="00A31DAD"/>
    <w:rsid w:val="00A32D73"/>
    <w:rsid w:val="00A33071"/>
    <w:rsid w:val="00A3440B"/>
    <w:rsid w:val="00A34683"/>
    <w:rsid w:val="00A34686"/>
    <w:rsid w:val="00A362CC"/>
    <w:rsid w:val="00A36353"/>
    <w:rsid w:val="00A37EF7"/>
    <w:rsid w:val="00A411FF"/>
    <w:rsid w:val="00A418A7"/>
    <w:rsid w:val="00A4202B"/>
    <w:rsid w:val="00A422F1"/>
    <w:rsid w:val="00A424E0"/>
    <w:rsid w:val="00A42F67"/>
    <w:rsid w:val="00A44470"/>
    <w:rsid w:val="00A444EF"/>
    <w:rsid w:val="00A461E0"/>
    <w:rsid w:val="00A471FE"/>
    <w:rsid w:val="00A47FDB"/>
    <w:rsid w:val="00A5185C"/>
    <w:rsid w:val="00A51882"/>
    <w:rsid w:val="00A52934"/>
    <w:rsid w:val="00A53E96"/>
    <w:rsid w:val="00A55FB7"/>
    <w:rsid w:val="00A56158"/>
    <w:rsid w:val="00A567A0"/>
    <w:rsid w:val="00A56DCD"/>
    <w:rsid w:val="00A5760C"/>
    <w:rsid w:val="00A57CE4"/>
    <w:rsid w:val="00A6007C"/>
    <w:rsid w:val="00A60DB3"/>
    <w:rsid w:val="00A64B78"/>
    <w:rsid w:val="00A65908"/>
    <w:rsid w:val="00A65C8E"/>
    <w:rsid w:val="00A6608D"/>
    <w:rsid w:val="00A66A00"/>
    <w:rsid w:val="00A7043A"/>
    <w:rsid w:val="00A70F67"/>
    <w:rsid w:val="00A72504"/>
    <w:rsid w:val="00A73886"/>
    <w:rsid w:val="00A74622"/>
    <w:rsid w:val="00A82983"/>
    <w:rsid w:val="00A82F91"/>
    <w:rsid w:val="00A87878"/>
    <w:rsid w:val="00A903A1"/>
    <w:rsid w:val="00A91B69"/>
    <w:rsid w:val="00A93A69"/>
    <w:rsid w:val="00A960A0"/>
    <w:rsid w:val="00A9649B"/>
    <w:rsid w:val="00AA1E8E"/>
    <w:rsid w:val="00AA2D45"/>
    <w:rsid w:val="00AA4B03"/>
    <w:rsid w:val="00AA5111"/>
    <w:rsid w:val="00AA7BE1"/>
    <w:rsid w:val="00AB1208"/>
    <w:rsid w:val="00AB1C78"/>
    <w:rsid w:val="00AB1F4E"/>
    <w:rsid w:val="00AB203A"/>
    <w:rsid w:val="00AB460A"/>
    <w:rsid w:val="00AB65AE"/>
    <w:rsid w:val="00AB7FFE"/>
    <w:rsid w:val="00AC1512"/>
    <w:rsid w:val="00AC299C"/>
    <w:rsid w:val="00AC3889"/>
    <w:rsid w:val="00AC3F2B"/>
    <w:rsid w:val="00AC472F"/>
    <w:rsid w:val="00AC5701"/>
    <w:rsid w:val="00AC7B00"/>
    <w:rsid w:val="00AD0BB4"/>
    <w:rsid w:val="00AD0E39"/>
    <w:rsid w:val="00AD20DA"/>
    <w:rsid w:val="00AD2360"/>
    <w:rsid w:val="00AD2B79"/>
    <w:rsid w:val="00AD2F56"/>
    <w:rsid w:val="00AD30F3"/>
    <w:rsid w:val="00AD50D0"/>
    <w:rsid w:val="00AD65B4"/>
    <w:rsid w:val="00AD66EE"/>
    <w:rsid w:val="00AD67A3"/>
    <w:rsid w:val="00AD6A50"/>
    <w:rsid w:val="00AD7A3D"/>
    <w:rsid w:val="00AD7F95"/>
    <w:rsid w:val="00AE0069"/>
    <w:rsid w:val="00AE0381"/>
    <w:rsid w:val="00AE06E4"/>
    <w:rsid w:val="00AE1706"/>
    <w:rsid w:val="00AE2275"/>
    <w:rsid w:val="00AE2885"/>
    <w:rsid w:val="00AE2FAA"/>
    <w:rsid w:val="00AE360F"/>
    <w:rsid w:val="00AE41C5"/>
    <w:rsid w:val="00AE4276"/>
    <w:rsid w:val="00AE51F0"/>
    <w:rsid w:val="00AE5FAE"/>
    <w:rsid w:val="00AE7111"/>
    <w:rsid w:val="00AE77A9"/>
    <w:rsid w:val="00AE7F5D"/>
    <w:rsid w:val="00AF05CC"/>
    <w:rsid w:val="00AF07F9"/>
    <w:rsid w:val="00AF3ACA"/>
    <w:rsid w:val="00AF3D63"/>
    <w:rsid w:val="00AF4918"/>
    <w:rsid w:val="00AF4DD6"/>
    <w:rsid w:val="00AF74D2"/>
    <w:rsid w:val="00AF7983"/>
    <w:rsid w:val="00AF7BA6"/>
    <w:rsid w:val="00B00747"/>
    <w:rsid w:val="00B041D6"/>
    <w:rsid w:val="00B049F2"/>
    <w:rsid w:val="00B04A72"/>
    <w:rsid w:val="00B04DC2"/>
    <w:rsid w:val="00B054F8"/>
    <w:rsid w:val="00B0744A"/>
    <w:rsid w:val="00B100F2"/>
    <w:rsid w:val="00B10306"/>
    <w:rsid w:val="00B1064B"/>
    <w:rsid w:val="00B12426"/>
    <w:rsid w:val="00B1294C"/>
    <w:rsid w:val="00B14D46"/>
    <w:rsid w:val="00B1615C"/>
    <w:rsid w:val="00B166D2"/>
    <w:rsid w:val="00B213B0"/>
    <w:rsid w:val="00B219B3"/>
    <w:rsid w:val="00B23022"/>
    <w:rsid w:val="00B237D7"/>
    <w:rsid w:val="00B23E72"/>
    <w:rsid w:val="00B241F2"/>
    <w:rsid w:val="00B26E57"/>
    <w:rsid w:val="00B274FA"/>
    <w:rsid w:val="00B2767B"/>
    <w:rsid w:val="00B30A3F"/>
    <w:rsid w:val="00B3159E"/>
    <w:rsid w:val="00B32324"/>
    <w:rsid w:val="00B33883"/>
    <w:rsid w:val="00B33BEA"/>
    <w:rsid w:val="00B3442C"/>
    <w:rsid w:val="00B34433"/>
    <w:rsid w:val="00B345C9"/>
    <w:rsid w:val="00B349C9"/>
    <w:rsid w:val="00B37F83"/>
    <w:rsid w:val="00B40DB2"/>
    <w:rsid w:val="00B41788"/>
    <w:rsid w:val="00B439BA"/>
    <w:rsid w:val="00B4579E"/>
    <w:rsid w:val="00B47A9B"/>
    <w:rsid w:val="00B5003E"/>
    <w:rsid w:val="00B50185"/>
    <w:rsid w:val="00B51D9F"/>
    <w:rsid w:val="00B52FF2"/>
    <w:rsid w:val="00B54764"/>
    <w:rsid w:val="00B55806"/>
    <w:rsid w:val="00B56990"/>
    <w:rsid w:val="00B56CF3"/>
    <w:rsid w:val="00B5739D"/>
    <w:rsid w:val="00B579D8"/>
    <w:rsid w:val="00B57BFB"/>
    <w:rsid w:val="00B57D9E"/>
    <w:rsid w:val="00B61A59"/>
    <w:rsid w:val="00B62EAC"/>
    <w:rsid w:val="00B63231"/>
    <w:rsid w:val="00B6387F"/>
    <w:rsid w:val="00B65932"/>
    <w:rsid w:val="00B65F87"/>
    <w:rsid w:val="00B6763E"/>
    <w:rsid w:val="00B70725"/>
    <w:rsid w:val="00B7100B"/>
    <w:rsid w:val="00B7142C"/>
    <w:rsid w:val="00B71DC5"/>
    <w:rsid w:val="00B71F0C"/>
    <w:rsid w:val="00B740B4"/>
    <w:rsid w:val="00B75036"/>
    <w:rsid w:val="00B773A1"/>
    <w:rsid w:val="00B80018"/>
    <w:rsid w:val="00B80084"/>
    <w:rsid w:val="00B80DBD"/>
    <w:rsid w:val="00B8248A"/>
    <w:rsid w:val="00B828C1"/>
    <w:rsid w:val="00B846D4"/>
    <w:rsid w:val="00B85067"/>
    <w:rsid w:val="00B853E4"/>
    <w:rsid w:val="00B864EA"/>
    <w:rsid w:val="00B87B04"/>
    <w:rsid w:val="00B87F5C"/>
    <w:rsid w:val="00B9039F"/>
    <w:rsid w:val="00B9072F"/>
    <w:rsid w:val="00B92177"/>
    <w:rsid w:val="00B931D0"/>
    <w:rsid w:val="00B94A73"/>
    <w:rsid w:val="00B95123"/>
    <w:rsid w:val="00B97F2E"/>
    <w:rsid w:val="00B97F91"/>
    <w:rsid w:val="00BA2C78"/>
    <w:rsid w:val="00BA3F8E"/>
    <w:rsid w:val="00BA3F8F"/>
    <w:rsid w:val="00BA41B5"/>
    <w:rsid w:val="00BA4823"/>
    <w:rsid w:val="00BA4B55"/>
    <w:rsid w:val="00BA4C96"/>
    <w:rsid w:val="00BA5C43"/>
    <w:rsid w:val="00BA5C84"/>
    <w:rsid w:val="00BA5D3C"/>
    <w:rsid w:val="00BA6144"/>
    <w:rsid w:val="00BA7260"/>
    <w:rsid w:val="00BB0332"/>
    <w:rsid w:val="00BB0487"/>
    <w:rsid w:val="00BB1E6A"/>
    <w:rsid w:val="00BB204C"/>
    <w:rsid w:val="00BB2365"/>
    <w:rsid w:val="00BB2F0A"/>
    <w:rsid w:val="00BB474A"/>
    <w:rsid w:val="00BB53A8"/>
    <w:rsid w:val="00BB57BD"/>
    <w:rsid w:val="00BB6C82"/>
    <w:rsid w:val="00BB70A1"/>
    <w:rsid w:val="00BC02B3"/>
    <w:rsid w:val="00BC0524"/>
    <w:rsid w:val="00BC06DC"/>
    <w:rsid w:val="00BC0E08"/>
    <w:rsid w:val="00BC1936"/>
    <w:rsid w:val="00BC2702"/>
    <w:rsid w:val="00BC499F"/>
    <w:rsid w:val="00BC6F22"/>
    <w:rsid w:val="00BC77F4"/>
    <w:rsid w:val="00BC7F6E"/>
    <w:rsid w:val="00BD09CD"/>
    <w:rsid w:val="00BD1DB1"/>
    <w:rsid w:val="00BD1E72"/>
    <w:rsid w:val="00BD5411"/>
    <w:rsid w:val="00BD70D6"/>
    <w:rsid w:val="00BE0589"/>
    <w:rsid w:val="00BE0626"/>
    <w:rsid w:val="00BE2252"/>
    <w:rsid w:val="00BE5FD9"/>
    <w:rsid w:val="00BE6377"/>
    <w:rsid w:val="00BE7A07"/>
    <w:rsid w:val="00BF0DB3"/>
    <w:rsid w:val="00BF2AD1"/>
    <w:rsid w:val="00BF30BE"/>
    <w:rsid w:val="00BF34D7"/>
    <w:rsid w:val="00BF452B"/>
    <w:rsid w:val="00BF4B6D"/>
    <w:rsid w:val="00BF536B"/>
    <w:rsid w:val="00BF6034"/>
    <w:rsid w:val="00C000E8"/>
    <w:rsid w:val="00C00248"/>
    <w:rsid w:val="00C00CB2"/>
    <w:rsid w:val="00C00E8A"/>
    <w:rsid w:val="00C016BE"/>
    <w:rsid w:val="00C02810"/>
    <w:rsid w:val="00C02BB2"/>
    <w:rsid w:val="00C03502"/>
    <w:rsid w:val="00C0382D"/>
    <w:rsid w:val="00C0439B"/>
    <w:rsid w:val="00C05558"/>
    <w:rsid w:val="00C05B41"/>
    <w:rsid w:val="00C0643C"/>
    <w:rsid w:val="00C065E5"/>
    <w:rsid w:val="00C06EF2"/>
    <w:rsid w:val="00C07198"/>
    <w:rsid w:val="00C11BD0"/>
    <w:rsid w:val="00C14458"/>
    <w:rsid w:val="00C150DE"/>
    <w:rsid w:val="00C15D57"/>
    <w:rsid w:val="00C17339"/>
    <w:rsid w:val="00C20F04"/>
    <w:rsid w:val="00C20F58"/>
    <w:rsid w:val="00C21804"/>
    <w:rsid w:val="00C21DC4"/>
    <w:rsid w:val="00C221E4"/>
    <w:rsid w:val="00C22336"/>
    <w:rsid w:val="00C22863"/>
    <w:rsid w:val="00C22D11"/>
    <w:rsid w:val="00C2376E"/>
    <w:rsid w:val="00C23F02"/>
    <w:rsid w:val="00C2526B"/>
    <w:rsid w:val="00C25C82"/>
    <w:rsid w:val="00C274BD"/>
    <w:rsid w:val="00C33106"/>
    <w:rsid w:val="00C331CD"/>
    <w:rsid w:val="00C33624"/>
    <w:rsid w:val="00C338AE"/>
    <w:rsid w:val="00C33C34"/>
    <w:rsid w:val="00C34AAB"/>
    <w:rsid w:val="00C34F5F"/>
    <w:rsid w:val="00C356F5"/>
    <w:rsid w:val="00C35D59"/>
    <w:rsid w:val="00C36250"/>
    <w:rsid w:val="00C36797"/>
    <w:rsid w:val="00C40EA6"/>
    <w:rsid w:val="00C41550"/>
    <w:rsid w:val="00C41DB5"/>
    <w:rsid w:val="00C42179"/>
    <w:rsid w:val="00C42A42"/>
    <w:rsid w:val="00C42B00"/>
    <w:rsid w:val="00C4496C"/>
    <w:rsid w:val="00C45298"/>
    <w:rsid w:val="00C46EF7"/>
    <w:rsid w:val="00C47499"/>
    <w:rsid w:val="00C508BC"/>
    <w:rsid w:val="00C50BF4"/>
    <w:rsid w:val="00C51783"/>
    <w:rsid w:val="00C53AA3"/>
    <w:rsid w:val="00C54B95"/>
    <w:rsid w:val="00C5514A"/>
    <w:rsid w:val="00C551A6"/>
    <w:rsid w:val="00C55950"/>
    <w:rsid w:val="00C56E31"/>
    <w:rsid w:val="00C56FF5"/>
    <w:rsid w:val="00C57B84"/>
    <w:rsid w:val="00C61072"/>
    <w:rsid w:val="00C621A8"/>
    <w:rsid w:val="00C63553"/>
    <w:rsid w:val="00C63B23"/>
    <w:rsid w:val="00C641C5"/>
    <w:rsid w:val="00C64E72"/>
    <w:rsid w:val="00C65CE6"/>
    <w:rsid w:val="00C65F47"/>
    <w:rsid w:val="00C66DB9"/>
    <w:rsid w:val="00C6755E"/>
    <w:rsid w:val="00C71E83"/>
    <w:rsid w:val="00C72C4D"/>
    <w:rsid w:val="00C74873"/>
    <w:rsid w:val="00C76821"/>
    <w:rsid w:val="00C77D78"/>
    <w:rsid w:val="00C80158"/>
    <w:rsid w:val="00C801D0"/>
    <w:rsid w:val="00C80EB2"/>
    <w:rsid w:val="00C81809"/>
    <w:rsid w:val="00C81ADF"/>
    <w:rsid w:val="00C820C5"/>
    <w:rsid w:val="00C825AC"/>
    <w:rsid w:val="00C82F66"/>
    <w:rsid w:val="00C8343C"/>
    <w:rsid w:val="00C83668"/>
    <w:rsid w:val="00C849AB"/>
    <w:rsid w:val="00C84C8D"/>
    <w:rsid w:val="00C8501A"/>
    <w:rsid w:val="00C85454"/>
    <w:rsid w:val="00C857CB"/>
    <w:rsid w:val="00C85CAE"/>
    <w:rsid w:val="00C86327"/>
    <w:rsid w:val="00C866C2"/>
    <w:rsid w:val="00C86974"/>
    <w:rsid w:val="00C86B16"/>
    <w:rsid w:val="00C86F70"/>
    <w:rsid w:val="00C871CF"/>
    <w:rsid w:val="00C8740F"/>
    <w:rsid w:val="00C90121"/>
    <w:rsid w:val="00C915A8"/>
    <w:rsid w:val="00C91E80"/>
    <w:rsid w:val="00C91FE9"/>
    <w:rsid w:val="00C92EE6"/>
    <w:rsid w:val="00C93CD6"/>
    <w:rsid w:val="00C951BE"/>
    <w:rsid w:val="00C953DC"/>
    <w:rsid w:val="00C95981"/>
    <w:rsid w:val="00C95F39"/>
    <w:rsid w:val="00C97DBD"/>
    <w:rsid w:val="00CA0109"/>
    <w:rsid w:val="00CA0994"/>
    <w:rsid w:val="00CA2958"/>
    <w:rsid w:val="00CA2A6A"/>
    <w:rsid w:val="00CA36DC"/>
    <w:rsid w:val="00CA5421"/>
    <w:rsid w:val="00CA5970"/>
    <w:rsid w:val="00CB035E"/>
    <w:rsid w:val="00CB1614"/>
    <w:rsid w:val="00CB22CF"/>
    <w:rsid w:val="00CB3FA7"/>
    <w:rsid w:val="00CB4328"/>
    <w:rsid w:val="00CB78F3"/>
    <w:rsid w:val="00CB7ED9"/>
    <w:rsid w:val="00CC04D9"/>
    <w:rsid w:val="00CC08B0"/>
    <w:rsid w:val="00CC0C73"/>
    <w:rsid w:val="00CC3E00"/>
    <w:rsid w:val="00CC4E1B"/>
    <w:rsid w:val="00CC5026"/>
    <w:rsid w:val="00CC503E"/>
    <w:rsid w:val="00CC50AC"/>
    <w:rsid w:val="00CC6D85"/>
    <w:rsid w:val="00CD001F"/>
    <w:rsid w:val="00CD10AF"/>
    <w:rsid w:val="00CD2CFF"/>
    <w:rsid w:val="00CD3CDA"/>
    <w:rsid w:val="00CD3F64"/>
    <w:rsid w:val="00CD5968"/>
    <w:rsid w:val="00CD6067"/>
    <w:rsid w:val="00CD63DE"/>
    <w:rsid w:val="00CD76E0"/>
    <w:rsid w:val="00CE0262"/>
    <w:rsid w:val="00CE21C0"/>
    <w:rsid w:val="00CE2388"/>
    <w:rsid w:val="00CE3BFB"/>
    <w:rsid w:val="00CE5BF2"/>
    <w:rsid w:val="00CE6F80"/>
    <w:rsid w:val="00CF121B"/>
    <w:rsid w:val="00CF19AF"/>
    <w:rsid w:val="00CF1EE8"/>
    <w:rsid w:val="00CF2866"/>
    <w:rsid w:val="00CF369F"/>
    <w:rsid w:val="00CF4DA6"/>
    <w:rsid w:val="00CF7029"/>
    <w:rsid w:val="00CF7100"/>
    <w:rsid w:val="00CF7BCA"/>
    <w:rsid w:val="00CF7D09"/>
    <w:rsid w:val="00D00F4A"/>
    <w:rsid w:val="00D0132C"/>
    <w:rsid w:val="00D01782"/>
    <w:rsid w:val="00D0193B"/>
    <w:rsid w:val="00D02B48"/>
    <w:rsid w:val="00D02EEA"/>
    <w:rsid w:val="00D034D2"/>
    <w:rsid w:val="00D03565"/>
    <w:rsid w:val="00D04AC8"/>
    <w:rsid w:val="00D10CBB"/>
    <w:rsid w:val="00D1120A"/>
    <w:rsid w:val="00D125BE"/>
    <w:rsid w:val="00D13452"/>
    <w:rsid w:val="00D1410D"/>
    <w:rsid w:val="00D14177"/>
    <w:rsid w:val="00D14607"/>
    <w:rsid w:val="00D14666"/>
    <w:rsid w:val="00D14B81"/>
    <w:rsid w:val="00D16148"/>
    <w:rsid w:val="00D21B42"/>
    <w:rsid w:val="00D22A79"/>
    <w:rsid w:val="00D22B30"/>
    <w:rsid w:val="00D23563"/>
    <w:rsid w:val="00D2384A"/>
    <w:rsid w:val="00D23862"/>
    <w:rsid w:val="00D24D46"/>
    <w:rsid w:val="00D2525A"/>
    <w:rsid w:val="00D27547"/>
    <w:rsid w:val="00D27EEF"/>
    <w:rsid w:val="00D30039"/>
    <w:rsid w:val="00D32F0C"/>
    <w:rsid w:val="00D33055"/>
    <w:rsid w:val="00D34324"/>
    <w:rsid w:val="00D354A3"/>
    <w:rsid w:val="00D369CD"/>
    <w:rsid w:val="00D4039D"/>
    <w:rsid w:val="00D423EB"/>
    <w:rsid w:val="00D43C7A"/>
    <w:rsid w:val="00D43CFD"/>
    <w:rsid w:val="00D4469F"/>
    <w:rsid w:val="00D45E9C"/>
    <w:rsid w:val="00D46C49"/>
    <w:rsid w:val="00D475D3"/>
    <w:rsid w:val="00D508F2"/>
    <w:rsid w:val="00D510AF"/>
    <w:rsid w:val="00D511A7"/>
    <w:rsid w:val="00D51280"/>
    <w:rsid w:val="00D5168A"/>
    <w:rsid w:val="00D539F9"/>
    <w:rsid w:val="00D555DA"/>
    <w:rsid w:val="00D55627"/>
    <w:rsid w:val="00D5647B"/>
    <w:rsid w:val="00D577C5"/>
    <w:rsid w:val="00D605C8"/>
    <w:rsid w:val="00D61C6F"/>
    <w:rsid w:val="00D6438A"/>
    <w:rsid w:val="00D651AF"/>
    <w:rsid w:val="00D6532D"/>
    <w:rsid w:val="00D72CCF"/>
    <w:rsid w:val="00D72F1E"/>
    <w:rsid w:val="00D73119"/>
    <w:rsid w:val="00D75A82"/>
    <w:rsid w:val="00D75FE9"/>
    <w:rsid w:val="00D7665C"/>
    <w:rsid w:val="00D7685F"/>
    <w:rsid w:val="00D768B3"/>
    <w:rsid w:val="00D76C46"/>
    <w:rsid w:val="00D77050"/>
    <w:rsid w:val="00D80A2D"/>
    <w:rsid w:val="00D80DEC"/>
    <w:rsid w:val="00D8161F"/>
    <w:rsid w:val="00D81CB4"/>
    <w:rsid w:val="00D81E4E"/>
    <w:rsid w:val="00D82CCD"/>
    <w:rsid w:val="00D82E9B"/>
    <w:rsid w:val="00D84368"/>
    <w:rsid w:val="00D87E56"/>
    <w:rsid w:val="00D90313"/>
    <w:rsid w:val="00D92F6E"/>
    <w:rsid w:val="00D93637"/>
    <w:rsid w:val="00D95EE0"/>
    <w:rsid w:val="00D95FEA"/>
    <w:rsid w:val="00D9698F"/>
    <w:rsid w:val="00D96FF7"/>
    <w:rsid w:val="00D97B30"/>
    <w:rsid w:val="00DA17B2"/>
    <w:rsid w:val="00DA1BA7"/>
    <w:rsid w:val="00DA32A3"/>
    <w:rsid w:val="00DA6118"/>
    <w:rsid w:val="00DA644F"/>
    <w:rsid w:val="00DA65E5"/>
    <w:rsid w:val="00DA7F00"/>
    <w:rsid w:val="00DB0D19"/>
    <w:rsid w:val="00DB1128"/>
    <w:rsid w:val="00DB1C23"/>
    <w:rsid w:val="00DB5BA4"/>
    <w:rsid w:val="00DB6D8D"/>
    <w:rsid w:val="00DB7937"/>
    <w:rsid w:val="00DC04A6"/>
    <w:rsid w:val="00DC234A"/>
    <w:rsid w:val="00DC4A76"/>
    <w:rsid w:val="00DC67A9"/>
    <w:rsid w:val="00DC6F4E"/>
    <w:rsid w:val="00DD09BA"/>
    <w:rsid w:val="00DD0F21"/>
    <w:rsid w:val="00DD238A"/>
    <w:rsid w:val="00DD36E5"/>
    <w:rsid w:val="00DD475F"/>
    <w:rsid w:val="00DD5DE1"/>
    <w:rsid w:val="00DD71F6"/>
    <w:rsid w:val="00DD74CC"/>
    <w:rsid w:val="00DD7662"/>
    <w:rsid w:val="00DD7AF8"/>
    <w:rsid w:val="00DD7B0A"/>
    <w:rsid w:val="00DE071E"/>
    <w:rsid w:val="00DE12D3"/>
    <w:rsid w:val="00DE1B25"/>
    <w:rsid w:val="00DE1FAE"/>
    <w:rsid w:val="00DE21A1"/>
    <w:rsid w:val="00DE265F"/>
    <w:rsid w:val="00DE2689"/>
    <w:rsid w:val="00DE27F8"/>
    <w:rsid w:val="00DE5D6F"/>
    <w:rsid w:val="00DF0B9F"/>
    <w:rsid w:val="00DF1861"/>
    <w:rsid w:val="00DF1872"/>
    <w:rsid w:val="00DF2CF8"/>
    <w:rsid w:val="00DF3886"/>
    <w:rsid w:val="00DF4820"/>
    <w:rsid w:val="00DF60A9"/>
    <w:rsid w:val="00DF6553"/>
    <w:rsid w:val="00E00429"/>
    <w:rsid w:val="00E02453"/>
    <w:rsid w:val="00E02B68"/>
    <w:rsid w:val="00E03FD2"/>
    <w:rsid w:val="00E06441"/>
    <w:rsid w:val="00E11244"/>
    <w:rsid w:val="00E1147A"/>
    <w:rsid w:val="00E114AB"/>
    <w:rsid w:val="00E11C6A"/>
    <w:rsid w:val="00E14DFC"/>
    <w:rsid w:val="00E15353"/>
    <w:rsid w:val="00E160AC"/>
    <w:rsid w:val="00E1672D"/>
    <w:rsid w:val="00E16A38"/>
    <w:rsid w:val="00E16CAE"/>
    <w:rsid w:val="00E16D5D"/>
    <w:rsid w:val="00E1743D"/>
    <w:rsid w:val="00E17821"/>
    <w:rsid w:val="00E202D5"/>
    <w:rsid w:val="00E2133B"/>
    <w:rsid w:val="00E21B91"/>
    <w:rsid w:val="00E220C7"/>
    <w:rsid w:val="00E253BA"/>
    <w:rsid w:val="00E25AEA"/>
    <w:rsid w:val="00E31DA9"/>
    <w:rsid w:val="00E32156"/>
    <w:rsid w:val="00E3243D"/>
    <w:rsid w:val="00E324D8"/>
    <w:rsid w:val="00E33D3B"/>
    <w:rsid w:val="00E36565"/>
    <w:rsid w:val="00E36E33"/>
    <w:rsid w:val="00E3741D"/>
    <w:rsid w:val="00E37876"/>
    <w:rsid w:val="00E40453"/>
    <w:rsid w:val="00E41AAF"/>
    <w:rsid w:val="00E41E26"/>
    <w:rsid w:val="00E43EE7"/>
    <w:rsid w:val="00E45340"/>
    <w:rsid w:val="00E47559"/>
    <w:rsid w:val="00E476BC"/>
    <w:rsid w:val="00E47FF3"/>
    <w:rsid w:val="00E502E2"/>
    <w:rsid w:val="00E515DB"/>
    <w:rsid w:val="00E53ED2"/>
    <w:rsid w:val="00E54F7C"/>
    <w:rsid w:val="00E55C75"/>
    <w:rsid w:val="00E56990"/>
    <w:rsid w:val="00E61BCC"/>
    <w:rsid w:val="00E628B3"/>
    <w:rsid w:val="00E63D56"/>
    <w:rsid w:val="00E65B70"/>
    <w:rsid w:val="00E674DD"/>
    <w:rsid w:val="00E67B22"/>
    <w:rsid w:val="00E70C27"/>
    <w:rsid w:val="00E72DA1"/>
    <w:rsid w:val="00E73B33"/>
    <w:rsid w:val="00E757E3"/>
    <w:rsid w:val="00E76665"/>
    <w:rsid w:val="00E772C5"/>
    <w:rsid w:val="00E80B55"/>
    <w:rsid w:val="00E81323"/>
    <w:rsid w:val="00E81A46"/>
    <w:rsid w:val="00E82D37"/>
    <w:rsid w:val="00E83F53"/>
    <w:rsid w:val="00E8445C"/>
    <w:rsid w:val="00E84BF6"/>
    <w:rsid w:val="00E85E3D"/>
    <w:rsid w:val="00E87BBF"/>
    <w:rsid w:val="00E906BA"/>
    <w:rsid w:val="00E91B38"/>
    <w:rsid w:val="00E91F08"/>
    <w:rsid w:val="00E95271"/>
    <w:rsid w:val="00E95AF4"/>
    <w:rsid w:val="00E961BD"/>
    <w:rsid w:val="00E974ED"/>
    <w:rsid w:val="00E97A41"/>
    <w:rsid w:val="00EA0D10"/>
    <w:rsid w:val="00EA36D5"/>
    <w:rsid w:val="00EA406E"/>
    <w:rsid w:val="00EA43AC"/>
    <w:rsid w:val="00EA463E"/>
    <w:rsid w:val="00EA52D3"/>
    <w:rsid w:val="00EA73CE"/>
    <w:rsid w:val="00EA7E0E"/>
    <w:rsid w:val="00EB14DB"/>
    <w:rsid w:val="00EB154D"/>
    <w:rsid w:val="00EB1B57"/>
    <w:rsid w:val="00EB2155"/>
    <w:rsid w:val="00EB2329"/>
    <w:rsid w:val="00EB6FF3"/>
    <w:rsid w:val="00EB741D"/>
    <w:rsid w:val="00EC0CAD"/>
    <w:rsid w:val="00EC2944"/>
    <w:rsid w:val="00EC3323"/>
    <w:rsid w:val="00EC4C98"/>
    <w:rsid w:val="00EC4DFD"/>
    <w:rsid w:val="00EC52CF"/>
    <w:rsid w:val="00EC660F"/>
    <w:rsid w:val="00ED043A"/>
    <w:rsid w:val="00ED1325"/>
    <w:rsid w:val="00ED1D60"/>
    <w:rsid w:val="00ED30AA"/>
    <w:rsid w:val="00ED3727"/>
    <w:rsid w:val="00ED3734"/>
    <w:rsid w:val="00ED3B1B"/>
    <w:rsid w:val="00ED3DDF"/>
    <w:rsid w:val="00ED3F4A"/>
    <w:rsid w:val="00ED3FF4"/>
    <w:rsid w:val="00ED4D57"/>
    <w:rsid w:val="00ED50F4"/>
    <w:rsid w:val="00ED5BDB"/>
    <w:rsid w:val="00ED6436"/>
    <w:rsid w:val="00ED6870"/>
    <w:rsid w:val="00EE0EA2"/>
    <w:rsid w:val="00EE1C1A"/>
    <w:rsid w:val="00EE2613"/>
    <w:rsid w:val="00EE3130"/>
    <w:rsid w:val="00EE550A"/>
    <w:rsid w:val="00EE5DC8"/>
    <w:rsid w:val="00EE669A"/>
    <w:rsid w:val="00EE68B7"/>
    <w:rsid w:val="00EE7FAB"/>
    <w:rsid w:val="00EF0F11"/>
    <w:rsid w:val="00EF17F3"/>
    <w:rsid w:val="00EF1E98"/>
    <w:rsid w:val="00EF503B"/>
    <w:rsid w:val="00EF5820"/>
    <w:rsid w:val="00EF5DF3"/>
    <w:rsid w:val="00F00D45"/>
    <w:rsid w:val="00F030F6"/>
    <w:rsid w:val="00F03A53"/>
    <w:rsid w:val="00F03A58"/>
    <w:rsid w:val="00F041CC"/>
    <w:rsid w:val="00F04A8C"/>
    <w:rsid w:val="00F04CD8"/>
    <w:rsid w:val="00F04CF3"/>
    <w:rsid w:val="00F06AE0"/>
    <w:rsid w:val="00F0749F"/>
    <w:rsid w:val="00F1025A"/>
    <w:rsid w:val="00F10920"/>
    <w:rsid w:val="00F11A30"/>
    <w:rsid w:val="00F136F7"/>
    <w:rsid w:val="00F17C85"/>
    <w:rsid w:val="00F20A62"/>
    <w:rsid w:val="00F21C88"/>
    <w:rsid w:val="00F22333"/>
    <w:rsid w:val="00F2297F"/>
    <w:rsid w:val="00F229EF"/>
    <w:rsid w:val="00F2332C"/>
    <w:rsid w:val="00F23503"/>
    <w:rsid w:val="00F25904"/>
    <w:rsid w:val="00F278D0"/>
    <w:rsid w:val="00F30485"/>
    <w:rsid w:val="00F329F3"/>
    <w:rsid w:val="00F33E56"/>
    <w:rsid w:val="00F3482F"/>
    <w:rsid w:val="00F35EDC"/>
    <w:rsid w:val="00F3631D"/>
    <w:rsid w:val="00F37C31"/>
    <w:rsid w:val="00F43779"/>
    <w:rsid w:val="00F43FE2"/>
    <w:rsid w:val="00F445FF"/>
    <w:rsid w:val="00F4639B"/>
    <w:rsid w:val="00F4689A"/>
    <w:rsid w:val="00F50EE4"/>
    <w:rsid w:val="00F5101B"/>
    <w:rsid w:val="00F51625"/>
    <w:rsid w:val="00F530BF"/>
    <w:rsid w:val="00F537C6"/>
    <w:rsid w:val="00F53B56"/>
    <w:rsid w:val="00F54067"/>
    <w:rsid w:val="00F5485A"/>
    <w:rsid w:val="00F549F3"/>
    <w:rsid w:val="00F579A1"/>
    <w:rsid w:val="00F62916"/>
    <w:rsid w:val="00F637FE"/>
    <w:rsid w:val="00F63D9A"/>
    <w:rsid w:val="00F6460B"/>
    <w:rsid w:val="00F652F8"/>
    <w:rsid w:val="00F659A3"/>
    <w:rsid w:val="00F66A4C"/>
    <w:rsid w:val="00F675E0"/>
    <w:rsid w:val="00F67746"/>
    <w:rsid w:val="00F70C79"/>
    <w:rsid w:val="00F70FB5"/>
    <w:rsid w:val="00F71E42"/>
    <w:rsid w:val="00F72257"/>
    <w:rsid w:val="00F72448"/>
    <w:rsid w:val="00F72F0E"/>
    <w:rsid w:val="00F730F4"/>
    <w:rsid w:val="00F740A6"/>
    <w:rsid w:val="00F7417F"/>
    <w:rsid w:val="00F754D0"/>
    <w:rsid w:val="00F755B0"/>
    <w:rsid w:val="00F76DC8"/>
    <w:rsid w:val="00F7744A"/>
    <w:rsid w:val="00F800F5"/>
    <w:rsid w:val="00F809AB"/>
    <w:rsid w:val="00F80A40"/>
    <w:rsid w:val="00F80BA7"/>
    <w:rsid w:val="00F80E29"/>
    <w:rsid w:val="00F81DF8"/>
    <w:rsid w:val="00F81ECD"/>
    <w:rsid w:val="00F8297E"/>
    <w:rsid w:val="00F835B3"/>
    <w:rsid w:val="00F84D00"/>
    <w:rsid w:val="00F868E7"/>
    <w:rsid w:val="00F86DDD"/>
    <w:rsid w:val="00F92411"/>
    <w:rsid w:val="00F92959"/>
    <w:rsid w:val="00F93069"/>
    <w:rsid w:val="00F93B75"/>
    <w:rsid w:val="00F94C70"/>
    <w:rsid w:val="00F96C6A"/>
    <w:rsid w:val="00F97866"/>
    <w:rsid w:val="00FA02D2"/>
    <w:rsid w:val="00FA1C40"/>
    <w:rsid w:val="00FA1D78"/>
    <w:rsid w:val="00FA3AD3"/>
    <w:rsid w:val="00FA4AE1"/>
    <w:rsid w:val="00FA4BA6"/>
    <w:rsid w:val="00FA4C8E"/>
    <w:rsid w:val="00FA5F0F"/>
    <w:rsid w:val="00FA6D80"/>
    <w:rsid w:val="00FA766E"/>
    <w:rsid w:val="00FA7686"/>
    <w:rsid w:val="00FB1EE5"/>
    <w:rsid w:val="00FB3225"/>
    <w:rsid w:val="00FB46CB"/>
    <w:rsid w:val="00FB5826"/>
    <w:rsid w:val="00FB743C"/>
    <w:rsid w:val="00FC04F1"/>
    <w:rsid w:val="00FC2711"/>
    <w:rsid w:val="00FC277F"/>
    <w:rsid w:val="00FC282E"/>
    <w:rsid w:val="00FC2E64"/>
    <w:rsid w:val="00FC2EF3"/>
    <w:rsid w:val="00FC4704"/>
    <w:rsid w:val="00FC6685"/>
    <w:rsid w:val="00FC6DB2"/>
    <w:rsid w:val="00FC6E8D"/>
    <w:rsid w:val="00FD06B9"/>
    <w:rsid w:val="00FD0A34"/>
    <w:rsid w:val="00FD2C89"/>
    <w:rsid w:val="00FD307B"/>
    <w:rsid w:val="00FD5D48"/>
    <w:rsid w:val="00FD7C7B"/>
    <w:rsid w:val="00FE0768"/>
    <w:rsid w:val="00FE0C04"/>
    <w:rsid w:val="00FE1212"/>
    <w:rsid w:val="00FE3C55"/>
    <w:rsid w:val="00FE4B59"/>
    <w:rsid w:val="00FE68E4"/>
    <w:rsid w:val="00FE76D1"/>
    <w:rsid w:val="00FE7BE6"/>
    <w:rsid w:val="00FE7F85"/>
    <w:rsid w:val="00FF0D1B"/>
    <w:rsid w:val="00FF0EF9"/>
    <w:rsid w:val="00FF1F02"/>
    <w:rsid w:val="00FF20A5"/>
    <w:rsid w:val="00FF226D"/>
    <w:rsid w:val="00FF262C"/>
    <w:rsid w:val="00FF34A3"/>
    <w:rsid w:val="00FF37EC"/>
    <w:rsid w:val="00FF38D0"/>
    <w:rsid w:val="00FF3C09"/>
    <w:rsid w:val="00FF4DC7"/>
    <w:rsid w:val="00FF64C8"/>
    <w:rsid w:val="00FF6959"/>
    <w:rsid w:val="00FF7763"/>
    <w:rsid w:val="00FF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5E132"/>
  <w15:docId w15:val="{CE94D844-0144-4154-A685-915049F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2"/>
      </w:numPr>
    </w:pPr>
  </w:style>
  <w:style w:type="paragraph" w:styleId="ListParagraph">
    <w:name w:val="List Paragraph"/>
    <w:basedOn w:val="Normal"/>
    <w:uiPriority w:val="34"/>
    <w:qFormat/>
    <w:rsid w:val="00BF536B"/>
    <w:pPr>
      <w:ind w:left="720"/>
      <w:contextualSpacing/>
    </w:pPr>
  </w:style>
  <w:style w:type="paragraph" w:customStyle="1" w:styleId="Default">
    <w:name w:val="Default"/>
    <w:rsid w:val="00511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20F00"/>
    <w:rPr>
      <w:sz w:val="16"/>
      <w:szCs w:val="16"/>
    </w:rPr>
  </w:style>
  <w:style w:type="paragraph" w:styleId="CommentText">
    <w:name w:val="annotation text"/>
    <w:basedOn w:val="Normal"/>
    <w:link w:val="CommentTextChar"/>
    <w:semiHidden/>
    <w:unhideWhenUsed/>
    <w:rsid w:val="00020F00"/>
    <w:rPr>
      <w:sz w:val="20"/>
    </w:rPr>
  </w:style>
  <w:style w:type="character" w:customStyle="1" w:styleId="CommentTextChar">
    <w:name w:val="Comment Text Char"/>
    <w:basedOn w:val="DefaultParagraphFont"/>
    <w:link w:val="CommentText"/>
    <w:semiHidden/>
    <w:rsid w:val="00020F00"/>
    <w:rPr>
      <w:rFonts w:ascii="Verdana" w:hAnsi="Verdana"/>
    </w:rPr>
  </w:style>
  <w:style w:type="paragraph" w:styleId="CommentSubject">
    <w:name w:val="annotation subject"/>
    <w:basedOn w:val="CommentText"/>
    <w:next w:val="CommentText"/>
    <w:link w:val="CommentSubjectChar"/>
    <w:semiHidden/>
    <w:unhideWhenUsed/>
    <w:rsid w:val="00020F00"/>
    <w:rPr>
      <w:b/>
      <w:bCs/>
    </w:rPr>
  </w:style>
  <w:style w:type="character" w:customStyle="1" w:styleId="CommentSubjectChar">
    <w:name w:val="Comment Subject Char"/>
    <w:basedOn w:val="CommentTextChar"/>
    <w:link w:val="CommentSubject"/>
    <w:semiHidden/>
    <w:rsid w:val="00020F0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AB587838-D4E2-47B9-BB28-9D961958CC72}">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82</TotalTime>
  <Pages>14</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Tregembo, Claire</dc:creator>
  <cp:lastModifiedBy>Margoum, Naoual</cp:lastModifiedBy>
  <cp:revision>3</cp:revision>
  <cp:lastPrinted>2013-05-29T14:27:00Z</cp:lastPrinted>
  <dcterms:created xsi:type="dcterms:W3CDTF">2023-02-24T14:53:00Z</dcterms:created>
  <dcterms:modified xsi:type="dcterms:W3CDTF">2023-02-27T10:29:00Z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GrammarlyDocumentId">
    <vt:lpwstr>891d6126db03544c0d8a6df2f36420db92e94796d07084f5de8c9402d4476c28</vt:lpwstr>
  </property>
</Properties>
</file>