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433D" w14:textId="19E4FBA9" w:rsidR="00BF1A83" w:rsidRDefault="00A15C0B">
      <w:pPr>
        <w:rPr>
          <w:rFonts w:ascii="Open Sans Light" w:eastAsia="Open Sans Light" w:hAnsi="Open Sans Light" w:cs="Open Sans Light"/>
          <w:color w:val="3C78D8"/>
        </w:rPr>
      </w:pPr>
      <w:r>
        <w:rPr>
          <w:rFonts w:ascii="Open Sans Light" w:eastAsia="Open Sans Light" w:hAnsi="Open Sans Light" w:cs="Open Sans Light"/>
          <w:noProof/>
        </w:rPr>
        <w:drawing>
          <wp:anchor distT="114300" distB="114300" distL="114300" distR="114300" simplePos="0" relativeHeight="251658240" behindDoc="1" locked="0" layoutInCell="1" hidden="0" allowOverlap="1" wp14:anchorId="7E219353" wp14:editId="0060A6BE">
            <wp:simplePos x="0" y="0"/>
            <wp:positionH relativeFrom="page">
              <wp:posOffset>1354</wp:posOffset>
            </wp:positionH>
            <wp:positionV relativeFrom="page">
              <wp:posOffset>0</wp:posOffset>
            </wp:positionV>
            <wp:extent cx="7564586" cy="10692130"/>
            <wp:effectExtent l="0" t="0" r="5080" b="127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586" cy="1069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Open Sans" w:eastAsia="Open Sans" w:hAnsi="Open Sans" w:cs="Open Sans"/>
          <w:b/>
        </w:rPr>
        <w:br/>
      </w:r>
      <w:r w:rsidR="00000000">
        <w:rPr>
          <w:rFonts w:ascii="Open Sans" w:eastAsia="Open Sans" w:hAnsi="Open Sans" w:cs="Open Sans"/>
          <w:b/>
        </w:rPr>
        <w:br/>
      </w:r>
      <w:r w:rsidR="00000000">
        <w:rPr>
          <w:rFonts w:ascii="Open Sans SemiBold" w:eastAsia="Open Sans SemiBold" w:hAnsi="Open Sans SemiBold" w:cs="Open Sans SemiBold"/>
          <w:color w:val="3C78D8"/>
          <w:sz w:val="28"/>
          <w:szCs w:val="28"/>
        </w:rPr>
        <w:t>Partnering with the Open Innovation Team: application form</w:t>
      </w:r>
      <w:r w:rsidR="00000000">
        <w:rPr>
          <w:rFonts w:ascii="Open Sans SemiBold" w:eastAsia="Open Sans SemiBold" w:hAnsi="Open Sans SemiBold" w:cs="Open Sans SemiBold"/>
          <w:color w:val="3C78D8"/>
          <w:sz w:val="28"/>
          <w:szCs w:val="28"/>
        </w:rPr>
        <w:br/>
      </w:r>
      <w:r w:rsidR="00000000">
        <w:rPr>
          <w:rFonts w:ascii="Open Sans Light" w:eastAsia="Open Sans Light" w:hAnsi="Open Sans Light" w:cs="Open Sans Light"/>
        </w:rPr>
        <w:t xml:space="preserve">The application deadline is midnight on 21 October 2022. All applications should be sent to </w:t>
      </w:r>
      <w:hyperlink r:id="rId7">
        <w:r w:rsidR="00000000">
          <w:rPr>
            <w:rFonts w:ascii="Open Sans Light" w:eastAsia="Open Sans Light" w:hAnsi="Open Sans Light" w:cs="Open Sans Light"/>
            <w:color w:val="1155CC"/>
            <w:u w:val="single"/>
          </w:rPr>
          <w:t>partnership@openinnovation.gov.uk</w:t>
        </w:r>
      </w:hyperlink>
      <w:r w:rsidR="00000000">
        <w:rPr>
          <w:rFonts w:ascii="Open Sans Light" w:eastAsia="Open Sans Light" w:hAnsi="Open Sans Light" w:cs="Open Sans Light"/>
        </w:rPr>
        <w:t xml:space="preserve">. </w:t>
      </w:r>
      <w:r w:rsidR="00000000">
        <w:rPr>
          <w:rFonts w:ascii="Open Sans Light" w:eastAsia="Open Sans Light" w:hAnsi="Open Sans Light" w:cs="Open Sans Light"/>
          <w:color w:val="3C78D8"/>
        </w:rPr>
        <w:t xml:space="preserve"> </w:t>
      </w:r>
    </w:p>
    <w:p w14:paraId="4B157059" w14:textId="079FD618" w:rsidR="00BF1A83" w:rsidRDefault="00BF1A83">
      <w:pPr>
        <w:rPr>
          <w:rFonts w:ascii="Open Sans Light" w:eastAsia="Open Sans Light" w:hAnsi="Open Sans Light" w:cs="Open Sans Light"/>
        </w:rPr>
      </w:pPr>
    </w:p>
    <w:tbl>
      <w:tblPr>
        <w:tblStyle w:val="a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6452"/>
      </w:tblGrid>
      <w:tr w:rsidR="00BF1A83" w14:paraId="3ACE3E9C" w14:textId="77777777" w:rsidTr="00A15C0B">
        <w:trPr>
          <w:tblHeader/>
        </w:trPr>
        <w:tc>
          <w:tcPr>
            <w:tcW w:w="262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E379" w14:textId="77777777" w:rsidR="00BF1A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University name</w:t>
            </w:r>
          </w:p>
        </w:tc>
        <w:tc>
          <w:tcPr>
            <w:tcW w:w="645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43F8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BF1A83" w14:paraId="7B8E4D9E" w14:textId="77777777" w:rsidTr="00A15C0B">
        <w:tc>
          <w:tcPr>
            <w:tcW w:w="262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C562" w14:textId="77777777" w:rsidR="00BF1A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Address</w:t>
            </w:r>
          </w:p>
        </w:tc>
        <w:tc>
          <w:tcPr>
            <w:tcW w:w="645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0ADC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BF1A83" w14:paraId="09663F13" w14:textId="77777777" w:rsidTr="00A15C0B">
        <w:tc>
          <w:tcPr>
            <w:tcW w:w="262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B357" w14:textId="77777777" w:rsidR="00BF1A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Contact name</w:t>
            </w:r>
          </w:p>
        </w:tc>
        <w:tc>
          <w:tcPr>
            <w:tcW w:w="645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DDB4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BF1A83" w14:paraId="51788F0A" w14:textId="77777777" w:rsidTr="00A15C0B">
        <w:tc>
          <w:tcPr>
            <w:tcW w:w="262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78F8" w14:textId="77777777" w:rsidR="00BF1A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Contact email</w:t>
            </w:r>
          </w:p>
        </w:tc>
        <w:tc>
          <w:tcPr>
            <w:tcW w:w="645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9D5C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BF1A83" w14:paraId="4D13C1D4" w14:textId="77777777" w:rsidTr="00A15C0B">
        <w:tc>
          <w:tcPr>
            <w:tcW w:w="262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4A74" w14:textId="77777777" w:rsidR="00BF1A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SemiBold" w:eastAsia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sz w:val="20"/>
                <w:szCs w:val="20"/>
              </w:rPr>
              <w:t>Contact phone</w:t>
            </w:r>
          </w:p>
        </w:tc>
        <w:tc>
          <w:tcPr>
            <w:tcW w:w="645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F31F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09FFCC7E" w14:textId="77777777" w:rsidR="00BF1A83" w:rsidRDefault="00BF1A83">
      <w:pPr>
        <w:rPr>
          <w:rFonts w:ascii="Open Sans Light" w:eastAsia="Open Sans Light" w:hAnsi="Open Sans Light" w:cs="Open Sans Light"/>
        </w:rPr>
      </w:pPr>
    </w:p>
    <w:p w14:paraId="3554B585" w14:textId="77777777" w:rsidR="00BF1A83" w:rsidRDefault="00000000">
      <w:pPr>
        <w:spacing w:after="200"/>
        <w:rPr>
          <w:rFonts w:ascii="Open Sans Light" w:eastAsia="Open Sans Light" w:hAnsi="Open Sans Light" w:cs="Open Sans Light"/>
        </w:rPr>
      </w:pPr>
      <w:r>
        <w:rPr>
          <w:rFonts w:ascii="Open Sans SemiBold" w:eastAsia="Open Sans SemiBold" w:hAnsi="Open Sans SemiBold" w:cs="Open Sans SemiBold"/>
          <w:color w:val="3C78D8"/>
          <w:sz w:val="28"/>
          <w:szCs w:val="28"/>
        </w:rPr>
        <w:t>Application criteria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1A83" w14:paraId="489D8BE4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8E8E" w14:textId="77777777" w:rsidR="00BF1A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" w:eastAsia="Open Sans" w:hAnsi="Open Sans" w:cs="Open Sans"/>
                <w:b/>
              </w:rPr>
              <w:t>Research</w:t>
            </w:r>
            <w:r>
              <w:rPr>
                <w:rFonts w:ascii="Open Sans Light" w:eastAsia="Open Sans Light" w:hAnsi="Open Sans Light" w:cs="Open Sans Light"/>
              </w:rPr>
              <w:t xml:space="preserve">: please describe and evidence your institution’s key research strengths </w:t>
            </w:r>
          </w:p>
        </w:tc>
      </w:tr>
      <w:tr w:rsidR="00BF1A83" w14:paraId="2811D20B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8D68" w14:textId="77777777" w:rsidR="00BF1A8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400 words max</w:t>
            </w:r>
          </w:p>
          <w:p w14:paraId="7F99B7FA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4733F2EC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2EFB2060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7315D824" w14:textId="77777777" w:rsidR="00BF1A83" w:rsidRDefault="00BF1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</w:tr>
    </w:tbl>
    <w:p w14:paraId="4EB3B84D" w14:textId="77777777" w:rsidR="00BF1A83" w:rsidRDefault="00BF1A83">
      <w:pPr>
        <w:rPr>
          <w:rFonts w:ascii="Open Sans Light" w:eastAsia="Open Sans Light" w:hAnsi="Open Sans Light" w:cs="Open Sans Light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1A83" w14:paraId="554E397B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46AD" w14:textId="77777777" w:rsidR="00BF1A83" w:rsidRDefault="00000000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" w:eastAsia="Open Sans" w:hAnsi="Open Sans" w:cs="Open Sans"/>
                <w:b/>
              </w:rPr>
              <w:t>Partnership</w:t>
            </w:r>
            <w:r>
              <w:rPr>
                <w:rFonts w:ascii="Open Sans Light" w:eastAsia="Open Sans Light" w:hAnsi="Open Sans Light" w:cs="Open Sans Light"/>
              </w:rPr>
              <w:t xml:space="preserve">: please explain how you intend to support and make a success of a partnership with the Open Innovation Team </w:t>
            </w:r>
          </w:p>
        </w:tc>
      </w:tr>
      <w:tr w:rsidR="00BF1A83" w14:paraId="6FE53751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0D55" w14:textId="77777777" w:rsidR="00BF1A83" w:rsidRDefault="00000000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400 words max</w:t>
            </w:r>
          </w:p>
          <w:p w14:paraId="5E0C5410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1A01D004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5295FA00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5EA4B5F4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</w:tr>
    </w:tbl>
    <w:p w14:paraId="47880AEC" w14:textId="77777777" w:rsidR="00BF1A83" w:rsidRDefault="00BF1A83">
      <w:pPr>
        <w:rPr>
          <w:rFonts w:ascii="Open Sans Light" w:eastAsia="Open Sans Light" w:hAnsi="Open Sans Light" w:cs="Open Sans Light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1A83" w14:paraId="3319AD0A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DA2C" w14:textId="77777777" w:rsidR="00BF1A83" w:rsidRDefault="00000000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" w:eastAsia="Open Sans" w:hAnsi="Open Sans" w:cs="Open Sans"/>
                <w:b/>
              </w:rPr>
              <w:t>Diversity</w:t>
            </w:r>
            <w:r>
              <w:rPr>
                <w:rFonts w:ascii="Open Sans Light" w:eastAsia="Open Sans Light" w:hAnsi="Open Sans Light" w:cs="Open Sans Light"/>
              </w:rPr>
              <w:t>: [please explain how partnering with your institution would help us increase the diversity of views we are able to draw on for our policy work]</w:t>
            </w:r>
          </w:p>
        </w:tc>
      </w:tr>
      <w:tr w:rsidR="00BF1A83" w14:paraId="39A0D042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376A" w14:textId="77777777" w:rsidR="00BF1A83" w:rsidRDefault="00000000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400 words max</w:t>
            </w:r>
          </w:p>
          <w:p w14:paraId="382AD518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5E3DCFA9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04546D5A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35F3B8D6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6206CAD9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</w:tr>
    </w:tbl>
    <w:p w14:paraId="69623D41" w14:textId="5E64B065" w:rsidR="00BF1A83" w:rsidRDefault="00A15C0B">
      <w:pPr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  <w:noProof/>
        </w:rPr>
        <w:lastRenderedPageBreak/>
        <w:drawing>
          <wp:anchor distT="114300" distB="114300" distL="114300" distR="114300" simplePos="0" relativeHeight="251659264" behindDoc="1" locked="0" layoutInCell="1" hidden="0" allowOverlap="1" wp14:anchorId="36158FAD" wp14:editId="5F9224FD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7564755" cy="10692130"/>
            <wp:effectExtent l="0" t="0" r="4445" b="127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D4D92D" w14:textId="77777777" w:rsidR="00BF1A83" w:rsidRDefault="00BF1A83">
      <w:pPr>
        <w:rPr>
          <w:rFonts w:ascii="Open Sans Light" w:eastAsia="Open Sans Light" w:hAnsi="Open Sans Light" w:cs="Open Sans Light"/>
        </w:rPr>
      </w:pPr>
    </w:p>
    <w:p w14:paraId="189C8923" w14:textId="77777777" w:rsidR="00BF1A83" w:rsidRDefault="00BF1A83">
      <w:pPr>
        <w:rPr>
          <w:rFonts w:ascii="Open Sans Light" w:eastAsia="Open Sans Light" w:hAnsi="Open Sans Light" w:cs="Open Sans Light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1A83" w14:paraId="38AB00C8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CBDF" w14:textId="77777777" w:rsidR="00BF1A83" w:rsidRDefault="00000000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" w:eastAsia="Open Sans" w:hAnsi="Open Sans" w:cs="Open Sans"/>
                <w:b/>
              </w:rPr>
              <w:t>Preferred length of partnership</w:t>
            </w:r>
            <w:r>
              <w:rPr>
                <w:rFonts w:ascii="Open Sans Light" w:eastAsia="Open Sans Light" w:hAnsi="Open Sans Light" w:cs="Open Sans Light"/>
              </w:rPr>
              <w:t xml:space="preserve">: please state whether your institution would prefer a three or five year deal, and explain why </w:t>
            </w:r>
          </w:p>
        </w:tc>
      </w:tr>
      <w:tr w:rsidR="00BF1A83" w14:paraId="7AFCAB8B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B92C" w14:textId="77777777" w:rsidR="00BF1A83" w:rsidRDefault="00000000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200 words max</w:t>
            </w:r>
          </w:p>
          <w:p w14:paraId="0E518F86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69FBC68B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</w:tr>
    </w:tbl>
    <w:p w14:paraId="4A4DE6A9" w14:textId="77777777" w:rsidR="00BF1A83" w:rsidRDefault="00BF1A83">
      <w:pPr>
        <w:rPr>
          <w:rFonts w:ascii="Open Sans Light" w:eastAsia="Open Sans Light" w:hAnsi="Open Sans Light" w:cs="Open Sans Light"/>
        </w:rPr>
      </w:pPr>
    </w:p>
    <w:p w14:paraId="2996C247" w14:textId="77777777" w:rsidR="00BF1A83" w:rsidRDefault="00BF1A83">
      <w:pPr>
        <w:rPr>
          <w:rFonts w:ascii="Open Sans Light" w:eastAsia="Open Sans Light" w:hAnsi="Open Sans Light" w:cs="Open Sans Light"/>
        </w:rPr>
      </w:pP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1A83" w14:paraId="2107BCB5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F251" w14:textId="77777777" w:rsidR="00BF1A83" w:rsidRDefault="00000000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" w:eastAsia="Open Sans" w:hAnsi="Open Sans" w:cs="Open Sans"/>
                <w:b/>
              </w:rPr>
              <w:t>Other relevant information</w:t>
            </w:r>
            <w:r>
              <w:rPr>
                <w:rFonts w:ascii="Open Sans Light" w:eastAsia="Open Sans Light" w:hAnsi="Open Sans Light" w:cs="Open Sans Light"/>
              </w:rPr>
              <w:t>: please provide any other information that you feel would support your application</w:t>
            </w:r>
          </w:p>
        </w:tc>
      </w:tr>
      <w:tr w:rsidR="00BF1A83" w14:paraId="10D68C1A" w14:textId="77777777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36D5" w14:textId="77777777" w:rsidR="00BF1A83" w:rsidRDefault="00000000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200 words max</w:t>
            </w:r>
          </w:p>
          <w:p w14:paraId="4E47635E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23BBECC2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  <w:p w14:paraId="7B769F9F" w14:textId="77777777" w:rsidR="00BF1A83" w:rsidRDefault="00BF1A83">
            <w:pPr>
              <w:widowControl w:val="0"/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</w:tr>
    </w:tbl>
    <w:p w14:paraId="11C9864F" w14:textId="708FF987" w:rsidR="00BF1A83" w:rsidRDefault="00BF1A83">
      <w:pPr>
        <w:rPr>
          <w:rFonts w:ascii="Open Sans Light" w:eastAsia="Open Sans Light" w:hAnsi="Open Sans Light" w:cs="Open Sans Light"/>
        </w:rPr>
      </w:pPr>
    </w:p>
    <w:p w14:paraId="7B323566" w14:textId="77777777" w:rsidR="00BF1A83" w:rsidRDefault="00BF1A83">
      <w:pPr>
        <w:rPr>
          <w:rFonts w:ascii="Open Sans Light" w:eastAsia="Open Sans Light" w:hAnsi="Open Sans Light" w:cs="Open Sans Light"/>
        </w:rPr>
      </w:pPr>
    </w:p>
    <w:p w14:paraId="50378CCE" w14:textId="77777777" w:rsidR="00BF1A83" w:rsidRDefault="00BF1A83">
      <w:pPr>
        <w:rPr>
          <w:rFonts w:ascii="Open Sans" w:eastAsia="Open Sans" w:hAnsi="Open Sans" w:cs="Open Sans"/>
        </w:rPr>
      </w:pPr>
    </w:p>
    <w:sectPr w:rsidR="00BF1A83">
      <w:footerReference w:type="default" r:id="rId8"/>
      <w:pgSz w:w="11909" w:h="16834"/>
      <w:pgMar w:top="1440" w:right="1440" w:bottom="1440" w:left="1440" w:header="113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313E" w14:textId="77777777" w:rsidR="004922C2" w:rsidRDefault="004922C2">
      <w:pPr>
        <w:spacing w:line="240" w:lineRule="auto"/>
      </w:pPr>
      <w:r>
        <w:separator/>
      </w:r>
    </w:p>
  </w:endnote>
  <w:endnote w:type="continuationSeparator" w:id="0">
    <w:p w14:paraId="0CFC876C" w14:textId="77777777" w:rsidR="004922C2" w:rsidRDefault="00492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C23" w14:textId="77777777" w:rsidR="00BF1A83" w:rsidRDefault="00000000">
    <w:pPr>
      <w:jc w:val="center"/>
      <w:rPr>
        <w:rFonts w:ascii="Open Sans Light" w:eastAsia="Open Sans Light" w:hAnsi="Open Sans Light" w:cs="Open Sans Light"/>
      </w:rPr>
    </w:pPr>
    <w:r>
      <w:rPr>
        <w:rFonts w:ascii="Open Sans Light" w:eastAsia="Open Sans Light" w:hAnsi="Open Sans Light" w:cs="Open Sans Light"/>
      </w:rPr>
      <w:fldChar w:fldCharType="begin"/>
    </w:r>
    <w:r>
      <w:rPr>
        <w:rFonts w:ascii="Open Sans Light" w:eastAsia="Open Sans Light" w:hAnsi="Open Sans Light" w:cs="Open Sans Light"/>
      </w:rPr>
      <w:instrText>PAGE</w:instrText>
    </w:r>
    <w:r>
      <w:rPr>
        <w:rFonts w:ascii="Open Sans Light" w:eastAsia="Open Sans Light" w:hAnsi="Open Sans Light" w:cs="Open Sans Light"/>
      </w:rPr>
      <w:fldChar w:fldCharType="separate"/>
    </w:r>
    <w:r w:rsidR="00A15C0B">
      <w:rPr>
        <w:rFonts w:ascii="Open Sans Light" w:eastAsia="Open Sans Light" w:hAnsi="Open Sans Light" w:cs="Open Sans Light"/>
        <w:noProof/>
      </w:rPr>
      <w:t>1</w:t>
    </w:r>
    <w:r>
      <w:rPr>
        <w:rFonts w:ascii="Open Sans Light" w:eastAsia="Open Sans Light" w:hAnsi="Open Sans Light" w:cs="Open Sans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4A56" w14:textId="77777777" w:rsidR="004922C2" w:rsidRDefault="004922C2">
      <w:pPr>
        <w:spacing w:line="240" w:lineRule="auto"/>
      </w:pPr>
      <w:r>
        <w:separator/>
      </w:r>
    </w:p>
  </w:footnote>
  <w:footnote w:type="continuationSeparator" w:id="0">
    <w:p w14:paraId="356258E1" w14:textId="77777777" w:rsidR="004922C2" w:rsidRDefault="004922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83"/>
    <w:rsid w:val="004922C2"/>
    <w:rsid w:val="00A15C0B"/>
    <w:rsid w:val="00B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5B907"/>
  <w15:docId w15:val="{DF3C5D61-A905-F84C-BEFE-79015300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rtnership@openinnovati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DAVIES, Oliver</cp:lastModifiedBy>
  <cp:revision>2</cp:revision>
  <dcterms:created xsi:type="dcterms:W3CDTF">2022-09-16T15:54:00Z</dcterms:created>
  <dcterms:modified xsi:type="dcterms:W3CDTF">2022-09-16T15:55:00Z</dcterms:modified>
</cp:coreProperties>
</file>