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393D" w14:textId="6062D1EE" w:rsidR="008973E7" w:rsidRDefault="008973E7" w:rsidP="008973E7">
      <w:r>
        <w:rPr>
          <w:noProof/>
          <w:sz w:val="16"/>
          <w:szCs w:val="16"/>
        </w:rPr>
        <w:drawing>
          <wp:inline distT="0" distB="0" distL="0" distR="0" wp14:anchorId="2FA77F73" wp14:editId="47D131A6">
            <wp:extent cx="1344926" cy="1075691"/>
            <wp:effectExtent l="0" t="0" r="7624" b="0"/>
            <wp:docPr id="1" name="Picture 22"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2FE4FCE3" w14:textId="5BFCE0D0" w:rsidR="009F41B6" w:rsidRDefault="00A34F3C" w:rsidP="00A34F3C">
      <w:pPr>
        <w:pStyle w:val="TitleText"/>
      </w:pPr>
      <w:r>
        <w:t>Free schools: pre-opening guide</w:t>
      </w:r>
    </w:p>
    <w:p w14:paraId="7EC64C08" w14:textId="0B9EA150" w:rsidR="009F41B6" w:rsidRDefault="004D2BEB" w:rsidP="009F41B6">
      <w:pPr>
        <w:pStyle w:val="SubtitleText"/>
      </w:pPr>
      <w:r w:rsidRPr="004D2BEB">
        <w:t>Annexes A-F checklists and briefs</w:t>
      </w:r>
    </w:p>
    <w:p w14:paraId="185FB842" w14:textId="4B34503C" w:rsidR="009F41B6" w:rsidRDefault="008417CF" w:rsidP="009F41B6">
      <w:pPr>
        <w:pStyle w:val="Date"/>
      </w:pPr>
      <w:r>
        <w:t>October</w:t>
      </w:r>
      <w:r w:rsidR="006F5D4D">
        <w:t xml:space="preserve"> </w:t>
      </w:r>
      <w:r w:rsidR="009F41B6">
        <w:t>20</w:t>
      </w:r>
      <w:r w:rsidR="008016BF">
        <w:t>23</w:t>
      </w:r>
    </w:p>
    <w:p w14:paraId="2B2C7E71" w14:textId="77777777" w:rsidR="009F41B6" w:rsidRDefault="009F41B6" w:rsidP="00AB1AF9">
      <w:pPr>
        <w:pStyle w:val="TOCHeader"/>
        <w:spacing w:after="240"/>
      </w:pPr>
      <w:r>
        <w:lastRenderedPageBreak/>
        <w:t>Contents</w:t>
      </w:r>
    </w:p>
    <w:p w14:paraId="3FEEB6E4" w14:textId="29B8F873" w:rsidR="006F3F77" w:rsidRDefault="009F41B6">
      <w:pPr>
        <w:pStyle w:val="TOC1"/>
        <w:rPr>
          <w:rFonts w:asciiTheme="minorHAnsi" w:eastAsiaTheme="minorEastAsia" w:hAnsiTheme="minorHAnsi" w:cstheme="minorBidi"/>
          <w:color w:val="auto"/>
          <w:kern w:val="2"/>
          <w:sz w:val="22"/>
          <w:szCs w:val="22"/>
          <w14:ligatures w14:val="standardContextual"/>
        </w:rPr>
      </w:pPr>
      <w:r>
        <w:fldChar w:fldCharType="begin"/>
      </w:r>
      <w:r>
        <w:instrText xml:space="preserve"> TOC \o "1-3" \h \z \u </w:instrText>
      </w:r>
      <w:r>
        <w:fldChar w:fldCharType="separate"/>
      </w:r>
      <w:hyperlink w:anchor="_Toc144995987" w:history="1">
        <w:r w:rsidR="006F3F77" w:rsidRPr="00617431">
          <w:rPr>
            <w:rStyle w:val="Hyperlink"/>
          </w:rPr>
          <w:t>Annex A: Project task checklists</w:t>
        </w:r>
        <w:r w:rsidR="006F3F77">
          <w:rPr>
            <w:webHidden/>
          </w:rPr>
          <w:tab/>
        </w:r>
        <w:r w:rsidR="006F3F77">
          <w:rPr>
            <w:webHidden/>
          </w:rPr>
          <w:fldChar w:fldCharType="begin"/>
        </w:r>
        <w:r w:rsidR="006F3F77">
          <w:rPr>
            <w:webHidden/>
          </w:rPr>
          <w:instrText xml:space="preserve"> PAGEREF _Toc144995987 \h </w:instrText>
        </w:r>
        <w:r w:rsidR="006F3F77">
          <w:rPr>
            <w:webHidden/>
          </w:rPr>
        </w:r>
        <w:r w:rsidR="006F3F77">
          <w:rPr>
            <w:webHidden/>
          </w:rPr>
          <w:fldChar w:fldCharType="separate"/>
        </w:r>
        <w:r w:rsidR="006F3F77">
          <w:rPr>
            <w:webHidden/>
          </w:rPr>
          <w:t>4</w:t>
        </w:r>
        <w:r w:rsidR="006F3F77">
          <w:rPr>
            <w:webHidden/>
          </w:rPr>
          <w:fldChar w:fldCharType="end"/>
        </w:r>
      </w:hyperlink>
    </w:p>
    <w:p w14:paraId="43EB1614" w14:textId="14A05FE2"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88" w:history="1">
        <w:r w:rsidR="006F3F77" w:rsidRPr="00617431">
          <w:rPr>
            <w:rStyle w:val="Hyperlink"/>
          </w:rPr>
          <w:t>Table 1 - Managing your project: checklist of activities</w:t>
        </w:r>
        <w:r w:rsidR="006F3F77">
          <w:rPr>
            <w:webHidden/>
          </w:rPr>
          <w:tab/>
        </w:r>
        <w:r w:rsidR="006F3F77">
          <w:rPr>
            <w:webHidden/>
          </w:rPr>
          <w:fldChar w:fldCharType="begin"/>
        </w:r>
        <w:r w:rsidR="006F3F77">
          <w:rPr>
            <w:webHidden/>
          </w:rPr>
          <w:instrText xml:space="preserve"> PAGEREF _Toc144995988 \h </w:instrText>
        </w:r>
        <w:r w:rsidR="006F3F77">
          <w:rPr>
            <w:webHidden/>
          </w:rPr>
        </w:r>
        <w:r w:rsidR="006F3F77">
          <w:rPr>
            <w:webHidden/>
          </w:rPr>
          <w:fldChar w:fldCharType="separate"/>
        </w:r>
        <w:r w:rsidR="006F3F77">
          <w:rPr>
            <w:webHidden/>
          </w:rPr>
          <w:t>4</w:t>
        </w:r>
        <w:r w:rsidR="006F3F77">
          <w:rPr>
            <w:webHidden/>
          </w:rPr>
          <w:fldChar w:fldCharType="end"/>
        </w:r>
      </w:hyperlink>
    </w:p>
    <w:p w14:paraId="2CBAE185" w14:textId="57B06FCA"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89" w:history="1">
        <w:r w:rsidR="006F3F77" w:rsidRPr="00617431">
          <w:rPr>
            <w:rStyle w:val="Hyperlink"/>
          </w:rPr>
          <w:t>Table 2 - Procurement and additional support: checklist of activities</w:t>
        </w:r>
        <w:r w:rsidR="006F3F77">
          <w:rPr>
            <w:webHidden/>
          </w:rPr>
          <w:tab/>
        </w:r>
        <w:r w:rsidR="006F3F77">
          <w:rPr>
            <w:webHidden/>
          </w:rPr>
          <w:fldChar w:fldCharType="begin"/>
        </w:r>
        <w:r w:rsidR="006F3F77">
          <w:rPr>
            <w:webHidden/>
          </w:rPr>
          <w:instrText xml:space="preserve"> PAGEREF _Toc144995989 \h </w:instrText>
        </w:r>
        <w:r w:rsidR="006F3F77">
          <w:rPr>
            <w:webHidden/>
          </w:rPr>
        </w:r>
        <w:r w:rsidR="006F3F77">
          <w:rPr>
            <w:webHidden/>
          </w:rPr>
          <w:fldChar w:fldCharType="separate"/>
        </w:r>
        <w:r w:rsidR="006F3F77">
          <w:rPr>
            <w:webHidden/>
          </w:rPr>
          <w:t>5</w:t>
        </w:r>
        <w:r w:rsidR="006F3F77">
          <w:rPr>
            <w:webHidden/>
          </w:rPr>
          <w:fldChar w:fldCharType="end"/>
        </w:r>
      </w:hyperlink>
    </w:p>
    <w:p w14:paraId="186A8682" w14:textId="35AD1531"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0" w:history="1">
        <w:r w:rsidR="006F3F77" w:rsidRPr="00617431">
          <w:rPr>
            <w:rStyle w:val="Hyperlink"/>
          </w:rPr>
          <w:t>Table 3 - Governance: checklist of activities</w:t>
        </w:r>
        <w:r w:rsidR="006F3F77">
          <w:rPr>
            <w:webHidden/>
          </w:rPr>
          <w:tab/>
        </w:r>
        <w:r w:rsidR="006F3F77">
          <w:rPr>
            <w:webHidden/>
          </w:rPr>
          <w:fldChar w:fldCharType="begin"/>
        </w:r>
        <w:r w:rsidR="006F3F77">
          <w:rPr>
            <w:webHidden/>
          </w:rPr>
          <w:instrText xml:space="preserve"> PAGEREF _Toc144995990 \h </w:instrText>
        </w:r>
        <w:r w:rsidR="006F3F77">
          <w:rPr>
            <w:webHidden/>
          </w:rPr>
        </w:r>
        <w:r w:rsidR="006F3F77">
          <w:rPr>
            <w:webHidden/>
          </w:rPr>
          <w:fldChar w:fldCharType="separate"/>
        </w:r>
        <w:r w:rsidR="006F3F77">
          <w:rPr>
            <w:webHidden/>
          </w:rPr>
          <w:t>5</w:t>
        </w:r>
        <w:r w:rsidR="006F3F77">
          <w:rPr>
            <w:webHidden/>
          </w:rPr>
          <w:fldChar w:fldCharType="end"/>
        </w:r>
      </w:hyperlink>
    </w:p>
    <w:p w14:paraId="49B6DEE0" w14:textId="25C39D51"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1" w:history="1">
        <w:r w:rsidR="006F3F77" w:rsidRPr="00617431">
          <w:rPr>
            <w:rStyle w:val="Hyperlink"/>
          </w:rPr>
          <w:t>Table 4 - Due diligence: checklist of activities</w:t>
        </w:r>
        <w:r w:rsidR="006F3F77">
          <w:rPr>
            <w:webHidden/>
          </w:rPr>
          <w:tab/>
        </w:r>
        <w:r w:rsidR="006F3F77">
          <w:rPr>
            <w:webHidden/>
          </w:rPr>
          <w:fldChar w:fldCharType="begin"/>
        </w:r>
        <w:r w:rsidR="006F3F77">
          <w:rPr>
            <w:webHidden/>
          </w:rPr>
          <w:instrText xml:space="preserve"> PAGEREF _Toc144995991 \h </w:instrText>
        </w:r>
        <w:r w:rsidR="006F3F77">
          <w:rPr>
            <w:webHidden/>
          </w:rPr>
        </w:r>
        <w:r w:rsidR="006F3F77">
          <w:rPr>
            <w:webHidden/>
          </w:rPr>
          <w:fldChar w:fldCharType="separate"/>
        </w:r>
        <w:r w:rsidR="006F3F77">
          <w:rPr>
            <w:webHidden/>
          </w:rPr>
          <w:t>6</w:t>
        </w:r>
        <w:r w:rsidR="006F3F77">
          <w:rPr>
            <w:webHidden/>
          </w:rPr>
          <w:fldChar w:fldCharType="end"/>
        </w:r>
      </w:hyperlink>
    </w:p>
    <w:p w14:paraId="07911351" w14:textId="51E8E7A6"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2" w:history="1">
        <w:r w:rsidR="006F3F77" w:rsidRPr="00617431">
          <w:rPr>
            <w:rStyle w:val="Hyperlink"/>
          </w:rPr>
          <w:t>Table 5 - Funding checklist</w:t>
        </w:r>
        <w:r w:rsidR="006F3F77">
          <w:rPr>
            <w:webHidden/>
          </w:rPr>
          <w:tab/>
        </w:r>
        <w:r w:rsidR="006F3F77">
          <w:rPr>
            <w:webHidden/>
          </w:rPr>
          <w:fldChar w:fldCharType="begin"/>
        </w:r>
        <w:r w:rsidR="006F3F77">
          <w:rPr>
            <w:webHidden/>
          </w:rPr>
          <w:instrText xml:space="preserve"> PAGEREF _Toc144995992 \h </w:instrText>
        </w:r>
        <w:r w:rsidR="006F3F77">
          <w:rPr>
            <w:webHidden/>
          </w:rPr>
        </w:r>
        <w:r w:rsidR="006F3F77">
          <w:rPr>
            <w:webHidden/>
          </w:rPr>
          <w:fldChar w:fldCharType="separate"/>
        </w:r>
        <w:r w:rsidR="006F3F77">
          <w:rPr>
            <w:webHidden/>
          </w:rPr>
          <w:t>6</w:t>
        </w:r>
        <w:r w:rsidR="006F3F77">
          <w:rPr>
            <w:webHidden/>
          </w:rPr>
          <w:fldChar w:fldCharType="end"/>
        </w:r>
      </w:hyperlink>
    </w:p>
    <w:p w14:paraId="639EB908" w14:textId="6EDB23D5"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3" w:history="1">
        <w:r w:rsidR="006F3F77" w:rsidRPr="00617431">
          <w:rPr>
            <w:rStyle w:val="Hyperlink"/>
          </w:rPr>
          <w:t>Table 6 - Site and buildings: checklist of activities</w:t>
        </w:r>
        <w:r w:rsidR="006F3F77">
          <w:rPr>
            <w:webHidden/>
          </w:rPr>
          <w:tab/>
        </w:r>
        <w:r w:rsidR="006F3F77">
          <w:rPr>
            <w:webHidden/>
          </w:rPr>
          <w:fldChar w:fldCharType="begin"/>
        </w:r>
        <w:r w:rsidR="006F3F77">
          <w:rPr>
            <w:webHidden/>
          </w:rPr>
          <w:instrText xml:space="preserve"> PAGEREF _Toc144995993 \h </w:instrText>
        </w:r>
        <w:r w:rsidR="006F3F77">
          <w:rPr>
            <w:webHidden/>
          </w:rPr>
        </w:r>
        <w:r w:rsidR="006F3F77">
          <w:rPr>
            <w:webHidden/>
          </w:rPr>
          <w:fldChar w:fldCharType="separate"/>
        </w:r>
        <w:r w:rsidR="006F3F77">
          <w:rPr>
            <w:webHidden/>
          </w:rPr>
          <w:t>7</w:t>
        </w:r>
        <w:r w:rsidR="006F3F77">
          <w:rPr>
            <w:webHidden/>
          </w:rPr>
          <w:fldChar w:fldCharType="end"/>
        </w:r>
      </w:hyperlink>
    </w:p>
    <w:p w14:paraId="5B2D40FF" w14:textId="4A261B14"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4" w:history="1">
        <w:r w:rsidR="006F3F77" w:rsidRPr="00617431">
          <w:rPr>
            <w:rStyle w:val="Hyperlink"/>
          </w:rPr>
          <w:t>Table 7 - Admissions: checklist of activities</w:t>
        </w:r>
        <w:r w:rsidR="006F3F77">
          <w:rPr>
            <w:webHidden/>
          </w:rPr>
          <w:tab/>
        </w:r>
        <w:r w:rsidR="006F3F77">
          <w:rPr>
            <w:webHidden/>
          </w:rPr>
          <w:fldChar w:fldCharType="begin"/>
        </w:r>
        <w:r w:rsidR="006F3F77">
          <w:rPr>
            <w:webHidden/>
          </w:rPr>
          <w:instrText xml:space="preserve"> PAGEREF _Toc144995994 \h </w:instrText>
        </w:r>
        <w:r w:rsidR="006F3F77">
          <w:rPr>
            <w:webHidden/>
          </w:rPr>
        </w:r>
        <w:r w:rsidR="006F3F77">
          <w:rPr>
            <w:webHidden/>
          </w:rPr>
          <w:fldChar w:fldCharType="separate"/>
        </w:r>
        <w:r w:rsidR="006F3F77">
          <w:rPr>
            <w:webHidden/>
          </w:rPr>
          <w:t>7</w:t>
        </w:r>
        <w:r w:rsidR="006F3F77">
          <w:rPr>
            <w:webHidden/>
          </w:rPr>
          <w:fldChar w:fldCharType="end"/>
        </w:r>
      </w:hyperlink>
    </w:p>
    <w:p w14:paraId="72234F59" w14:textId="14ADF479"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5" w:history="1">
        <w:r w:rsidR="006F3F77" w:rsidRPr="00617431">
          <w:rPr>
            <w:rStyle w:val="Hyperlink"/>
          </w:rPr>
          <w:t>Table 8 - Faith: checklist of activities</w:t>
        </w:r>
        <w:r w:rsidR="006F3F77">
          <w:rPr>
            <w:webHidden/>
          </w:rPr>
          <w:tab/>
        </w:r>
        <w:r w:rsidR="006F3F77">
          <w:rPr>
            <w:webHidden/>
          </w:rPr>
          <w:fldChar w:fldCharType="begin"/>
        </w:r>
        <w:r w:rsidR="006F3F77">
          <w:rPr>
            <w:webHidden/>
          </w:rPr>
          <w:instrText xml:space="preserve"> PAGEREF _Toc144995995 \h </w:instrText>
        </w:r>
        <w:r w:rsidR="006F3F77">
          <w:rPr>
            <w:webHidden/>
          </w:rPr>
        </w:r>
        <w:r w:rsidR="006F3F77">
          <w:rPr>
            <w:webHidden/>
          </w:rPr>
          <w:fldChar w:fldCharType="separate"/>
        </w:r>
        <w:r w:rsidR="006F3F77">
          <w:rPr>
            <w:webHidden/>
          </w:rPr>
          <w:t>8</w:t>
        </w:r>
        <w:r w:rsidR="006F3F77">
          <w:rPr>
            <w:webHidden/>
          </w:rPr>
          <w:fldChar w:fldCharType="end"/>
        </w:r>
      </w:hyperlink>
    </w:p>
    <w:p w14:paraId="4FA80BEE" w14:textId="2EFE7C19"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6" w:history="1">
        <w:r w:rsidR="006F3F77" w:rsidRPr="00617431">
          <w:rPr>
            <w:rStyle w:val="Hyperlink"/>
          </w:rPr>
          <w:t>Table 9 - Statutory consultation: checklist of activities</w:t>
        </w:r>
        <w:r w:rsidR="006F3F77">
          <w:rPr>
            <w:webHidden/>
          </w:rPr>
          <w:tab/>
        </w:r>
        <w:r w:rsidR="006F3F77">
          <w:rPr>
            <w:webHidden/>
          </w:rPr>
          <w:fldChar w:fldCharType="begin"/>
        </w:r>
        <w:r w:rsidR="006F3F77">
          <w:rPr>
            <w:webHidden/>
          </w:rPr>
          <w:instrText xml:space="preserve"> PAGEREF _Toc144995996 \h </w:instrText>
        </w:r>
        <w:r w:rsidR="006F3F77">
          <w:rPr>
            <w:webHidden/>
          </w:rPr>
        </w:r>
        <w:r w:rsidR="006F3F77">
          <w:rPr>
            <w:webHidden/>
          </w:rPr>
          <w:fldChar w:fldCharType="separate"/>
        </w:r>
        <w:r w:rsidR="006F3F77">
          <w:rPr>
            <w:webHidden/>
          </w:rPr>
          <w:t>8</w:t>
        </w:r>
        <w:r w:rsidR="006F3F77">
          <w:rPr>
            <w:webHidden/>
          </w:rPr>
          <w:fldChar w:fldCharType="end"/>
        </w:r>
      </w:hyperlink>
    </w:p>
    <w:p w14:paraId="7CDE9A60" w14:textId="74DB7CF2"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7" w:history="1">
        <w:r w:rsidR="006F3F77" w:rsidRPr="00617431">
          <w:rPr>
            <w:rStyle w:val="Hyperlink"/>
          </w:rPr>
          <w:t>Table 10 - Equalities duty: checklist of activities</w:t>
        </w:r>
        <w:r w:rsidR="006F3F77">
          <w:rPr>
            <w:webHidden/>
          </w:rPr>
          <w:tab/>
        </w:r>
        <w:r w:rsidR="006F3F77">
          <w:rPr>
            <w:webHidden/>
          </w:rPr>
          <w:fldChar w:fldCharType="begin"/>
        </w:r>
        <w:r w:rsidR="006F3F77">
          <w:rPr>
            <w:webHidden/>
          </w:rPr>
          <w:instrText xml:space="preserve"> PAGEREF _Toc144995997 \h </w:instrText>
        </w:r>
        <w:r w:rsidR="006F3F77">
          <w:rPr>
            <w:webHidden/>
          </w:rPr>
        </w:r>
        <w:r w:rsidR="006F3F77">
          <w:rPr>
            <w:webHidden/>
          </w:rPr>
          <w:fldChar w:fldCharType="separate"/>
        </w:r>
        <w:r w:rsidR="006F3F77">
          <w:rPr>
            <w:webHidden/>
          </w:rPr>
          <w:t>9</w:t>
        </w:r>
        <w:r w:rsidR="006F3F77">
          <w:rPr>
            <w:webHidden/>
          </w:rPr>
          <w:fldChar w:fldCharType="end"/>
        </w:r>
      </w:hyperlink>
    </w:p>
    <w:p w14:paraId="02D54AD1" w14:textId="1A2DC675"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8" w:history="1">
        <w:r w:rsidR="006F3F77" w:rsidRPr="00617431">
          <w:rPr>
            <w:rStyle w:val="Hyperlink"/>
          </w:rPr>
          <w:t>Table 11 - Staffing, education plans and policies: checklist of activities</w:t>
        </w:r>
        <w:r w:rsidR="006F3F77">
          <w:rPr>
            <w:webHidden/>
          </w:rPr>
          <w:tab/>
        </w:r>
        <w:r w:rsidR="006F3F77">
          <w:rPr>
            <w:webHidden/>
          </w:rPr>
          <w:fldChar w:fldCharType="begin"/>
        </w:r>
        <w:r w:rsidR="006F3F77">
          <w:rPr>
            <w:webHidden/>
          </w:rPr>
          <w:instrText xml:space="preserve"> PAGEREF _Toc144995998 \h </w:instrText>
        </w:r>
        <w:r w:rsidR="006F3F77">
          <w:rPr>
            <w:webHidden/>
          </w:rPr>
        </w:r>
        <w:r w:rsidR="006F3F77">
          <w:rPr>
            <w:webHidden/>
          </w:rPr>
          <w:fldChar w:fldCharType="separate"/>
        </w:r>
        <w:r w:rsidR="006F3F77">
          <w:rPr>
            <w:webHidden/>
          </w:rPr>
          <w:t>9</w:t>
        </w:r>
        <w:r w:rsidR="006F3F77">
          <w:rPr>
            <w:webHidden/>
          </w:rPr>
          <w:fldChar w:fldCharType="end"/>
        </w:r>
      </w:hyperlink>
    </w:p>
    <w:p w14:paraId="4BA3E3CE" w14:textId="032C7270"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5999" w:history="1">
        <w:r w:rsidR="006F3F77" w:rsidRPr="00617431">
          <w:rPr>
            <w:rStyle w:val="Hyperlink"/>
          </w:rPr>
          <w:t>Table 12 - Funding agreement: checklist of activities</w:t>
        </w:r>
        <w:r w:rsidR="006F3F77">
          <w:rPr>
            <w:webHidden/>
          </w:rPr>
          <w:tab/>
        </w:r>
        <w:r w:rsidR="006F3F77">
          <w:rPr>
            <w:webHidden/>
          </w:rPr>
          <w:fldChar w:fldCharType="begin"/>
        </w:r>
        <w:r w:rsidR="006F3F77">
          <w:rPr>
            <w:webHidden/>
          </w:rPr>
          <w:instrText xml:space="preserve"> PAGEREF _Toc144995999 \h </w:instrText>
        </w:r>
        <w:r w:rsidR="006F3F77">
          <w:rPr>
            <w:webHidden/>
          </w:rPr>
        </w:r>
        <w:r w:rsidR="006F3F77">
          <w:rPr>
            <w:webHidden/>
          </w:rPr>
          <w:fldChar w:fldCharType="separate"/>
        </w:r>
        <w:r w:rsidR="006F3F77">
          <w:rPr>
            <w:webHidden/>
          </w:rPr>
          <w:t>10</w:t>
        </w:r>
        <w:r w:rsidR="006F3F77">
          <w:rPr>
            <w:webHidden/>
          </w:rPr>
          <w:fldChar w:fldCharType="end"/>
        </w:r>
      </w:hyperlink>
    </w:p>
    <w:p w14:paraId="6967324C" w14:textId="58544224"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00" w:history="1">
        <w:r w:rsidR="006F3F77" w:rsidRPr="00617431">
          <w:rPr>
            <w:rStyle w:val="Hyperlink"/>
          </w:rPr>
          <w:t>Table 13 - Ofsted inspections and school registration: checklist of activities</w:t>
        </w:r>
        <w:r w:rsidR="006F3F77">
          <w:rPr>
            <w:webHidden/>
          </w:rPr>
          <w:tab/>
        </w:r>
        <w:r w:rsidR="006F3F77">
          <w:rPr>
            <w:webHidden/>
          </w:rPr>
          <w:fldChar w:fldCharType="begin"/>
        </w:r>
        <w:r w:rsidR="006F3F77">
          <w:rPr>
            <w:webHidden/>
          </w:rPr>
          <w:instrText xml:space="preserve"> PAGEREF _Toc144996000 \h </w:instrText>
        </w:r>
        <w:r w:rsidR="006F3F77">
          <w:rPr>
            <w:webHidden/>
          </w:rPr>
        </w:r>
        <w:r w:rsidR="006F3F77">
          <w:rPr>
            <w:webHidden/>
          </w:rPr>
          <w:fldChar w:fldCharType="separate"/>
        </w:r>
        <w:r w:rsidR="006F3F77">
          <w:rPr>
            <w:webHidden/>
          </w:rPr>
          <w:t>11</w:t>
        </w:r>
        <w:r w:rsidR="006F3F77">
          <w:rPr>
            <w:webHidden/>
          </w:rPr>
          <w:fldChar w:fldCharType="end"/>
        </w:r>
      </w:hyperlink>
    </w:p>
    <w:p w14:paraId="370183FF" w14:textId="0AC86512"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01" w:history="1">
        <w:r w:rsidR="006F3F77" w:rsidRPr="00617431">
          <w:rPr>
            <w:rStyle w:val="Hyperlink"/>
          </w:rPr>
          <w:t>Table 14 - Readiness to open (ROM): checklist of activities</w:t>
        </w:r>
        <w:r w:rsidR="006F3F77">
          <w:rPr>
            <w:webHidden/>
          </w:rPr>
          <w:tab/>
        </w:r>
        <w:r w:rsidR="006F3F77">
          <w:rPr>
            <w:webHidden/>
          </w:rPr>
          <w:fldChar w:fldCharType="begin"/>
        </w:r>
        <w:r w:rsidR="006F3F77">
          <w:rPr>
            <w:webHidden/>
          </w:rPr>
          <w:instrText xml:space="preserve"> PAGEREF _Toc144996001 \h </w:instrText>
        </w:r>
        <w:r w:rsidR="006F3F77">
          <w:rPr>
            <w:webHidden/>
          </w:rPr>
        </w:r>
        <w:r w:rsidR="006F3F77">
          <w:rPr>
            <w:webHidden/>
          </w:rPr>
          <w:fldChar w:fldCharType="separate"/>
        </w:r>
        <w:r w:rsidR="006F3F77">
          <w:rPr>
            <w:webHidden/>
          </w:rPr>
          <w:t>11</w:t>
        </w:r>
        <w:r w:rsidR="006F3F77">
          <w:rPr>
            <w:webHidden/>
          </w:rPr>
          <w:fldChar w:fldCharType="end"/>
        </w:r>
      </w:hyperlink>
    </w:p>
    <w:p w14:paraId="5031A72D" w14:textId="47EE3152"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02" w:history="1">
        <w:r w:rsidR="006F3F77" w:rsidRPr="00617431">
          <w:rPr>
            <w:rStyle w:val="Hyperlink"/>
          </w:rPr>
          <w:t>Table 15 – Working with  ESFA once open: checklist of activities</w:t>
        </w:r>
        <w:r w:rsidR="006F3F77">
          <w:rPr>
            <w:webHidden/>
          </w:rPr>
          <w:tab/>
        </w:r>
        <w:r w:rsidR="006F3F77">
          <w:rPr>
            <w:webHidden/>
          </w:rPr>
          <w:fldChar w:fldCharType="begin"/>
        </w:r>
        <w:r w:rsidR="006F3F77">
          <w:rPr>
            <w:webHidden/>
          </w:rPr>
          <w:instrText xml:space="preserve"> PAGEREF _Toc144996002 \h </w:instrText>
        </w:r>
        <w:r w:rsidR="006F3F77">
          <w:rPr>
            <w:webHidden/>
          </w:rPr>
        </w:r>
        <w:r w:rsidR="006F3F77">
          <w:rPr>
            <w:webHidden/>
          </w:rPr>
          <w:fldChar w:fldCharType="separate"/>
        </w:r>
        <w:r w:rsidR="006F3F77">
          <w:rPr>
            <w:webHidden/>
          </w:rPr>
          <w:t>12</w:t>
        </w:r>
        <w:r w:rsidR="006F3F77">
          <w:rPr>
            <w:webHidden/>
          </w:rPr>
          <w:fldChar w:fldCharType="end"/>
        </w:r>
      </w:hyperlink>
    </w:p>
    <w:p w14:paraId="1BE74583" w14:textId="29AB4CB0" w:rsidR="006F3F77" w:rsidRDefault="00000000">
      <w:pPr>
        <w:pStyle w:val="TOC1"/>
        <w:rPr>
          <w:rFonts w:asciiTheme="minorHAnsi" w:eastAsiaTheme="minorEastAsia" w:hAnsiTheme="minorHAnsi" w:cstheme="minorBidi"/>
          <w:color w:val="auto"/>
          <w:kern w:val="2"/>
          <w:sz w:val="22"/>
          <w:szCs w:val="22"/>
          <w14:ligatures w14:val="standardContextual"/>
        </w:rPr>
      </w:pPr>
      <w:hyperlink w:anchor="_Toc144996003" w:history="1">
        <w:r w:rsidR="006F3F77" w:rsidRPr="00617431">
          <w:rPr>
            <w:rStyle w:val="Hyperlink"/>
            <w:rFonts w:eastAsiaTheme="minorHAnsi"/>
          </w:rPr>
          <w:t>Annex B: Memorandum and Articles of Association – confirmation of model articles checklist</w:t>
        </w:r>
        <w:r w:rsidR="006F3F77">
          <w:rPr>
            <w:webHidden/>
          </w:rPr>
          <w:tab/>
        </w:r>
        <w:r w:rsidR="006F3F77">
          <w:rPr>
            <w:webHidden/>
          </w:rPr>
          <w:fldChar w:fldCharType="begin"/>
        </w:r>
        <w:r w:rsidR="006F3F77">
          <w:rPr>
            <w:webHidden/>
          </w:rPr>
          <w:instrText xml:space="preserve"> PAGEREF _Toc144996003 \h </w:instrText>
        </w:r>
        <w:r w:rsidR="006F3F77">
          <w:rPr>
            <w:webHidden/>
          </w:rPr>
        </w:r>
        <w:r w:rsidR="006F3F77">
          <w:rPr>
            <w:webHidden/>
          </w:rPr>
          <w:fldChar w:fldCharType="separate"/>
        </w:r>
        <w:r w:rsidR="006F3F77">
          <w:rPr>
            <w:webHidden/>
          </w:rPr>
          <w:t>13</w:t>
        </w:r>
        <w:r w:rsidR="006F3F77">
          <w:rPr>
            <w:webHidden/>
          </w:rPr>
          <w:fldChar w:fldCharType="end"/>
        </w:r>
      </w:hyperlink>
    </w:p>
    <w:p w14:paraId="1262761A" w14:textId="1961C218" w:rsidR="006F3F77" w:rsidRDefault="00000000">
      <w:pPr>
        <w:pStyle w:val="TOC1"/>
        <w:rPr>
          <w:rFonts w:asciiTheme="minorHAnsi" w:eastAsiaTheme="minorEastAsia" w:hAnsiTheme="minorHAnsi" w:cstheme="minorBidi"/>
          <w:color w:val="auto"/>
          <w:kern w:val="2"/>
          <w:sz w:val="22"/>
          <w:szCs w:val="22"/>
          <w14:ligatures w14:val="standardContextual"/>
        </w:rPr>
      </w:pPr>
      <w:hyperlink w:anchor="_Toc144996004" w:history="1">
        <w:r w:rsidR="006F3F77" w:rsidRPr="00617431">
          <w:rPr>
            <w:rStyle w:val="Hyperlink"/>
          </w:rPr>
          <w:t>Annex C: Governance plan – checklist for academy trusts</w:t>
        </w:r>
        <w:r w:rsidR="006F3F77">
          <w:rPr>
            <w:webHidden/>
          </w:rPr>
          <w:tab/>
        </w:r>
        <w:r w:rsidR="006F3F77">
          <w:rPr>
            <w:webHidden/>
          </w:rPr>
          <w:fldChar w:fldCharType="begin"/>
        </w:r>
        <w:r w:rsidR="006F3F77">
          <w:rPr>
            <w:webHidden/>
          </w:rPr>
          <w:instrText xml:space="preserve"> PAGEREF _Toc144996004 \h </w:instrText>
        </w:r>
        <w:r w:rsidR="006F3F77">
          <w:rPr>
            <w:webHidden/>
          </w:rPr>
        </w:r>
        <w:r w:rsidR="006F3F77">
          <w:rPr>
            <w:webHidden/>
          </w:rPr>
          <w:fldChar w:fldCharType="separate"/>
        </w:r>
        <w:r w:rsidR="006F3F77">
          <w:rPr>
            <w:webHidden/>
          </w:rPr>
          <w:t>14</w:t>
        </w:r>
        <w:r w:rsidR="006F3F77">
          <w:rPr>
            <w:webHidden/>
          </w:rPr>
          <w:fldChar w:fldCharType="end"/>
        </w:r>
      </w:hyperlink>
    </w:p>
    <w:p w14:paraId="6659902B" w14:textId="31DA4C01"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05" w:history="1">
        <w:r w:rsidR="006F3F77" w:rsidRPr="00617431">
          <w:rPr>
            <w:rStyle w:val="Hyperlink"/>
          </w:rPr>
          <w:t>Strategic leadership</w:t>
        </w:r>
        <w:r w:rsidR="006F3F77">
          <w:rPr>
            <w:webHidden/>
          </w:rPr>
          <w:tab/>
        </w:r>
        <w:r w:rsidR="006F3F77">
          <w:rPr>
            <w:webHidden/>
          </w:rPr>
          <w:fldChar w:fldCharType="begin"/>
        </w:r>
        <w:r w:rsidR="006F3F77">
          <w:rPr>
            <w:webHidden/>
          </w:rPr>
          <w:instrText xml:space="preserve"> PAGEREF _Toc144996005 \h </w:instrText>
        </w:r>
        <w:r w:rsidR="006F3F77">
          <w:rPr>
            <w:webHidden/>
          </w:rPr>
        </w:r>
        <w:r w:rsidR="006F3F77">
          <w:rPr>
            <w:webHidden/>
          </w:rPr>
          <w:fldChar w:fldCharType="separate"/>
        </w:r>
        <w:r w:rsidR="006F3F77">
          <w:rPr>
            <w:webHidden/>
          </w:rPr>
          <w:t>14</w:t>
        </w:r>
        <w:r w:rsidR="006F3F77">
          <w:rPr>
            <w:webHidden/>
          </w:rPr>
          <w:fldChar w:fldCharType="end"/>
        </w:r>
      </w:hyperlink>
    </w:p>
    <w:p w14:paraId="14FCC1D4" w14:textId="34CC5808"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06" w:history="1">
        <w:r w:rsidR="006F3F77" w:rsidRPr="00617431">
          <w:rPr>
            <w:rStyle w:val="Hyperlink"/>
          </w:rPr>
          <w:t>Accountability</w:t>
        </w:r>
        <w:r w:rsidR="006F3F77">
          <w:rPr>
            <w:webHidden/>
          </w:rPr>
          <w:tab/>
        </w:r>
        <w:r w:rsidR="006F3F77">
          <w:rPr>
            <w:webHidden/>
          </w:rPr>
          <w:fldChar w:fldCharType="begin"/>
        </w:r>
        <w:r w:rsidR="006F3F77">
          <w:rPr>
            <w:webHidden/>
          </w:rPr>
          <w:instrText xml:space="preserve"> PAGEREF _Toc144996006 \h </w:instrText>
        </w:r>
        <w:r w:rsidR="006F3F77">
          <w:rPr>
            <w:webHidden/>
          </w:rPr>
        </w:r>
        <w:r w:rsidR="006F3F77">
          <w:rPr>
            <w:webHidden/>
          </w:rPr>
          <w:fldChar w:fldCharType="separate"/>
        </w:r>
        <w:r w:rsidR="006F3F77">
          <w:rPr>
            <w:webHidden/>
          </w:rPr>
          <w:t>15</w:t>
        </w:r>
        <w:r w:rsidR="006F3F77">
          <w:rPr>
            <w:webHidden/>
          </w:rPr>
          <w:fldChar w:fldCharType="end"/>
        </w:r>
      </w:hyperlink>
    </w:p>
    <w:p w14:paraId="3FA48D53" w14:textId="2AC1F86D"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07" w:history="1">
        <w:r w:rsidR="006F3F77" w:rsidRPr="00617431">
          <w:rPr>
            <w:rStyle w:val="Hyperlink"/>
          </w:rPr>
          <w:t>People</w:t>
        </w:r>
        <w:r w:rsidR="006F3F77">
          <w:rPr>
            <w:webHidden/>
          </w:rPr>
          <w:tab/>
        </w:r>
        <w:r w:rsidR="006F3F77">
          <w:rPr>
            <w:webHidden/>
          </w:rPr>
          <w:fldChar w:fldCharType="begin"/>
        </w:r>
        <w:r w:rsidR="006F3F77">
          <w:rPr>
            <w:webHidden/>
          </w:rPr>
          <w:instrText xml:space="preserve"> PAGEREF _Toc144996007 \h </w:instrText>
        </w:r>
        <w:r w:rsidR="006F3F77">
          <w:rPr>
            <w:webHidden/>
          </w:rPr>
        </w:r>
        <w:r w:rsidR="006F3F77">
          <w:rPr>
            <w:webHidden/>
          </w:rPr>
          <w:fldChar w:fldCharType="separate"/>
        </w:r>
        <w:r w:rsidR="006F3F77">
          <w:rPr>
            <w:webHidden/>
          </w:rPr>
          <w:t>16</w:t>
        </w:r>
        <w:r w:rsidR="006F3F77">
          <w:rPr>
            <w:webHidden/>
          </w:rPr>
          <w:fldChar w:fldCharType="end"/>
        </w:r>
      </w:hyperlink>
    </w:p>
    <w:p w14:paraId="26CE828B" w14:textId="255E99C7"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08" w:history="1">
        <w:r w:rsidR="006F3F77" w:rsidRPr="00617431">
          <w:rPr>
            <w:rStyle w:val="Hyperlink"/>
          </w:rPr>
          <w:t>Structures</w:t>
        </w:r>
        <w:r w:rsidR="006F3F77">
          <w:rPr>
            <w:webHidden/>
          </w:rPr>
          <w:tab/>
        </w:r>
        <w:r w:rsidR="006F3F77">
          <w:rPr>
            <w:webHidden/>
          </w:rPr>
          <w:fldChar w:fldCharType="begin"/>
        </w:r>
        <w:r w:rsidR="006F3F77">
          <w:rPr>
            <w:webHidden/>
          </w:rPr>
          <w:instrText xml:space="preserve"> PAGEREF _Toc144996008 \h </w:instrText>
        </w:r>
        <w:r w:rsidR="006F3F77">
          <w:rPr>
            <w:webHidden/>
          </w:rPr>
        </w:r>
        <w:r w:rsidR="006F3F77">
          <w:rPr>
            <w:webHidden/>
          </w:rPr>
          <w:fldChar w:fldCharType="separate"/>
        </w:r>
        <w:r w:rsidR="006F3F77">
          <w:rPr>
            <w:webHidden/>
          </w:rPr>
          <w:t>17</w:t>
        </w:r>
        <w:r w:rsidR="006F3F77">
          <w:rPr>
            <w:webHidden/>
          </w:rPr>
          <w:fldChar w:fldCharType="end"/>
        </w:r>
      </w:hyperlink>
    </w:p>
    <w:p w14:paraId="5B72DCB8" w14:textId="615E323A"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09" w:history="1">
        <w:r w:rsidR="006F3F77" w:rsidRPr="00617431">
          <w:rPr>
            <w:rStyle w:val="Hyperlink"/>
          </w:rPr>
          <w:t>Compliance</w:t>
        </w:r>
        <w:r w:rsidR="006F3F77">
          <w:rPr>
            <w:webHidden/>
          </w:rPr>
          <w:tab/>
        </w:r>
        <w:r w:rsidR="006F3F77">
          <w:rPr>
            <w:webHidden/>
          </w:rPr>
          <w:fldChar w:fldCharType="begin"/>
        </w:r>
        <w:r w:rsidR="006F3F77">
          <w:rPr>
            <w:webHidden/>
          </w:rPr>
          <w:instrText xml:space="preserve"> PAGEREF _Toc144996009 \h </w:instrText>
        </w:r>
        <w:r w:rsidR="006F3F77">
          <w:rPr>
            <w:webHidden/>
          </w:rPr>
        </w:r>
        <w:r w:rsidR="006F3F77">
          <w:rPr>
            <w:webHidden/>
          </w:rPr>
          <w:fldChar w:fldCharType="separate"/>
        </w:r>
        <w:r w:rsidR="006F3F77">
          <w:rPr>
            <w:webHidden/>
          </w:rPr>
          <w:t>19</w:t>
        </w:r>
        <w:r w:rsidR="006F3F77">
          <w:rPr>
            <w:webHidden/>
          </w:rPr>
          <w:fldChar w:fldCharType="end"/>
        </w:r>
      </w:hyperlink>
    </w:p>
    <w:p w14:paraId="608A70F5" w14:textId="3ABDA647"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10" w:history="1">
        <w:r w:rsidR="006F3F77" w:rsidRPr="00617431">
          <w:rPr>
            <w:rStyle w:val="Hyperlink"/>
          </w:rPr>
          <w:t>Evaluation</w:t>
        </w:r>
        <w:r w:rsidR="006F3F77">
          <w:rPr>
            <w:webHidden/>
          </w:rPr>
          <w:tab/>
        </w:r>
        <w:r w:rsidR="006F3F77">
          <w:rPr>
            <w:webHidden/>
          </w:rPr>
          <w:fldChar w:fldCharType="begin"/>
        </w:r>
        <w:r w:rsidR="006F3F77">
          <w:rPr>
            <w:webHidden/>
          </w:rPr>
          <w:instrText xml:space="preserve"> PAGEREF _Toc144996010 \h </w:instrText>
        </w:r>
        <w:r w:rsidR="006F3F77">
          <w:rPr>
            <w:webHidden/>
          </w:rPr>
        </w:r>
        <w:r w:rsidR="006F3F77">
          <w:rPr>
            <w:webHidden/>
          </w:rPr>
          <w:fldChar w:fldCharType="separate"/>
        </w:r>
        <w:r w:rsidR="006F3F77">
          <w:rPr>
            <w:webHidden/>
          </w:rPr>
          <w:t>19</w:t>
        </w:r>
        <w:r w:rsidR="006F3F77">
          <w:rPr>
            <w:webHidden/>
          </w:rPr>
          <w:fldChar w:fldCharType="end"/>
        </w:r>
      </w:hyperlink>
    </w:p>
    <w:p w14:paraId="3A1C5958" w14:textId="6A957421"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11" w:history="1">
        <w:r w:rsidR="006F3F77" w:rsidRPr="00617431">
          <w:rPr>
            <w:rStyle w:val="Hyperlink"/>
          </w:rPr>
          <w:t>Financial governance</w:t>
        </w:r>
        <w:r w:rsidR="006F3F77">
          <w:rPr>
            <w:webHidden/>
          </w:rPr>
          <w:tab/>
        </w:r>
        <w:r w:rsidR="006F3F77">
          <w:rPr>
            <w:webHidden/>
          </w:rPr>
          <w:fldChar w:fldCharType="begin"/>
        </w:r>
        <w:r w:rsidR="006F3F77">
          <w:rPr>
            <w:webHidden/>
          </w:rPr>
          <w:instrText xml:space="preserve"> PAGEREF _Toc144996011 \h </w:instrText>
        </w:r>
        <w:r w:rsidR="006F3F77">
          <w:rPr>
            <w:webHidden/>
          </w:rPr>
        </w:r>
        <w:r w:rsidR="006F3F77">
          <w:rPr>
            <w:webHidden/>
          </w:rPr>
          <w:fldChar w:fldCharType="separate"/>
        </w:r>
        <w:r w:rsidR="006F3F77">
          <w:rPr>
            <w:webHidden/>
          </w:rPr>
          <w:t>20</w:t>
        </w:r>
        <w:r w:rsidR="006F3F77">
          <w:rPr>
            <w:webHidden/>
          </w:rPr>
          <w:fldChar w:fldCharType="end"/>
        </w:r>
      </w:hyperlink>
    </w:p>
    <w:p w14:paraId="6C9C65D9" w14:textId="4CF68A7E"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12" w:history="1">
        <w:r w:rsidR="006F3F77" w:rsidRPr="00617431">
          <w:rPr>
            <w:rStyle w:val="Hyperlink"/>
          </w:rPr>
          <w:t>Transition from pre-opening to open</w:t>
        </w:r>
        <w:r w:rsidR="006F3F77">
          <w:rPr>
            <w:webHidden/>
          </w:rPr>
          <w:tab/>
        </w:r>
        <w:r w:rsidR="006F3F77">
          <w:rPr>
            <w:webHidden/>
          </w:rPr>
          <w:fldChar w:fldCharType="begin"/>
        </w:r>
        <w:r w:rsidR="006F3F77">
          <w:rPr>
            <w:webHidden/>
          </w:rPr>
          <w:instrText xml:space="preserve"> PAGEREF _Toc144996012 \h </w:instrText>
        </w:r>
        <w:r w:rsidR="006F3F77">
          <w:rPr>
            <w:webHidden/>
          </w:rPr>
        </w:r>
        <w:r w:rsidR="006F3F77">
          <w:rPr>
            <w:webHidden/>
          </w:rPr>
          <w:fldChar w:fldCharType="separate"/>
        </w:r>
        <w:r w:rsidR="006F3F77">
          <w:rPr>
            <w:webHidden/>
          </w:rPr>
          <w:t>22</w:t>
        </w:r>
        <w:r w:rsidR="006F3F77">
          <w:rPr>
            <w:webHidden/>
          </w:rPr>
          <w:fldChar w:fldCharType="end"/>
        </w:r>
      </w:hyperlink>
    </w:p>
    <w:p w14:paraId="46FC30B7" w14:textId="5CFBA24E" w:rsidR="006F3F77" w:rsidRDefault="00000000">
      <w:pPr>
        <w:pStyle w:val="TOC1"/>
        <w:rPr>
          <w:rFonts w:asciiTheme="minorHAnsi" w:eastAsiaTheme="minorEastAsia" w:hAnsiTheme="minorHAnsi" w:cstheme="minorBidi"/>
          <w:color w:val="auto"/>
          <w:kern w:val="2"/>
          <w:sz w:val="22"/>
          <w:szCs w:val="22"/>
          <w14:ligatures w14:val="standardContextual"/>
        </w:rPr>
      </w:pPr>
      <w:hyperlink w:anchor="_Toc144996013" w:history="1">
        <w:r w:rsidR="006F3F77" w:rsidRPr="00617431">
          <w:rPr>
            <w:rStyle w:val="Hyperlink"/>
          </w:rPr>
          <w:t>Annex D: Section 10 consultation – checklist for all academy trusts</w:t>
        </w:r>
        <w:r w:rsidR="006F3F77">
          <w:rPr>
            <w:webHidden/>
          </w:rPr>
          <w:tab/>
        </w:r>
        <w:r w:rsidR="006F3F77">
          <w:rPr>
            <w:webHidden/>
          </w:rPr>
          <w:fldChar w:fldCharType="begin"/>
        </w:r>
        <w:r w:rsidR="006F3F77">
          <w:rPr>
            <w:webHidden/>
          </w:rPr>
          <w:instrText xml:space="preserve"> PAGEREF _Toc144996013 \h </w:instrText>
        </w:r>
        <w:r w:rsidR="006F3F77">
          <w:rPr>
            <w:webHidden/>
          </w:rPr>
        </w:r>
        <w:r w:rsidR="006F3F77">
          <w:rPr>
            <w:webHidden/>
          </w:rPr>
          <w:fldChar w:fldCharType="separate"/>
        </w:r>
        <w:r w:rsidR="006F3F77">
          <w:rPr>
            <w:webHidden/>
          </w:rPr>
          <w:t>23</w:t>
        </w:r>
        <w:r w:rsidR="006F3F77">
          <w:rPr>
            <w:webHidden/>
          </w:rPr>
          <w:fldChar w:fldCharType="end"/>
        </w:r>
      </w:hyperlink>
    </w:p>
    <w:p w14:paraId="53E5B21F" w14:textId="568264F5" w:rsidR="006F3F77" w:rsidRDefault="00000000">
      <w:pPr>
        <w:pStyle w:val="TOC1"/>
        <w:rPr>
          <w:rFonts w:asciiTheme="minorHAnsi" w:eastAsiaTheme="minorEastAsia" w:hAnsiTheme="minorHAnsi" w:cstheme="minorBidi"/>
          <w:color w:val="auto"/>
          <w:kern w:val="2"/>
          <w:sz w:val="22"/>
          <w:szCs w:val="22"/>
          <w14:ligatures w14:val="standardContextual"/>
        </w:rPr>
      </w:pPr>
      <w:hyperlink w:anchor="_Toc144996014" w:history="1">
        <w:r w:rsidR="006F3F77" w:rsidRPr="00617431">
          <w:rPr>
            <w:rStyle w:val="Hyperlink"/>
          </w:rPr>
          <w:t>Annex E: What should an education brief contain?</w:t>
        </w:r>
        <w:r w:rsidR="006F3F77">
          <w:rPr>
            <w:webHidden/>
          </w:rPr>
          <w:tab/>
        </w:r>
        <w:r w:rsidR="006F3F77">
          <w:rPr>
            <w:webHidden/>
          </w:rPr>
          <w:fldChar w:fldCharType="begin"/>
        </w:r>
        <w:r w:rsidR="006F3F77">
          <w:rPr>
            <w:webHidden/>
          </w:rPr>
          <w:instrText xml:space="preserve"> PAGEREF _Toc144996014 \h </w:instrText>
        </w:r>
        <w:r w:rsidR="006F3F77">
          <w:rPr>
            <w:webHidden/>
          </w:rPr>
        </w:r>
        <w:r w:rsidR="006F3F77">
          <w:rPr>
            <w:webHidden/>
          </w:rPr>
          <w:fldChar w:fldCharType="separate"/>
        </w:r>
        <w:r w:rsidR="006F3F77">
          <w:rPr>
            <w:webHidden/>
          </w:rPr>
          <w:t>24</w:t>
        </w:r>
        <w:r w:rsidR="006F3F77">
          <w:rPr>
            <w:webHidden/>
          </w:rPr>
          <w:fldChar w:fldCharType="end"/>
        </w:r>
      </w:hyperlink>
    </w:p>
    <w:p w14:paraId="2DEF40B4" w14:textId="234E4C17"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15" w:history="1">
        <w:r w:rsidR="006F3F77" w:rsidRPr="00617431">
          <w:rPr>
            <w:rStyle w:val="Hyperlink"/>
          </w:rPr>
          <w:t>1. Vision, ethos and values</w:t>
        </w:r>
        <w:r w:rsidR="006F3F77">
          <w:rPr>
            <w:webHidden/>
          </w:rPr>
          <w:tab/>
        </w:r>
        <w:r w:rsidR="006F3F77">
          <w:rPr>
            <w:webHidden/>
          </w:rPr>
          <w:fldChar w:fldCharType="begin"/>
        </w:r>
        <w:r w:rsidR="006F3F77">
          <w:rPr>
            <w:webHidden/>
          </w:rPr>
          <w:instrText xml:space="preserve"> PAGEREF _Toc144996015 \h </w:instrText>
        </w:r>
        <w:r w:rsidR="006F3F77">
          <w:rPr>
            <w:webHidden/>
          </w:rPr>
        </w:r>
        <w:r w:rsidR="006F3F77">
          <w:rPr>
            <w:webHidden/>
          </w:rPr>
          <w:fldChar w:fldCharType="separate"/>
        </w:r>
        <w:r w:rsidR="006F3F77">
          <w:rPr>
            <w:webHidden/>
          </w:rPr>
          <w:t>24</w:t>
        </w:r>
        <w:r w:rsidR="006F3F77">
          <w:rPr>
            <w:webHidden/>
          </w:rPr>
          <w:fldChar w:fldCharType="end"/>
        </w:r>
      </w:hyperlink>
    </w:p>
    <w:p w14:paraId="4E921361" w14:textId="30427135"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16" w:history="1">
        <w:r w:rsidR="006F3F77" w:rsidRPr="00617431">
          <w:rPr>
            <w:rStyle w:val="Hyperlink"/>
          </w:rPr>
          <w:t>2. School development planning cycle</w:t>
        </w:r>
        <w:r w:rsidR="006F3F77">
          <w:rPr>
            <w:webHidden/>
          </w:rPr>
          <w:tab/>
        </w:r>
        <w:r w:rsidR="006F3F77">
          <w:rPr>
            <w:webHidden/>
          </w:rPr>
          <w:fldChar w:fldCharType="begin"/>
        </w:r>
        <w:r w:rsidR="006F3F77">
          <w:rPr>
            <w:webHidden/>
          </w:rPr>
          <w:instrText xml:space="preserve"> PAGEREF _Toc144996016 \h </w:instrText>
        </w:r>
        <w:r w:rsidR="006F3F77">
          <w:rPr>
            <w:webHidden/>
          </w:rPr>
        </w:r>
        <w:r w:rsidR="006F3F77">
          <w:rPr>
            <w:webHidden/>
          </w:rPr>
          <w:fldChar w:fldCharType="separate"/>
        </w:r>
        <w:r w:rsidR="006F3F77">
          <w:rPr>
            <w:webHidden/>
          </w:rPr>
          <w:t>24</w:t>
        </w:r>
        <w:r w:rsidR="006F3F77">
          <w:rPr>
            <w:webHidden/>
          </w:rPr>
          <w:fldChar w:fldCharType="end"/>
        </w:r>
      </w:hyperlink>
    </w:p>
    <w:p w14:paraId="54FE4FD9" w14:textId="72A0F20E"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17" w:history="1">
        <w:r w:rsidR="006F3F77" w:rsidRPr="00617431">
          <w:rPr>
            <w:rStyle w:val="Hyperlink"/>
          </w:rPr>
          <w:t>3. Strategic objectives</w:t>
        </w:r>
        <w:r w:rsidR="006F3F77">
          <w:rPr>
            <w:webHidden/>
          </w:rPr>
          <w:tab/>
        </w:r>
        <w:r w:rsidR="006F3F77">
          <w:rPr>
            <w:webHidden/>
          </w:rPr>
          <w:fldChar w:fldCharType="begin"/>
        </w:r>
        <w:r w:rsidR="006F3F77">
          <w:rPr>
            <w:webHidden/>
          </w:rPr>
          <w:instrText xml:space="preserve"> PAGEREF _Toc144996017 \h </w:instrText>
        </w:r>
        <w:r w:rsidR="006F3F77">
          <w:rPr>
            <w:webHidden/>
          </w:rPr>
        </w:r>
        <w:r w:rsidR="006F3F77">
          <w:rPr>
            <w:webHidden/>
          </w:rPr>
          <w:fldChar w:fldCharType="separate"/>
        </w:r>
        <w:r w:rsidR="006F3F77">
          <w:rPr>
            <w:webHidden/>
          </w:rPr>
          <w:t>24</w:t>
        </w:r>
        <w:r w:rsidR="006F3F77">
          <w:rPr>
            <w:webHidden/>
          </w:rPr>
          <w:fldChar w:fldCharType="end"/>
        </w:r>
      </w:hyperlink>
    </w:p>
    <w:p w14:paraId="3B4A08FB" w14:textId="57393A64"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18" w:history="1">
        <w:r w:rsidR="006F3F77" w:rsidRPr="00617431">
          <w:rPr>
            <w:rStyle w:val="Hyperlink"/>
          </w:rPr>
          <w:t>4. Key performance indicators and targets for at least the opening year</w:t>
        </w:r>
        <w:r w:rsidR="006F3F77">
          <w:rPr>
            <w:webHidden/>
          </w:rPr>
          <w:tab/>
        </w:r>
        <w:r w:rsidR="006F3F77">
          <w:rPr>
            <w:webHidden/>
          </w:rPr>
          <w:fldChar w:fldCharType="begin"/>
        </w:r>
        <w:r w:rsidR="006F3F77">
          <w:rPr>
            <w:webHidden/>
          </w:rPr>
          <w:instrText xml:space="preserve"> PAGEREF _Toc144996018 \h </w:instrText>
        </w:r>
        <w:r w:rsidR="006F3F77">
          <w:rPr>
            <w:webHidden/>
          </w:rPr>
        </w:r>
        <w:r w:rsidR="006F3F77">
          <w:rPr>
            <w:webHidden/>
          </w:rPr>
          <w:fldChar w:fldCharType="separate"/>
        </w:r>
        <w:r w:rsidR="006F3F77">
          <w:rPr>
            <w:webHidden/>
          </w:rPr>
          <w:t>24</w:t>
        </w:r>
        <w:r w:rsidR="006F3F77">
          <w:rPr>
            <w:webHidden/>
          </w:rPr>
          <w:fldChar w:fldCharType="end"/>
        </w:r>
      </w:hyperlink>
    </w:p>
    <w:p w14:paraId="22475429" w14:textId="2B9189FC"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19" w:history="1">
        <w:r w:rsidR="006F3F77" w:rsidRPr="00617431">
          <w:rPr>
            <w:rStyle w:val="Hyperlink"/>
          </w:rPr>
          <w:t>5. Leadership and governance</w:t>
        </w:r>
        <w:r w:rsidR="006F3F77">
          <w:rPr>
            <w:webHidden/>
          </w:rPr>
          <w:tab/>
        </w:r>
        <w:r w:rsidR="006F3F77">
          <w:rPr>
            <w:webHidden/>
          </w:rPr>
          <w:fldChar w:fldCharType="begin"/>
        </w:r>
        <w:r w:rsidR="006F3F77">
          <w:rPr>
            <w:webHidden/>
          </w:rPr>
          <w:instrText xml:space="preserve"> PAGEREF _Toc144996019 \h </w:instrText>
        </w:r>
        <w:r w:rsidR="006F3F77">
          <w:rPr>
            <w:webHidden/>
          </w:rPr>
        </w:r>
        <w:r w:rsidR="006F3F77">
          <w:rPr>
            <w:webHidden/>
          </w:rPr>
          <w:fldChar w:fldCharType="separate"/>
        </w:r>
        <w:r w:rsidR="006F3F77">
          <w:rPr>
            <w:webHidden/>
          </w:rPr>
          <w:t>24</w:t>
        </w:r>
        <w:r w:rsidR="006F3F77">
          <w:rPr>
            <w:webHidden/>
          </w:rPr>
          <w:fldChar w:fldCharType="end"/>
        </w:r>
      </w:hyperlink>
    </w:p>
    <w:p w14:paraId="25746D9B" w14:textId="554FC443"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0" w:history="1">
        <w:r w:rsidR="006F3F77" w:rsidRPr="00617431">
          <w:rPr>
            <w:rStyle w:val="Hyperlink"/>
          </w:rPr>
          <w:t>6. Curriculum strategy</w:t>
        </w:r>
        <w:r w:rsidR="006F3F77">
          <w:rPr>
            <w:webHidden/>
          </w:rPr>
          <w:tab/>
        </w:r>
        <w:r w:rsidR="006F3F77">
          <w:rPr>
            <w:webHidden/>
          </w:rPr>
          <w:fldChar w:fldCharType="begin"/>
        </w:r>
        <w:r w:rsidR="006F3F77">
          <w:rPr>
            <w:webHidden/>
          </w:rPr>
          <w:instrText xml:space="preserve"> PAGEREF _Toc144996020 \h </w:instrText>
        </w:r>
        <w:r w:rsidR="006F3F77">
          <w:rPr>
            <w:webHidden/>
          </w:rPr>
        </w:r>
        <w:r w:rsidR="006F3F77">
          <w:rPr>
            <w:webHidden/>
          </w:rPr>
          <w:fldChar w:fldCharType="separate"/>
        </w:r>
        <w:r w:rsidR="006F3F77">
          <w:rPr>
            <w:webHidden/>
          </w:rPr>
          <w:t>24</w:t>
        </w:r>
        <w:r w:rsidR="006F3F77">
          <w:rPr>
            <w:webHidden/>
          </w:rPr>
          <w:fldChar w:fldCharType="end"/>
        </w:r>
      </w:hyperlink>
    </w:p>
    <w:p w14:paraId="7E9D9C6F" w14:textId="59FBE577"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1" w:history="1">
        <w:r w:rsidR="006F3F77" w:rsidRPr="00617431">
          <w:rPr>
            <w:rStyle w:val="Hyperlink"/>
          </w:rPr>
          <w:t>7. Quality of teaching</w:t>
        </w:r>
        <w:r w:rsidR="006F3F77">
          <w:rPr>
            <w:webHidden/>
          </w:rPr>
          <w:tab/>
        </w:r>
        <w:r w:rsidR="006F3F77">
          <w:rPr>
            <w:webHidden/>
          </w:rPr>
          <w:fldChar w:fldCharType="begin"/>
        </w:r>
        <w:r w:rsidR="006F3F77">
          <w:rPr>
            <w:webHidden/>
          </w:rPr>
          <w:instrText xml:space="preserve"> PAGEREF _Toc144996021 \h </w:instrText>
        </w:r>
        <w:r w:rsidR="006F3F77">
          <w:rPr>
            <w:webHidden/>
          </w:rPr>
        </w:r>
        <w:r w:rsidR="006F3F77">
          <w:rPr>
            <w:webHidden/>
          </w:rPr>
          <w:fldChar w:fldCharType="separate"/>
        </w:r>
        <w:r w:rsidR="006F3F77">
          <w:rPr>
            <w:webHidden/>
          </w:rPr>
          <w:t>25</w:t>
        </w:r>
        <w:r w:rsidR="006F3F77">
          <w:rPr>
            <w:webHidden/>
          </w:rPr>
          <w:fldChar w:fldCharType="end"/>
        </w:r>
      </w:hyperlink>
    </w:p>
    <w:p w14:paraId="7F875950" w14:textId="0E54A913"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2" w:history="1">
        <w:r w:rsidR="006F3F77" w:rsidRPr="00617431">
          <w:rPr>
            <w:rStyle w:val="Hyperlink"/>
          </w:rPr>
          <w:t>8. Quality of learning</w:t>
        </w:r>
        <w:r w:rsidR="006F3F77">
          <w:rPr>
            <w:webHidden/>
          </w:rPr>
          <w:tab/>
        </w:r>
        <w:r w:rsidR="006F3F77">
          <w:rPr>
            <w:webHidden/>
          </w:rPr>
          <w:fldChar w:fldCharType="begin"/>
        </w:r>
        <w:r w:rsidR="006F3F77">
          <w:rPr>
            <w:webHidden/>
          </w:rPr>
          <w:instrText xml:space="preserve"> PAGEREF _Toc144996022 \h </w:instrText>
        </w:r>
        <w:r w:rsidR="006F3F77">
          <w:rPr>
            <w:webHidden/>
          </w:rPr>
        </w:r>
        <w:r w:rsidR="006F3F77">
          <w:rPr>
            <w:webHidden/>
          </w:rPr>
          <w:fldChar w:fldCharType="separate"/>
        </w:r>
        <w:r w:rsidR="006F3F77">
          <w:rPr>
            <w:webHidden/>
          </w:rPr>
          <w:t>25</w:t>
        </w:r>
        <w:r w:rsidR="006F3F77">
          <w:rPr>
            <w:webHidden/>
          </w:rPr>
          <w:fldChar w:fldCharType="end"/>
        </w:r>
      </w:hyperlink>
    </w:p>
    <w:p w14:paraId="067A502C" w14:textId="1AE27032"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3" w:history="1">
        <w:r w:rsidR="006F3F77" w:rsidRPr="00617431">
          <w:rPr>
            <w:rStyle w:val="Hyperlink"/>
          </w:rPr>
          <w:t>9. Staffing</w:t>
        </w:r>
        <w:r w:rsidR="006F3F77">
          <w:rPr>
            <w:webHidden/>
          </w:rPr>
          <w:tab/>
        </w:r>
        <w:r w:rsidR="006F3F77">
          <w:rPr>
            <w:webHidden/>
          </w:rPr>
          <w:fldChar w:fldCharType="begin"/>
        </w:r>
        <w:r w:rsidR="006F3F77">
          <w:rPr>
            <w:webHidden/>
          </w:rPr>
          <w:instrText xml:space="preserve"> PAGEREF _Toc144996023 \h </w:instrText>
        </w:r>
        <w:r w:rsidR="006F3F77">
          <w:rPr>
            <w:webHidden/>
          </w:rPr>
        </w:r>
        <w:r w:rsidR="006F3F77">
          <w:rPr>
            <w:webHidden/>
          </w:rPr>
          <w:fldChar w:fldCharType="separate"/>
        </w:r>
        <w:r w:rsidR="006F3F77">
          <w:rPr>
            <w:webHidden/>
          </w:rPr>
          <w:t>25</w:t>
        </w:r>
        <w:r w:rsidR="006F3F77">
          <w:rPr>
            <w:webHidden/>
          </w:rPr>
          <w:fldChar w:fldCharType="end"/>
        </w:r>
      </w:hyperlink>
    </w:p>
    <w:p w14:paraId="1D625013" w14:textId="37BD7373"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4" w:history="1">
        <w:r w:rsidR="006F3F77" w:rsidRPr="00617431">
          <w:rPr>
            <w:rStyle w:val="Hyperlink"/>
          </w:rPr>
          <w:t>10. School organisation</w:t>
        </w:r>
        <w:r w:rsidR="006F3F77">
          <w:rPr>
            <w:webHidden/>
          </w:rPr>
          <w:tab/>
        </w:r>
        <w:r w:rsidR="006F3F77">
          <w:rPr>
            <w:webHidden/>
          </w:rPr>
          <w:fldChar w:fldCharType="begin"/>
        </w:r>
        <w:r w:rsidR="006F3F77">
          <w:rPr>
            <w:webHidden/>
          </w:rPr>
          <w:instrText xml:space="preserve"> PAGEREF _Toc144996024 \h </w:instrText>
        </w:r>
        <w:r w:rsidR="006F3F77">
          <w:rPr>
            <w:webHidden/>
          </w:rPr>
        </w:r>
        <w:r w:rsidR="006F3F77">
          <w:rPr>
            <w:webHidden/>
          </w:rPr>
          <w:fldChar w:fldCharType="separate"/>
        </w:r>
        <w:r w:rsidR="006F3F77">
          <w:rPr>
            <w:webHidden/>
          </w:rPr>
          <w:t>25</w:t>
        </w:r>
        <w:r w:rsidR="006F3F77">
          <w:rPr>
            <w:webHidden/>
          </w:rPr>
          <w:fldChar w:fldCharType="end"/>
        </w:r>
      </w:hyperlink>
    </w:p>
    <w:p w14:paraId="5FA6A332" w14:textId="61671173"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5" w:history="1">
        <w:r w:rsidR="006F3F77" w:rsidRPr="00617431">
          <w:rPr>
            <w:rStyle w:val="Hyperlink"/>
          </w:rPr>
          <w:t>11. Student support services</w:t>
        </w:r>
        <w:r w:rsidR="006F3F77">
          <w:rPr>
            <w:webHidden/>
          </w:rPr>
          <w:tab/>
        </w:r>
        <w:r w:rsidR="006F3F77">
          <w:rPr>
            <w:webHidden/>
          </w:rPr>
          <w:fldChar w:fldCharType="begin"/>
        </w:r>
        <w:r w:rsidR="006F3F77">
          <w:rPr>
            <w:webHidden/>
          </w:rPr>
          <w:instrText xml:space="preserve"> PAGEREF _Toc144996025 \h </w:instrText>
        </w:r>
        <w:r w:rsidR="006F3F77">
          <w:rPr>
            <w:webHidden/>
          </w:rPr>
        </w:r>
        <w:r w:rsidR="006F3F77">
          <w:rPr>
            <w:webHidden/>
          </w:rPr>
          <w:fldChar w:fldCharType="separate"/>
        </w:r>
        <w:r w:rsidR="006F3F77">
          <w:rPr>
            <w:webHidden/>
          </w:rPr>
          <w:t>25</w:t>
        </w:r>
        <w:r w:rsidR="006F3F77">
          <w:rPr>
            <w:webHidden/>
          </w:rPr>
          <w:fldChar w:fldCharType="end"/>
        </w:r>
      </w:hyperlink>
    </w:p>
    <w:p w14:paraId="16CF9B25" w14:textId="1E03ABFB"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6" w:history="1">
        <w:r w:rsidR="006F3F77" w:rsidRPr="00617431">
          <w:rPr>
            <w:rStyle w:val="Hyperlink"/>
          </w:rPr>
          <w:t>12. Working with others</w:t>
        </w:r>
        <w:r w:rsidR="006F3F77">
          <w:rPr>
            <w:webHidden/>
          </w:rPr>
          <w:tab/>
        </w:r>
        <w:r w:rsidR="006F3F77">
          <w:rPr>
            <w:webHidden/>
          </w:rPr>
          <w:fldChar w:fldCharType="begin"/>
        </w:r>
        <w:r w:rsidR="006F3F77">
          <w:rPr>
            <w:webHidden/>
          </w:rPr>
          <w:instrText xml:space="preserve"> PAGEREF _Toc144996026 \h </w:instrText>
        </w:r>
        <w:r w:rsidR="006F3F77">
          <w:rPr>
            <w:webHidden/>
          </w:rPr>
        </w:r>
        <w:r w:rsidR="006F3F77">
          <w:rPr>
            <w:webHidden/>
          </w:rPr>
          <w:fldChar w:fldCharType="separate"/>
        </w:r>
        <w:r w:rsidR="006F3F77">
          <w:rPr>
            <w:webHidden/>
          </w:rPr>
          <w:t>26</w:t>
        </w:r>
        <w:r w:rsidR="006F3F77">
          <w:rPr>
            <w:webHidden/>
          </w:rPr>
          <w:fldChar w:fldCharType="end"/>
        </w:r>
      </w:hyperlink>
    </w:p>
    <w:p w14:paraId="357F9616" w14:textId="1823B7C1" w:rsidR="006F3F77" w:rsidRDefault="00000000">
      <w:pPr>
        <w:pStyle w:val="TOC1"/>
        <w:rPr>
          <w:rFonts w:asciiTheme="minorHAnsi" w:eastAsiaTheme="minorEastAsia" w:hAnsiTheme="minorHAnsi" w:cstheme="minorBidi"/>
          <w:color w:val="auto"/>
          <w:kern w:val="2"/>
          <w:sz w:val="22"/>
          <w:szCs w:val="22"/>
          <w14:ligatures w14:val="standardContextual"/>
        </w:rPr>
      </w:pPr>
      <w:hyperlink w:anchor="_Toc144996027" w:history="1">
        <w:r w:rsidR="006F3F77" w:rsidRPr="00617431">
          <w:rPr>
            <w:rStyle w:val="Hyperlink"/>
          </w:rPr>
          <w:t>Annex F: Safeguarding checklist</w:t>
        </w:r>
        <w:r w:rsidR="006F3F77">
          <w:rPr>
            <w:webHidden/>
          </w:rPr>
          <w:tab/>
        </w:r>
        <w:r w:rsidR="006F3F77">
          <w:rPr>
            <w:webHidden/>
          </w:rPr>
          <w:fldChar w:fldCharType="begin"/>
        </w:r>
        <w:r w:rsidR="006F3F77">
          <w:rPr>
            <w:webHidden/>
          </w:rPr>
          <w:instrText xml:space="preserve"> PAGEREF _Toc144996027 \h </w:instrText>
        </w:r>
        <w:r w:rsidR="006F3F77">
          <w:rPr>
            <w:webHidden/>
          </w:rPr>
        </w:r>
        <w:r w:rsidR="006F3F77">
          <w:rPr>
            <w:webHidden/>
          </w:rPr>
          <w:fldChar w:fldCharType="separate"/>
        </w:r>
        <w:r w:rsidR="006F3F77">
          <w:rPr>
            <w:webHidden/>
          </w:rPr>
          <w:t>27</w:t>
        </w:r>
        <w:r w:rsidR="006F3F77">
          <w:rPr>
            <w:webHidden/>
          </w:rPr>
          <w:fldChar w:fldCharType="end"/>
        </w:r>
      </w:hyperlink>
    </w:p>
    <w:p w14:paraId="7AAD93F1" w14:textId="52593655"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8" w:history="1">
        <w:r w:rsidR="006F3F77" w:rsidRPr="00617431">
          <w:rPr>
            <w:rStyle w:val="Hyperlink"/>
          </w:rPr>
          <w:t>Audit plan</w:t>
        </w:r>
        <w:r w:rsidR="006F3F77">
          <w:rPr>
            <w:webHidden/>
          </w:rPr>
          <w:tab/>
        </w:r>
        <w:r w:rsidR="006F3F77">
          <w:rPr>
            <w:webHidden/>
          </w:rPr>
          <w:fldChar w:fldCharType="begin"/>
        </w:r>
        <w:r w:rsidR="006F3F77">
          <w:rPr>
            <w:webHidden/>
          </w:rPr>
          <w:instrText xml:space="preserve"> PAGEREF _Toc144996028 \h </w:instrText>
        </w:r>
        <w:r w:rsidR="006F3F77">
          <w:rPr>
            <w:webHidden/>
          </w:rPr>
        </w:r>
        <w:r w:rsidR="006F3F77">
          <w:rPr>
            <w:webHidden/>
          </w:rPr>
          <w:fldChar w:fldCharType="separate"/>
        </w:r>
        <w:r w:rsidR="006F3F77">
          <w:rPr>
            <w:webHidden/>
          </w:rPr>
          <w:t>27</w:t>
        </w:r>
        <w:r w:rsidR="006F3F77">
          <w:rPr>
            <w:webHidden/>
          </w:rPr>
          <w:fldChar w:fldCharType="end"/>
        </w:r>
      </w:hyperlink>
    </w:p>
    <w:p w14:paraId="70118F77" w14:textId="058FA1C2"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29" w:history="1">
        <w:r w:rsidR="006F3F77" w:rsidRPr="00617431">
          <w:rPr>
            <w:rStyle w:val="Hyperlink"/>
          </w:rPr>
          <w:t>Policies and procedures</w:t>
        </w:r>
        <w:r w:rsidR="006F3F77">
          <w:rPr>
            <w:webHidden/>
          </w:rPr>
          <w:tab/>
        </w:r>
        <w:r w:rsidR="006F3F77">
          <w:rPr>
            <w:webHidden/>
          </w:rPr>
          <w:fldChar w:fldCharType="begin"/>
        </w:r>
        <w:r w:rsidR="006F3F77">
          <w:rPr>
            <w:webHidden/>
          </w:rPr>
          <w:instrText xml:space="preserve"> PAGEREF _Toc144996029 \h </w:instrText>
        </w:r>
        <w:r w:rsidR="006F3F77">
          <w:rPr>
            <w:webHidden/>
          </w:rPr>
        </w:r>
        <w:r w:rsidR="006F3F77">
          <w:rPr>
            <w:webHidden/>
          </w:rPr>
          <w:fldChar w:fldCharType="separate"/>
        </w:r>
        <w:r w:rsidR="006F3F77">
          <w:rPr>
            <w:webHidden/>
          </w:rPr>
          <w:t>27</w:t>
        </w:r>
        <w:r w:rsidR="006F3F77">
          <w:rPr>
            <w:webHidden/>
          </w:rPr>
          <w:fldChar w:fldCharType="end"/>
        </w:r>
      </w:hyperlink>
    </w:p>
    <w:p w14:paraId="6CB9BF70" w14:textId="76B99781"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0" w:history="1">
        <w:r w:rsidR="006F3F77" w:rsidRPr="00617431">
          <w:rPr>
            <w:rStyle w:val="Hyperlink"/>
          </w:rPr>
          <w:t>Designated person</w:t>
        </w:r>
        <w:r w:rsidR="006F3F77">
          <w:rPr>
            <w:webHidden/>
          </w:rPr>
          <w:tab/>
        </w:r>
        <w:r w:rsidR="006F3F77">
          <w:rPr>
            <w:webHidden/>
          </w:rPr>
          <w:fldChar w:fldCharType="begin"/>
        </w:r>
        <w:r w:rsidR="006F3F77">
          <w:rPr>
            <w:webHidden/>
          </w:rPr>
          <w:instrText xml:space="preserve"> PAGEREF _Toc144996030 \h </w:instrText>
        </w:r>
        <w:r w:rsidR="006F3F77">
          <w:rPr>
            <w:webHidden/>
          </w:rPr>
        </w:r>
        <w:r w:rsidR="006F3F77">
          <w:rPr>
            <w:webHidden/>
          </w:rPr>
          <w:fldChar w:fldCharType="separate"/>
        </w:r>
        <w:r w:rsidR="006F3F77">
          <w:rPr>
            <w:webHidden/>
          </w:rPr>
          <w:t>29</w:t>
        </w:r>
        <w:r w:rsidR="006F3F77">
          <w:rPr>
            <w:webHidden/>
          </w:rPr>
          <w:fldChar w:fldCharType="end"/>
        </w:r>
      </w:hyperlink>
    </w:p>
    <w:p w14:paraId="2CF22B97" w14:textId="57A8A2EA"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1" w:history="1">
        <w:r w:rsidR="006F3F77" w:rsidRPr="00617431">
          <w:rPr>
            <w:rStyle w:val="Hyperlink"/>
          </w:rPr>
          <w:t>Concerns, record keeping and sharing information</w:t>
        </w:r>
        <w:r w:rsidR="006F3F77">
          <w:rPr>
            <w:webHidden/>
          </w:rPr>
          <w:tab/>
        </w:r>
        <w:r w:rsidR="006F3F77">
          <w:rPr>
            <w:webHidden/>
          </w:rPr>
          <w:fldChar w:fldCharType="begin"/>
        </w:r>
        <w:r w:rsidR="006F3F77">
          <w:rPr>
            <w:webHidden/>
          </w:rPr>
          <w:instrText xml:space="preserve"> PAGEREF _Toc144996031 \h </w:instrText>
        </w:r>
        <w:r w:rsidR="006F3F77">
          <w:rPr>
            <w:webHidden/>
          </w:rPr>
        </w:r>
        <w:r w:rsidR="006F3F77">
          <w:rPr>
            <w:webHidden/>
          </w:rPr>
          <w:fldChar w:fldCharType="separate"/>
        </w:r>
        <w:r w:rsidR="006F3F77">
          <w:rPr>
            <w:webHidden/>
          </w:rPr>
          <w:t>29</w:t>
        </w:r>
        <w:r w:rsidR="006F3F77">
          <w:rPr>
            <w:webHidden/>
          </w:rPr>
          <w:fldChar w:fldCharType="end"/>
        </w:r>
      </w:hyperlink>
    </w:p>
    <w:p w14:paraId="617F1C17" w14:textId="3B4185BB"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2" w:history="1">
        <w:r w:rsidR="006F3F77" w:rsidRPr="00617431">
          <w:rPr>
            <w:rStyle w:val="Hyperlink"/>
          </w:rPr>
          <w:t>Looked-after-children (LAC)</w:t>
        </w:r>
        <w:r w:rsidR="006F3F77">
          <w:rPr>
            <w:webHidden/>
          </w:rPr>
          <w:tab/>
        </w:r>
        <w:r w:rsidR="006F3F77">
          <w:rPr>
            <w:webHidden/>
          </w:rPr>
          <w:fldChar w:fldCharType="begin"/>
        </w:r>
        <w:r w:rsidR="006F3F77">
          <w:rPr>
            <w:webHidden/>
          </w:rPr>
          <w:instrText xml:space="preserve"> PAGEREF _Toc144996032 \h </w:instrText>
        </w:r>
        <w:r w:rsidR="006F3F77">
          <w:rPr>
            <w:webHidden/>
          </w:rPr>
        </w:r>
        <w:r w:rsidR="006F3F77">
          <w:rPr>
            <w:webHidden/>
          </w:rPr>
          <w:fldChar w:fldCharType="separate"/>
        </w:r>
        <w:r w:rsidR="006F3F77">
          <w:rPr>
            <w:webHidden/>
          </w:rPr>
          <w:t>30</w:t>
        </w:r>
        <w:r w:rsidR="006F3F77">
          <w:rPr>
            <w:webHidden/>
          </w:rPr>
          <w:fldChar w:fldCharType="end"/>
        </w:r>
      </w:hyperlink>
    </w:p>
    <w:p w14:paraId="64658F32" w14:textId="710F64A0"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3" w:history="1">
        <w:r w:rsidR="006F3F77" w:rsidRPr="00617431">
          <w:rPr>
            <w:rStyle w:val="Hyperlink"/>
          </w:rPr>
          <w:t>Children not in school</w:t>
        </w:r>
        <w:r w:rsidR="006F3F77">
          <w:rPr>
            <w:webHidden/>
          </w:rPr>
          <w:tab/>
        </w:r>
        <w:r w:rsidR="006F3F77">
          <w:rPr>
            <w:webHidden/>
          </w:rPr>
          <w:fldChar w:fldCharType="begin"/>
        </w:r>
        <w:r w:rsidR="006F3F77">
          <w:rPr>
            <w:webHidden/>
          </w:rPr>
          <w:instrText xml:space="preserve"> PAGEREF _Toc144996033 \h </w:instrText>
        </w:r>
        <w:r w:rsidR="006F3F77">
          <w:rPr>
            <w:webHidden/>
          </w:rPr>
        </w:r>
        <w:r w:rsidR="006F3F77">
          <w:rPr>
            <w:webHidden/>
          </w:rPr>
          <w:fldChar w:fldCharType="separate"/>
        </w:r>
        <w:r w:rsidR="006F3F77">
          <w:rPr>
            <w:webHidden/>
          </w:rPr>
          <w:t>31</w:t>
        </w:r>
        <w:r w:rsidR="006F3F77">
          <w:rPr>
            <w:webHidden/>
          </w:rPr>
          <w:fldChar w:fldCharType="end"/>
        </w:r>
      </w:hyperlink>
    </w:p>
    <w:p w14:paraId="27336022" w14:textId="60107332"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4" w:history="1">
        <w:r w:rsidR="006F3F77" w:rsidRPr="00617431">
          <w:rPr>
            <w:rStyle w:val="Hyperlink"/>
          </w:rPr>
          <w:t>Single central register (SCR)</w:t>
        </w:r>
        <w:r w:rsidR="006F3F77">
          <w:rPr>
            <w:webHidden/>
          </w:rPr>
          <w:tab/>
        </w:r>
        <w:r w:rsidR="006F3F77">
          <w:rPr>
            <w:webHidden/>
          </w:rPr>
          <w:fldChar w:fldCharType="begin"/>
        </w:r>
        <w:r w:rsidR="006F3F77">
          <w:rPr>
            <w:webHidden/>
          </w:rPr>
          <w:instrText xml:space="preserve"> PAGEREF _Toc144996034 \h </w:instrText>
        </w:r>
        <w:r w:rsidR="006F3F77">
          <w:rPr>
            <w:webHidden/>
          </w:rPr>
        </w:r>
        <w:r w:rsidR="006F3F77">
          <w:rPr>
            <w:webHidden/>
          </w:rPr>
          <w:fldChar w:fldCharType="separate"/>
        </w:r>
        <w:r w:rsidR="006F3F77">
          <w:rPr>
            <w:webHidden/>
          </w:rPr>
          <w:t>32</w:t>
        </w:r>
        <w:r w:rsidR="006F3F77">
          <w:rPr>
            <w:webHidden/>
          </w:rPr>
          <w:fldChar w:fldCharType="end"/>
        </w:r>
      </w:hyperlink>
    </w:p>
    <w:p w14:paraId="78FBD290" w14:textId="6E35E8B7"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5" w:history="1">
        <w:r w:rsidR="006F3F77" w:rsidRPr="00617431">
          <w:rPr>
            <w:rStyle w:val="Hyperlink"/>
          </w:rPr>
          <w:t>Allegations</w:t>
        </w:r>
        <w:r w:rsidR="006F3F77">
          <w:rPr>
            <w:webHidden/>
          </w:rPr>
          <w:tab/>
        </w:r>
        <w:r w:rsidR="006F3F77">
          <w:rPr>
            <w:webHidden/>
          </w:rPr>
          <w:fldChar w:fldCharType="begin"/>
        </w:r>
        <w:r w:rsidR="006F3F77">
          <w:rPr>
            <w:webHidden/>
          </w:rPr>
          <w:instrText xml:space="preserve"> PAGEREF _Toc144996035 \h </w:instrText>
        </w:r>
        <w:r w:rsidR="006F3F77">
          <w:rPr>
            <w:webHidden/>
          </w:rPr>
        </w:r>
        <w:r w:rsidR="006F3F77">
          <w:rPr>
            <w:webHidden/>
          </w:rPr>
          <w:fldChar w:fldCharType="separate"/>
        </w:r>
        <w:r w:rsidR="006F3F77">
          <w:rPr>
            <w:webHidden/>
          </w:rPr>
          <w:t>33</w:t>
        </w:r>
        <w:r w:rsidR="006F3F77">
          <w:rPr>
            <w:webHidden/>
          </w:rPr>
          <w:fldChar w:fldCharType="end"/>
        </w:r>
      </w:hyperlink>
    </w:p>
    <w:p w14:paraId="6FC9D2D3" w14:textId="673F5AF9"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6" w:history="1">
        <w:r w:rsidR="006F3F77" w:rsidRPr="00617431">
          <w:rPr>
            <w:rStyle w:val="Hyperlink"/>
            <w:lang w:eastAsia="en-US"/>
          </w:rPr>
          <w:t>Training</w:t>
        </w:r>
        <w:r w:rsidR="006F3F77">
          <w:rPr>
            <w:webHidden/>
          </w:rPr>
          <w:tab/>
        </w:r>
        <w:r w:rsidR="006F3F77">
          <w:rPr>
            <w:webHidden/>
          </w:rPr>
          <w:fldChar w:fldCharType="begin"/>
        </w:r>
        <w:r w:rsidR="006F3F77">
          <w:rPr>
            <w:webHidden/>
          </w:rPr>
          <w:instrText xml:space="preserve"> PAGEREF _Toc144996036 \h </w:instrText>
        </w:r>
        <w:r w:rsidR="006F3F77">
          <w:rPr>
            <w:webHidden/>
          </w:rPr>
        </w:r>
        <w:r w:rsidR="006F3F77">
          <w:rPr>
            <w:webHidden/>
          </w:rPr>
          <w:fldChar w:fldCharType="separate"/>
        </w:r>
        <w:r w:rsidR="006F3F77">
          <w:rPr>
            <w:webHidden/>
          </w:rPr>
          <w:t>33</w:t>
        </w:r>
        <w:r w:rsidR="006F3F77">
          <w:rPr>
            <w:webHidden/>
          </w:rPr>
          <w:fldChar w:fldCharType="end"/>
        </w:r>
      </w:hyperlink>
    </w:p>
    <w:p w14:paraId="2CA9D3E0" w14:textId="5490C807"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7" w:history="1">
        <w:r w:rsidR="006F3F77" w:rsidRPr="00617431">
          <w:rPr>
            <w:rStyle w:val="Hyperlink"/>
            <w:lang w:eastAsia="en-US"/>
          </w:rPr>
          <w:t>Training undertaken</w:t>
        </w:r>
        <w:r w:rsidR="006F3F77">
          <w:rPr>
            <w:webHidden/>
          </w:rPr>
          <w:tab/>
        </w:r>
        <w:r w:rsidR="006F3F77">
          <w:rPr>
            <w:webHidden/>
          </w:rPr>
          <w:fldChar w:fldCharType="begin"/>
        </w:r>
        <w:r w:rsidR="006F3F77">
          <w:rPr>
            <w:webHidden/>
          </w:rPr>
          <w:instrText xml:space="preserve"> PAGEREF _Toc144996037 \h </w:instrText>
        </w:r>
        <w:r w:rsidR="006F3F77">
          <w:rPr>
            <w:webHidden/>
          </w:rPr>
        </w:r>
        <w:r w:rsidR="006F3F77">
          <w:rPr>
            <w:webHidden/>
          </w:rPr>
          <w:fldChar w:fldCharType="separate"/>
        </w:r>
        <w:r w:rsidR="006F3F77">
          <w:rPr>
            <w:webHidden/>
          </w:rPr>
          <w:t>35</w:t>
        </w:r>
        <w:r w:rsidR="006F3F77">
          <w:rPr>
            <w:webHidden/>
          </w:rPr>
          <w:fldChar w:fldCharType="end"/>
        </w:r>
      </w:hyperlink>
    </w:p>
    <w:p w14:paraId="0A320F85" w14:textId="21866C02"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8" w:history="1">
        <w:r w:rsidR="006F3F77" w:rsidRPr="00617431">
          <w:rPr>
            <w:rStyle w:val="Hyperlink"/>
          </w:rPr>
          <w:t>Referrals in the past year</w:t>
        </w:r>
        <w:r w:rsidR="006F3F77">
          <w:rPr>
            <w:webHidden/>
          </w:rPr>
          <w:tab/>
        </w:r>
        <w:r w:rsidR="006F3F77">
          <w:rPr>
            <w:webHidden/>
          </w:rPr>
          <w:fldChar w:fldCharType="begin"/>
        </w:r>
        <w:r w:rsidR="006F3F77">
          <w:rPr>
            <w:webHidden/>
          </w:rPr>
          <w:instrText xml:space="preserve"> PAGEREF _Toc144996038 \h </w:instrText>
        </w:r>
        <w:r w:rsidR="006F3F77">
          <w:rPr>
            <w:webHidden/>
          </w:rPr>
        </w:r>
        <w:r w:rsidR="006F3F77">
          <w:rPr>
            <w:webHidden/>
          </w:rPr>
          <w:fldChar w:fldCharType="separate"/>
        </w:r>
        <w:r w:rsidR="006F3F77">
          <w:rPr>
            <w:webHidden/>
          </w:rPr>
          <w:t>36</w:t>
        </w:r>
        <w:r w:rsidR="006F3F77">
          <w:rPr>
            <w:webHidden/>
          </w:rPr>
          <w:fldChar w:fldCharType="end"/>
        </w:r>
      </w:hyperlink>
    </w:p>
    <w:p w14:paraId="3D8A1E4F" w14:textId="3DD46AC6" w:rsidR="006F3F77" w:rsidRDefault="00000000">
      <w:pPr>
        <w:pStyle w:val="TOC2"/>
        <w:rPr>
          <w:rFonts w:asciiTheme="minorHAnsi" w:eastAsiaTheme="minorEastAsia" w:hAnsiTheme="minorHAnsi" w:cstheme="minorBidi"/>
          <w:color w:val="auto"/>
          <w:kern w:val="2"/>
          <w:sz w:val="22"/>
          <w:szCs w:val="22"/>
          <w14:ligatures w14:val="standardContextual"/>
        </w:rPr>
      </w:pPr>
      <w:hyperlink w:anchor="_Toc144996039" w:history="1">
        <w:r w:rsidR="006F3F77" w:rsidRPr="00617431">
          <w:rPr>
            <w:rStyle w:val="Hyperlink"/>
          </w:rPr>
          <w:t>Numbers of incidents in school in the past year</w:t>
        </w:r>
        <w:r w:rsidR="006F3F77">
          <w:rPr>
            <w:webHidden/>
          </w:rPr>
          <w:tab/>
        </w:r>
        <w:r w:rsidR="006F3F77">
          <w:rPr>
            <w:webHidden/>
          </w:rPr>
          <w:fldChar w:fldCharType="begin"/>
        </w:r>
        <w:r w:rsidR="006F3F77">
          <w:rPr>
            <w:webHidden/>
          </w:rPr>
          <w:instrText xml:space="preserve"> PAGEREF _Toc144996039 \h </w:instrText>
        </w:r>
        <w:r w:rsidR="006F3F77">
          <w:rPr>
            <w:webHidden/>
          </w:rPr>
        </w:r>
        <w:r w:rsidR="006F3F77">
          <w:rPr>
            <w:webHidden/>
          </w:rPr>
          <w:fldChar w:fldCharType="separate"/>
        </w:r>
        <w:r w:rsidR="006F3F77">
          <w:rPr>
            <w:webHidden/>
          </w:rPr>
          <w:t>36</w:t>
        </w:r>
        <w:r w:rsidR="006F3F77">
          <w:rPr>
            <w:webHidden/>
          </w:rPr>
          <w:fldChar w:fldCharType="end"/>
        </w:r>
      </w:hyperlink>
    </w:p>
    <w:p w14:paraId="5AAA62C2" w14:textId="76B990FE" w:rsidR="00B57B49" w:rsidRDefault="009F41B6" w:rsidP="008E1B28">
      <w:pPr>
        <w:pStyle w:val="TOC1"/>
      </w:pPr>
      <w:r>
        <w:fldChar w:fldCharType="end"/>
      </w:r>
    </w:p>
    <w:p w14:paraId="419F1CB2" w14:textId="77777777" w:rsidR="00B57B49" w:rsidRDefault="00B57B49">
      <w:pPr>
        <w:spacing w:after="0" w:line="240" w:lineRule="auto"/>
        <w:rPr>
          <w:noProof/>
        </w:rPr>
      </w:pPr>
      <w:r>
        <w:br w:type="page"/>
      </w:r>
    </w:p>
    <w:p w14:paraId="5B639E68" w14:textId="77777777" w:rsidR="009B376E" w:rsidRPr="00C22724" w:rsidRDefault="009B376E" w:rsidP="009B376E">
      <w:pPr>
        <w:pStyle w:val="Caption"/>
        <w:spacing w:line="276" w:lineRule="auto"/>
        <w:jc w:val="left"/>
        <w:rPr>
          <w:color w:val="002060"/>
        </w:rPr>
      </w:pPr>
      <w:bookmarkStart w:id="0" w:name="_Toc111637006"/>
      <w:bookmarkStart w:id="1" w:name="_Toc144995987"/>
      <w:r w:rsidRPr="0086260C">
        <w:rPr>
          <w:rStyle w:val="Heading1Char"/>
          <w:b/>
          <w:bCs w:val="0"/>
        </w:rPr>
        <w:lastRenderedPageBreak/>
        <w:t xml:space="preserve">Annex A: Project </w:t>
      </w:r>
      <w:r w:rsidRPr="00151AA0">
        <w:rPr>
          <w:rStyle w:val="Heading1Char"/>
          <w:b/>
          <w:bCs w:val="0"/>
        </w:rPr>
        <w:t>task</w:t>
      </w:r>
      <w:r w:rsidRPr="0086260C">
        <w:rPr>
          <w:rStyle w:val="Heading1Char"/>
          <w:b/>
          <w:bCs w:val="0"/>
        </w:rPr>
        <w:t xml:space="preserve"> checklist</w:t>
      </w:r>
      <w:bookmarkStart w:id="2" w:name="_Table_1_Managing"/>
      <w:bookmarkEnd w:id="2"/>
      <w:r w:rsidRPr="0086260C">
        <w:rPr>
          <w:rStyle w:val="Heading1Char"/>
          <w:b/>
          <w:bCs w:val="0"/>
        </w:rPr>
        <w:t>s</w:t>
      </w:r>
      <w:bookmarkStart w:id="3" w:name="_Toc441576106"/>
      <w:bookmarkStart w:id="4" w:name="_Toc459980824"/>
      <w:bookmarkEnd w:id="0"/>
      <w:bookmarkEnd w:id="1"/>
    </w:p>
    <w:p w14:paraId="17C0DE04" w14:textId="2492A98D" w:rsidR="009B376E" w:rsidRDefault="009B376E" w:rsidP="009B376E">
      <w:pPr>
        <w:spacing w:line="276" w:lineRule="auto"/>
        <w:rPr>
          <w:lang w:eastAsia="en-US"/>
        </w:rPr>
      </w:pPr>
      <w:r>
        <w:rPr>
          <w:lang w:eastAsia="en-US"/>
        </w:rPr>
        <w:t>The checklists below provide a summary of the tasks that you will need to complete during the pre-opening phase. They should be used in conjunction with the information in the relevant chapters, to satisfy the Secretary of State</w:t>
      </w:r>
      <w:r w:rsidR="00066287">
        <w:rPr>
          <w:lang w:eastAsia="en-US"/>
        </w:rPr>
        <w:t xml:space="preserve"> for </w:t>
      </w:r>
      <w:r w:rsidR="00496C53">
        <w:rPr>
          <w:lang w:eastAsia="en-US"/>
        </w:rPr>
        <w:t>Education</w:t>
      </w:r>
      <w:r>
        <w:rPr>
          <w:lang w:eastAsia="en-US"/>
        </w:rPr>
        <w:t xml:space="preserve"> that your school will open on time, with a viable number of pupils, and provide a good standard of education. The timescales for each phase referred to in the checklists are:</w:t>
      </w:r>
    </w:p>
    <w:p w14:paraId="5D11F7F3" w14:textId="77777777" w:rsidR="009B376E" w:rsidRDefault="009B376E" w:rsidP="00E66363">
      <w:pPr>
        <w:pStyle w:val="ListParagraph"/>
        <w:numPr>
          <w:ilvl w:val="0"/>
          <w:numId w:val="26"/>
        </w:numPr>
        <w:spacing w:after="240" w:line="276" w:lineRule="auto"/>
        <w:contextualSpacing w:val="0"/>
        <w:rPr>
          <w:lang w:eastAsia="en-US"/>
        </w:rPr>
      </w:pPr>
      <w:r w:rsidRPr="00EB4969">
        <w:rPr>
          <w:b/>
          <w:bCs/>
          <w:lang w:eastAsia="en-US"/>
        </w:rPr>
        <w:t>Phase 1 –</w:t>
      </w:r>
      <w:r>
        <w:rPr>
          <w:lang w:eastAsia="en-US"/>
        </w:rPr>
        <w:t xml:space="preserve"> 12 months of more before the school opens</w:t>
      </w:r>
    </w:p>
    <w:p w14:paraId="1561FD79" w14:textId="77777777" w:rsidR="009B376E" w:rsidRDefault="009B376E" w:rsidP="00E66363">
      <w:pPr>
        <w:pStyle w:val="ListParagraph"/>
        <w:numPr>
          <w:ilvl w:val="0"/>
          <w:numId w:val="26"/>
        </w:numPr>
        <w:spacing w:after="240" w:line="276" w:lineRule="auto"/>
        <w:contextualSpacing w:val="0"/>
        <w:rPr>
          <w:lang w:eastAsia="en-US"/>
        </w:rPr>
      </w:pPr>
      <w:r w:rsidRPr="00EB4969">
        <w:rPr>
          <w:b/>
          <w:bCs/>
          <w:lang w:eastAsia="en-US"/>
        </w:rPr>
        <w:t>Phase 2 –</w:t>
      </w:r>
      <w:r>
        <w:rPr>
          <w:lang w:eastAsia="en-US"/>
        </w:rPr>
        <w:t xml:space="preserve"> 8 to 11 months before the school opens</w:t>
      </w:r>
    </w:p>
    <w:p w14:paraId="6B45B66A" w14:textId="77777777" w:rsidR="009B376E" w:rsidRDefault="009B376E" w:rsidP="00E66363">
      <w:pPr>
        <w:pStyle w:val="ListParagraph"/>
        <w:numPr>
          <w:ilvl w:val="0"/>
          <w:numId w:val="26"/>
        </w:numPr>
        <w:spacing w:after="240" w:line="276" w:lineRule="auto"/>
        <w:contextualSpacing w:val="0"/>
        <w:rPr>
          <w:lang w:eastAsia="en-US"/>
        </w:rPr>
      </w:pPr>
      <w:r w:rsidRPr="00EB4969">
        <w:rPr>
          <w:b/>
          <w:bCs/>
          <w:lang w:eastAsia="en-US"/>
        </w:rPr>
        <w:t>Phase 3 –</w:t>
      </w:r>
      <w:r>
        <w:rPr>
          <w:lang w:eastAsia="en-US"/>
        </w:rPr>
        <w:t xml:space="preserve"> 5 to 7 months before the school opens</w:t>
      </w:r>
    </w:p>
    <w:p w14:paraId="6C73E7D5" w14:textId="77777777" w:rsidR="009B376E" w:rsidRDefault="009B376E" w:rsidP="00E66363">
      <w:pPr>
        <w:pStyle w:val="ListParagraph"/>
        <w:numPr>
          <w:ilvl w:val="0"/>
          <w:numId w:val="26"/>
        </w:numPr>
        <w:spacing w:after="240" w:line="276" w:lineRule="auto"/>
        <w:contextualSpacing w:val="0"/>
        <w:rPr>
          <w:lang w:eastAsia="en-US"/>
        </w:rPr>
      </w:pPr>
      <w:r w:rsidRPr="00EB4969">
        <w:rPr>
          <w:b/>
          <w:bCs/>
          <w:lang w:eastAsia="en-US"/>
        </w:rPr>
        <w:t>Phase 4 –</w:t>
      </w:r>
      <w:r>
        <w:rPr>
          <w:lang w:eastAsia="en-US"/>
        </w:rPr>
        <w:t xml:space="preserve"> 3 to 4 months before the school opens</w:t>
      </w:r>
    </w:p>
    <w:p w14:paraId="3591C2CD" w14:textId="77777777" w:rsidR="009B376E" w:rsidRDefault="009B376E" w:rsidP="00E66363">
      <w:pPr>
        <w:pStyle w:val="ListParagraph"/>
        <w:numPr>
          <w:ilvl w:val="0"/>
          <w:numId w:val="26"/>
        </w:numPr>
        <w:spacing w:after="240" w:line="276" w:lineRule="auto"/>
        <w:contextualSpacing w:val="0"/>
        <w:rPr>
          <w:lang w:eastAsia="en-US"/>
        </w:rPr>
      </w:pPr>
      <w:r w:rsidRPr="00EB4969">
        <w:rPr>
          <w:b/>
          <w:bCs/>
          <w:lang w:eastAsia="en-US"/>
        </w:rPr>
        <w:t>Phase 5 –</w:t>
      </w:r>
      <w:r>
        <w:rPr>
          <w:lang w:eastAsia="en-US"/>
        </w:rPr>
        <w:t xml:space="preserve"> 2 months before the school opens</w:t>
      </w:r>
    </w:p>
    <w:p w14:paraId="33EB0605" w14:textId="5E1691C2" w:rsidR="009B376E" w:rsidRPr="00B57B49" w:rsidRDefault="00822489" w:rsidP="00B57B49">
      <w:pPr>
        <w:pStyle w:val="Heading2"/>
      </w:pPr>
      <w:bookmarkStart w:id="5" w:name="_Toc111637007"/>
      <w:bookmarkStart w:id="6" w:name="_Toc144995988"/>
      <w:r>
        <w:t xml:space="preserve">Table 1 - </w:t>
      </w:r>
      <w:r w:rsidR="009B376E" w:rsidRPr="00B57B49">
        <w:t>Managing your project: checklist of activities</w:t>
      </w:r>
      <w:bookmarkEnd w:id="5"/>
      <w:bookmarkEnd w:id="6"/>
    </w:p>
    <w:tbl>
      <w:tblPr>
        <w:tblStyle w:val="ListTable1Light"/>
        <w:tblpPr w:leftFromText="180" w:rightFromText="180" w:vertAnchor="text" w:horzAnchor="margin" w:tblpX="-44" w:tblpY="12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1984"/>
        <w:gridCol w:w="2273"/>
      </w:tblGrid>
      <w:tr w:rsidR="009B376E" w:rsidRPr="005568F3" w14:paraId="1A66E104"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57" w:type="dxa"/>
            <w:shd w:val="clear" w:color="auto" w:fill="CFDCE3"/>
            <w:vAlign w:val="center"/>
          </w:tcPr>
          <w:p w14:paraId="5A52B599" w14:textId="77777777" w:rsidR="009B376E" w:rsidRPr="00C963DD" w:rsidRDefault="009B376E" w:rsidP="00CA6BB7">
            <w:pPr>
              <w:spacing w:after="0" w:line="276" w:lineRule="auto"/>
              <w:ind w:left="57" w:right="57"/>
              <w:jc w:val="center"/>
              <w:rPr>
                <w:rFonts w:ascii="Arial" w:hAnsi="Arial" w:cs="Arial"/>
              </w:rPr>
            </w:pPr>
            <w:r w:rsidRPr="00C963DD">
              <w:rPr>
                <w:rFonts w:ascii="Arial" w:hAnsi="Arial" w:cs="Arial"/>
              </w:rPr>
              <w:t>Activities to complete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CFDCE3"/>
            <w:vAlign w:val="center"/>
          </w:tcPr>
          <w:p w14:paraId="320D88DF" w14:textId="77777777" w:rsidR="009B376E" w:rsidRPr="00C963DD" w:rsidRDefault="009B376E" w:rsidP="00CA6BB7">
            <w:pPr>
              <w:spacing w:after="0" w:line="276" w:lineRule="auto"/>
              <w:ind w:left="57" w:right="57"/>
              <w:jc w:val="center"/>
              <w:rPr>
                <w:rFonts w:ascii="Arial" w:hAnsi="Arial" w:cs="Arial"/>
              </w:rPr>
            </w:pPr>
            <w:r w:rsidRPr="00C963DD">
              <w:rPr>
                <w:rFonts w:ascii="Arial" w:hAnsi="Arial" w:cs="Arial"/>
              </w:rPr>
              <w:t>Who has responsibility</w:t>
            </w:r>
          </w:p>
        </w:tc>
        <w:tc>
          <w:tcPr>
            <w:tcW w:w="2273" w:type="dxa"/>
            <w:shd w:val="clear" w:color="auto" w:fill="CFDCE3"/>
            <w:vAlign w:val="center"/>
          </w:tcPr>
          <w:p w14:paraId="4C48A821" w14:textId="77777777" w:rsidR="009B376E" w:rsidRPr="00C963DD" w:rsidRDefault="009B376E" w:rsidP="00CA6BB7">
            <w:pPr>
              <w:spacing w:after="0" w:line="276"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63DD">
              <w:rPr>
                <w:rFonts w:ascii="Arial" w:hAnsi="Arial" w:cs="Arial"/>
              </w:rPr>
              <w:t>Recommended timescales to complete</w:t>
            </w:r>
          </w:p>
        </w:tc>
      </w:tr>
      <w:tr w:rsidR="009B376E" w:rsidRPr="005568F3" w14:paraId="60987BAA" w14:textId="77777777" w:rsidTr="00CA6BB7">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77D326EC" w14:textId="0E8506D2" w:rsidR="009B376E" w:rsidRPr="00C963DD" w:rsidRDefault="009B376E" w:rsidP="00CA6BB7">
            <w:pPr>
              <w:spacing w:after="0" w:line="276" w:lineRule="auto"/>
              <w:ind w:left="57" w:right="57"/>
              <w:rPr>
                <w:rFonts w:ascii="Arial" w:hAnsi="Arial" w:cs="Arial"/>
                <w:b w:val="0"/>
                <w:bCs w:val="0"/>
              </w:rPr>
            </w:pPr>
            <w:r w:rsidRPr="00C963DD">
              <w:rPr>
                <w:rFonts w:ascii="Arial" w:hAnsi="Arial" w:cs="Arial"/>
                <w:b w:val="0"/>
                <w:bCs w:val="0"/>
              </w:rPr>
              <w:t>Review the capacity within your group to ensure there is sufficient expertise with the right skill sets, capability and time commitment to deliver your school project successfully. Submit governance plan to delivery officer.</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7A892F15" w14:textId="77777777" w:rsidR="009B376E" w:rsidRPr="00C963DD" w:rsidRDefault="009B376E" w:rsidP="00CA6BB7">
            <w:pPr>
              <w:spacing w:before="60" w:after="60" w:line="276" w:lineRule="auto"/>
              <w:ind w:left="57" w:right="57"/>
              <w:rPr>
                <w:rFonts w:ascii="Arial" w:hAnsi="Arial" w:cs="Arial"/>
              </w:rPr>
            </w:pPr>
            <w:r w:rsidRPr="00C963DD">
              <w:rPr>
                <w:rFonts w:ascii="Arial" w:hAnsi="Arial" w:cs="Arial"/>
              </w:rPr>
              <w:t>Academy trust</w:t>
            </w:r>
          </w:p>
        </w:tc>
        <w:tc>
          <w:tcPr>
            <w:tcW w:w="2273" w:type="dxa"/>
            <w:shd w:val="clear" w:color="auto" w:fill="auto"/>
            <w:vAlign w:val="center"/>
          </w:tcPr>
          <w:p w14:paraId="7BE02280" w14:textId="77777777" w:rsidR="009B376E" w:rsidRPr="00C963DD" w:rsidRDefault="009B376E" w:rsidP="00CA6BB7">
            <w:pPr>
              <w:spacing w:before="60" w:after="60" w:line="276" w:lineRule="auto"/>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63DD">
              <w:rPr>
                <w:rFonts w:ascii="Arial" w:hAnsi="Arial" w:cs="Arial"/>
              </w:rPr>
              <w:t>Phase 1</w:t>
            </w:r>
          </w:p>
        </w:tc>
      </w:tr>
      <w:tr w:rsidR="009B376E" w:rsidRPr="005568F3" w14:paraId="2E5643A6" w14:textId="77777777" w:rsidTr="00CA6BB7">
        <w:trPr>
          <w:trHeight w:val="1162"/>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54CD09A4" w14:textId="77777777" w:rsidR="009B376E" w:rsidRPr="00C963DD" w:rsidRDefault="009B376E" w:rsidP="00CA6BB7">
            <w:pPr>
              <w:spacing w:after="0" w:line="276" w:lineRule="auto"/>
              <w:ind w:left="57" w:right="57"/>
              <w:rPr>
                <w:rFonts w:ascii="Arial" w:hAnsi="Arial" w:cs="Arial"/>
                <w:b w:val="0"/>
                <w:bCs w:val="0"/>
              </w:rPr>
            </w:pPr>
            <w:r w:rsidRPr="00C963DD">
              <w:rPr>
                <w:rFonts w:ascii="Arial" w:hAnsi="Arial" w:cs="Arial"/>
                <w:b w:val="0"/>
                <w:bCs w:val="0"/>
              </w:rPr>
              <w:t>Ensure you have a robust project plan in place with key project milestones and sufficient resources allocated to manage all the tasks in pre-opening, including expertise to manage your project plan.</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58F7AD19" w14:textId="77777777" w:rsidR="009B376E" w:rsidRPr="00C963DD" w:rsidRDefault="009B376E" w:rsidP="00CA6BB7">
            <w:pPr>
              <w:spacing w:before="60" w:after="60" w:line="276" w:lineRule="auto"/>
              <w:ind w:left="57" w:right="57"/>
              <w:rPr>
                <w:rFonts w:ascii="Arial" w:hAnsi="Arial" w:cs="Arial"/>
              </w:rPr>
            </w:pPr>
            <w:r w:rsidRPr="00C963DD">
              <w:rPr>
                <w:rFonts w:ascii="Arial" w:hAnsi="Arial" w:cs="Arial"/>
              </w:rPr>
              <w:t xml:space="preserve">Academy trust </w:t>
            </w:r>
          </w:p>
        </w:tc>
        <w:tc>
          <w:tcPr>
            <w:tcW w:w="2273" w:type="dxa"/>
            <w:shd w:val="clear" w:color="auto" w:fill="auto"/>
            <w:vAlign w:val="center"/>
          </w:tcPr>
          <w:p w14:paraId="30B86DBA" w14:textId="77777777" w:rsidR="009B376E" w:rsidRPr="00C963DD" w:rsidRDefault="009B376E" w:rsidP="00CA6BB7">
            <w:pPr>
              <w:spacing w:before="60" w:after="60" w:line="276"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63DD">
              <w:rPr>
                <w:rFonts w:ascii="Arial" w:hAnsi="Arial" w:cs="Arial"/>
              </w:rPr>
              <w:t>Phase 1</w:t>
            </w:r>
          </w:p>
        </w:tc>
      </w:tr>
      <w:tr w:rsidR="009B376E" w:rsidRPr="005568F3" w14:paraId="6FD019BA" w14:textId="77777777" w:rsidTr="00CA6BB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3E6E114B" w14:textId="77777777" w:rsidR="009B376E" w:rsidRPr="00C963DD" w:rsidRDefault="009B376E" w:rsidP="00CA6BB7">
            <w:pPr>
              <w:spacing w:after="0" w:line="276" w:lineRule="auto"/>
              <w:ind w:left="57" w:right="57"/>
              <w:rPr>
                <w:rFonts w:ascii="Arial" w:hAnsi="Arial" w:cs="Arial"/>
                <w:b w:val="0"/>
                <w:bCs w:val="0"/>
              </w:rPr>
            </w:pPr>
            <w:r w:rsidRPr="00C963DD">
              <w:rPr>
                <w:rFonts w:ascii="Arial" w:hAnsi="Arial" w:cs="Arial"/>
                <w:b w:val="0"/>
                <w:bCs w:val="0"/>
              </w:rPr>
              <w:t>Ensure you have a marketing plan in place so that marketing is a continuous priority process.</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1F9A49DB" w14:textId="77777777" w:rsidR="009B376E" w:rsidRPr="00C963DD" w:rsidRDefault="009B376E" w:rsidP="00CA6BB7">
            <w:pPr>
              <w:spacing w:after="0" w:line="276" w:lineRule="auto"/>
              <w:ind w:left="57" w:right="57"/>
              <w:rPr>
                <w:rFonts w:ascii="Arial" w:hAnsi="Arial" w:cs="Arial"/>
              </w:rPr>
            </w:pPr>
            <w:r w:rsidRPr="00C963DD">
              <w:rPr>
                <w:rFonts w:ascii="Arial" w:hAnsi="Arial" w:cs="Arial"/>
              </w:rPr>
              <w:t>Academy trust</w:t>
            </w:r>
          </w:p>
        </w:tc>
        <w:tc>
          <w:tcPr>
            <w:tcW w:w="2273" w:type="dxa"/>
            <w:shd w:val="clear" w:color="auto" w:fill="auto"/>
            <w:vAlign w:val="center"/>
          </w:tcPr>
          <w:p w14:paraId="7D1027B4" w14:textId="77777777" w:rsidR="009B376E" w:rsidRPr="00C963DD" w:rsidRDefault="009B376E" w:rsidP="00CA6BB7">
            <w:pPr>
              <w:spacing w:after="0" w:line="276" w:lineRule="auto"/>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63DD">
              <w:rPr>
                <w:rFonts w:ascii="Arial" w:hAnsi="Arial" w:cs="Arial"/>
              </w:rPr>
              <w:t>Phase 1</w:t>
            </w:r>
          </w:p>
        </w:tc>
      </w:tr>
      <w:tr w:rsidR="009B376E" w:rsidRPr="005568F3" w14:paraId="7AC06495" w14:textId="77777777" w:rsidTr="00CA6BB7">
        <w:trPr>
          <w:trHeight w:val="523"/>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1D77DFCC" w14:textId="48F0ECC7" w:rsidR="009B376E" w:rsidRPr="00C963DD" w:rsidRDefault="00CF3159" w:rsidP="00CA6BB7">
            <w:pPr>
              <w:spacing w:after="0" w:line="276" w:lineRule="auto"/>
              <w:ind w:left="57" w:right="57"/>
              <w:rPr>
                <w:rFonts w:ascii="Arial" w:hAnsi="Arial" w:cs="Arial"/>
                <w:b w:val="0"/>
                <w:bCs w:val="0"/>
              </w:rPr>
            </w:pPr>
            <w:r>
              <w:rPr>
                <w:rFonts w:ascii="Arial" w:hAnsi="Arial" w:cs="Arial"/>
                <w:b w:val="0"/>
                <w:bCs w:val="0"/>
              </w:rPr>
              <w:t>Attend k</w:t>
            </w:r>
            <w:r w:rsidRPr="00C963DD">
              <w:rPr>
                <w:rFonts w:ascii="Arial" w:hAnsi="Arial" w:cs="Arial"/>
                <w:b w:val="0"/>
                <w:bCs w:val="0"/>
              </w:rPr>
              <w:t xml:space="preserve">ick-off meeting with </w:t>
            </w:r>
            <w:r>
              <w:rPr>
                <w:rFonts w:ascii="Arial" w:hAnsi="Arial" w:cs="Arial"/>
                <w:b w:val="0"/>
                <w:bCs w:val="0"/>
              </w:rPr>
              <w:t>Department for Education (DfE)</w:t>
            </w:r>
            <w:r w:rsidRPr="00C963DD">
              <w:rPr>
                <w:rFonts w:ascii="Arial" w:hAnsi="Arial" w:cs="Arial"/>
                <w:b w:val="0"/>
                <w:bCs w:val="0"/>
              </w:rPr>
              <w: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1AD145E4" w14:textId="77777777" w:rsidR="009B376E" w:rsidRPr="00C963DD" w:rsidRDefault="009B376E" w:rsidP="00CA6BB7">
            <w:pPr>
              <w:spacing w:after="0" w:line="276" w:lineRule="auto"/>
              <w:ind w:left="57" w:right="57"/>
              <w:rPr>
                <w:rFonts w:ascii="Arial" w:hAnsi="Arial" w:cs="Arial"/>
              </w:rPr>
            </w:pPr>
            <w:r w:rsidRPr="00C963DD">
              <w:rPr>
                <w:rFonts w:ascii="Arial" w:hAnsi="Arial" w:cs="Arial"/>
              </w:rPr>
              <w:t xml:space="preserve">Delivery officer  </w:t>
            </w:r>
          </w:p>
        </w:tc>
        <w:tc>
          <w:tcPr>
            <w:tcW w:w="2273" w:type="dxa"/>
            <w:shd w:val="clear" w:color="auto" w:fill="auto"/>
            <w:vAlign w:val="center"/>
          </w:tcPr>
          <w:p w14:paraId="6972F8D1" w14:textId="77777777" w:rsidR="009B376E" w:rsidRPr="00C963DD" w:rsidRDefault="009B376E" w:rsidP="00CA6BB7">
            <w:pPr>
              <w:spacing w:after="0" w:line="276"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63DD">
              <w:rPr>
                <w:rFonts w:ascii="Arial" w:hAnsi="Arial" w:cs="Arial"/>
              </w:rPr>
              <w:t>Phase 1</w:t>
            </w:r>
          </w:p>
        </w:tc>
      </w:tr>
      <w:tr w:rsidR="009B376E" w:rsidRPr="005568F3" w14:paraId="443FF955" w14:textId="77777777" w:rsidTr="00CA6BB7">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41DF8F3B" w14:textId="77777777" w:rsidR="009B376E" w:rsidRPr="00C963DD" w:rsidRDefault="009B376E" w:rsidP="00CA6BB7">
            <w:pPr>
              <w:spacing w:after="0" w:line="276" w:lineRule="auto"/>
              <w:ind w:left="57" w:right="57"/>
              <w:rPr>
                <w:rFonts w:ascii="Arial" w:hAnsi="Arial" w:cs="Arial"/>
                <w:b w:val="0"/>
                <w:bCs w:val="0"/>
              </w:rPr>
            </w:pPr>
            <w:proofErr w:type="gramStart"/>
            <w:r w:rsidRPr="00C963DD">
              <w:rPr>
                <w:rFonts w:ascii="Arial" w:hAnsi="Arial" w:cs="Arial"/>
                <w:b w:val="0"/>
                <w:bCs w:val="0"/>
              </w:rPr>
              <w:t>Principal</w:t>
            </w:r>
            <w:proofErr w:type="gramEnd"/>
            <w:r w:rsidRPr="00C963DD">
              <w:rPr>
                <w:rFonts w:ascii="Arial" w:hAnsi="Arial" w:cs="Arial"/>
                <w:b w:val="0"/>
                <w:bCs w:val="0"/>
              </w:rPr>
              <w:t xml:space="preserve"> designate recruitment, draw up timeline and set interview dates. If benchmarking is necessary, liaise with external expert to ensure they feed in and can scrutinise.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3886A1E0" w14:textId="77777777" w:rsidR="009B376E" w:rsidRPr="00C963DD" w:rsidRDefault="009B376E" w:rsidP="00CA6BB7">
            <w:pPr>
              <w:spacing w:after="0" w:line="276" w:lineRule="auto"/>
              <w:ind w:left="57" w:right="57"/>
              <w:rPr>
                <w:rFonts w:ascii="Arial" w:hAnsi="Arial" w:cs="Arial"/>
              </w:rPr>
            </w:pPr>
            <w:r w:rsidRPr="00C963DD">
              <w:rPr>
                <w:rFonts w:ascii="Arial" w:hAnsi="Arial" w:cs="Arial"/>
              </w:rPr>
              <w:t>Academy trust</w:t>
            </w:r>
          </w:p>
        </w:tc>
        <w:tc>
          <w:tcPr>
            <w:tcW w:w="2273" w:type="dxa"/>
            <w:shd w:val="clear" w:color="auto" w:fill="auto"/>
            <w:vAlign w:val="center"/>
          </w:tcPr>
          <w:p w14:paraId="1FFCE73E" w14:textId="77777777" w:rsidR="009B376E" w:rsidRPr="00C963DD" w:rsidRDefault="009B376E" w:rsidP="00CA6BB7">
            <w:pPr>
              <w:spacing w:after="0" w:line="276" w:lineRule="auto"/>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63DD">
              <w:rPr>
                <w:rFonts w:ascii="Arial" w:hAnsi="Arial" w:cs="Arial"/>
              </w:rPr>
              <w:t>Phase 1</w:t>
            </w:r>
          </w:p>
        </w:tc>
      </w:tr>
    </w:tbl>
    <w:p w14:paraId="654D1A7A" w14:textId="77777777" w:rsidR="009B376E" w:rsidRPr="00C963DD" w:rsidRDefault="009B376E" w:rsidP="009B376E">
      <w:pPr>
        <w:spacing w:line="276" w:lineRule="auto"/>
      </w:pPr>
    </w:p>
    <w:p w14:paraId="59FDAA0A" w14:textId="55C5C339" w:rsidR="009B376E" w:rsidRPr="00B57B49" w:rsidRDefault="004724A0" w:rsidP="00B57B49">
      <w:pPr>
        <w:pStyle w:val="Heading2"/>
      </w:pPr>
      <w:bookmarkStart w:id="7" w:name="_Table_2_Procurement"/>
      <w:bookmarkStart w:id="8" w:name="_Toc441576107"/>
      <w:bookmarkStart w:id="9" w:name="_Toc459980825"/>
      <w:bookmarkStart w:id="10" w:name="_Toc463257790"/>
      <w:bookmarkStart w:id="11" w:name="_Toc478987741"/>
      <w:bookmarkStart w:id="12" w:name="_Toc479180272"/>
      <w:bookmarkStart w:id="13" w:name="_Toc479674423"/>
      <w:bookmarkStart w:id="14" w:name="_Toc479691471"/>
      <w:bookmarkStart w:id="15" w:name="_Toc479770733"/>
      <w:bookmarkStart w:id="16" w:name="_Toc111637008"/>
      <w:bookmarkStart w:id="17" w:name="_Toc144995989"/>
      <w:bookmarkEnd w:id="3"/>
      <w:bookmarkEnd w:id="4"/>
      <w:bookmarkEnd w:id="7"/>
      <w:r>
        <w:lastRenderedPageBreak/>
        <w:t xml:space="preserve">Table 2 - </w:t>
      </w:r>
      <w:r w:rsidR="009B376E" w:rsidRPr="00B57B49">
        <w:t>Procurement and additional support: checklist of activities</w:t>
      </w:r>
      <w:bookmarkEnd w:id="8"/>
      <w:bookmarkEnd w:id="9"/>
      <w:bookmarkEnd w:id="10"/>
      <w:bookmarkEnd w:id="11"/>
      <w:bookmarkEnd w:id="12"/>
      <w:bookmarkEnd w:id="13"/>
      <w:bookmarkEnd w:id="14"/>
      <w:bookmarkEnd w:id="15"/>
      <w:bookmarkEnd w:id="16"/>
      <w:bookmarkEnd w:id="17"/>
    </w:p>
    <w:tbl>
      <w:tblPr>
        <w:tblStyle w:val="ListTable1Light"/>
        <w:tblpPr w:leftFromText="180" w:rightFromText="180" w:vertAnchor="text" w:horzAnchor="margin" w:tblpX="93" w:tblpY="122"/>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1984"/>
        <w:gridCol w:w="2273"/>
      </w:tblGrid>
      <w:tr w:rsidR="009B376E" w:rsidRPr="005568F3" w14:paraId="200F4ACA"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20" w:type="dxa"/>
            <w:shd w:val="clear" w:color="auto" w:fill="CFDCE3"/>
            <w:vAlign w:val="center"/>
          </w:tcPr>
          <w:p w14:paraId="737114CD" w14:textId="77777777" w:rsidR="009B376E" w:rsidRPr="00C963DD" w:rsidRDefault="009B376E" w:rsidP="00CA6BB7">
            <w:pPr>
              <w:spacing w:after="0" w:line="276" w:lineRule="auto"/>
              <w:ind w:left="57" w:right="57"/>
              <w:jc w:val="center"/>
              <w:rPr>
                <w:rFonts w:ascii="Arial" w:hAnsi="Arial" w:cs="Arial"/>
              </w:rPr>
            </w:pPr>
            <w:r w:rsidRPr="00C963DD">
              <w:rPr>
                <w:rFonts w:ascii="Arial" w:hAnsi="Arial" w:cs="Arial"/>
              </w:rPr>
              <w:t>Activities to complete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CFDCE3"/>
            <w:vAlign w:val="center"/>
          </w:tcPr>
          <w:p w14:paraId="5437EE23" w14:textId="77777777" w:rsidR="009B376E" w:rsidRPr="00C963DD" w:rsidRDefault="009B376E" w:rsidP="00CA6BB7">
            <w:pPr>
              <w:spacing w:after="0" w:line="276" w:lineRule="auto"/>
              <w:ind w:left="57" w:right="57"/>
              <w:jc w:val="center"/>
              <w:rPr>
                <w:rFonts w:ascii="Arial" w:hAnsi="Arial" w:cs="Arial"/>
              </w:rPr>
            </w:pPr>
            <w:r w:rsidRPr="00C963DD">
              <w:rPr>
                <w:rFonts w:ascii="Arial" w:hAnsi="Arial" w:cs="Arial"/>
              </w:rPr>
              <w:t>Who has responsibility</w:t>
            </w:r>
          </w:p>
        </w:tc>
        <w:tc>
          <w:tcPr>
            <w:tcW w:w="2273" w:type="dxa"/>
            <w:shd w:val="clear" w:color="auto" w:fill="CFDCE3"/>
            <w:vAlign w:val="center"/>
          </w:tcPr>
          <w:p w14:paraId="00B7A3B0" w14:textId="77777777" w:rsidR="009B376E" w:rsidRPr="00C963DD" w:rsidRDefault="009B376E" w:rsidP="00CA6BB7">
            <w:pPr>
              <w:spacing w:after="0" w:line="276"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63DD">
              <w:rPr>
                <w:rFonts w:ascii="Arial" w:hAnsi="Arial" w:cs="Arial"/>
              </w:rPr>
              <w:t>Recommended timescales to complete</w:t>
            </w:r>
          </w:p>
        </w:tc>
      </w:tr>
      <w:tr w:rsidR="009B376E" w:rsidRPr="005568F3" w14:paraId="265D684D" w14:textId="77777777" w:rsidTr="00CA6BB7">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vAlign w:val="center"/>
          </w:tcPr>
          <w:p w14:paraId="05B4F58A" w14:textId="77777777" w:rsidR="009B376E" w:rsidRPr="006B033C" w:rsidRDefault="009B376E" w:rsidP="00CA6BB7">
            <w:pPr>
              <w:spacing w:after="0" w:line="276" w:lineRule="auto"/>
              <w:ind w:left="57" w:right="57"/>
              <w:rPr>
                <w:rFonts w:ascii="Arial" w:hAnsi="Arial" w:cs="Arial"/>
                <w:b w:val="0"/>
                <w:bCs w:val="0"/>
              </w:rPr>
            </w:pPr>
            <w:r w:rsidRPr="00FC3DE3">
              <w:rPr>
                <w:rFonts w:ascii="Arial" w:hAnsi="Arial" w:cs="Arial"/>
                <w:b w:val="0"/>
                <w:bCs w:val="0"/>
              </w:rPr>
              <w:t>Plan pre-opening expenditure, agree approach to procurement and set up arrangements to manage the budget.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0A3C590F" w14:textId="77777777" w:rsidR="009B376E" w:rsidRPr="006B033C" w:rsidRDefault="009B376E" w:rsidP="00CA6BB7">
            <w:pPr>
              <w:spacing w:before="60" w:after="60" w:line="276" w:lineRule="auto"/>
              <w:ind w:left="57" w:right="57"/>
              <w:rPr>
                <w:rFonts w:ascii="Arial" w:hAnsi="Arial" w:cs="Arial"/>
              </w:rPr>
            </w:pPr>
            <w:r w:rsidRPr="00FC3DE3">
              <w:rPr>
                <w:rFonts w:ascii="Arial" w:hAnsi="Arial" w:cs="Arial"/>
              </w:rPr>
              <w:t>Academy trust</w:t>
            </w:r>
          </w:p>
        </w:tc>
        <w:tc>
          <w:tcPr>
            <w:tcW w:w="2273" w:type="dxa"/>
            <w:shd w:val="clear" w:color="auto" w:fill="auto"/>
            <w:vAlign w:val="center"/>
          </w:tcPr>
          <w:p w14:paraId="48314CD5" w14:textId="77777777" w:rsidR="009B376E" w:rsidRPr="006B033C" w:rsidRDefault="009B376E" w:rsidP="00CA6BB7">
            <w:pPr>
              <w:spacing w:before="60" w:after="60" w:line="276" w:lineRule="auto"/>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C3DE3">
              <w:rPr>
                <w:rFonts w:ascii="Arial" w:hAnsi="Arial" w:cs="Arial"/>
              </w:rPr>
              <w:t>Phase 1</w:t>
            </w:r>
          </w:p>
        </w:tc>
      </w:tr>
      <w:tr w:rsidR="009B376E" w:rsidRPr="005568F3" w14:paraId="38678DB0" w14:textId="77777777" w:rsidTr="00CA6BB7">
        <w:trPr>
          <w:trHeight w:val="1162"/>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vAlign w:val="center"/>
          </w:tcPr>
          <w:p w14:paraId="687716C1" w14:textId="77777777" w:rsidR="009B376E" w:rsidRPr="006B033C" w:rsidRDefault="009B376E" w:rsidP="00CA6BB7">
            <w:pPr>
              <w:spacing w:after="0" w:line="276" w:lineRule="auto"/>
              <w:ind w:left="57" w:right="57"/>
              <w:rPr>
                <w:rFonts w:ascii="Arial" w:hAnsi="Arial" w:cs="Arial"/>
                <w:b w:val="0"/>
                <w:color w:val="auto"/>
              </w:rPr>
            </w:pPr>
            <w:r w:rsidRPr="5E8349DD">
              <w:rPr>
                <w:rFonts w:ascii="Arial" w:hAnsi="Arial" w:cs="Arial"/>
                <w:b w:val="0"/>
                <w:color w:val="auto"/>
              </w:rPr>
              <w:t>Decide where you will need to buy in services and support and plan the appropriate procurement to ensure suppliers/goods are in place as and when required.</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3BB0E093" w14:textId="77777777" w:rsidR="009B376E" w:rsidRPr="006B033C" w:rsidRDefault="009B376E" w:rsidP="00CA6BB7">
            <w:pPr>
              <w:spacing w:before="60" w:after="60" w:line="276" w:lineRule="auto"/>
              <w:ind w:left="57" w:right="57"/>
              <w:rPr>
                <w:rFonts w:ascii="Arial" w:hAnsi="Arial" w:cs="Arial"/>
                <w:color w:val="auto"/>
              </w:rPr>
            </w:pPr>
            <w:r w:rsidRPr="5E8349DD">
              <w:rPr>
                <w:rFonts w:ascii="Arial" w:hAnsi="Arial" w:cs="Arial"/>
                <w:color w:val="auto"/>
              </w:rPr>
              <w:t>Academy trust</w:t>
            </w:r>
          </w:p>
        </w:tc>
        <w:tc>
          <w:tcPr>
            <w:tcW w:w="2273" w:type="dxa"/>
            <w:shd w:val="clear" w:color="auto" w:fill="auto"/>
            <w:vAlign w:val="center"/>
          </w:tcPr>
          <w:p w14:paraId="0BA447EA" w14:textId="77777777" w:rsidR="009B376E" w:rsidRPr="006B033C" w:rsidRDefault="009B376E" w:rsidP="00CA6BB7">
            <w:pPr>
              <w:spacing w:before="60" w:after="60" w:line="276"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5E8349DD">
              <w:rPr>
                <w:rFonts w:ascii="Arial" w:hAnsi="Arial" w:cs="Arial"/>
                <w:color w:val="auto"/>
              </w:rPr>
              <w:t>Phase 1</w:t>
            </w:r>
          </w:p>
        </w:tc>
      </w:tr>
      <w:tr w:rsidR="007B280E" w:rsidRPr="005568F3" w14:paraId="060A05F3" w14:textId="77777777" w:rsidTr="00CA6BB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vAlign w:val="center"/>
          </w:tcPr>
          <w:p w14:paraId="77B35CD2" w14:textId="4DC3D9E7" w:rsidR="007B280E" w:rsidRPr="001C7276" w:rsidRDefault="007B280E" w:rsidP="007B280E">
            <w:pPr>
              <w:spacing w:after="0" w:line="276" w:lineRule="auto"/>
              <w:ind w:left="57" w:right="57"/>
              <w:rPr>
                <w:rFonts w:ascii="Arial" w:hAnsi="Arial" w:cs="Arial"/>
                <w:b w:val="0"/>
                <w:color w:val="auto"/>
              </w:rPr>
            </w:pPr>
            <w:r w:rsidRPr="5E8349DD">
              <w:rPr>
                <w:rFonts w:ascii="Arial" w:hAnsi="Arial" w:cs="Arial"/>
                <w:b w:val="0"/>
                <w:color w:val="auto"/>
              </w:rPr>
              <w:t xml:space="preserve">Ensure the requirements of public procurement policy </w:t>
            </w:r>
            <w:r>
              <w:rPr>
                <w:rFonts w:ascii="Arial" w:hAnsi="Arial" w:cs="Arial"/>
                <w:b w:val="0"/>
                <w:color w:val="auto"/>
              </w:rPr>
              <w:t xml:space="preserve">will be </w:t>
            </w:r>
            <w:r w:rsidRPr="5E8349DD">
              <w:rPr>
                <w:rFonts w:ascii="Arial" w:hAnsi="Arial" w:cs="Arial"/>
                <w:b w:val="0"/>
                <w:color w:val="auto"/>
              </w:rPr>
              <w:t xml:space="preserve"> properly followed</w:t>
            </w:r>
            <w:r>
              <w:rPr>
                <w:rFonts w:ascii="Arial" w:hAnsi="Arial" w:cs="Arial"/>
                <w:b w:val="0"/>
                <w:color w:val="auto"/>
              </w:rPr>
              <w: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36FCD3DC" w14:textId="77777777" w:rsidR="007B280E" w:rsidRPr="001C7276" w:rsidRDefault="007B280E" w:rsidP="007B280E">
            <w:pPr>
              <w:spacing w:after="0" w:line="276" w:lineRule="auto"/>
              <w:ind w:left="57" w:right="57"/>
              <w:rPr>
                <w:rFonts w:ascii="Arial" w:hAnsi="Arial" w:cs="Arial"/>
                <w:color w:val="auto"/>
              </w:rPr>
            </w:pPr>
            <w:r w:rsidRPr="5E8349DD">
              <w:rPr>
                <w:rFonts w:ascii="Arial" w:hAnsi="Arial" w:cs="Arial"/>
                <w:color w:val="auto"/>
              </w:rPr>
              <w:t>Academy trust</w:t>
            </w:r>
          </w:p>
        </w:tc>
        <w:tc>
          <w:tcPr>
            <w:tcW w:w="2273" w:type="dxa"/>
            <w:shd w:val="clear" w:color="auto" w:fill="auto"/>
            <w:vAlign w:val="center"/>
          </w:tcPr>
          <w:p w14:paraId="1C58643C" w14:textId="77777777" w:rsidR="007B280E" w:rsidRPr="001C7276" w:rsidRDefault="007B280E" w:rsidP="007B280E">
            <w:pPr>
              <w:spacing w:after="0" w:line="276" w:lineRule="auto"/>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5E8349DD">
              <w:rPr>
                <w:rFonts w:ascii="Arial" w:hAnsi="Arial" w:cs="Arial"/>
                <w:color w:val="auto"/>
              </w:rPr>
              <w:t>Phase 1</w:t>
            </w:r>
          </w:p>
        </w:tc>
      </w:tr>
    </w:tbl>
    <w:p w14:paraId="274B17DA" w14:textId="1221905E" w:rsidR="009B376E" w:rsidRPr="00B57B49" w:rsidRDefault="004724A0" w:rsidP="00B57B49">
      <w:pPr>
        <w:pStyle w:val="Heading2"/>
      </w:pPr>
      <w:bookmarkStart w:id="18" w:name="_Table_3_Governance:"/>
      <w:bookmarkStart w:id="19" w:name="_Toc441576108"/>
      <w:bookmarkStart w:id="20" w:name="_Toc459980826"/>
      <w:bookmarkStart w:id="21" w:name="_Toc463257791"/>
      <w:bookmarkStart w:id="22" w:name="_Toc478987742"/>
      <w:bookmarkStart w:id="23" w:name="_Toc479180273"/>
      <w:bookmarkStart w:id="24" w:name="_Toc479674424"/>
      <w:bookmarkStart w:id="25" w:name="_Toc479691472"/>
      <w:bookmarkStart w:id="26" w:name="_Toc479770734"/>
      <w:bookmarkStart w:id="27" w:name="_Toc111637009"/>
      <w:bookmarkStart w:id="28" w:name="_Toc144995990"/>
      <w:bookmarkEnd w:id="18"/>
      <w:r>
        <w:t xml:space="preserve">Table 3 - </w:t>
      </w:r>
      <w:r w:rsidR="009B376E" w:rsidRPr="00B57B49">
        <w:t>Governance: checklist of activities</w:t>
      </w:r>
      <w:bookmarkEnd w:id="19"/>
      <w:bookmarkEnd w:id="20"/>
      <w:bookmarkEnd w:id="21"/>
      <w:bookmarkEnd w:id="22"/>
      <w:bookmarkEnd w:id="23"/>
      <w:bookmarkEnd w:id="24"/>
      <w:bookmarkEnd w:id="25"/>
      <w:bookmarkEnd w:id="26"/>
      <w:bookmarkEnd w:id="27"/>
      <w:bookmarkEnd w:id="28"/>
    </w:p>
    <w:tbl>
      <w:tblPr>
        <w:tblStyle w:val="ListTable1Light"/>
        <w:tblpPr w:leftFromText="180" w:rightFromText="180" w:vertAnchor="text" w:horzAnchor="margin" w:tblpX="98" w:tblpY="1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1984"/>
        <w:gridCol w:w="2273"/>
      </w:tblGrid>
      <w:tr w:rsidR="009B376E" w:rsidRPr="0056441F" w14:paraId="402F2D79"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06DED7CC"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CFDCE3"/>
            <w:vAlign w:val="center"/>
          </w:tcPr>
          <w:p w14:paraId="2E09592B"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273" w:type="dxa"/>
            <w:shd w:val="clear" w:color="auto" w:fill="CFDCE3"/>
            <w:vAlign w:val="center"/>
          </w:tcPr>
          <w:p w14:paraId="37AE98F8"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56441F" w14:paraId="661F079A"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CF04A74" w14:textId="77777777" w:rsidR="009B376E" w:rsidRPr="001338AA" w:rsidRDefault="009B376E" w:rsidP="00CA6BB7">
            <w:pPr>
              <w:pStyle w:val="TableRow"/>
              <w:spacing w:before="0" w:after="0" w:line="276" w:lineRule="auto"/>
              <w:rPr>
                <w:rFonts w:ascii="Arial" w:hAnsi="Arial" w:cs="Arial"/>
                <w:b w:val="0"/>
                <w:bCs w:val="0"/>
              </w:rPr>
            </w:pPr>
            <w:r w:rsidRPr="001338AA">
              <w:rPr>
                <w:rFonts w:ascii="Arial" w:hAnsi="Arial" w:cs="Arial"/>
                <w:b w:val="0"/>
                <w:bCs w:val="0"/>
              </w:rPr>
              <w:t>To have established a company limited by guarantee (the academy trust) using the department’s model memorandum and articles of association. Set governing body size.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596539A1" w14:textId="77777777" w:rsidR="009B376E" w:rsidRPr="001338AA" w:rsidRDefault="009B376E" w:rsidP="00CA6BB7">
            <w:pPr>
              <w:pStyle w:val="TableRow"/>
              <w:spacing w:before="0" w:after="0" w:line="276" w:lineRule="auto"/>
              <w:rPr>
                <w:rFonts w:ascii="Arial" w:hAnsi="Arial" w:cs="Arial"/>
                <w:bCs/>
              </w:rPr>
            </w:pPr>
            <w:r w:rsidRPr="001338AA">
              <w:rPr>
                <w:rFonts w:ascii="Arial" w:hAnsi="Arial" w:cs="Arial"/>
              </w:rPr>
              <w:t xml:space="preserve">Academy trust </w:t>
            </w:r>
          </w:p>
        </w:tc>
        <w:tc>
          <w:tcPr>
            <w:tcW w:w="2273" w:type="dxa"/>
            <w:shd w:val="clear" w:color="auto" w:fill="auto"/>
            <w:vAlign w:val="center"/>
          </w:tcPr>
          <w:p w14:paraId="1B60A823" w14:textId="77777777" w:rsidR="009B376E" w:rsidRPr="001338AA"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338AA">
              <w:rPr>
                <w:rFonts w:ascii="Arial" w:hAnsi="Arial" w:cs="Arial"/>
              </w:rPr>
              <w:t xml:space="preserve">Pre-application </w:t>
            </w:r>
          </w:p>
        </w:tc>
      </w:tr>
      <w:tr w:rsidR="009B376E" w:rsidRPr="0056441F" w14:paraId="0F5EDEC1"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4F738453" w14:textId="77777777" w:rsidR="009B376E" w:rsidRPr="001338AA" w:rsidRDefault="009B376E" w:rsidP="00CA6BB7">
            <w:pPr>
              <w:pStyle w:val="TableRow"/>
              <w:spacing w:before="0" w:after="0" w:line="276" w:lineRule="auto"/>
              <w:rPr>
                <w:rFonts w:ascii="Arial" w:hAnsi="Arial" w:cs="Arial"/>
                <w:b w:val="0"/>
                <w:bCs w:val="0"/>
              </w:rPr>
            </w:pPr>
            <w:r w:rsidRPr="001338AA">
              <w:rPr>
                <w:rFonts w:ascii="Arial" w:hAnsi="Arial" w:cs="Arial"/>
                <w:b w:val="0"/>
                <w:bCs w:val="0"/>
              </w:rPr>
              <w:t>Pen portraits on new trustees. Procedures in place to identify and manage conflicts of interest.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1DA834C7" w14:textId="77777777" w:rsidR="009B376E" w:rsidRPr="001338AA" w:rsidRDefault="009B376E" w:rsidP="00CA6BB7">
            <w:pPr>
              <w:pStyle w:val="TableRow"/>
              <w:spacing w:before="0" w:after="0" w:line="276" w:lineRule="auto"/>
              <w:rPr>
                <w:rFonts w:ascii="Arial" w:hAnsi="Arial" w:cs="Arial"/>
                <w:bCs/>
              </w:rPr>
            </w:pPr>
            <w:r w:rsidRPr="001338AA">
              <w:rPr>
                <w:rFonts w:ascii="Arial" w:hAnsi="Arial" w:cs="Arial"/>
              </w:rPr>
              <w:t>Academy trust</w:t>
            </w:r>
          </w:p>
        </w:tc>
        <w:tc>
          <w:tcPr>
            <w:tcW w:w="2273" w:type="dxa"/>
            <w:shd w:val="clear" w:color="auto" w:fill="auto"/>
            <w:vAlign w:val="center"/>
          </w:tcPr>
          <w:p w14:paraId="58FD7ADA" w14:textId="77777777" w:rsidR="009B376E" w:rsidRPr="001338AA"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338AA">
              <w:rPr>
                <w:rFonts w:ascii="Arial" w:hAnsi="Arial" w:cs="Arial"/>
              </w:rPr>
              <w:t>Phase 1</w:t>
            </w:r>
          </w:p>
        </w:tc>
      </w:tr>
      <w:tr w:rsidR="009B376E" w:rsidRPr="0056441F" w14:paraId="3D9D230D"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4594589F" w14:textId="77777777" w:rsidR="009B376E" w:rsidRPr="001338AA" w:rsidRDefault="009B376E" w:rsidP="00CA6BB7">
            <w:pPr>
              <w:pStyle w:val="TableRow"/>
              <w:spacing w:before="0" w:after="0" w:line="276" w:lineRule="auto"/>
              <w:rPr>
                <w:rFonts w:ascii="Arial" w:hAnsi="Arial" w:cs="Arial"/>
                <w:b w:val="0"/>
                <w:bCs w:val="0"/>
              </w:rPr>
            </w:pPr>
            <w:r w:rsidRPr="001338AA">
              <w:rPr>
                <w:rFonts w:ascii="Arial" w:hAnsi="Arial" w:cs="Arial"/>
                <w:b w:val="0"/>
                <w:bCs w:val="0"/>
              </w:rPr>
              <w:t>To have in place plans for the structure of your governing body and plans for how you will source, recruit and train your trustees.</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6718A2AD" w14:textId="77777777" w:rsidR="009B376E" w:rsidRPr="001338AA" w:rsidRDefault="009B376E" w:rsidP="00CA6BB7">
            <w:pPr>
              <w:pStyle w:val="TableRow"/>
              <w:spacing w:before="0" w:after="0" w:line="276" w:lineRule="auto"/>
              <w:rPr>
                <w:rFonts w:ascii="Arial" w:hAnsi="Arial" w:cs="Arial"/>
                <w:bCs/>
              </w:rPr>
            </w:pPr>
            <w:r w:rsidRPr="001338AA">
              <w:rPr>
                <w:rFonts w:ascii="Arial" w:hAnsi="Arial" w:cs="Arial"/>
              </w:rPr>
              <w:t>Academy trust</w:t>
            </w:r>
          </w:p>
        </w:tc>
        <w:tc>
          <w:tcPr>
            <w:tcW w:w="2273" w:type="dxa"/>
            <w:shd w:val="clear" w:color="auto" w:fill="auto"/>
            <w:vAlign w:val="center"/>
          </w:tcPr>
          <w:p w14:paraId="3725BBA9" w14:textId="77777777" w:rsidR="009B376E" w:rsidRPr="001338AA"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338AA">
              <w:rPr>
                <w:rFonts w:ascii="Arial" w:hAnsi="Arial" w:cs="Arial"/>
              </w:rPr>
              <w:t>Phase 1</w:t>
            </w:r>
          </w:p>
        </w:tc>
      </w:tr>
      <w:tr w:rsidR="009B376E" w:rsidRPr="0056441F" w14:paraId="44A10E43"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50568FB3" w14:textId="77777777" w:rsidR="009B376E" w:rsidRPr="001338AA" w:rsidRDefault="009B376E" w:rsidP="00CA6BB7">
            <w:pPr>
              <w:pStyle w:val="TableRow"/>
              <w:spacing w:before="0" w:after="0" w:line="276" w:lineRule="auto"/>
              <w:rPr>
                <w:rFonts w:ascii="Arial" w:hAnsi="Arial" w:cs="Arial"/>
                <w:b w:val="0"/>
                <w:bCs w:val="0"/>
              </w:rPr>
            </w:pPr>
            <w:r w:rsidRPr="001338AA">
              <w:rPr>
                <w:rFonts w:ascii="Arial" w:hAnsi="Arial" w:cs="Arial"/>
                <w:b w:val="0"/>
                <w:bCs w:val="0"/>
              </w:rPr>
              <w:t xml:space="preserve">To have recruited the chair and be on track to recruit remaining trustees and support staff. Workable plans in place for recruiting the remainder, and any training. </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23D3A809" w14:textId="77777777" w:rsidR="009B376E" w:rsidRPr="001338AA" w:rsidRDefault="009B376E" w:rsidP="00CA6BB7">
            <w:pPr>
              <w:pStyle w:val="TableRow"/>
              <w:spacing w:before="0" w:after="0" w:line="276" w:lineRule="auto"/>
              <w:rPr>
                <w:rFonts w:ascii="Arial" w:hAnsi="Arial" w:cs="Arial"/>
                <w:bCs/>
              </w:rPr>
            </w:pPr>
            <w:r w:rsidRPr="001338AA">
              <w:rPr>
                <w:rFonts w:ascii="Arial" w:hAnsi="Arial" w:cs="Arial"/>
              </w:rPr>
              <w:t>Academy trust</w:t>
            </w:r>
          </w:p>
        </w:tc>
        <w:tc>
          <w:tcPr>
            <w:tcW w:w="2273" w:type="dxa"/>
            <w:shd w:val="clear" w:color="auto" w:fill="auto"/>
            <w:vAlign w:val="center"/>
          </w:tcPr>
          <w:p w14:paraId="09E22B3A" w14:textId="77777777" w:rsidR="009B376E" w:rsidRPr="001338AA"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338AA">
              <w:rPr>
                <w:rFonts w:ascii="Arial" w:hAnsi="Arial" w:cs="Arial"/>
              </w:rPr>
              <w:t>Phase 3</w:t>
            </w:r>
          </w:p>
        </w:tc>
      </w:tr>
      <w:tr w:rsidR="009B376E" w:rsidRPr="0056441F" w14:paraId="7B8DD5C2"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71ACF109" w14:textId="77777777" w:rsidR="009B376E" w:rsidRPr="001338AA" w:rsidRDefault="009B376E" w:rsidP="00CA6BB7">
            <w:pPr>
              <w:pStyle w:val="TableRow"/>
              <w:spacing w:before="0" w:after="0" w:line="276" w:lineRule="auto"/>
              <w:rPr>
                <w:rFonts w:ascii="Arial" w:hAnsi="Arial" w:cs="Arial"/>
                <w:b w:val="0"/>
                <w:bCs w:val="0"/>
              </w:rPr>
            </w:pPr>
            <w:r w:rsidRPr="001338AA">
              <w:rPr>
                <w:rFonts w:ascii="Arial" w:hAnsi="Arial" w:cs="Arial"/>
                <w:b w:val="0"/>
                <w:bCs w:val="0"/>
              </w:rPr>
              <w:t xml:space="preserve">Trustee recruitment complete and work completed/underway on key protocols and documents for term one. </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12A7D82A" w14:textId="77777777" w:rsidR="009B376E" w:rsidRPr="001338AA" w:rsidRDefault="009B376E" w:rsidP="00CA6BB7">
            <w:pPr>
              <w:pStyle w:val="TableRow"/>
              <w:spacing w:before="0" w:after="0" w:line="276" w:lineRule="auto"/>
              <w:rPr>
                <w:rFonts w:ascii="Arial" w:hAnsi="Arial" w:cs="Arial"/>
                <w:bCs/>
              </w:rPr>
            </w:pPr>
            <w:r w:rsidRPr="001338AA">
              <w:rPr>
                <w:rFonts w:ascii="Arial" w:hAnsi="Arial" w:cs="Arial"/>
              </w:rPr>
              <w:t>Academy trust/chair of trustees</w:t>
            </w:r>
          </w:p>
        </w:tc>
        <w:tc>
          <w:tcPr>
            <w:tcW w:w="2273" w:type="dxa"/>
            <w:shd w:val="clear" w:color="auto" w:fill="auto"/>
            <w:vAlign w:val="center"/>
          </w:tcPr>
          <w:p w14:paraId="4C1C7A54" w14:textId="77777777" w:rsidR="009B376E" w:rsidRPr="001338AA"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338AA">
              <w:rPr>
                <w:rFonts w:ascii="Arial" w:hAnsi="Arial" w:cs="Arial"/>
              </w:rPr>
              <w:t xml:space="preserve">Phase 4 </w:t>
            </w:r>
          </w:p>
        </w:tc>
      </w:tr>
    </w:tbl>
    <w:p w14:paraId="0B4E6D3D" w14:textId="77777777" w:rsidR="009B376E" w:rsidRPr="00FB1ED7" w:rsidRDefault="009B376E" w:rsidP="009B376E">
      <w:pPr>
        <w:spacing w:line="276" w:lineRule="auto"/>
      </w:pPr>
    </w:p>
    <w:p w14:paraId="5AC17714" w14:textId="48123520" w:rsidR="009B376E" w:rsidRPr="00B57B49" w:rsidRDefault="0026108F" w:rsidP="00B57B49">
      <w:pPr>
        <w:pStyle w:val="Heading2"/>
      </w:pPr>
      <w:bookmarkStart w:id="29" w:name="_Table_4_Due"/>
      <w:bookmarkStart w:id="30" w:name="_Toc441576109"/>
      <w:bookmarkStart w:id="31" w:name="_Toc459980827"/>
      <w:bookmarkStart w:id="32" w:name="_Toc463257792"/>
      <w:bookmarkStart w:id="33" w:name="_Toc478987743"/>
      <w:bookmarkStart w:id="34" w:name="_Toc479180274"/>
      <w:bookmarkStart w:id="35" w:name="_Toc479674425"/>
      <w:bookmarkStart w:id="36" w:name="_Toc479691473"/>
      <w:bookmarkStart w:id="37" w:name="_Toc479770735"/>
      <w:bookmarkStart w:id="38" w:name="_Toc111637010"/>
      <w:bookmarkStart w:id="39" w:name="_Toc144995991"/>
      <w:bookmarkEnd w:id="29"/>
      <w:r>
        <w:lastRenderedPageBreak/>
        <w:t xml:space="preserve">Table 4 - </w:t>
      </w:r>
      <w:r w:rsidR="009B376E" w:rsidRPr="00B57B49">
        <w:t>Due diligence: checklist of activities</w:t>
      </w:r>
      <w:bookmarkEnd w:id="30"/>
      <w:bookmarkEnd w:id="31"/>
      <w:bookmarkEnd w:id="32"/>
      <w:bookmarkEnd w:id="33"/>
      <w:bookmarkEnd w:id="34"/>
      <w:bookmarkEnd w:id="35"/>
      <w:bookmarkEnd w:id="36"/>
      <w:bookmarkEnd w:id="37"/>
      <w:bookmarkEnd w:id="38"/>
      <w:bookmarkEnd w:id="39"/>
    </w:p>
    <w:tbl>
      <w:tblPr>
        <w:tblStyle w:val="ListTable1Light"/>
        <w:tblpPr w:leftFromText="180" w:rightFromText="180" w:vertAnchor="text" w:horzAnchor="margin" w:tblpX="98" w:tblpY="1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1984"/>
        <w:gridCol w:w="2273"/>
      </w:tblGrid>
      <w:tr w:rsidR="009B376E" w:rsidRPr="0056441F" w14:paraId="747B3281"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4B0223C4"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CFDCE3"/>
            <w:vAlign w:val="center"/>
          </w:tcPr>
          <w:p w14:paraId="2C22E674"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273" w:type="dxa"/>
            <w:shd w:val="clear" w:color="auto" w:fill="CFDCE3"/>
            <w:vAlign w:val="center"/>
          </w:tcPr>
          <w:p w14:paraId="51EFB839"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56441F" w14:paraId="4D9C55B3"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54D69DD" w14:textId="70F81DF9" w:rsidR="009B376E" w:rsidRPr="00BF4B9F" w:rsidRDefault="00FE32CC" w:rsidP="00CA6BB7">
            <w:pPr>
              <w:pStyle w:val="TableRow"/>
              <w:spacing w:before="0" w:after="0" w:line="276" w:lineRule="auto"/>
              <w:rPr>
                <w:rFonts w:ascii="Arial" w:hAnsi="Arial" w:cs="Arial"/>
                <w:b w:val="0"/>
                <w:bCs w:val="0"/>
              </w:rPr>
            </w:pPr>
            <w:r w:rsidRPr="00503BC6">
              <w:rPr>
                <w:rFonts w:ascii="Arial" w:hAnsi="Arial" w:cs="Arial"/>
                <w:b w:val="0"/>
                <w:bCs w:val="0"/>
              </w:rPr>
              <w:t xml:space="preserve">Chair of </w:t>
            </w:r>
            <w:r w:rsidRPr="00BF4B9F">
              <w:rPr>
                <w:rFonts w:ascii="Arial" w:hAnsi="Arial" w:cs="Arial"/>
                <w:b w:val="0"/>
                <w:bCs w:val="0"/>
              </w:rPr>
              <w:t>academy trust</w:t>
            </w:r>
            <w:r>
              <w:rPr>
                <w:rFonts w:ascii="Arial" w:hAnsi="Arial" w:cs="Arial"/>
                <w:b w:val="0"/>
                <w:bCs w:val="0"/>
              </w:rPr>
              <w:t xml:space="preserve"> obtains</w:t>
            </w:r>
            <w:r w:rsidRPr="00BF4B9F">
              <w:rPr>
                <w:rFonts w:ascii="Arial" w:hAnsi="Arial" w:cs="Arial"/>
                <w:b w:val="0"/>
                <w:bCs w:val="0"/>
              </w:rPr>
              <w:t xml:space="preserve">  an enhanced</w:t>
            </w:r>
            <w:r>
              <w:rPr>
                <w:rFonts w:ascii="Roboto" w:hAnsi="Roboto"/>
                <w:color w:val="111111"/>
                <w:shd w:val="clear" w:color="auto" w:fill="FFFFFF"/>
              </w:rPr>
              <w:t xml:space="preserve"> </w:t>
            </w:r>
            <w:r w:rsidRPr="00742051">
              <w:rPr>
                <w:rFonts w:ascii="Arial" w:hAnsi="Arial" w:cs="Arial"/>
              </w:rPr>
              <w:t>Disclosure and Barring Service</w:t>
            </w:r>
            <w:r>
              <w:rPr>
                <w:rFonts w:ascii="Roboto" w:hAnsi="Roboto"/>
                <w:color w:val="111111"/>
                <w:shd w:val="clear" w:color="auto" w:fill="FFFFFF"/>
              </w:rPr>
              <w:t xml:space="preserve"> </w:t>
            </w:r>
            <w:r>
              <w:rPr>
                <w:rFonts w:ascii="Arial" w:hAnsi="Arial" w:cs="Arial"/>
                <w:b w:val="0"/>
                <w:bCs w:val="0"/>
              </w:rPr>
              <w:t>(</w:t>
            </w:r>
            <w:r w:rsidRPr="00BF4B9F">
              <w:rPr>
                <w:rFonts w:ascii="Arial" w:hAnsi="Arial" w:cs="Arial"/>
                <w:b w:val="0"/>
                <w:bCs w:val="0"/>
              </w:rPr>
              <w:t>DBS</w:t>
            </w:r>
            <w:r>
              <w:rPr>
                <w:rFonts w:ascii="Arial" w:hAnsi="Arial" w:cs="Arial"/>
                <w:b w:val="0"/>
                <w:bCs w:val="0"/>
              </w:rPr>
              <w:t>)</w:t>
            </w:r>
            <w:r w:rsidRPr="00BF4B9F">
              <w:rPr>
                <w:rFonts w:ascii="Arial" w:hAnsi="Arial" w:cs="Arial"/>
                <w:b w:val="0"/>
                <w:bCs w:val="0"/>
              </w:rPr>
              <w:t xml:space="preserve"> certificate countersigned by the department.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75E30572" w14:textId="77777777" w:rsidR="009B376E" w:rsidRPr="00BF4B9F" w:rsidRDefault="009B376E" w:rsidP="00CA6BB7">
            <w:pPr>
              <w:pStyle w:val="TableRow"/>
              <w:spacing w:before="0" w:after="0" w:line="276" w:lineRule="auto"/>
              <w:rPr>
                <w:rFonts w:ascii="Arial" w:hAnsi="Arial" w:cs="Arial"/>
              </w:rPr>
            </w:pPr>
            <w:r w:rsidRPr="00BF4B9F">
              <w:rPr>
                <w:rFonts w:ascii="Arial" w:hAnsi="Arial" w:cs="Arial"/>
              </w:rPr>
              <w:t>Chair of academy trust</w:t>
            </w:r>
          </w:p>
        </w:tc>
        <w:tc>
          <w:tcPr>
            <w:tcW w:w="2273" w:type="dxa"/>
            <w:shd w:val="clear" w:color="auto" w:fill="auto"/>
            <w:vAlign w:val="center"/>
          </w:tcPr>
          <w:p w14:paraId="2154CF2B" w14:textId="77777777" w:rsidR="009B376E" w:rsidRPr="00BF4B9F"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F4B9F">
              <w:rPr>
                <w:rFonts w:ascii="Arial" w:hAnsi="Arial" w:cs="Arial"/>
              </w:rPr>
              <w:t>Phase 2</w:t>
            </w:r>
          </w:p>
        </w:tc>
      </w:tr>
      <w:tr w:rsidR="009B376E" w:rsidRPr="0056441F" w14:paraId="77EF69CC"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01908CE5" w14:textId="3C970A19" w:rsidR="009B376E" w:rsidRPr="00BF4B9F" w:rsidRDefault="009B376E" w:rsidP="00CA6BB7">
            <w:pPr>
              <w:pStyle w:val="TableRow"/>
              <w:spacing w:before="0" w:after="0" w:line="276" w:lineRule="auto"/>
              <w:rPr>
                <w:rFonts w:ascii="Arial" w:hAnsi="Arial" w:cs="Arial"/>
                <w:b w:val="0"/>
                <w:bCs w:val="0"/>
              </w:rPr>
            </w:pPr>
            <w:r w:rsidRPr="00BF4B9F">
              <w:rPr>
                <w:rFonts w:ascii="Arial" w:hAnsi="Arial" w:cs="Arial"/>
                <w:b w:val="0"/>
                <w:bCs w:val="0"/>
              </w:rPr>
              <w:t xml:space="preserve">Ensure that all enhanced DBS checks </w:t>
            </w:r>
            <w:r w:rsidR="00751000">
              <w:rPr>
                <w:rFonts w:ascii="Arial" w:hAnsi="Arial" w:cs="Arial"/>
                <w:b w:val="0"/>
                <w:bCs w:val="0"/>
              </w:rPr>
              <w:t xml:space="preserve"> are </w:t>
            </w:r>
            <w:r w:rsidRPr="00BF4B9F">
              <w:rPr>
                <w:rFonts w:ascii="Arial" w:hAnsi="Arial" w:cs="Arial"/>
                <w:b w:val="0"/>
                <w:bCs w:val="0"/>
              </w:rPr>
              <w:t>commissioned for the academy trustees.</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2179F101" w14:textId="77777777" w:rsidR="009B376E" w:rsidRPr="00BF4B9F" w:rsidRDefault="009B376E" w:rsidP="00CA6BB7">
            <w:pPr>
              <w:pStyle w:val="TableRow"/>
              <w:spacing w:before="0" w:after="0" w:line="276" w:lineRule="auto"/>
              <w:rPr>
                <w:rFonts w:ascii="Arial" w:hAnsi="Arial" w:cs="Arial"/>
              </w:rPr>
            </w:pPr>
            <w:r w:rsidRPr="00BF4B9F">
              <w:rPr>
                <w:rFonts w:ascii="Arial" w:hAnsi="Arial" w:cs="Arial"/>
              </w:rPr>
              <w:t>Chair of academy trust</w:t>
            </w:r>
          </w:p>
        </w:tc>
        <w:tc>
          <w:tcPr>
            <w:tcW w:w="2273" w:type="dxa"/>
            <w:shd w:val="clear" w:color="auto" w:fill="auto"/>
            <w:vAlign w:val="center"/>
          </w:tcPr>
          <w:p w14:paraId="5E1F7599" w14:textId="77777777" w:rsidR="009B376E" w:rsidRPr="00BF4B9F"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F4B9F">
              <w:rPr>
                <w:rFonts w:ascii="Arial" w:hAnsi="Arial" w:cs="Arial"/>
              </w:rPr>
              <w:t>Phase 2</w:t>
            </w:r>
          </w:p>
        </w:tc>
      </w:tr>
      <w:tr w:rsidR="009B376E" w:rsidRPr="0056441F" w14:paraId="5B6BA9A3"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6BABF54" w14:textId="72AED6AB" w:rsidR="009B376E" w:rsidRPr="00BF4B9F" w:rsidRDefault="009B376E" w:rsidP="00CA6BB7">
            <w:pPr>
              <w:pStyle w:val="TableRow"/>
              <w:spacing w:before="0" w:after="0" w:line="276" w:lineRule="auto"/>
              <w:rPr>
                <w:rFonts w:ascii="Arial" w:hAnsi="Arial" w:cs="Arial"/>
                <w:b w:val="0"/>
                <w:bCs w:val="0"/>
              </w:rPr>
            </w:pPr>
            <w:r w:rsidRPr="00BF4B9F">
              <w:rPr>
                <w:rFonts w:ascii="Arial" w:hAnsi="Arial" w:cs="Arial"/>
                <w:b w:val="0"/>
                <w:bCs w:val="0"/>
              </w:rPr>
              <w:t xml:space="preserve">Ensure you inform the </w:t>
            </w:r>
            <w:r w:rsidR="00A01424">
              <w:rPr>
                <w:rFonts w:ascii="Arial" w:hAnsi="Arial" w:cs="Arial"/>
                <w:b w:val="0"/>
                <w:bCs w:val="0"/>
              </w:rPr>
              <w:t xml:space="preserve">DfE </w:t>
            </w:r>
            <w:r w:rsidRPr="00BF4B9F">
              <w:rPr>
                <w:rFonts w:ascii="Arial" w:hAnsi="Arial" w:cs="Arial"/>
                <w:b w:val="0"/>
                <w:bCs w:val="0"/>
              </w:rPr>
              <w:t xml:space="preserve">of all new members and trustees and </w:t>
            </w:r>
            <w:r w:rsidR="00CC6C69">
              <w:rPr>
                <w:rFonts w:ascii="Arial" w:hAnsi="Arial" w:cs="Arial"/>
                <w:b w:val="0"/>
                <w:bCs w:val="0"/>
              </w:rPr>
              <w:t xml:space="preserve"> send</w:t>
            </w:r>
            <w:r w:rsidR="00CC6C69" w:rsidRPr="00BF4B9F" w:rsidDel="00CC6C69">
              <w:rPr>
                <w:rFonts w:ascii="Arial" w:hAnsi="Arial" w:cs="Arial"/>
                <w:b w:val="0"/>
                <w:bCs w:val="0"/>
              </w:rPr>
              <w:t xml:space="preserve"> </w:t>
            </w:r>
            <w:r w:rsidRPr="00BF4B9F">
              <w:rPr>
                <w:rFonts w:ascii="Arial" w:hAnsi="Arial" w:cs="Arial"/>
                <w:b w:val="0"/>
                <w:bCs w:val="0"/>
              </w:rPr>
              <w:t>in all completed suitability and declaration forms to your delivery officer.</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354ADC0C" w14:textId="77777777" w:rsidR="009B376E" w:rsidRPr="00BF4B9F" w:rsidRDefault="009B376E" w:rsidP="00CA6BB7">
            <w:pPr>
              <w:pStyle w:val="TableRow"/>
              <w:spacing w:before="0" w:after="0" w:line="276" w:lineRule="auto"/>
              <w:rPr>
                <w:rFonts w:ascii="Arial" w:hAnsi="Arial" w:cs="Arial"/>
              </w:rPr>
            </w:pPr>
            <w:r w:rsidRPr="00BF4B9F">
              <w:rPr>
                <w:rFonts w:ascii="Arial" w:hAnsi="Arial" w:cs="Arial"/>
              </w:rPr>
              <w:t xml:space="preserve"> Chair of academy trust</w:t>
            </w:r>
          </w:p>
        </w:tc>
        <w:tc>
          <w:tcPr>
            <w:tcW w:w="2273" w:type="dxa"/>
            <w:shd w:val="clear" w:color="auto" w:fill="auto"/>
            <w:vAlign w:val="center"/>
          </w:tcPr>
          <w:p w14:paraId="13E88CBB" w14:textId="77777777" w:rsidR="009B376E" w:rsidRPr="00BF4B9F" w:rsidRDefault="009B376E" w:rsidP="00CA6BB7">
            <w:pPr>
              <w:pStyle w:val="TableRow"/>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F4B9F">
              <w:rPr>
                <w:rFonts w:ascii="Arial" w:hAnsi="Arial" w:cs="Arial"/>
              </w:rPr>
              <w:t>Whenever a new member or trustee is appointed until the school opens</w:t>
            </w:r>
          </w:p>
        </w:tc>
      </w:tr>
    </w:tbl>
    <w:p w14:paraId="5F360FCB" w14:textId="55B06FB1" w:rsidR="009B376E" w:rsidRPr="00B57B49" w:rsidRDefault="00F265B1" w:rsidP="00B57B49">
      <w:pPr>
        <w:pStyle w:val="Heading2"/>
      </w:pPr>
      <w:bookmarkStart w:id="40" w:name="_Table_5_Funding"/>
      <w:bookmarkStart w:id="41" w:name="_Toc441576110"/>
      <w:bookmarkStart w:id="42" w:name="_Toc459980828"/>
      <w:bookmarkStart w:id="43" w:name="_Toc463257793"/>
      <w:bookmarkStart w:id="44" w:name="_Toc478987744"/>
      <w:bookmarkStart w:id="45" w:name="_Toc479180275"/>
      <w:bookmarkStart w:id="46" w:name="_Toc479674426"/>
      <w:bookmarkStart w:id="47" w:name="_Toc479691474"/>
      <w:bookmarkStart w:id="48" w:name="_Toc479770736"/>
      <w:bookmarkStart w:id="49" w:name="_Toc111637011"/>
      <w:bookmarkStart w:id="50" w:name="_Toc144995992"/>
      <w:bookmarkEnd w:id="40"/>
      <w:r>
        <w:t xml:space="preserve">Table 5 - </w:t>
      </w:r>
      <w:r w:rsidR="009B376E" w:rsidRPr="00B57B49">
        <w:t>Funding checklist</w:t>
      </w:r>
      <w:bookmarkEnd w:id="41"/>
      <w:bookmarkEnd w:id="42"/>
      <w:bookmarkEnd w:id="43"/>
      <w:bookmarkEnd w:id="44"/>
      <w:bookmarkEnd w:id="45"/>
      <w:bookmarkEnd w:id="46"/>
      <w:bookmarkEnd w:id="47"/>
      <w:bookmarkEnd w:id="48"/>
      <w:bookmarkEnd w:id="49"/>
      <w:bookmarkEnd w:id="50"/>
    </w:p>
    <w:tbl>
      <w:tblPr>
        <w:tblStyle w:val="ListTable1Light"/>
        <w:tblpPr w:leftFromText="180" w:rightFromText="180" w:vertAnchor="text" w:horzAnchor="margin" w:tblpX="98" w:tblpY="1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1984"/>
        <w:gridCol w:w="2273"/>
      </w:tblGrid>
      <w:tr w:rsidR="009B376E" w:rsidRPr="0056441F" w14:paraId="1E299935"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3808C566"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CFDCE3"/>
            <w:vAlign w:val="center"/>
          </w:tcPr>
          <w:p w14:paraId="4389AE0D"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273" w:type="dxa"/>
            <w:shd w:val="clear" w:color="auto" w:fill="CFDCE3"/>
            <w:vAlign w:val="center"/>
          </w:tcPr>
          <w:p w14:paraId="13E6F3F4"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CD5539" w14:paraId="18161D90"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CE73742" w14:textId="77777777" w:rsidR="009B376E" w:rsidRPr="00CD5539" w:rsidRDefault="009B376E" w:rsidP="00CA6BB7">
            <w:pPr>
              <w:pStyle w:val="TableRow"/>
              <w:spacing w:before="0" w:after="0" w:line="276" w:lineRule="auto"/>
              <w:rPr>
                <w:rFonts w:ascii="Arial" w:hAnsi="Arial" w:cs="Arial"/>
                <w:b w:val="0"/>
                <w:bCs w:val="0"/>
              </w:rPr>
            </w:pPr>
            <w:r w:rsidRPr="00CD5539">
              <w:rPr>
                <w:rFonts w:ascii="Arial" w:hAnsi="Arial" w:cs="Arial"/>
                <w:b w:val="0"/>
                <w:bCs w:val="0"/>
              </w:rPr>
              <w:t xml:space="preserve">Issue </w:t>
            </w:r>
            <w:r>
              <w:rPr>
                <w:rFonts w:ascii="Arial" w:hAnsi="Arial" w:cs="Arial"/>
                <w:b w:val="0"/>
                <w:bCs w:val="0"/>
              </w:rPr>
              <w:t>p</w:t>
            </w:r>
            <w:r w:rsidRPr="00CD5539">
              <w:rPr>
                <w:rFonts w:ascii="Arial" w:hAnsi="Arial" w:cs="Arial"/>
                <w:b w:val="0"/>
                <w:bCs w:val="0"/>
              </w:rPr>
              <w:t>roject development grant (PDG)</w:t>
            </w:r>
            <w:r>
              <w:rPr>
                <w:rFonts w:ascii="Arial" w:hAnsi="Arial" w:cs="Arial"/>
                <w:b w:val="0"/>
                <w:bCs w:val="0"/>
              </w:rPr>
              <w:t xml:space="preserve"> </w:t>
            </w:r>
            <w:r w:rsidRPr="00CD5539">
              <w:rPr>
                <w:rFonts w:ascii="Arial" w:hAnsi="Arial" w:cs="Arial"/>
                <w:b w:val="0"/>
                <w:bCs w:val="0"/>
              </w:rPr>
              <w:t>agreement.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0D3FB0E0" w14:textId="77777777" w:rsidR="009B376E" w:rsidRPr="00CD5539" w:rsidRDefault="009B376E" w:rsidP="00CA6BB7">
            <w:pPr>
              <w:pStyle w:val="TableRow"/>
              <w:spacing w:before="0" w:after="0" w:line="276" w:lineRule="auto"/>
              <w:rPr>
                <w:rFonts w:ascii="Arial" w:hAnsi="Arial" w:cs="Arial"/>
              </w:rPr>
            </w:pPr>
            <w:r w:rsidRPr="00CD5539">
              <w:rPr>
                <w:rFonts w:ascii="Arial" w:hAnsi="Arial" w:cs="Arial"/>
              </w:rPr>
              <w:t xml:space="preserve">Delivery officer </w:t>
            </w:r>
          </w:p>
        </w:tc>
        <w:tc>
          <w:tcPr>
            <w:tcW w:w="2273" w:type="dxa"/>
            <w:shd w:val="clear" w:color="auto" w:fill="auto"/>
            <w:vAlign w:val="center"/>
          </w:tcPr>
          <w:p w14:paraId="5F71494E" w14:textId="77777777" w:rsidR="009B376E" w:rsidRPr="00CD5539"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03BC6">
              <w:rPr>
                <w:rFonts w:ascii="Arial" w:hAnsi="Arial" w:cs="Arial"/>
              </w:rPr>
              <w:t>Phase 1</w:t>
            </w:r>
          </w:p>
        </w:tc>
      </w:tr>
      <w:tr w:rsidR="009B376E" w:rsidRPr="00CD5539" w14:paraId="57335448"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2378EA31" w14:textId="77777777" w:rsidR="009B376E" w:rsidRPr="00CD5539" w:rsidRDefault="009B376E" w:rsidP="00CA6BB7">
            <w:pPr>
              <w:pStyle w:val="TableRow"/>
              <w:spacing w:before="0" w:after="0" w:line="276" w:lineRule="auto"/>
              <w:rPr>
                <w:rFonts w:ascii="Arial" w:hAnsi="Arial" w:cs="Arial"/>
                <w:b w:val="0"/>
                <w:bCs w:val="0"/>
              </w:rPr>
            </w:pPr>
            <w:r w:rsidRPr="00CD5539">
              <w:rPr>
                <w:rFonts w:ascii="Arial" w:hAnsi="Arial" w:cs="Arial"/>
                <w:b w:val="0"/>
                <w:bCs w:val="0"/>
              </w:rPr>
              <w:t>Plan pre-opening expenditure, open bank account (if this does not already exist), agree approach to procurement and set up arrangements to manage the budget and comply with the terms of the grant agreement.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70BD1B36" w14:textId="77777777" w:rsidR="009B376E" w:rsidRPr="00CD5539" w:rsidRDefault="009B376E" w:rsidP="00CA6BB7">
            <w:pPr>
              <w:pStyle w:val="TableRow"/>
              <w:spacing w:before="0" w:after="0" w:line="276" w:lineRule="auto"/>
              <w:rPr>
                <w:rFonts w:ascii="Arial" w:hAnsi="Arial" w:cs="Arial"/>
              </w:rPr>
            </w:pPr>
            <w:r w:rsidRPr="00CD5539">
              <w:rPr>
                <w:rFonts w:ascii="Arial" w:hAnsi="Arial" w:cs="Arial"/>
              </w:rPr>
              <w:t>Academy trust</w:t>
            </w:r>
          </w:p>
        </w:tc>
        <w:tc>
          <w:tcPr>
            <w:tcW w:w="2273" w:type="dxa"/>
            <w:shd w:val="clear" w:color="auto" w:fill="auto"/>
            <w:vAlign w:val="center"/>
          </w:tcPr>
          <w:p w14:paraId="21C9D66A" w14:textId="77777777" w:rsidR="009B376E" w:rsidRPr="00CD5539"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5539">
              <w:rPr>
                <w:rFonts w:ascii="Arial" w:hAnsi="Arial" w:cs="Arial"/>
              </w:rPr>
              <w:t>Phase 1</w:t>
            </w:r>
          </w:p>
        </w:tc>
      </w:tr>
      <w:tr w:rsidR="009B376E" w:rsidRPr="00CD5539" w14:paraId="3009A0E9" w14:textId="77777777" w:rsidTr="00CA6BB7">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7353BB3" w14:textId="77777777" w:rsidR="009B376E" w:rsidRPr="00CD5539" w:rsidRDefault="009B376E" w:rsidP="00CA6BB7">
            <w:pPr>
              <w:pStyle w:val="TableRow"/>
              <w:spacing w:before="0" w:after="0" w:line="276" w:lineRule="auto"/>
              <w:rPr>
                <w:rFonts w:ascii="Arial" w:hAnsi="Arial" w:cs="Arial"/>
                <w:b w:val="0"/>
                <w:bCs w:val="0"/>
              </w:rPr>
            </w:pPr>
            <w:r w:rsidRPr="00CD5539">
              <w:rPr>
                <w:rFonts w:ascii="Arial" w:hAnsi="Arial" w:cs="Arial"/>
                <w:b w:val="0"/>
                <w:bCs w:val="0"/>
              </w:rPr>
              <w:t>Sign and return PDG agreement.</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0040314D" w14:textId="77777777" w:rsidR="009B376E" w:rsidRPr="00CD5539" w:rsidRDefault="009B376E" w:rsidP="00CA6BB7">
            <w:pPr>
              <w:pStyle w:val="TableRow"/>
              <w:spacing w:before="0" w:after="0" w:line="276" w:lineRule="auto"/>
              <w:rPr>
                <w:rFonts w:ascii="Arial" w:hAnsi="Arial" w:cs="Arial"/>
              </w:rPr>
            </w:pPr>
            <w:r w:rsidRPr="00CD5539">
              <w:rPr>
                <w:rFonts w:ascii="Arial" w:hAnsi="Arial" w:cs="Arial"/>
              </w:rPr>
              <w:t>Academy trust</w:t>
            </w:r>
          </w:p>
        </w:tc>
        <w:tc>
          <w:tcPr>
            <w:tcW w:w="2273" w:type="dxa"/>
            <w:shd w:val="clear" w:color="auto" w:fill="auto"/>
            <w:vAlign w:val="center"/>
          </w:tcPr>
          <w:p w14:paraId="39B00055" w14:textId="77777777" w:rsidR="009B376E" w:rsidRPr="00CD5539"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5539">
              <w:rPr>
                <w:rFonts w:ascii="Arial" w:hAnsi="Arial" w:cs="Arial"/>
              </w:rPr>
              <w:t>Phase 1</w:t>
            </w:r>
          </w:p>
        </w:tc>
      </w:tr>
      <w:tr w:rsidR="009B376E" w:rsidRPr="0056441F" w14:paraId="257DD3E7"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7C6EDF4F" w14:textId="77777777" w:rsidR="009B376E" w:rsidRPr="00CD5539" w:rsidRDefault="009B376E" w:rsidP="00CA6BB7">
            <w:pPr>
              <w:pStyle w:val="TableRow"/>
              <w:spacing w:before="0" w:after="0" w:line="276" w:lineRule="auto"/>
              <w:rPr>
                <w:rFonts w:ascii="Arial" w:hAnsi="Arial" w:cs="Arial"/>
                <w:b w:val="0"/>
                <w:bCs w:val="0"/>
              </w:rPr>
            </w:pPr>
            <w:r w:rsidRPr="00CD5539">
              <w:rPr>
                <w:rFonts w:ascii="Arial" w:hAnsi="Arial" w:cs="Arial"/>
                <w:b w:val="0"/>
                <w:bCs w:val="0"/>
              </w:rPr>
              <w:t xml:space="preserve">Submit plans for expenditure of PDG throughout pre-opening to your delivery officer as defined in your grant agreement. </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4479E3A4" w14:textId="77777777" w:rsidR="009B376E" w:rsidRPr="00CD5539" w:rsidRDefault="009B376E" w:rsidP="00CA6BB7">
            <w:pPr>
              <w:pStyle w:val="TableRow"/>
              <w:spacing w:before="0" w:after="0" w:line="276" w:lineRule="auto"/>
              <w:rPr>
                <w:rFonts w:ascii="Arial" w:hAnsi="Arial" w:cs="Arial"/>
              </w:rPr>
            </w:pPr>
            <w:r w:rsidRPr="00CD5539">
              <w:rPr>
                <w:rFonts w:ascii="Arial" w:hAnsi="Arial" w:cs="Arial"/>
              </w:rPr>
              <w:t>Academy trust</w:t>
            </w:r>
          </w:p>
        </w:tc>
        <w:tc>
          <w:tcPr>
            <w:tcW w:w="2273" w:type="dxa"/>
            <w:shd w:val="clear" w:color="auto" w:fill="auto"/>
            <w:vAlign w:val="center"/>
          </w:tcPr>
          <w:p w14:paraId="131EF3DB" w14:textId="77777777" w:rsidR="009B376E" w:rsidRPr="00701692"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3BC6">
              <w:rPr>
                <w:rFonts w:ascii="Arial" w:hAnsi="Arial" w:cs="Arial"/>
              </w:rPr>
              <w:t>Ongoing</w:t>
            </w:r>
          </w:p>
        </w:tc>
      </w:tr>
      <w:tr w:rsidR="009B376E" w:rsidRPr="0056441F" w14:paraId="6EB7D6CA"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737195C" w14:textId="77777777" w:rsidR="009B376E" w:rsidRPr="00CD5539" w:rsidRDefault="009B376E" w:rsidP="00CA6BB7">
            <w:pPr>
              <w:pStyle w:val="TableRow"/>
              <w:spacing w:before="0" w:after="0" w:line="276" w:lineRule="auto"/>
              <w:rPr>
                <w:rFonts w:ascii="Arial" w:hAnsi="Arial" w:cs="Arial"/>
                <w:b w:val="0"/>
                <w:bCs w:val="0"/>
              </w:rPr>
            </w:pPr>
            <w:r w:rsidRPr="00CD5539">
              <w:rPr>
                <w:rFonts w:ascii="Arial" w:hAnsi="Arial" w:cs="Arial"/>
                <w:b w:val="0"/>
                <w:bCs w:val="0"/>
              </w:rPr>
              <w:t>Continue to develop school finance plan as project develops and review staffing structure.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47D4D376" w14:textId="77777777" w:rsidR="009B376E" w:rsidRPr="00CD5539" w:rsidRDefault="009B376E" w:rsidP="00CA6BB7">
            <w:pPr>
              <w:pStyle w:val="TableRow"/>
              <w:spacing w:before="0" w:after="0" w:line="276" w:lineRule="auto"/>
              <w:rPr>
                <w:rFonts w:ascii="Arial" w:hAnsi="Arial" w:cs="Arial"/>
              </w:rPr>
            </w:pPr>
            <w:r w:rsidRPr="00CD5539">
              <w:rPr>
                <w:rFonts w:ascii="Arial" w:hAnsi="Arial" w:cs="Arial"/>
              </w:rPr>
              <w:t>Academy trust</w:t>
            </w:r>
          </w:p>
        </w:tc>
        <w:tc>
          <w:tcPr>
            <w:tcW w:w="2273" w:type="dxa"/>
            <w:shd w:val="clear" w:color="auto" w:fill="auto"/>
            <w:vAlign w:val="center"/>
          </w:tcPr>
          <w:p w14:paraId="4AC12511" w14:textId="77777777" w:rsidR="009B376E" w:rsidRPr="00701692"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01692">
              <w:rPr>
                <w:rFonts w:ascii="Arial" w:hAnsi="Arial" w:cs="Arial"/>
              </w:rPr>
              <w:t>Ongoing</w:t>
            </w:r>
          </w:p>
        </w:tc>
      </w:tr>
      <w:tr w:rsidR="009B376E" w:rsidRPr="0056441F" w14:paraId="18D158C0"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DB7E684" w14:textId="77777777" w:rsidR="009B376E" w:rsidRPr="00CD5539" w:rsidRDefault="009B376E" w:rsidP="00CA6BB7">
            <w:pPr>
              <w:pStyle w:val="TableRow"/>
              <w:spacing w:before="0" w:after="0" w:line="276" w:lineRule="auto"/>
              <w:rPr>
                <w:rFonts w:ascii="Arial" w:hAnsi="Arial" w:cs="Arial"/>
                <w:b w:val="0"/>
                <w:bCs w:val="0"/>
              </w:rPr>
            </w:pPr>
            <w:r w:rsidRPr="00CD5539">
              <w:rPr>
                <w:rFonts w:ascii="Arial" w:hAnsi="Arial" w:cs="Arial"/>
                <w:b w:val="0"/>
                <w:bCs w:val="0"/>
              </w:rPr>
              <w:t>Assess financial plan and planned governance arrangements for the school.</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3313156B" w14:textId="77777777" w:rsidR="009B376E" w:rsidRPr="00CD5539" w:rsidRDefault="009B376E" w:rsidP="00CA6BB7">
            <w:pPr>
              <w:pStyle w:val="TableRow"/>
              <w:spacing w:before="0" w:after="0" w:line="276" w:lineRule="auto"/>
              <w:rPr>
                <w:rFonts w:ascii="Arial" w:hAnsi="Arial" w:cs="Arial"/>
              </w:rPr>
            </w:pPr>
            <w:r w:rsidRPr="00CD5539">
              <w:rPr>
                <w:rFonts w:ascii="Arial" w:hAnsi="Arial" w:cs="Arial"/>
              </w:rPr>
              <w:t>Delivery officer</w:t>
            </w:r>
          </w:p>
        </w:tc>
        <w:tc>
          <w:tcPr>
            <w:tcW w:w="2273" w:type="dxa"/>
            <w:shd w:val="clear" w:color="auto" w:fill="auto"/>
            <w:vAlign w:val="center"/>
          </w:tcPr>
          <w:p w14:paraId="7E297DF0" w14:textId="77777777" w:rsidR="009B376E" w:rsidRPr="00701692"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01692">
              <w:rPr>
                <w:rFonts w:ascii="Arial" w:hAnsi="Arial" w:cs="Arial"/>
              </w:rPr>
              <w:t>Phase 3</w:t>
            </w:r>
          </w:p>
        </w:tc>
      </w:tr>
      <w:tr w:rsidR="009B376E" w:rsidRPr="0056441F" w14:paraId="1EC2BCE8"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2467B44" w14:textId="77777777" w:rsidR="009B376E" w:rsidRPr="00CD5539" w:rsidRDefault="009B376E" w:rsidP="00CA6BB7">
            <w:pPr>
              <w:pStyle w:val="TableRow"/>
              <w:spacing w:before="0" w:after="0" w:line="276" w:lineRule="auto"/>
              <w:rPr>
                <w:rFonts w:ascii="Arial" w:hAnsi="Arial" w:cs="Arial"/>
                <w:b w:val="0"/>
                <w:bCs w:val="0"/>
              </w:rPr>
            </w:pPr>
            <w:r w:rsidRPr="00CD5539">
              <w:rPr>
                <w:rFonts w:ascii="Arial" w:hAnsi="Arial" w:cs="Arial"/>
                <w:b w:val="0"/>
                <w:bCs w:val="0"/>
              </w:rPr>
              <w:lastRenderedPageBreak/>
              <w:t>Issue indicative funding letter based on approved financial plan and agreed estimate of pupil numbers.</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14:paraId="54F3BE69" w14:textId="77777777" w:rsidR="009B376E" w:rsidRPr="00CD5539" w:rsidRDefault="009B376E" w:rsidP="00CA6BB7">
            <w:pPr>
              <w:pStyle w:val="TableRow"/>
              <w:spacing w:before="0" w:after="0" w:line="276" w:lineRule="auto"/>
              <w:rPr>
                <w:rFonts w:ascii="Arial" w:hAnsi="Arial" w:cs="Arial"/>
              </w:rPr>
            </w:pPr>
            <w:r w:rsidRPr="00CD5539">
              <w:rPr>
                <w:rFonts w:ascii="Arial" w:hAnsi="Arial" w:cs="Arial"/>
              </w:rPr>
              <w:t>ESFA (revenue)</w:t>
            </w:r>
          </w:p>
        </w:tc>
        <w:tc>
          <w:tcPr>
            <w:tcW w:w="2273" w:type="dxa"/>
            <w:shd w:val="clear" w:color="auto" w:fill="auto"/>
            <w:vAlign w:val="center"/>
          </w:tcPr>
          <w:p w14:paraId="25DCB2C4" w14:textId="77777777" w:rsidR="009B376E" w:rsidRPr="00701692"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2362D">
              <w:rPr>
                <w:rFonts w:ascii="Arial" w:hAnsi="Arial" w:cs="Arial"/>
              </w:rPr>
              <w:t>Phase 5</w:t>
            </w:r>
          </w:p>
        </w:tc>
      </w:tr>
    </w:tbl>
    <w:p w14:paraId="38AC652A" w14:textId="0D81CC1E" w:rsidR="009B376E" w:rsidRPr="00B57B49" w:rsidRDefault="004617D7" w:rsidP="00B57B49">
      <w:pPr>
        <w:pStyle w:val="Heading2"/>
      </w:pPr>
      <w:bookmarkStart w:id="51" w:name="_Table_6_Site"/>
      <w:bookmarkStart w:id="52" w:name="_Toc441576111"/>
      <w:bookmarkStart w:id="53" w:name="_Toc459980829"/>
      <w:bookmarkStart w:id="54" w:name="_Toc463257794"/>
      <w:bookmarkStart w:id="55" w:name="_Toc478987745"/>
      <w:bookmarkStart w:id="56" w:name="_Toc479180276"/>
      <w:bookmarkStart w:id="57" w:name="_Toc479674427"/>
      <w:bookmarkStart w:id="58" w:name="_Toc479691475"/>
      <w:bookmarkStart w:id="59" w:name="_Toc479770737"/>
      <w:bookmarkStart w:id="60" w:name="_Toc111637012"/>
      <w:bookmarkStart w:id="61" w:name="_Toc144995993"/>
      <w:bookmarkEnd w:id="51"/>
      <w:r>
        <w:t xml:space="preserve">Table 6 - </w:t>
      </w:r>
      <w:r w:rsidR="009B376E" w:rsidRPr="00B57B49">
        <w:t>Site and buildings: checklist of activities</w:t>
      </w:r>
      <w:bookmarkEnd w:id="52"/>
      <w:bookmarkEnd w:id="53"/>
      <w:bookmarkEnd w:id="54"/>
      <w:bookmarkEnd w:id="55"/>
      <w:bookmarkEnd w:id="56"/>
      <w:bookmarkEnd w:id="57"/>
      <w:bookmarkEnd w:id="58"/>
      <w:bookmarkEnd w:id="59"/>
      <w:bookmarkEnd w:id="60"/>
      <w:bookmarkEnd w:id="61"/>
    </w:p>
    <w:tbl>
      <w:tblPr>
        <w:tblStyle w:val="ListTable1Light"/>
        <w:tblpPr w:leftFromText="180" w:rightFromText="180" w:vertAnchor="text" w:horzAnchor="margin" w:tblpX="98"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2126"/>
        <w:gridCol w:w="2126"/>
      </w:tblGrid>
      <w:tr w:rsidR="009B376E" w:rsidRPr="0056441F" w14:paraId="05C915B4"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48B1CB9B"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CFDCE3"/>
            <w:vAlign w:val="center"/>
          </w:tcPr>
          <w:p w14:paraId="67DCE0DB"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126" w:type="dxa"/>
            <w:shd w:val="clear" w:color="auto" w:fill="CFDCE3"/>
            <w:vAlign w:val="center"/>
          </w:tcPr>
          <w:p w14:paraId="1FAB32D0"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CD5539" w14:paraId="3285E339"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0E526074" w14:textId="77777777" w:rsidR="009B376E" w:rsidRPr="00BC76B7" w:rsidRDefault="009B376E" w:rsidP="00CA6BB7">
            <w:pPr>
              <w:pStyle w:val="TableRow"/>
              <w:spacing w:before="0" w:after="0" w:line="276" w:lineRule="auto"/>
              <w:rPr>
                <w:rFonts w:ascii="Arial" w:hAnsi="Arial" w:cs="Arial"/>
                <w:b w:val="0"/>
                <w:bCs w:val="0"/>
              </w:rPr>
            </w:pPr>
            <w:r w:rsidRPr="00503BC6">
              <w:rPr>
                <w:rFonts w:ascii="Arial" w:hAnsi="Arial" w:cs="Arial"/>
                <w:b w:val="0"/>
                <w:bCs w:val="0"/>
              </w:rPr>
              <w:t>Arrange site kick-off meeting.</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094AEF40" w14:textId="77777777" w:rsidR="009B376E" w:rsidRPr="00BC76B7" w:rsidRDefault="009B376E" w:rsidP="00CA6BB7">
            <w:pPr>
              <w:pStyle w:val="TableRow"/>
              <w:spacing w:before="0" w:after="0" w:line="276" w:lineRule="auto"/>
              <w:rPr>
                <w:rFonts w:ascii="Arial" w:hAnsi="Arial" w:cs="Arial"/>
              </w:rPr>
            </w:pPr>
            <w:r w:rsidRPr="00BC76B7">
              <w:rPr>
                <w:rFonts w:ascii="Arial" w:hAnsi="Arial" w:cs="Arial"/>
              </w:rPr>
              <w:t xml:space="preserve">Delivery officer </w:t>
            </w:r>
          </w:p>
        </w:tc>
        <w:tc>
          <w:tcPr>
            <w:tcW w:w="2126" w:type="dxa"/>
            <w:shd w:val="clear" w:color="auto" w:fill="auto"/>
            <w:vAlign w:val="center"/>
          </w:tcPr>
          <w:p w14:paraId="1AC92B11" w14:textId="77777777" w:rsidR="009B376E" w:rsidRPr="00BC76B7"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C76B7">
              <w:rPr>
                <w:rFonts w:ascii="Arial" w:hAnsi="Arial" w:cs="Arial"/>
              </w:rPr>
              <w:t>Phase 1</w:t>
            </w:r>
          </w:p>
        </w:tc>
      </w:tr>
      <w:tr w:rsidR="009B376E" w:rsidRPr="00CD5539" w14:paraId="20E797A0"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556AD673" w14:textId="77777777" w:rsidR="009B376E" w:rsidRPr="00BC76B7" w:rsidRDefault="009B376E" w:rsidP="00CA6BB7">
            <w:pPr>
              <w:pStyle w:val="TableRow"/>
              <w:spacing w:before="0" w:after="0" w:line="276" w:lineRule="auto"/>
              <w:rPr>
                <w:rFonts w:ascii="Arial" w:hAnsi="Arial" w:cs="Arial"/>
                <w:b w:val="0"/>
                <w:bCs w:val="0"/>
              </w:rPr>
            </w:pPr>
            <w:r w:rsidRPr="00BC76B7">
              <w:rPr>
                <w:rFonts w:ascii="Arial" w:hAnsi="Arial" w:cs="Arial"/>
                <w:b w:val="0"/>
                <w:bCs w:val="0"/>
              </w:rPr>
              <w:t>Search for a site.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EB1E452" w14:textId="7D8FC309" w:rsidR="009B376E" w:rsidRPr="00BC76B7" w:rsidRDefault="00C52444" w:rsidP="00CA6BB7">
            <w:pPr>
              <w:pStyle w:val="TableRow"/>
              <w:spacing w:before="0" w:after="0" w:line="276" w:lineRule="auto"/>
              <w:rPr>
                <w:rFonts w:ascii="Arial" w:hAnsi="Arial" w:cs="Arial"/>
              </w:rPr>
            </w:pPr>
            <w:r>
              <w:rPr>
                <w:rFonts w:ascii="Arial" w:hAnsi="Arial" w:cs="Arial"/>
              </w:rPr>
              <w:t>DfE capital project manager</w:t>
            </w:r>
          </w:p>
        </w:tc>
        <w:tc>
          <w:tcPr>
            <w:tcW w:w="2126" w:type="dxa"/>
            <w:shd w:val="clear" w:color="auto" w:fill="auto"/>
            <w:vAlign w:val="center"/>
          </w:tcPr>
          <w:p w14:paraId="0991293C" w14:textId="77777777" w:rsidR="009B376E" w:rsidRPr="00BC76B7"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C76B7">
              <w:rPr>
                <w:rFonts w:ascii="Arial" w:hAnsi="Arial" w:cs="Arial"/>
              </w:rPr>
              <w:t>Phase 1</w:t>
            </w:r>
          </w:p>
        </w:tc>
      </w:tr>
      <w:tr w:rsidR="009B376E" w:rsidRPr="00CD5539" w14:paraId="1DEE2C5C"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FB08AC5" w14:textId="77777777" w:rsidR="009B376E" w:rsidRPr="00BC76B7" w:rsidRDefault="009B376E" w:rsidP="00CA6BB7">
            <w:pPr>
              <w:pStyle w:val="TableRow"/>
              <w:spacing w:before="0" w:after="0" w:line="276" w:lineRule="auto"/>
              <w:rPr>
                <w:rFonts w:ascii="Arial" w:hAnsi="Arial" w:cs="Arial"/>
                <w:b w:val="0"/>
                <w:bCs w:val="0"/>
              </w:rPr>
            </w:pPr>
            <w:r w:rsidRPr="00BC76B7">
              <w:rPr>
                <w:rFonts w:ascii="Arial" w:hAnsi="Arial" w:cs="Arial"/>
                <w:b w:val="0"/>
                <w:bCs w:val="0"/>
              </w:rPr>
              <w:t>Confirm a suitable site has been secured that can be delivered in the timescales and represents value for money.</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62C8A9DD" w14:textId="0F3A3100" w:rsidR="009B376E" w:rsidRPr="00BC76B7" w:rsidRDefault="00C52444" w:rsidP="00CA6BB7">
            <w:pPr>
              <w:pStyle w:val="TableRow"/>
              <w:spacing w:before="0" w:after="0" w:line="276" w:lineRule="auto"/>
              <w:rPr>
                <w:rFonts w:ascii="Arial" w:hAnsi="Arial" w:cs="Arial"/>
              </w:rPr>
            </w:pPr>
            <w:r>
              <w:rPr>
                <w:rFonts w:ascii="Arial" w:hAnsi="Arial" w:cs="Arial"/>
              </w:rPr>
              <w:t xml:space="preserve"> DfE capital project manager </w:t>
            </w:r>
          </w:p>
        </w:tc>
        <w:tc>
          <w:tcPr>
            <w:tcW w:w="2126" w:type="dxa"/>
            <w:shd w:val="clear" w:color="auto" w:fill="auto"/>
            <w:vAlign w:val="center"/>
          </w:tcPr>
          <w:p w14:paraId="47297EB1" w14:textId="77777777" w:rsidR="009B376E" w:rsidRPr="00BC76B7"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C76B7">
              <w:rPr>
                <w:rFonts w:ascii="Arial" w:hAnsi="Arial" w:cs="Arial"/>
              </w:rPr>
              <w:t>Phase 1</w:t>
            </w:r>
          </w:p>
        </w:tc>
      </w:tr>
      <w:tr w:rsidR="009B376E" w:rsidRPr="0056441F" w14:paraId="3DBFC1B7"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55289A04" w14:textId="77777777" w:rsidR="009B376E" w:rsidRPr="00BC76B7" w:rsidRDefault="009B376E" w:rsidP="00CA6BB7">
            <w:pPr>
              <w:pStyle w:val="TableRow"/>
              <w:spacing w:before="0" w:after="0" w:line="276" w:lineRule="auto"/>
              <w:rPr>
                <w:rFonts w:ascii="Arial" w:hAnsi="Arial" w:cs="Arial"/>
                <w:b w:val="0"/>
                <w:bCs w:val="0"/>
              </w:rPr>
            </w:pPr>
            <w:r w:rsidRPr="00BC76B7">
              <w:rPr>
                <w:rFonts w:ascii="Arial" w:hAnsi="Arial" w:cs="Arial"/>
                <w:b w:val="0"/>
                <w:bCs w:val="0"/>
              </w:rPr>
              <w:t>Checkpoint meeting to discuss confirmation of the provisional opening date.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1A96811" w14:textId="467682E0" w:rsidR="009B376E" w:rsidRPr="00BC76B7" w:rsidRDefault="005622FE" w:rsidP="00CA6BB7">
            <w:pPr>
              <w:pStyle w:val="TableRow"/>
              <w:spacing w:before="0" w:after="0" w:line="276" w:lineRule="auto"/>
              <w:rPr>
                <w:rFonts w:ascii="Arial" w:hAnsi="Arial" w:cs="Arial"/>
              </w:rPr>
            </w:pPr>
            <w:r>
              <w:rPr>
                <w:rFonts w:ascii="Arial" w:hAnsi="Arial" w:cs="Arial"/>
              </w:rPr>
              <w:t xml:space="preserve">DfE capital project manager </w:t>
            </w:r>
            <w:r w:rsidR="009B376E" w:rsidRPr="00BC76B7">
              <w:rPr>
                <w:rFonts w:ascii="Arial" w:hAnsi="Arial" w:cs="Arial"/>
              </w:rPr>
              <w:t xml:space="preserve">/Delivery officer  </w:t>
            </w:r>
          </w:p>
        </w:tc>
        <w:tc>
          <w:tcPr>
            <w:tcW w:w="2126" w:type="dxa"/>
            <w:shd w:val="clear" w:color="auto" w:fill="auto"/>
            <w:vAlign w:val="center"/>
          </w:tcPr>
          <w:p w14:paraId="2B0A1B22" w14:textId="77777777" w:rsidR="009B376E" w:rsidRPr="00BC76B7"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C76B7">
              <w:rPr>
                <w:rFonts w:ascii="Arial" w:hAnsi="Arial" w:cs="Arial"/>
              </w:rPr>
              <w:t>Phase 1</w:t>
            </w:r>
          </w:p>
        </w:tc>
      </w:tr>
      <w:tr w:rsidR="009B376E" w:rsidRPr="0056441F" w14:paraId="35A1ADE6"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00776592" w14:textId="77777777" w:rsidR="009B376E" w:rsidRPr="00BC76B7" w:rsidRDefault="009B376E" w:rsidP="00CA6BB7">
            <w:pPr>
              <w:pStyle w:val="TableRow"/>
              <w:spacing w:before="0" w:after="0" w:line="276" w:lineRule="auto"/>
              <w:rPr>
                <w:rFonts w:ascii="Arial" w:hAnsi="Arial" w:cs="Arial"/>
                <w:b w:val="0"/>
                <w:bCs w:val="0"/>
              </w:rPr>
            </w:pPr>
            <w:r w:rsidRPr="00BC76B7">
              <w:rPr>
                <w:rFonts w:ascii="Arial" w:hAnsi="Arial" w:cs="Arial"/>
                <w:b w:val="0"/>
                <w:bCs w:val="0"/>
              </w:rPr>
              <w:t>Confirm technical feasibility of site, including planning.</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F804E94" w14:textId="4B8795DA" w:rsidR="009B376E" w:rsidRPr="00BC76B7" w:rsidRDefault="005622FE" w:rsidP="00CA6BB7">
            <w:pPr>
              <w:pStyle w:val="TableRow"/>
              <w:spacing w:before="0" w:after="0" w:line="276" w:lineRule="auto"/>
              <w:rPr>
                <w:rFonts w:ascii="Arial" w:hAnsi="Arial" w:cs="Arial"/>
              </w:rPr>
            </w:pPr>
            <w:r>
              <w:rPr>
                <w:rFonts w:ascii="Arial" w:hAnsi="Arial" w:cs="Arial"/>
              </w:rPr>
              <w:t xml:space="preserve"> DfE capital project manager</w:t>
            </w:r>
          </w:p>
        </w:tc>
        <w:tc>
          <w:tcPr>
            <w:tcW w:w="2126" w:type="dxa"/>
            <w:shd w:val="clear" w:color="auto" w:fill="auto"/>
            <w:vAlign w:val="center"/>
          </w:tcPr>
          <w:p w14:paraId="78537AF9" w14:textId="77777777" w:rsidR="009B376E" w:rsidRPr="00BC76B7"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C76B7">
              <w:rPr>
                <w:rFonts w:ascii="Arial" w:hAnsi="Arial" w:cs="Arial"/>
              </w:rPr>
              <w:t>Phase 2</w:t>
            </w:r>
          </w:p>
        </w:tc>
      </w:tr>
      <w:tr w:rsidR="009B376E" w:rsidRPr="0056441F" w14:paraId="58E69B39"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6992BBF" w14:textId="50F51479" w:rsidR="009B376E" w:rsidRPr="00BC76B7" w:rsidRDefault="009B376E" w:rsidP="00CA6BB7">
            <w:pPr>
              <w:pStyle w:val="TableRow"/>
              <w:spacing w:before="0" w:after="0" w:line="276" w:lineRule="auto"/>
              <w:rPr>
                <w:rFonts w:ascii="Arial" w:hAnsi="Arial" w:cs="Arial"/>
                <w:b w:val="0"/>
                <w:bCs w:val="0"/>
              </w:rPr>
            </w:pPr>
            <w:r w:rsidRPr="00BC76B7">
              <w:rPr>
                <w:rFonts w:ascii="Arial" w:hAnsi="Arial" w:cs="Arial"/>
                <w:b w:val="0"/>
                <w:bCs w:val="0"/>
              </w:rPr>
              <w:t>Procure construction works and</w:t>
            </w:r>
            <w:r w:rsidR="0086192D">
              <w:rPr>
                <w:rFonts w:ascii="Arial" w:hAnsi="Arial" w:cs="Arial"/>
                <w:b w:val="0"/>
                <w:bCs w:val="0"/>
              </w:rPr>
              <w:t xml:space="preserve"> </w:t>
            </w:r>
            <w:r w:rsidR="0086192D" w:rsidRPr="006F3F77">
              <w:rPr>
                <w:rFonts w:ascii="Arial" w:hAnsi="Arial" w:cs="Arial"/>
                <w:b w:val="0"/>
                <w:bCs w:val="0"/>
              </w:rPr>
              <w:t>Information and communication technology (ICT).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0D2FF40A" w14:textId="651F341B" w:rsidR="009B376E" w:rsidRPr="00BC76B7" w:rsidRDefault="005622FE" w:rsidP="00CA6BB7">
            <w:pPr>
              <w:pStyle w:val="TableRow"/>
              <w:spacing w:before="0" w:after="0" w:line="276" w:lineRule="auto"/>
              <w:rPr>
                <w:rFonts w:ascii="Arial" w:hAnsi="Arial" w:cs="Arial"/>
              </w:rPr>
            </w:pPr>
            <w:r>
              <w:rPr>
                <w:rFonts w:ascii="Arial" w:hAnsi="Arial" w:cs="Arial"/>
              </w:rPr>
              <w:t xml:space="preserve"> DfE capital project manager</w:t>
            </w:r>
          </w:p>
        </w:tc>
        <w:tc>
          <w:tcPr>
            <w:tcW w:w="2126" w:type="dxa"/>
            <w:shd w:val="clear" w:color="auto" w:fill="auto"/>
            <w:vAlign w:val="center"/>
          </w:tcPr>
          <w:p w14:paraId="03B1D936" w14:textId="77777777" w:rsidR="009B376E" w:rsidRPr="00BC76B7"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C76B7">
              <w:rPr>
                <w:rFonts w:ascii="Arial" w:hAnsi="Arial" w:cs="Arial"/>
              </w:rPr>
              <w:t>Phase 3</w:t>
            </w:r>
          </w:p>
        </w:tc>
      </w:tr>
      <w:tr w:rsidR="009B376E" w:rsidRPr="0056441F" w14:paraId="1F2FFB4F"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21DDB2CD" w14:textId="77777777" w:rsidR="009B376E" w:rsidRPr="00BC76B7" w:rsidRDefault="009B376E" w:rsidP="00CA6BB7">
            <w:pPr>
              <w:pStyle w:val="TableRow"/>
              <w:spacing w:before="0" w:after="0" w:line="276" w:lineRule="auto"/>
              <w:rPr>
                <w:rFonts w:ascii="Arial" w:hAnsi="Arial" w:cs="Arial"/>
                <w:b w:val="0"/>
                <w:bCs w:val="0"/>
              </w:rPr>
            </w:pPr>
            <w:r w:rsidRPr="00BC76B7">
              <w:rPr>
                <w:rFonts w:ascii="Arial" w:hAnsi="Arial" w:cs="Arial"/>
                <w:b w:val="0"/>
                <w:bCs w:val="0"/>
              </w:rPr>
              <w:t>Build or refurbish school.</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12114D3" w14:textId="791EDAF4" w:rsidR="009B376E" w:rsidRPr="00BC76B7" w:rsidRDefault="005622FE" w:rsidP="00CA6BB7">
            <w:pPr>
              <w:pStyle w:val="TableRow"/>
              <w:spacing w:before="0" w:after="0" w:line="276" w:lineRule="auto"/>
              <w:rPr>
                <w:rFonts w:ascii="Arial" w:hAnsi="Arial" w:cs="Arial"/>
              </w:rPr>
            </w:pPr>
            <w:r>
              <w:rPr>
                <w:rFonts w:ascii="Arial" w:hAnsi="Arial" w:cs="Arial"/>
              </w:rPr>
              <w:t xml:space="preserve"> DfE capital project manager</w:t>
            </w:r>
          </w:p>
        </w:tc>
        <w:tc>
          <w:tcPr>
            <w:tcW w:w="2126" w:type="dxa"/>
            <w:shd w:val="clear" w:color="auto" w:fill="auto"/>
            <w:vAlign w:val="center"/>
          </w:tcPr>
          <w:p w14:paraId="7D28BEE3" w14:textId="77777777" w:rsidR="009B376E" w:rsidRPr="00BC76B7"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C76B7">
              <w:rPr>
                <w:rFonts w:ascii="Arial" w:hAnsi="Arial" w:cs="Arial"/>
              </w:rPr>
              <w:t xml:space="preserve">Phase 3 </w:t>
            </w:r>
          </w:p>
        </w:tc>
      </w:tr>
      <w:tr w:rsidR="009B376E" w:rsidRPr="0056441F" w14:paraId="5583FB10"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0EC8CE75" w14:textId="77777777" w:rsidR="009B376E" w:rsidRPr="00BC76B7" w:rsidRDefault="009B376E" w:rsidP="00CA6BB7">
            <w:pPr>
              <w:pStyle w:val="TableRow"/>
              <w:spacing w:before="0" w:after="0" w:line="276" w:lineRule="auto"/>
              <w:rPr>
                <w:rFonts w:ascii="Arial" w:hAnsi="Arial" w:cs="Arial"/>
                <w:b w:val="0"/>
                <w:bCs w:val="0"/>
              </w:rPr>
            </w:pPr>
            <w:r w:rsidRPr="00BC76B7">
              <w:rPr>
                <w:rFonts w:ascii="Arial" w:hAnsi="Arial" w:cs="Arial"/>
                <w:b w:val="0"/>
                <w:bCs w:val="0"/>
              </w:rPr>
              <w:t xml:space="preserve">Building works complete and site handed over.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48A5204A" w14:textId="2FC2B91B" w:rsidR="009B376E" w:rsidRPr="00BC76B7" w:rsidRDefault="005622FE" w:rsidP="00CA6BB7">
            <w:pPr>
              <w:pStyle w:val="TableRow"/>
              <w:spacing w:before="0" w:after="0" w:line="276" w:lineRule="auto"/>
              <w:rPr>
                <w:rFonts w:ascii="Arial" w:hAnsi="Arial" w:cs="Arial"/>
              </w:rPr>
            </w:pPr>
            <w:r>
              <w:rPr>
                <w:rFonts w:ascii="Arial" w:hAnsi="Arial" w:cs="Arial"/>
              </w:rPr>
              <w:t xml:space="preserve"> DfE capital project manager</w:t>
            </w:r>
          </w:p>
        </w:tc>
        <w:tc>
          <w:tcPr>
            <w:tcW w:w="2126" w:type="dxa"/>
            <w:shd w:val="clear" w:color="auto" w:fill="auto"/>
            <w:vAlign w:val="center"/>
          </w:tcPr>
          <w:p w14:paraId="01D4A329" w14:textId="77777777" w:rsidR="009B376E" w:rsidRPr="00BC76B7"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C76B7">
              <w:rPr>
                <w:rFonts w:ascii="Arial" w:hAnsi="Arial" w:cs="Arial"/>
              </w:rPr>
              <w:t xml:space="preserve">Phase 5  </w:t>
            </w:r>
          </w:p>
        </w:tc>
      </w:tr>
    </w:tbl>
    <w:p w14:paraId="1034C01A" w14:textId="319E17E5" w:rsidR="009B376E" w:rsidRPr="0051512C" w:rsidRDefault="001724CE" w:rsidP="0051512C">
      <w:pPr>
        <w:pStyle w:val="Heading2"/>
      </w:pPr>
      <w:bookmarkStart w:id="62" w:name="_Table_7_Admissions:"/>
      <w:bookmarkStart w:id="63" w:name="_Toc441576112"/>
      <w:bookmarkStart w:id="64" w:name="_Toc459980830"/>
      <w:bookmarkStart w:id="65" w:name="_Toc463257795"/>
      <w:bookmarkStart w:id="66" w:name="_Toc478987746"/>
      <w:bookmarkStart w:id="67" w:name="_Toc479180277"/>
      <w:bookmarkStart w:id="68" w:name="_Toc479674428"/>
      <w:bookmarkStart w:id="69" w:name="_Toc479691476"/>
      <w:bookmarkStart w:id="70" w:name="_Toc479770738"/>
      <w:bookmarkStart w:id="71" w:name="_Toc111637013"/>
      <w:bookmarkStart w:id="72" w:name="_Toc144995994"/>
      <w:bookmarkEnd w:id="62"/>
      <w:r>
        <w:t xml:space="preserve">Table 7 - </w:t>
      </w:r>
      <w:r w:rsidR="009B376E" w:rsidRPr="0051512C">
        <w:t>Admissions: checklist of activities</w:t>
      </w:r>
      <w:bookmarkStart w:id="73" w:name="_Table_8_Faith:"/>
      <w:bookmarkEnd w:id="63"/>
      <w:bookmarkEnd w:id="64"/>
      <w:bookmarkEnd w:id="65"/>
      <w:bookmarkEnd w:id="66"/>
      <w:bookmarkEnd w:id="67"/>
      <w:bookmarkEnd w:id="68"/>
      <w:bookmarkEnd w:id="69"/>
      <w:bookmarkEnd w:id="70"/>
      <w:bookmarkEnd w:id="71"/>
      <w:bookmarkEnd w:id="72"/>
      <w:bookmarkEnd w:id="73"/>
    </w:p>
    <w:tbl>
      <w:tblPr>
        <w:tblStyle w:val="ListTable1Light"/>
        <w:tblpPr w:leftFromText="180" w:rightFromText="180" w:vertAnchor="text" w:horzAnchor="margin" w:tblpX="98"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2126"/>
        <w:gridCol w:w="2126"/>
      </w:tblGrid>
      <w:tr w:rsidR="009B376E" w:rsidRPr="0056441F" w14:paraId="2A7B94F3" w14:textId="77777777" w:rsidTr="00864DF3">
        <w:trPr>
          <w:cnfStyle w:val="100000000000" w:firstRow="1" w:lastRow="0" w:firstColumn="0" w:lastColumn="0" w:oddVBand="0" w:evenVBand="0" w:oddHBand="0" w:evenHBand="0"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52BA51CD"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CFDCE3"/>
            <w:vAlign w:val="center"/>
          </w:tcPr>
          <w:p w14:paraId="50E113B1"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126" w:type="dxa"/>
            <w:shd w:val="clear" w:color="auto" w:fill="CFDCE3"/>
            <w:vAlign w:val="center"/>
          </w:tcPr>
          <w:p w14:paraId="65BD4E8E"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CD5539" w14:paraId="0BD92113" w14:textId="77777777" w:rsidTr="006C1EC4">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20DEF50" w14:textId="77777777" w:rsidR="009B376E" w:rsidRPr="00F81F4A" w:rsidRDefault="009B376E" w:rsidP="00CA6BB7">
            <w:pPr>
              <w:pStyle w:val="TableRow"/>
              <w:spacing w:before="0" w:after="0" w:line="276" w:lineRule="auto"/>
              <w:rPr>
                <w:rFonts w:ascii="Arial" w:hAnsi="Arial" w:cs="Arial"/>
                <w:b w:val="0"/>
                <w:bCs w:val="0"/>
              </w:rPr>
            </w:pPr>
            <w:r w:rsidRPr="00503BC6">
              <w:rPr>
                <w:rFonts w:ascii="Arial" w:hAnsi="Arial" w:cs="Arial"/>
                <w:b w:val="0"/>
                <w:bCs w:val="0"/>
              </w:rPr>
              <w:t>D</w:t>
            </w:r>
            <w:r w:rsidRPr="00F81F4A">
              <w:rPr>
                <w:rFonts w:ascii="Arial" w:hAnsi="Arial" w:cs="Arial"/>
                <w:b w:val="0"/>
                <w:bCs w:val="0"/>
              </w:rPr>
              <w:t xml:space="preserve">evelop plans for admission arrangements.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4BA2C360" w14:textId="77777777" w:rsidR="009B376E" w:rsidRPr="00F81F4A" w:rsidRDefault="009B376E" w:rsidP="006C1EC4">
            <w:pPr>
              <w:pStyle w:val="TableRow"/>
              <w:spacing w:before="0" w:after="0" w:line="276" w:lineRule="auto"/>
              <w:jc w:val="center"/>
              <w:rPr>
                <w:rFonts w:ascii="Arial" w:hAnsi="Arial" w:cs="Arial"/>
              </w:rPr>
            </w:pPr>
            <w:r w:rsidRPr="00F81F4A">
              <w:rPr>
                <w:rFonts w:ascii="Arial" w:hAnsi="Arial" w:cs="Arial"/>
              </w:rPr>
              <w:t>Academy trust</w:t>
            </w:r>
          </w:p>
        </w:tc>
        <w:tc>
          <w:tcPr>
            <w:tcW w:w="2126" w:type="dxa"/>
            <w:shd w:val="clear" w:color="auto" w:fill="auto"/>
            <w:vAlign w:val="center"/>
          </w:tcPr>
          <w:p w14:paraId="3E2E289F" w14:textId="77777777" w:rsidR="009B376E" w:rsidRPr="00F81F4A"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81F4A">
              <w:rPr>
                <w:rFonts w:ascii="Arial" w:hAnsi="Arial" w:cs="Arial"/>
              </w:rPr>
              <w:t>Phase 1</w:t>
            </w:r>
          </w:p>
        </w:tc>
      </w:tr>
      <w:tr w:rsidR="009B376E" w:rsidRPr="00CD5539" w14:paraId="09538479" w14:textId="77777777" w:rsidTr="006C1EC4">
        <w:trPr>
          <w:cantSplit/>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23D68A0E" w14:textId="0C7A323F" w:rsidR="009B376E" w:rsidRPr="00735F73" w:rsidRDefault="00735F73" w:rsidP="00CA6BB7">
            <w:pPr>
              <w:pStyle w:val="TableRow"/>
              <w:spacing w:before="0" w:after="0" w:line="276" w:lineRule="auto"/>
              <w:rPr>
                <w:rFonts w:ascii="Arial" w:hAnsi="Arial" w:cs="Arial"/>
                <w:b w:val="0"/>
                <w:bCs w:val="0"/>
              </w:rPr>
            </w:pPr>
            <w:r w:rsidRPr="00735F73">
              <w:rPr>
                <w:rFonts w:ascii="Arial" w:hAnsi="Arial" w:cs="Arial"/>
                <w:b w:val="0"/>
                <w:bCs w:val="0"/>
              </w:rPr>
              <w:t xml:space="preserve">Confirm with the delivery officer that admissions arrangements have been developed. These must comply with the </w:t>
            </w:r>
            <w:hyperlink r:id="rId13" w:history="1">
              <w:r w:rsidRPr="00735F73">
                <w:rPr>
                  <w:rStyle w:val="Hyperlink"/>
                  <w:rFonts w:cs="Arial"/>
                  <w:b w:val="0"/>
                  <w:bCs w:val="0"/>
                </w:rPr>
                <w:t>School Admissions</w:t>
              </w:r>
            </w:hyperlink>
            <w:r w:rsidRPr="00735F73">
              <w:rPr>
                <w:rFonts w:ascii="Arial" w:hAnsi="Arial" w:cs="Arial"/>
                <w:b w:val="0"/>
                <w:bCs w:val="0"/>
              </w:rPr>
              <w:t xml:space="preserve"> and </w:t>
            </w:r>
            <w:hyperlink r:id="rId14" w:history="1">
              <w:r w:rsidRPr="00735F73">
                <w:rPr>
                  <w:rStyle w:val="Hyperlink"/>
                  <w:rFonts w:cs="Arial"/>
                  <w:b w:val="0"/>
                  <w:bCs w:val="0"/>
                </w:rPr>
                <w:t>School Admissions Appeals Codes</w:t>
              </w:r>
            </w:hyperlink>
            <w:r w:rsidRPr="00735F73">
              <w:rPr>
                <w:rFonts w:ascii="Arial" w:hAnsi="Arial" w:cs="Arial"/>
                <w:b w:val="0"/>
                <w:bCs w:val="0"/>
              </w:rPr>
              <w:t xml:space="preserve"> or the</w:t>
            </w:r>
            <w:r w:rsidR="00A4433E" w:rsidRPr="00A4433E">
              <w:rPr>
                <w:rFonts w:ascii="Arial" w:hAnsi="Arial" w:cs="Arial"/>
                <w:b w:val="0"/>
                <w:bCs w:val="0"/>
              </w:rPr>
              <w:t xml:space="preserve"> </w:t>
            </w:r>
            <w:hyperlink r:id="rId15" w:history="1">
              <w:r w:rsidR="00A4433E" w:rsidRPr="00682EC1">
                <w:rPr>
                  <w:rStyle w:val="Hyperlink"/>
                  <w:rFonts w:cs="Arial"/>
                  <w:b w:val="0"/>
                  <w:bCs w:val="0"/>
                </w:rPr>
                <w:t>Special free school admissions guidance</w:t>
              </w:r>
            </w:hyperlink>
            <w:r w:rsidRPr="00682EC1">
              <w:rPr>
                <w:rFonts w:cs="Arial"/>
                <w:b w:val="0"/>
                <w:bCs w:val="0"/>
              </w:rPr>
              <w: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87AFEBE" w14:textId="77777777" w:rsidR="009B376E" w:rsidRPr="00F81F4A" w:rsidRDefault="009B376E" w:rsidP="006C1EC4">
            <w:pPr>
              <w:pStyle w:val="TableRow"/>
              <w:spacing w:before="0" w:after="0" w:line="276" w:lineRule="auto"/>
              <w:jc w:val="center"/>
              <w:rPr>
                <w:rFonts w:ascii="Arial" w:hAnsi="Arial" w:cs="Arial"/>
              </w:rPr>
            </w:pPr>
            <w:r w:rsidRPr="00F81F4A">
              <w:rPr>
                <w:rFonts w:ascii="Arial" w:hAnsi="Arial" w:cs="Arial"/>
              </w:rPr>
              <w:t>Academy trust</w:t>
            </w:r>
          </w:p>
        </w:tc>
        <w:tc>
          <w:tcPr>
            <w:tcW w:w="2126" w:type="dxa"/>
            <w:shd w:val="clear" w:color="auto" w:fill="auto"/>
            <w:vAlign w:val="center"/>
          </w:tcPr>
          <w:p w14:paraId="218BC00D" w14:textId="77777777" w:rsidR="009B376E" w:rsidRPr="00F81F4A"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1F4A">
              <w:rPr>
                <w:rFonts w:ascii="Arial" w:hAnsi="Arial" w:cs="Arial"/>
              </w:rPr>
              <w:t>Phase 1</w:t>
            </w:r>
          </w:p>
        </w:tc>
      </w:tr>
      <w:tr w:rsidR="009B376E" w:rsidRPr="0056441F" w14:paraId="04030876" w14:textId="77777777" w:rsidTr="006C1EC4">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9AAA7EB" w14:textId="77777777" w:rsidR="009B376E" w:rsidRPr="00F81F4A" w:rsidRDefault="009B376E" w:rsidP="00CA6BB7">
            <w:pPr>
              <w:pStyle w:val="TableRow"/>
              <w:spacing w:before="0" w:after="0" w:line="276" w:lineRule="auto"/>
              <w:rPr>
                <w:rFonts w:ascii="Arial" w:hAnsi="Arial" w:cs="Arial"/>
                <w:b w:val="0"/>
                <w:bCs w:val="0"/>
              </w:rPr>
            </w:pPr>
            <w:r w:rsidRPr="00F81F4A">
              <w:rPr>
                <w:rFonts w:ascii="Arial" w:hAnsi="Arial" w:cs="Arial"/>
                <w:b w:val="0"/>
                <w:bCs w:val="0"/>
              </w:rPr>
              <w:t xml:space="preserve">Develop marketing plan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2F8D6CF" w14:textId="26431B40" w:rsidR="009B376E" w:rsidRPr="00F81F4A" w:rsidRDefault="009B376E" w:rsidP="006C1EC4">
            <w:pPr>
              <w:pStyle w:val="TableRow"/>
              <w:spacing w:before="0" w:after="0" w:line="276" w:lineRule="auto"/>
              <w:jc w:val="center"/>
              <w:rPr>
                <w:rFonts w:ascii="Arial" w:hAnsi="Arial" w:cs="Arial"/>
              </w:rPr>
            </w:pPr>
            <w:r w:rsidRPr="00F81F4A">
              <w:rPr>
                <w:rFonts w:ascii="Arial" w:hAnsi="Arial" w:cs="Arial"/>
              </w:rPr>
              <w:t>Academy trust</w:t>
            </w:r>
          </w:p>
        </w:tc>
        <w:tc>
          <w:tcPr>
            <w:tcW w:w="2126" w:type="dxa"/>
            <w:shd w:val="clear" w:color="auto" w:fill="auto"/>
            <w:vAlign w:val="center"/>
          </w:tcPr>
          <w:p w14:paraId="2F55A761" w14:textId="77777777" w:rsidR="009B376E" w:rsidRPr="00F81F4A"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81F4A">
              <w:rPr>
                <w:rFonts w:ascii="Arial" w:hAnsi="Arial" w:cs="Arial"/>
              </w:rPr>
              <w:t>Phase 1</w:t>
            </w:r>
          </w:p>
        </w:tc>
      </w:tr>
      <w:tr w:rsidR="009B376E" w:rsidRPr="0056441F" w14:paraId="5CDDC05A" w14:textId="77777777" w:rsidTr="006C1EC4">
        <w:trPr>
          <w:cantSplit/>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036850A4" w14:textId="5C43FB07" w:rsidR="009B376E" w:rsidRPr="00F81F4A" w:rsidRDefault="009B376E" w:rsidP="00CA6BB7">
            <w:pPr>
              <w:pStyle w:val="TableRow"/>
              <w:spacing w:before="0" w:after="0" w:line="276" w:lineRule="auto"/>
              <w:rPr>
                <w:rFonts w:ascii="Arial" w:hAnsi="Arial" w:cs="Arial"/>
                <w:b w:val="0"/>
                <w:bCs w:val="0"/>
              </w:rPr>
            </w:pPr>
            <w:r w:rsidRPr="00F81F4A">
              <w:rPr>
                <w:rFonts w:ascii="Arial" w:hAnsi="Arial" w:cs="Arial"/>
                <w:b w:val="0"/>
                <w:bCs w:val="0"/>
              </w:rPr>
              <w:lastRenderedPageBreak/>
              <w:t xml:space="preserve">Include draft admissions policy in </w:t>
            </w:r>
            <w:r w:rsidR="00EB4B03" w:rsidRPr="00F81F4A">
              <w:rPr>
                <w:rFonts w:ascii="Arial" w:hAnsi="Arial" w:cs="Arial"/>
                <w:b w:val="0"/>
                <w:bCs w:val="0"/>
              </w:rPr>
              <w:t>S</w:t>
            </w:r>
            <w:r w:rsidR="00EB4B03">
              <w:rPr>
                <w:rFonts w:ascii="Arial" w:hAnsi="Arial" w:cs="Arial"/>
                <w:b w:val="0"/>
                <w:bCs w:val="0"/>
              </w:rPr>
              <w:t xml:space="preserve">ection </w:t>
            </w:r>
            <w:r w:rsidR="00EB4B03" w:rsidRPr="00F81F4A">
              <w:rPr>
                <w:rFonts w:ascii="Arial" w:hAnsi="Arial" w:cs="Arial"/>
                <w:b w:val="0"/>
                <w:bCs w:val="0"/>
              </w:rPr>
              <w:t xml:space="preserve">10 </w:t>
            </w:r>
            <w:r w:rsidR="00EB4B03">
              <w:rPr>
                <w:rFonts w:ascii="Arial" w:hAnsi="Arial" w:cs="Arial"/>
                <w:b w:val="0"/>
                <w:bCs w:val="0"/>
              </w:rPr>
              <w:t>(S10)</w:t>
            </w:r>
            <w:r w:rsidRPr="00F81F4A">
              <w:rPr>
                <w:rFonts w:ascii="Arial" w:hAnsi="Arial" w:cs="Arial"/>
                <w:b w:val="0"/>
                <w:bCs w:val="0"/>
              </w:rPr>
              <w:t xml:space="preserve"> consultation.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3EA58C7" w14:textId="77777777" w:rsidR="009B376E" w:rsidRPr="00F81F4A" w:rsidRDefault="009B376E" w:rsidP="006C1EC4">
            <w:pPr>
              <w:pStyle w:val="TableRow"/>
              <w:spacing w:before="0" w:after="0" w:line="276" w:lineRule="auto"/>
              <w:jc w:val="center"/>
              <w:rPr>
                <w:rFonts w:ascii="Arial" w:hAnsi="Arial" w:cs="Arial"/>
              </w:rPr>
            </w:pPr>
            <w:r w:rsidRPr="00F81F4A">
              <w:rPr>
                <w:rFonts w:ascii="Arial" w:hAnsi="Arial" w:cs="Arial"/>
              </w:rPr>
              <w:t>Academy Trust</w:t>
            </w:r>
          </w:p>
        </w:tc>
        <w:tc>
          <w:tcPr>
            <w:tcW w:w="2126" w:type="dxa"/>
            <w:shd w:val="clear" w:color="auto" w:fill="auto"/>
            <w:vAlign w:val="center"/>
          </w:tcPr>
          <w:p w14:paraId="605CA2C8" w14:textId="77777777" w:rsidR="009B376E" w:rsidRPr="00F81F4A"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1F4A">
              <w:rPr>
                <w:rFonts w:ascii="Arial" w:hAnsi="Arial" w:cs="Arial"/>
              </w:rPr>
              <w:t>Phase 2 (to link with S10 consultation timeline)</w:t>
            </w:r>
          </w:p>
        </w:tc>
      </w:tr>
      <w:tr w:rsidR="009B376E" w:rsidRPr="0056441F" w14:paraId="35942C2B" w14:textId="77777777" w:rsidTr="006C1EC4">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4229138A" w14:textId="77777777" w:rsidR="009B376E" w:rsidRPr="00F81F4A" w:rsidRDefault="009B376E" w:rsidP="00CA6BB7">
            <w:pPr>
              <w:pStyle w:val="TableRow"/>
              <w:spacing w:before="0" w:after="0" w:line="276" w:lineRule="auto"/>
              <w:rPr>
                <w:rFonts w:ascii="Arial" w:hAnsi="Arial" w:cs="Arial"/>
                <w:b w:val="0"/>
                <w:bCs w:val="0"/>
              </w:rPr>
            </w:pPr>
            <w:r w:rsidRPr="00F81F4A">
              <w:rPr>
                <w:rFonts w:ascii="Arial" w:hAnsi="Arial" w:cs="Arial"/>
                <w:b w:val="0"/>
                <w:bCs w:val="0"/>
              </w:rPr>
              <w:t>Monitor pupil recruitment, providing frequent updates with supporting evidence to your delivery officer and consider how this relates to the financial and educational viability of the free school.</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3CDF5C9D" w14:textId="77793299" w:rsidR="009B376E" w:rsidRPr="00F81F4A" w:rsidRDefault="009B376E" w:rsidP="006C1EC4">
            <w:pPr>
              <w:pStyle w:val="TableRow"/>
              <w:spacing w:before="0" w:after="0" w:line="276" w:lineRule="auto"/>
              <w:jc w:val="center"/>
              <w:rPr>
                <w:rFonts w:ascii="Arial" w:hAnsi="Arial" w:cs="Arial"/>
              </w:rPr>
            </w:pPr>
            <w:r w:rsidRPr="00F81F4A">
              <w:rPr>
                <w:rFonts w:ascii="Arial" w:hAnsi="Arial" w:cs="Arial"/>
              </w:rPr>
              <w:t>Academy trust/</w:t>
            </w:r>
          </w:p>
        </w:tc>
        <w:tc>
          <w:tcPr>
            <w:tcW w:w="2126" w:type="dxa"/>
            <w:shd w:val="clear" w:color="auto" w:fill="auto"/>
            <w:vAlign w:val="center"/>
          </w:tcPr>
          <w:p w14:paraId="5FF0D7D0" w14:textId="77777777" w:rsidR="009B376E" w:rsidRPr="00F81F4A"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81F4A">
              <w:rPr>
                <w:rFonts w:ascii="Arial" w:hAnsi="Arial" w:cs="Arial"/>
              </w:rPr>
              <w:t>Ongoing</w:t>
            </w:r>
          </w:p>
        </w:tc>
      </w:tr>
      <w:tr w:rsidR="009B376E" w:rsidRPr="0056441F" w14:paraId="5302A0AC" w14:textId="77777777" w:rsidTr="006C1EC4">
        <w:trPr>
          <w:cantSplit/>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06F2CCA" w14:textId="77777777" w:rsidR="009B376E" w:rsidRPr="00F81F4A" w:rsidRDefault="009B376E" w:rsidP="00CA6BB7">
            <w:pPr>
              <w:pStyle w:val="TableRow"/>
              <w:spacing w:before="0" w:after="0" w:line="276" w:lineRule="auto"/>
              <w:rPr>
                <w:rFonts w:ascii="Arial" w:hAnsi="Arial" w:cs="Arial"/>
                <w:b w:val="0"/>
                <w:bCs w:val="0"/>
              </w:rPr>
            </w:pPr>
            <w:r w:rsidRPr="00F81F4A">
              <w:rPr>
                <w:rFonts w:ascii="Arial" w:hAnsi="Arial" w:cs="Arial"/>
                <w:b w:val="0"/>
                <w:bCs w:val="0"/>
              </w:rPr>
              <w:t>Make offers to pupils in line with published admission arrangements. When offering places, free schools without a signed funding agreement must make it clear that the offer is conditional on the funding agreement being signed.</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415F995" w14:textId="77777777" w:rsidR="009B376E" w:rsidRPr="00F81F4A" w:rsidRDefault="009B376E" w:rsidP="006C1EC4">
            <w:pPr>
              <w:pStyle w:val="TableRow"/>
              <w:spacing w:before="0" w:after="0" w:line="276" w:lineRule="auto"/>
              <w:jc w:val="center"/>
              <w:rPr>
                <w:rFonts w:ascii="Arial" w:hAnsi="Arial" w:cs="Arial"/>
              </w:rPr>
            </w:pPr>
            <w:r w:rsidRPr="00F81F4A">
              <w:rPr>
                <w:rFonts w:ascii="Arial" w:hAnsi="Arial" w:cs="Arial"/>
              </w:rPr>
              <w:t>Academy trust</w:t>
            </w:r>
          </w:p>
        </w:tc>
        <w:tc>
          <w:tcPr>
            <w:tcW w:w="2126" w:type="dxa"/>
            <w:shd w:val="clear" w:color="auto" w:fill="auto"/>
            <w:vAlign w:val="center"/>
          </w:tcPr>
          <w:p w14:paraId="2A148573" w14:textId="77472D95" w:rsidR="009B376E" w:rsidRPr="00F81F4A" w:rsidRDefault="009B376E" w:rsidP="006C1EC4">
            <w:pPr>
              <w:pStyle w:val="TableRow"/>
              <w:spacing w:before="0"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1F4A">
              <w:rPr>
                <w:rFonts w:ascii="Arial" w:hAnsi="Arial" w:cs="Arial"/>
              </w:rPr>
              <w:t>First week of March – secondary national offer day</w:t>
            </w:r>
          </w:p>
          <w:p w14:paraId="705048B8" w14:textId="77777777" w:rsidR="009B376E" w:rsidRPr="00F81F4A" w:rsidRDefault="009B376E" w:rsidP="006C1EC4">
            <w:pPr>
              <w:pStyle w:val="TableRow"/>
              <w:spacing w:before="0"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1F4A">
              <w:rPr>
                <w:rFonts w:ascii="Arial" w:hAnsi="Arial" w:cs="Arial"/>
              </w:rPr>
              <w:t>Mid-April – primary national offer day</w:t>
            </w:r>
          </w:p>
        </w:tc>
      </w:tr>
      <w:tr w:rsidR="009B376E" w:rsidRPr="0056441F" w14:paraId="6C7505CF" w14:textId="77777777" w:rsidTr="006C1EC4">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26DABAA1" w14:textId="77777777" w:rsidR="009B376E" w:rsidRPr="00F81F4A" w:rsidRDefault="009B376E" w:rsidP="00CA6BB7">
            <w:pPr>
              <w:pStyle w:val="TableRow"/>
              <w:spacing w:before="0" w:after="0" w:line="276" w:lineRule="auto"/>
              <w:rPr>
                <w:rFonts w:ascii="Arial" w:hAnsi="Arial" w:cs="Arial"/>
                <w:b w:val="0"/>
                <w:bCs w:val="0"/>
              </w:rPr>
            </w:pPr>
            <w:r w:rsidRPr="00F81F4A">
              <w:rPr>
                <w:rFonts w:ascii="Arial" w:hAnsi="Arial" w:cs="Arial"/>
                <w:b w:val="0"/>
                <w:bCs w:val="0"/>
              </w:rPr>
              <w:t xml:space="preserve">Ensure an independent appeals panel is in place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30368BA7" w14:textId="77777777" w:rsidR="009B376E" w:rsidRPr="00F81F4A" w:rsidRDefault="009B376E" w:rsidP="006C1EC4">
            <w:pPr>
              <w:pStyle w:val="TableRow"/>
              <w:spacing w:before="0" w:after="0" w:line="276" w:lineRule="auto"/>
              <w:jc w:val="center"/>
              <w:rPr>
                <w:rFonts w:ascii="Arial" w:hAnsi="Arial" w:cs="Arial"/>
              </w:rPr>
            </w:pPr>
            <w:r w:rsidRPr="00F81F4A">
              <w:rPr>
                <w:rFonts w:ascii="Arial" w:hAnsi="Arial" w:cs="Arial"/>
              </w:rPr>
              <w:t>Academy trust</w:t>
            </w:r>
          </w:p>
        </w:tc>
        <w:tc>
          <w:tcPr>
            <w:tcW w:w="2126" w:type="dxa"/>
            <w:shd w:val="clear" w:color="auto" w:fill="auto"/>
            <w:vAlign w:val="center"/>
          </w:tcPr>
          <w:p w14:paraId="3798655A" w14:textId="77777777" w:rsidR="009B376E" w:rsidRPr="00F81F4A"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81F4A">
              <w:rPr>
                <w:rFonts w:ascii="Arial" w:hAnsi="Arial" w:cs="Arial"/>
              </w:rPr>
              <w:t>Before the offer of places</w:t>
            </w:r>
          </w:p>
        </w:tc>
      </w:tr>
    </w:tbl>
    <w:p w14:paraId="482B1908" w14:textId="7BD97039" w:rsidR="009B376E" w:rsidRPr="0051512C" w:rsidRDefault="009152D4" w:rsidP="0051512C">
      <w:pPr>
        <w:pStyle w:val="Heading2"/>
      </w:pPr>
      <w:bookmarkStart w:id="74" w:name="_Toc441576113"/>
      <w:bookmarkStart w:id="75" w:name="_Toc459980831"/>
      <w:bookmarkStart w:id="76" w:name="_Toc463257796"/>
      <w:bookmarkStart w:id="77" w:name="_Toc478987747"/>
      <w:bookmarkStart w:id="78" w:name="_Toc479180278"/>
      <w:bookmarkStart w:id="79" w:name="_Toc479674429"/>
      <w:bookmarkStart w:id="80" w:name="_Toc479691477"/>
      <w:bookmarkStart w:id="81" w:name="_Toc479770739"/>
      <w:bookmarkStart w:id="82" w:name="_Toc111637014"/>
      <w:bookmarkStart w:id="83" w:name="_Toc144995995"/>
      <w:r>
        <w:t xml:space="preserve">Table 8 - </w:t>
      </w:r>
      <w:r w:rsidR="009B376E" w:rsidRPr="0051512C">
        <w:t>Faith: checklist of activities</w:t>
      </w:r>
      <w:bookmarkEnd w:id="74"/>
      <w:bookmarkEnd w:id="75"/>
      <w:bookmarkEnd w:id="76"/>
      <w:bookmarkEnd w:id="77"/>
      <w:bookmarkEnd w:id="78"/>
      <w:bookmarkEnd w:id="79"/>
      <w:bookmarkEnd w:id="80"/>
      <w:bookmarkEnd w:id="81"/>
      <w:bookmarkEnd w:id="82"/>
      <w:bookmarkEnd w:id="83"/>
    </w:p>
    <w:tbl>
      <w:tblPr>
        <w:tblStyle w:val="ListTable1Light"/>
        <w:tblpPr w:leftFromText="180" w:rightFromText="180" w:vertAnchor="text" w:horzAnchor="margin" w:tblpX="98"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2126"/>
        <w:gridCol w:w="2126"/>
      </w:tblGrid>
      <w:tr w:rsidR="009B376E" w:rsidRPr="00FB1ED7" w14:paraId="6750A870"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386C147C"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CFDCE3"/>
            <w:vAlign w:val="center"/>
          </w:tcPr>
          <w:p w14:paraId="255AA4F4"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126" w:type="dxa"/>
            <w:shd w:val="clear" w:color="auto" w:fill="CFDCE3"/>
            <w:vAlign w:val="center"/>
          </w:tcPr>
          <w:p w14:paraId="2176D832"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F81F4A" w14:paraId="69E253AF" w14:textId="77777777" w:rsidTr="006C1EC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C5ACC52" w14:textId="77777777" w:rsidR="009B376E" w:rsidRPr="003F48AB" w:rsidRDefault="009B376E" w:rsidP="00CA6BB7">
            <w:pPr>
              <w:pStyle w:val="TableRow"/>
              <w:spacing w:before="0" w:after="0" w:line="276" w:lineRule="auto"/>
              <w:rPr>
                <w:rFonts w:ascii="Arial" w:hAnsi="Arial" w:cs="Arial"/>
                <w:b w:val="0"/>
                <w:bCs w:val="0"/>
              </w:rPr>
            </w:pPr>
            <w:r w:rsidRPr="003F48AB">
              <w:rPr>
                <w:rFonts w:ascii="Arial" w:hAnsi="Arial" w:cs="Arial"/>
                <w:b w:val="0"/>
                <w:bCs w:val="0"/>
              </w:rPr>
              <w:t>Identify a religious authority for admissions.</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625D3463" w14:textId="77777777" w:rsidR="009B376E" w:rsidRPr="00DA25D7" w:rsidRDefault="009B376E" w:rsidP="006C1EC4">
            <w:pPr>
              <w:pStyle w:val="TableRow"/>
              <w:spacing w:before="0" w:after="0" w:line="276" w:lineRule="auto"/>
              <w:jc w:val="center"/>
              <w:rPr>
                <w:rFonts w:ascii="Arial" w:hAnsi="Arial" w:cs="Arial"/>
              </w:rPr>
            </w:pPr>
            <w:r w:rsidRPr="00DA25D7">
              <w:rPr>
                <w:rFonts w:ascii="Arial" w:hAnsi="Arial" w:cs="Arial"/>
              </w:rPr>
              <w:t>Academy trust</w:t>
            </w:r>
          </w:p>
        </w:tc>
        <w:tc>
          <w:tcPr>
            <w:tcW w:w="2126" w:type="dxa"/>
            <w:shd w:val="clear" w:color="auto" w:fill="auto"/>
            <w:vAlign w:val="center"/>
          </w:tcPr>
          <w:p w14:paraId="2CAFA88F" w14:textId="77777777" w:rsidR="009B376E" w:rsidRPr="00DA25D7"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3BC6">
              <w:rPr>
                <w:rFonts w:ascii="Arial" w:hAnsi="Arial" w:cs="Arial"/>
              </w:rPr>
              <w:t>Phase 1</w:t>
            </w:r>
          </w:p>
        </w:tc>
      </w:tr>
      <w:tr w:rsidR="009B376E" w:rsidRPr="00F81F4A" w14:paraId="471D77CD" w14:textId="77777777" w:rsidTr="006C1EC4">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2AB14355" w14:textId="77777777" w:rsidR="009B376E" w:rsidRPr="003F48AB" w:rsidRDefault="009B376E" w:rsidP="00CA6BB7">
            <w:pPr>
              <w:pStyle w:val="TableRow"/>
              <w:spacing w:before="0" w:after="0" w:line="276" w:lineRule="auto"/>
              <w:rPr>
                <w:rFonts w:ascii="Arial" w:hAnsi="Arial" w:cs="Arial"/>
                <w:b w:val="0"/>
                <w:bCs w:val="0"/>
              </w:rPr>
            </w:pPr>
            <w:r w:rsidRPr="003F48AB">
              <w:rPr>
                <w:rFonts w:ascii="Arial" w:hAnsi="Arial" w:cs="Arial"/>
                <w:b w:val="0"/>
                <w:bCs w:val="0"/>
              </w:rPr>
              <w:t>Identify a religious authority for inspections.</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6D70D6CA" w14:textId="08460690" w:rsidR="009B376E" w:rsidRPr="00DA25D7" w:rsidRDefault="009B376E" w:rsidP="006C1EC4">
            <w:pPr>
              <w:pStyle w:val="TableRow"/>
              <w:spacing w:before="0" w:after="0" w:line="276" w:lineRule="auto"/>
              <w:jc w:val="center"/>
              <w:rPr>
                <w:rFonts w:ascii="Arial" w:hAnsi="Arial" w:cs="Arial"/>
              </w:rPr>
            </w:pPr>
            <w:r w:rsidRPr="00DA25D7">
              <w:rPr>
                <w:rFonts w:ascii="Arial" w:hAnsi="Arial" w:cs="Arial"/>
              </w:rPr>
              <w:t>Academy trust</w:t>
            </w:r>
          </w:p>
        </w:tc>
        <w:tc>
          <w:tcPr>
            <w:tcW w:w="2126" w:type="dxa"/>
            <w:shd w:val="clear" w:color="auto" w:fill="auto"/>
            <w:vAlign w:val="center"/>
          </w:tcPr>
          <w:p w14:paraId="1CECE517" w14:textId="77777777" w:rsidR="009B376E" w:rsidRPr="00DA25D7"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25D7">
              <w:rPr>
                <w:rFonts w:ascii="Arial" w:hAnsi="Arial" w:cs="Arial"/>
              </w:rPr>
              <w:t>Phase 1</w:t>
            </w:r>
          </w:p>
        </w:tc>
      </w:tr>
      <w:tr w:rsidR="009B376E" w:rsidRPr="00F81F4A" w14:paraId="1ECA0FF4" w14:textId="77777777" w:rsidTr="006C1E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5089C226" w14:textId="77777777" w:rsidR="009B376E" w:rsidRPr="003F48AB" w:rsidRDefault="009B376E" w:rsidP="00CA6BB7">
            <w:pPr>
              <w:pStyle w:val="TableRow"/>
              <w:spacing w:before="0" w:after="0" w:line="276" w:lineRule="auto"/>
              <w:rPr>
                <w:rFonts w:ascii="Arial" w:hAnsi="Arial" w:cs="Arial"/>
                <w:b w:val="0"/>
                <w:bCs w:val="0"/>
              </w:rPr>
            </w:pPr>
            <w:r w:rsidRPr="003F48AB">
              <w:rPr>
                <w:rFonts w:ascii="Arial" w:hAnsi="Arial" w:cs="Arial"/>
                <w:b w:val="0"/>
                <w:bCs w:val="0"/>
              </w:rPr>
              <w:t>Submit FSRDApp1 form to the department.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4FE9FB01" w14:textId="77777777" w:rsidR="009B376E" w:rsidRPr="00DA25D7" w:rsidRDefault="009B376E" w:rsidP="006C1EC4">
            <w:pPr>
              <w:pStyle w:val="TableRow"/>
              <w:spacing w:before="0" w:after="0" w:line="276" w:lineRule="auto"/>
              <w:jc w:val="center"/>
              <w:rPr>
                <w:rFonts w:ascii="Arial" w:hAnsi="Arial" w:cs="Arial"/>
              </w:rPr>
            </w:pPr>
            <w:r w:rsidRPr="00DA25D7">
              <w:rPr>
                <w:rFonts w:ascii="Arial" w:hAnsi="Arial" w:cs="Arial"/>
              </w:rPr>
              <w:t>Academy trust</w:t>
            </w:r>
          </w:p>
        </w:tc>
        <w:tc>
          <w:tcPr>
            <w:tcW w:w="2126" w:type="dxa"/>
            <w:shd w:val="clear" w:color="auto" w:fill="auto"/>
            <w:vAlign w:val="center"/>
          </w:tcPr>
          <w:p w14:paraId="5E4F2EFA" w14:textId="77777777" w:rsidR="009B376E" w:rsidRPr="00DA25D7"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A25D7">
              <w:rPr>
                <w:rFonts w:ascii="Arial" w:hAnsi="Arial" w:cs="Arial"/>
              </w:rPr>
              <w:t>Phase 1</w:t>
            </w:r>
          </w:p>
        </w:tc>
      </w:tr>
    </w:tbl>
    <w:p w14:paraId="5890D702" w14:textId="45C81611" w:rsidR="009B376E" w:rsidRPr="0051512C" w:rsidRDefault="00A01A2E" w:rsidP="0051512C">
      <w:pPr>
        <w:pStyle w:val="Heading2"/>
      </w:pPr>
      <w:bookmarkStart w:id="84" w:name="_Table_9_Statutory"/>
      <w:bookmarkStart w:id="85" w:name="_Toc441576114"/>
      <w:bookmarkStart w:id="86" w:name="_Toc459980832"/>
      <w:bookmarkStart w:id="87" w:name="_Toc463257797"/>
      <w:bookmarkStart w:id="88" w:name="_Toc478987748"/>
      <w:bookmarkStart w:id="89" w:name="_Toc479180279"/>
      <w:bookmarkStart w:id="90" w:name="_Toc479674430"/>
      <w:bookmarkStart w:id="91" w:name="_Toc479691478"/>
      <w:bookmarkStart w:id="92" w:name="_Toc479770740"/>
      <w:bookmarkStart w:id="93" w:name="_Toc111637015"/>
      <w:bookmarkStart w:id="94" w:name="_Toc144995996"/>
      <w:bookmarkEnd w:id="84"/>
      <w:r>
        <w:t xml:space="preserve">Table 9 - </w:t>
      </w:r>
      <w:r w:rsidR="009B376E" w:rsidRPr="0051512C">
        <w:t>Statutory consultation: checklist of activities</w:t>
      </w:r>
      <w:bookmarkEnd w:id="85"/>
      <w:bookmarkEnd w:id="86"/>
      <w:bookmarkEnd w:id="87"/>
      <w:bookmarkEnd w:id="88"/>
      <w:bookmarkEnd w:id="89"/>
      <w:bookmarkEnd w:id="90"/>
      <w:bookmarkEnd w:id="91"/>
      <w:bookmarkEnd w:id="92"/>
      <w:bookmarkEnd w:id="93"/>
      <w:bookmarkEnd w:id="94"/>
    </w:p>
    <w:tbl>
      <w:tblPr>
        <w:tblStyle w:val="ListTable1Light"/>
        <w:tblpPr w:leftFromText="180" w:rightFromText="180" w:vertAnchor="text" w:horzAnchor="margin" w:tblpX="98"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2126"/>
        <w:gridCol w:w="2126"/>
      </w:tblGrid>
      <w:tr w:rsidR="009B376E" w:rsidRPr="00FB1ED7" w14:paraId="12D111E8"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47953E0B"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CFDCE3"/>
            <w:vAlign w:val="center"/>
          </w:tcPr>
          <w:p w14:paraId="437A0F6D"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126" w:type="dxa"/>
            <w:shd w:val="clear" w:color="auto" w:fill="CFDCE3"/>
            <w:vAlign w:val="center"/>
          </w:tcPr>
          <w:p w14:paraId="3CAEA3DC"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F81F4A" w14:paraId="020C6DCA"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79A8A2BB" w14:textId="77777777" w:rsidR="009B376E" w:rsidRPr="00A02F7E" w:rsidRDefault="009B376E" w:rsidP="00CA6BB7">
            <w:pPr>
              <w:pStyle w:val="TableRow"/>
              <w:spacing w:before="0" w:after="0" w:line="276" w:lineRule="auto"/>
              <w:rPr>
                <w:rFonts w:ascii="Arial" w:hAnsi="Arial" w:cs="Arial"/>
                <w:b w:val="0"/>
                <w:bCs w:val="0"/>
              </w:rPr>
            </w:pPr>
            <w:r w:rsidRPr="00A02F7E">
              <w:rPr>
                <w:rFonts w:ascii="Arial" w:hAnsi="Arial" w:cs="Arial"/>
                <w:b w:val="0"/>
                <w:bCs w:val="0"/>
              </w:rPr>
              <w:t xml:space="preserve">Develop clear plans for carrying out consultation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577DBA4" w14:textId="77777777" w:rsidR="009B376E" w:rsidRPr="00A02F7E" w:rsidRDefault="009B376E" w:rsidP="00CA6BB7">
            <w:pPr>
              <w:pStyle w:val="TableRow"/>
              <w:spacing w:before="0" w:after="0" w:line="276" w:lineRule="auto"/>
              <w:rPr>
                <w:rFonts w:ascii="Arial" w:hAnsi="Arial" w:cs="Arial"/>
              </w:rPr>
            </w:pPr>
            <w:r w:rsidRPr="00503BC6">
              <w:rPr>
                <w:rFonts w:ascii="Arial" w:hAnsi="Arial" w:cs="Arial"/>
              </w:rPr>
              <w:t>Academy</w:t>
            </w:r>
            <w:r w:rsidRPr="00A02F7E">
              <w:rPr>
                <w:rFonts w:ascii="Arial" w:hAnsi="Arial" w:cs="Arial"/>
              </w:rPr>
              <w:t xml:space="preserve"> trust</w:t>
            </w:r>
          </w:p>
        </w:tc>
        <w:tc>
          <w:tcPr>
            <w:tcW w:w="2126" w:type="dxa"/>
            <w:shd w:val="clear" w:color="auto" w:fill="auto"/>
            <w:vAlign w:val="center"/>
          </w:tcPr>
          <w:p w14:paraId="7231F838" w14:textId="77777777" w:rsidR="009B376E" w:rsidRPr="00A02F7E"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0061F">
              <w:rPr>
                <w:rFonts w:ascii="Arial" w:hAnsi="Arial" w:cs="Arial"/>
              </w:rPr>
              <w:t>Phase 1</w:t>
            </w:r>
          </w:p>
        </w:tc>
      </w:tr>
      <w:tr w:rsidR="009B376E" w:rsidRPr="00F81F4A" w14:paraId="3A67AE01"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1DC9229" w14:textId="77777777" w:rsidR="009B376E" w:rsidRPr="00A02F7E" w:rsidRDefault="009B376E" w:rsidP="00CA6BB7">
            <w:pPr>
              <w:pStyle w:val="TableRow"/>
              <w:spacing w:before="0" w:after="0" w:line="276" w:lineRule="auto"/>
              <w:rPr>
                <w:rFonts w:ascii="Arial" w:hAnsi="Arial" w:cs="Arial"/>
                <w:b w:val="0"/>
                <w:bCs w:val="0"/>
              </w:rPr>
            </w:pPr>
            <w:r w:rsidRPr="00C0061F">
              <w:rPr>
                <w:rFonts w:ascii="Arial" w:hAnsi="Arial" w:cs="Arial"/>
                <w:b w:val="0"/>
                <w:bCs w:val="0"/>
              </w:rPr>
              <w:t xml:space="preserve">Launch consultation in line with Section 10 of the Academies Act 2010.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5DFF613" w14:textId="77777777" w:rsidR="009B376E" w:rsidRPr="00A02F7E" w:rsidRDefault="009B376E" w:rsidP="00CA6BB7">
            <w:pPr>
              <w:pStyle w:val="TableRow"/>
              <w:spacing w:before="0" w:after="0" w:line="276" w:lineRule="auto"/>
              <w:rPr>
                <w:rFonts w:ascii="Arial" w:hAnsi="Arial" w:cs="Arial"/>
              </w:rPr>
            </w:pPr>
            <w:r w:rsidRPr="00C0061F">
              <w:rPr>
                <w:rFonts w:ascii="Arial" w:hAnsi="Arial" w:cs="Arial"/>
              </w:rPr>
              <w:t>Academy trust</w:t>
            </w:r>
          </w:p>
        </w:tc>
        <w:tc>
          <w:tcPr>
            <w:tcW w:w="2126" w:type="dxa"/>
            <w:shd w:val="clear" w:color="auto" w:fill="auto"/>
            <w:vAlign w:val="center"/>
          </w:tcPr>
          <w:p w14:paraId="2BF03D2D" w14:textId="77777777" w:rsidR="009B376E" w:rsidRPr="00A02F7E"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0061F">
              <w:rPr>
                <w:rFonts w:ascii="Arial" w:hAnsi="Arial" w:cs="Arial"/>
              </w:rPr>
              <w:t>Phase 2</w:t>
            </w:r>
          </w:p>
        </w:tc>
      </w:tr>
      <w:tr w:rsidR="009B376E" w:rsidRPr="00F81F4A" w14:paraId="2AEBF86D"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68B4138" w14:textId="77777777" w:rsidR="009B376E" w:rsidRPr="00A02F7E" w:rsidRDefault="009B376E" w:rsidP="00CA6BB7">
            <w:pPr>
              <w:pStyle w:val="TableRow"/>
              <w:spacing w:before="0" w:after="0" w:line="276" w:lineRule="auto"/>
              <w:rPr>
                <w:rFonts w:ascii="Arial" w:hAnsi="Arial" w:cs="Arial"/>
                <w:b w:val="0"/>
                <w:bCs w:val="0"/>
              </w:rPr>
            </w:pPr>
            <w:r w:rsidRPr="00A02F7E">
              <w:rPr>
                <w:rFonts w:ascii="Arial" w:hAnsi="Arial" w:cs="Arial"/>
                <w:b w:val="0"/>
                <w:bCs w:val="0"/>
              </w:rPr>
              <w:t xml:space="preserve">Consider the responses to consultation and whether there is a need to make any </w:t>
            </w:r>
            <w:r w:rsidRPr="00A02F7E">
              <w:rPr>
                <w:rFonts w:ascii="Arial" w:hAnsi="Arial" w:cs="Arial"/>
                <w:b w:val="0"/>
                <w:bCs w:val="0"/>
              </w:rPr>
              <w:lastRenderedPageBreak/>
              <w:t>changes or additions to the plans for the school.</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751C78E" w14:textId="77777777" w:rsidR="009B376E" w:rsidRPr="00A02F7E" w:rsidRDefault="009B376E" w:rsidP="00CA6BB7">
            <w:pPr>
              <w:pStyle w:val="TableRow"/>
              <w:spacing w:before="0" w:after="0" w:line="276" w:lineRule="auto"/>
              <w:rPr>
                <w:rFonts w:ascii="Arial" w:hAnsi="Arial" w:cs="Arial"/>
              </w:rPr>
            </w:pPr>
            <w:r w:rsidRPr="00A02F7E">
              <w:rPr>
                <w:rFonts w:ascii="Arial" w:hAnsi="Arial" w:cs="Arial"/>
              </w:rPr>
              <w:lastRenderedPageBreak/>
              <w:t>Academy trust</w:t>
            </w:r>
          </w:p>
        </w:tc>
        <w:tc>
          <w:tcPr>
            <w:tcW w:w="2126" w:type="dxa"/>
            <w:shd w:val="clear" w:color="auto" w:fill="auto"/>
            <w:vAlign w:val="center"/>
          </w:tcPr>
          <w:p w14:paraId="37614DA1" w14:textId="77777777" w:rsidR="009B376E" w:rsidRPr="00A02F7E"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2F7E">
              <w:rPr>
                <w:rFonts w:ascii="Arial" w:hAnsi="Arial" w:cs="Arial"/>
              </w:rPr>
              <w:t>Phase 2</w:t>
            </w:r>
          </w:p>
        </w:tc>
      </w:tr>
      <w:tr w:rsidR="009B376E" w:rsidRPr="00F81F4A" w14:paraId="5115F75E" w14:textId="77777777" w:rsidTr="00CA6BB7">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9A62665" w14:textId="77777777" w:rsidR="009B376E" w:rsidRPr="00A02F7E" w:rsidRDefault="009B376E" w:rsidP="00CA6BB7">
            <w:pPr>
              <w:pStyle w:val="TableRow"/>
              <w:spacing w:before="0" w:after="0" w:line="276" w:lineRule="auto"/>
              <w:rPr>
                <w:rFonts w:ascii="Arial" w:hAnsi="Arial" w:cs="Arial"/>
                <w:b w:val="0"/>
                <w:bCs w:val="0"/>
              </w:rPr>
            </w:pPr>
            <w:r w:rsidRPr="00A02F7E">
              <w:rPr>
                <w:rFonts w:ascii="Arial" w:hAnsi="Arial" w:cs="Arial"/>
                <w:b w:val="0"/>
                <w:bCs w:val="0"/>
              </w:rPr>
              <w:t>Provide a report of the consultation, including key findings, to the department.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361BBE65" w14:textId="77777777" w:rsidR="009B376E" w:rsidRPr="00A02F7E" w:rsidRDefault="009B376E" w:rsidP="00CA6BB7">
            <w:pPr>
              <w:pStyle w:val="TableRow"/>
              <w:spacing w:before="0" w:after="0" w:line="276" w:lineRule="auto"/>
              <w:rPr>
                <w:rFonts w:ascii="Arial" w:hAnsi="Arial" w:cs="Arial"/>
              </w:rPr>
            </w:pPr>
            <w:r w:rsidRPr="00A02F7E">
              <w:rPr>
                <w:rFonts w:ascii="Arial" w:hAnsi="Arial" w:cs="Arial"/>
              </w:rPr>
              <w:t>Academy trust</w:t>
            </w:r>
          </w:p>
        </w:tc>
        <w:tc>
          <w:tcPr>
            <w:tcW w:w="2126" w:type="dxa"/>
            <w:shd w:val="clear" w:color="auto" w:fill="auto"/>
            <w:vAlign w:val="center"/>
          </w:tcPr>
          <w:p w14:paraId="6163EA07" w14:textId="77777777" w:rsidR="009B376E" w:rsidRPr="00A02F7E"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2F7E">
              <w:rPr>
                <w:rFonts w:ascii="Arial" w:hAnsi="Arial" w:cs="Arial"/>
              </w:rPr>
              <w:t xml:space="preserve">Phase 3 </w:t>
            </w:r>
          </w:p>
        </w:tc>
      </w:tr>
    </w:tbl>
    <w:p w14:paraId="1EB915F4" w14:textId="4C75F61F" w:rsidR="009B376E" w:rsidRPr="0051512C" w:rsidRDefault="008D526A" w:rsidP="0051512C">
      <w:pPr>
        <w:pStyle w:val="Heading2"/>
      </w:pPr>
      <w:bookmarkStart w:id="95" w:name="_Table_10_Equalities"/>
      <w:bookmarkStart w:id="96" w:name="_Toc441576115"/>
      <w:bookmarkStart w:id="97" w:name="_Toc459980833"/>
      <w:bookmarkStart w:id="98" w:name="_Toc463257798"/>
      <w:bookmarkStart w:id="99" w:name="_Toc478987749"/>
      <w:bookmarkStart w:id="100" w:name="_Toc479180280"/>
      <w:bookmarkStart w:id="101" w:name="_Toc479674431"/>
      <w:bookmarkStart w:id="102" w:name="_Toc479691479"/>
      <w:bookmarkStart w:id="103" w:name="_Toc479770741"/>
      <w:bookmarkStart w:id="104" w:name="_Toc111637016"/>
      <w:bookmarkStart w:id="105" w:name="_Toc144995997"/>
      <w:bookmarkEnd w:id="95"/>
      <w:r>
        <w:t xml:space="preserve">Table 10 - </w:t>
      </w:r>
      <w:r w:rsidR="009B376E" w:rsidRPr="0051512C">
        <w:t>Equalities duty: checklist of activities</w:t>
      </w:r>
      <w:bookmarkEnd w:id="96"/>
      <w:bookmarkEnd w:id="97"/>
      <w:bookmarkEnd w:id="98"/>
      <w:bookmarkEnd w:id="99"/>
      <w:bookmarkEnd w:id="100"/>
      <w:bookmarkEnd w:id="101"/>
      <w:bookmarkEnd w:id="102"/>
      <w:bookmarkEnd w:id="103"/>
      <w:bookmarkEnd w:id="104"/>
      <w:bookmarkEnd w:id="105"/>
    </w:p>
    <w:tbl>
      <w:tblPr>
        <w:tblStyle w:val="GridTable1Light"/>
        <w:tblW w:w="9133" w:type="dxa"/>
        <w:tblLook w:val="00A0" w:firstRow="1" w:lastRow="0" w:firstColumn="1" w:lastColumn="0" w:noHBand="0" w:noVBand="0"/>
      </w:tblPr>
      <w:tblGrid>
        <w:gridCol w:w="4954"/>
        <w:gridCol w:w="2126"/>
        <w:gridCol w:w="2053"/>
      </w:tblGrid>
      <w:tr w:rsidR="009B376E" w:rsidRPr="0056441F" w14:paraId="5EE678B5" w14:textId="77777777" w:rsidTr="008D526A">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54" w:type="dxa"/>
            <w:shd w:val="clear" w:color="auto" w:fill="CFDCE3"/>
            <w:vAlign w:val="center"/>
          </w:tcPr>
          <w:p w14:paraId="3D8BFE11" w14:textId="77777777" w:rsidR="009B376E" w:rsidRPr="00C27952" w:rsidRDefault="009B376E" w:rsidP="00CA6BB7">
            <w:pPr>
              <w:pStyle w:val="TableHeader"/>
              <w:spacing w:before="0" w:after="0" w:line="276" w:lineRule="auto"/>
              <w:rPr>
                <w:rFonts w:cs="Arial"/>
                <w:b/>
              </w:rPr>
            </w:pPr>
            <w:r w:rsidRPr="00C27952">
              <w:rPr>
                <w:rFonts w:cs="Arial"/>
                <w:b/>
              </w:rPr>
              <w:t>Activities to complete</w:t>
            </w:r>
          </w:p>
        </w:tc>
        <w:tc>
          <w:tcPr>
            <w:tcW w:w="2126" w:type="dxa"/>
            <w:shd w:val="clear" w:color="auto" w:fill="CFDCE3"/>
            <w:vAlign w:val="center"/>
          </w:tcPr>
          <w:p w14:paraId="3E9EB681" w14:textId="77777777" w:rsidR="009B376E" w:rsidRPr="00C27952"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cs="Arial"/>
                <w:b/>
              </w:rPr>
            </w:pPr>
            <w:r w:rsidRPr="00C27952">
              <w:rPr>
                <w:rFonts w:cs="Arial"/>
                <w:b/>
              </w:rPr>
              <w:t>Who has responsibility</w:t>
            </w:r>
          </w:p>
        </w:tc>
        <w:tc>
          <w:tcPr>
            <w:tcW w:w="2053" w:type="dxa"/>
            <w:shd w:val="clear" w:color="auto" w:fill="CFDCE3"/>
            <w:vAlign w:val="center"/>
          </w:tcPr>
          <w:p w14:paraId="69CC5504" w14:textId="77777777" w:rsidR="009B376E" w:rsidRPr="00C27952"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cs="Arial"/>
                <w:b/>
              </w:rPr>
            </w:pPr>
            <w:r w:rsidRPr="00C27952">
              <w:rPr>
                <w:rFonts w:cs="Arial"/>
                <w:b/>
              </w:rPr>
              <w:t>Recommended timescales to complete</w:t>
            </w:r>
          </w:p>
        </w:tc>
      </w:tr>
      <w:tr w:rsidR="009B376E" w:rsidRPr="0056441F" w14:paraId="12822A43" w14:textId="77777777" w:rsidTr="008D526A">
        <w:trPr>
          <w:trHeight w:val="113"/>
        </w:trPr>
        <w:tc>
          <w:tcPr>
            <w:cnfStyle w:val="001000000000" w:firstRow="0" w:lastRow="0" w:firstColumn="1" w:lastColumn="0" w:oddVBand="0" w:evenVBand="0" w:oddHBand="0" w:evenHBand="0" w:firstRowFirstColumn="0" w:firstRowLastColumn="0" w:lastRowFirstColumn="0" w:lastRowLastColumn="0"/>
            <w:tcW w:w="4954" w:type="dxa"/>
            <w:vAlign w:val="center"/>
          </w:tcPr>
          <w:p w14:paraId="4AB19411" w14:textId="77777777" w:rsidR="009B376E" w:rsidRPr="00C27952" w:rsidRDefault="009B376E" w:rsidP="00CA6BB7">
            <w:pPr>
              <w:pStyle w:val="TableRow"/>
              <w:spacing w:before="0" w:after="0" w:line="276" w:lineRule="auto"/>
              <w:rPr>
                <w:rFonts w:cs="Arial"/>
                <w:b w:val="0"/>
              </w:rPr>
            </w:pPr>
            <w:r w:rsidRPr="00C27952">
              <w:rPr>
                <w:rFonts w:cs="Arial"/>
                <w:b w:val="0"/>
              </w:rPr>
              <w:t>Review your on-going commitment to your equalities duty for all your plans and policies throughout pre-opening and after the school has opened.</w:t>
            </w:r>
          </w:p>
        </w:tc>
        <w:tc>
          <w:tcPr>
            <w:tcW w:w="2126" w:type="dxa"/>
            <w:vAlign w:val="center"/>
          </w:tcPr>
          <w:p w14:paraId="198A21A0" w14:textId="77777777" w:rsidR="009B376E" w:rsidRPr="0056441F" w:rsidRDefault="009B376E" w:rsidP="00CA6BB7">
            <w:pPr>
              <w:pStyle w:val="TableRow"/>
              <w:spacing w:before="0" w:after="0" w:line="276" w:lineRule="auto"/>
              <w:cnfStyle w:val="000000000000" w:firstRow="0" w:lastRow="0" w:firstColumn="0" w:lastColumn="0" w:oddVBand="0" w:evenVBand="0" w:oddHBand="0" w:evenHBand="0" w:firstRowFirstColumn="0" w:firstRowLastColumn="0" w:lastRowFirstColumn="0" w:lastRowLastColumn="0"/>
              <w:rPr>
                <w:rFonts w:cs="Arial"/>
              </w:rPr>
            </w:pPr>
            <w:r w:rsidRPr="00C27952">
              <w:rPr>
                <w:rFonts w:cs="Arial"/>
              </w:rPr>
              <w:t>Academy trust</w:t>
            </w:r>
          </w:p>
        </w:tc>
        <w:tc>
          <w:tcPr>
            <w:tcW w:w="2053" w:type="dxa"/>
            <w:vAlign w:val="center"/>
          </w:tcPr>
          <w:p w14:paraId="6338BB9C" w14:textId="77777777" w:rsidR="009B376E" w:rsidRPr="0056441F"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6441F">
              <w:rPr>
                <w:rFonts w:cs="Arial"/>
              </w:rPr>
              <w:t>Ongoing</w:t>
            </w:r>
          </w:p>
        </w:tc>
      </w:tr>
    </w:tbl>
    <w:p w14:paraId="4D29FEA3" w14:textId="1CF574AC" w:rsidR="009B376E" w:rsidRPr="0051512C" w:rsidRDefault="008D526A" w:rsidP="0051512C">
      <w:pPr>
        <w:pStyle w:val="Heading2"/>
      </w:pPr>
      <w:bookmarkStart w:id="106" w:name="_Toc441576116"/>
      <w:bookmarkStart w:id="107" w:name="_Toc459980834"/>
      <w:bookmarkStart w:id="108" w:name="_Toc463257799"/>
      <w:bookmarkStart w:id="109" w:name="_Toc478987750"/>
      <w:bookmarkStart w:id="110" w:name="_Toc479180281"/>
      <w:bookmarkStart w:id="111" w:name="_Toc479674432"/>
      <w:bookmarkStart w:id="112" w:name="_Toc479691480"/>
      <w:bookmarkStart w:id="113" w:name="_Toc479770742"/>
      <w:bookmarkStart w:id="114" w:name="_Toc111637017"/>
      <w:bookmarkStart w:id="115" w:name="_Toc144995998"/>
      <w:r>
        <w:t xml:space="preserve">Table 11 - </w:t>
      </w:r>
      <w:r w:rsidR="009B376E" w:rsidRPr="0051512C">
        <w:t>Staffing, education plans and policies: checklist of activities</w:t>
      </w:r>
      <w:bookmarkEnd w:id="106"/>
      <w:bookmarkEnd w:id="107"/>
      <w:bookmarkEnd w:id="108"/>
      <w:bookmarkEnd w:id="109"/>
      <w:bookmarkEnd w:id="110"/>
      <w:bookmarkEnd w:id="111"/>
      <w:bookmarkEnd w:id="112"/>
      <w:bookmarkEnd w:id="113"/>
      <w:bookmarkEnd w:id="114"/>
      <w:bookmarkEnd w:id="115"/>
    </w:p>
    <w:tbl>
      <w:tblPr>
        <w:tblStyle w:val="ListTable1Light"/>
        <w:tblpPr w:leftFromText="180" w:rightFromText="180" w:vertAnchor="text" w:horzAnchor="margin" w:tblpX="98"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2126"/>
        <w:gridCol w:w="2126"/>
      </w:tblGrid>
      <w:tr w:rsidR="009B376E" w:rsidRPr="00FB1ED7" w14:paraId="00220796" w14:textId="77777777" w:rsidTr="00864DF3">
        <w:trPr>
          <w:cnfStyle w:val="100000000000" w:firstRow="1" w:lastRow="0" w:firstColumn="0" w:lastColumn="0" w:oddVBand="0" w:evenVBand="0" w:oddHBand="0" w:evenHBand="0"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5F1A852F"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CFDCE3"/>
            <w:vAlign w:val="center"/>
          </w:tcPr>
          <w:p w14:paraId="17745157"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126" w:type="dxa"/>
            <w:shd w:val="clear" w:color="auto" w:fill="CFDCE3"/>
            <w:vAlign w:val="center"/>
          </w:tcPr>
          <w:p w14:paraId="64613458"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6D6F85" w14:paraId="565F0BCC"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489C362" w14:textId="37021A8E" w:rsidR="009B376E" w:rsidRPr="006D6F85" w:rsidRDefault="009B376E" w:rsidP="00CA6BB7">
            <w:pPr>
              <w:pStyle w:val="TableRow"/>
              <w:spacing w:before="0" w:after="0" w:line="276" w:lineRule="auto"/>
              <w:rPr>
                <w:rFonts w:ascii="Arial" w:hAnsi="Arial" w:cs="Arial"/>
                <w:b w:val="0"/>
                <w:bCs w:val="0"/>
              </w:rPr>
            </w:pPr>
            <w:r w:rsidRPr="006D6F85">
              <w:rPr>
                <w:rFonts w:ascii="Arial" w:hAnsi="Arial" w:cs="Arial"/>
                <w:b w:val="0"/>
                <w:bCs w:val="0"/>
              </w:rPr>
              <w:t xml:space="preserve">Discuss your proposed staffing structure with the </w:t>
            </w:r>
            <w:r w:rsidR="006D3619">
              <w:rPr>
                <w:rFonts w:ascii="Arial" w:hAnsi="Arial" w:cs="Arial"/>
                <w:b w:val="0"/>
                <w:bCs w:val="0"/>
              </w:rPr>
              <w:t>department</w:t>
            </w:r>
            <w:r w:rsidRPr="006D6F85">
              <w:rPr>
                <w:rFonts w:ascii="Arial" w:hAnsi="Arial" w:cs="Arial"/>
                <w:b w:val="0"/>
                <w:bCs w:val="0"/>
              </w:rPr>
              <w: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241961CB" w14:textId="77777777" w:rsidR="009B376E" w:rsidRPr="006D6F85" w:rsidRDefault="009B376E" w:rsidP="00CA6BB7">
            <w:pPr>
              <w:pStyle w:val="TableRow"/>
              <w:spacing w:before="0" w:after="0" w:line="276" w:lineRule="auto"/>
              <w:rPr>
                <w:rFonts w:ascii="Arial" w:hAnsi="Arial" w:cs="Arial"/>
              </w:rPr>
            </w:pPr>
            <w:r w:rsidRPr="006D6F85">
              <w:rPr>
                <w:rFonts w:ascii="Arial" w:hAnsi="Arial" w:cs="Arial"/>
              </w:rPr>
              <w:t xml:space="preserve">Academy </w:t>
            </w:r>
            <w:r>
              <w:rPr>
                <w:rFonts w:ascii="Arial" w:hAnsi="Arial" w:cs="Arial"/>
              </w:rPr>
              <w:t>t</w:t>
            </w:r>
            <w:r w:rsidRPr="006D6F85">
              <w:rPr>
                <w:rFonts w:ascii="Arial" w:hAnsi="Arial" w:cs="Arial"/>
              </w:rPr>
              <w:t>rust</w:t>
            </w:r>
          </w:p>
        </w:tc>
        <w:tc>
          <w:tcPr>
            <w:tcW w:w="2126" w:type="dxa"/>
            <w:shd w:val="clear" w:color="auto" w:fill="auto"/>
            <w:vAlign w:val="center"/>
          </w:tcPr>
          <w:p w14:paraId="7CC96CC7" w14:textId="77777777" w:rsidR="009B376E" w:rsidRPr="006D6F85"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6F85">
              <w:rPr>
                <w:rFonts w:ascii="Arial" w:hAnsi="Arial" w:cs="Arial"/>
              </w:rPr>
              <w:t>Phase 1</w:t>
            </w:r>
          </w:p>
        </w:tc>
      </w:tr>
      <w:tr w:rsidR="009B376E" w:rsidRPr="006D6F85" w14:paraId="6ED2444C"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754748B" w14:textId="77777777" w:rsidR="009B376E" w:rsidRPr="006D6F85" w:rsidRDefault="009B376E" w:rsidP="00CA6BB7">
            <w:pPr>
              <w:pStyle w:val="TableRow"/>
              <w:spacing w:before="0" w:after="0" w:line="276" w:lineRule="auto"/>
              <w:rPr>
                <w:rFonts w:ascii="Arial" w:hAnsi="Arial" w:cs="Arial"/>
                <w:b w:val="0"/>
                <w:bCs w:val="0"/>
              </w:rPr>
            </w:pPr>
            <w:r w:rsidRPr="006D6F85">
              <w:rPr>
                <w:rFonts w:ascii="Arial" w:hAnsi="Arial" w:cs="Arial"/>
                <w:b w:val="0"/>
                <w:bCs w:val="0"/>
              </w:rPr>
              <w:t>Consider how you will meet your statutory duties in relation to the Equalities Act through recruitment material for staff.</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E07AD66" w14:textId="77777777" w:rsidR="009B376E" w:rsidRPr="006D6F85" w:rsidRDefault="009B376E" w:rsidP="00CA6BB7">
            <w:pPr>
              <w:pStyle w:val="TableRow"/>
              <w:spacing w:before="0" w:after="0" w:line="276" w:lineRule="auto"/>
              <w:rPr>
                <w:rFonts w:ascii="Arial" w:hAnsi="Arial" w:cs="Arial"/>
              </w:rPr>
            </w:pPr>
            <w:r w:rsidRPr="006D6F85">
              <w:rPr>
                <w:rFonts w:ascii="Arial" w:hAnsi="Arial" w:cs="Arial"/>
              </w:rPr>
              <w:t>Academy trust</w:t>
            </w:r>
          </w:p>
        </w:tc>
        <w:tc>
          <w:tcPr>
            <w:tcW w:w="2126" w:type="dxa"/>
            <w:shd w:val="clear" w:color="auto" w:fill="auto"/>
            <w:vAlign w:val="center"/>
          </w:tcPr>
          <w:p w14:paraId="2793DEAC" w14:textId="77777777" w:rsidR="009B376E" w:rsidRPr="006D6F85"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D6F85">
              <w:rPr>
                <w:rFonts w:ascii="Arial" w:hAnsi="Arial" w:cs="Arial"/>
              </w:rPr>
              <w:t>Phase 1</w:t>
            </w:r>
          </w:p>
        </w:tc>
      </w:tr>
      <w:tr w:rsidR="009B376E" w:rsidRPr="006D6F85" w14:paraId="2B7AD064"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3931352" w14:textId="77777777" w:rsidR="009B376E" w:rsidRPr="006D6F85" w:rsidRDefault="009B376E" w:rsidP="00CA6BB7">
            <w:pPr>
              <w:pStyle w:val="TableRow"/>
              <w:spacing w:before="0" w:after="0" w:line="276" w:lineRule="auto"/>
              <w:rPr>
                <w:rFonts w:ascii="Arial" w:hAnsi="Arial" w:cs="Arial"/>
                <w:b w:val="0"/>
                <w:bCs w:val="0"/>
              </w:rPr>
            </w:pPr>
            <w:r w:rsidRPr="006D6F85">
              <w:rPr>
                <w:rFonts w:ascii="Arial" w:hAnsi="Arial" w:cs="Arial"/>
                <w:b w:val="0"/>
                <w:bCs w:val="0"/>
              </w:rPr>
              <w:t>Begin the recruitment process for your principal designate.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0C58E013" w14:textId="77777777" w:rsidR="009B376E" w:rsidRPr="006D6F85" w:rsidRDefault="009B376E" w:rsidP="00CA6BB7">
            <w:pPr>
              <w:pStyle w:val="TableRow"/>
              <w:spacing w:before="0" w:after="0" w:line="276" w:lineRule="auto"/>
              <w:rPr>
                <w:rFonts w:ascii="Arial" w:hAnsi="Arial" w:cs="Arial"/>
              </w:rPr>
            </w:pPr>
            <w:r w:rsidRPr="006D6F85">
              <w:rPr>
                <w:rFonts w:ascii="Arial" w:hAnsi="Arial" w:cs="Arial"/>
              </w:rPr>
              <w:t>Academy trust</w:t>
            </w:r>
          </w:p>
        </w:tc>
        <w:tc>
          <w:tcPr>
            <w:tcW w:w="2126" w:type="dxa"/>
            <w:shd w:val="clear" w:color="auto" w:fill="auto"/>
            <w:vAlign w:val="center"/>
          </w:tcPr>
          <w:p w14:paraId="4898DD9E" w14:textId="77777777" w:rsidR="009B376E" w:rsidRPr="006D6F85"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6F85">
              <w:rPr>
                <w:rFonts w:ascii="Arial" w:hAnsi="Arial" w:cs="Arial"/>
              </w:rPr>
              <w:t>Phase 1</w:t>
            </w:r>
          </w:p>
        </w:tc>
      </w:tr>
      <w:tr w:rsidR="009B376E" w:rsidRPr="00A02F7E" w14:paraId="74C28A3C" w14:textId="77777777" w:rsidTr="006C1EC4">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21994593" w14:textId="77777777" w:rsidR="009B376E" w:rsidRPr="00A02F7E" w:rsidRDefault="009B376E" w:rsidP="00CA6BB7">
            <w:pPr>
              <w:pStyle w:val="TableRow"/>
              <w:spacing w:before="0" w:after="0" w:line="276" w:lineRule="auto"/>
              <w:rPr>
                <w:rFonts w:ascii="Arial" w:hAnsi="Arial" w:cs="Arial"/>
                <w:b w:val="0"/>
                <w:bCs w:val="0"/>
              </w:rPr>
            </w:pPr>
            <w:r w:rsidRPr="006D6F85">
              <w:rPr>
                <w:rFonts w:ascii="Arial" w:hAnsi="Arial" w:cs="Arial"/>
                <w:b w:val="0"/>
                <w:bCs w:val="0"/>
              </w:rPr>
              <w:t>Include the recruitment of staff and the development of your educational plans and policies in your project plan.</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00EE98E" w14:textId="77777777" w:rsidR="009B376E" w:rsidRPr="00A02F7E" w:rsidRDefault="009B376E" w:rsidP="006C1EC4">
            <w:pPr>
              <w:pStyle w:val="TableRow"/>
              <w:spacing w:before="0" w:after="0" w:line="276" w:lineRule="auto"/>
              <w:jc w:val="center"/>
              <w:rPr>
                <w:rFonts w:ascii="Arial" w:hAnsi="Arial" w:cs="Arial"/>
              </w:rPr>
            </w:pPr>
            <w:r w:rsidRPr="006D6F85">
              <w:rPr>
                <w:rFonts w:ascii="Arial" w:hAnsi="Arial" w:cs="Arial"/>
              </w:rPr>
              <w:t>Academy trust</w:t>
            </w:r>
          </w:p>
        </w:tc>
        <w:tc>
          <w:tcPr>
            <w:tcW w:w="2126" w:type="dxa"/>
            <w:shd w:val="clear" w:color="auto" w:fill="auto"/>
            <w:vAlign w:val="center"/>
          </w:tcPr>
          <w:p w14:paraId="27229533" w14:textId="77777777" w:rsidR="009B376E" w:rsidRPr="00A02F7E"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D6F85">
              <w:rPr>
                <w:rFonts w:ascii="Arial" w:hAnsi="Arial" w:cs="Arial"/>
              </w:rPr>
              <w:t>Phase 1</w:t>
            </w:r>
          </w:p>
        </w:tc>
      </w:tr>
      <w:tr w:rsidR="009B376E" w:rsidRPr="00A02F7E" w14:paraId="5EE9FE88" w14:textId="77777777" w:rsidTr="006C1E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63E0F4A" w14:textId="27593B47" w:rsidR="009B376E" w:rsidRPr="00B10FD1" w:rsidRDefault="00120621" w:rsidP="00CA6BB7">
            <w:pPr>
              <w:pStyle w:val="TableRow"/>
              <w:spacing w:before="0" w:after="0" w:line="276" w:lineRule="auto"/>
              <w:rPr>
                <w:rFonts w:ascii="Arial" w:hAnsi="Arial" w:cs="Arial"/>
                <w:b w:val="0"/>
                <w:bCs w:val="0"/>
              </w:rPr>
            </w:pPr>
            <w:r>
              <w:rPr>
                <w:rFonts w:ascii="Arial" w:hAnsi="Arial" w:cs="Arial"/>
                <w:b w:val="0"/>
                <w:bCs w:val="0"/>
              </w:rPr>
              <w:t>Begin r</w:t>
            </w:r>
            <w:r w:rsidR="009B376E" w:rsidRPr="00B10FD1">
              <w:rPr>
                <w:rFonts w:ascii="Arial" w:hAnsi="Arial" w:cs="Arial"/>
                <w:b w:val="0"/>
                <w:bCs w:val="0"/>
              </w:rPr>
              <w:t>ecruitment of essential senior staff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5DD6E82" w14:textId="77777777" w:rsidR="009B376E" w:rsidRPr="00B10FD1" w:rsidRDefault="009B376E" w:rsidP="006C1EC4">
            <w:pPr>
              <w:pStyle w:val="TableRow"/>
              <w:spacing w:before="0" w:after="0" w:line="276" w:lineRule="auto"/>
              <w:jc w:val="center"/>
              <w:rPr>
                <w:rFonts w:ascii="Arial" w:hAnsi="Arial" w:cs="Arial"/>
              </w:rPr>
            </w:pPr>
            <w:r w:rsidRPr="00B10FD1">
              <w:rPr>
                <w:rFonts w:ascii="Arial" w:hAnsi="Arial" w:cs="Arial"/>
              </w:rPr>
              <w:t>Academy trust</w:t>
            </w:r>
          </w:p>
        </w:tc>
        <w:tc>
          <w:tcPr>
            <w:tcW w:w="2126" w:type="dxa"/>
            <w:shd w:val="clear" w:color="auto" w:fill="auto"/>
            <w:vAlign w:val="center"/>
          </w:tcPr>
          <w:p w14:paraId="4AE56F41" w14:textId="77777777" w:rsidR="009B376E" w:rsidRPr="00A02F7E"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Phase 2</w:t>
            </w:r>
          </w:p>
        </w:tc>
      </w:tr>
      <w:tr w:rsidR="009B376E" w:rsidRPr="00A02F7E" w14:paraId="1382DA4B" w14:textId="77777777" w:rsidTr="006C1EC4">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51D69327" w14:textId="77777777" w:rsidR="009B376E" w:rsidRPr="00B10FD1" w:rsidRDefault="009B376E" w:rsidP="00CA6BB7">
            <w:pPr>
              <w:pStyle w:val="TableRow"/>
              <w:spacing w:before="0" w:after="0" w:line="276" w:lineRule="auto"/>
              <w:rPr>
                <w:rFonts w:ascii="Arial" w:hAnsi="Arial" w:cs="Arial"/>
                <w:b w:val="0"/>
                <w:bCs w:val="0"/>
              </w:rPr>
            </w:pPr>
            <w:r w:rsidRPr="00B10FD1">
              <w:rPr>
                <w:rFonts w:ascii="Arial" w:hAnsi="Arial" w:cs="Arial"/>
                <w:b w:val="0"/>
                <w:bCs w:val="0"/>
              </w:rPr>
              <w:t>Begin drafting all the staff policies required for recruitment of staff.</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2FD820A7" w14:textId="77777777" w:rsidR="009B376E" w:rsidRPr="00B10FD1" w:rsidRDefault="009B376E" w:rsidP="006C1EC4">
            <w:pPr>
              <w:pStyle w:val="TableRow"/>
              <w:spacing w:before="0" w:after="0" w:line="276" w:lineRule="auto"/>
              <w:jc w:val="center"/>
              <w:rPr>
                <w:rFonts w:ascii="Arial" w:hAnsi="Arial" w:cs="Arial"/>
              </w:rPr>
            </w:pPr>
            <w:r w:rsidRPr="00B10FD1">
              <w:rPr>
                <w:rFonts w:ascii="Arial" w:hAnsi="Arial" w:cs="Arial"/>
              </w:rPr>
              <w:t>Academy trust</w:t>
            </w:r>
          </w:p>
        </w:tc>
        <w:tc>
          <w:tcPr>
            <w:tcW w:w="2126" w:type="dxa"/>
            <w:shd w:val="clear" w:color="auto" w:fill="auto"/>
            <w:vAlign w:val="center"/>
          </w:tcPr>
          <w:p w14:paraId="11696636" w14:textId="77777777" w:rsidR="009B376E" w:rsidRPr="00A02F7E"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AE2A7B">
              <w:rPr>
                <w:rFonts w:ascii="Arial" w:hAnsi="Arial" w:cs="Arial"/>
              </w:rPr>
              <w:t>Phase 2</w:t>
            </w:r>
          </w:p>
        </w:tc>
      </w:tr>
      <w:tr w:rsidR="009B376E" w:rsidRPr="00A02F7E" w14:paraId="0C8DA933" w14:textId="77777777" w:rsidTr="006C1E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DFD3D53" w14:textId="2543D482" w:rsidR="009B376E" w:rsidRPr="00B10FD1" w:rsidRDefault="00B87777" w:rsidP="00CA6BB7">
            <w:pPr>
              <w:pStyle w:val="TableRow"/>
              <w:spacing w:before="0" w:after="0" w:line="276" w:lineRule="auto"/>
              <w:rPr>
                <w:rFonts w:ascii="Arial" w:hAnsi="Arial" w:cs="Arial"/>
                <w:b w:val="0"/>
                <w:bCs w:val="0"/>
              </w:rPr>
            </w:pPr>
            <w:r>
              <w:rPr>
                <w:rFonts w:ascii="Arial" w:hAnsi="Arial" w:cs="Arial"/>
                <w:b w:val="0"/>
                <w:bCs w:val="0"/>
              </w:rPr>
              <w:t xml:space="preserve">Set up </w:t>
            </w:r>
            <w:r w:rsidR="009B376E" w:rsidRPr="00B10FD1">
              <w:rPr>
                <w:rFonts w:ascii="Arial" w:hAnsi="Arial" w:cs="Arial"/>
                <w:b w:val="0"/>
                <w:bCs w:val="0"/>
              </w:rPr>
              <w:t>Single Central Register (SCR).</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72656F9" w14:textId="77777777" w:rsidR="009B376E" w:rsidRPr="00B10FD1" w:rsidRDefault="009B376E" w:rsidP="006C1EC4">
            <w:pPr>
              <w:pStyle w:val="TableRow"/>
              <w:spacing w:before="0" w:after="0" w:line="276" w:lineRule="auto"/>
              <w:jc w:val="center"/>
              <w:rPr>
                <w:rFonts w:ascii="Arial" w:hAnsi="Arial" w:cs="Arial"/>
              </w:rPr>
            </w:pPr>
            <w:r w:rsidRPr="00B10FD1">
              <w:rPr>
                <w:rFonts w:ascii="Arial" w:hAnsi="Arial" w:cs="Arial"/>
              </w:rPr>
              <w:t>Academy trust</w:t>
            </w:r>
          </w:p>
        </w:tc>
        <w:tc>
          <w:tcPr>
            <w:tcW w:w="2126" w:type="dxa"/>
            <w:shd w:val="clear" w:color="auto" w:fill="auto"/>
            <w:vAlign w:val="center"/>
          </w:tcPr>
          <w:p w14:paraId="34E33C50" w14:textId="77777777" w:rsidR="009B376E" w:rsidRPr="00A02F7E"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AE2A7B">
              <w:rPr>
                <w:rFonts w:ascii="Arial" w:hAnsi="Arial" w:cs="Arial"/>
              </w:rPr>
              <w:t>Phase 2</w:t>
            </w:r>
          </w:p>
        </w:tc>
      </w:tr>
      <w:tr w:rsidR="009B376E" w:rsidRPr="00A02F7E" w14:paraId="01A7E94A" w14:textId="77777777" w:rsidTr="006C1EC4">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1A0BEBA" w14:textId="77777777" w:rsidR="009B376E" w:rsidRPr="009931BF" w:rsidRDefault="009B376E" w:rsidP="00CA6BB7">
            <w:pPr>
              <w:pStyle w:val="TableRow"/>
              <w:spacing w:before="0" w:after="0" w:line="276" w:lineRule="auto"/>
              <w:rPr>
                <w:rFonts w:ascii="Arial" w:hAnsi="Arial" w:cs="Arial"/>
                <w:b w:val="0"/>
                <w:bCs w:val="0"/>
              </w:rPr>
            </w:pPr>
            <w:r w:rsidRPr="009931BF">
              <w:rPr>
                <w:rFonts w:ascii="Arial" w:hAnsi="Arial" w:cs="Arial"/>
                <w:b w:val="0"/>
                <w:bCs w:val="0"/>
              </w:rPr>
              <w:t>Staffing structure finalised and financially viable given likely number of pupils and curriculum offer.</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EC1BE0F" w14:textId="42FE61AA" w:rsidR="009B376E" w:rsidRPr="009931BF" w:rsidRDefault="009B376E" w:rsidP="006C1EC4">
            <w:pPr>
              <w:pStyle w:val="TableRow"/>
              <w:spacing w:before="0" w:after="0" w:line="276" w:lineRule="auto"/>
              <w:jc w:val="center"/>
              <w:rPr>
                <w:rFonts w:ascii="Arial" w:hAnsi="Arial" w:cs="Arial"/>
              </w:rPr>
            </w:pPr>
            <w:r w:rsidRPr="009931BF">
              <w:rPr>
                <w:rFonts w:ascii="Arial" w:hAnsi="Arial" w:cs="Arial"/>
              </w:rPr>
              <w:t>Academy trust</w:t>
            </w:r>
          </w:p>
        </w:tc>
        <w:tc>
          <w:tcPr>
            <w:tcW w:w="2126" w:type="dxa"/>
            <w:shd w:val="clear" w:color="auto" w:fill="auto"/>
            <w:vAlign w:val="center"/>
          </w:tcPr>
          <w:p w14:paraId="69A53324" w14:textId="77777777" w:rsidR="009B376E" w:rsidRPr="009931BF"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BF">
              <w:rPr>
                <w:rFonts w:ascii="Arial" w:hAnsi="Arial" w:cs="Arial"/>
              </w:rPr>
              <w:t>Phase 3</w:t>
            </w:r>
          </w:p>
        </w:tc>
      </w:tr>
      <w:tr w:rsidR="009B376E" w:rsidRPr="00A02F7E" w14:paraId="7014C2DD" w14:textId="77777777" w:rsidTr="006C1E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21AD5D01" w14:textId="77777777" w:rsidR="009B376E" w:rsidRPr="009931BF" w:rsidRDefault="009B376E" w:rsidP="00CA6BB7">
            <w:pPr>
              <w:pStyle w:val="TableRow"/>
              <w:spacing w:before="0" w:after="0" w:line="276" w:lineRule="auto"/>
              <w:rPr>
                <w:rFonts w:ascii="Arial" w:hAnsi="Arial" w:cs="Arial"/>
                <w:b w:val="0"/>
                <w:bCs w:val="0"/>
              </w:rPr>
            </w:pPr>
            <w:r w:rsidRPr="009931BF">
              <w:rPr>
                <w:rFonts w:ascii="Arial" w:hAnsi="Arial" w:cs="Arial"/>
                <w:b w:val="0"/>
                <w:bCs w:val="0"/>
              </w:rPr>
              <w:t>Key appointments made and minimum staff appointed, DBS checks, contracts and pension arrangements underway.</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2D5ADC8" w14:textId="33F57E9D" w:rsidR="009B376E" w:rsidRPr="009931BF" w:rsidRDefault="009B376E" w:rsidP="006C1EC4">
            <w:pPr>
              <w:pStyle w:val="TableRow"/>
              <w:spacing w:before="0" w:after="0" w:line="276" w:lineRule="auto"/>
              <w:jc w:val="center"/>
              <w:rPr>
                <w:rFonts w:ascii="Arial" w:hAnsi="Arial" w:cs="Arial"/>
              </w:rPr>
            </w:pPr>
            <w:r w:rsidRPr="009931BF">
              <w:rPr>
                <w:rFonts w:ascii="Arial" w:hAnsi="Arial" w:cs="Arial"/>
              </w:rPr>
              <w:t>Academy trust</w:t>
            </w:r>
          </w:p>
        </w:tc>
        <w:tc>
          <w:tcPr>
            <w:tcW w:w="2126" w:type="dxa"/>
            <w:shd w:val="clear" w:color="auto" w:fill="auto"/>
            <w:vAlign w:val="center"/>
          </w:tcPr>
          <w:p w14:paraId="2A789C66" w14:textId="77777777" w:rsidR="009B376E" w:rsidRPr="00A02F7E"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258BD">
              <w:rPr>
                <w:rFonts w:ascii="Arial" w:hAnsi="Arial" w:cs="Arial"/>
              </w:rPr>
              <w:t>Phase 3</w:t>
            </w:r>
          </w:p>
        </w:tc>
      </w:tr>
      <w:tr w:rsidR="009B376E" w:rsidRPr="00A02F7E" w14:paraId="56FB88E0" w14:textId="77777777" w:rsidTr="006C1EC4">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7849D9E" w14:textId="77777777" w:rsidR="009B376E" w:rsidRPr="009931BF" w:rsidRDefault="009B376E" w:rsidP="00CA6BB7">
            <w:pPr>
              <w:pStyle w:val="TableRow"/>
              <w:spacing w:before="0" w:after="0" w:line="276" w:lineRule="auto"/>
              <w:rPr>
                <w:rFonts w:ascii="Arial" w:hAnsi="Arial" w:cs="Arial"/>
                <w:b w:val="0"/>
                <w:bCs w:val="0"/>
              </w:rPr>
            </w:pPr>
            <w:r w:rsidRPr="009931BF">
              <w:rPr>
                <w:rFonts w:ascii="Arial" w:hAnsi="Arial" w:cs="Arial"/>
                <w:b w:val="0"/>
                <w:bCs w:val="0"/>
              </w:rPr>
              <w:lastRenderedPageBreak/>
              <w:t>Have in place all education plans and policies that are required for your Ofsted pre-registration inspection.</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659FAC42" w14:textId="6C072E4A" w:rsidR="009B376E" w:rsidRPr="009931BF" w:rsidRDefault="009B376E" w:rsidP="006C1EC4">
            <w:pPr>
              <w:pStyle w:val="TableRow"/>
              <w:spacing w:before="0" w:after="0" w:line="276" w:lineRule="auto"/>
              <w:jc w:val="center"/>
              <w:rPr>
                <w:rFonts w:ascii="Arial" w:hAnsi="Arial" w:cs="Arial"/>
              </w:rPr>
            </w:pPr>
            <w:r w:rsidRPr="009931BF">
              <w:rPr>
                <w:rFonts w:ascii="Arial" w:hAnsi="Arial" w:cs="Arial"/>
              </w:rPr>
              <w:t>Academy trust</w:t>
            </w:r>
          </w:p>
        </w:tc>
        <w:tc>
          <w:tcPr>
            <w:tcW w:w="2126" w:type="dxa"/>
            <w:shd w:val="clear" w:color="auto" w:fill="auto"/>
            <w:vAlign w:val="center"/>
          </w:tcPr>
          <w:p w14:paraId="39A05577" w14:textId="77777777" w:rsidR="009B376E" w:rsidRPr="00A02F7E"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258BD">
              <w:rPr>
                <w:rFonts w:ascii="Arial" w:hAnsi="Arial" w:cs="Arial"/>
              </w:rPr>
              <w:t>Phase 3</w:t>
            </w:r>
          </w:p>
        </w:tc>
      </w:tr>
      <w:tr w:rsidR="009B376E" w:rsidRPr="00A02F7E" w14:paraId="199B67F9" w14:textId="77777777" w:rsidTr="006C1E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0ABEE0A1" w14:textId="77777777" w:rsidR="009B376E" w:rsidRPr="009931BF" w:rsidRDefault="009B376E" w:rsidP="00CA6BB7">
            <w:pPr>
              <w:pStyle w:val="TableRow"/>
              <w:spacing w:before="0" w:after="0" w:line="276" w:lineRule="auto"/>
              <w:rPr>
                <w:rFonts w:ascii="Arial" w:hAnsi="Arial" w:cs="Arial"/>
                <w:b w:val="0"/>
                <w:bCs w:val="0"/>
              </w:rPr>
            </w:pPr>
            <w:r w:rsidRPr="009931BF">
              <w:rPr>
                <w:rFonts w:ascii="Arial" w:hAnsi="Arial" w:cs="Arial"/>
                <w:b w:val="0"/>
                <w:bCs w:val="0"/>
              </w:rPr>
              <w:t>Produce curriculum plan.</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7BC3F80" w14:textId="6A87C43E" w:rsidR="009B376E" w:rsidRPr="009931BF" w:rsidRDefault="009B376E" w:rsidP="006C1EC4">
            <w:pPr>
              <w:pStyle w:val="TableRow"/>
              <w:spacing w:before="0" w:after="0" w:line="276" w:lineRule="auto"/>
              <w:jc w:val="center"/>
              <w:rPr>
                <w:rFonts w:ascii="Arial" w:hAnsi="Arial" w:cs="Arial"/>
              </w:rPr>
            </w:pPr>
            <w:r w:rsidRPr="009931BF">
              <w:rPr>
                <w:rFonts w:ascii="Arial" w:hAnsi="Arial" w:cs="Arial"/>
              </w:rPr>
              <w:t>Academy trust</w:t>
            </w:r>
          </w:p>
        </w:tc>
        <w:tc>
          <w:tcPr>
            <w:tcW w:w="2126" w:type="dxa"/>
            <w:shd w:val="clear" w:color="auto" w:fill="auto"/>
            <w:vAlign w:val="center"/>
          </w:tcPr>
          <w:p w14:paraId="6BDD087C" w14:textId="77777777" w:rsidR="009B376E" w:rsidRPr="00A02F7E"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1258BD">
              <w:rPr>
                <w:rFonts w:ascii="Arial" w:hAnsi="Arial" w:cs="Arial"/>
              </w:rPr>
              <w:t>Phase 3</w:t>
            </w:r>
          </w:p>
        </w:tc>
      </w:tr>
      <w:tr w:rsidR="009B376E" w:rsidRPr="00A02F7E" w14:paraId="088D731A" w14:textId="77777777" w:rsidTr="006C1EC4">
        <w:trPr>
          <w:cantSplit/>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79F076B9" w14:textId="363C3E2B" w:rsidR="009B376E" w:rsidRPr="00D802A3" w:rsidRDefault="009B376E" w:rsidP="00CA6BB7">
            <w:pPr>
              <w:pStyle w:val="TableRow"/>
              <w:spacing w:before="0" w:after="0" w:line="276" w:lineRule="auto"/>
              <w:rPr>
                <w:rFonts w:ascii="Arial" w:hAnsi="Arial" w:cs="Arial"/>
                <w:b w:val="0"/>
                <w:bCs w:val="0"/>
              </w:rPr>
            </w:pPr>
            <w:r w:rsidRPr="00D802A3">
              <w:rPr>
                <w:rFonts w:ascii="Arial" w:hAnsi="Arial" w:cs="Arial"/>
                <w:b w:val="0"/>
                <w:bCs w:val="0"/>
              </w:rPr>
              <w:t xml:space="preserve">Produce </w:t>
            </w:r>
            <w:r w:rsidR="00EF2EC6">
              <w:rPr>
                <w:rFonts w:ascii="Arial" w:hAnsi="Arial" w:cs="Arial"/>
                <w:b w:val="0"/>
                <w:bCs w:val="0"/>
              </w:rPr>
              <w:t>3</w:t>
            </w:r>
            <w:r w:rsidRPr="00D802A3">
              <w:rPr>
                <w:rFonts w:ascii="Arial" w:hAnsi="Arial" w:cs="Arial"/>
                <w:b w:val="0"/>
                <w:bCs w:val="0"/>
              </w:rPr>
              <w:t>-year development plan/</w:t>
            </w:r>
            <w:r w:rsidR="00B37802" w:rsidRPr="00B71D0C">
              <w:rPr>
                <w:rFonts w:ascii="Arial" w:hAnsi="Arial" w:cs="Arial"/>
                <w:b w:val="0"/>
                <w:bCs w:val="0"/>
              </w:rPr>
              <w:t>education brief</w:t>
            </w:r>
            <w:r w:rsidRPr="00D802A3">
              <w:rPr>
                <w:rFonts w:ascii="Arial" w:hAnsi="Arial" w:cs="Arial"/>
                <w:b w:val="0"/>
                <w:bCs w:val="0"/>
              </w:rPr>
              <w:t xml:space="preserve"> (the overarching plan to which all other policies and plans relate).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9078B0D" w14:textId="758065FF" w:rsidR="009B376E" w:rsidRPr="00D802A3" w:rsidRDefault="009B376E" w:rsidP="006C1EC4">
            <w:pPr>
              <w:pStyle w:val="TableRow"/>
              <w:spacing w:before="0" w:after="0" w:line="276" w:lineRule="auto"/>
              <w:jc w:val="center"/>
              <w:rPr>
                <w:rFonts w:ascii="Arial" w:hAnsi="Arial" w:cs="Arial"/>
              </w:rPr>
            </w:pPr>
            <w:r w:rsidRPr="00D802A3">
              <w:rPr>
                <w:rFonts w:ascii="Arial" w:hAnsi="Arial" w:cs="Arial"/>
              </w:rPr>
              <w:t>Academy trust</w:t>
            </w:r>
          </w:p>
        </w:tc>
        <w:tc>
          <w:tcPr>
            <w:tcW w:w="2126" w:type="dxa"/>
            <w:shd w:val="clear" w:color="auto" w:fill="auto"/>
            <w:vAlign w:val="center"/>
          </w:tcPr>
          <w:p w14:paraId="516E1E4E" w14:textId="77777777" w:rsidR="009B376E" w:rsidRPr="00D802A3"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Phase 4</w:t>
            </w:r>
          </w:p>
        </w:tc>
      </w:tr>
      <w:tr w:rsidR="009B376E" w:rsidRPr="00A02F7E" w14:paraId="5A8FCDD3" w14:textId="77777777" w:rsidTr="006C1E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5855AFA" w14:textId="1CE8897A" w:rsidR="009B376E" w:rsidRPr="00D802A3" w:rsidRDefault="000C383D" w:rsidP="00CA6BB7">
            <w:pPr>
              <w:pStyle w:val="TableRow"/>
              <w:spacing w:before="0" w:after="0" w:line="276" w:lineRule="auto"/>
              <w:rPr>
                <w:rFonts w:ascii="Arial" w:hAnsi="Arial" w:cs="Arial"/>
                <w:b w:val="0"/>
                <w:bCs w:val="0"/>
              </w:rPr>
            </w:pPr>
            <w:r>
              <w:rPr>
                <w:rFonts w:ascii="Arial" w:hAnsi="Arial" w:cs="Arial"/>
                <w:b w:val="0"/>
                <w:bCs w:val="0"/>
              </w:rPr>
              <w:t>Develop s</w:t>
            </w:r>
            <w:r w:rsidR="009B376E" w:rsidRPr="00D802A3">
              <w:rPr>
                <w:rFonts w:ascii="Arial" w:hAnsi="Arial" w:cs="Arial"/>
                <w:b w:val="0"/>
                <w:bCs w:val="0"/>
              </w:rPr>
              <w:t>chemes of work that cover at least the first year of opening.</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7FFFAF1" w14:textId="59D5E1EB" w:rsidR="009B376E" w:rsidRPr="00D802A3" w:rsidRDefault="009B376E" w:rsidP="006C1EC4">
            <w:pPr>
              <w:pStyle w:val="TableRow"/>
              <w:spacing w:before="0" w:after="0" w:line="276" w:lineRule="auto"/>
              <w:jc w:val="center"/>
              <w:rPr>
                <w:rFonts w:ascii="Arial" w:hAnsi="Arial" w:cs="Arial"/>
              </w:rPr>
            </w:pPr>
            <w:r w:rsidRPr="00D802A3">
              <w:rPr>
                <w:rFonts w:ascii="Arial" w:hAnsi="Arial" w:cs="Arial"/>
              </w:rPr>
              <w:t>Academy trust</w:t>
            </w:r>
          </w:p>
        </w:tc>
        <w:tc>
          <w:tcPr>
            <w:tcW w:w="2126" w:type="dxa"/>
            <w:shd w:val="clear" w:color="auto" w:fill="auto"/>
            <w:vAlign w:val="center"/>
          </w:tcPr>
          <w:p w14:paraId="124ACC64" w14:textId="77777777" w:rsidR="009B376E" w:rsidRPr="00D802A3"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2F37">
              <w:rPr>
                <w:rFonts w:ascii="Arial" w:hAnsi="Arial" w:cs="Arial"/>
              </w:rPr>
              <w:t>Phase 4</w:t>
            </w:r>
          </w:p>
        </w:tc>
      </w:tr>
      <w:tr w:rsidR="009B376E" w:rsidRPr="00A02F7E" w14:paraId="4E704AD7" w14:textId="77777777" w:rsidTr="006C1EC4">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59D80C04" w14:textId="1FEEC824" w:rsidR="009B376E" w:rsidRPr="00D802A3" w:rsidRDefault="00183255" w:rsidP="00CA6BB7">
            <w:pPr>
              <w:pStyle w:val="TableRow"/>
              <w:spacing w:before="0" w:after="0" w:line="276" w:lineRule="auto"/>
              <w:rPr>
                <w:rFonts w:ascii="Arial" w:hAnsi="Arial" w:cs="Arial"/>
                <w:b w:val="0"/>
                <w:bCs w:val="0"/>
              </w:rPr>
            </w:pPr>
            <w:r>
              <w:rPr>
                <w:rFonts w:ascii="Arial" w:hAnsi="Arial" w:cs="Arial"/>
                <w:b w:val="0"/>
                <w:bCs w:val="0"/>
              </w:rPr>
              <w:t>Ensure p</w:t>
            </w:r>
            <w:r w:rsidR="009B376E" w:rsidRPr="00D802A3">
              <w:rPr>
                <w:rFonts w:ascii="Arial" w:hAnsi="Arial" w:cs="Arial"/>
                <w:b w:val="0"/>
                <w:bCs w:val="0"/>
              </w:rPr>
              <w:t>upil level assessment and accreditation plans in place.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051D2AA" w14:textId="7D48DEFE" w:rsidR="009B376E" w:rsidRPr="00D802A3" w:rsidRDefault="009B376E" w:rsidP="006C1EC4">
            <w:pPr>
              <w:pStyle w:val="TableRow"/>
              <w:spacing w:before="0" w:after="0" w:line="276" w:lineRule="auto"/>
              <w:jc w:val="center"/>
              <w:rPr>
                <w:rFonts w:ascii="Arial" w:hAnsi="Arial" w:cs="Arial"/>
              </w:rPr>
            </w:pPr>
            <w:r w:rsidRPr="00D802A3">
              <w:rPr>
                <w:rFonts w:ascii="Arial" w:hAnsi="Arial" w:cs="Arial"/>
              </w:rPr>
              <w:t>Academy trust</w:t>
            </w:r>
          </w:p>
        </w:tc>
        <w:tc>
          <w:tcPr>
            <w:tcW w:w="2126" w:type="dxa"/>
            <w:shd w:val="clear" w:color="auto" w:fill="auto"/>
            <w:vAlign w:val="center"/>
          </w:tcPr>
          <w:p w14:paraId="6E0B9C19" w14:textId="77777777" w:rsidR="009B376E" w:rsidRPr="00D802A3"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2F37">
              <w:rPr>
                <w:rFonts w:ascii="Arial" w:hAnsi="Arial" w:cs="Arial"/>
              </w:rPr>
              <w:t>Phase 4</w:t>
            </w:r>
          </w:p>
        </w:tc>
      </w:tr>
      <w:tr w:rsidR="009B376E" w:rsidRPr="00A02F7E" w14:paraId="1B729DEE" w14:textId="77777777" w:rsidTr="006C1E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44F3F957" w14:textId="2680D71C" w:rsidR="009B376E" w:rsidRPr="00D802A3" w:rsidRDefault="00D27EBC" w:rsidP="00CA6BB7">
            <w:pPr>
              <w:pStyle w:val="TableRow"/>
              <w:spacing w:before="0" w:after="0" w:line="276" w:lineRule="auto"/>
              <w:rPr>
                <w:rFonts w:ascii="Arial" w:hAnsi="Arial" w:cs="Arial"/>
                <w:b w:val="0"/>
                <w:bCs w:val="0"/>
              </w:rPr>
            </w:pPr>
            <w:r>
              <w:rPr>
                <w:rFonts w:ascii="Arial" w:hAnsi="Arial" w:cs="Arial"/>
                <w:b w:val="0"/>
                <w:bCs w:val="0"/>
              </w:rPr>
              <w:t>Ensure that a</w:t>
            </w:r>
            <w:r w:rsidR="009B376E" w:rsidRPr="00D802A3">
              <w:rPr>
                <w:rFonts w:ascii="Arial" w:hAnsi="Arial" w:cs="Arial"/>
                <w:b w:val="0"/>
                <w:bCs w:val="0"/>
              </w:rPr>
              <w:t xml:space="preserve">ll </w:t>
            </w:r>
            <w:hyperlink r:id="rId16" w:history="1">
              <w:r w:rsidR="009B376E" w:rsidRPr="00D802A3">
                <w:rPr>
                  <w:rStyle w:val="Hyperlink"/>
                  <w:rFonts w:cs="Arial"/>
                  <w:b w:val="0"/>
                  <w:bCs w:val="0"/>
                </w:rPr>
                <w:t>policies the trust has a statutory duty to produce</w:t>
              </w:r>
            </w:hyperlink>
            <w:r w:rsidR="009B376E" w:rsidRPr="00D802A3">
              <w:rPr>
                <w:rFonts w:ascii="Arial" w:hAnsi="Arial" w:cs="Arial"/>
                <w:b w:val="0"/>
                <w:bCs w:val="0"/>
              </w:rPr>
              <w:t xml:space="preserve"> are in place.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EB15346" w14:textId="6F9FA251" w:rsidR="009B376E" w:rsidRPr="00D802A3" w:rsidRDefault="009B376E" w:rsidP="006C1EC4">
            <w:pPr>
              <w:pStyle w:val="TableRow"/>
              <w:spacing w:before="0" w:after="0" w:line="276" w:lineRule="auto"/>
              <w:jc w:val="center"/>
              <w:rPr>
                <w:rFonts w:ascii="Arial" w:hAnsi="Arial" w:cs="Arial"/>
              </w:rPr>
            </w:pPr>
            <w:r w:rsidRPr="00D802A3">
              <w:rPr>
                <w:rFonts w:ascii="Arial" w:hAnsi="Arial" w:cs="Arial"/>
              </w:rPr>
              <w:t>Academy trust</w:t>
            </w:r>
          </w:p>
        </w:tc>
        <w:tc>
          <w:tcPr>
            <w:tcW w:w="2126" w:type="dxa"/>
            <w:shd w:val="clear" w:color="auto" w:fill="auto"/>
            <w:vAlign w:val="center"/>
          </w:tcPr>
          <w:p w14:paraId="53D48802" w14:textId="77777777" w:rsidR="009B376E" w:rsidRPr="00D802A3"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2F37">
              <w:rPr>
                <w:rFonts w:ascii="Arial" w:hAnsi="Arial" w:cs="Arial"/>
              </w:rPr>
              <w:t>Phase 4</w:t>
            </w:r>
          </w:p>
        </w:tc>
      </w:tr>
      <w:tr w:rsidR="009B376E" w:rsidRPr="00A02F7E" w14:paraId="21A380CC" w14:textId="77777777" w:rsidTr="006C1EC4">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72167D7" w14:textId="37C91255" w:rsidR="009B376E" w:rsidRPr="00D802A3" w:rsidRDefault="00C27EED" w:rsidP="00CA6BB7">
            <w:pPr>
              <w:pStyle w:val="TableRow"/>
              <w:spacing w:before="0" w:after="0" w:line="276" w:lineRule="auto"/>
              <w:rPr>
                <w:rFonts w:ascii="Arial" w:hAnsi="Arial" w:cs="Arial"/>
                <w:b w:val="0"/>
                <w:bCs w:val="0"/>
              </w:rPr>
            </w:pPr>
            <w:r>
              <w:rPr>
                <w:rFonts w:ascii="Arial" w:hAnsi="Arial" w:cs="Arial"/>
                <w:b w:val="0"/>
                <w:bCs w:val="0"/>
              </w:rPr>
              <w:t>Ensure that p</w:t>
            </w:r>
            <w:r w:rsidR="009B376E" w:rsidRPr="00D802A3">
              <w:rPr>
                <w:rFonts w:ascii="Arial" w:hAnsi="Arial" w:cs="Arial"/>
                <w:b w:val="0"/>
                <w:bCs w:val="0"/>
              </w:rPr>
              <w:t>lans for pupil induction</w:t>
            </w:r>
            <w:r w:rsidR="0096787D">
              <w:rPr>
                <w:rFonts w:ascii="Arial" w:hAnsi="Arial" w:cs="Arial"/>
                <w:b w:val="0"/>
                <w:bCs w:val="0"/>
              </w:rPr>
              <w:t xml:space="preserve"> are</w:t>
            </w:r>
            <w:r w:rsidR="009B376E" w:rsidRPr="00D802A3">
              <w:rPr>
                <w:rFonts w:ascii="Arial" w:hAnsi="Arial" w:cs="Arial"/>
                <w:b w:val="0"/>
                <w:bCs w:val="0"/>
              </w:rPr>
              <w:t xml:space="preserve"> in place.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799554E" w14:textId="5A22FAEE" w:rsidR="009B376E" w:rsidRPr="00D802A3" w:rsidRDefault="009B376E" w:rsidP="006C1EC4">
            <w:pPr>
              <w:pStyle w:val="TableRow"/>
              <w:spacing w:before="0" w:after="0" w:line="276" w:lineRule="auto"/>
              <w:jc w:val="center"/>
              <w:rPr>
                <w:rFonts w:ascii="Arial" w:hAnsi="Arial" w:cs="Arial"/>
              </w:rPr>
            </w:pPr>
            <w:r w:rsidRPr="00D802A3">
              <w:rPr>
                <w:rFonts w:ascii="Arial" w:hAnsi="Arial" w:cs="Arial"/>
              </w:rPr>
              <w:t>Academy trust</w:t>
            </w:r>
          </w:p>
        </w:tc>
        <w:tc>
          <w:tcPr>
            <w:tcW w:w="2126" w:type="dxa"/>
            <w:shd w:val="clear" w:color="auto" w:fill="auto"/>
            <w:vAlign w:val="center"/>
          </w:tcPr>
          <w:p w14:paraId="506A8600" w14:textId="77777777" w:rsidR="009B376E" w:rsidRPr="00D802A3" w:rsidRDefault="009B376E" w:rsidP="006C1EC4">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32F37">
              <w:rPr>
                <w:rFonts w:ascii="Arial" w:hAnsi="Arial" w:cs="Arial"/>
              </w:rPr>
              <w:t>Phase 4</w:t>
            </w:r>
          </w:p>
        </w:tc>
      </w:tr>
      <w:tr w:rsidR="009B376E" w:rsidRPr="00A02F7E" w14:paraId="01CEA18B" w14:textId="77777777" w:rsidTr="006C1E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1890E0F0" w14:textId="77777777" w:rsidR="009B376E" w:rsidRPr="00D802A3" w:rsidRDefault="009B376E" w:rsidP="00CA6BB7">
            <w:pPr>
              <w:pStyle w:val="TableRow"/>
              <w:spacing w:before="0" w:after="0" w:line="276" w:lineRule="auto"/>
              <w:rPr>
                <w:rFonts w:ascii="Arial" w:hAnsi="Arial" w:cs="Arial"/>
                <w:b w:val="0"/>
                <w:bCs w:val="0"/>
              </w:rPr>
            </w:pPr>
            <w:r w:rsidRPr="00D802A3">
              <w:rPr>
                <w:rFonts w:ascii="Arial" w:hAnsi="Arial" w:cs="Arial"/>
                <w:b w:val="0"/>
                <w:bCs w:val="0"/>
              </w:rPr>
              <w:t>Begin staff induction and training.</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09120DF7" w14:textId="0B015FE5" w:rsidR="009B376E" w:rsidRPr="00D802A3" w:rsidRDefault="009B376E" w:rsidP="006C1EC4">
            <w:pPr>
              <w:pStyle w:val="TableRow"/>
              <w:spacing w:before="0" w:after="0" w:line="276" w:lineRule="auto"/>
              <w:jc w:val="center"/>
              <w:rPr>
                <w:rFonts w:ascii="Arial" w:hAnsi="Arial" w:cs="Arial"/>
              </w:rPr>
            </w:pPr>
            <w:r w:rsidRPr="00D802A3">
              <w:rPr>
                <w:rFonts w:ascii="Arial" w:hAnsi="Arial" w:cs="Arial"/>
              </w:rPr>
              <w:t>Academy trust</w:t>
            </w:r>
          </w:p>
        </w:tc>
        <w:tc>
          <w:tcPr>
            <w:tcW w:w="2126" w:type="dxa"/>
            <w:shd w:val="clear" w:color="auto" w:fill="auto"/>
            <w:vAlign w:val="center"/>
          </w:tcPr>
          <w:p w14:paraId="14AE67BE" w14:textId="77777777" w:rsidR="009B376E" w:rsidRPr="00D802A3" w:rsidRDefault="009B376E" w:rsidP="006C1EC4">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32F37">
              <w:rPr>
                <w:rFonts w:ascii="Arial" w:hAnsi="Arial" w:cs="Arial"/>
              </w:rPr>
              <w:t>Phase 4</w:t>
            </w:r>
          </w:p>
        </w:tc>
      </w:tr>
    </w:tbl>
    <w:p w14:paraId="083E6DBB" w14:textId="7F5EF2FB" w:rsidR="009B376E" w:rsidRPr="0051512C" w:rsidRDefault="00B37802" w:rsidP="0051512C">
      <w:pPr>
        <w:pStyle w:val="Heading2"/>
      </w:pPr>
      <w:bookmarkStart w:id="116" w:name="_Table_12_Funding"/>
      <w:bookmarkStart w:id="117" w:name="_Toc441576117"/>
      <w:bookmarkStart w:id="118" w:name="_Toc459980835"/>
      <w:bookmarkStart w:id="119" w:name="_Toc463257800"/>
      <w:bookmarkStart w:id="120" w:name="_Toc478987751"/>
      <w:bookmarkStart w:id="121" w:name="_Toc479180282"/>
      <w:bookmarkStart w:id="122" w:name="_Toc479674433"/>
      <w:bookmarkStart w:id="123" w:name="_Toc479691481"/>
      <w:bookmarkStart w:id="124" w:name="_Toc479770743"/>
      <w:bookmarkStart w:id="125" w:name="_Toc111637018"/>
      <w:bookmarkStart w:id="126" w:name="_Toc144995999"/>
      <w:bookmarkEnd w:id="116"/>
      <w:r>
        <w:t xml:space="preserve">Table 12 - </w:t>
      </w:r>
      <w:r w:rsidR="009B376E" w:rsidRPr="0051512C">
        <w:t>Funding agreement: checklist of activities</w:t>
      </w:r>
      <w:bookmarkEnd w:id="117"/>
      <w:bookmarkEnd w:id="118"/>
      <w:bookmarkEnd w:id="119"/>
      <w:bookmarkEnd w:id="120"/>
      <w:bookmarkEnd w:id="121"/>
      <w:bookmarkEnd w:id="122"/>
      <w:bookmarkEnd w:id="123"/>
      <w:bookmarkEnd w:id="124"/>
      <w:bookmarkEnd w:id="125"/>
      <w:bookmarkEnd w:id="126"/>
    </w:p>
    <w:tbl>
      <w:tblPr>
        <w:tblStyle w:val="ListTable1Light"/>
        <w:tblpPr w:leftFromText="180" w:rightFromText="180" w:vertAnchor="text" w:horzAnchor="margin" w:tblpX="98"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2126"/>
        <w:gridCol w:w="2126"/>
      </w:tblGrid>
      <w:tr w:rsidR="009B376E" w:rsidRPr="00FB1ED7" w14:paraId="4AF896B1"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5E044346" w14:textId="77777777" w:rsidR="009B376E" w:rsidRPr="00FB1ED7" w:rsidRDefault="009B376E" w:rsidP="00CA6BB7">
            <w:pPr>
              <w:pStyle w:val="TableHeader"/>
              <w:spacing w:before="0" w:after="0" w:line="276" w:lineRule="auto"/>
              <w:rPr>
                <w:rFonts w:ascii="Arial" w:hAnsi="Arial" w:cs="Arial"/>
                <w:b/>
                <w:bCs w:val="0"/>
              </w:rPr>
            </w:pPr>
            <w:bookmarkStart w:id="127" w:name="table13"/>
            <w:bookmarkEnd w:id="127"/>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CFDCE3"/>
            <w:vAlign w:val="center"/>
          </w:tcPr>
          <w:p w14:paraId="6495B1F0"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2126" w:type="dxa"/>
            <w:shd w:val="clear" w:color="auto" w:fill="CFDCE3"/>
            <w:vAlign w:val="center"/>
          </w:tcPr>
          <w:p w14:paraId="5DD83866"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6D6F85" w14:paraId="30DAE48E"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DB9E4E2" w14:textId="77777777" w:rsidR="009B376E" w:rsidRPr="00D6756D" w:rsidRDefault="009B376E" w:rsidP="00CA6BB7">
            <w:pPr>
              <w:pStyle w:val="TableRow"/>
              <w:spacing w:before="0" w:after="0" w:line="276" w:lineRule="auto"/>
              <w:rPr>
                <w:rFonts w:ascii="Arial" w:hAnsi="Arial" w:cs="Arial"/>
                <w:b w:val="0"/>
                <w:bCs w:val="0"/>
              </w:rPr>
            </w:pPr>
            <w:r w:rsidRPr="00D6756D">
              <w:rPr>
                <w:rFonts w:ascii="Arial" w:hAnsi="Arial" w:cs="Arial"/>
                <w:b w:val="0"/>
                <w:bCs w:val="0"/>
              </w:rPr>
              <w:t>Complete your statutory consultation and submit report to your delivery officer.</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F8E911D" w14:textId="77777777" w:rsidR="009B376E" w:rsidRPr="006D6F85" w:rsidRDefault="009B376E" w:rsidP="00CA6BB7">
            <w:pPr>
              <w:pStyle w:val="TableRow"/>
              <w:spacing w:before="0" w:after="0" w:line="276" w:lineRule="auto"/>
              <w:rPr>
                <w:rFonts w:ascii="Arial" w:hAnsi="Arial" w:cs="Arial"/>
              </w:rPr>
            </w:pPr>
            <w:r w:rsidRPr="006D6F85">
              <w:rPr>
                <w:rFonts w:ascii="Arial" w:hAnsi="Arial" w:cs="Arial"/>
              </w:rPr>
              <w:t xml:space="preserve">Academy </w:t>
            </w:r>
            <w:r>
              <w:rPr>
                <w:rFonts w:ascii="Arial" w:hAnsi="Arial" w:cs="Arial"/>
              </w:rPr>
              <w:t>t</w:t>
            </w:r>
            <w:r w:rsidRPr="006D6F85">
              <w:rPr>
                <w:rFonts w:ascii="Arial" w:hAnsi="Arial" w:cs="Arial"/>
              </w:rPr>
              <w:t>rust</w:t>
            </w:r>
          </w:p>
        </w:tc>
        <w:tc>
          <w:tcPr>
            <w:tcW w:w="2126" w:type="dxa"/>
            <w:shd w:val="clear" w:color="auto" w:fill="auto"/>
            <w:vAlign w:val="center"/>
          </w:tcPr>
          <w:p w14:paraId="3B61C54D" w14:textId="77777777" w:rsidR="009B376E" w:rsidRPr="006D6F85"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6F85">
              <w:rPr>
                <w:rFonts w:ascii="Arial" w:hAnsi="Arial" w:cs="Arial"/>
              </w:rPr>
              <w:t>Phase 1</w:t>
            </w:r>
          </w:p>
        </w:tc>
      </w:tr>
      <w:tr w:rsidR="009B376E" w:rsidRPr="006D6F85" w14:paraId="7F3F4D6F"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587EDD4C" w14:textId="37D11375" w:rsidR="009B376E" w:rsidRPr="00D6756D" w:rsidRDefault="009B376E" w:rsidP="00CA6BB7">
            <w:pPr>
              <w:pStyle w:val="TableRow"/>
              <w:spacing w:before="0" w:after="0" w:line="276" w:lineRule="auto"/>
              <w:rPr>
                <w:rFonts w:ascii="Arial" w:hAnsi="Arial" w:cs="Arial"/>
                <w:b w:val="0"/>
                <w:bCs w:val="0"/>
              </w:rPr>
            </w:pPr>
            <w:r w:rsidRPr="00D6756D">
              <w:rPr>
                <w:rFonts w:ascii="Arial" w:hAnsi="Arial" w:cs="Arial"/>
                <w:b w:val="0"/>
                <w:bCs w:val="0"/>
              </w:rPr>
              <w:t xml:space="preserve">Meet your requirements, as a public authority, under </w:t>
            </w:r>
            <w:r w:rsidR="00B83E16">
              <w:rPr>
                <w:rFonts w:ascii="Arial" w:hAnsi="Arial" w:cs="Arial"/>
                <w:b w:val="0"/>
                <w:bCs w:val="0"/>
              </w:rPr>
              <w:t>S</w:t>
            </w:r>
            <w:r w:rsidRPr="00D6756D">
              <w:rPr>
                <w:rFonts w:ascii="Arial" w:hAnsi="Arial" w:cs="Arial"/>
                <w:b w:val="0"/>
                <w:bCs w:val="0"/>
              </w:rPr>
              <w:t>ection 149 of the Equality Act 2010.</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5FC91EA" w14:textId="77777777" w:rsidR="009B376E" w:rsidRPr="006D6F85" w:rsidRDefault="009B376E" w:rsidP="00CA6BB7">
            <w:pPr>
              <w:pStyle w:val="TableRow"/>
              <w:spacing w:before="0" w:after="0" w:line="276" w:lineRule="auto"/>
              <w:rPr>
                <w:rFonts w:ascii="Arial" w:hAnsi="Arial" w:cs="Arial"/>
              </w:rPr>
            </w:pPr>
            <w:r w:rsidRPr="006D6F85">
              <w:rPr>
                <w:rFonts w:ascii="Arial" w:hAnsi="Arial" w:cs="Arial"/>
              </w:rPr>
              <w:t>Academy trust</w:t>
            </w:r>
          </w:p>
        </w:tc>
        <w:tc>
          <w:tcPr>
            <w:tcW w:w="2126" w:type="dxa"/>
            <w:shd w:val="clear" w:color="auto" w:fill="auto"/>
            <w:vAlign w:val="center"/>
          </w:tcPr>
          <w:p w14:paraId="157687AA" w14:textId="77777777" w:rsidR="009B376E" w:rsidRPr="006D6F85"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D6F85">
              <w:rPr>
                <w:rFonts w:ascii="Arial" w:hAnsi="Arial" w:cs="Arial"/>
              </w:rPr>
              <w:t>Phase 1</w:t>
            </w:r>
          </w:p>
        </w:tc>
      </w:tr>
      <w:tr w:rsidR="009B376E" w:rsidRPr="006D6F85" w14:paraId="7A25DAFF"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3A8AA2DF" w14:textId="6AE43B67" w:rsidR="009B376E" w:rsidRPr="00D6756D" w:rsidRDefault="009B376E" w:rsidP="00CA6BB7">
            <w:pPr>
              <w:pStyle w:val="TableRow"/>
              <w:spacing w:before="0" w:after="0" w:line="276" w:lineRule="auto"/>
              <w:rPr>
                <w:rFonts w:ascii="Arial" w:hAnsi="Arial" w:cs="Arial"/>
                <w:b w:val="0"/>
                <w:bCs w:val="0"/>
              </w:rPr>
            </w:pPr>
            <w:r w:rsidRPr="00E57175">
              <w:rPr>
                <w:rFonts w:ascii="Arial" w:hAnsi="Arial" w:cs="Arial"/>
                <w:b w:val="0"/>
                <w:bCs w:val="0"/>
              </w:rPr>
              <w:t xml:space="preserve">Have appointed sufficient, and appropriate, staff to start in September of opening (including </w:t>
            </w:r>
            <w:r w:rsidR="00473DC3">
              <w:rPr>
                <w:rFonts w:ascii="Arial" w:hAnsi="Arial" w:cs="Arial"/>
                <w:b w:val="0"/>
                <w:bCs w:val="0"/>
              </w:rPr>
              <w:t>principal designate</w:t>
            </w:r>
            <w:r w:rsidRPr="00E57175">
              <w:rPr>
                <w:rFonts w:ascii="Arial" w:hAnsi="Arial" w:cs="Arial"/>
                <w:b w:val="0"/>
                <w:bCs w:val="0"/>
              </w:rPr>
              <w: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3970F1D" w14:textId="77777777" w:rsidR="009B376E" w:rsidRPr="006D6F85" w:rsidRDefault="009B376E" w:rsidP="00CA6BB7">
            <w:pPr>
              <w:pStyle w:val="TableRow"/>
              <w:spacing w:before="0" w:after="0" w:line="276" w:lineRule="auto"/>
              <w:rPr>
                <w:rFonts w:ascii="Arial" w:hAnsi="Arial" w:cs="Arial"/>
              </w:rPr>
            </w:pPr>
            <w:r w:rsidRPr="006D6F85">
              <w:rPr>
                <w:rFonts w:ascii="Arial" w:hAnsi="Arial" w:cs="Arial"/>
              </w:rPr>
              <w:t>Academy trust</w:t>
            </w:r>
          </w:p>
        </w:tc>
        <w:tc>
          <w:tcPr>
            <w:tcW w:w="2126" w:type="dxa"/>
            <w:shd w:val="clear" w:color="auto" w:fill="auto"/>
            <w:vAlign w:val="center"/>
          </w:tcPr>
          <w:p w14:paraId="052BBE08" w14:textId="77777777" w:rsidR="009B376E" w:rsidRPr="006D6F85"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6F85">
              <w:rPr>
                <w:rFonts w:ascii="Arial" w:hAnsi="Arial" w:cs="Arial"/>
              </w:rPr>
              <w:t>Phase 1</w:t>
            </w:r>
          </w:p>
        </w:tc>
      </w:tr>
      <w:tr w:rsidR="009B376E" w:rsidRPr="00A02F7E" w14:paraId="636F5EE1" w14:textId="77777777" w:rsidTr="00CA6BB7">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194F5B48" w14:textId="650FD9C9" w:rsidR="009B376E" w:rsidRPr="00D6756D" w:rsidRDefault="009B376E" w:rsidP="00CA6BB7">
            <w:pPr>
              <w:pStyle w:val="TableRow"/>
              <w:spacing w:before="0" w:after="0" w:line="276" w:lineRule="auto"/>
              <w:rPr>
                <w:rFonts w:ascii="Arial" w:hAnsi="Arial" w:cs="Arial"/>
                <w:b w:val="0"/>
                <w:bCs w:val="0"/>
              </w:rPr>
            </w:pPr>
            <w:r w:rsidRPr="00E57175">
              <w:rPr>
                <w:rFonts w:ascii="Arial" w:hAnsi="Arial" w:cs="Arial"/>
                <w:b w:val="0"/>
                <w:bCs w:val="0"/>
              </w:rPr>
              <w:t>Secure enough pupils (with conditional offers) to meet your</w:t>
            </w:r>
            <w:r w:rsidR="00441C6C">
              <w:rPr>
                <w:rFonts w:ascii="Arial" w:hAnsi="Arial" w:cs="Arial"/>
                <w:b w:val="0"/>
                <w:bCs w:val="0"/>
              </w:rPr>
              <w:t xml:space="preserve"> published admissions number</w:t>
            </w:r>
            <w:r w:rsidRPr="00E57175">
              <w:rPr>
                <w:rFonts w:ascii="Arial" w:hAnsi="Arial" w:cs="Arial"/>
                <w:b w:val="0"/>
                <w:bCs w:val="0"/>
              </w:rPr>
              <w:t xml:space="preserve"> </w:t>
            </w:r>
            <w:r w:rsidR="00441C6C">
              <w:rPr>
                <w:rFonts w:ascii="Arial" w:hAnsi="Arial" w:cs="Arial"/>
                <w:b w:val="0"/>
                <w:bCs w:val="0"/>
              </w:rPr>
              <w:t>(</w:t>
            </w:r>
            <w:r w:rsidRPr="00E57175">
              <w:rPr>
                <w:rFonts w:ascii="Arial" w:hAnsi="Arial" w:cs="Arial"/>
                <w:b w:val="0"/>
                <w:bCs w:val="0"/>
              </w:rPr>
              <w:t>PAN</w:t>
            </w:r>
            <w:r w:rsidR="00441C6C">
              <w:rPr>
                <w:rFonts w:ascii="Arial" w:hAnsi="Arial" w:cs="Arial"/>
                <w:b w:val="0"/>
                <w:bCs w:val="0"/>
              </w:rPr>
              <w:t>)</w:t>
            </w:r>
            <w:r w:rsidRPr="00E57175">
              <w:rPr>
                <w:rFonts w:ascii="Arial" w:hAnsi="Arial" w:cs="Arial"/>
                <w:b w:val="0"/>
                <w:bCs w:val="0"/>
              </w:rPr>
              <w: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46D8957" w14:textId="77777777" w:rsidR="009B376E" w:rsidRPr="00A02F7E" w:rsidRDefault="009B376E" w:rsidP="00CA6BB7">
            <w:pPr>
              <w:pStyle w:val="TableRow"/>
              <w:spacing w:before="0" w:after="0" w:line="276" w:lineRule="auto"/>
              <w:rPr>
                <w:rFonts w:ascii="Arial" w:hAnsi="Arial" w:cs="Arial"/>
              </w:rPr>
            </w:pPr>
            <w:r w:rsidRPr="006D6F85">
              <w:rPr>
                <w:rFonts w:ascii="Arial" w:hAnsi="Arial" w:cs="Arial"/>
              </w:rPr>
              <w:t>Academy trust</w:t>
            </w:r>
          </w:p>
        </w:tc>
        <w:tc>
          <w:tcPr>
            <w:tcW w:w="2126" w:type="dxa"/>
            <w:shd w:val="clear" w:color="auto" w:fill="auto"/>
            <w:vAlign w:val="center"/>
          </w:tcPr>
          <w:p w14:paraId="493A7A37" w14:textId="77777777" w:rsidR="009B376E" w:rsidRPr="00A02F7E"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D6F85">
              <w:rPr>
                <w:rFonts w:ascii="Arial" w:hAnsi="Arial" w:cs="Arial"/>
              </w:rPr>
              <w:t>Phase 1</w:t>
            </w:r>
          </w:p>
        </w:tc>
      </w:tr>
      <w:tr w:rsidR="009B376E" w:rsidRPr="00A02F7E" w14:paraId="2D625D45"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4297C1D8" w14:textId="77777777" w:rsidR="009B376E" w:rsidRPr="00E57175" w:rsidRDefault="009B376E" w:rsidP="00CA6BB7">
            <w:pPr>
              <w:pStyle w:val="TableRow"/>
              <w:spacing w:before="0" w:after="0" w:line="276" w:lineRule="auto"/>
              <w:rPr>
                <w:rFonts w:ascii="Arial" w:hAnsi="Arial" w:cs="Arial"/>
                <w:b w:val="0"/>
                <w:bCs w:val="0"/>
              </w:rPr>
            </w:pPr>
            <w:r w:rsidRPr="00E57175">
              <w:rPr>
                <w:rFonts w:ascii="Arial" w:hAnsi="Arial" w:cs="Arial"/>
                <w:b w:val="0"/>
                <w:bCs w:val="0"/>
              </w:rPr>
              <w:t>Submit your financial plans to your delivery officer for approval.</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2F448B8" w14:textId="77777777" w:rsidR="009B376E" w:rsidRPr="006D6F85" w:rsidRDefault="009B376E" w:rsidP="00CA6BB7">
            <w:pPr>
              <w:pStyle w:val="TableRow"/>
              <w:spacing w:before="0" w:after="0" w:line="276" w:lineRule="auto"/>
              <w:rPr>
                <w:rFonts w:cs="Arial"/>
              </w:rPr>
            </w:pPr>
            <w:r w:rsidRPr="006D6F85">
              <w:rPr>
                <w:rFonts w:ascii="Arial" w:hAnsi="Arial" w:cs="Arial"/>
              </w:rPr>
              <w:t>Academy trust</w:t>
            </w:r>
          </w:p>
        </w:tc>
        <w:tc>
          <w:tcPr>
            <w:tcW w:w="2126" w:type="dxa"/>
            <w:shd w:val="clear" w:color="auto" w:fill="auto"/>
            <w:vAlign w:val="center"/>
          </w:tcPr>
          <w:p w14:paraId="00969F1A" w14:textId="77777777" w:rsidR="009B376E" w:rsidRPr="006D6F85"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D6F85">
              <w:rPr>
                <w:rFonts w:ascii="Arial" w:hAnsi="Arial" w:cs="Arial"/>
              </w:rPr>
              <w:t>Phase 1</w:t>
            </w:r>
          </w:p>
        </w:tc>
      </w:tr>
    </w:tbl>
    <w:p w14:paraId="21844703" w14:textId="7FFFD332" w:rsidR="009B376E" w:rsidRDefault="00B37802" w:rsidP="0051512C">
      <w:pPr>
        <w:pStyle w:val="Heading2"/>
      </w:pPr>
      <w:bookmarkStart w:id="128" w:name="_Toc111637019"/>
      <w:bookmarkStart w:id="129" w:name="_Toc144996000"/>
      <w:r>
        <w:lastRenderedPageBreak/>
        <w:t xml:space="preserve">Table 13 - </w:t>
      </w:r>
      <w:r w:rsidR="009B376E" w:rsidRPr="0051512C">
        <w:t>Ofsted inspections and school registration: checklist of activities</w:t>
      </w:r>
      <w:bookmarkEnd w:id="128"/>
      <w:bookmarkEnd w:id="129"/>
    </w:p>
    <w:tbl>
      <w:tblPr>
        <w:tblStyle w:val="TableGrid"/>
        <w:tblpPr w:leftFromText="180" w:rightFromText="180" w:vertAnchor="text" w:horzAnchor="margin" w:tblpY="-2"/>
        <w:tblW w:w="9067" w:type="dxa"/>
        <w:tblLook w:val="00A0" w:firstRow="1" w:lastRow="0" w:firstColumn="1" w:lastColumn="0" w:noHBand="0" w:noVBand="0"/>
      </w:tblPr>
      <w:tblGrid>
        <w:gridCol w:w="4815"/>
        <w:gridCol w:w="2126"/>
        <w:gridCol w:w="2126"/>
      </w:tblGrid>
      <w:tr w:rsidR="009B376E" w:rsidRPr="00263BC7" w14:paraId="5FC96295" w14:textId="77777777" w:rsidTr="00CA6BB7">
        <w:trPr>
          <w:trHeight w:val="113"/>
        </w:trPr>
        <w:tc>
          <w:tcPr>
            <w:tcW w:w="4815" w:type="dxa"/>
            <w:shd w:val="clear" w:color="auto" w:fill="CFDCE3"/>
            <w:vAlign w:val="center"/>
          </w:tcPr>
          <w:p w14:paraId="6AA4F13A" w14:textId="77777777" w:rsidR="009B376E" w:rsidRPr="00263BC7" w:rsidRDefault="009B376E" w:rsidP="00CA6BB7">
            <w:pPr>
              <w:spacing w:after="0" w:line="276" w:lineRule="auto"/>
              <w:ind w:left="57" w:right="57"/>
              <w:jc w:val="center"/>
              <w:rPr>
                <w:rFonts w:cs="Arial"/>
                <w:b/>
                <w:color w:val="0D0D0D"/>
              </w:rPr>
            </w:pPr>
            <w:r w:rsidRPr="00263BC7">
              <w:rPr>
                <w:rFonts w:cs="Arial"/>
                <w:b/>
                <w:color w:val="0D0D0D"/>
              </w:rPr>
              <w:t>Activities to complete</w:t>
            </w:r>
          </w:p>
        </w:tc>
        <w:tc>
          <w:tcPr>
            <w:tcW w:w="2126" w:type="dxa"/>
            <w:shd w:val="clear" w:color="auto" w:fill="CFDCE3"/>
            <w:vAlign w:val="center"/>
          </w:tcPr>
          <w:p w14:paraId="54C729EE" w14:textId="77777777" w:rsidR="009B376E" w:rsidRPr="00263BC7" w:rsidRDefault="009B376E" w:rsidP="00CA6BB7">
            <w:pPr>
              <w:spacing w:after="0" w:line="276" w:lineRule="auto"/>
              <w:ind w:left="57" w:right="57"/>
              <w:jc w:val="center"/>
              <w:rPr>
                <w:rFonts w:cs="Arial"/>
                <w:b/>
                <w:color w:val="0D0D0D"/>
              </w:rPr>
            </w:pPr>
            <w:r w:rsidRPr="00263BC7">
              <w:rPr>
                <w:rFonts w:cs="Arial"/>
                <w:b/>
                <w:color w:val="0D0D0D"/>
              </w:rPr>
              <w:t>Who has responsibility</w:t>
            </w:r>
          </w:p>
        </w:tc>
        <w:tc>
          <w:tcPr>
            <w:tcW w:w="2126" w:type="dxa"/>
            <w:shd w:val="clear" w:color="auto" w:fill="CFDCE3"/>
            <w:vAlign w:val="center"/>
          </w:tcPr>
          <w:p w14:paraId="77A0682C" w14:textId="77777777" w:rsidR="009B376E" w:rsidRPr="00263BC7" w:rsidRDefault="009B376E" w:rsidP="00CA6BB7">
            <w:pPr>
              <w:spacing w:after="0" w:line="276" w:lineRule="auto"/>
              <w:ind w:left="57" w:right="57"/>
              <w:jc w:val="center"/>
              <w:rPr>
                <w:rFonts w:cs="Arial"/>
                <w:b/>
                <w:color w:val="0D0D0D"/>
              </w:rPr>
            </w:pPr>
            <w:r w:rsidRPr="00263BC7">
              <w:rPr>
                <w:rFonts w:cs="Arial"/>
                <w:b/>
                <w:color w:val="0D0D0D"/>
              </w:rPr>
              <w:t xml:space="preserve">Recommended timescales to complete </w:t>
            </w:r>
          </w:p>
        </w:tc>
      </w:tr>
      <w:tr w:rsidR="009B376E" w:rsidRPr="00263BC7" w14:paraId="4ED661E5" w14:textId="77777777" w:rsidTr="00392889">
        <w:trPr>
          <w:trHeight w:val="711"/>
        </w:trPr>
        <w:tc>
          <w:tcPr>
            <w:tcW w:w="4815" w:type="dxa"/>
            <w:vAlign w:val="center"/>
          </w:tcPr>
          <w:p w14:paraId="4BD7DF0C" w14:textId="5F5F8D32" w:rsidR="009B376E" w:rsidRPr="00263BC7" w:rsidRDefault="009B376E" w:rsidP="00CA6BB7">
            <w:pPr>
              <w:spacing w:after="0" w:line="276" w:lineRule="auto"/>
              <w:ind w:left="57" w:right="57"/>
              <w:rPr>
                <w:rFonts w:cs="Arial"/>
                <w:color w:val="0D0D0D"/>
              </w:rPr>
            </w:pPr>
            <w:r w:rsidRPr="00263BC7">
              <w:rPr>
                <w:rFonts w:cs="Arial"/>
                <w:color w:val="0D0D0D"/>
              </w:rPr>
              <w:t xml:space="preserve">Submit the completed </w:t>
            </w:r>
            <w:r w:rsidR="00F050FE" w:rsidRPr="00742051">
              <w:t xml:space="preserve"> </w:t>
            </w:r>
            <w:r w:rsidR="00F050FE" w:rsidRPr="00F050FE">
              <w:rPr>
                <w:rFonts w:cs="Arial"/>
                <w:color w:val="0D0D0D"/>
              </w:rPr>
              <w:t>Get Information about Schools </w:t>
            </w:r>
            <w:r w:rsidR="00F050FE">
              <w:rPr>
                <w:rFonts w:cs="Arial"/>
                <w:color w:val="0D0D0D"/>
              </w:rPr>
              <w:t>(</w:t>
            </w:r>
            <w:r w:rsidRPr="00BF00CD">
              <w:rPr>
                <w:rFonts w:cs="Arial"/>
                <w:iCs/>
                <w:color w:val="0D0D0D"/>
              </w:rPr>
              <w:t>GIAS</w:t>
            </w:r>
            <w:r w:rsidR="00F050FE">
              <w:rPr>
                <w:rFonts w:cs="Arial"/>
                <w:iCs/>
                <w:color w:val="0D0D0D"/>
              </w:rPr>
              <w:t>)</w:t>
            </w:r>
            <w:r w:rsidRPr="00263BC7">
              <w:rPr>
                <w:rFonts w:cs="Arial"/>
                <w:color w:val="0D0D0D"/>
              </w:rPr>
              <w:t xml:space="preserve"> form to the department.</w:t>
            </w:r>
          </w:p>
        </w:tc>
        <w:tc>
          <w:tcPr>
            <w:tcW w:w="2126" w:type="dxa"/>
            <w:vAlign w:val="center"/>
          </w:tcPr>
          <w:p w14:paraId="33949EEF" w14:textId="77777777" w:rsidR="009B376E" w:rsidRPr="00263BC7" w:rsidRDefault="009B376E" w:rsidP="00CA6BB7">
            <w:pPr>
              <w:spacing w:after="0" w:line="276" w:lineRule="auto"/>
              <w:ind w:right="57"/>
              <w:rPr>
                <w:rFonts w:cs="Arial"/>
                <w:color w:val="0D0D0D"/>
              </w:rPr>
            </w:pPr>
            <w:r>
              <w:rPr>
                <w:rFonts w:cs="Arial"/>
              </w:rPr>
              <w:t>Academy t</w:t>
            </w:r>
            <w:r w:rsidRPr="0056441F">
              <w:rPr>
                <w:rFonts w:cs="Arial"/>
              </w:rPr>
              <w:t>rust</w:t>
            </w:r>
            <w:r w:rsidRPr="00263BC7">
              <w:rPr>
                <w:rFonts w:cs="Arial"/>
                <w:color w:val="0D0D0D"/>
              </w:rPr>
              <w:t xml:space="preserve"> </w:t>
            </w:r>
          </w:p>
        </w:tc>
        <w:tc>
          <w:tcPr>
            <w:tcW w:w="2126" w:type="dxa"/>
            <w:vAlign w:val="center"/>
          </w:tcPr>
          <w:p w14:paraId="67A20CEA" w14:textId="77777777" w:rsidR="009B376E" w:rsidRPr="00263BC7" w:rsidRDefault="009B376E" w:rsidP="00392889">
            <w:pPr>
              <w:spacing w:after="0" w:line="276" w:lineRule="auto"/>
              <w:ind w:left="57" w:right="57"/>
              <w:jc w:val="center"/>
              <w:rPr>
                <w:rFonts w:cs="Arial"/>
                <w:color w:val="0D0D0D"/>
              </w:rPr>
            </w:pPr>
            <w:r w:rsidRPr="00263BC7">
              <w:rPr>
                <w:rFonts w:cs="Arial"/>
                <w:color w:val="0D0D0D"/>
              </w:rPr>
              <w:t>Phase</w:t>
            </w:r>
            <w:r>
              <w:rPr>
                <w:rFonts w:cs="Arial"/>
                <w:color w:val="0D0D0D"/>
              </w:rPr>
              <w:t xml:space="preserve"> 2</w:t>
            </w:r>
          </w:p>
        </w:tc>
      </w:tr>
      <w:tr w:rsidR="009B376E" w:rsidRPr="00263BC7" w14:paraId="2C352911" w14:textId="77777777" w:rsidTr="00392889">
        <w:trPr>
          <w:trHeight w:val="703"/>
        </w:trPr>
        <w:tc>
          <w:tcPr>
            <w:tcW w:w="4815" w:type="dxa"/>
            <w:vAlign w:val="center"/>
          </w:tcPr>
          <w:p w14:paraId="117675D2" w14:textId="77777777" w:rsidR="009B376E" w:rsidRPr="00263BC7" w:rsidRDefault="009B376E" w:rsidP="00CA6BB7">
            <w:pPr>
              <w:spacing w:after="0" w:line="276" w:lineRule="auto"/>
              <w:ind w:left="57" w:right="57"/>
              <w:rPr>
                <w:rFonts w:cs="Arial"/>
                <w:color w:val="0D0D0D"/>
              </w:rPr>
            </w:pPr>
            <w:r w:rsidRPr="00263BC7">
              <w:rPr>
                <w:rFonts w:cs="Arial"/>
                <w:color w:val="0D0D0D"/>
              </w:rPr>
              <w:t>Inform the trust when the inspection will take place.</w:t>
            </w:r>
          </w:p>
        </w:tc>
        <w:tc>
          <w:tcPr>
            <w:tcW w:w="2126" w:type="dxa"/>
            <w:vAlign w:val="center"/>
          </w:tcPr>
          <w:p w14:paraId="0892B4C9" w14:textId="77777777" w:rsidR="009B376E" w:rsidRPr="00263BC7" w:rsidRDefault="009B376E" w:rsidP="00CA6BB7">
            <w:pPr>
              <w:spacing w:after="0" w:line="276" w:lineRule="auto"/>
              <w:ind w:left="57" w:right="57"/>
              <w:rPr>
                <w:rFonts w:cs="Arial"/>
                <w:color w:val="0D0D0D"/>
              </w:rPr>
            </w:pPr>
            <w:r w:rsidRPr="00263BC7">
              <w:rPr>
                <w:rFonts w:cs="Arial"/>
                <w:color w:val="0D0D0D"/>
              </w:rPr>
              <w:t>Ofsted</w:t>
            </w:r>
          </w:p>
        </w:tc>
        <w:tc>
          <w:tcPr>
            <w:tcW w:w="2126" w:type="dxa"/>
            <w:vAlign w:val="center"/>
          </w:tcPr>
          <w:p w14:paraId="7F2E3F09" w14:textId="77777777" w:rsidR="009B376E" w:rsidRPr="00263BC7" w:rsidRDefault="009B376E" w:rsidP="00392889">
            <w:pPr>
              <w:spacing w:after="0" w:line="276" w:lineRule="auto"/>
              <w:ind w:left="57" w:right="57"/>
              <w:jc w:val="center"/>
              <w:rPr>
                <w:rFonts w:cs="Arial"/>
                <w:color w:val="0D0D0D"/>
              </w:rPr>
            </w:pPr>
            <w:r w:rsidRPr="00263BC7">
              <w:rPr>
                <w:rFonts w:cs="Arial"/>
                <w:color w:val="0D0D0D"/>
              </w:rPr>
              <w:t>Phase</w:t>
            </w:r>
            <w:r>
              <w:rPr>
                <w:rFonts w:cs="Arial"/>
                <w:color w:val="0D0D0D"/>
              </w:rPr>
              <w:t>/4</w:t>
            </w:r>
          </w:p>
        </w:tc>
      </w:tr>
      <w:tr w:rsidR="009B376E" w:rsidRPr="00263BC7" w14:paraId="120577EB" w14:textId="77777777" w:rsidTr="00392889">
        <w:trPr>
          <w:trHeight w:val="703"/>
        </w:trPr>
        <w:tc>
          <w:tcPr>
            <w:tcW w:w="4815" w:type="dxa"/>
            <w:vAlign w:val="center"/>
          </w:tcPr>
          <w:p w14:paraId="0E754121" w14:textId="77777777" w:rsidR="009B376E" w:rsidRPr="00263BC7" w:rsidRDefault="009B376E" w:rsidP="00CA6BB7">
            <w:pPr>
              <w:spacing w:after="0" w:line="276" w:lineRule="auto"/>
              <w:ind w:left="57" w:right="57"/>
              <w:rPr>
                <w:rFonts w:cs="Arial"/>
                <w:color w:val="0D0D0D"/>
              </w:rPr>
            </w:pPr>
            <w:r w:rsidRPr="00263BC7">
              <w:rPr>
                <w:rFonts w:cs="Arial"/>
                <w:color w:val="0D0D0D"/>
              </w:rPr>
              <w:t>Submit the required documentation</w:t>
            </w:r>
            <w:r>
              <w:rPr>
                <w:rFonts w:cs="Arial"/>
                <w:color w:val="0D0D0D"/>
              </w:rPr>
              <w:t xml:space="preserve"> for the pre-registration inspection.</w:t>
            </w:r>
          </w:p>
        </w:tc>
        <w:tc>
          <w:tcPr>
            <w:tcW w:w="2126" w:type="dxa"/>
            <w:vAlign w:val="center"/>
          </w:tcPr>
          <w:p w14:paraId="43503B32" w14:textId="77777777" w:rsidR="009B376E" w:rsidRPr="00263BC7" w:rsidRDefault="009B376E" w:rsidP="00CA6BB7">
            <w:pPr>
              <w:spacing w:after="0" w:line="276" w:lineRule="auto"/>
              <w:ind w:left="57" w:right="57"/>
              <w:rPr>
                <w:rFonts w:cs="Arial"/>
                <w:color w:val="0D0D0D"/>
              </w:rPr>
            </w:pPr>
            <w:r>
              <w:rPr>
                <w:rFonts w:cs="Arial"/>
              </w:rPr>
              <w:t>Academy t</w:t>
            </w:r>
            <w:r w:rsidRPr="0056441F">
              <w:rPr>
                <w:rFonts w:cs="Arial"/>
              </w:rPr>
              <w:t>rust</w:t>
            </w:r>
            <w:r w:rsidRPr="00263BC7">
              <w:rPr>
                <w:rFonts w:cs="Arial"/>
                <w:color w:val="0D0D0D"/>
              </w:rPr>
              <w:t xml:space="preserve"> </w:t>
            </w:r>
          </w:p>
        </w:tc>
        <w:tc>
          <w:tcPr>
            <w:tcW w:w="2126" w:type="dxa"/>
            <w:vAlign w:val="center"/>
          </w:tcPr>
          <w:p w14:paraId="77FBCD72" w14:textId="77777777" w:rsidR="009B376E" w:rsidRPr="00263BC7" w:rsidRDefault="009B376E" w:rsidP="00392889">
            <w:pPr>
              <w:spacing w:after="0" w:line="276" w:lineRule="auto"/>
              <w:ind w:left="57" w:right="57"/>
              <w:jc w:val="center"/>
              <w:rPr>
                <w:rFonts w:cs="Arial"/>
                <w:color w:val="0D0D0D"/>
              </w:rPr>
            </w:pPr>
            <w:r>
              <w:rPr>
                <w:rFonts w:cs="Arial"/>
                <w:color w:val="0D0D0D"/>
              </w:rPr>
              <w:t>Phase 4</w:t>
            </w:r>
          </w:p>
        </w:tc>
      </w:tr>
      <w:tr w:rsidR="009B376E" w:rsidRPr="00263BC7" w14:paraId="2DA626A1" w14:textId="77777777" w:rsidTr="00392889">
        <w:trPr>
          <w:trHeight w:val="699"/>
        </w:trPr>
        <w:tc>
          <w:tcPr>
            <w:tcW w:w="4815" w:type="dxa"/>
            <w:vAlign w:val="center"/>
          </w:tcPr>
          <w:p w14:paraId="76D61C41" w14:textId="77777777" w:rsidR="009B376E" w:rsidRPr="00263BC7" w:rsidRDefault="009B376E" w:rsidP="00CA6BB7">
            <w:pPr>
              <w:spacing w:after="0" w:line="276" w:lineRule="auto"/>
              <w:ind w:left="57" w:right="57"/>
              <w:rPr>
                <w:rFonts w:cs="Arial"/>
                <w:color w:val="0D0D0D"/>
              </w:rPr>
            </w:pPr>
            <w:r w:rsidRPr="00263BC7">
              <w:rPr>
                <w:rFonts w:cs="Arial"/>
                <w:color w:val="0D0D0D"/>
              </w:rPr>
              <w:t>Address any conditions of registration identified by Ofsted</w:t>
            </w:r>
            <w:r>
              <w:rPr>
                <w:rFonts w:cs="Arial"/>
                <w:color w:val="0D0D0D"/>
              </w:rPr>
              <w:t>.</w:t>
            </w:r>
            <w:r w:rsidRPr="00263BC7">
              <w:rPr>
                <w:rFonts w:cs="Arial"/>
                <w:color w:val="0D0D0D"/>
              </w:rPr>
              <w:t xml:space="preserve"> </w:t>
            </w:r>
          </w:p>
        </w:tc>
        <w:tc>
          <w:tcPr>
            <w:tcW w:w="2126" w:type="dxa"/>
            <w:vAlign w:val="center"/>
          </w:tcPr>
          <w:p w14:paraId="0F06D810" w14:textId="77777777" w:rsidR="009B376E" w:rsidRPr="00263BC7" w:rsidRDefault="009B376E" w:rsidP="00CA6BB7">
            <w:pPr>
              <w:spacing w:after="0" w:line="276" w:lineRule="auto"/>
              <w:ind w:left="57" w:right="57"/>
              <w:rPr>
                <w:rFonts w:cs="Arial"/>
                <w:color w:val="0D0D0D"/>
              </w:rPr>
            </w:pPr>
            <w:r>
              <w:rPr>
                <w:rFonts w:cs="Arial"/>
              </w:rPr>
              <w:t>Academy t</w:t>
            </w:r>
            <w:r w:rsidRPr="0056441F">
              <w:rPr>
                <w:rFonts w:cs="Arial"/>
              </w:rPr>
              <w:t>rust</w:t>
            </w:r>
            <w:r w:rsidRPr="00263BC7">
              <w:rPr>
                <w:rFonts w:cs="Arial"/>
                <w:color w:val="0D0D0D"/>
              </w:rPr>
              <w:t xml:space="preserve"> </w:t>
            </w:r>
          </w:p>
        </w:tc>
        <w:tc>
          <w:tcPr>
            <w:tcW w:w="2126" w:type="dxa"/>
            <w:vAlign w:val="center"/>
          </w:tcPr>
          <w:p w14:paraId="149B8767" w14:textId="77777777" w:rsidR="009B376E" w:rsidRPr="00263BC7" w:rsidRDefault="009B376E" w:rsidP="00392889">
            <w:pPr>
              <w:spacing w:after="0" w:line="276" w:lineRule="auto"/>
              <w:ind w:left="57" w:right="57"/>
              <w:jc w:val="center"/>
              <w:rPr>
                <w:rFonts w:cs="Arial"/>
                <w:color w:val="0D0D0D"/>
              </w:rPr>
            </w:pPr>
            <w:r w:rsidRPr="00263BC7">
              <w:rPr>
                <w:rFonts w:cs="Arial"/>
                <w:color w:val="0D0D0D"/>
              </w:rPr>
              <w:t xml:space="preserve">Phase </w:t>
            </w:r>
            <w:r>
              <w:rPr>
                <w:rFonts w:cs="Arial"/>
                <w:color w:val="0D0D0D"/>
              </w:rPr>
              <w:t>4/5</w:t>
            </w:r>
          </w:p>
        </w:tc>
      </w:tr>
      <w:tr w:rsidR="009B376E" w:rsidRPr="00263BC7" w14:paraId="65A54EDC" w14:textId="77777777" w:rsidTr="00392889">
        <w:trPr>
          <w:trHeight w:val="567"/>
        </w:trPr>
        <w:tc>
          <w:tcPr>
            <w:tcW w:w="4815" w:type="dxa"/>
            <w:vAlign w:val="center"/>
          </w:tcPr>
          <w:p w14:paraId="5A24A868" w14:textId="77777777" w:rsidR="009B376E" w:rsidRPr="00263BC7" w:rsidRDefault="009B376E" w:rsidP="00CA6BB7">
            <w:pPr>
              <w:spacing w:after="0" w:line="276" w:lineRule="auto"/>
              <w:ind w:left="57" w:right="57"/>
              <w:rPr>
                <w:rFonts w:cs="Arial"/>
                <w:color w:val="0D0D0D"/>
              </w:rPr>
            </w:pPr>
            <w:r>
              <w:rPr>
                <w:rFonts w:cs="Arial"/>
                <w:color w:val="0D0D0D"/>
              </w:rPr>
              <w:t xml:space="preserve">Provide approver details for DfE Sign-In </w:t>
            </w:r>
          </w:p>
        </w:tc>
        <w:tc>
          <w:tcPr>
            <w:tcW w:w="2126" w:type="dxa"/>
            <w:vAlign w:val="center"/>
          </w:tcPr>
          <w:p w14:paraId="4B5D8748" w14:textId="77777777" w:rsidR="009B376E" w:rsidRPr="00263BC7" w:rsidRDefault="009B376E" w:rsidP="00CA6BB7">
            <w:pPr>
              <w:spacing w:after="0" w:line="276" w:lineRule="auto"/>
              <w:ind w:left="57" w:right="57"/>
              <w:rPr>
                <w:rFonts w:cs="Arial"/>
                <w:color w:val="0D0D0D"/>
              </w:rPr>
            </w:pPr>
            <w:r>
              <w:rPr>
                <w:rFonts w:cs="Arial"/>
              </w:rPr>
              <w:t>Academy t</w:t>
            </w:r>
            <w:r w:rsidRPr="0056441F">
              <w:rPr>
                <w:rFonts w:cs="Arial"/>
              </w:rPr>
              <w:t>rust</w:t>
            </w:r>
            <w:r>
              <w:rPr>
                <w:rFonts w:cs="Arial"/>
                <w:color w:val="0D0D0D"/>
              </w:rPr>
              <w:t xml:space="preserve"> </w:t>
            </w:r>
          </w:p>
        </w:tc>
        <w:tc>
          <w:tcPr>
            <w:tcW w:w="2126" w:type="dxa"/>
            <w:vAlign w:val="center"/>
          </w:tcPr>
          <w:p w14:paraId="5E1BA567" w14:textId="77777777" w:rsidR="009B376E" w:rsidRPr="00263BC7" w:rsidRDefault="009B376E" w:rsidP="00392889">
            <w:pPr>
              <w:spacing w:after="0" w:line="276" w:lineRule="auto"/>
              <w:ind w:left="57" w:right="57"/>
              <w:jc w:val="center"/>
              <w:rPr>
                <w:rFonts w:cs="Arial"/>
                <w:color w:val="0D0D0D"/>
              </w:rPr>
            </w:pPr>
            <w:r>
              <w:rPr>
                <w:rFonts w:cs="Arial"/>
                <w:color w:val="0D0D0D"/>
              </w:rPr>
              <w:t>Phase 5</w:t>
            </w:r>
          </w:p>
        </w:tc>
      </w:tr>
    </w:tbl>
    <w:p w14:paraId="11CF4416" w14:textId="460EABE6" w:rsidR="009B376E" w:rsidRPr="0051512C" w:rsidRDefault="00B37802" w:rsidP="0051512C">
      <w:pPr>
        <w:pStyle w:val="Heading2"/>
      </w:pPr>
      <w:bookmarkStart w:id="130" w:name="_Table_13_Ofsted"/>
      <w:bookmarkStart w:id="131" w:name="_Table_14_Readiness"/>
      <w:bookmarkStart w:id="132" w:name="_Table_14_Readiness_1"/>
      <w:bookmarkStart w:id="133" w:name="_Toc441576119"/>
      <w:bookmarkStart w:id="134" w:name="_Toc459980837"/>
      <w:bookmarkStart w:id="135" w:name="_Toc463257802"/>
      <w:bookmarkStart w:id="136" w:name="_Toc478987753"/>
      <w:bookmarkStart w:id="137" w:name="_Toc479180284"/>
      <w:bookmarkStart w:id="138" w:name="_Toc479674435"/>
      <w:bookmarkStart w:id="139" w:name="_Toc479691483"/>
      <w:bookmarkStart w:id="140" w:name="_Toc479770745"/>
      <w:bookmarkStart w:id="141" w:name="_Toc111637020"/>
      <w:bookmarkStart w:id="142" w:name="_Toc144996001"/>
      <w:bookmarkEnd w:id="130"/>
      <w:bookmarkEnd w:id="131"/>
      <w:bookmarkEnd w:id="132"/>
      <w:r>
        <w:t xml:space="preserve">Table 14 - </w:t>
      </w:r>
      <w:r w:rsidR="009B376E" w:rsidRPr="0051512C">
        <w:t>Readiness to open</w:t>
      </w:r>
      <w:r w:rsidR="00E27ECD">
        <w:t xml:space="preserve"> (ROM)</w:t>
      </w:r>
      <w:r w:rsidR="009B376E" w:rsidRPr="0051512C">
        <w:t>: checklist of activities</w:t>
      </w:r>
      <w:bookmarkEnd w:id="133"/>
      <w:bookmarkEnd w:id="134"/>
      <w:bookmarkEnd w:id="135"/>
      <w:bookmarkEnd w:id="136"/>
      <w:bookmarkEnd w:id="137"/>
      <w:bookmarkEnd w:id="138"/>
      <w:bookmarkEnd w:id="139"/>
      <w:bookmarkEnd w:id="140"/>
      <w:bookmarkEnd w:id="141"/>
      <w:bookmarkEnd w:id="142"/>
    </w:p>
    <w:tbl>
      <w:tblPr>
        <w:tblStyle w:val="ListTable1Light"/>
        <w:tblpPr w:leftFromText="180" w:rightFromText="180" w:vertAnchor="text" w:horzAnchor="margin" w:tblpX="93" w:tblpY="12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2126"/>
        <w:gridCol w:w="1980"/>
      </w:tblGrid>
      <w:tr w:rsidR="009B376E" w:rsidRPr="00FB1ED7" w14:paraId="6ED13B60"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20" w:type="dxa"/>
            <w:shd w:val="clear" w:color="auto" w:fill="CFDCE3"/>
            <w:vAlign w:val="center"/>
          </w:tcPr>
          <w:p w14:paraId="5773C4A0"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Activities to complete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CFDCE3"/>
            <w:vAlign w:val="center"/>
          </w:tcPr>
          <w:p w14:paraId="0F4B16A7" w14:textId="77777777" w:rsidR="009B376E" w:rsidRPr="00FB1ED7" w:rsidRDefault="009B376E" w:rsidP="00CA6BB7">
            <w:pPr>
              <w:pStyle w:val="TableHeader"/>
              <w:spacing w:before="0" w:after="0" w:line="276" w:lineRule="auto"/>
              <w:rPr>
                <w:rFonts w:ascii="Arial" w:hAnsi="Arial" w:cs="Arial"/>
                <w:b/>
                <w:bCs w:val="0"/>
              </w:rPr>
            </w:pPr>
            <w:r w:rsidRPr="00FB1ED7">
              <w:rPr>
                <w:rFonts w:ascii="Arial" w:hAnsi="Arial" w:cs="Arial"/>
                <w:b/>
                <w:bCs w:val="0"/>
              </w:rPr>
              <w:t>Who has responsibility</w:t>
            </w:r>
          </w:p>
        </w:tc>
        <w:tc>
          <w:tcPr>
            <w:tcW w:w="1980" w:type="dxa"/>
            <w:shd w:val="clear" w:color="auto" w:fill="CFDCE3"/>
            <w:vAlign w:val="center"/>
          </w:tcPr>
          <w:p w14:paraId="4EB0C70E" w14:textId="77777777" w:rsidR="009B376E" w:rsidRPr="00FB1ED7"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FB1ED7">
              <w:rPr>
                <w:rFonts w:ascii="Arial" w:hAnsi="Arial" w:cs="Arial"/>
                <w:b/>
                <w:bCs w:val="0"/>
              </w:rPr>
              <w:t>Recommended timescales to complete</w:t>
            </w:r>
          </w:p>
        </w:tc>
      </w:tr>
      <w:tr w:rsidR="009B376E" w:rsidRPr="006D6F85" w14:paraId="3353F37E"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vAlign w:val="center"/>
          </w:tcPr>
          <w:p w14:paraId="6BDFC32A" w14:textId="77777777" w:rsidR="009B376E" w:rsidRPr="00EA5D40" w:rsidRDefault="009B376E" w:rsidP="00CA6BB7">
            <w:pPr>
              <w:pStyle w:val="TableRow"/>
              <w:spacing w:before="0" w:after="0" w:line="276" w:lineRule="auto"/>
              <w:rPr>
                <w:rFonts w:ascii="Arial" w:hAnsi="Arial" w:cs="Arial"/>
                <w:b w:val="0"/>
                <w:bCs w:val="0"/>
              </w:rPr>
            </w:pPr>
            <w:r w:rsidRPr="00FB34CB">
              <w:rPr>
                <w:rFonts w:ascii="Arial" w:hAnsi="Arial" w:cs="Arial"/>
                <w:b w:val="0"/>
                <w:bCs w:val="0"/>
              </w:rPr>
              <w:t xml:space="preserve">Agree date/details of </w:t>
            </w:r>
            <w:r>
              <w:rPr>
                <w:rFonts w:ascii="Arial" w:hAnsi="Arial" w:cs="Arial"/>
                <w:b w:val="0"/>
                <w:bCs w:val="0"/>
              </w:rPr>
              <w:t>readiness to open meeting (</w:t>
            </w:r>
            <w:r w:rsidRPr="00FB34CB">
              <w:rPr>
                <w:rFonts w:ascii="Arial" w:hAnsi="Arial" w:cs="Arial"/>
                <w:b w:val="0"/>
                <w:bCs w:val="0"/>
              </w:rPr>
              <w:t>ROM</w:t>
            </w:r>
            <w:r>
              <w:rPr>
                <w:rFonts w:ascii="Arial" w:hAnsi="Arial" w:cs="Arial"/>
                <w:b w:val="0"/>
                <w:bCs w:val="0"/>
              </w:rPr>
              <w:t>)</w:t>
            </w:r>
            <w:r w:rsidRPr="00FB34CB">
              <w:rPr>
                <w:rFonts w:ascii="Arial" w:hAnsi="Arial" w:cs="Arial"/>
                <w:b w:val="0"/>
                <w:bCs w:val="0"/>
              </w:rPr>
              <w: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024F14AD" w14:textId="77777777" w:rsidR="009B376E" w:rsidRPr="00EA5D40" w:rsidRDefault="009B376E" w:rsidP="00CA6BB7">
            <w:pPr>
              <w:pStyle w:val="TableRow"/>
              <w:spacing w:before="0" w:after="0" w:line="276" w:lineRule="auto"/>
              <w:rPr>
                <w:rFonts w:ascii="Arial" w:hAnsi="Arial" w:cs="Arial"/>
              </w:rPr>
            </w:pPr>
            <w:r w:rsidRPr="00540E17">
              <w:rPr>
                <w:rFonts w:ascii="Arial" w:hAnsi="Arial" w:cs="Arial"/>
              </w:rPr>
              <w:t>Delivery officer / academy trust</w:t>
            </w:r>
          </w:p>
        </w:tc>
        <w:tc>
          <w:tcPr>
            <w:tcW w:w="1980" w:type="dxa"/>
            <w:shd w:val="clear" w:color="auto" w:fill="auto"/>
            <w:vAlign w:val="center"/>
          </w:tcPr>
          <w:p w14:paraId="2ED8F269" w14:textId="77777777" w:rsidR="009B376E"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A5D40">
              <w:rPr>
                <w:rFonts w:ascii="Arial" w:hAnsi="Arial" w:cs="Arial"/>
              </w:rPr>
              <w:t>At least one month prior to the ROM</w:t>
            </w:r>
          </w:p>
          <w:p w14:paraId="53D87D83" w14:textId="77777777" w:rsidR="009B376E" w:rsidRPr="00EA5D40"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A5D40">
              <w:rPr>
                <w:rFonts w:ascii="Arial" w:hAnsi="Arial" w:cs="Arial"/>
              </w:rPr>
              <w:t>(Phase 4)</w:t>
            </w:r>
          </w:p>
        </w:tc>
      </w:tr>
      <w:tr w:rsidR="009B376E" w:rsidRPr="006D6F85" w14:paraId="06D5BF0A"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vAlign w:val="center"/>
          </w:tcPr>
          <w:p w14:paraId="36B0E7A4" w14:textId="77777777" w:rsidR="009B376E" w:rsidRPr="00EA5D40" w:rsidRDefault="009B376E" w:rsidP="00CA6BB7">
            <w:pPr>
              <w:pStyle w:val="TableRow"/>
              <w:spacing w:before="0" w:after="0" w:line="276" w:lineRule="auto"/>
              <w:rPr>
                <w:rFonts w:ascii="Arial" w:hAnsi="Arial" w:cs="Arial"/>
                <w:b w:val="0"/>
                <w:bCs w:val="0"/>
              </w:rPr>
            </w:pPr>
            <w:r w:rsidRPr="00540E17">
              <w:rPr>
                <w:rFonts w:ascii="Arial" w:hAnsi="Arial" w:cs="Arial"/>
                <w:b w:val="0"/>
                <w:bCs w:val="0"/>
              </w:rPr>
              <w:t>Discussion/briefing on ROM.</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3BB34144" w14:textId="77777777" w:rsidR="009B376E" w:rsidRPr="00EA5D40" w:rsidRDefault="009B376E" w:rsidP="00CA6BB7">
            <w:pPr>
              <w:pStyle w:val="TableRow"/>
              <w:spacing w:before="0" w:after="0" w:line="276" w:lineRule="auto"/>
              <w:rPr>
                <w:rFonts w:ascii="Arial" w:hAnsi="Arial" w:cs="Arial"/>
              </w:rPr>
            </w:pPr>
            <w:r w:rsidRPr="00540E17">
              <w:rPr>
                <w:rFonts w:ascii="Arial" w:hAnsi="Arial" w:cs="Arial"/>
              </w:rPr>
              <w:t>Delivery officer / academy trust</w:t>
            </w:r>
          </w:p>
        </w:tc>
        <w:tc>
          <w:tcPr>
            <w:tcW w:w="1980" w:type="dxa"/>
            <w:shd w:val="clear" w:color="auto" w:fill="auto"/>
            <w:vAlign w:val="center"/>
          </w:tcPr>
          <w:p w14:paraId="66DB9A81" w14:textId="77777777" w:rsidR="009B376E"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A5D40">
              <w:rPr>
                <w:rFonts w:ascii="Arial" w:hAnsi="Arial" w:cs="Arial"/>
              </w:rPr>
              <w:t>At least one month prior to the ROM</w:t>
            </w:r>
          </w:p>
          <w:p w14:paraId="11C327AC" w14:textId="77777777" w:rsidR="009B376E" w:rsidRPr="00EA5D40"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A5D40">
              <w:rPr>
                <w:rFonts w:ascii="Arial" w:hAnsi="Arial" w:cs="Arial"/>
              </w:rPr>
              <w:t>(Phase 4)</w:t>
            </w:r>
          </w:p>
        </w:tc>
      </w:tr>
      <w:tr w:rsidR="009B376E" w:rsidRPr="006D6F85" w14:paraId="16814831"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vAlign w:val="center"/>
          </w:tcPr>
          <w:p w14:paraId="510E9608" w14:textId="77777777" w:rsidR="009B376E" w:rsidRPr="00EA5D40" w:rsidRDefault="009B376E" w:rsidP="00CA6BB7">
            <w:pPr>
              <w:pStyle w:val="TableRow"/>
              <w:spacing w:before="0" w:after="0" w:line="276" w:lineRule="auto"/>
              <w:rPr>
                <w:rFonts w:ascii="Arial" w:hAnsi="Arial" w:cs="Arial"/>
                <w:b w:val="0"/>
                <w:bCs w:val="0"/>
              </w:rPr>
            </w:pPr>
            <w:r w:rsidRPr="00540E17">
              <w:rPr>
                <w:rFonts w:ascii="Arial" w:hAnsi="Arial" w:cs="Arial"/>
                <w:b w:val="0"/>
                <w:bCs w:val="0"/>
              </w:rPr>
              <w:t>Completion of principal designate risk report.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379EA1F9" w14:textId="77777777" w:rsidR="009B376E" w:rsidRPr="00EA5D40" w:rsidRDefault="009B376E" w:rsidP="00CA6BB7">
            <w:pPr>
              <w:pStyle w:val="TableRow"/>
              <w:spacing w:before="0" w:after="0" w:line="276" w:lineRule="auto"/>
              <w:rPr>
                <w:rFonts w:ascii="Arial" w:hAnsi="Arial" w:cs="Arial"/>
              </w:rPr>
            </w:pPr>
            <w:proofErr w:type="gramStart"/>
            <w:r w:rsidRPr="00540E17">
              <w:rPr>
                <w:rFonts w:ascii="Arial" w:hAnsi="Arial" w:cs="Arial"/>
              </w:rPr>
              <w:t>Principal</w:t>
            </w:r>
            <w:proofErr w:type="gramEnd"/>
            <w:r w:rsidRPr="00540E17">
              <w:rPr>
                <w:rFonts w:ascii="Arial" w:hAnsi="Arial" w:cs="Arial"/>
              </w:rPr>
              <w:t xml:space="preserve"> designate </w:t>
            </w:r>
          </w:p>
        </w:tc>
        <w:tc>
          <w:tcPr>
            <w:tcW w:w="1980" w:type="dxa"/>
            <w:shd w:val="clear" w:color="auto" w:fill="auto"/>
            <w:vAlign w:val="center"/>
          </w:tcPr>
          <w:p w14:paraId="5BB8AAF7" w14:textId="77777777" w:rsidR="009B376E"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40E17">
              <w:rPr>
                <w:rFonts w:ascii="Arial" w:hAnsi="Arial" w:cs="Arial"/>
              </w:rPr>
              <w:t>At least two weeks prior to the ROM</w:t>
            </w:r>
          </w:p>
          <w:p w14:paraId="5683B9F1" w14:textId="77777777" w:rsidR="009B376E" w:rsidRPr="00EA5D40"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40E17">
              <w:rPr>
                <w:rFonts w:ascii="Arial" w:hAnsi="Arial" w:cs="Arial"/>
              </w:rPr>
              <w:t>(Phase 4)</w:t>
            </w:r>
          </w:p>
        </w:tc>
      </w:tr>
      <w:tr w:rsidR="009B376E" w:rsidRPr="00A02F7E" w14:paraId="323DE63D" w14:textId="77777777" w:rsidTr="00CA6BB7">
        <w:trPr>
          <w:trHeight w:val="138"/>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vAlign w:val="center"/>
          </w:tcPr>
          <w:p w14:paraId="78BB3A04" w14:textId="58245B8A" w:rsidR="009B376E" w:rsidRPr="00EA5D40" w:rsidRDefault="009B376E" w:rsidP="00CA6BB7">
            <w:pPr>
              <w:pStyle w:val="TableRow"/>
              <w:spacing w:before="0" w:after="0" w:line="276" w:lineRule="auto"/>
              <w:rPr>
                <w:rFonts w:ascii="Arial" w:hAnsi="Arial" w:cs="Arial"/>
                <w:b w:val="0"/>
                <w:bCs w:val="0"/>
              </w:rPr>
            </w:pPr>
            <w:r w:rsidRPr="00540E17">
              <w:rPr>
                <w:rFonts w:ascii="Arial" w:hAnsi="Arial" w:cs="Arial"/>
                <w:b w:val="0"/>
                <w:bCs w:val="0"/>
              </w:rPr>
              <w:t>ROM meeting</w:t>
            </w:r>
            <w:r w:rsidR="0012241F">
              <w:rPr>
                <w:rFonts w:ascii="Arial" w:hAnsi="Arial" w:cs="Arial"/>
                <w:b w:val="0"/>
                <w:bCs w:val="0"/>
              </w:rPr>
              <w:t xml:space="preserve"> takes place</w:t>
            </w:r>
            <w:r w:rsidRPr="00540E17">
              <w:rPr>
                <w:rFonts w:ascii="Arial" w:hAnsi="Arial" w:cs="Arial"/>
                <w:b w:val="0"/>
                <w:bCs w:val="0"/>
              </w:rPr>
              <w: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41ADB0D3" w14:textId="1AAA94AF" w:rsidR="009B376E" w:rsidRPr="00EA5D40" w:rsidRDefault="009B376E" w:rsidP="00CA6BB7">
            <w:pPr>
              <w:pStyle w:val="TableRow"/>
              <w:spacing w:before="0" w:after="0" w:line="276" w:lineRule="auto"/>
              <w:rPr>
                <w:rFonts w:ascii="Arial" w:hAnsi="Arial" w:cs="Arial"/>
              </w:rPr>
            </w:pPr>
            <w:proofErr w:type="gramStart"/>
            <w:r w:rsidRPr="00540E17">
              <w:rPr>
                <w:rFonts w:ascii="Arial" w:hAnsi="Arial" w:cs="Arial"/>
              </w:rPr>
              <w:t>Principal</w:t>
            </w:r>
            <w:proofErr w:type="gramEnd"/>
            <w:r w:rsidRPr="00540E17">
              <w:rPr>
                <w:rFonts w:ascii="Arial" w:hAnsi="Arial" w:cs="Arial"/>
              </w:rPr>
              <w:t xml:space="preserve"> designate, lead proposer, chair of academy trustees, </w:t>
            </w:r>
            <w:r w:rsidR="00133857">
              <w:rPr>
                <w:rFonts w:ascii="Arial" w:hAnsi="Arial" w:cs="Arial"/>
                <w:color w:val="0B0C0C"/>
              </w:rPr>
              <w:t xml:space="preserve"> senior DfE official (who will chair the meeting), </w:t>
            </w:r>
            <w:r>
              <w:rPr>
                <w:rFonts w:ascii="Arial" w:hAnsi="Arial" w:cs="Arial"/>
              </w:rPr>
              <w:lastRenderedPageBreak/>
              <w:t>d</w:t>
            </w:r>
            <w:r w:rsidRPr="00540E17">
              <w:rPr>
                <w:rFonts w:ascii="Arial" w:hAnsi="Arial" w:cs="Arial"/>
              </w:rPr>
              <w:t>elivery officer and ESFA.</w:t>
            </w:r>
          </w:p>
        </w:tc>
        <w:tc>
          <w:tcPr>
            <w:tcW w:w="1980" w:type="dxa"/>
            <w:shd w:val="clear" w:color="auto" w:fill="auto"/>
            <w:vAlign w:val="center"/>
          </w:tcPr>
          <w:p w14:paraId="3F6574C8" w14:textId="77777777" w:rsidR="009B376E" w:rsidRPr="00EA5D40"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40E17">
              <w:rPr>
                <w:rFonts w:ascii="Arial" w:hAnsi="Arial" w:cs="Arial"/>
              </w:rPr>
              <w:lastRenderedPageBreak/>
              <w:t>Phase 4</w:t>
            </w:r>
          </w:p>
        </w:tc>
      </w:tr>
      <w:tr w:rsidR="009B376E" w:rsidRPr="00A02F7E" w14:paraId="6C211662"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vAlign w:val="center"/>
          </w:tcPr>
          <w:p w14:paraId="0BB673E0" w14:textId="27CC1DBC" w:rsidR="009B376E" w:rsidRPr="00EA5D40" w:rsidRDefault="00DD60B9" w:rsidP="00CA6BB7">
            <w:pPr>
              <w:pStyle w:val="TableRow"/>
              <w:spacing w:before="0" w:after="0" w:line="276" w:lineRule="auto"/>
              <w:rPr>
                <w:rFonts w:ascii="Arial" w:hAnsi="Arial" w:cs="Arial"/>
                <w:b w:val="0"/>
                <w:bCs w:val="0"/>
              </w:rPr>
            </w:pPr>
            <w:r>
              <w:rPr>
                <w:rFonts w:ascii="Arial" w:hAnsi="Arial" w:cs="Arial"/>
                <w:b w:val="0"/>
                <w:bCs w:val="0"/>
              </w:rPr>
              <w:t xml:space="preserve">Completion of </w:t>
            </w:r>
            <w:r w:rsidR="009B376E" w:rsidRPr="00EA5D40">
              <w:rPr>
                <w:rFonts w:ascii="Arial" w:hAnsi="Arial" w:cs="Arial"/>
                <w:b w:val="0"/>
                <w:bCs w:val="0"/>
              </w:rPr>
              <w:t>ROM risk register and key actions document.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71881750" w14:textId="77777777" w:rsidR="009B376E" w:rsidRPr="00EA5D40" w:rsidRDefault="009B376E" w:rsidP="00CA6BB7">
            <w:pPr>
              <w:pStyle w:val="TableRow"/>
              <w:spacing w:before="0" w:after="0" w:line="276" w:lineRule="auto"/>
              <w:rPr>
                <w:rFonts w:ascii="Arial" w:hAnsi="Arial" w:cs="Arial"/>
              </w:rPr>
            </w:pPr>
            <w:r w:rsidRPr="00EA5D40">
              <w:rPr>
                <w:rFonts w:ascii="Arial" w:hAnsi="Arial" w:cs="Arial"/>
              </w:rPr>
              <w:t xml:space="preserve">Delivery officer </w:t>
            </w:r>
          </w:p>
        </w:tc>
        <w:tc>
          <w:tcPr>
            <w:tcW w:w="1980" w:type="dxa"/>
            <w:shd w:val="clear" w:color="auto" w:fill="auto"/>
            <w:vAlign w:val="center"/>
          </w:tcPr>
          <w:p w14:paraId="0CF34815" w14:textId="77777777" w:rsidR="009B376E" w:rsidRPr="00EA5D40"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A5D40">
              <w:rPr>
                <w:rFonts w:ascii="Arial" w:hAnsi="Arial" w:cs="Arial"/>
              </w:rPr>
              <w:t>Two weeks after ROM (Phase 4)</w:t>
            </w:r>
          </w:p>
        </w:tc>
      </w:tr>
    </w:tbl>
    <w:p w14:paraId="4C6495C0" w14:textId="1013DEF4" w:rsidR="009B376E" w:rsidRPr="0051512C" w:rsidRDefault="000C308B" w:rsidP="0051512C">
      <w:pPr>
        <w:pStyle w:val="Heading2"/>
      </w:pPr>
      <w:bookmarkStart w:id="143" w:name="_Table_15_Handover"/>
      <w:bookmarkStart w:id="144" w:name="table15"/>
      <w:bookmarkStart w:id="145" w:name="_Toc441576120"/>
      <w:bookmarkStart w:id="146" w:name="_Toc459980838"/>
      <w:bookmarkStart w:id="147" w:name="_Toc463257803"/>
      <w:bookmarkStart w:id="148" w:name="_Toc478987754"/>
      <w:bookmarkStart w:id="149" w:name="_Toc479180285"/>
      <w:bookmarkStart w:id="150" w:name="_Toc479674436"/>
      <w:bookmarkStart w:id="151" w:name="_Toc479691484"/>
      <w:bookmarkStart w:id="152" w:name="_Toc479770746"/>
      <w:bookmarkStart w:id="153" w:name="_Toc111637021"/>
      <w:bookmarkStart w:id="154" w:name="_Toc144996002"/>
      <w:bookmarkEnd w:id="143"/>
      <w:bookmarkEnd w:id="144"/>
      <w:r>
        <w:t xml:space="preserve">Table 15 </w:t>
      </w:r>
      <w:r w:rsidR="007B0E77">
        <w:t>–</w:t>
      </w:r>
      <w:r>
        <w:t xml:space="preserve"> </w:t>
      </w:r>
      <w:r w:rsidR="007B0E77">
        <w:t xml:space="preserve">Working with </w:t>
      </w:r>
      <w:r w:rsidR="009B376E" w:rsidRPr="0051512C">
        <w:t xml:space="preserve"> ESFA</w:t>
      </w:r>
      <w:r w:rsidR="007F398E">
        <w:t xml:space="preserve"> once open</w:t>
      </w:r>
      <w:r w:rsidR="009B376E" w:rsidRPr="0051512C">
        <w:t>: checklist of activities</w:t>
      </w:r>
      <w:bookmarkEnd w:id="145"/>
      <w:bookmarkEnd w:id="146"/>
      <w:bookmarkEnd w:id="147"/>
      <w:bookmarkEnd w:id="148"/>
      <w:bookmarkEnd w:id="149"/>
      <w:bookmarkEnd w:id="150"/>
      <w:bookmarkEnd w:id="151"/>
      <w:bookmarkEnd w:id="152"/>
      <w:bookmarkEnd w:id="153"/>
      <w:bookmarkEnd w:id="154"/>
    </w:p>
    <w:tbl>
      <w:tblPr>
        <w:tblStyle w:val="ListTable1Light"/>
        <w:tblpPr w:leftFromText="180" w:rightFromText="180" w:vertAnchor="text" w:horzAnchor="margin" w:tblpX="98" w:tblpY="1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2126"/>
        <w:gridCol w:w="2126"/>
      </w:tblGrid>
      <w:tr w:rsidR="009B376E" w:rsidRPr="0056441F" w14:paraId="281EA8D6" w14:textId="77777777" w:rsidTr="00CA6BB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815" w:type="dxa"/>
            <w:shd w:val="clear" w:color="auto" w:fill="CFDCE3"/>
            <w:vAlign w:val="center"/>
          </w:tcPr>
          <w:p w14:paraId="49D1D32C" w14:textId="77777777" w:rsidR="009B376E" w:rsidRPr="005D290E" w:rsidRDefault="009B376E" w:rsidP="00CA6BB7">
            <w:pPr>
              <w:pStyle w:val="TableHeader"/>
              <w:spacing w:before="0" w:after="0" w:line="276" w:lineRule="auto"/>
              <w:rPr>
                <w:rFonts w:ascii="Arial" w:hAnsi="Arial" w:cs="Arial"/>
                <w:b/>
              </w:rPr>
            </w:pPr>
            <w:r w:rsidRPr="005D290E">
              <w:rPr>
                <w:rFonts w:ascii="Arial" w:hAnsi="Arial" w:cs="Arial"/>
                <w:b/>
              </w:rPr>
              <w:t>Activities to complete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CFDCE3"/>
            <w:vAlign w:val="center"/>
          </w:tcPr>
          <w:p w14:paraId="119F1275" w14:textId="77777777" w:rsidR="009B376E" w:rsidRPr="005D290E" w:rsidRDefault="009B376E" w:rsidP="00CA6BB7">
            <w:pPr>
              <w:pStyle w:val="TableHeader"/>
              <w:spacing w:before="0" w:after="0" w:line="276" w:lineRule="auto"/>
              <w:rPr>
                <w:rFonts w:ascii="Arial" w:hAnsi="Arial" w:cs="Arial"/>
                <w:b/>
              </w:rPr>
            </w:pPr>
            <w:r w:rsidRPr="005D290E">
              <w:rPr>
                <w:rFonts w:ascii="Arial" w:hAnsi="Arial" w:cs="Arial"/>
                <w:b/>
              </w:rPr>
              <w:t>Who has responsibility</w:t>
            </w:r>
          </w:p>
        </w:tc>
        <w:tc>
          <w:tcPr>
            <w:tcW w:w="2126" w:type="dxa"/>
            <w:shd w:val="clear" w:color="auto" w:fill="CFDCE3"/>
            <w:vAlign w:val="center"/>
          </w:tcPr>
          <w:p w14:paraId="1E93D352" w14:textId="77777777" w:rsidR="009B376E" w:rsidRPr="005D290E" w:rsidRDefault="009B376E" w:rsidP="00CA6BB7">
            <w:pPr>
              <w:pStyle w:val="TableHeade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rPr>
            </w:pPr>
            <w:r w:rsidRPr="005D290E">
              <w:rPr>
                <w:rFonts w:ascii="Arial" w:hAnsi="Arial" w:cs="Arial"/>
                <w:b/>
              </w:rPr>
              <w:t>Recommended timescales to complete</w:t>
            </w:r>
          </w:p>
        </w:tc>
      </w:tr>
      <w:tr w:rsidR="009B376E" w:rsidRPr="0056441F" w14:paraId="544317B9" w14:textId="77777777" w:rsidTr="00CA6B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B3FEE7D" w14:textId="77777777" w:rsidR="009B376E" w:rsidRPr="000300FF" w:rsidRDefault="009B376E" w:rsidP="00CA6BB7">
            <w:pPr>
              <w:pStyle w:val="TableRow"/>
              <w:spacing w:before="0" w:after="0" w:line="276" w:lineRule="auto"/>
              <w:rPr>
                <w:rFonts w:ascii="Arial" w:hAnsi="Arial" w:cs="Arial"/>
                <w:b w:val="0"/>
              </w:rPr>
            </w:pPr>
            <w:r w:rsidRPr="000300FF">
              <w:rPr>
                <w:rFonts w:ascii="Arial" w:hAnsi="Arial" w:cs="Arial"/>
                <w:b w:val="0"/>
              </w:rPr>
              <w:t>Complete actions generated from the ROM.</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1EACF599" w14:textId="77777777" w:rsidR="009B376E" w:rsidRPr="000300FF" w:rsidRDefault="009B376E" w:rsidP="00CA6BB7">
            <w:pPr>
              <w:pStyle w:val="TableRow"/>
              <w:spacing w:before="0" w:after="0" w:line="276" w:lineRule="auto"/>
              <w:rPr>
                <w:rFonts w:ascii="Arial" w:hAnsi="Arial" w:cs="Arial"/>
              </w:rPr>
            </w:pPr>
            <w:r w:rsidRPr="000300FF">
              <w:rPr>
                <w:rFonts w:ascii="Arial" w:hAnsi="Arial" w:cs="Arial"/>
              </w:rPr>
              <w:t xml:space="preserve">Academy trust </w:t>
            </w:r>
          </w:p>
        </w:tc>
        <w:tc>
          <w:tcPr>
            <w:tcW w:w="2126" w:type="dxa"/>
            <w:shd w:val="clear" w:color="auto" w:fill="auto"/>
            <w:vAlign w:val="center"/>
          </w:tcPr>
          <w:p w14:paraId="6C56AD4B" w14:textId="77777777" w:rsidR="009B376E" w:rsidRPr="000300FF"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300FF">
              <w:rPr>
                <w:rFonts w:ascii="Arial" w:hAnsi="Arial" w:cs="Arial"/>
              </w:rPr>
              <w:t>Phase 4</w:t>
            </w:r>
          </w:p>
        </w:tc>
      </w:tr>
      <w:tr w:rsidR="009B376E" w:rsidRPr="0056441F" w14:paraId="29B034DC" w14:textId="77777777" w:rsidTr="00CA6BB7">
        <w:trPr>
          <w:trHeight w:val="7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2CF1E941" w14:textId="77777777" w:rsidR="009B376E" w:rsidRPr="000300FF" w:rsidRDefault="009B376E" w:rsidP="00CA6BB7">
            <w:pPr>
              <w:pStyle w:val="TableRow"/>
              <w:spacing w:before="0" w:after="0" w:line="276" w:lineRule="auto"/>
              <w:rPr>
                <w:rFonts w:ascii="Arial" w:hAnsi="Arial" w:cs="Arial"/>
                <w:b w:val="0"/>
              </w:rPr>
            </w:pPr>
            <w:r w:rsidRPr="000300FF">
              <w:rPr>
                <w:rFonts w:ascii="Arial" w:hAnsi="Arial" w:cs="Arial"/>
                <w:b w:val="0"/>
              </w:rPr>
              <w:t>Meet with ESFA representative as required.</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78E1C4F" w14:textId="77777777" w:rsidR="009B376E" w:rsidRPr="000300FF" w:rsidRDefault="009B376E" w:rsidP="00CA6BB7">
            <w:pPr>
              <w:pStyle w:val="TableRow"/>
              <w:spacing w:before="0" w:after="0" w:line="276" w:lineRule="auto"/>
              <w:rPr>
                <w:rFonts w:ascii="Arial" w:hAnsi="Arial" w:cs="Arial"/>
              </w:rPr>
            </w:pPr>
            <w:r w:rsidRPr="000300FF">
              <w:rPr>
                <w:rFonts w:ascii="Arial" w:hAnsi="Arial" w:cs="Arial"/>
              </w:rPr>
              <w:t>Academy trust/ESFA</w:t>
            </w:r>
          </w:p>
        </w:tc>
        <w:tc>
          <w:tcPr>
            <w:tcW w:w="2126" w:type="dxa"/>
            <w:shd w:val="clear" w:color="auto" w:fill="auto"/>
            <w:vAlign w:val="center"/>
          </w:tcPr>
          <w:p w14:paraId="01E0D74C" w14:textId="77777777" w:rsidR="009B376E" w:rsidRPr="000300FF"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300FF">
              <w:rPr>
                <w:rFonts w:ascii="Arial" w:hAnsi="Arial" w:cs="Arial"/>
              </w:rPr>
              <w:t>Phase 4</w:t>
            </w:r>
          </w:p>
        </w:tc>
      </w:tr>
      <w:tr w:rsidR="009B376E" w:rsidRPr="0056441F" w14:paraId="1EC429BF"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7E8A2E1" w14:textId="77777777" w:rsidR="009B376E" w:rsidRPr="000300FF" w:rsidRDefault="009B376E" w:rsidP="00CA6BB7">
            <w:pPr>
              <w:pStyle w:val="TableRow"/>
              <w:spacing w:before="0" w:after="0" w:line="276" w:lineRule="auto"/>
              <w:rPr>
                <w:rFonts w:ascii="Arial" w:hAnsi="Arial" w:cs="Arial"/>
                <w:b w:val="0"/>
              </w:rPr>
            </w:pPr>
            <w:r w:rsidRPr="000300FF">
              <w:rPr>
                <w:rFonts w:ascii="Arial" w:hAnsi="Arial" w:cs="Arial"/>
                <w:b w:val="0"/>
              </w:rPr>
              <w:t>Ensure your free school is prepared for an external expert visit during the first term if required.</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62BD831A" w14:textId="77777777" w:rsidR="009B376E" w:rsidRPr="000300FF" w:rsidRDefault="009B376E" w:rsidP="00CA6BB7">
            <w:pPr>
              <w:pStyle w:val="TableRow"/>
              <w:spacing w:before="0" w:after="0" w:line="276" w:lineRule="auto"/>
              <w:rPr>
                <w:rFonts w:ascii="Arial" w:hAnsi="Arial" w:cs="Arial"/>
              </w:rPr>
            </w:pPr>
            <w:r w:rsidRPr="000300FF">
              <w:rPr>
                <w:rFonts w:ascii="Arial" w:hAnsi="Arial" w:cs="Arial"/>
              </w:rPr>
              <w:t>Academy trust</w:t>
            </w:r>
          </w:p>
        </w:tc>
        <w:tc>
          <w:tcPr>
            <w:tcW w:w="2126" w:type="dxa"/>
            <w:shd w:val="clear" w:color="auto" w:fill="auto"/>
            <w:vAlign w:val="center"/>
          </w:tcPr>
          <w:p w14:paraId="1B5B75D5" w14:textId="77777777" w:rsidR="009B376E" w:rsidRPr="000300FF"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300FF">
              <w:rPr>
                <w:rFonts w:ascii="Arial" w:hAnsi="Arial" w:cs="Arial"/>
              </w:rPr>
              <w:t>First term</w:t>
            </w:r>
          </w:p>
        </w:tc>
      </w:tr>
      <w:tr w:rsidR="009B376E" w:rsidRPr="0056441F" w14:paraId="03127A34" w14:textId="77777777" w:rsidTr="00CA6BB7">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6825528" w14:textId="24D8AB97" w:rsidR="009B376E" w:rsidRPr="000300FF" w:rsidRDefault="009B376E" w:rsidP="00CA6BB7">
            <w:pPr>
              <w:pStyle w:val="TableRow"/>
              <w:spacing w:before="0" w:after="0" w:line="276" w:lineRule="auto"/>
              <w:rPr>
                <w:rFonts w:ascii="Arial" w:hAnsi="Arial" w:cs="Arial"/>
                <w:b w:val="0"/>
              </w:rPr>
            </w:pPr>
            <w:r w:rsidRPr="000300FF">
              <w:rPr>
                <w:rFonts w:ascii="Arial" w:hAnsi="Arial" w:cs="Arial"/>
                <w:b w:val="0"/>
              </w:rPr>
              <w:t xml:space="preserve">Sign up to the ESFA </w:t>
            </w:r>
            <w:hyperlink r:id="rId17" w:history="1">
              <w:r w:rsidR="00D36FDB" w:rsidRPr="00D36FDB">
                <w:rPr>
                  <w:rStyle w:val="Hyperlink"/>
                  <w:rFonts w:cs="Arial"/>
                  <w:b w:val="0"/>
                </w:rPr>
                <w:t>doc</w:t>
              </w:r>
              <w:r w:rsidR="00D36FDB" w:rsidRPr="00603D20">
                <w:rPr>
                  <w:rStyle w:val="Hyperlink"/>
                  <w:rFonts w:cs="Arial"/>
                  <w:b w:val="0"/>
                  <w:bCs w:val="0"/>
                </w:rPr>
                <w:t>ument exchange</w:t>
              </w:r>
            </w:hyperlink>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3109D864" w14:textId="77777777" w:rsidR="009B376E" w:rsidRPr="000300FF" w:rsidRDefault="009B376E" w:rsidP="00CA6BB7">
            <w:pPr>
              <w:pStyle w:val="TableRow"/>
              <w:spacing w:before="0" w:after="0" w:line="276" w:lineRule="auto"/>
              <w:rPr>
                <w:rFonts w:ascii="Arial" w:hAnsi="Arial" w:cs="Arial"/>
              </w:rPr>
            </w:pPr>
            <w:r w:rsidRPr="000300FF">
              <w:rPr>
                <w:rFonts w:ascii="Arial" w:hAnsi="Arial" w:cs="Arial"/>
              </w:rPr>
              <w:t>Academy trust</w:t>
            </w:r>
          </w:p>
        </w:tc>
        <w:tc>
          <w:tcPr>
            <w:tcW w:w="2126" w:type="dxa"/>
            <w:shd w:val="clear" w:color="auto" w:fill="auto"/>
            <w:vAlign w:val="center"/>
          </w:tcPr>
          <w:p w14:paraId="61BF4DA4" w14:textId="77777777" w:rsidR="009B376E" w:rsidRPr="000300FF"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300FF">
              <w:rPr>
                <w:rFonts w:ascii="Arial" w:hAnsi="Arial" w:cs="Arial"/>
              </w:rPr>
              <w:t xml:space="preserve">By the first week of opening </w:t>
            </w:r>
          </w:p>
        </w:tc>
      </w:tr>
      <w:tr w:rsidR="009B376E" w:rsidRPr="0056441F" w14:paraId="6DBF8AC3"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76E6C666" w14:textId="77777777" w:rsidR="009B376E" w:rsidRPr="000300FF" w:rsidRDefault="009B376E" w:rsidP="00CA6BB7">
            <w:pPr>
              <w:pStyle w:val="TableRow"/>
              <w:spacing w:before="0" w:after="0" w:line="276" w:lineRule="auto"/>
              <w:rPr>
                <w:rFonts w:ascii="Arial" w:hAnsi="Arial" w:cs="Arial"/>
                <w:b w:val="0"/>
              </w:rPr>
            </w:pPr>
            <w:r w:rsidRPr="000300FF">
              <w:rPr>
                <w:rFonts w:ascii="Arial" w:hAnsi="Arial" w:cs="Arial"/>
                <w:b w:val="0"/>
              </w:rPr>
              <w:t>Complete and submit the land and buildings collection tool.</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0E562907" w14:textId="77777777" w:rsidR="009B376E" w:rsidRPr="000300FF" w:rsidRDefault="009B376E" w:rsidP="00CA6BB7">
            <w:pPr>
              <w:pStyle w:val="TableRow"/>
              <w:spacing w:before="0" w:after="0" w:line="276" w:lineRule="auto"/>
              <w:rPr>
                <w:rFonts w:ascii="Arial" w:hAnsi="Arial" w:cs="Arial"/>
              </w:rPr>
            </w:pPr>
            <w:r w:rsidRPr="000300FF">
              <w:rPr>
                <w:rFonts w:ascii="Arial" w:hAnsi="Arial" w:cs="Arial"/>
              </w:rPr>
              <w:t>Academy trust</w:t>
            </w:r>
          </w:p>
        </w:tc>
        <w:tc>
          <w:tcPr>
            <w:tcW w:w="2126" w:type="dxa"/>
            <w:shd w:val="clear" w:color="auto" w:fill="auto"/>
            <w:vAlign w:val="center"/>
          </w:tcPr>
          <w:p w14:paraId="1A70A03A" w14:textId="77777777" w:rsidR="009B376E" w:rsidRPr="000300FF"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300FF">
              <w:rPr>
                <w:rFonts w:ascii="Arial" w:hAnsi="Arial" w:cs="Arial"/>
              </w:rPr>
              <w:t xml:space="preserve">By the following November </w:t>
            </w:r>
          </w:p>
        </w:tc>
      </w:tr>
      <w:tr w:rsidR="009B376E" w:rsidRPr="0056441F" w14:paraId="53F01683" w14:textId="77777777" w:rsidTr="00CA6BB7">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683B55CC" w14:textId="32276837" w:rsidR="009B376E" w:rsidRPr="000300FF" w:rsidRDefault="009B376E" w:rsidP="00CA6BB7">
            <w:pPr>
              <w:pStyle w:val="TableRow"/>
              <w:spacing w:before="0" w:after="0" w:line="276" w:lineRule="auto"/>
              <w:rPr>
                <w:rFonts w:ascii="Arial" w:hAnsi="Arial" w:cs="Arial"/>
                <w:b w:val="0"/>
              </w:rPr>
            </w:pPr>
            <w:r w:rsidRPr="000300FF">
              <w:rPr>
                <w:rFonts w:ascii="Arial" w:hAnsi="Arial" w:cs="Arial"/>
                <w:b w:val="0"/>
              </w:rPr>
              <w:t xml:space="preserve">Ensure that the requirements of the </w:t>
            </w:r>
            <w:hyperlink r:id="rId18" w:history="1">
              <w:r w:rsidR="001C202A" w:rsidRPr="00562952">
                <w:rPr>
                  <w:rStyle w:val="Hyperlink"/>
                  <w:rFonts w:cs="Arial"/>
                  <w:b w:val="0"/>
                  <w:bCs w:val="0"/>
                </w:rPr>
                <w:t>Academy Trust Handbook</w:t>
              </w:r>
            </w:hyperlink>
            <w:r w:rsidR="001C202A">
              <w:rPr>
                <w:rFonts w:ascii="Arial" w:hAnsi="Arial" w:cs="Arial"/>
                <w:b w:val="0"/>
              </w:rPr>
              <w:t xml:space="preserve"> </w:t>
            </w:r>
            <w:r w:rsidRPr="000300FF">
              <w:rPr>
                <w:rFonts w:ascii="Arial" w:hAnsi="Arial" w:cs="Arial"/>
                <w:b w:val="0"/>
              </w:rPr>
              <w:t>are in place when the school opens, including formation of a finance committee, the appointment of external auditors, responsible officer and accounting officer.</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47574FCC" w14:textId="77777777" w:rsidR="009B376E" w:rsidRPr="000300FF" w:rsidRDefault="009B376E" w:rsidP="00CA6BB7">
            <w:pPr>
              <w:pStyle w:val="TableRow"/>
              <w:spacing w:before="0" w:after="0" w:line="276" w:lineRule="auto"/>
              <w:rPr>
                <w:rFonts w:ascii="Arial" w:hAnsi="Arial" w:cs="Arial"/>
              </w:rPr>
            </w:pPr>
            <w:r w:rsidRPr="000300FF">
              <w:rPr>
                <w:rFonts w:ascii="Arial" w:hAnsi="Arial" w:cs="Arial"/>
              </w:rPr>
              <w:t>Academy trust</w:t>
            </w:r>
          </w:p>
        </w:tc>
        <w:tc>
          <w:tcPr>
            <w:tcW w:w="2126" w:type="dxa"/>
            <w:shd w:val="clear" w:color="auto" w:fill="auto"/>
            <w:vAlign w:val="center"/>
          </w:tcPr>
          <w:p w14:paraId="7B9D1308" w14:textId="77777777" w:rsidR="009B376E" w:rsidRPr="000300FF"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300FF">
              <w:rPr>
                <w:rFonts w:ascii="Arial" w:hAnsi="Arial" w:cs="Arial"/>
              </w:rPr>
              <w:t>By opening</w:t>
            </w:r>
          </w:p>
        </w:tc>
      </w:tr>
      <w:tr w:rsidR="009B376E" w:rsidRPr="0056441F" w14:paraId="344CFCCA" w14:textId="77777777" w:rsidTr="00CA6BB7">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3C9C7C20" w14:textId="273B7FB2" w:rsidR="009B376E" w:rsidRPr="000300FF" w:rsidRDefault="00BB3656" w:rsidP="00CA6BB7">
            <w:pPr>
              <w:pStyle w:val="TableRow"/>
              <w:spacing w:before="0" w:after="0" w:line="276" w:lineRule="auto"/>
              <w:rPr>
                <w:rFonts w:ascii="Arial" w:hAnsi="Arial" w:cs="Arial"/>
                <w:b w:val="0"/>
              </w:rPr>
            </w:pPr>
            <w:r>
              <w:rPr>
                <w:rFonts w:ascii="Arial" w:hAnsi="Arial" w:cs="Arial"/>
                <w:b w:val="0"/>
              </w:rPr>
              <w:t>Submit</w:t>
            </w:r>
            <w:r w:rsidR="009B376E" w:rsidRPr="000300FF">
              <w:rPr>
                <w:rFonts w:ascii="Arial" w:hAnsi="Arial" w:cs="Arial"/>
                <w:b w:val="0"/>
              </w:rPr>
              <w:t xml:space="preserve"> the academy trust’s b</w:t>
            </w:r>
            <w:r w:rsidR="009B376E" w:rsidRPr="000300FF">
              <w:rPr>
                <w:rStyle w:val="normaltextrun"/>
                <w:rFonts w:ascii="Arial" w:hAnsi="Arial" w:cs="Arial"/>
                <w:b w:val="0"/>
                <w:color w:val="000000" w:themeColor="text1"/>
                <w:shd w:val="clear" w:color="auto" w:fill="FFFFFF"/>
              </w:rPr>
              <w:t>udget forecast return outturn and the budget forecast return 3-year return</w:t>
            </w:r>
            <w:r w:rsidR="00AC7CD8">
              <w:rPr>
                <w:rStyle w:val="normaltextrun"/>
                <w:rFonts w:ascii="Arial" w:hAnsi="Arial" w:cs="Arial"/>
                <w:b w:val="0"/>
                <w:color w:val="000000" w:themeColor="text1"/>
                <w:shd w:val="clear" w:color="auto" w:fill="FFFFFF"/>
              </w:rPr>
              <w:t xml:space="preserve"> to the ESFA</w:t>
            </w:r>
            <w:r w:rsidR="009B376E" w:rsidRPr="000300FF">
              <w:rPr>
                <w:rStyle w:val="normaltextrun"/>
                <w:rFonts w:ascii="Arial" w:hAnsi="Arial" w:cs="Arial"/>
                <w:b w:val="0"/>
                <w:color w:val="000000" w:themeColor="text1"/>
                <w:shd w:val="clear" w:color="auto" w:fill="FFFFFF"/>
              </w:rPr>
              <w: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5A52BDFA" w14:textId="77777777" w:rsidR="009B376E" w:rsidRPr="000300FF" w:rsidRDefault="009B376E" w:rsidP="00CA6BB7">
            <w:pPr>
              <w:pStyle w:val="TableRow"/>
              <w:spacing w:before="0" w:after="0" w:line="276" w:lineRule="auto"/>
              <w:rPr>
                <w:rFonts w:ascii="Arial" w:hAnsi="Arial" w:cs="Arial"/>
              </w:rPr>
            </w:pPr>
            <w:r w:rsidRPr="000300FF">
              <w:rPr>
                <w:rFonts w:ascii="Arial" w:hAnsi="Arial" w:cs="Arial"/>
              </w:rPr>
              <w:t xml:space="preserve">Academy trust </w:t>
            </w:r>
          </w:p>
        </w:tc>
        <w:tc>
          <w:tcPr>
            <w:tcW w:w="2126" w:type="dxa"/>
            <w:shd w:val="clear" w:color="auto" w:fill="auto"/>
            <w:vAlign w:val="center"/>
          </w:tcPr>
          <w:p w14:paraId="334EFE4E" w14:textId="77777777" w:rsidR="009B376E" w:rsidRPr="000300FF" w:rsidRDefault="009B376E" w:rsidP="00CA6BB7">
            <w:pPr>
              <w:pStyle w:val="TableRow"/>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00FF">
              <w:rPr>
                <w:rFonts w:ascii="Arial" w:hAnsi="Arial" w:cs="Arial"/>
              </w:rPr>
              <w:t>Budget forecast return outturn in May.</w:t>
            </w:r>
          </w:p>
          <w:p w14:paraId="787ED20C" w14:textId="309EA037" w:rsidR="009B376E" w:rsidRPr="000300FF" w:rsidRDefault="009B376E" w:rsidP="00CA6BB7">
            <w:pPr>
              <w:pStyle w:val="TableRow"/>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300FF">
              <w:rPr>
                <w:rFonts w:ascii="Arial" w:hAnsi="Arial" w:cs="Arial"/>
              </w:rPr>
              <w:t xml:space="preserve">Budget </w:t>
            </w:r>
            <w:proofErr w:type="gramStart"/>
            <w:r w:rsidRPr="000300FF">
              <w:rPr>
                <w:rFonts w:ascii="Arial" w:hAnsi="Arial" w:cs="Arial"/>
              </w:rPr>
              <w:t>forecast</w:t>
            </w:r>
            <w:proofErr w:type="gramEnd"/>
            <w:r w:rsidRPr="000300FF">
              <w:rPr>
                <w:rFonts w:ascii="Arial" w:hAnsi="Arial" w:cs="Arial"/>
              </w:rPr>
              <w:t xml:space="preserve"> return 3-year in July </w:t>
            </w:r>
          </w:p>
        </w:tc>
      </w:tr>
      <w:tr w:rsidR="009B376E" w:rsidRPr="0056441F" w14:paraId="0C829388" w14:textId="77777777" w:rsidTr="00CA6BB7">
        <w:trPr>
          <w:trHeight w:val="138"/>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vAlign w:val="center"/>
          </w:tcPr>
          <w:p w14:paraId="088A908D" w14:textId="50751B92" w:rsidR="009B376E" w:rsidRPr="000300FF" w:rsidRDefault="009B376E" w:rsidP="00CA6BB7">
            <w:pPr>
              <w:pStyle w:val="TableRow"/>
              <w:spacing w:before="0" w:after="0" w:line="276" w:lineRule="auto"/>
              <w:rPr>
                <w:rFonts w:ascii="Arial" w:hAnsi="Arial" w:cs="Arial"/>
                <w:b w:val="0"/>
              </w:rPr>
            </w:pPr>
            <w:r w:rsidRPr="000300FF">
              <w:rPr>
                <w:rFonts w:ascii="Arial" w:hAnsi="Arial" w:cs="Arial"/>
                <w:b w:val="0"/>
              </w:rPr>
              <w:t xml:space="preserve">Completion and submission to ESFA of </w:t>
            </w:r>
            <w:r w:rsidR="004E242A">
              <w:rPr>
                <w:rFonts w:ascii="Arial" w:hAnsi="Arial" w:cs="Arial"/>
                <w:b w:val="0"/>
              </w:rPr>
              <w:t xml:space="preserve"> the </w:t>
            </w:r>
            <w:hyperlink r:id="rId19" w:history="1">
              <w:r w:rsidR="004E242A" w:rsidRPr="00AC2DE1">
                <w:rPr>
                  <w:rStyle w:val="Hyperlink"/>
                  <w:rFonts w:cs="Arial"/>
                  <w:b w:val="0"/>
                  <w:bCs w:val="0"/>
                </w:rPr>
                <w:t>academies financial management and governance self-assessment</w:t>
              </w:r>
            </w:hyperlink>
            <w:r w:rsidR="004E242A" w:rsidRPr="000300FF">
              <w:rPr>
                <w:rFonts w:ascii="Arial" w:hAnsi="Arial" w:cs="Arial"/>
                <w:b w:val="0"/>
              </w:rPr>
              <w:t>.</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vAlign w:val="center"/>
          </w:tcPr>
          <w:p w14:paraId="46D8296B" w14:textId="77777777" w:rsidR="009B376E" w:rsidRPr="000300FF" w:rsidRDefault="009B376E" w:rsidP="00CA6BB7">
            <w:pPr>
              <w:pStyle w:val="TableRow"/>
              <w:spacing w:before="0" w:after="0" w:line="276" w:lineRule="auto"/>
              <w:rPr>
                <w:rFonts w:ascii="Arial" w:hAnsi="Arial" w:cs="Arial"/>
              </w:rPr>
            </w:pPr>
            <w:r w:rsidRPr="000300FF">
              <w:rPr>
                <w:rFonts w:ascii="Arial" w:hAnsi="Arial" w:cs="Arial"/>
              </w:rPr>
              <w:t xml:space="preserve"> Academy trust </w:t>
            </w:r>
          </w:p>
        </w:tc>
        <w:tc>
          <w:tcPr>
            <w:tcW w:w="2126" w:type="dxa"/>
            <w:shd w:val="clear" w:color="auto" w:fill="auto"/>
            <w:vAlign w:val="center"/>
          </w:tcPr>
          <w:p w14:paraId="6DB9D08D" w14:textId="77777777" w:rsidR="009B376E" w:rsidRPr="000300FF" w:rsidRDefault="009B376E" w:rsidP="00CA6BB7">
            <w:pPr>
              <w:pStyle w:val="TableRow"/>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300FF">
              <w:rPr>
                <w:rFonts w:ascii="Arial" w:hAnsi="Arial" w:cs="Arial"/>
              </w:rPr>
              <w:t>Within 3 months of opening</w:t>
            </w:r>
          </w:p>
        </w:tc>
      </w:tr>
    </w:tbl>
    <w:p w14:paraId="086287E0" w14:textId="77777777" w:rsidR="009B376E" w:rsidRPr="002E674C" w:rsidRDefault="009B376E" w:rsidP="009B376E"/>
    <w:p w14:paraId="47034A15" w14:textId="77777777" w:rsidR="009B376E" w:rsidRPr="00F2097C" w:rsidRDefault="009B376E" w:rsidP="00F2097C">
      <w:pPr>
        <w:pStyle w:val="Heading1"/>
        <w:rPr>
          <w:rFonts w:eastAsiaTheme="minorHAnsi"/>
        </w:rPr>
      </w:pPr>
      <w:bookmarkStart w:id="155" w:name="_Governance_Plan_Checklist"/>
      <w:bookmarkStart w:id="156" w:name="_Memorandum_and_Articles"/>
      <w:bookmarkStart w:id="157" w:name="_Toc463257804"/>
      <w:bookmarkStart w:id="158" w:name="_Toc9518434"/>
      <w:bookmarkStart w:id="159" w:name="_Toc111637022"/>
      <w:bookmarkStart w:id="160" w:name="_Toc144996003"/>
      <w:bookmarkEnd w:id="155"/>
      <w:bookmarkEnd w:id="156"/>
      <w:r w:rsidRPr="00F2097C">
        <w:rPr>
          <w:rFonts w:eastAsiaTheme="minorHAnsi"/>
        </w:rPr>
        <w:lastRenderedPageBreak/>
        <w:t>Annex B: Memorandum and Articles of Association – confirmation of model articles checklist</w:t>
      </w:r>
      <w:bookmarkEnd w:id="157"/>
      <w:bookmarkEnd w:id="158"/>
      <w:bookmarkEnd w:id="159"/>
      <w:bookmarkEnd w:id="160"/>
      <w:r w:rsidRPr="00F2097C">
        <w:rPr>
          <w:rFonts w:eastAsiaTheme="minorHAnsi"/>
        </w:rPr>
        <w:t xml:space="preserve"> </w:t>
      </w:r>
    </w:p>
    <w:p w14:paraId="643DD9D3" w14:textId="7AC74641" w:rsidR="009B376E" w:rsidRPr="0056441F" w:rsidRDefault="00000000" w:rsidP="00F2097C">
      <w:pPr>
        <w:rPr>
          <w:rFonts w:eastAsiaTheme="minorHAnsi"/>
          <w:lang w:eastAsia="en-US"/>
        </w:rPr>
      </w:pPr>
      <w:hyperlink r:id="rId20" w:history="1">
        <w:r w:rsidR="00D33DA7">
          <w:rPr>
            <w:rStyle w:val="Hyperlink"/>
            <w:rFonts w:eastAsiaTheme="minorHAnsi"/>
            <w:lang w:eastAsia="en-US"/>
          </w:rPr>
          <w:t>The departments model articles</w:t>
        </w:r>
      </w:hyperlink>
      <w:r w:rsidR="00D33DA7">
        <w:rPr>
          <w:rFonts w:eastAsiaTheme="minorHAnsi"/>
          <w:lang w:eastAsia="en-US"/>
        </w:rPr>
        <w:t xml:space="preserve"> </w:t>
      </w:r>
      <w:r w:rsidR="009B376E" w:rsidRPr="0056441F">
        <w:rPr>
          <w:rFonts w:eastAsiaTheme="minorHAnsi"/>
          <w:lang w:eastAsia="en-US"/>
        </w:rPr>
        <w:t xml:space="preserve">have been designed to follow best practice in corporate, charitable and school governance. </w:t>
      </w:r>
      <w:r w:rsidR="009B376E">
        <w:rPr>
          <w:rFonts w:eastAsiaTheme="minorHAnsi"/>
          <w:lang w:eastAsia="en-US"/>
        </w:rPr>
        <w:t>Academy t</w:t>
      </w:r>
      <w:r w:rsidR="009B376E" w:rsidRPr="0056441F">
        <w:rPr>
          <w:rFonts w:eastAsiaTheme="minorHAnsi"/>
          <w:lang w:eastAsia="en-US"/>
        </w:rPr>
        <w:t>rusts are therefore expected to adopt our model articles to establish their academy trust.</w:t>
      </w:r>
    </w:p>
    <w:p w14:paraId="33DA5775" w14:textId="77777777" w:rsidR="009B376E" w:rsidRPr="0056441F" w:rsidRDefault="009B376E" w:rsidP="00F2097C">
      <w:pPr>
        <w:rPr>
          <w:rFonts w:eastAsiaTheme="minorHAnsi"/>
          <w:lang w:eastAsia="en-US"/>
        </w:rPr>
      </w:pPr>
      <w:r w:rsidRPr="0056441F">
        <w:rPr>
          <w:rFonts w:eastAsiaTheme="minorHAnsi"/>
          <w:lang w:eastAsia="en-US"/>
        </w:rPr>
        <w:t>Trust Articles of Associatio</w:t>
      </w:r>
      <w:r>
        <w:rPr>
          <w:rFonts w:eastAsiaTheme="minorHAnsi"/>
          <w:lang w:eastAsia="en-US"/>
        </w:rPr>
        <w:t>n (using the model document in W</w:t>
      </w:r>
      <w:r w:rsidRPr="0056441F">
        <w:rPr>
          <w:rFonts w:eastAsiaTheme="minorHAnsi"/>
          <w:lang w:eastAsia="en-US"/>
        </w:rPr>
        <w:t>ord, with track</w:t>
      </w:r>
      <w:r>
        <w:rPr>
          <w:rFonts w:eastAsiaTheme="minorHAnsi"/>
          <w:lang w:eastAsia="en-US"/>
        </w:rPr>
        <w:t>ed</w:t>
      </w:r>
      <w:r w:rsidRPr="0056441F">
        <w:rPr>
          <w:rFonts w:eastAsiaTheme="minorHAnsi"/>
          <w:lang w:eastAsia="en-US"/>
        </w:rPr>
        <w:t xml:space="preserve"> changes) should be submitted, wit</w:t>
      </w:r>
      <w:r>
        <w:rPr>
          <w:rFonts w:eastAsiaTheme="minorHAnsi"/>
          <w:lang w:eastAsia="en-US"/>
        </w:rPr>
        <w:t>h this completed form, to your delivery officer</w:t>
      </w:r>
      <w:r w:rsidRPr="0056441F">
        <w:rPr>
          <w:rFonts w:eastAsiaTheme="minorHAnsi"/>
          <w:lang w:eastAsia="en-US"/>
        </w:rPr>
        <w:t>.  You</w:t>
      </w:r>
      <w:r>
        <w:rPr>
          <w:rFonts w:eastAsiaTheme="minorHAnsi"/>
          <w:lang w:eastAsia="en-US"/>
        </w:rPr>
        <w:t>r delivery officer</w:t>
      </w:r>
      <w:r w:rsidRPr="0056441F">
        <w:rPr>
          <w:rFonts w:eastAsiaTheme="minorHAnsi"/>
          <w:lang w:eastAsia="en-US"/>
        </w:rPr>
        <w:t xml:space="preserve"> will need to be satisfied that they are in line with our model before recommending that ministers enter into a funding agreement to open your free school.</w:t>
      </w:r>
    </w:p>
    <w:tbl>
      <w:tblPr>
        <w:tblStyle w:val="TableGrid3"/>
        <w:tblW w:w="0" w:type="auto"/>
        <w:tblInd w:w="-5" w:type="dxa"/>
        <w:tblLook w:val="04A0" w:firstRow="1" w:lastRow="0" w:firstColumn="1" w:lastColumn="0" w:noHBand="0" w:noVBand="1"/>
      </w:tblPr>
      <w:tblGrid>
        <w:gridCol w:w="1843"/>
        <w:gridCol w:w="7404"/>
      </w:tblGrid>
      <w:tr w:rsidR="009B376E" w:rsidRPr="0013578D" w14:paraId="7622FD35" w14:textId="77777777" w:rsidTr="00CA6BB7">
        <w:trPr>
          <w:tblHeader/>
        </w:trPr>
        <w:tc>
          <w:tcPr>
            <w:tcW w:w="1843" w:type="dxa"/>
            <w:vAlign w:val="center"/>
          </w:tcPr>
          <w:p w14:paraId="5A59FB3E" w14:textId="77777777" w:rsidR="009B376E" w:rsidRPr="00EB087B" w:rsidRDefault="009B376E" w:rsidP="00CA6BB7">
            <w:pPr>
              <w:spacing w:after="0" w:line="276" w:lineRule="auto"/>
              <w:rPr>
                <w:rFonts w:ascii="Arial" w:hAnsi="Arial" w:cs="Arial"/>
                <w:color w:val="auto"/>
              </w:rPr>
            </w:pPr>
            <w:r w:rsidRPr="00EB087B">
              <w:rPr>
                <w:rFonts w:ascii="Arial" w:hAnsi="Arial" w:cs="Arial"/>
                <w:color w:val="auto"/>
              </w:rPr>
              <w:t xml:space="preserve">Free school </w:t>
            </w:r>
            <w:r w:rsidRPr="00B12FF4">
              <w:rPr>
                <w:rFonts w:ascii="Arial" w:hAnsi="Arial" w:cs="Arial"/>
                <w:color w:val="auto"/>
              </w:rPr>
              <w:t>a</w:t>
            </w:r>
            <w:r w:rsidRPr="00C6140A">
              <w:rPr>
                <w:rFonts w:ascii="Arial" w:hAnsi="Arial" w:cs="Arial"/>
                <w:color w:val="auto"/>
              </w:rPr>
              <w:t>cademy</w:t>
            </w:r>
            <w:r>
              <w:rPr>
                <w:color w:val="auto"/>
              </w:rPr>
              <w:t xml:space="preserve"> </w:t>
            </w:r>
            <w:r w:rsidRPr="00EB087B">
              <w:rPr>
                <w:rFonts w:ascii="Arial" w:hAnsi="Arial" w:cs="Arial"/>
                <w:color w:val="auto"/>
              </w:rPr>
              <w:t>trust</w:t>
            </w:r>
          </w:p>
        </w:tc>
        <w:tc>
          <w:tcPr>
            <w:tcW w:w="7404" w:type="dxa"/>
            <w:vAlign w:val="center"/>
          </w:tcPr>
          <w:p w14:paraId="49086E43" w14:textId="77777777" w:rsidR="009B376E" w:rsidRPr="00EB087B" w:rsidRDefault="009B376E" w:rsidP="00CA6BB7">
            <w:pPr>
              <w:spacing w:after="0" w:line="276" w:lineRule="auto"/>
              <w:rPr>
                <w:rFonts w:ascii="Arial" w:hAnsi="Arial" w:cs="Arial"/>
                <w:color w:val="auto"/>
              </w:rPr>
            </w:pPr>
          </w:p>
          <w:p w14:paraId="637ADA07" w14:textId="77777777" w:rsidR="009B376E" w:rsidRPr="00EB087B" w:rsidRDefault="009B376E" w:rsidP="00CA6BB7">
            <w:pPr>
              <w:spacing w:after="0" w:line="276" w:lineRule="auto"/>
              <w:rPr>
                <w:rFonts w:ascii="Arial" w:hAnsi="Arial" w:cs="Arial"/>
                <w:color w:val="auto"/>
              </w:rPr>
            </w:pPr>
          </w:p>
          <w:p w14:paraId="7B0B28A3" w14:textId="77777777" w:rsidR="009B376E" w:rsidRPr="00EB087B" w:rsidRDefault="009B376E" w:rsidP="00CA6BB7">
            <w:pPr>
              <w:spacing w:after="0" w:line="276" w:lineRule="auto"/>
              <w:rPr>
                <w:rFonts w:ascii="Arial" w:hAnsi="Arial" w:cs="Arial"/>
                <w:color w:val="auto"/>
              </w:rPr>
            </w:pPr>
          </w:p>
        </w:tc>
      </w:tr>
      <w:tr w:rsidR="009B376E" w:rsidRPr="0013578D" w14:paraId="552612E7" w14:textId="77777777" w:rsidTr="00CA6BB7">
        <w:tc>
          <w:tcPr>
            <w:tcW w:w="1843" w:type="dxa"/>
            <w:vAlign w:val="center"/>
          </w:tcPr>
          <w:p w14:paraId="3758CE2B" w14:textId="77777777" w:rsidR="009B376E" w:rsidRPr="00EB087B" w:rsidRDefault="009B376E" w:rsidP="00CA6BB7">
            <w:pPr>
              <w:spacing w:after="0" w:line="276" w:lineRule="auto"/>
              <w:rPr>
                <w:rFonts w:ascii="Arial" w:hAnsi="Arial" w:cs="Arial"/>
                <w:color w:val="auto"/>
              </w:rPr>
            </w:pPr>
            <w:r w:rsidRPr="00EB087B">
              <w:rPr>
                <w:rFonts w:ascii="Arial" w:hAnsi="Arial" w:cs="Arial"/>
                <w:color w:val="auto"/>
              </w:rPr>
              <w:t>Free school name</w:t>
            </w:r>
          </w:p>
        </w:tc>
        <w:tc>
          <w:tcPr>
            <w:tcW w:w="7404" w:type="dxa"/>
            <w:vAlign w:val="center"/>
          </w:tcPr>
          <w:p w14:paraId="64EA2175" w14:textId="77777777" w:rsidR="009B376E" w:rsidRPr="00EB087B" w:rsidRDefault="009B376E" w:rsidP="00CA6BB7">
            <w:pPr>
              <w:spacing w:after="0" w:line="276" w:lineRule="auto"/>
              <w:rPr>
                <w:rFonts w:ascii="Arial" w:hAnsi="Arial" w:cs="Arial"/>
                <w:color w:val="auto"/>
              </w:rPr>
            </w:pPr>
          </w:p>
          <w:p w14:paraId="05127D8B" w14:textId="77777777" w:rsidR="009B376E" w:rsidRPr="00EB087B" w:rsidRDefault="009B376E" w:rsidP="00CA6BB7">
            <w:pPr>
              <w:spacing w:after="0" w:line="276" w:lineRule="auto"/>
              <w:rPr>
                <w:rFonts w:ascii="Arial" w:hAnsi="Arial" w:cs="Arial"/>
                <w:color w:val="auto"/>
              </w:rPr>
            </w:pPr>
          </w:p>
          <w:p w14:paraId="3166F086" w14:textId="77777777" w:rsidR="009B376E" w:rsidRPr="00EB087B" w:rsidRDefault="009B376E" w:rsidP="00CA6BB7">
            <w:pPr>
              <w:spacing w:after="0" w:line="276" w:lineRule="auto"/>
              <w:rPr>
                <w:rFonts w:ascii="Arial" w:hAnsi="Arial" w:cs="Arial"/>
                <w:color w:val="auto"/>
              </w:rPr>
            </w:pPr>
          </w:p>
        </w:tc>
      </w:tr>
      <w:tr w:rsidR="009B376E" w:rsidRPr="0013578D" w14:paraId="35272530" w14:textId="77777777" w:rsidTr="00CA6BB7">
        <w:trPr>
          <w:trHeight w:val="920"/>
        </w:trPr>
        <w:tc>
          <w:tcPr>
            <w:tcW w:w="1843" w:type="dxa"/>
            <w:vAlign w:val="center"/>
          </w:tcPr>
          <w:p w14:paraId="0278562A" w14:textId="77777777" w:rsidR="009B376E" w:rsidRPr="00EB087B" w:rsidRDefault="009B376E" w:rsidP="00CA6BB7">
            <w:pPr>
              <w:spacing w:after="0" w:line="276" w:lineRule="auto"/>
              <w:rPr>
                <w:rFonts w:ascii="Arial" w:hAnsi="Arial" w:cs="Arial"/>
                <w:color w:val="auto"/>
              </w:rPr>
            </w:pPr>
            <w:r w:rsidRPr="00EB087B">
              <w:rPr>
                <w:rFonts w:ascii="Arial" w:hAnsi="Arial" w:cs="Arial"/>
                <w:color w:val="auto"/>
              </w:rPr>
              <w:t xml:space="preserve">Date articles downloaded </w:t>
            </w:r>
            <w:r w:rsidRPr="00EB087B">
              <w:rPr>
                <w:rFonts w:ascii="Arial" w:hAnsi="Arial" w:cs="Arial"/>
                <w:color w:val="auto"/>
              </w:rPr>
              <w:br/>
              <w:t>(from gov.uk)</w:t>
            </w:r>
          </w:p>
        </w:tc>
        <w:tc>
          <w:tcPr>
            <w:tcW w:w="7404" w:type="dxa"/>
            <w:vAlign w:val="center"/>
          </w:tcPr>
          <w:p w14:paraId="5D8E3F81" w14:textId="77777777" w:rsidR="009B376E" w:rsidRPr="00EB087B" w:rsidRDefault="009B376E" w:rsidP="00CA6BB7">
            <w:pPr>
              <w:spacing w:after="0" w:line="276" w:lineRule="auto"/>
              <w:rPr>
                <w:rFonts w:ascii="Arial" w:hAnsi="Arial" w:cs="Arial"/>
                <w:color w:val="auto"/>
              </w:rPr>
            </w:pPr>
          </w:p>
        </w:tc>
      </w:tr>
    </w:tbl>
    <w:p w14:paraId="39CA6D71" w14:textId="77777777" w:rsidR="009B376E" w:rsidRPr="00EB087B" w:rsidRDefault="009B376E" w:rsidP="009B376E">
      <w:pPr>
        <w:spacing w:before="240" w:line="276" w:lineRule="auto"/>
        <w:rPr>
          <w:rFonts w:cs="Arial"/>
          <w:color w:val="auto"/>
        </w:rPr>
      </w:pPr>
      <w:r w:rsidRPr="00EB087B">
        <w:rPr>
          <w:rFonts w:cs="Arial"/>
          <w:color w:val="auto"/>
        </w:rPr>
        <w:t>Please sign below to confirm that no changes have been made to the model clauses over and above those indicated as required within the model.</w:t>
      </w:r>
    </w:p>
    <w:tbl>
      <w:tblPr>
        <w:tblStyle w:val="TableGrid"/>
        <w:tblW w:w="9223" w:type="dxa"/>
        <w:tblLook w:val="04A0" w:firstRow="1" w:lastRow="0" w:firstColumn="1" w:lastColumn="0" w:noHBand="0" w:noVBand="1"/>
      </w:tblPr>
      <w:tblGrid>
        <w:gridCol w:w="2371"/>
        <w:gridCol w:w="3675"/>
        <w:gridCol w:w="909"/>
        <w:gridCol w:w="2268"/>
      </w:tblGrid>
      <w:tr w:rsidR="009B376E" w14:paraId="08468976" w14:textId="77777777" w:rsidTr="00CA6BB7">
        <w:tc>
          <w:tcPr>
            <w:tcW w:w="2371" w:type="dxa"/>
            <w:vAlign w:val="center"/>
          </w:tcPr>
          <w:p w14:paraId="25D55B13" w14:textId="77777777" w:rsidR="009B376E" w:rsidRDefault="009B376E" w:rsidP="00CA6BB7">
            <w:pPr>
              <w:spacing w:after="0" w:line="276" w:lineRule="auto"/>
              <w:rPr>
                <w:rFonts w:eastAsiaTheme="minorHAnsi" w:cs="Arial"/>
                <w:color w:val="auto"/>
                <w:lang w:eastAsia="en-US"/>
              </w:rPr>
            </w:pPr>
            <w:r w:rsidRPr="00EB087B">
              <w:rPr>
                <w:rFonts w:cs="Arial"/>
                <w:color w:val="auto"/>
              </w:rPr>
              <w:t xml:space="preserve">Signature of chair of </w:t>
            </w:r>
            <w:r w:rsidRPr="00B12FF4">
              <w:rPr>
                <w:rFonts w:cs="Arial"/>
                <w:color w:val="auto"/>
              </w:rPr>
              <w:t>a</w:t>
            </w:r>
            <w:r w:rsidRPr="00C6140A">
              <w:rPr>
                <w:rFonts w:cs="Arial"/>
                <w:color w:val="auto"/>
              </w:rPr>
              <w:t>cademy</w:t>
            </w:r>
            <w:r>
              <w:rPr>
                <w:color w:val="auto"/>
              </w:rPr>
              <w:t xml:space="preserve"> </w:t>
            </w:r>
            <w:r w:rsidRPr="00EB087B">
              <w:rPr>
                <w:rFonts w:cs="Arial"/>
                <w:color w:val="auto"/>
              </w:rPr>
              <w:t>trustees</w:t>
            </w:r>
          </w:p>
        </w:tc>
        <w:tc>
          <w:tcPr>
            <w:tcW w:w="3675" w:type="dxa"/>
            <w:vAlign w:val="center"/>
          </w:tcPr>
          <w:p w14:paraId="0513A546" w14:textId="77777777" w:rsidR="009B376E" w:rsidRPr="00EB087B" w:rsidRDefault="009B376E" w:rsidP="00CA6BB7">
            <w:pPr>
              <w:spacing w:after="0" w:line="276" w:lineRule="auto"/>
              <w:rPr>
                <w:rFonts w:cs="Arial"/>
                <w:color w:val="auto"/>
              </w:rPr>
            </w:pPr>
          </w:p>
          <w:p w14:paraId="5DB818D6" w14:textId="77777777" w:rsidR="009B376E" w:rsidRPr="00EB087B" w:rsidRDefault="009B376E" w:rsidP="00CA6BB7">
            <w:pPr>
              <w:spacing w:after="0" w:line="276" w:lineRule="auto"/>
              <w:rPr>
                <w:rFonts w:cs="Arial"/>
                <w:color w:val="auto"/>
              </w:rPr>
            </w:pPr>
          </w:p>
          <w:p w14:paraId="7A9DC299" w14:textId="77777777" w:rsidR="009B376E" w:rsidRDefault="009B376E" w:rsidP="00CA6BB7">
            <w:pPr>
              <w:spacing w:after="0" w:line="276" w:lineRule="auto"/>
              <w:rPr>
                <w:rFonts w:eastAsiaTheme="minorHAnsi" w:cs="Arial"/>
                <w:color w:val="auto"/>
                <w:lang w:eastAsia="en-US"/>
              </w:rPr>
            </w:pPr>
          </w:p>
        </w:tc>
        <w:tc>
          <w:tcPr>
            <w:tcW w:w="909" w:type="dxa"/>
            <w:vAlign w:val="center"/>
          </w:tcPr>
          <w:p w14:paraId="113F6743" w14:textId="77777777" w:rsidR="009B376E" w:rsidRDefault="009B376E" w:rsidP="00CA6BB7">
            <w:pPr>
              <w:spacing w:after="0" w:line="276" w:lineRule="auto"/>
              <w:rPr>
                <w:rFonts w:eastAsiaTheme="minorHAnsi" w:cs="Arial"/>
                <w:color w:val="auto"/>
                <w:lang w:eastAsia="en-US"/>
              </w:rPr>
            </w:pPr>
            <w:r w:rsidRPr="00EB087B">
              <w:rPr>
                <w:rFonts w:cs="Arial"/>
                <w:color w:val="auto"/>
              </w:rPr>
              <w:t>Date</w:t>
            </w:r>
          </w:p>
        </w:tc>
        <w:tc>
          <w:tcPr>
            <w:tcW w:w="2268" w:type="dxa"/>
            <w:vAlign w:val="center"/>
          </w:tcPr>
          <w:p w14:paraId="48693C99" w14:textId="77777777" w:rsidR="009B376E" w:rsidRDefault="009B376E" w:rsidP="00CA6BB7">
            <w:pPr>
              <w:spacing w:after="0" w:line="276" w:lineRule="auto"/>
              <w:rPr>
                <w:rFonts w:eastAsiaTheme="minorHAnsi" w:cs="Arial"/>
                <w:color w:val="auto"/>
                <w:lang w:eastAsia="en-US"/>
              </w:rPr>
            </w:pPr>
          </w:p>
        </w:tc>
      </w:tr>
      <w:tr w:rsidR="009B376E" w14:paraId="2EA09646" w14:textId="77777777" w:rsidTr="00CA6BB7">
        <w:tc>
          <w:tcPr>
            <w:tcW w:w="2371" w:type="dxa"/>
            <w:vAlign w:val="center"/>
          </w:tcPr>
          <w:p w14:paraId="1514191C" w14:textId="77777777" w:rsidR="009B376E" w:rsidRDefault="009B376E" w:rsidP="00CA6BB7">
            <w:pPr>
              <w:spacing w:after="0" w:line="276" w:lineRule="auto"/>
              <w:rPr>
                <w:rFonts w:eastAsiaTheme="minorHAnsi" w:cs="Arial"/>
                <w:color w:val="auto"/>
                <w:lang w:eastAsia="en-US"/>
              </w:rPr>
            </w:pPr>
            <w:r w:rsidRPr="00EB087B">
              <w:rPr>
                <w:rFonts w:cs="Arial"/>
                <w:color w:val="auto"/>
              </w:rPr>
              <w:t>Signature of senior executive leader</w:t>
            </w:r>
          </w:p>
        </w:tc>
        <w:tc>
          <w:tcPr>
            <w:tcW w:w="3675" w:type="dxa"/>
            <w:vAlign w:val="center"/>
          </w:tcPr>
          <w:p w14:paraId="3F140536" w14:textId="77777777" w:rsidR="009B376E" w:rsidRPr="00EB087B" w:rsidRDefault="009B376E" w:rsidP="00CA6BB7">
            <w:pPr>
              <w:spacing w:after="0" w:line="276" w:lineRule="auto"/>
              <w:rPr>
                <w:rFonts w:cs="Arial"/>
                <w:color w:val="auto"/>
              </w:rPr>
            </w:pPr>
          </w:p>
          <w:p w14:paraId="7E18D1BD" w14:textId="77777777" w:rsidR="009B376E" w:rsidRPr="00EB087B" w:rsidRDefault="009B376E" w:rsidP="00CA6BB7">
            <w:pPr>
              <w:spacing w:after="0" w:line="276" w:lineRule="auto"/>
              <w:rPr>
                <w:rFonts w:cs="Arial"/>
                <w:color w:val="auto"/>
              </w:rPr>
            </w:pPr>
          </w:p>
          <w:p w14:paraId="193339CC" w14:textId="77777777" w:rsidR="009B376E" w:rsidRDefault="009B376E" w:rsidP="00CA6BB7">
            <w:pPr>
              <w:spacing w:after="0" w:line="276" w:lineRule="auto"/>
              <w:rPr>
                <w:rFonts w:eastAsiaTheme="minorHAnsi" w:cs="Arial"/>
                <w:color w:val="auto"/>
                <w:lang w:eastAsia="en-US"/>
              </w:rPr>
            </w:pPr>
          </w:p>
        </w:tc>
        <w:tc>
          <w:tcPr>
            <w:tcW w:w="909" w:type="dxa"/>
            <w:vAlign w:val="center"/>
          </w:tcPr>
          <w:p w14:paraId="5D3CFD95" w14:textId="77777777" w:rsidR="009B376E" w:rsidRDefault="009B376E" w:rsidP="00CA6BB7">
            <w:pPr>
              <w:spacing w:after="0" w:line="276" w:lineRule="auto"/>
              <w:rPr>
                <w:rFonts w:eastAsiaTheme="minorHAnsi" w:cs="Arial"/>
                <w:color w:val="auto"/>
                <w:lang w:eastAsia="en-US"/>
              </w:rPr>
            </w:pPr>
            <w:r w:rsidRPr="00EB087B">
              <w:rPr>
                <w:rFonts w:cs="Arial"/>
                <w:color w:val="auto"/>
              </w:rPr>
              <w:t>Date</w:t>
            </w:r>
          </w:p>
        </w:tc>
        <w:tc>
          <w:tcPr>
            <w:tcW w:w="2268" w:type="dxa"/>
            <w:vAlign w:val="center"/>
          </w:tcPr>
          <w:p w14:paraId="07D918FF" w14:textId="77777777" w:rsidR="009B376E" w:rsidRDefault="009B376E" w:rsidP="00CA6BB7">
            <w:pPr>
              <w:spacing w:after="0" w:line="276" w:lineRule="auto"/>
              <w:rPr>
                <w:rFonts w:eastAsiaTheme="minorHAnsi" w:cs="Arial"/>
                <w:color w:val="auto"/>
                <w:lang w:eastAsia="en-US"/>
              </w:rPr>
            </w:pPr>
          </w:p>
        </w:tc>
      </w:tr>
    </w:tbl>
    <w:p w14:paraId="61B1D8A4" w14:textId="77777777" w:rsidR="009B376E" w:rsidRPr="0013578D" w:rsidRDefault="009B376E" w:rsidP="009B376E">
      <w:pPr>
        <w:spacing w:after="200" w:line="276" w:lineRule="auto"/>
        <w:rPr>
          <w:rFonts w:eastAsiaTheme="minorHAnsi" w:cs="Arial"/>
          <w:color w:val="auto"/>
          <w:lang w:eastAsia="en-US"/>
        </w:rPr>
      </w:pPr>
    </w:p>
    <w:p w14:paraId="2EC48E21" w14:textId="77777777" w:rsidR="009B376E" w:rsidRPr="00F2097C" w:rsidRDefault="009B376E" w:rsidP="00F2097C">
      <w:pPr>
        <w:pStyle w:val="Heading1"/>
      </w:pPr>
      <w:bookmarkStart w:id="161" w:name="_Governance_Plan_Checklist_1"/>
      <w:bookmarkStart w:id="162" w:name="_Annex_C:_Governance"/>
      <w:bookmarkStart w:id="163" w:name="_Toc479691487"/>
      <w:bookmarkStart w:id="164" w:name="_Toc479770749"/>
      <w:bookmarkStart w:id="165" w:name="_Toc9518435"/>
      <w:bookmarkStart w:id="166" w:name="_Toc111637023"/>
      <w:bookmarkStart w:id="167" w:name="_Toc144996004"/>
      <w:bookmarkEnd w:id="161"/>
      <w:bookmarkEnd w:id="162"/>
      <w:r w:rsidRPr="00F2097C">
        <w:lastRenderedPageBreak/>
        <w:t>Annex C: Governance plan – checklist for academy trusts</w:t>
      </w:r>
      <w:bookmarkEnd w:id="163"/>
      <w:bookmarkEnd w:id="164"/>
      <w:bookmarkEnd w:id="165"/>
      <w:bookmarkEnd w:id="166"/>
      <w:bookmarkEnd w:id="167"/>
    </w:p>
    <w:p w14:paraId="458D6739" w14:textId="77777777" w:rsidR="009B376E" w:rsidRPr="00A430A8" w:rsidRDefault="009B376E" w:rsidP="009B376E">
      <w:pPr>
        <w:spacing w:line="276" w:lineRule="auto"/>
      </w:pPr>
      <w:r w:rsidRPr="00A430A8">
        <w:t xml:space="preserve">All proposer groups </w:t>
      </w:r>
      <w:r w:rsidRPr="00A430A8">
        <w:rPr>
          <w:b/>
        </w:rPr>
        <w:t>must complete</w:t>
      </w:r>
      <w:r w:rsidRPr="00A430A8">
        <w:t xml:space="preserve"> the checklist below before submit</w:t>
      </w:r>
      <w:r>
        <w:t>ting governance plans to the department</w:t>
      </w:r>
      <w:r w:rsidRPr="00A430A8">
        <w:t>.</w:t>
      </w:r>
    </w:p>
    <w:p w14:paraId="5CBDCA60" w14:textId="77777777" w:rsidR="009B376E" w:rsidRPr="00A430A8" w:rsidRDefault="009B376E" w:rsidP="009B376E">
      <w:pPr>
        <w:spacing w:line="276" w:lineRule="auto"/>
      </w:pPr>
      <w:r w:rsidRPr="00A430A8">
        <w:t>The checklist revolves around the</w:t>
      </w:r>
      <w:r>
        <w:t xml:space="preserve"> 6</w:t>
      </w:r>
      <w:r w:rsidRPr="00A430A8">
        <w:t xml:space="preserve"> features of effective governance </w:t>
      </w:r>
      <w:r>
        <w:t xml:space="preserve">captured </w:t>
      </w:r>
      <w:r w:rsidRPr="00A430A8">
        <w:t xml:space="preserve">in the </w:t>
      </w:r>
      <w:hyperlink r:id="rId21" w:history="1">
        <w:r w:rsidRPr="00A430A8">
          <w:rPr>
            <w:color w:val="0000FF"/>
            <w:u w:val="single"/>
          </w:rPr>
          <w:t>Governance Handbook and Competency Framework</w:t>
        </w:r>
      </w:hyperlink>
      <w:r w:rsidRPr="00A430A8">
        <w:t xml:space="preserve"> and highlights areas we commonly see incorrectly completed or overlooked resulting in delays in clearing plans. For each item, please reference the page number in which the information can be found. If you have answered ‘No’</w:t>
      </w:r>
      <w:r w:rsidRPr="00A430A8">
        <w:rPr>
          <w:b/>
        </w:rPr>
        <w:t xml:space="preserve"> </w:t>
      </w:r>
      <w:r w:rsidRPr="00A430A8">
        <w:t>to any of the questions, please include a brief explanation in the comments section.</w:t>
      </w:r>
    </w:p>
    <w:p w14:paraId="7809A874" w14:textId="77777777" w:rsidR="009B376E" w:rsidRPr="00A430A8" w:rsidRDefault="009B376E" w:rsidP="009B376E">
      <w:pPr>
        <w:spacing w:line="276" w:lineRule="auto"/>
      </w:pPr>
      <w:r w:rsidRPr="00A430A8">
        <w:t>The checklist should be si</w:t>
      </w:r>
      <w:r>
        <w:t>gned by the lead proposer or chair of academy t</w:t>
      </w:r>
      <w:r w:rsidRPr="00A430A8">
        <w:t>rustees to confirm their agreement that each item on the checklist has been addressed in the governance plan.</w:t>
      </w:r>
    </w:p>
    <w:p w14:paraId="25905358" w14:textId="77777777" w:rsidR="009B376E" w:rsidRPr="00294260" w:rsidRDefault="009B376E" w:rsidP="00F2097C">
      <w:pPr>
        <w:pStyle w:val="Heading2"/>
      </w:pPr>
      <w:bookmarkStart w:id="168" w:name="_Toc144996005"/>
      <w:r w:rsidRPr="00294260">
        <w:t>Strategic leadership</w:t>
      </w:r>
      <w:bookmarkEnd w:id="168"/>
    </w:p>
    <w:tbl>
      <w:tblPr>
        <w:tblStyle w:val="TableGrid1"/>
        <w:tblW w:w="9918" w:type="dxa"/>
        <w:tblLook w:val="04A0" w:firstRow="1" w:lastRow="0" w:firstColumn="1" w:lastColumn="0" w:noHBand="0" w:noVBand="1"/>
      </w:tblPr>
      <w:tblGrid>
        <w:gridCol w:w="4925"/>
        <w:gridCol w:w="1457"/>
        <w:gridCol w:w="1132"/>
        <w:gridCol w:w="2404"/>
      </w:tblGrid>
      <w:tr w:rsidR="009B376E" w14:paraId="7F54CC31" w14:textId="77777777" w:rsidTr="00CA6BB7">
        <w:tc>
          <w:tcPr>
            <w:tcW w:w="4925" w:type="dxa"/>
            <w:shd w:val="clear" w:color="auto" w:fill="CFDCE3"/>
          </w:tcPr>
          <w:p w14:paraId="2CDA0B58" w14:textId="77777777" w:rsidR="009B376E" w:rsidRDefault="009B376E" w:rsidP="00CA6BB7">
            <w:pPr>
              <w:pStyle w:val="DeptBullets"/>
              <w:numPr>
                <w:ilvl w:val="0"/>
                <w:numId w:val="0"/>
              </w:numPr>
              <w:spacing w:after="0" w:line="276" w:lineRule="auto"/>
              <w:rPr>
                <w:color w:val="104F75"/>
              </w:rPr>
            </w:pPr>
          </w:p>
        </w:tc>
        <w:tc>
          <w:tcPr>
            <w:tcW w:w="1457" w:type="dxa"/>
            <w:shd w:val="clear" w:color="auto" w:fill="CFDCE3"/>
            <w:vAlign w:val="center"/>
          </w:tcPr>
          <w:p w14:paraId="43F20789" w14:textId="77777777" w:rsidR="009B376E" w:rsidRPr="008130B0" w:rsidRDefault="009B376E" w:rsidP="00CA6BB7">
            <w:pPr>
              <w:pStyle w:val="DeptBullets"/>
              <w:numPr>
                <w:ilvl w:val="0"/>
                <w:numId w:val="0"/>
              </w:numPr>
              <w:spacing w:after="0" w:line="276" w:lineRule="auto"/>
              <w:jc w:val="center"/>
              <w:rPr>
                <w:rFonts w:ascii="Arial" w:hAnsi="Arial" w:cs="Arial"/>
                <w:b/>
                <w:bCs/>
                <w:color w:val="104F75"/>
              </w:rPr>
            </w:pPr>
            <w:r w:rsidRPr="008130B0">
              <w:rPr>
                <w:rFonts w:ascii="Arial" w:hAnsi="Arial" w:cs="Arial"/>
                <w:b/>
                <w:bCs/>
              </w:rPr>
              <w:t>Completed</w:t>
            </w:r>
          </w:p>
        </w:tc>
        <w:tc>
          <w:tcPr>
            <w:tcW w:w="1132" w:type="dxa"/>
            <w:shd w:val="clear" w:color="auto" w:fill="CFDCE3"/>
            <w:vAlign w:val="center"/>
          </w:tcPr>
          <w:p w14:paraId="3717E112" w14:textId="77777777" w:rsidR="009B376E" w:rsidRPr="008130B0" w:rsidRDefault="009B376E" w:rsidP="00CA6BB7">
            <w:pPr>
              <w:pStyle w:val="DeptBullets"/>
              <w:numPr>
                <w:ilvl w:val="0"/>
                <w:numId w:val="0"/>
              </w:numPr>
              <w:spacing w:after="0" w:line="276" w:lineRule="auto"/>
              <w:jc w:val="center"/>
              <w:rPr>
                <w:rFonts w:ascii="Arial" w:hAnsi="Arial" w:cs="Arial"/>
                <w:b/>
                <w:bCs/>
                <w:color w:val="104F75"/>
              </w:rPr>
            </w:pPr>
            <w:r w:rsidRPr="008130B0">
              <w:rPr>
                <w:rFonts w:ascii="Arial" w:hAnsi="Arial" w:cs="Arial"/>
                <w:b/>
                <w:bCs/>
              </w:rPr>
              <w:t>Page no.</w:t>
            </w:r>
          </w:p>
        </w:tc>
        <w:tc>
          <w:tcPr>
            <w:tcW w:w="2404" w:type="dxa"/>
            <w:shd w:val="clear" w:color="auto" w:fill="CFDCE3"/>
            <w:vAlign w:val="center"/>
          </w:tcPr>
          <w:p w14:paraId="2A224243" w14:textId="77777777" w:rsidR="009B376E" w:rsidRPr="008130B0" w:rsidRDefault="009B376E" w:rsidP="00CA6BB7">
            <w:pPr>
              <w:pStyle w:val="DeptBullets"/>
              <w:numPr>
                <w:ilvl w:val="0"/>
                <w:numId w:val="0"/>
              </w:numPr>
              <w:spacing w:after="0" w:line="276" w:lineRule="auto"/>
              <w:jc w:val="center"/>
              <w:rPr>
                <w:rFonts w:ascii="Arial" w:hAnsi="Arial" w:cs="Arial"/>
                <w:b/>
                <w:bCs/>
                <w:color w:val="104F75"/>
              </w:rPr>
            </w:pPr>
            <w:r w:rsidRPr="008130B0">
              <w:rPr>
                <w:rFonts w:ascii="Arial" w:hAnsi="Arial" w:cs="Arial"/>
                <w:b/>
                <w:bCs/>
              </w:rPr>
              <w:t>Comments</w:t>
            </w:r>
          </w:p>
        </w:tc>
      </w:tr>
      <w:tr w:rsidR="009B376E" w14:paraId="585BBE57" w14:textId="77777777" w:rsidTr="00CA6BB7">
        <w:tc>
          <w:tcPr>
            <w:tcW w:w="4925" w:type="dxa"/>
            <w:vAlign w:val="center"/>
          </w:tcPr>
          <w:p w14:paraId="732A7B6B" w14:textId="77777777" w:rsidR="009B376E" w:rsidRPr="008130B0" w:rsidRDefault="009B376E" w:rsidP="00CA6BB7">
            <w:pPr>
              <w:pStyle w:val="DeptBullets"/>
              <w:numPr>
                <w:ilvl w:val="0"/>
                <w:numId w:val="0"/>
              </w:numPr>
              <w:spacing w:after="0" w:line="276" w:lineRule="auto"/>
              <w:rPr>
                <w:rFonts w:ascii="Arial" w:hAnsi="Arial" w:cs="Arial"/>
                <w:color w:val="104F75"/>
              </w:rPr>
            </w:pPr>
            <w:r w:rsidRPr="008130B0">
              <w:rPr>
                <w:rFonts w:ascii="Arial" w:hAnsi="Arial" w:cs="Arial"/>
              </w:rPr>
              <w:t>Does the plan clearly and concisely outline the vision and ethos of the academy trust?</w:t>
            </w:r>
          </w:p>
        </w:tc>
        <w:tc>
          <w:tcPr>
            <w:tcW w:w="1457" w:type="dxa"/>
          </w:tcPr>
          <w:p w14:paraId="3FCDAF62" w14:textId="77777777" w:rsidR="009B376E" w:rsidRDefault="009B376E" w:rsidP="00CA6BB7">
            <w:pPr>
              <w:pStyle w:val="DeptBullets"/>
              <w:numPr>
                <w:ilvl w:val="0"/>
                <w:numId w:val="0"/>
              </w:numPr>
              <w:spacing w:after="0" w:line="276" w:lineRule="auto"/>
              <w:rPr>
                <w:color w:val="104F75"/>
              </w:rPr>
            </w:pPr>
          </w:p>
        </w:tc>
        <w:tc>
          <w:tcPr>
            <w:tcW w:w="1132" w:type="dxa"/>
          </w:tcPr>
          <w:p w14:paraId="50CE11A6" w14:textId="77777777" w:rsidR="009B376E" w:rsidRDefault="009B376E" w:rsidP="00CA6BB7">
            <w:pPr>
              <w:pStyle w:val="DeptBullets"/>
              <w:numPr>
                <w:ilvl w:val="0"/>
                <w:numId w:val="0"/>
              </w:numPr>
              <w:spacing w:after="0" w:line="276" w:lineRule="auto"/>
              <w:rPr>
                <w:color w:val="104F75"/>
              </w:rPr>
            </w:pPr>
          </w:p>
        </w:tc>
        <w:tc>
          <w:tcPr>
            <w:tcW w:w="2404" w:type="dxa"/>
          </w:tcPr>
          <w:p w14:paraId="0C87FF59" w14:textId="77777777" w:rsidR="009B376E" w:rsidRDefault="009B376E" w:rsidP="00CA6BB7">
            <w:pPr>
              <w:pStyle w:val="DeptBullets"/>
              <w:numPr>
                <w:ilvl w:val="0"/>
                <w:numId w:val="0"/>
              </w:numPr>
              <w:spacing w:after="0" w:line="276" w:lineRule="auto"/>
              <w:rPr>
                <w:color w:val="104F75"/>
              </w:rPr>
            </w:pPr>
          </w:p>
        </w:tc>
      </w:tr>
      <w:tr w:rsidR="009B376E" w14:paraId="05B1BC9B" w14:textId="77777777" w:rsidTr="00CA6BB7">
        <w:tc>
          <w:tcPr>
            <w:tcW w:w="4925" w:type="dxa"/>
            <w:vAlign w:val="center"/>
          </w:tcPr>
          <w:p w14:paraId="52A1F49C" w14:textId="77777777" w:rsidR="009B376E" w:rsidRPr="008130B0" w:rsidRDefault="009B376E" w:rsidP="00CA6BB7">
            <w:pPr>
              <w:spacing w:after="0" w:line="276" w:lineRule="auto"/>
              <w:rPr>
                <w:rFonts w:ascii="Arial" w:hAnsi="Arial" w:cs="Arial"/>
              </w:rPr>
            </w:pPr>
            <w:r w:rsidRPr="008130B0">
              <w:rPr>
                <w:rFonts w:ascii="Arial" w:hAnsi="Arial" w:cs="Arial"/>
              </w:rPr>
              <w:t>Does the plan include processes to monitor and review progress against agreed strategic goals periodically and as necessary?</w:t>
            </w:r>
          </w:p>
          <w:p w14:paraId="2A31D8D1" w14:textId="77777777" w:rsidR="009B376E" w:rsidRPr="008130B0" w:rsidRDefault="009B376E" w:rsidP="00CA6BB7">
            <w:pPr>
              <w:pStyle w:val="DeptBullets"/>
              <w:numPr>
                <w:ilvl w:val="0"/>
                <w:numId w:val="0"/>
              </w:numPr>
              <w:spacing w:after="0" w:line="276" w:lineRule="auto"/>
              <w:rPr>
                <w:rFonts w:ascii="Arial" w:hAnsi="Arial" w:cs="Arial"/>
                <w:color w:val="104F75"/>
              </w:rPr>
            </w:pPr>
            <w:r w:rsidRPr="008130B0">
              <w:rPr>
                <w:rFonts w:ascii="Arial" w:hAnsi="Arial" w:cs="Arial"/>
                <w:i/>
              </w:rPr>
              <w:t>(This should include processes to monitor progress at key growth stages the trust has identified or if the performance drops)</w:t>
            </w:r>
          </w:p>
        </w:tc>
        <w:tc>
          <w:tcPr>
            <w:tcW w:w="1457" w:type="dxa"/>
          </w:tcPr>
          <w:p w14:paraId="5557A317" w14:textId="77777777" w:rsidR="009B376E" w:rsidRDefault="009B376E" w:rsidP="00CA6BB7">
            <w:pPr>
              <w:pStyle w:val="DeptBullets"/>
              <w:numPr>
                <w:ilvl w:val="0"/>
                <w:numId w:val="0"/>
              </w:numPr>
              <w:spacing w:after="0" w:line="276" w:lineRule="auto"/>
              <w:rPr>
                <w:color w:val="104F75"/>
              </w:rPr>
            </w:pPr>
          </w:p>
        </w:tc>
        <w:tc>
          <w:tcPr>
            <w:tcW w:w="1132" w:type="dxa"/>
          </w:tcPr>
          <w:p w14:paraId="1E18890B" w14:textId="77777777" w:rsidR="009B376E" w:rsidRDefault="009B376E" w:rsidP="00CA6BB7">
            <w:pPr>
              <w:pStyle w:val="DeptBullets"/>
              <w:numPr>
                <w:ilvl w:val="0"/>
                <w:numId w:val="0"/>
              </w:numPr>
              <w:spacing w:after="0" w:line="276" w:lineRule="auto"/>
              <w:rPr>
                <w:color w:val="104F75"/>
              </w:rPr>
            </w:pPr>
          </w:p>
        </w:tc>
        <w:tc>
          <w:tcPr>
            <w:tcW w:w="2404" w:type="dxa"/>
          </w:tcPr>
          <w:p w14:paraId="2E4E1CC0" w14:textId="77777777" w:rsidR="009B376E" w:rsidRDefault="009B376E" w:rsidP="00CA6BB7">
            <w:pPr>
              <w:pStyle w:val="DeptBullets"/>
              <w:numPr>
                <w:ilvl w:val="0"/>
                <w:numId w:val="0"/>
              </w:numPr>
              <w:spacing w:after="0" w:line="276" w:lineRule="auto"/>
              <w:rPr>
                <w:color w:val="104F75"/>
              </w:rPr>
            </w:pPr>
          </w:p>
        </w:tc>
      </w:tr>
      <w:tr w:rsidR="009B376E" w14:paraId="5C360E82" w14:textId="77777777" w:rsidTr="00CA6BB7">
        <w:tc>
          <w:tcPr>
            <w:tcW w:w="4925" w:type="dxa"/>
            <w:vAlign w:val="center"/>
          </w:tcPr>
          <w:p w14:paraId="0E9D4B65" w14:textId="77777777" w:rsidR="009B376E" w:rsidRPr="00113ABF" w:rsidRDefault="009B376E" w:rsidP="00CA6BB7">
            <w:pPr>
              <w:pStyle w:val="DeptBullets"/>
              <w:numPr>
                <w:ilvl w:val="0"/>
                <w:numId w:val="0"/>
              </w:numPr>
              <w:spacing w:after="0" w:line="276" w:lineRule="auto"/>
              <w:rPr>
                <w:rFonts w:ascii="Arial" w:hAnsi="Arial" w:cs="Arial"/>
                <w:color w:val="104F75"/>
              </w:rPr>
            </w:pPr>
            <w:r w:rsidRPr="00113ABF">
              <w:rPr>
                <w:rFonts w:ascii="Arial" w:hAnsi="Arial" w:cs="Arial"/>
              </w:rPr>
              <w:t>Does the plan include mechanisms for enabling the board to listen, understand and respond to the voices of parents/carers, pupils, staff, local communities and employers?</w:t>
            </w:r>
          </w:p>
        </w:tc>
        <w:tc>
          <w:tcPr>
            <w:tcW w:w="1457" w:type="dxa"/>
          </w:tcPr>
          <w:p w14:paraId="4362274D" w14:textId="77777777" w:rsidR="009B376E" w:rsidRDefault="009B376E" w:rsidP="00CA6BB7">
            <w:pPr>
              <w:pStyle w:val="DeptBullets"/>
              <w:numPr>
                <w:ilvl w:val="0"/>
                <w:numId w:val="0"/>
              </w:numPr>
              <w:spacing w:after="0" w:line="276" w:lineRule="auto"/>
              <w:rPr>
                <w:color w:val="104F75"/>
              </w:rPr>
            </w:pPr>
          </w:p>
        </w:tc>
        <w:tc>
          <w:tcPr>
            <w:tcW w:w="1132" w:type="dxa"/>
          </w:tcPr>
          <w:p w14:paraId="278A84FF" w14:textId="77777777" w:rsidR="009B376E" w:rsidRDefault="009B376E" w:rsidP="00CA6BB7">
            <w:pPr>
              <w:pStyle w:val="DeptBullets"/>
              <w:numPr>
                <w:ilvl w:val="0"/>
                <w:numId w:val="0"/>
              </w:numPr>
              <w:spacing w:after="0" w:line="276" w:lineRule="auto"/>
              <w:rPr>
                <w:color w:val="104F75"/>
              </w:rPr>
            </w:pPr>
          </w:p>
        </w:tc>
        <w:tc>
          <w:tcPr>
            <w:tcW w:w="2404" w:type="dxa"/>
          </w:tcPr>
          <w:p w14:paraId="081D042E" w14:textId="77777777" w:rsidR="009B376E" w:rsidRDefault="009B376E" w:rsidP="00CA6BB7">
            <w:pPr>
              <w:pStyle w:val="DeptBullets"/>
              <w:numPr>
                <w:ilvl w:val="0"/>
                <w:numId w:val="0"/>
              </w:numPr>
              <w:spacing w:after="0" w:line="276" w:lineRule="auto"/>
              <w:rPr>
                <w:color w:val="104F75"/>
              </w:rPr>
            </w:pPr>
          </w:p>
        </w:tc>
      </w:tr>
      <w:tr w:rsidR="009B376E" w14:paraId="13747DB9" w14:textId="77777777" w:rsidTr="00CA6BB7">
        <w:tc>
          <w:tcPr>
            <w:tcW w:w="4925" w:type="dxa"/>
            <w:vAlign w:val="center"/>
          </w:tcPr>
          <w:p w14:paraId="20D77B1A" w14:textId="77777777" w:rsidR="009B376E" w:rsidRPr="00252F43" w:rsidRDefault="009B376E" w:rsidP="00CA6BB7">
            <w:pPr>
              <w:spacing w:after="0" w:line="276" w:lineRule="auto"/>
              <w:rPr>
                <w:rFonts w:ascii="Arial" w:hAnsi="Arial" w:cs="Arial"/>
              </w:rPr>
            </w:pPr>
            <w:r w:rsidRPr="00252F43">
              <w:rPr>
                <w:rFonts w:ascii="Arial" w:hAnsi="Arial" w:cs="Arial"/>
              </w:rPr>
              <w:t xml:space="preserve">Does the plan include procedures for the board to set and manage risk appetite? </w:t>
            </w:r>
          </w:p>
          <w:p w14:paraId="059A612D" w14:textId="77777777" w:rsidR="009B376E" w:rsidRPr="00113ABF" w:rsidRDefault="009B376E" w:rsidP="00CA6BB7">
            <w:pPr>
              <w:pStyle w:val="DeptBullets"/>
              <w:numPr>
                <w:ilvl w:val="0"/>
                <w:numId w:val="0"/>
              </w:numPr>
              <w:spacing w:after="0" w:line="276" w:lineRule="auto"/>
              <w:rPr>
                <w:rFonts w:cs="Arial"/>
              </w:rPr>
            </w:pPr>
            <w:r w:rsidRPr="00252F43">
              <w:rPr>
                <w:rFonts w:ascii="Arial" w:hAnsi="Arial" w:cs="Arial"/>
                <w:i/>
              </w:rPr>
              <w:t xml:space="preserve">(This is the amount and type of risk that academy trusts are willing to take </w:t>
            </w:r>
            <w:proofErr w:type="gramStart"/>
            <w:r w:rsidRPr="00252F43">
              <w:rPr>
                <w:rFonts w:ascii="Arial" w:hAnsi="Arial" w:cs="Arial"/>
                <w:i/>
              </w:rPr>
              <w:t>in order to</w:t>
            </w:r>
            <w:proofErr w:type="gramEnd"/>
            <w:r w:rsidRPr="00252F43">
              <w:rPr>
                <w:rFonts w:ascii="Arial" w:hAnsi="Arial" w:cs="Arial"/>
                <w:i/>
              </w:rPr>
              <w:t xml:space="preserve"> meet objectives. Risks should be aligned with the academy trust’s strategic priorities and improvement </w:t>
            </w:r>
            <w:proofErr w:type="gramStart"/>
            <w:r w:rsidRPr="00252F43">
              <w:rPr>
                <w:rFonts w:ascii="Arial" w:hAnsi="Arial" w:cs="Arial"/>
                <w:i/>
              </w:rPr>
              <w:t>plans,</w:t>
            </w:r>
            <w:proofErr w:type="gramEnd"/>
            <w:r w:rsidRPr="00252F43">
              <w:rPr>
                <w:rFonts w:ascii="Arial" w:hAnsi="Arial" w:cs="Arial"/>
                <w:i/>
              </w:rPr>
              <w:t xml:space="preserve"> intervention strategies should be in place and there should be plans to embed risk management at every layer of governance.)</w:t>
            </w:r>
          </w:p>
        </w:tc>
        <w:tc>
          <w:tcPr>
            <w:tcW w:w="1457" w:type="dxa"/>
          </w:tcPr>
          <w:p w14:paraId="0E8EAED4" w14:textId="77777777" w:rsidR="009B376E" w:rsidRDefault="009B376E" w:rsidP="00CA6BB7">
            <w:pPr>
              <w:pStyle w:val="DeptBullets"/>
              <w:numPr>
                <w:ilvl w:val="0"/>
                <w:numId w:val="0"/>
              </w:numPr>
              <w:spacing w:after="0" w:line="276" w:lineRule="auto"/>
              <w:rPr>
                <w:color w:val="104F75"/>
              </w:rPr>
            </w:pPr>
          </w:p>
        </w:tc>
        <w:tc>
          <w:tcPr>
            <w:tcW w:w="1132" w:type="dxa"/>
          </w:tcPr>
          <w:p w14:paraId="12D5A654" w14:textId="77777777" w:rsidR="009B376E" w:rsidRDefault="009B376E" w:rsidP="00CA6BB7">
            <w:pPr>
              <w:pStyle w:val="DeptBullets"/>
              <w:numPr>
                <w:ilvl w:val="0"/>
                <w:numId w:val="0"/>
              </w:numPr>
              <w:spacing w:after="0" w:line="276" w:lineRule="auto"/>
              <w:rPr>
                <w:color w:val="104F75"/>
              </w:rPr>
            </w:pPr>
          </w:p>
        </w:tc>
        <w:tc>
          <w:tcPr>
            <w:tcW w:w="2404" w:type="dxa"/>
          </w:tcPr>
          <w:p w14:paraId="295A978B" w14:textId="77777777" w:rsidR="009B376E" w:rsidRDefault="009B376E" w:rsidP="00CA6BB7">
            <w:pPr>
              <w:pStyle w:val="DeptBullets"/>
              <w:numPr>
                <w:ilvl w:val="0"/>
                <w:numId w:val="0"/>
              </w:numPr>
              <w:spacing w:after="0" w:line="276" w:lineRule="auto"/>
              <w:rPr>
                <w:color w:val="104F75"/>
              </w:rPr>
            </w:pPr>
          </w:p>
        </w:tc>
      </w:tr>
    </w:tbl>
    <w:p w14:paraId="248659DA" w14:textId="77777777" w:rsidR="009B376E" w:rsidRPr="00294260" w:rsidRDefault="009B376E" w:rsidP="00F2097C">
      <w:pPr>
        <w:pStyle w:val="Heading2"/>
      </w:pPr>
      <w:bookmarkStart w:id="169" w:name="_Toc144996006"/>
      <w:r w:rsidRPr="00294260">
        <w:lastRenderedPageBreak/>
        <w:t>Accountability</w:t>
      </w:r>
      <w:bookmarkEnd w:id="169"/>
    </w:p>
    <w:tbl>
      <w:tblPr>
        <w:tblStyle w:val="TableGrid"/>
        <w:tblW w:w="10065" w:type="dxa"/>
        <w:tblInd w:w="-5" w:type="dxa"/>
        <w:tblLayout w:type="fixed"/>
        <w:tblLook w:val="04A0" w:firstRow="1" w:lastRow="0" w:firstColumn="1" w:lastColumn="0" w:noHBand="0" w:noVBand="1"/>
      </w:tblPr>
      <w:tblGrid>
        <w:gridCol w:w="4962"/>
        <w:gridCol w:w="1559"/>
        <w:gridCol w:w="992"/>
        <w:gridCol w:w="2552"/>
      </w:tblGrid>
      <w:tr w:rsidR="009B376E" w:rsidRPr="00622ED2" w14:paraId="5B79DE61" w14:textId="77777777" w:rsidTr="00CA6BB7">
        <w:trPr>
          <w:trHeight w:val="229"/>
          <w:tblHeader/>
        </w:trPr>
        <w:tc>
          <w:tcPr>
            <w:tcW w:w="4962" w:type="dxa"/>
            <w:shd w:val="clear" w:color="auto" w:fill="CFDCE3"/>
            <w:vAlign w:val="center"/>
          </w:tcPr>
          <w:p w14:paraId="5131CAE6" w14:textId="77777777" w:rsidR="009B376E" w:rsidRPr="00622ED2" w:rsidRDefault="009B376E" w:rsidP="00CA6BB7">
            <w:pPr>
              <w:spacing w:after="0" w:line="276" w:lineRule="auto"/>
              <w:rPr>
                <w:rFonts w:cs="Arial"/>
              </w:rPr>
            </w:pPr>
          </w:p>
        </w:tc>
        <w:tc>
          <w:tcPr>
            <w:tcW w:w="1559" w:type="dxa"/>
            <w:shd w:val="clear" w:color="auto" w:fill="CFDCE3"/>
            <w:vAlign w:val="center"/>
          </w:tcPr>
          <w:p w14:paraId="7E41B710" w14:textId="77777777" w:rsidR="009B376E" w:rsidRPr="00294260" w:rsidRDefault="009B376E" w:rsidP="00CA6BB7">
            <w:pPr>
              <w:spacing w:after="0" w:line="276" w:lineRule="auto"/>
              <w:jc w:val="center"/>
              <w:rPr>
                <w:rFonts w:cs="Arial"/>
                <w:b/>
              </w:rPr>
            </w:pPr>
            <w:r w:rsidRPr="00294260">
              <w:rPr>
                <w:rFonts w:cs="Arial"/>
                <w:b/>
              </w:rPr>
              <w:t>Completed</w:t>
            </w:r>
          </w:p>
        </w:tc>
        <w:tc>
          <w:tcPr>
            <w:tcW w:w="992" w:type="dxa"/>
            <w:shd w:val="clear" w:color="auto" w:fill="CFDCE3"/>
            <w:vAlign w:val="center"/>
          </w:tcPr>
          <w:p w14:paraId="3A18D507" w14:textId="77777777" w:rsidR="009B376E" w:rsidRPr="00294260" w:rsidRDefault="009B376E" w:rsidP="00CA6BB7">
            <w:pPr>
              <w:spacing w:after="0" w:line="276" w:lineRule="auto"/>
              <w:jc w:val="center"/>
              <w:rPr>
                <w:rFonts w:cs="Arial"/>
                <w:b/>
              </w:rPr>
            </w:pPr>
            <w:r w:rsidRPr="00294260">
              <w:rPr>
                <w:rFonts w:cs="Arial"/>
                <w:b/>
              </w:rPr>
              <w:t>Page no.</w:t>
            </w:r>
          </w:p>
        </w:tc>
        <w:tc>
          <w:tcPr>
            <w:tcW w:w="2552" w:type="dxa"/>
            <w:shd w:val="clear" w:color="auto" w:fill="CFDCE3"/>
            <w:vAlign w:val="center"/>
          </w:tcPr>
          <w:p w14:paraId="65B13CE4" w14:textId="77777777" w:rsidR="009B376E" w:rsidRPr="00294260" w:rsidRDefault="009B376E" w:rsidP="00CA6BB7">
            <w:pPr>
              <w:spacing w:after="0" w:line="276" w:lineRule="auto"/>
              <w:jc w:val="center"/>
              <w:rPr>
                <w:rFonts w:cs="Arial"/>
                <w:b/>
              </w:rPr>
            </w:pPr>
            <w:r w:rsidRPr="00294260">
              <w:rPr>
                <w:rFonts w:cs="Arial"/>
                <w:b/>
              </w:rPr>
              <w:t>Comments</w:t>
            </w:r>
          </w:p>
        </w:tc>
      </w:tr>
      <w:tr w:rsidR="009B376E" w:rsidRPr="00622ED2" w14:paraId="02B66B11" w14:textId="77777777" w:rsidTr="00CA6BB7">
        <w:trPr>
          <w:trHeight w:val="708"/>
        </w:trPr>
        <w:tc>
          <w:tcPr>
            <w:tcW w:w="4962" w:type="dxa"/>
            <w:vAlign w:val="center"/>
          </w:tcPr>
          <w:p w14:paraId="6D550A20" w14:textId="77777777" w:rsidR="009B376E" w:rsidRPr="00622ED2" w:rsidRDefault="009B376E" w:rsidP="00CA6BB7">
            <w:pPr>
              <w:pStyle w:val="DeptBullets"/>
              <w:numPr>
                <w:ilvl w:val="0"/>
                <w:numId w:val="0"/>
              </w:numPr>
              <w:spacing w:after="0" w:line="276" w:lineRule="auto"/>
              <w:rPr>
                <w:rFonts w:cs="Arial"/>
                <w:szCs w:val="24"/>
              </w:rPr>
            </w:pPr>
            <w:r w:rsidRPr="00622ED2">
              <w:rPr>
                <w:rFonts w:cs="Arial"/>
                <w:szCs w:val="24"/>
              </w:rPr>
              <w:t>Does the plan state how trustees will ensure they know their school’s cohort?</w:t>
            </w:r>
          </w:p>
        </w:tc>
        <w:tc>
          <w:tcPr>
            <w:tcW w:w="1559" w:type="dxa"/>
            <w:vAlign w:val="center"/>
          </w:tcPr>
          <w:p w14:paraId="72725420" w14:textId="77777777" w:rsidR="009B376E" w:rsidRPr="00622ED2" w:rsidRDefault="009B376E" w:rsidP="00CA6BB7">
            <w:pPr>
              <w:spacing w:after="0" w:line="276" w:lineRule="auto"/>
              <w:rPr>
                <w:rFonts w:cs="Arial"/>
              </w:rPr>
            </w:pPr>
          </w:p>
        </w:tc>
        <w:tc>
          <w:tcPr>
            <w:tcW w:w="992" w:type="dxa"/>
            <w:vAlign w:val="center"/>
          </w:tcPr>
          <w:p w14:paraId="27123C0C" w14:textId="77777777" w:rsidR="009B376E" w:rsidRPr="00622ED2" w:rsidRDefault="009B376E" w:rsidP="00CA6BB7">
            <w:pPr>
              <w:spacing w:after="0" w:line="276" w:lineRule="auto"/>
              <w:rPr>
                <w:rFonts w:cs="Arial"/>
              </w:rPr>
            </w:pPr>
          </w:p>
        </w:tc>
        <w:tc>
          <w:tcPr>
            <w:tcW w:w="2552" w:type="dxa"/>
            <w:vAlign w:val="center"/>
          </w:tcPr>
          <w:p w14:paraId="01966BE9" w14:textId="77777777" w:rsidR="009B376E" w:rsidRPr="00622ED2" w:rsidRDefault="009B376E" w:rsidP="00CA6BB7">
            <w:pPr>
              <w:spacing w:after="0" w:line="276" w:lineRule="auto"/>
              <w:rPr>
                <w:rFonts w:cs="Arial"/>
              </w:rPr>
            </w:pPr>
          </w:p>
        </w:tc>
      </w:tr>
      <w:tr w:rsidR="009B376E" w:rsidRPr="00622ED2" w14:paraId="21CD3D02" w14:textId="77777777" w:rsidTr="00CA6BB7">
        <w:trPr>
          <w:trHeight w:val="1174"/>
        </w:trPr>
        <w:tc>
          <w:tcPr>
            <w:tcW w:w="4962" w:type="dxa"/>
            <w:vAlign w:val="center"/>
          </w:tcPr>
          <w:p w14:paraId="2B361F1B" w14:textId="357E1AD6" w:rsidR="009B376E" w:rsidRPr="00622ED2" w:rsidRDefault="009B376E" w:rsidP="00CA6BB7">
            <w:pPr>
              <w:spacing w:after="0" w:line="276" w:lineRule="auto"/>
              <w:rPr>
                <w:rFonts w:cs="Arial"/>
                <w:i/>
              </w:rPr>
            </w:pPr>
            <w:r w:rsidRPr="00622ED2">
              <w:rPr>
                <w:rFonts w:cs="Arial"/>
              </w:rPr>
              <w:t xml:space="preserve">Does the plan set out </w:t>
            </w:r>
            <w:r w:rsidRPr="00622ED2">
              <w:rPr>
                <w:rFonts w:cs="Arial"/>
                <w:u w:val="single"/>
              </w:rPr>
              <w:t>how</w:t>
            </w:r>
            <w:r w:rsidRPr="00622ED2">
              <w:rPr>
                <w:rFonts w:cs="Arial"/>
              </w:rPr>
              <w:t xml:space="preserve"> the </w:t>
            </w:r>
            <w:r>
              <w:rPr>
                <w:rFonts w:cs="Arial"/>
              </w:rPr>
              <w:t>b</w:t>
            </w:r>
            <w:r w:rsidRPr="00622ED2">
              <w:rPr>
                <w:rFonts w:cs="Arial"/>
              </w:rPr>
              <w:t>oard</w:t>
            </w:r>
            <w:r>
              <w:rPr>
                <w:rFonts w:cs="Arial"/>
              </w:rPr>
              <w:t xml:space="preserve"> (and</w:t>
            </w:r>
            <w:r w:rsidR="00D90022">
              <w:rPr>
                <w:rFonts w:cs="Arial"/>
              </w:rPr>
              <w:t xml:space="preserve"> local governing bod</w:t>
            </w:r>
            <w:r w:rsidR="00C13594">
              <w:rPr>
                <w:rFonts w:cs="Arial"/>
              </w:rPr>
              <w:t>y</w:t>
            </w:r>
            <w:r>
              <w:rPr>
                <w:rFonts w:cs="Arial"/>
              </w:rPr>
              <w:t xml:space="preserve"> </w:t>
            </w:r>
            <w:r w:rsidR="00C13594">
              <w:rPr>
                <w:rFonts w:cs="Arial"/>
              </w:rPr>
              <w:t>(</w:t>
            </w:r>
            <w:r w:rsidRPr="00622ED2">
              <w:rPr>
                <w:rFonts w:cs="Arial"/>
              </w:rPr>
              <w:t>LGB</w:t>
            </w:r>
            <w:r w:rsidR="00FA48EC">
              <w:rPr>
                <w:rFonts w:cs="Arial"/>
              </w:rPr>
              <w:t>)</w:t>
            </w:r>
            <w:r>
              <w:rPr>
                <w:rFonts w:cs="Arial"/>
              </w:rPr>
              <w:t xml:space="preserve"> if applicable)</w:t>
            </w:r>
            <w:r w:rsidRPr="00622ED2">
              <w:rPr>
                <w:rFonts w:cs="Arial"/>
              </w:rPr>
              <w:t xml:space="preserve"> will be involved in developing the strategic academic priorities for the school, in setting associated targets and in monitoring performance, in terms of both attainment and pupil progress?</w:t>
            </w:r>
          </w:p>
        </w:tc>
        <w:tc>
          <w:tcPr>
            <w:tcW w:w="1559" w:type="dxa"/>
            <w:vAlign w:val="center"/>
          </w:tcPr>
          <w:p w14:paraId="56540910" w14:textId="77777777" w:rsidR="009B376E" w:rsidRPr="00622ED2" w:rsidRDefault="009B376E" w:rsidP="00CA6BB7">
            <w:pPr>
              <w:spacing w:after="0" w:line="276" w:lineRule="auto"/>
              <w:rPr>
                <w:rFonts w:cs="Arial"/>
              </w:rPr>
            </w:pPr>
          </w:p>
        </w:tc>
        <w:tc>
          <w:tcPr>
            <w:tcW w:w="992" w:type="dxa"/>
            <w:vAlign w:val="center"/>
          </w:tcPr>
          <w:p w14:paraId="70EC897B" w14:textId="77777777" w:rsidR="009B376E" w:rsidRPr="00622ED2" w:rsidRDefault="009B376E" w:rsidP="00CA6BB7">
            <w:pPr>
              <w:spacing w:after="0" w:line="276" w:lineRule="auto"/>
              <w:rPr>
                <w:rFonts w:cs="Arial"/>
              </w:rPr>
            </w:pPr>
          </w:p>
        </w:tc>
        <w:tc>
          <w:tcPr>
            <w:tcW w:w="2552" w:type="dxa"/>
            <w:vAlign w:val="center"/>
          </w:tcPr>
          <w:p w14:paraId="3D6333F6" w14:textId="77777777" w:rsidR="009B376E" w:rsidRPr="00622ED2" w:rsidRDefault="009B376E" w:rsidP="00CA6BB7">
            <w:pPr>
              <w:spacing w:after="0" w:line="276" w:lineRule="auto"/>
              <w:rPr>
                <w:rFonts w:cs="Arial"/>
              </w:rPr>
            </w:pPr>
          </w:p>
        </w:tc>
      </w:tr>
      <w:tr w:rsidR="009B376E" w:rsidRPr="00622ED2" w14:paraId="17A628F4" w14:textId="77777777" w:rsidTr="00CA6BB7">
        <w:trPr>
          <w:trHeight w:val="525"/>
        </w:trPr>
        <w:tc>
          <w:tcPr>
            <w:tcW w:w="4962" w:type="dxa"/>
            <w:vAlign w:val="center"/>
          </w:tcPr>
          <w:p w14:paraId="59AA4AFE" w14:textId="77777777" w:rsidR="009B376E" w:rsidRPr="00622ED2" w:rsidRDefault="009B376E" w:rsidP="00CA6BB7">
            <w:pPr>
              <w:pStyle w:val="DeptBullets"/>
              <w:numPr>
                <w:ilvl w:val="0"/>
                <w:numId w:val="0"/>
              </w:numPr>
              <w:spacing w:after="0" w:line="276" w:lineRule="auto"/>
              <w:rPr>
                <w:rFonts w:cs="Arial"/>
                <w:szCs w:val="24"/>
              </w:rPr>
            </w:pPr>
            <w:r w:rsidRPr="00622ED2">
              <w:rPr>
                <w:rFonts w:cs="Arial"/>
                <w:szCs w:val="24"/>
              </w:rPr>
              <w:t xml:space="preserve">Does the plan state how the </w:t>
            </w:r>
            <w:r>
              <w:rPr>
                <w:rFonts w:cs="Arial"/>
                <w:szCs w:val="24"/>
              </w:rPr>
              <w:t>b</w:t>
            </w:r>
            <w:r w:rsidRPr="00622ED2">
              <w:rPr>
                <w:rFonts w:cs="Arial"/>
                <w:szCs w:val="24"/>
              </w:rPr>
              <w:t>oard</w:t>
            </w:r>
            <w:r>
              <w:rPr>
                <w:rFonts w:cs="Arial"/>
                <w:szCs w:val="24"/>
              </w:rPr>
              <w:t xml:space="preserve"> (and </w:t>
            </w:r>
            <w:r w:rsidRPr="00622ED2">
              <w:rPr>
                <w:rFonts w:cs="Arial"/>
                <w:szCs w:val="24"/>
              </w:rPr>
              <w:t>LGB</w:t>
            </w:r>
            <w:r>
              <w:rPr>
                <w:rFonts w:cs="Arial"/>
                <w:szCs w:val="24"/>
              </w:rPr>
              <w:t>, if applicable)</w:t>
            </w:r>
            <w:r w:rsidRPr="00622ED2">
              <w:rPr>
                <w:rFonts w:cs="Arial"/>
                <w:szCs w:val="24"/>
              </w:rPr>
              <w:t xml:space="preserve"> will monitor performance of the school?</w:t>
            </w:r>
          </w:p>
          <w:p w14:paraId="750BE73C" w14:textId="41D85FAE" w:rsidR="009B376E" w:rsidRPr="00622ED2" w:rsidRDefault="009B376E" w:rsidP="00CA6BB7">
            <w:pPr>
              <w:pStyle w:val="DeptBullets"/>
              <w:numPr>
                <w:ilvl w:val="0"/>
                <w:numId w:val="0"/>
              </w:numPr>
              <w:spacing w:after="0" w:line="276" w:lineRule="auto"/>
              <w:rPr>
                <w:rFonts w:cs="Arial"/>
                <w:i/>
                <w:szCs w:val="24"/>
              </w:rPr>
            </w:pPr>
            <w:r w:rsidRPr="00622ED2">
              <w:rPr>
                <w:rFonts w:cs="Arial"/>
                <w:i/>
                <w:szCs w:val="24"/>
              </w:rPr>
              <w:t xml:space="preserve">(Does this plan outline the range of sources the </w:t>
            </w:r>
            <w:r>
              <w:rPr>
                <w:rFonts w:cs="Arial"/>
                <w:i/>
                <w:szCs w:val="24"/>
              </w:rPr>
              <w:t>b</w:t>
            </w:r>
            <w:r w:rsidRPr="00622ED2">
              <w:rPr>
                <w:rFonts w:cs="Arial"/>
                <w:i/>
                <w:szCs w:val="24"/>
              </w:rPr>
              <w:t xml:space="preserve">oard will consider </w:t>
            </w:r>
            <w:r w:rsidR="00683949">
              <w:rPr>
                <w:rFonts w:cs="Arial"/>
                <w:i/>
                <w:szCs w:val="24"/>
              </w:rPr>
              <w:t>assessing</w:t>
            </w:r>
            <w:r w:rsidRPr="00622ED2">
              <w:rPr>
                <w:rFonts w:cs="Arial"/>
                <w:i/>
                <w:szCs w:val="24"/>
              </w:rPr>
              <w:t xml:space="preserve"> school performance?)</w:t>
            </w:r>
          </w:p>
        </w:tc>
        <w:tc>
          <w:tcPr>
            <w:tcW w:w="1559" w:type="dxa"/>
            <w:vAlign w:val="center"/>
          </w:tcPr>
          <w:p w14:paraId="64B2D764" w14:textId="77777777" w:rsidR="009B376E" w:rsidRPr="00622ED2" w:rsidRDefault="009B376E" w:rsidP="00CA6BB7">
            <w:pPr>
              <w:spacing w:after="0" w:line="276" w:lineRule="auto"/>
              <w:rPr>
                <w:rFonts w:cs="Arial"/>
              </w:rPr>
            </w:pPr>
          </w:p>
        </w:tc>
        <w:tc>
          <w:tcPr>
            <w:tcW w:w="992" w:type="dxa"/>
            <w:vAlign w:val="center"/>
          </w:tcPr>
          <w:p w14:paraId="3BFDF510" w14:textId="77777777" w:rsidR="009B376E" w:rsidRPr="00622ED2" w:rsidRDefault="009B376E" w:rsidP="00CA6BB7">
            <w:pPr>
              <w:spacing w:after="0" w:line="276" w:lineRule="auto"/>
              <w:rPr>
                <w:rFonts w:cs="Arial"/>
              </w:rPr>
            </w:pPr>
          </w:p>
        </w:tc>
        <w:tc>
          <w:tcPr>
            <w:tcW w:w="2552" w:type="dxa"/>
            <w:vAlign w:val="center"/>
          </w:tcPr>
          <w:p w14:paraId="18AF4992" w14:textId="77777777" w:rsidR="009B376E" w:rsidRPr="00622ED2" w:rsidRDefault="009B376E" w:rsidP="00CA6BB7">
            <w:pPr>
              <w:spacing w:after="0" w:line="276" w:lineRule="auto"/>
              <w:rPr>
                <w:rFonts w:cs="Arial"/>
              </w:rPr>
            </w:pPr>
          </w:p>
        </w:tc>
      </w:tr>
      <w:tr w:rsidR="009B376E" w:rsidRPr="00622ED2" w14:paraId="5AE05B02" w14:textId="77777777" w:rsidTr="00CA6BB7">
        <w:trPr>
          <w:trHeight w:val="525"/>
        </w:trPr>
        <w:tc>
          <w:tcPr>
            <w:tcW w:w="4962" w:type="dxa"/>
            <w:vAlign w:val="center"/>
          </w:tcPr>
          <w:p w14:paraId="5C7DD3FC" w14:textId="77777777" w:rsidR="009B376E" w:rsidRPr="00622ED2" w:rsidRDefault="009B376E" w:rsidP="00CA6BB7">
            <w:pPr>
              <w:pStyle w:val="DeptBullets"/>
              <w:numPr>
                <w:ilvl w:val="0"/>
                <w:numId w:val="0"/>
              </w:numPr>
              <w:spacing w:after="0" w:line="276" w:lineRule="auto"/>
              <w:rPr>
                <w:rFonts w:cs="Arial"/>
                <w:szCs w:val="24"/>
              </w:rPr>
            </w:pPr>
            <w:r w:rsidRPr="00622ED2">
              <w:rPr>
                <w:rFonts w:cs="Arial"/>
                <w:szCs w:val="24"/>
              </w:rPr>
              <w:t>Does the plan have clear processes for overseeing and monitoring school improvement and providing constructive challenge to school leaders?</w:t>
            </w:r>
          </w:p>
        </w:tc>
        <w:tc>
          <w:tcPr>
            <w:tcW w:w="1559" w:type="dxa"/>
            <w:vAlign w:val="center"/>
          </w:tcPr>
          <w:p w14:paraId="623A3EFD" w14:textId="77777777" w:rsidR="009B376E" w:rsidRPr="00622ED2" w:rsidRDefault="009B376E" w:rsidP="00CA6BB7">
            <w:pPr>
              <w:spacing w:after="0" w:line="276" w:lineRule="auto"/>
              <w:rPr>
                <w:rFonts w:cs="Arial"/>
              </w:rPr>
            </w:pPr>
          </w:p>
        </w:tc>
        <w:tc>
          <w:tcPr>
            <w:tcW w:w="992" w:type="dxa"/>
            <w:vAlign w:val="center"/>
          </w:tcPr>
          <w:p w14:paraId="6F8F64F2" w14:textId="77777777" w:rsidR="009B376E" w:rsidRPr="00622ED2" w:rsidRDefault="009B376E" w:rsidP="00CA6BB7">
            <w:pPr>
              <w:spacing w:after="0" w:line="276" w:lineRule="auto"/>
              <w:rPr>
                <w:rFonts w:cs="Arial"/>
              </w:rPr>
            </w:pPr>
          </w:p>
        </w:tc>
        <w:tc>
          <w:tcPr>
            <w:tcW w:w="2552" w:type="dxa"/>
            <w:vAlign w:val="center"/>
          </w:tcPr>
          <w:p w14:paraId="6B208D79" w14:textId="77777777" w:rsidR="009B376E" w:rsidRPr="00622ED2" w:rsidRDefault="009B376E" w:rsidP="00CA6BB7">
            <w:pPr>
              <w:spacing w:after="0" w:line="276" w:lineRule="auto"/>
              <w:rPr>
                <w:rFonts w:cs="Arial"/>
              </w:rPr>
            </w:pPr>
          </w:p>
        </w:tc>
      </w:tr>
      <w:tr w:rsidR="009B376E" w:rsidRPr="00622ED2" w14:paraId="305701D9" w14:textId="77777777" w:rsidTr="00CA6BB7">
        <w:trPr>
          <w:trHeight w:val="525"/>
        </w:trPr>
        <w:tc>
          <w:tcPr>
            <w:tcW w:w="4962" w:type="dxa"/>
            <w:vAlign w:val="center"/>
          </w:tcPr>
          <w:p w14:paraId="6C1045E6" w14:textId="77777777" w:rsidR="009B376E" w:rsidRPr="00622ED2" w:rsidRDefault="009B376E" w:rsidP="00CA6BB7">
            <w:pPr>
              <w:pStyle w:val="DeptBullets"/>
              <w:numPr>
                <w:ilvl w:val="0"/>
                <w:numId w:val="0"/>
              </w:numPr>
              <w:spacing w:after="0" w:line="276" w:lineRule="auto"/>
              <w:rPr>
                <w:rFonts w:cs="Arial"/>
                <w:szCs w:val="24"/>
              </w:rPr>
            </w:pPr>
            <w:r w:rsidRPr="00622ED2">
              <w:rPr>
                <w:rFonts w:cs="Arial"/>
                <w:szCs w:val="24"/>
              </w:rPr>
              <w:t>Does the plan state what intervention will be used if improvement at the school is not progressing according to plan?</w:t>
            </w:r>
          </w:p>
          <w:p w14:paraId="47567128" w14:textId="77777777" w:rsidR="009B376E" w:rsidRPr="00622ED2" w:rsidRDefault="009B376E" w:rsidP="00CA6BB7">
            <w:pPr>
              <w:pStyle w:val="DeptBullets"/>
              <w:numPr>
                <w:ilvl w:val="0"/>
                <w:numId w:val="0"/>
              </w:numPr>
              <w:spacing w:after="0" w:line="276" w:lineRule="auto"/>
              <w:rPr>
                <w:rFonts w:cs="Arial"/>
                <w:i/>
                <w:szCs w:val="24"/>
              </w:rPr>
            </w:pPr>
            <w:r w:rsidRPr="00622ED2">
              <w:rPr>
                <w:rFonts w:cs="Arial"/>
                <w:szCs w:val="24"/>
              </w:rPr>
              <w:t>(</w:t>
            </w:r>
            <w:r w:rsidRPr="00622ED2">
              <w:rPr>
                <w:rFonts w:cs="Arial"/>
                <w:i/>
                <w:szCs w:val="24"/>
              </w:rPr>
              <w:t xml:space="preserve">The plan should outline how the </w:t>
            </w:r>
            <w:r>
              <w:rPr>
                <w:rFonts w:cs="Arial"/>
                <w:i/>
                <w:szCs w:val="24"/>
              </w:rPr>
              <w:t>b</w:t>
            </w:r>
            <w:r w:rsidRPr="00622ED2">
              <w:rPr>
                <w:rFonts w:cs="Arial"/>
                <w:i/>
                <w:szCs w:val="24"/>
              </w:rPr>
              <w:t>oard will ensure that senior leaders are challenged to improve the education of pupils)</w:t>
            </w:r>
          </w:p>
        </w:tc>
        <w:tc>
          <w:tcPr>
            <w:tcW w:w="1559" w:type="dxa"/>
            <w:vAlign w:val="center"/>
          </w:tcPr>
          <w:p w14:paraId="5A3FD4E3" w14:textId="77777777" w:rsidR="009B376E" w:rsidRPr="00622ED2" w:rsidRDefault="009B376E" w:rsidP="00CA6BB7">
            <w:pPr>
              <w:spacing w:after="0" w:line="276" w:lineRule="auto"/>
              <w:rPr>
                <w:rFonts w:cs="Arial"/>
              </w:rPr>
            </w:pPr>
          </w:p>
        </w:tc>
        <w:tc>
          <w:tcPr>
            <w:tcW w:w="992" w:type="dxa"/>
            <w:vAlign w:val="center"/>
          </w:tcPr>
          <w:p w14:paraId="5DD6DBA2" w14:textId="77777777" w:rsidR="009B376E" w:rsidRPr="00622ED2" w:rsidRDefault="009B376E" w:rsidP="00CA6BB7">
            <w:pPr>
              <w:spacing w:after="0" w:line="276" w:lineRule="auto"/>
              <w:rPr>
                <w:rFonts w:cs="Arial"/>
              </w:rPr>
            </w:pPr>
          </w:p>
        </w:tc>
        <w:tc>
          <w:tcPr>
            <w:tcW w:w="2552" w:type="dxa"/>
            <w:vAlign w:val="center"/>
          </w:tcPr>
          <w:p w14:paraId="16B4C785" w14:textId="77777777" w:rsidR="009B376E" w:rsidRPr="00622ED2" w:rsidRDefault="009B376E" w:rsidP="00CA6BB7">
            <w:pPr>
              <w:spacing w:after="0" w:line="276" w:lineRule="auto"/>
              <w:rPr>
                <w:rFonts w:cs="Arial"/>
              </w:rPr>
            </w:pPr>
          </w:p>
        </w:tc>
      </w:tr>
      <w:tr w:rsidR="009B376E" w:rsidRPr="00622ED2" w14:paraId="67F30378" w14:textId="77777777" w:rsidTr="00CA6BB7">
        <w:trPr>
          <w:trHeight w:val="525"/>
        </w:trPr>
        <w:tc>
          <w:tcPr>
            <w:tcW w:w="4962" w:type="dxa"/>
            <w:vAlign w:val="center"/>
          </w:tcPr>
          <w:p w14:paraId="14EEB515" w14:textId="7BA95994" w:rsidR="009B376E" w:rsidRPr="00622ED2" w:rsidRDefault="009B376E" w:rsidP="00CA6BB7">
            <w:pPr>
              <w:pStyle w:val="DeptBullets"/>
              <w:numPr>
                <w:ilvl w:val="0"/>
                <w:numId w:val="0"/>
              </w:numPr>
              <w:spacing w:after="0" w:line="276" w:lineRule="auto"/>
              <w:rPr>
                <w:rFonts w:cs="Arial"/>
                <w:szCs w:val="24"/>
              </w:rPr>
            </w:pPr>
            <w:r w:rsidRPr="00622ED2">
              <w:rPr>
                <w:rFonts w:cs="Arial"/>
                <w:szCs w:val="24"/>
              </w:rPr>
              <w:t xml:space="preserve">Does the plan include a clear annual process for performance managing the </w:t>
            </w:r>
            <w:r w:rsidR="0006780C">
              <w:rPr>
                <w:rFonts w:cs="Arial"/>
                <w:szCs w:val="24"/>
              </w:rPr>
              <w:t>principal/</w:t>
            </w:r>
            <w:r w:rsidRPr="00622ED2">
              <w:rPr>
                <w:rFonts w:cs="Arial"/>
                <w:szCs w:val="24"/>
              </w:rPr>
              <w:t xml:space="preserve">head teacher? </w:t>
            </w:r>
          </w:p>
          <w:p w14:paraId="24A5928A" w14:textId="77777777" w:rsidR="009B376E" w:rsidRPr="00622ED2" w:rsidRDefault="009B376E" w:rsidP="00CA6BB7">
            <w:pPr>
              <w:pStyle w:val="DeptBullets"/>
              <w:numPr>
                <w:ilvl w:val="0"/>
                <w:numId w:val="0"/>
              </w:numPr>
              <w:spacing w:after="0" w:line="276" w:lineRule="auto"/>
              <w:rPr>
                <w:rFonts w:cs="Arial"/>
                <w:szCs w:val="24"/>
              </w:rPr>
            </w:pPr>
            <w:r w:rsidRPr="00622ED2">
              <w:rPr>
                <w:rFonts w:cs="Arial"/>
                <w:i/>
                <w:szCs w:val="24"/>
              </w:rPr>
              <w:t>(Does this process build in external challenge?)</w:t>
            </w:r>
          </w:p>
        </w:tc>
        <w:tc>
          <w:tcPr>
            <w:tcW w:w="1559" w:type="dxa"/>
            <w:vAlign w:val="center"/>
          </w:tcPr>
          <w:p w14:paraId="7EF37C8A" w14:textId="77777777" w:rsidR="009B376E" w:rsidRPr="00622ED2" w:rsidRDefault="009B376E" w:rsidP="00CA6BB7">
            <w:pPr>
              <w:spacing w:after="0" w:line="276" w:lineRule="auto"/>
              <w:rPr>
                <w:rFonts w:cs="Arial"/>
              </w:rPr>
            </w:pPr>
          </w:p>
        </w:tc>
        <w:tc>
          <w:tcPr>
            <w:tcW w:w="992" w:type="dxa"/>
            <w:vAlign w:val="center"/>
          </w:tcPr>
          <w:p w14:paraId="5DFDB41D" w14:textId="77777777" w:rsidR="009B376E" w:rsidRPr="00622ED2" w:rsidRDefault="009B376E" w:rsidP="00CA6BB7">
            <w:pPr>
              <w:spacing w:after="0" w:line="276" w:lineRule="auto"/>
              <w:rPr>
                <w:rFonts w:cs="Arial"/>
              </w:rPr>
            </w:pPr>
          </w:p>
        </w:tc>
        <w:tc>
          <w:tcPr>
            <w:tcW w:w="2552" w:type="dxa"/>
            <w:vAlign w:val="center"/>
          </w:tcPr>
          <w:p w14:paraId="68F3B1A5" w14:textId="77777777" w:rsidR="009B376E" w:rsidRPr="00622ED2" w:rsidRDefault="009B376E" w:rsidP="00CA6BB7">
            <w:pPr>
              <w:spacing w:after="0" w:line="276" w:lineRule="auto"/>
              <w:rPr>
                <w:rFonts w:cs="Arial"/>
              </w:rPr>
            </w:pPr>
          </w:p>
        </w:tc>
      </w:tr>
      <w:tr w:rsidR="009B376E" w:rsidRPr="00622ED2" w14:paraId="772BEFD7" w14:textId="77777777" w:rsidTr="00CA6BB7">
        <w:trPr>
          <w:trHeight w:val="525"/>
        </w:trPr>
        <w:tc>
          <w:tcPr>
            <w:tcW w:w="4962" w:type="dxa"/>
            <w:vAlign w:val="center"/>
          </w:tcPr>
          <w:p w14:paraId="70D90E73" w14:textId="77777777" w:rsidR="009B376E" w:rsidRPr="00622ED2" w:rsidRDefault="009B376E" w:rsidP="00CA6BB7">
            <w:pPr>
              <w:spacing w:after="0" w:line="276" w:lineRule="auto"/>
              <w:rPr>
                <w:rFonts w:cs="Arial"/>
              </w:rPr>
            </w:pPr>
            <w:r w:rsidRPr="00622ED2">
              <w:rPr>
                <w:rFonts w:cs="Arial"/>
              </w:rPr>
              <w:t>Does the plan provide scope for the effective oversight of all other employees and the framework for their pay and conditions?</w:t>
            </w:r>
          </w:p>
        </w:tc>
        <w:tc>
          <w:tcPr>
            <w:tcW w:w="1559" w:type="dxa"/>
            <w:vAlign w:val="center"/>
          </w:tcPr>
          <w:p w14:paraId="520C3548" w14:textId="77777777" w:rsidR="009B376E" w:rsidRPr="00622ED2" w:rsidRDefault="009B376E" w:rsidP="00CA6BB7">
            <w:pPr>
              <w:spacing w:after="0" w:line="276" w:lineRule="auto"/>
              <w:rPr>
                <w:rFonts w:cs="Arial"/>
              </w:rPr>
            </w:pPr>
          </w:p>
        </w:tc>
        <w:tc>
          <w:tcPr>
            <w:tcW w:w="992" w:type="dxa"/>
            <w:vAlign w:val="center"/>
          </w:tcPr>
          <w:p w14:paraId="3964ED63" w14:textId="77777777" w:rsidR="009B376E" w:rsidRPr="00622ED2" w:rsidRDefault="009B376E" w:rsidP="00CA6BB7">
            <w:pPr>
              <w:spacing w:after="0" w:line="276" w:lineRule="auto"/>
              <w:rPr>
                <w:rFonts w:cs="Arial"/>
              </w:rPr>
            </w:pPr>
          </w:p>
        </w:tc>
        <w:tc>
          <w:tcPr>
            <w:tcW w:w="2552" w:type="dxa"/>
            <w:vAlign w:val="center"/>
          </w:tcPr>
          <w:p w14:paraId="6FF3CDD2" w14:textId="77777777" w:rsidR="009B376E" w:rsidRPr="00622ED2" w:rsidRDefault="009B376E" w:rsidP="00CA6BB7">
            <w:pPr>
              <w:spacing w:after="0" w:line="276" w:lineRule="auto"/>
              <w:rPr>
                <w:rFonts w:cs="Arial"/>
              </w:rPr>
            </w:pPr>
          </w:p>
        </w:tc>
      </w:tr>
      <w:tr w:rsidR="009B376E" w:rsidRPr="00622ED2" w14:paraId="5770EBAD" w14:textId="77777777" w:rsidTr="00CA6BB7">
        <w:trPr>
          <w:trHeight w:val="525"/>
        </w:trPr>
        <w:tc>
          <w:tcPr>
            <w:tcW w:w="4962" w:type="dxa"/>
            <w:vAlign w:val="center"/>
          </w:tcPr>
          <w:p w14:paraId="6B9D035D" w14:textId="77777777" w:rsidR="009B376E" w:rsidRPr="00622ED2" w:rsidRDefault="009B376E" w:rsidP="00CA6BB7">
            <w:pPr>
              <w:spacing w:after="0" w:line="276" w:lineRule="auto"/>
              <w:rPr>
                <w:rFonts w:cs="Arial"/>
              </w:rPr>
            </w:pPr>
            <w:r w:rsidRPr="00622ED2">
              <w:rPr>
                <w:rFonts w:cs="Arial"/>
              </w:rPr>
              <w:t>Does the plan include details of a regular cycle of meetings and appropriate processes to support business and financial planning?</w:t>
            </w:r>
          </w:p>
        </w:tc>
        <w:tc>
          <w:tcPr>
            <w:tcW w:w="1559" w:type="dxa"/>
            <w:vAlign w:val="center"/>
          </w:tcPr>
          <w:p w14:paraId="0196F529" w14:textId="77777777" w:rsidR="009B376E" w:rsidRPr="00622ED2" w:rsidRDefault="009B376E" w:rsidP="00CA6BB7">
            <w:pPr>
              <w:spacing w:after="0" w:line="276" w:lineRule="auto"/>
              <w:rPr>
                <w:rFonts w:cs="Arial"/>
              </w:rPr>
            </w:pPr>
          </w:p>
        </w:tc>
        <w:tc>
          <w:tcPr>
            <w:tcW w:w="992" w:type="dxa"/>
            <w:vAlign w:val="center"/>
          </w:tcPr>
          <w:p w14:paraId="1747C870" w14:textId="77777777" w:rsidR="009B376E" w:rsidRPr="00622ED2" w:rsidRDefault="009B376E" w:rsidP="00CA6BB7">
            <w:pPr>
              <w:spacing w:after="0" w:line="276" w:lineRule="auto"/>
              <w:rPr>
                <w:rFonts w:cs="Arial"/>
              </w:rPr>
            </w:pPr>
          </w:p>
        </w:tc>
        <w:tc>
          <w:tcPr>
            <w:tcW w:w="2552" w:type="dxa"/>
            <w:vAlign w:val="center"/>
          </w:tcPr>
          <w:p w14:paraId="37E1406A" w14:textId="77777777" w:rsidR="009B376E" w:rsidRPr="00622ED2" w:rsidRDefault="009B376E" w:rsidP="00CA6BB7">
            <w:pPr>
              <w:spacing w:after="0" w:line="276" w:lineRule="auto"/>
              <w:rPr>
                <w:rFonts w:cs="Arial"/>
              </w:rPr>
            </w:pPr>
          </w:p>
        </w:tc>
      </w:tr>
      <w:tr w:rsidR="009B376E" w:rsidRPr="00622ED2" w14:paraId="7E343466" w14:textId="77777777" w:rsidTr="00864DF3">
        <w:trPr>
          <w:cantSplit/>
          <w:trHeight w:val="525"/>
        </w:trPr>
        <w:tc>
          <w:tcPr>
            <w:tcW w:w="4962" w:type="dxa"/>
            <w:vAlign w:val="center"/>
          </w:tcPr>
          <w:p w14:paraId="220E20D2" w14:textId="24DB6B2E" w:rsidR="009B376E" w:rsidRPr="00622ED2" w:rsidRDefault="009B376E" w:rsidP="00CA6BB7">
            <w:pPr>
              <w:spacing w:after="0" w:line="276" w:lineRule="auto"/>
              <w:rPr>
                <w:rFonts w:cs="Arial"/>
              </w:rPr>
            </w:pPr>
            <w:r w:rsidRPr="00622ED2">
              <w:rPr>
                <w:rFonts w:cs="Arial"/>
              </w:rPr>
              <w:lastRenderedPageBreak/>
              <w:t xml:space="preserve">Does the plan explain how </w:t>
            </w:r>
            <w:r w:rsidR="0039304A">
              <w:rPr>
                <w:rFonts w:cs="Arial"/>
              </w:rPr>
              <w:t xml:space="preserve">academy trustees </w:t>
            </w:r>
            <w:r w:rsidRPr="00622ED2">
              <w:rPr>
                <w:rFonts w:cs="Arial"/>
              </w:rPr>
              <w:t xml:space="preserve"> will monitor and challenge how the </w:t>
            </w:r>
            <w:r>
              <w:rPr>
                <w:rFonts w:cs="Arial"/>
              </w:rPr>
              <w:t>academy</w:t>
            </w:r>
            <w:r w:rsidRPr="00622ED2">
              <w:rPr>
                <w:rFonts w:cs="Arial"/>
              </w:rPr>
              <w:t xml:space="preserve"> trust is managing within its available resources and ensuring regularity, propriety and value for money?</w:t>
            </w:r>
          </w:p>
        </w:tc>
        <w:tc>
          <w:tcPr>
            <w:tcW w:w="1559" w:type="dxa"/>
            <w:vAlign w:val="center"/>
          </w:tcPr>
          <w:p w14:paraId="130DCB05" w14:textId="77777777" w:rsidR="009B376E" w:rsidRPr="00622ED2" w:rsidRDefault="009B376E" w:rsidP="00CA6BB7">
            <w:pPr>
              <w:spacing w:after="0" w:line="276" w:lineRule="auto"/>
              <w:rPr>
                <w:rFonts w:cs="Arial"/>
              </w:rPr>
            </w:pPr>
          </w:p>
        </w:tc>
        <w:tc>
          <w:tcPr>
            <w:tcW w:w="992" w:type="dxa"/>
            <w:vAlign w:val="center"/>
          </w:tcPr>
          <w:p w14:paraId="1332312C" w14:textId="77777777" w:rsidR="009B376E" w:rsidRPr="00622ED2" w:rsidRDefault="009B376E" w:rsidP="00CA6BB7">
            <w:pPr>
              <w:spacing w:after="0" w:line="276" w:lineRule="auto"/>
              <w:rPr>
                <w:rFonts w:cs="Arial"/>
              </w:rPr>
            </w:pPr>
          </w:p>
        </w:tc>
        <w:tc>
          <w:tcPr>
            <w:tcW w:w="2552" w:type="dxa"/>
            <w:vAlign w:val="center"/>
          </w:tcPr>
          <w:p w14:paraId="07951ADD" w14:textId="77777777" w:rsidR="009B376E" w:rsidRPr="00622ED2" w:rsidRDefault="009B376E" w:rsidP="00CA6BB7">
            <w:pPr>
              <w:spacing w:after="0" w:line="276" w:lineRule="auto"/>
              <w:rPr>
                <w:rFonts w:cs="Arial"/>
              </w:rPr>
            </w:pPr>
          </w:p>
        </w:tc>
      </w:tr>
    </w:tbl>
    <w:p w14:paraId="11FEEC79" w14:textId="77777777" w:rsidR="009B376E" w:rsidRPr="0056441F" w:rsidRDefault="009B376E" w:rsidP="00F2097C">
      <w:pPr>
        <w:pStyle w:val="Heading2"/>
        <w:rPr>
          <w:sz w:val="20"/>
          <w:szCs w:val="20"/>
        </w:rPr>
      </w:pPr>
      <w:bookmarkStart w:id="170" w:name="_Toc144996007"/>
      <w:r w:rsidRPr="00C52060">
        <w:t>People</w:t>
      </w:r>
      <w:bookmarkEnd w:id="170"/>
    </w:p>
    <w:tbl>
      <w:tblPr>
        <w:tblStyle w:val="TableGrid"/>
        <w:tblW w:w="10065" w:type="dxa"/>
        <w:tblInd w:w="-5" w:type="dxa"/>
        <w:tblLook w:val="04A0" w:firstRow="1" w:lastRow="0" w:firstColumn="1" w:lastColumn="0" w:noHBand="0" w:noVBand="1"/>
      </w:tblPr>
      <w:tblGrid>
        <w:gridCol w:w="4962"/>
        <w:gridCol w:w="1559"/>
        <w:gridCol w:w="992"/>
        <w:gridCol w:w="2552"/>
      </w:tblGrid>
      <w:tr w:rsidR="009B376E" w:rsidRPr="00622ED2" w14:paraId="0CC4FCD6" w14:textId="77777777" w:rsidTr="00CA6BB7">
        <w:trPr>
          <w:tblHeader/>
        </w:trPr>
        <w:tc>
          <w:tcPr>
            <w:tcW w:w="4962" w:type="dxa"/>
            <w:shd w:val="clear" w:color="auto" w:fill="CFDCE3"/>
            <w:vAlign w:val="center"/>
          </w:tcPr>
          <w:p w14:paraId="7BC28CB5" w14:textId="77777777" w:rsidR="009B376E" w:rsidRPr="00622ED2" w:rsidRDefault="009B376E" w:rsidP="00CA6BB7">
            <w:pPr>
              <w:spacing w:after="0" w:line="276" w:lineRule="auto"/>
              <w:rPr>
                <w:rFonts w:cs="Arial"/>
              </w:rPr>
            </w:pPr>
          </w:p>
        </w:tc>
        <w:tc>
          <w:tcPr>
            <w:tcW w:w="1559" w:type="dxa"/>
            <w:shd w:val="clear" w:color="auto" w:fill="CFDCE3"/>
            <w:vAlign w:val="center"/>
          </w:tcPr>
          <w:p w14:paraId="719D0924" w14:textId="77777777" w:rsidR="009B376E" w:rsidRPr="00A524B9" w:rsidRDefault="009B376E" w:rsidP="00CA6BB7">
            <w:pPr>
              <w:spacing w:after="0" w:line="276" w:lineRule="auto"/>
              <w:jc w:val="center"/>
              <w:rPr>
                <w:rFonts w:cs="Arial"/>
                <w:b/>
              </w:rPr>
            </w:pPr>
            <w:r w:rsidRPr="00A524B9">
              <w:rPr>
                <w:rFonts w:cs="Arial"/>
                <w:b/>
              </w:rPr>
              <w:t>Completed</w:t>
            </w:r>
          </w:p>
        </w:tc>
        <w:tc>
          <w:tcPr>
            <w:tcW w:w="992" w:type="dxa"/>
            <w:shd w:val="clear" w:color="auto" w:fill="CFDCE3"/>
            <w:vAlign w:val="center"/>
          </w:tcPr>
          <w:p w14:paraId="3074A0FE" w14:textId="77777777" w:rsidR="009B376E" w:rsidRPr="00A524B9" w:rsidRDefault="009B376E" w:rsidP="00CA6BB7">
            <w:pPr>
              <w:spacing w:after="0" w:line="276" w:lineRule="auto"/>
              <w:jc w:val="center"/>
              <w:rPr>
                <w:rFonts w:cs="Arial"/>
                <w:b/>
              </w:rPr>
            </w:pPr>
            <w:r w:rsidRPr="00A524B9">
              <w:rPr>
                <w:rFonts w:cs="Arial"/>
                <w:b/>
              </w:rPr>
              <w:t>Page no.</w:t>
            </w:r>
          </w:p>
        </w:tc>
        <w:tc>
          <w:tcPr>
            <w:tcW w:w="2552" w:type="dxa"/>
            <w:shd w:val="clear" w:color="auto" w:fill="CFDCE3"/>
            <w:vAlign w:val="center"/>
          </w:tcPr>
          <w:p w14:paraId="0550EDF1" w14:textId="77777777" w:rsidR="009B376E" w:rsidRPr="00A524B9" w:rsidRDefault="009B376E" w:rsidP="00CA6BB7">
            <w:pPr>
              <w:spacing w:after="0" w:line="276" w:lineRule="auto"/>
              <w:jc w:val="center"/>
              <w:rPr>
                <w:rFonts w:cs="Arial"/>
                <w:b/>
              </w:rPr>
            </w:pPr>
            <w:r w:rsidRPr="00A524B9">
              <w:rPr>
                <w:rFonts w:cs="Arial"/>
                <w:b/>
              </w:rPr>
              <w:t>Comments</w:t>
            </w:r>
          </w:p>
        </w:tc>
      </w:tr>
      <w:tr w:rsidR="009B376E" w:rsidRPr="00622ED2" w14:paraId="1F8B5B01" w14:textId="77777777" w:rsidTr="00CA6BB7">
        <w:trPr>
          <w:trHeight w:val="503"/>
        </w:trPr>
        <w:tc>
          <w:tcPr>
            <w:tcW w:w="4962" w:type="dxa"/>
            <w:vAlign w:val="center"/>
          </w:tcPr>
          <w:p w14:paraId="7C245FC0" w14:textId="77777777" w:rsidR="009B376E" w:rsidRPr="00622ED2" w:rsidRDefault="009B376E" w:rsidP="00CA6BB7">
            <w:pPr>
              <w:spacing w:after="0" w:line="276" w:lineRule="auto"/>
              <w:rPr>
                <w:rFonts w:cs="Arial"/>
              </w:rPr>
            </w:pPr>
            <w:r w:rsidRPr="00622ED2">
              <w:rPr>
                <w:rFonts w:cs="Arial"/>
              </w:rPr>
              <w:t>Does the plan state how many members there will be?</w:t>
            </w:r>
          </w:p>
        </w:tc>
        <w:tc>
          <w:tcPr>
            <w:tcW w:w="1559" w:type="dxa"/>
            <w:vAlign w:val="center"/>
          </w:tcPr>
          <w:p w14:paraId="1A7A49EE" w14:textId="77777777" w:rsidR="009B376E" w:rsidRPr="00622ED2" w:rsidRDefault="009B376E" w:rsidP="00CA6BB7">
            <w:pPr>
              <w:spacing w:after="0" w:line="276" w:lineRule="auto"/>
              <w:rPr>
                <w:rFonts w:cs="Arial"/>
              </w:rPr>
            </w:pPr>
          </w:p>
        </w:tc>
        <w:tc>
          <w:tcPr>
            <w:tcW w:w="992" w:type="dxa"/>
            <w:vAlign w:val="center"/>
          </w:tcPr>
          <w:p w14:paraId="6072E8A1" w14:textId="77777777" w:rsidR="009B376E" w:rsidRPr="00622ED2" w:rsidRDefault="009B376E" w:rsidP="00CA6BB7">
            <w:pPr>
              <w:spacing w:after="0" w:line="276" w:lineRule="auto"/>
              <w:rPr>
                <w:rFonts w:cs="Arial"/>
              </w:rPr>
            </w:pPr>
          </w:p>
        </w:tc>
        <w:tc>
          <w:tcPr>
            <w:tcW w:w="2552" w:type="dxa"/>
            <w:vAlign w:val="center"/>
          </w:tcPr>
          <w:p w14:paraId="33535908" w14:textId="77777777" w:rsidR="009B376E" w:rsidRPr="00622ED2" w:rsidRDefault="009B376E" w:rsidP="00CA6BB7">
            <w:pPr>
              <w:spacing w:after="0" w:line="276" w:lineRule="auto"/>
              <w:rPr>
                <w:rFonts w:cs="Arial"/>
              </w:rPr>
            </w:pPr>
          </w:p>
        </w:tc>
      </w:tr>
      <w:tr w:rsidR="009B376E" w:rsidRPr="00622ED2" w14:paraId="680C313F" w14:textId="77777777" w:rsidTr="00CA6BB7">
        <w:trPr>
          <w:trHeight w:val="511"/>
        </w:trPr>
        <w:tc>
          <w:tcPr>
            <w:tcW w:w="4962" w:type="dxa"/>
            <w:vAlign w:val="center"/>
          </w:tcPr>
          <w:p w14:paraId="402EF9B3" w14:textId="77777777" w:rsidR="009B376E" w:rsidRPr="00622ED2" w:rsidRDefault="009B376E" w:rsidP="00CA6BB7">
            <w:pPr>
              <w:spacing w:after="0" w:line="276" w:lineRule="auto"/>
              <w:rPr>
                <w:rFonts w:cs="Arial"/>
                <w:i/>
              </w:rPr>
            </w:pPr>
            <w:r w:rsidRPr="00622ED2">
              <w:rPr>
                <w:rFonts w:cs="Arial"/>
              </w:rPr>
              <w:t>Does the plan include a biography for each member that clearly states how their skills and experience makes them suitable for their role?</w:t>
            </w:r>
          </w:p>
        </w:tc>
        <w:tc>
          <w:tcPr>
            <w:tcW w:w="1559" w:type="dxa"/>
            <w:vAlign w:val="center"/>
          </w:tcPr>
          <w:p w14:paraId="652E14AD" w14:textId="77777777" w:rsidR="009B376E" w:rsidRPr="00622ED2" w:rsidRDefault="009B376E" w:rsidP="00CA6BB7">
            <w:pPr>
              <w:spacing w:after="0" w:line="276" w:lineRule="auto"/>
              <w:rPr>
                <w:rFonts w:cs="Arial"/>
              </w:rPr>
            </w:pPr>
          </w:p>
        </w:tc>
        <w:tc>
          <w:tcPr>
            <w:tcW w:w="992" w:type="dxa"/>
            <w:vAlign w:val="center"/>
          </w:tcPr>
          <w:p w14:paraId="33DC2A15" w14:textId="77777777" w:rsidR="009B376E" w:rsidRPr="00622ED2" w:rsidRDefault="009B376E" w:rsidP="00CA6BB7">
            <w:pPr>
              <w:spacing w:after="0" w:line="276" w:lineRule="auto"/>
              <w:rPr>
                <w:rFonts w:cs="Arial"/>
              </w:rPr>
            </w:pPr>
          </w:p>
        </w:tc>
        <w:tc>
          <w:tcPr>
            <w:tcW w:w="2552" w:type="dxa"/>
            <w:vAlign w:val="center"/>
          </w:tcPr>
          <w:p w14:paraId="20473D6D" w14:textId="77777777" w:rsidR="009B376E" w:rsidRPr="00622ED2" w:rsidRDefault="009B376E" w:rsidP="00CA6BB7">
            <w:pPr>
              <w:spacing w:after="0" w:line="276" w:lineRule="auto"/>
              <w:rPr>
                <w:rFonts w:cs="Arial"/>
              </w:rPr>
            </w:pPr>
          </w:p>
        </w:tc>
      </w:tr>
      <w:tr w:rsidR="009B376E" w:rsidRPr="00622ED2" w14:paraId="0137B7D0" w14:textId="77777777" w:rsidTr="00CA6BB7">
        <w:trPr>
          <w:trHeight w:val="511"/>
        </w:trPr>
        <w:tc>
          <w:tcPr>
            <w:tcW w:w="4962" w:type="dxa"/>
            <w:vAlign w:val="center"/>
          </w:tcPr>
          <w:p w14:paraId="36CA35FF" w14:textId="77777777" w:rsidR="009B376E" w:rsidRPr="00622ED2" w:rsidRDefault="009B376E" w:rsidP="00CA6BB7">
            <w:pPr>
              <w:spacing w:after="0" w:line="276" w:lineRule="auto"/>
              <w:rPr>
                <w:rFonts w:cs="Arial"/>
              </w:rPr>
            </w:pPr>
            <w:r w:rsidRPr="00622ED2">
              <w:rPr>
                <w:rFonts w:cs="Arial"/>
              </w:rPr>
              <w:t xml:space="preserve">Does the plan state how many </w:t>
            </w:r>
            <w:r>
              <w:rPr>
                <w:rFonts w:cs="Arial"/>
              </w:rPr>
              <w:t>t</w:t>
            </w:r>
            <w:r w:rsidRPr="00622ED2">
              <w:rPr>
                <w:rFonts w:cs="Arial"/>
              </w:rPr>
              <w:t>rustees there will be?</w:t>
            </w:r>
          </w:p>
          <w:p w14:paraId="06865800" w14:textId="77777777" w:rsidR="009B376E" w:rsidRPr="00622ED2" w:rsidRDefault="009B376E" w:rsidP="00CA6BB7">
            <w:pPr>
              <w:spacing w:after="0" w:line="276" w:lineRule="auto"/>
              <w:rPr>
                <w:rFonts w:cs="Arial"/>
                <w:i/>
              </w:rPr>
            </w:pPr>
            <w:r w:rsidRPr="00622ED2">
              <w:rPr>
                <w:rFonts w:cs="Arial"/>
                <w:i/>
              </w:rPr>
              <w:t>(If there will be more than 12 trustees, does the plan include a clear justification for this number?)</w:t>
            </w:r>
          </w:p>
          <w:p w14:paraId="6AEA9BBD" w14:textId="77777777" w:rsidR="009B376E" w:rsidRPr="00622ED2" w:rsidRDefault="009B376E" w:rsidP="00CA6BB7">
            <w:pPr>
              <w:spacing w:after="0" w:line="276" w:lineRule="auto"/>
              <w:rPr>
                <w:rFonts w:cs="Arial"/>
              </w:rPr>
            </w:pPr>
            <w:r w:rsidRPr="00622ED2">
              <w:rPr>
                <w:rFonts w:cs="Arial"/>
                <w:i/>
              </w:rPr>
              <w:t xml:space="preserve">(Note: trusts are still required to reserve 2 places at either </w:t>
            </w:r>
            <w:r>
              <w:rPr>
                <w:rFonts w:cs="Arial"/>
                <w:i/>
              </w:rPr>
              <w:t>b</w:t>
            </w:r>
            <w:r w:rsidRPr="00622ED2">
              <w:rPr>
                <w:rFonts w:cs="Arial"/>
                <w:i/>
              </w:rPr>
              <w:t>oard level or on every LGB for parent governors)</w:t>
            </w:r>
          </w:p>
        </w:tc>
        <w:tc>
          <w:tcPr>
            <w:tcW w:w="1559" w:type="dxa"/>
            <w:vAlign w:val="center"/>
          </w:tcPr>
          <w:p w14:paraId="45659427" w14:textId="77777777" w:rsidR="009B376E" w:rsidRPr="00622ED2" w:rsidRDefault="009B376E" w:rsidP="00CA6BB7">
            <w:pPr>
              <w:spacing w:after="0" w:line="276" w:lineRule="auto"/>
              <w:rPr>
                <w:rFonts w:cs="Arial"/>
              </w:rPr>
            </w:pPr>
          </w:p>
        </w:tc>
        <w:tc>
          <w:tcPr>
            <w:tcW w:w="992" w:type="dxa"/>
            <w:vAlign w:val="center"/>
          </w:tcPr>
          <w:p w14:paraId="64F1649F" w14:textId="77777777" w:rsidR="009B376E" w:rsidRPr="00622ED2" w:rsidRDefault="009B376E" w:rsidP="00CA6BB7">
            <w:pPr>
              <w:spacing w:after="0" w:line="276" w:lineRule="auto"/>
              <w:rPr>
                <w:rFonts w:cs="Arial"/>
              </w:rPr>
            </w:pPr>
          </w:p>
        </w:tc>
        <w:tc>
          <w:tcPr>
            <w:tcW w:w="2552" w:type="dxa"/>
            <w:vAlign w:val="center"/>
          </w:tcPr>
          <w:p w14:paraId="1BAE1A68" w14:textId="77777777" w:rsidR="009B376E" w:rsidRPr="00622ED2" w:rsidRDefault="009B376E" w:rsidP="00CA6BB7">
            <w:pPr>
              <w:spacing w:after="0" w:line="276" w:lineRule="auto"/>
              <w:rPr>
                <w:rFonts w:cs="Arial"/>
              </w:rPr>
            </w:pPr>
          </w:p>
        </w:tc>
      </w:tr>
      <w:tr w:rsidR="009B376E" w:rsidRPr="00622ED2" w14:paraId="4E95599C" w14:textId="77777777" w:rsidTr="00CA6BB7">
        <w:trPr>
          <w:trHeight w:val="511"/>
        </w:trPr>
        <w:tc>
          <w:tcPr>
            <w:tcW w:w="4962" w:type="dxa"/>
            <w:vAlign w:val="center"/>
          </w:tcPr>
          <w:p w14:paraId="51936A99" w14:textId="77777777" w:rsidR="009B376E" w:rsidRPr="00622ED2" w:rsidRDefault="009B376E" w:rsidP="00CA6BB7">
            <w:pPr>
              <w:spacing w:after="0" w:line="276" w:lineRule="auto"/>
              <w:rPr>
                <w:rFonts w:cs="Arial"/>
              </w:rPr>
            </w:pPr>
            <w:r w:rsidRPr="00622ED2">
              <w:rPr>
                <w:rFonts w:cs="Arial"/>
              </w:rPr>
              <w:t xml:space="preserve">Does the plan state whether a </w:t>
            </w:r>
            <w:r>
              <w:rPr>
                <w:rFonts w:cs="Arial"/>
              </w:rPr>
              <w:t>c</w:t>
            </w:r>
            <w:r w:rsidRPr="00622ED2">
              <w:rPr>
                <w:rFonts w:cs="Arial"/>
              </w:rPr>
              <w:t xml:space="preserve">hair of </w:t>
            </w:r>
            <w:r>
              <w:rPr>
                <w:rFonts w:cs="Arial"/>
              </w:rPr>
              <w:t>t</w:t>
            </w:r>
            <w:r w:rsidRPr="00622ED2">
              <w:rPr>
                <w:rFonts w:cs="Arial"/>
              </w:rPr>
              <w:t>rustees and professional clerk are in place?</w:t>
            </w:r>
          </w:p>
          <w:p w14:paraId="1F6D46BA" w14:textId="77777777" w:rsidR="009B376E" w:rsidRPr="00622ED2" w:rsidRDefault="009B376E" w:rsidP="00CA6BB7">
            <w:pPr>
              <w:spacing w:after="0" w:line="276" w:lineRule="auto"/>
              <w:rPr>
                <w:rFonts w:cs="Arial"/>
              </w:rPr>
            </w:pPr>
            <w:r w:rsidRPr="00622ED2">
              <w:rPr>
                <w:rFonts w:cs="Arial"/>
                <w:i/>
              </w:rPr>
              <w:t xml:space="preserve">(If not, does the plan state how and by when the trust will recruit a </w:t>
            </w:r>
            <w:r>
              <w:rPr>
                <w:rFonts w:cs="Arial"/>
                <w:i/>
              </w:rPr>
              <w:t>c</w:t>
            </w:r>
            <w:r w:rsidRPr="00622ED2">
              <w:rPr>
                <w:rFonts w:cs="Arial"/>
                <w:i/>
              </w:rPr>
              <w:t xml:space="preserve">hair of </w:t>
            </w:r>
            <w:r>
              <w:rPr>
                <w:rFonts w:cs="Arial"/>
                <w:i/>
              </w:rPr>
              <w:t>t</w:t>
            </w:r>
            <w:r w:rsidRPr="00622ED2">
              <w:rPr>
                <w:rFonts w:cs="Arial"/>
                <w:i/>
              </w:rPr>
              <w:t>rustees and professional clerk?)</w:t>
            </w:r>
          </w:p>
        </w:tc>
        <w:tc>
          <w:tcPr>
            <w:tcW w:w="1559" w:type="dxa"/>
            <w:vAlign w:val="center"/>
          </w:tcPr>
          <w:p w14:paraId="3E3F1607" w14:textId="77777777" w:rsidR="009B376E" w:rsidRPr="00622ED2" w:rsidRDefault="009B376E" w:rsidP="00CA6BB7">
            <w:pPr>
              <w:spacing w:after="0" w:line="276" w:lineRule="auto"/>
              <w:rPr>
                <w:rFonts w:cs="Arial"/>
              </w:rPr>
            </w:pPr>
          </w:p>
        </w:tc>
        <w:tc>
          <w:tcPr>
            <w:tcW w:w="992" w:type="dxa"/>
            <w:vAlign w:val="center"/>
          </w:tcPr>
          <w:p w14:paraId="153CD6D3" w14:textId="77777777" w:rsidR="009B376E" w:rsidRPr="00622ED2" w:rsidRDefault="009B376E" w:rsidP="00CA6BB7">
            <w:pPr>
              <w:spacing w:after="0" w:line="276" w:lineRule="auto"/>
              <w:rPr>
                <w:rFonts w:cs="Arial"/>
              </w:rPr>
            </w:pPr>
          </w:p>
        </w:tc>
        <w:tc>
          <w:tcPr>
            <w:tcW w:w="2552" w:type="dxa"/>
            <w:vAlign w:val="center"/>
          </w:tcPr>
          <w:p w14:paraId="5A0A0CAE" w14:textId="77777777" w:rsidR="009B376E" w:rsidRPr="00622ED2" w:rsidRDefault="009B376E" w:rsidP="00CA6BB7">
            <w:pPr>
              <w:spacing w:after="0" w:line="276" w:lineRule="auto"/>
              <w:rPr>
                <w:rFonts w:cs="Arial"/>
              </w:rPr>
            </w:pPr>
          </w:p>
        </w:tc>
      </w:tr>
      <w:tr w:rsidR="009B376E" w:rsidRPr="00622ED2" w14:paraId="346C9CBA" w14:textId="77777777" w:rsidTr="00CA6BB7">
        <w:trPr>
          <w:trHeight w:val="511"/>
        </w:trPr>
        <w:tc>
          <w:tcPr>
            <w:tcW w:w="4962" w:type="dxa"/>
            <w:vAlign w:val="center"/>
          </w:tcPr>
          <w:p w14:paraId="529B8CD0" w14:textId="77777777" w:rsidR="009B376E" w:rsidRPr="00622ED2" w:rsidRDefault="009B376E" w:rsidP="00CA6BB7">
            <w:pPr>
              <w:spacing w:after="0" w:line="276" w:lineRule="auto"/>
              <w:rPr>
                <w:rFonts w:cs="Arial"/>
              </w:rPr>
            </w:pPr>
            <w:r w:rsidRPr="00622ED2">
              <w:rPr>
                <w:rFonts w:cs="Arial"/>
              </w:rPr>
              <w:t xml:space="preserve">What is the split between </w:t>
            </w:r>
            <w:r>
              <w:rPr>
                <w:rFonts w:cs="Arial"/>
              </w:rPr>
              <w:t>m</w:t>
            </w:r>
            <w:r w:rsidRPr="00622ED2">
              <w:rPr>
                <w:rFonts w:cs="Arial"/>
              </w:rPr>
              <w:t xml:space="preserve">embers and </w:t>
            </w:r>
            <w:r>
              <w:rPr>
                <w:rFonts w:cs="Arial"/>
              </w:rPr>
              <w:t>t</w:t>
            </w:r>
            <w:r w:rsidRPr="00622ED2">
              <w:rPr>
                <w:rFonts w:cs="Arial"/>
              </w:rPr>
              <w:t>rustees and is any overlap clearly articulated?</w:t>
            </w:r>
          </w:p>
          <w:p w14:paraId="3475EAEB" w14:textId="77777777" w:rsidR="009B376E" w:rsidRPr="00622ED2" w:rsidRDefault="009B376E" w:rsidP="00CA6BB7">
            <w:pPr>
              <w:spacing w:after="0" w:line="276" w:lineRule="auto"/>
              <w:rPr>
                <w:rFonts w:cs="Arial"/>
              </w:rPr>
            </w:pPr>
            <w:r w:rsidRPr="00622ED2">
              <w:rPr>
                <w:rFonts w:cs="Arial"/>
                <w:i/>
              </w:rPr>
              <w:t>(The majority of members must be independent of the trustees.</w:t>
            </w:r>
            <w:r>
              <w:rPr>
                <w:rFonts w:cs="Arial"/>
                <w:i/>
              </w:rPr>
              <w:t xml:space="preserve"> Trusts should also confirm whether there are</w:t>
            </w:r>
            <w:r w:rsidRPr="00622ED2">
              <w:rPr>
                <w:rFonts w:cs="Arial"/>
                <w:i/>
              </w:rPr>
              <w:t xml:space="preserve"> family relationships</w:t>
            </w:r>
            <w:r>
              <w:rPr>
                <w:rFonts w:cs="Arial"/>
                <w:i/>
              </w:rPr>
              <w:t xml:space="preserve"> between</w:t>
            </w:r>
            <w:r w:rsidRPr="00622ED2">
              <w:rPr>
                <w:rFonts w:cs="Arial"/>
                <w:i/>
              </w:rPr>
              <w:t xml:space="preserve"> </w:t>
            </w:r>
            <w:r>
              <w:rPr>
                <w:rFonts w:cs="Arial"/>
                <w:i/>
              </w:rPr>
              <w:t>m</w:t>
            </w:r>
            <w:r w:rsidRPr="00622ED2">
              <w:rPr>
                <w:rFonts w:cs="Arial"/>
                <w:i/>
              </w:rPr>
              <w:t>embers and trustees)</w:t>
            </w:r>
            <w:r>
              <w:rPr>
                <w:rFonts w:cs="Arial"/>
                <w:i/>
              </w:rPr>
              <w:t>.</w:t>
            </w:r>
          </w:p>
        </w:tc>
        <w:tc>
          <w:tcPr>
            <w:tcW w:w="1559" w:type="dxa"/>
            <w:vAlign w:val="center"/>
          </w:tcPr>
          <w:p w14:paraId="2AC20DAB" w14:textId="77777777" w:rsidR="009B376E" w:rsidRPr="00622ED2" w:rsidRDefault="009B376E" w:rsidP="00CA6BB7">
            <w:pPr>
              <w:spacing w:after="0" w:line="276" w:lineRule="auto"/>
              <w:rPr>
                <w:rFonts w:cs="Arial"/>
              </w:rPr>
            </w:pPr>
          </w:p>
        </w:tc>
        <w:tc>
          <w:tcPr>
            <w:tcW w:w="992" w:type="dxa"/>
            <w:vAlign w:val="center"/>
          </w:tcPr>
          <w:p w14:paraId="719319DB" w14:textId="77777777" w:rsidR="009B376E" w:rsidRPr="00622ED2" w:rsidRDefault="009B376E" w:rsidP="00CA6BB7">
            <w:pPr>
              <w:spacing w:after="0" w:line="276" w:lineRule="auto"/>
              <w:rPr>
                <w:rFonts w:cs="Arial"/>
              </w:rPr>
            </w:pPr>
          </w:p>
        </w:tc>
        <w:tc>
          <w:tcPr>
            <w:tcW w:w="2552" w:type="dxa"/>
            <w:vAlign w:val="center"/>
          </w:tcPr>
          <w:p w14:paraId="3353E45D" w14:textId="77777777" w:rsidR="009B376E" w:rsidRPr="00622ED2" w:rsidRDefault="009B376E" w:rsidP="00CA6BB7">
            <w:pPr>
              <w:spacing w:after="0" w:line="276" w:lineRule="auto"/>
              <w:rPr>
                <w:rFonts w:cs="Arial"/>
              </w:rPr>
            </w:pPr>
          </w:p>
        </w:tc>
      </w:tr>
      <w:tr w:rsidR="009B376E" w:rsidRPr="00622ED2" w14:paraId="29AA4AE4" w14:textId="77777777" w:rsidTr="00CA6BB7">
        <w:trPr>
          <w:trHeight w:val="511"/>
        </w:trPr>
        <w:tc>
          <w:tcPr>
            <w:tcW w:w="4962" w:type="dxa"/>
            <w:vAlign w:val="center"/>
          </w:tcPr>
          <w:p w14:paraId="45C55659" w14:textId="77777777" w:rsidR="009B376E" w:rsidRPr="00622ED2" w:rsidRDefault="009B376E" w:rsidP="00CA6BB7">
            <w:pPr>
              <w:spacing w:after="0" w:line="276" w:lineRule="auto"/>
              <w:rPr>
                <w:rFonts w:cs="Arial"/>
              </w:rPr>
            </w:pPr>
            <w:r w:rsidRPr="00622ED2">
              <w:rPr>
                <w:rFonts w:cs="Arial"/>
              </w:rPr>
              <w:t xml:space="preserve">Does the plan include a biography for each </w:t>
            </w:r>
            <w:r>
              <w:rPr>
                <w:rFonts w:cs="Arial"/>
              </w:rPr>
              <w:t>t</w:t>
            </w:r>
            <w:r w:rsidRPr="00622ED2">
              <w:rPr>
                <w:rFonts w:cs="Arial"/>
              </w:rPr>
              <w:t xml:space="preserve">rustee, including the </w:t>
            </w:r>
            <w:r>
              <w:rPr>
                <w:rFonts w:cs="Arial"/>
              </w:rPr>
              <w:t>c</w:t>
            </w:r>
            <w:r w:rsidRPr="00622ED2">
              <w:rPr>
                <w:rFonts w:cs="Arial"/>
              </w:rPr>
              <w:t xml:space="preserve">hair of </w:t>
            </w:r>
            <w:r>
              <w:rPr>
                <w:rFonts w:cs="Arial"/>
              </w:rPr>
              <w:t>t</w:t>
            </w:r>
            <w:r w:rsidRPr="00622ED2">
              <w:rPr>
                <w:rFonts w:cs="Arial"/>
              </w:rPr>
              <w:t>rustees that clearly states how their skills and experience makes them suitable for their role?</w:t>
            </w:r>
          </w:p>
          <w:p w14:paraId="3E8E78D0" w14:textId="5DE7AA00" w:rsidR="009B376E" w:rsidRPr="00622ED2" w:rsidRDefault="009B376E" w:rsidP="00CA6BB7">
            <w:pPr>
              <w:spacing w:after="0" w:line="276" w:lineRule="auto"/>
              <w:rPr>
                <w:rFonts w:cs="Arial"/>
              </w:rPr>
            </w:pPr>
            <w:r w:rsidRPr="00622ED2">
              <w:rPr>
                <w:rFonts w:cs="Arial"/>
                <w:i/>
              </w:rPr>
              <w:lastRenderedPageBreak/>
              <w:t xml:space="preserve">(The </w:t>
            </w:r>
            <w:r w:rsidR="00436E83">
              <w:rPr>
                <w:rFonts w:cs="Arial"/>
                <w:i/>
              </w:rPr>
              <w:t xml:space="preserve">academy </w:t>
            </w:r>
            <w:r w:rsidRPr="00622ED2">
              <w:rPr>
                <w:rFonts w:cs="Arial"/>
                <w:i/>
              </w:rPr>
              <w:t xml:space="preserve">trust should have all the necessary skills, as outlined in the </w:t>
            </w:r>
            <w:hyperlink r:id="rId22" w:history="1">
              <w:r w:rsidRPr="00622ED2">
                <w:rPr>
                  <w:rStyle w:val="Hyperlink"/>
                  <w:rFonts w:cs="Arial"/>
                  <w:i/>
                </w:rPr>
                <w:t>Competency Framework for Governance</w:t>
              </w:r>
            </w:hyperlink>
            <w:r w:rsidRPr="00622ED2">
              <w:rPr>
                <w:rFonts w:cs="Arial"/>
                <w:i/>
              </w:rPr>
              <w:t>)</w:t>
            </w:r>
            <w:r>
              <w:rPr>
                <w:rFonts w:cs="Arial"/>
                <w:i/>
              </w:rPr>
              <w:t>.</w:t>
            </w:r>
          </w:p>
        </w:tc>
        <w:tc>
          <w:tcPr>
            <w:tcW w:w="1559" w:type="dxa"/>
            <w:vAlign w:val="center"/>
          </w:tcPr>
          <w:p w14:paraId="7ABD8D4A" w14:textId="77777777" w:rsidR="009B376E" w:rsidRPr="00622ED2" w:rsidRDefault="009B376E" w:rsidP="00CA6BB7">
            <w:pPr>
              <w:spacing w:after="0" w:line="276" w:lineRule="auto"/>
              <w:rPr>
                <w:rFonts w:cs="Arial"/>
              </w:rPr>
            </w:pPr>
          </w:p>
        </w:tc>
        <w:tc>
          <w:tcPr>
            <w:tcW w:w="992" w:type="dxa"/>
            <w:vAlign w:val="center"/>
          </w:tcPr>
          <w:p w14:paraId="54E245E5" w14:textId="77777777" w:rsidR="009B376E" w:rsidRPr="00622ED2" w:rsidRDefault="009B376E" w:rsidP="00CA6BB7">
            <w:pPr>
              <w:spacing w:after="0" w:line="276" w:lineRule="auto"/>
              <w:rPr>
                <w:rFonts w:cs="Arial"/>
              </w:rPr>
            </w:pPr>
          </w:p>
        </w:tc>
        <w:tc>
          <w:tcPr>
            <w:tcW w:w="2552" w:type="dxa"/>
            <w:vAlign w:val="center"/>
          </w:tcPr>
          <w:p w14:paraId="07A03F55" w14:textId="77777777" w:rsidR="009B376E" w:rsidRPr="00622ED2" w:rsidRDefault="009B376E" w:rsidP="00CA6BB7">
            <w:pPr>
              <w:spacing w:after="0" w:line="276" w:lineRule="auto"/>
              <w:rPr>
                <w:rFonts w:cs="Arial"/>
              </w:rPr>
            </w:pPr>
          </w:p>
        </w:tc>
      </w:tr>
      <w:tr w:rsidR="009B376E" w:rsidRPr="00622ED2" w14:paraId="1F4D4AAE" w14:textId="77777777" w:rsidTr="00CA6BB7">
        <w:trPr>
          <w:trHeight w:val="511"/>
        </w:trPr>
        <w:tc>
          <w:tcPr>
            <w:tcW w:w="4962" w:type="dxa"/>
            <w:vAlign w:val="center"/>
          </w:tcPr>
          <w:p w14:paraId="0507CA59" w14:textId="77777777" w:rsidR="009B376E" w:rsidRDefault="009B376E" w:rsidP="00CA6BB7">
            <w:pPr>
              <w:spacing w:after="0" w:line="276" w:lineRule="auto"/>
              <w:rPr>
                <w:rFonts w:cs="Arial"/>
              </w:rPr>
            </w:pPr>
            <w:r>
              <w:rPr>
                <w:rFonts w:cs="Arial"/>
              </w:rPr>
              <w:t>Does the plan include a clear succession plan for trustees?</w:t>
            </w:r>
          </w:p>
          <w:p w14:paraId="16EA70AE" w14:textId="77777777" w:rsidR="009B376E" w:rsidRPr="00622ED2" w:rsidRDefault="009B376E" w:rsidP="00CA6BB7">
            <w:pPr>
              <w:spacing w:after="0" w:line="276" w:lineRule="auto"/>
              <w:rPr>
                <w:rFonts w:cs="Arial"/>
              </w:rPr>
            </w:pPr>
            <w:r>
              <w:rPr>
                <w:rFonts w:cs="Arial"/>
                <w:i/>
              </w:rPr>
              <w:t>In normal circumstances, no trustee should serve longer than two terms in office and the chair should be replaced every six years)</w:t>
            </w:r>
          </w:p>
        </w:tc>
        <w:tc>
          <w:tcPr>
            <w:tcW w:w="1559" w:type="dxa"/>
            <w:vAlign w:val="center"/>
          </w:tcPr>
          <w:p w14:paraId="3AF18D77" w14:textId="77777777" w:rsidR="009B376E" w:rsidRPr="00622ED2" w:rsidRDefault="009B376E" w:rsidP="00CA6BB7">
            <w:pPr>
              <w:spacing w:after="0" w:line="276" w:lineRule="auto"/>
              <w:rPr>
                <w:rFonts w:cs="Arial"/>
              </w:rPr>
            </w:pPr>
          </w:p>
        </w:tc>
        <w:tc>
          <w:tcPr>
            <w:tcW w:w="992" w:type="dxa"/>
            <w:vAlign w:val="center"/>
          </w:tcPr>
          <w:p w14:paraId="5FCCE84B" w14:textId="77777777" w:rsidR="009B376E" w:rsidRPr="00622ED2" w:rsidRDefault="009B376E" w:rsidP="00CA6BB7">
            <w:pPr>
              <w:spacing w:after="0" w:line="276" w:lineRule="auto"/>
              <w:rPr>
                <w:rFonts w:cs="Arial"/>
              </w:rPr>
            </w:pPr>
          </w:p>
        </w:tc>
        <w:tc>
          <w:tcPr>
            <w:tcW w:w="2552" w:type="dxa"/>
            <w:vAlign w:val="center"/>
          </w:tcPr>
          <w:p w14:paraId="52F86BD2" w14:textId="77777777" w:rsidR="009B376E" w:rsidRPr="00622ED2" w:rsidRDefault="009B376E" w:rsidP="00CA6BB7">
            <w:pPr>
              <w:spacing w:after="0" w:line="276" w:lineRule="auto"/>
              <w:rPr>
                <w:rFonts w:cs="Arial"/>
              </w:rPr>
            </w:pPr>
          </w:p>
        </w:tc>
      </w:tr>
      <w:tr w:rsidR="009B376E" w:rsidRPr="00622ED2" w14:paraId="1A189F70" w14:textId="77777777" w:rsidTr="00CA6BB7">
        <w:trPr>
          <w:trHeight w:val="511"/>
        </w:trPr>
        <w:tc>
          <w:tcPr>
            <w:tcW w:w="4962" w:type="dxa"/>
            <w:vAlign w:val="center"/>
          </w:tcPr>
          <w:p w14:paraId="7336C48F" w14:textId="77777777" w:rsidR="009B376E" w:rsidRPr="00595FAD" w:rsidRDefault="009B376E" w:rsidP="00CA6BB7">
            <w:pPr>
              <w:spacing w:after="0" w:line="276" w:lineRule="auto"/>
              <w:rPr>
                <w:rFonts w:cs="Arial"/>
                <w:iCs/>
              </w:rPr>
            </w:pPr>
            <w:r w:rsidRPr="00622ED2">
              <w:rPr>
                <w:rFonts w:cs="Arial"/>
              </w:rPr>
              <w:t xml:space="preserve">Does the plan include timed plans for when </w:t>
            </w:r>
            <w:r>
              <w:rPr>
                <w:rFonts w:cs="Arial"/>
              </w:rPr>
              <w:t>t</w:t>
            </w:r>
            <w:r w:rsidRPr="00622ED2">
              <w:rPr>
                <w:rFonts w:cs="Arial"/>
              </w:rPr>
              <w:t>rustees will be recruited to any remaining positions?</w:t>
            </w:r>
          </w:p>
        </w:tc>
        <w:tc>
          <w:tcPr>
            <w:tcW w:w="1559" w:type="dxa"/>
            <w:vAlign w:val="center"/>
          </w:tcPr>
          <w:p w14:paraId="171F8981" w14:textId="77777777" w:rsidR="009B376E" w:rsidRPr="00622ED2" w:rsidRDefault="009B376E" w:rsidP="00CA6BB7">
            <w:pPr>
              <w:spacing w:after="0" w:line="276" w:lineRule="auto"/>
              <w:rPr>
                <w:rFonts w:cs="Arial"/>
              </w:rPr>
            </w:pPr>
          </w:p>
        </w:tc>
        <w:tc>
          <w:tcPr>
            <w:tcW w:w="992" w:type="dxa"/>
            <w:vAlign w:val="center"/>
          </w:tcPr>
          <w:p w14:paraId="2FEACE8A" w14:textId="77777777" w:rsidR="009B376E" w:rsidRPr="00622ED2" w:rsidRDefault="009B376E" w:rsidP="00CA6BB7">
            <w:pPr>
              <w:spacing w:after="0" w:line="276" w:lineRule="auto"/>
              <w:rPr>
                <w:rFonts w:cs="Arial"/>
              </w:rPr>
            </w:pPr>
          </w:p>
        </w:tc>
        <w:tc>
          <w:tcPr>
            <w:tcW w:w="2552" w:type="dxa"/>
            <w:vAlign w:val="center"/>
          </w:tcPr>
          <w:p w14:paraId="5E025235" w14:textId="77777777" w:rsidR="009B376E" w:rsidRPr="00622ED2" w:rsidRDefault="009B376E" w:rsidP="00CA6BB7">
            <w:pPr>
              <w:spacing w:after="0" w:line="276" w:lineRule="auto"/>
              <w:rPr>
                <w:rFonts w:cs="Arial"/>
              </w:rPr>
            </w:pPr>
          </w:p>
        </w:tc>
      </w:tr>
      <w:tr w:rsidR="009B376E" w:rsidRPr="00622ED2" w14:paraId="090BAD51" w14:textId="77777777" w:rsidTr="00CA6BB7">
        <w:trPr>
          <w:trHeight w:val="511"/>
        </w:trPr>
        <w:tc>
          <w:tcPr>
            <w:tcW w:w="4962" w:type="dxa"/>
          </w:tcPr>
          <w:p w14:paraId="3DA9398B" w14:textId="77777777" w:rsidR="009B376E" w:rsidRPr="00595FAD" w:rsidRDefault="009B376E" w:rsidP="00CA6BB7">
            <w:pPr>
              <w:spacing w:after="0" w:line="276" w:lineRule="auto"/>
              <w:rPr>
                <w:rFonts w:cs="Arial"/>
                <w:iCs/>
              </w:rPr>
            </w:pPr>
            <w:r w:rsidRPr="00622ED2">
              <w:rPr>
                <w:rFonts w:cs="Arial"/>
              </w:rPr>
              <w:t xml:space="preserve">Does the plan consider what training the </w:t>
            </w:r>
            <w:r>
              <w:rPr>
                <w:rFonts w:cs="Arial"/>
              </w:rPr>
              <w:t>b</w:t>
            </w:r>
            <w:r w:rsidRPr="00622ED2">
              <w:rPr>
                <w:rFonts w:cs="Arial"/>
              </w:rPr>
              <w:t xml:space="preserve">oard/ individual </w:t>
            </w:r>
            <w:r>
              <w:rPr>
                <w:rFonts w:cs="Arial"/>
              </w:rPr>
              <w:t>t</w:t>
            </w:r>
            <w:r w:rsidRPr="00622ED2">
              <w:rPr>
                <w:rFonts w:cs="Arial"/>
              </w:rPr>
              <w:t>rustees/LGB</w:t>
            </w:r>
            <w:r>
              <w:rPr>
                <w:rFonts w:cs="Arial"/>
              </w:rPr>
              <w:t xml:space="preserve"> (if applicable)</w:t>
            </w:r>
            <w:r w:rsidRPr="00622ED2">
              <w:rPr>
                <w:rFonts w:cs="Arial"/>
              </w:rPr>
              <w:t xml:space="preserve"> will need, both in preparation for the</w:t>
            </w:r>
            <w:r>
              <w:rPr>
                <w:rFonts w:cs="Arial"/>
              </w:rPr>
              <w:t xml:space="preserve"> school’s</w:t>
            </w:r>
            <w:r w:rsidRPr="00622ED2">
              <w:rPr>
                <w:rFonts w:cs="Arial"/>
              </w:rPr>
              <w:t xml:space="preserve"> opening and on an ongoing basis?</w:t>
            </w:r>
          </w:p>
        </w:tc>
        <w:tc>
          <w:tcPr>
            <w:tcW w:w="1559" w:type="dxa"/>
            <w:vAlign w:val="center"/>
          </w:tcPr>
          <w:p w14:paraId="201169A2" w14:textId="77777777" w:rsidR="009B376E" w:rsidRPr="00622ED2" w:rsidRDefault="009B376E" w:rsidP="00CA6BB7">
            <w:pPr>
              <w:spacing w:after="0" w:line="276" w:lineRule="auto"/>
              <w:rPr>
                <w:rFonts w:cs="Arial"/>
              </w:rPr>
            </w:pPr>
          </w:p>
        </w:tc>
        <w:tc>
          <w:tcPr>
            <w:tcW w:w="992" w:type="dxa"/>
            <w:vAlign w:val="center"/>
          </w:tcPr>
          <w:p w14:paraId="570E210D" w14:textId="77777777" w:rsidR="009B376E" w:rsidRPr="00622ED2" w:rsidRDefault="009B376E" w:rsidP="00CA6BB7">
            <w:pPr>
              <w:spacing w:after="0" w:line="276" w:lineRule="auto"/>
              <w:rPr>
                <w:rFonts w:cs="Arial"/>
              </w:rPr>
            </w:pPr>
          </w:p>
        </w:tc>
        <w:tc>
          <w:tcPr>
            <w:tcW w:w="2552" w:type="dxa"/>
            <w:vAlign w:val="center"/>
          </w:tcPr>
          <w:p w14:paraId="5416C836" w14:textId="77777777" w:rsidR="009B376E" w:rsidRPr="00622ED2" w:rsidRDefault="009B376E" w:rsidP="00CA6BB7">
            <w:pPr>
              <w:spacing w:after="0" w:line="276" w:lineRule="auto"/>
              <w:rPr>
                <w:rFonts w:cs="Arial"/>
              </w:rPr>
            </w:pPr>
          </w:p>
        </w:tc>
      </w:tr>
      <w:tr w:rsidR="009B376E" w:rsidRPr="00622ED2" w14:paraId="47314770" w14:textId="77777777" w:rsidTr="00CA6BB7">
        <w:trPr>
          <w:trHeight w:val="511"/>
        </w:trPr>
        <w:tc>
          <w:tcPr>
            <w:tcW w:w="4962" w:type="dxa"/>
          </w:tcPr>
          <w:p w14:paraId="2004ACE8" w14:textId="77777777" w:rsidR="009B376E" w:rsidRPr="00622ED2" w:rsidRDefault="009B376E" w:rsidP="00CA6BB7">
            <w:pPr>
              <w:spacing w:after="0" w:line="276" w:lineRule="auto"/>
              <w:rPr>
                <w:rFonts w:cs="Arial"/>
              </w:rPr>
            </w:pPr>
            <w:r w:rsidRPr="00622ED2">
              <w:rPr>
                <w:rFonts w:cs="Arial"/>
              </w:rPr>
              <w:t>Does the plan address how this training will be provided, whether external specialists will be involved and what are the timeframes?</w:t>
            </w:r>
          </w:p>
          <w:p w14:paraId="6E6A07C3" w14:textId="77777777" w:rsidR="009B376E" w:rsidRPr="00622ED2" w:rsidRDefault="009B376E" w:rsidP="00CA6BB7">
            <w:pPr>
              <w:spacing w:after="0" w:line="276" w:lineRule="auto"/>
              <w:rPr>
                <w:rFonts w:cs="Arial"/>
              </w:rPr>
            </w:pPr>
            <w:r w:rsidRPr="00622ED2">
              <w:rPr>
                <w:rFonts w:cs="Arial"/>
                <w:i/>
              </w:rPr>
              <w:t xml:space="preserve">(The trust may wish to consider the training and support available via their </w:t>
            </w:r>
            <w:r>
              <w:rPr>
                <w:rFonts w:cs="Arial"/>
                <w:i/>
              </w:rPr>
              <w:t>l</w:t>
            </w:r>
            <w:r w:rsidRPr="00622ED2">
              <w:rPr>
                <w:rFonts w:cs="Arial"/>
                <w:i/>
              </w:rPr>
              <w:t xml:space="preserve">ocal </w:t>
            </w:r>
            <w:r>
              <w:rPr>
                <w:rFonts w:cs="Arial"/>
                <w:i/>
              </w:rPr>
              <w:t>a</w:t>
            </w:r>
            <w:r w:rsidRPr="00622ED2">
              <w:rPr>
                <w:rFonts w:cs="Arial"/>
                <w:i/>
              </w:rPr>
              <w:t xml:space="preserve">uthority or the </w:t>
            </w:r>
            <w:hyperlink r:id="rId23" w:history="1">
              <w:r w:rsidRPr="00622ED2">
                <w:rPr>
                  <w:rStyle w:val="Hyperlink"/>
                  <w:rFonts w:cs="Arial"/>
                  <w:i/>
                </w:rPr>
                <w:t>NGA training packages</w:t>
              </w:r>
            </w:hyperlink>
            <w:r w:rsidRPr="00622ED2">
              <w:rPr>
                <w:rFonts w:cs="Arial"/>
                <w:i/>
              </w:rPr>
              <w:t>)</w:t>
            </w:r>
          </w:p>
        </w:tc>
        <w:tc>
          <w:tcPr>
            <w:tcW w:w="1559" w:type="dxa"/>
            <w:vAlign w:val="center"/>
          </w:tcPr>
          <w:p w14:paraId="74B8A89E" w14:textId="77777777" w:rsidR="009B376E" w:rsidRPr="00622ED2" w:rsidRDefault="009B376E" w:rsidP="00CA6BB7">
            <w:pPr>
              <w:spacing w:after="0" w:line="276" w:lineRule="auto"/>
              <w:rPr>
                <w:rFonts w:cs="Arial"/>
              </w:rPr>
            </w:pPr>
          </w:p>
        </w:tc>
        <w:tc>
          <w:tcPr>
            <w:tcW w:w="992" w:type="dxa"/>
            <w:vAlign w:val="center"/>
          </w:tcPr>
          <w:p w14:paraId="6B299B13" w14:textId="77777777" w:rsidR="009B376E" w:rsidRPr="00622ED2" w:rsidRDefault="009B376E" w:rsidP="00CA6BB7">
            <w:pPr>
              <w:spacing w:after="0" w:line="276" w:lineRule="auto"/>
              <w:rPr>
                <w:rFonts w:cs="Arial"/>
              </w:rPr>
            </w:pPr>
          </w:p>
        </w:tc>
        <w:tc>
          <w:tcPr>
            <w:tcW w:w="2552" w:type="dxa"/>
            <w:vAlign w:val="center"/>
          </w:tcPr>
          <w:p w14:paraId="362F1479" w14:textId="77777777" w:rsidR="009B376E" w:rsidRPr="00622ED2" w:rsidRDefault="009B376E" w:rsidP="00CA6BB7">
            <w:pPr>
              <w:spacing w:after="0" w:line="276" w:lineRule="auto"/>
              <w:rPr>
                <w:rFonts w:cs="Arial"/>
              </w:rPr>
            </w:pPr>
          </w:p>
        </w:tc>
      </w:tr>
      <w:tr w:rsidR="009B376E" w:rsidRPr="00622ED2" w14:paraId="72347D51" w14:textId="77777777" w:rsidTr="00CA6BB7">
        <w:trPr>
          <w:trHeight w:val="511"/>
        </w:trPr>
        <w:tc>
          <w:tcPr>
            <w:tcW w:w="4962" w:type="dxa"/>
          </w:tcPr>
          <w:p w14:paraId="488E7997" w14:textId="77777777" w:rsidR="009B376E" w:rsidRPr="00622ED2" w:rsidRDefault="009B376E" w:rsidP="00CA6BB7">
            <w:pPr>
              <w:spacing w:after="0" w:line="276" w:lineRule="auto"/>
              <w:rPr>
                <w:rFonts w:cs="Arial"/>
              </w:rPr>
            </w:pPr>
            <w:r w:rsidRPr="00622ED2">
              <w:rPr>
                <w:rFonts w:cs="Arial"/>
              </w:rPr>
              <w:t xml:space="preserve">Does the plan include a clear process for the induction of future </w:t>
            </w:r>
            <w:r>
              <w:rPr>
                <w:rFonts w:cs="Arial"/>
              </w:rPr>
              <w:t>t</w:t>
            </w:r>
            <w:r w:rsidRPr="00622ED2">
              <w:rPr>
                <w:rFonts w:cs="Arial"/>
              </w:rPr>
              <w:t>rustees/governors?</w:t>
            </w:r>
          </w:p>
        </w:tc>
        <w:tc>
          <w:tcPr>
            <w:tcW w:w="1559" w:type="dxa"/>
            <w:vAlign w:val="center"/>
          </w:tcPr>
          <w:p w14:paraId="1CDB70E5" w14:textId="77777777" w:rsidR="009B376E" w:rsidRPr="00622ED2" w:rsidRDefault="009B376E" w:rsidP="00CA6BB7">
            <w:pPr>
              <w:spacing w:after="0" w:line="276" w:lineRule="auto"/>
              <w:rPr>
                <w:rFonts w:cs="Arial"/>
              </w:rPr>
            </w:pPr>
          </w:p>
        </w:tc>
        <w:tc>
          <w:tcPr>
            <w:tcW w:w="992" w:type="dxa"/>
            <w:vAlign w:val="center"/>
          </w:tcPr>
          <w:p w14:paraId="2986CF45" w14:textId="77777777" w:rsidR="009B376E" w:rsidRPr="00622ED2" w:rsidRDefault="009B376E" w:rsidP="00CA6BB7">
            <w:pPr>
              <w:spacing w:after="0" w:line="276" w:lineRule="auto"/>
              <w:rPr>
                <w:rFonts w:cs="Arial"/>
              </w:rPr>
            </w:pPr>
          </w:p>
        </w:tc>
        <w:tc>
          <w:tcPr>
            <w:tcW w:w="2552" w:type="dxa"/>
            <w:vAlign w:val="center"/>
          </w:tcPr>
          <w:p w14:paraId="33CA47E2" w14:textId="77777777" w:rsidR="009B376E" w:rsidRPr="00622ED2" w:rsidRDefault="009B376E" w:rsidP="00CA6BB7">
            <w:pPr>
              <w:spacing w:after="0" w:line="276" w:lineRule="auto"/>
              <w:rPr>
                <w:rFonts w:cs="Arial"/>
              </w:rPr>
            </w:pPr>
          </w:p>
        </w:tc>
      </w:tr>
      <w:tr w:rsidR="009B376E" w:rsidRPr="00622ED2" w14:paraId="08192D92" w14:textId="77777777" w:rsidTr="00CA6BB7">
        <w:trPr>
          <w:trHeight w:val="511"/>
        </w:trPr>
        <w:tc>
          <w:tcPr>
            <w:tcW w:w="4962" w:type="dxa"/>
          </w:tcPr>
          <w:p w14:paraId="62B892EC" w14:textId="574E023E" w:rsidR="009B376E" w:rsidRPr="00622ED2" w:rsidRDefault="009B376E" w:rsidP="00CA6BB7">
            <w:pPr>
              <w:spacing w:after="0" w:line="276" w:lineRule="auto"/>
              <w:rPr>
                <w:rFonts w:cs="Arial"/>
              </w:rPr>
            </w:pPr>
            <w:r w:rsidRPr="00622ED2">
              <w:rPr>
                <w:rFonts w:cs="Arial"/>
              </w:rPr>
              <w:t xml:space="preserve">Does the plan include any plans for training/support for the </w:t>
            </w:r>
            <w:r w:rsidR="00B73C11">
              <w:rPr>
                <w:rFonts w:cs="Arial"/>
              </w:rPr>
              <w:t>accounting officer (</w:t>
            </w:r>
            <w:r w:rsidRPr="00622ED2">
              <w:rPr>
                <w:rFonts w:cs="Arial"/>
              </w:rPr>
              <w:t>AO</w:t>
            </w:r>
            <w:r w:rsidR="00B73C11">
              <w:rPr>
                <w:rFonts w:cs="Arial"/>
              </w:rPr>
              <w:t>)</w:t>
            </w:r>
            <w:r w:rsidRPr="00622ED2">
              <w:rPr>
                <w:rFonts w:cs="Arial"/>
              </w:rPr>
              <w:t xml:space="preserve"> and </w:t>
            </w:r>
            <w:r w:rsidR="003D737C">
              <w:rPr>
                <w:rFonts w:cs="Arial"/>
              </w:rPr>
              <w:t>chief finance officer (</w:t>
            </w:r>
            <w:r w:rsidRPr="00622ED2">
              <w:rPr>
                <w:rFonts w:cs="Arial"/>
              </w:rPr>
              <w:t>CFO</w:t>
            </w:r>
            <w:r w:rsidR="003D737C">
              <w:rPr>
                <w:rFonts w:cs="Arial"/>
              </w:rPr>
              <w:t>)</w:t>
            </w:r>
            <w:r w:rsidRPr="00622ED2">
              <w:rPr>
                <w:rFonts w:cs="Arial"/>
              </w:rPr>
              <w:t xml:space="preserve"> (business manager/finance director) roles?</w:t>
            </w:r>
          </w:p>
          <w:p w14:paraId="5DE9435F" w14:textId="77777777" w:rsidR="009B376E" w:rsidRPr="00622ED2" w:rsidRDefault="009B376E" w:rsidP="00CA6BB7">
            <w:pPr>
              <w:spacing w:after="0" w:line="276" w:lineRule="auto"/>
              <w:rPr>
                <w:rFonts w:cs="Arial"/>
              </w:rPr>
            </w:pPr>
            <w:r w:rsidRPr="00622ED2">
              <w:rPr>
                <w:rFonts w:cs="Arial"/>
                <w:i/>
              </w:rPr>
              <w:t>(This is particularly important if the individuals appointed are new to the role)</w:t>
            </w:r>
          </w:p>
        </w:tc>
        <w:tc>
          <w:tcPr>
            <w:tcW w:w="1559" w:type="dxa"/>
            <w:vAlign w:val="center"/>
          </w:tcPr>
          <w:p w14:paraId="58CA72F8" w14:textId="77777777" w:rsidR="009B376E" w:rsidRPr="00622ED2" w:rsidRDefault="009B376E" w:rsidP="00CA6BB7">
            <w:pPr>
              <w:spacing w:after="0" w:line="276" w:lineRule="auto"/>
              <w:rPr>
                <w:rFonts w:cs="Arial"/>
              </w:rPr>
            </w:pPr>
          </w:p>
        </w:tc>
        <w:tc>
          <w:tcPr>
            <w:tcW w:w="992" w:type="dxa"/>
            <w:vAlign w:val="center"/>
          </w:tcPr>
          <w:p w14:paraId="69A97DAA" w14:textId="77777777" w:rsidR="009B376E" w:rsidRPr="00622ED2" w:rsidRDefault="009B376E" w:rsidP="00CA6BB7">
            <w:pPr>
              <w:spacing w:after="0" w:line="276" w:lineRule="auto"/>
              <w:rPr>
                <w:rFonts w:cs="Arial"/>
              </w:rPr>
            </w:pPr>
          </w:p>
        </w:tc>
        <w:tc>
          <w:tcPr>
            <w:tcW w:w="2552" w:type="dxa"/>
            <w:vAlign w:val="center"/>
          </w:tcPr>
          <w:p w14:paraId="2646E057" w14:textId="77777777" w:rsidR="009B376E" w:rsidRPr="00622ED2" w:rsidRDefault="009B376E" w:rsidP="00CA6BB7">
            <w:pPr>
              <w:spacing w:after="0" w:line="276" w:lineRule="auto"/>
              <w:rPr>
                <w:rFonts w:cs="Arial"/>
              </w:rPr>
            </w:pPr>
          </w:p>
        </w:tc>
      </w:tr>
      <w:tr w:rsidR="009B376E" w:rsidRPr="00622ED2" w14:paraId="7BA61146" w14:textId="77777777" w:rsidTr="00CA6BB7">
        <w:trPr>
          <w:trHeight w:val="511"/>
        </w:trPr>
        <w:tc>
          <w:tcPr>
            <w:tcW w:w="4962" w:type="dxa"/>
          </w:tcPr>
          <w:p w14:paraId="48F5E3D9" w14:textId="77777777" w:rsidR="009B376E" w:rsidRPr="00622ED2" w:rsidRDefault="009B376E" w:rsidP="00CA6BB7">
            <w:pPr>
              <w:spacing w:after="0" w:line="276" w:lineRule="auto"/>
              <w:rPr>
                <w:rFonts w:cs="Arial"/>
              </w:rPr>
            </w:pPr>
            <w:r w:rsidRPr="00622ED2">
              <w:rPr>
                <w:rFonts w:cs="Arial"/>
              </w:rPr>
              <w:t>Does the plan state how many governors there will be on the LGB</w:t>
            </w:r>
            <w:r>
              <w:rPr>
                <w:rFonts w:cs="Arial"/>
              </w:rPr>
              <w:t xml:space="preserve"> (if applicable)</w:t>
            </w:r>
            <w:r w:rsidRPr="00622ED2">
              <w:rPr>
                <w:rFonts w:cs="Arial"/>
              </w:rPr>
              <w:t xml:space="preserve">? Is a </w:t>
            </w:r>
            <w:r>
              <w:rPr>
                <w:rFonts w:cs="Arial"/>
              </w:rPr>
              <w:t>c</w:t>
            </w:r>
            <w:r w:rsidRPr="00622ED2">
              <w:rPr>
                <w:rFonts w:cs="Arial"/>
              </w:rPr>
              <w:t xml:space="preserve">hair of </w:t>
            </w:r>
            <w:r>
              <w:rPr>
                <w:rFonts w:cs="Arial"/>
              </w:rPr>
              <w:t>g</w:t>
            </w:r>
            <w:r w:rsidRPr="00622ED2">
              <w:rPr>
                <w:rFonts w:cs="Arial"/>
              </w:rPr>
              <w:t>overnors in place?</w:t>
            </w:r>
          </w:p>
          <w:p w14:paraId="1C32E34F" w14:textId="77777777" w:rsidR="009B376E" w:rsidRPr="00622ED2" w:rsidRDefault="009B376E" w:rsidP="00CA6BB7">
            <w:pPr>
              <w:spacing w:after="0" w:line="276" w:lineRule="auto"/>
              <w:rPr>
                <w:rFonts w:cs="Arial"/>
              </w:rPr>
            </w:pPr>
            <w:r w:rsidRPr="00622ED2">
              <w:rPr>
                <w:rFonts w:cs="Arial"/>
                <w:i/>
              </w:rPr>
              <w:t>(If there will be more than 10 governors, does the plan include a clear justification for this number?)</w:t>
            </w:r>
          </w:p>
        </w:tc>
        <w:tc>
          <w:tcPr>
            <w:tcW w:w="1559" w:type="dxa"/>
            <w:vAlign w:val="center"/>
          </w:tcPr>
          <w:p w14:paraId="6747219E" w14:textId="77777777" w:rsidR="009B376E" w:rsidRPr="00622ED2" w:rsidRDefault="009B376E" w:rsidP="00CA6BB7">
            <w:pPr>
              <w:spacing w:after="0" w:line="276" w:lineRule="auto"/>
              <w:rPr>
                <w:rFonts w:cs="Arial"/>
              </w:rPr>
            </w:pPr>
          </w:p>
        </w:tc>
        <w:tc>
          <w:tcPr>
            <w:tcW w:w="992" w:type="dxa"/>
            <w:vAlign w:val="center"/>
          </w:tcPr>
          <w:p w14:paraId="2EE19506" w14:textId="77777777" w:rsidR="009B376E" w:rsidRPr="00622ED2" w:rsidRDefault="009B376E" w:rsidP="00CA6BB7">
            <w:pPr>
              <w:spacing w:after="0" w:line="276" w:lineRule="auto"/>
              <w:rPr>
                <w:rFonts w:cs="Arial"/>
              </w:rPr>
            </w:pPr>
          </w:p>
        </w:tc>
        <w:tc>
          <w:tcPr>
            <w:tcW w:w="2552" w:type="dxa"/>
            <w:vAlign w:val="center"/>
          </w:tcPr>
          <w:p w14:paraId="1F1ECCDE" w14:textId="77777777" w:rsidR="009B376E" w:rsidRPr="00622ED2" w:rsidRDefault="009B376E" w:rsidP="00CA6BB7">
            <w:pPr>
              <w:spacing w:after="0" w:line="276" w:lineRule="auto"/>
              <w:rPr>
                <w:rFonts w:cs="Arial"/>
              </w:rPr>
            </w:pPr>
          </w:p>
        </w:tc>
      </w:tr>
    </w:tbl>
    <w:p w14:paraId="4D824227" w14:textId="77777777" w:rsidR="009B376E" w:rsidRDefault="009B376E" w:rsidP="00F2097C">
      <w:pPr>
        <w:pStyle w:val="Heading2"/>
      </w:pPr>
      <w:bookmarkStart w:id="171" w:name="_Toc144996008"/>
      <w:r w:rsidRPr="008E63FB">
        <w:t>Structures</w:t>
      </w:r>
      <w:bookmarkEnd w:id="171"/>
    </w:p>
    <w:tbl>
      <w:tblPr>
        <w:tblStyle w:val="TableGrid"/>
        <w:tblW w:w="10060" w:type="dxa"/>
        <w:tblLook w:val="04A0" w:firstRow="1" w:lastRow="0" w:firstColumn="1" w:lastColumn="0" w:noHBand="0" w:noVBand="1"/>
      </w:tblPr>
      <w:tblGrid>
        <w:gridCol w:w="4957"/>
        <w:gridCol w:w="1559"/>
        <w:gridCol w:w="992"/>
        <w:gridCol w:w="2552"/>
      </w:tblGrid>
      <w:tr w:rsidR="009B376E" w14:paraId="4A7208F4" w14:textId="77777777" w:rsidTr="00CA6BB7">
        <w:trPr>
          <w:tblHeader/>
        </w:trPr>
        <w:tc>
          <w:tcPr>
            <w:tcW w:w="4957" w:type="dxa"/>
            <w:shd w:val="clear" w:color="auto" w:fill="CFDCE3"/>
          </w:tcPr>
          <w:p w14:paraId="1930B886" w14:textId="77777777" w:rsidR="009B376E" w:rsidRDefault="009B376E" w:rsidP="00CA6BB7">
            <w:pPr>
              <w:spacing w:after="0" w:line="276" w:lineRule="auto"/>
              <w:rPr>
                <w:b/>
                <w:bCs/>
                <w:color w:val="104F75"/>
                <w:sz w:val="28"/>
                <w:szCs w:val="28"/>
              </w:rPr>
            </w:pPr>
          </w:p>
        </w:tc>
        <w:tc>
          <w:tcPr>
            <w:tcW w:w="1559" w:type="dxa"/>
            <w:shd w:val="clear" w:color="auto" w:fill="CFDCE3"/>
            <w:vAlign w:val="center"/>
          </w:tcPr>
          <w:p w14:paraId="7D23A4CC" w14:textId="77777777" w:rsidR="009B376E" w:rsidRDefault="009B376E" w:rsidP="00CA6BB7">
            <w:pPr>
              <w:spacing w:after="0" w:line="276" w:lineRule="auto"/>
              <w:rPr>
                <w:b/>
                <w:bCs/>
                <w:color w:val="104F75"/>
                <w:sz w:val="28"/>
                <w:szCs w:val="28"/>
              </w:rPr>
            </w:pPr>
            <w:r w:rsidRPr="00FE4F35">
              <w:rPr>
                <w:rFonts w:cs="Arial"/>
                <w:b/>
              </w:rPr>
              <w:t>Completed</w:t>
            </w:r>
          </w:p>
        </w:tc>
        <w:tc>
          <w:tcPr>
            <w:tcW w:w="992" w:type="dxa"/>
            <w:shd w:val="clear" w:color="auto" w:fill="CFDCE3"/>
            <w:vAlign w:val="center"/>
          </w:tcPr>
          <w:p w14:paraId="5B76282F" w14:textId="77777777" w:rsidR="009B376E" w:rsidRDefault="009B376E" w:rsidP="00CA6BB7">
            <w:pPr>
              <w:spacing w:after="0" w:line="276" w:lineRule="auto"/>
              <w:rPr>
                <w:b/>
                <w:bCs/>
                <w:color w:val="104F75"/>
                <w:sz w:val="28"/>
                <w:szCs w:val="28"/>
              </w:rPr>
            </w:pPr>
            <w:r w:rsidRPr="00FE4F35">
              <w:rPr>
                <w:rFonts w:cs="Arial"/>
                <w:b/>
              </w:rPr>
              <w:t>Page no.</w:t>
            </w:r>
          </w:p>
        </w:tc>
        <w:tc>
          <w:tcPr>
            <w:tcW w:w="2552" w:type="dxa"/>
            <w:shd w:val="clear" w:color="auto" w:fill="CFDCE3"/>
            <w:vAlign w:val="center"/>
          </w:tcPr>
          <w:p w14:paraId="5EF07980" w14:textId="77777777" w:rsidR="009B376E" w:rsidRDefault="009B376E" w:rsidP="00CA6BB7">
            <w:pPr>
              <w:spacing w:after="0" w:line="276" w:lineRule="auto"/>
              <w:rPr>
                <w:b/>
                <w:bCs/>
                <w:color w:val="104F75"/>
                <w:sz w:val="28"/>
                <w:szCs w:val="28"/>
              </w:rPr>
            </w:pPr>
            <w:r w:rsidRPr="00FE4F35">
              <w:rPr>
                <w:rFonts w:cs="Arial"/>
                <w:b/>
              </w:rPr>
              <w:t>Comments</w:t>
            </w:r>
          </w:p>
        </w:tc>
      </w:tr>
      <w:tr w:rsidR="009B376E" w14:paraId="74D53792" w14:textId="77777777" w:rsidTr="00CA6BB7">
        <w:tc>
          <w:tcPr>
            <w:tcW w:w="4957" w:type="dxa"/>
            <w:vAlign w:val="center"/>
          </w:tcPr>
          <w:p w14:paraId="13CE503C" w14:textId="77777777" w:rsidR="009B376E" w:rsidRPr="006748CD" w:rsidRDefault="009B376E" w:rsidP="00CA6BB7">
            <w:pPr>
              <w:spacing w:after="0" w:line="276" w:lineRule="auto"/>
              <w:rPr>
                <w:rFonts w:cs="Arial"/>
                <w:bCs/>
              </w:rPr>
            </w:pPr>
            <w:r w:rsidRPr="006748CD">
              <w:rPr>
                <w:rFonts w:cs="Arial"/>
                <w:bCs/>
              </w:rPr>
              <w:t>Does the plan clearly outline how the board/committees will be structured?</w:t>
            </w:r>
          </w:p>
          <w:p w14:paraId="6CE8CE3C" w14:textId="77777777" w:rsidR="009B376E" w:rsidRDefault="009B376E" w:rsidP="00CA6BB7">
            <w:pPr>
              <w:spacing w:after="0" w:line="276" w:lineRule="auto"/>
              <w:rPr>
                <w:b/>
                <w:bCs/>
                <w:color w:val="104F75"/>
                <w:sz w:val="28"/>
                <w:szCs w:val="28"/>
              </w:rPr>
            </w:pPr>
            <w:r w:rsidRPr="006748CD">
              <w:rPr>
                <w:rFonts w:cs="Arial"/>
                <w:bCs/>
                <w:i/>
              </w:rPr>
              <w:lastRenderedPageBreak/>
              <w:t>(The structure should reflect the scale and structure of the organisation as well as the key functions expected of a governing body)</w:t>
            </w:r>
          </w:p>
        </w:tc>
        <w:tc>
          <w:tcPr>
            <w:tcW w:w="1559" w:type="dxa"/>
            <w:vAlign w:val="center"/>
          </w:tcPr>
          <w:p w14:paraId="3A3CB5BB" w14:textId="77777777" w:rsidR="009B376E" w:rsidRPr="006748CD" w:rsidRDefault="009B376E" w:rsidP="00CA6BB7">
            <w:pPr>
              <w:spacing w:after="0" w:line="276" w:lineRule="auto"/>
              <w:rPr>
                <w:rFonts w:cs="Arial"/>
                <w:bCs/>
              </w:rPr>
            </w:pPr>
          </w:p>
        </w:tc>
        <w:tc>
          <w:tcPr>
            <w:tcW w:w="992" w:type="dxa"/>
            <w:vAlign w:val="center"/>
          </w:tcPr>
          <w:p w14:paraId="461489FF" w14:textId="77777777" w:rsidR="009B376E" w:rsidRPr="006748CD" w:rsidRDefault="009B376E" w:rsidP="00CA6BB7">
            <w:pPr>
              <w:spacing w:after="0" w:line="276" w:lineRule="auto"/>
              <w:rPr>
                <w:rFonts w:cs="Arial"/>
                <w:bCs/>
              </w:rPr>
            </w:pPr>
          </w:p>
        </w:tc>
        <w:tc>
          <w:tcPr>
            <w:tcW w:w="2552" w:type="dxa"/>
            <w:vAlign w:val="center"/>
          </w:tcPr>
          <w:p w14:paraId="1CFEC4EB" w14:textId="77777777" w:rsidR="009B376E" w:rsidRPr="006748CD" w:rsidRDefault="009B376E" w:rsidP="00CA6BB7">
            <w:pPr>
              <w:spacing w:after="0" w:line="276" w:lineRule="auto"/>
              <w:rPr>
                <w:rFonts w:cs="Arial"/>
                <w:bCs/>
              </w:rPr>
            </w:pPr>
          </w:p>
        </w:tc>
      </w:tr>
      <w:tr w:rsidR="009B376E" w14:paraId="6DA11F19" w14:textId="77777777" w:rsidTr="00CA6BB7">
        <w:tc>
          <w:tcPr>
            <w:tcW w:w="4957" w:type="dxa"/>
            <w:vAlign w:val="center"/>
          </w:tcPr>
          <w:p w14:paraId="32C1D1D4" w14:textId="77777777" w:rsidR="009B376E" w:rsidRDefault="009B376E" w:rsidP="00CA6BB7">
            <w:pPr>
              <w:spacing w:after="0" w:line="276" w:lineRule="auto"/>
              <w:rPr>
                <w:b/>
                <w:bCs/>
                <w:color w:val="104F75"/>
                <w:sz w:val="28"/>
                <w:szCs w:val="28"/>
              </w:rPr>
            </w:pPr>
            <w:r w:rsidRPr="006748CD">
              <w:rPr>
                <w:rFonts w:cs="Arial"/>
                <w:bCs/>
              </w:rPr>
              <w:t>Does the plan include processes for ensuring appropriate communication between all levels and structures of governance and to pupils/students, parents/carers, staff and communities to ensure transparency of decision-making?</w:t>
            </w:r>
          </w:p>
        </w:tc>
        <w:tc>
          <w:tcPr>
            <w:tcW w:w="1559" w:type="dxa"/>
            <w:vAlign w:val="center"/>
          </w:tcPr>
          <w:p w14:paraId="509B7A2C" w14:textId="77777777" w:rsidR="009B376E" w:rsidRPr="006748CD" w:rsidRDefault="009B376E" w:rsidP="00CA6BB7">
            <w:pPr>
              <w:spacing w:after="0" w:line="276" w:lineRule="auto"/>
              <w:rPr>
                <w:rFonts w:cs="Arial"/>
                <w:bCs/>
              </w:rPr>
            </w:pPr>
          </w:p>
        </w:tc>
        <w:tc>
          <w:tcPr>
            <w:tcW w:w="992" w:type="dxa"/>
            <w:vAlign w:val="center"/>
          </w:tcPr>
          <w:p w14:paraId="77AAC0C0" w14:textId="77777777" w:rsidR="009B376E" w:rsidRPr="006748CD" w:rsidRDefault="009B376E" w:rsidP="00CA6BB7">
            <w:pPr>
              <w:spacing w:after="0" w:line="276" w:lineRule="auto"/>
              <w:rPr>
                <w:rFonts w:cs="Arial"/>
                <w:bCs/>
              </w:rPr>
            </w:pPr>
          </w:p>
        </w:tc>
        <w:tc>
          <w:tcPr>
            <w:tcW w:w="2552" w:type="dxa"/>
            <w:vAlign w:val="center"/>
          </w:tcPr>
          <w:p w14:paraId="6CB16CA0" w14:textId="77777777" w:rsidR="009B376E" w:rsidRPr="006748CD" w:rsidRDefault="009B376E" w:rsidP="00CA6BB7">
            <w:pPr>
              <w:spacing w:after="0" w:line="276" w:lineRule="auto"/>
              <w:rPr>
                <w:rFonts w:cs="Arial"/>
                <w:bCs/>
              </w:rPr>
            </w:pPr>
          </w:p>
        </w:tc>
      </w:tr>
      <w:tr w:rsidR="009B376E" w14:paraId="4A4000D8" w14:textId="77777777" w:rsidTr="00CA6BB7">
        <w:tc>
          <w:tcPr>
            <w:tcW w:w="4957" w:type="dxa"/>
            <w:vAlign w:val="center"/>
          </w:tcPr>
          <w:p w14:paraId="5932EE5A" w14:textId="10AB9CCE" w:rsidR="009B376E" w:rsidRPr="006748CD" w:rsidRDefault="009B376E" w:rsidP="00CA6BB7">
            <w:pPr>
              <w:spacing w:after="0" w:line="276" w:lineRule="auto"/>
              <w:rPr>
                <w:rFonts w:cs="Arial"/>
                <w:bCs/>
              </w:rPr>
            </w:pPr>
            <w:r w:rsidRPr="006748CD">
              <w:rPr>
                <w:rFonts w:cs="Arial"/>
                <w:bCs/>
              </w:rPr>
              <w:t>For multi</w:t>
            </w:r>
            <w:r w:rsidR="00915064">
              <w:rPr>
                <w:rFonts w:cs="Arial"/>
                <w:bCs/>
              </w:rPr>
              <w:t>-</w:t>
            </w:r>
            <w:r w:rsidRPr="006748CD">
              <w:rPr>
                <w:rFonts w:cs="Arial"/>
                <w:bCs/>
              </w:rPr>
              <w:t xml:space="preserve">academy trusts, will the board of trustees manage the schools in the </w:t>
            </w:r>
            <w:proofErr w:type="gramStart"/>
            <w:r w:rsidRPr="006748CD">
              <w:rPr>
                <w:rFonts w:cs="Arial"/>
                <w:bCs/>
              </w:rPr>
              <w:t>trust</w:t>
            </w:r>
            <w:proofErr w:type="gramEnd"/>
            <w:r w:rsidRPr="006748CD">
              <w:rPr>
                <w:rFonts w:cs="Arial"/>
                <w:bCs/>
              </w:rPr>
              <w:t xml:space="preserve"> or will schools have local governing bodies (LGBs)?</w:t>
            </w:r>
          </w:p>
          <w:p w14:paraId="11EEDEAC" w14:textId="77777777" w:rsidR="009B376E" w:rsidRDefault="009B376E" w:rsidP="00CA6BB7">
            <w:pPr>
              <w:spacing w:after="0" w:line="276" w:lineRule="auto"/>
              <w:rPr>
                <w:b/>
                <w:bCs/>
                <w:color w:val="104F75"/>
                <w:sz w:val="28"/>
                <w:szCs w:val="28"/>
              </w:rPr>
            </w:pPr>
            <w:r w:rsidRPr="006748CD">
              <w:rPr>
                <w:rFonts w:cs="Arial"/>
                <w:bCs/>
                <w:i/>
              </w:rPr>
              <w:t>(If the trust does not intend to have LGBs, does the board of trustees have the capacity to provide the necessary challenge and support to all schools within the trust?)</w:t>
            </w:r>
          </w:p>
        </w:tc>
        <w:tc>
          <w:tcPr>
            <w:tcW w:w="1559" w:type="dxa"/>
            <w:vAlign w:val="center"/>
          </w:tcPr>
          <w:p w14:paraId="13E11626" w14:textId="77777777" w:rsidR="009B376E" w:rsidRPr="006748CD" w:rsidRDefault="009B376E" w:rsidP="00CA6BB7">
            <w:pPr>
              <w:spacing w:after="0" w:line="276" w:lineRule="auto"/>
              <w:rPr>
                <w:rFonts w:cs="Arial"/>
                <w:bCs/>
              </w:rPr>
            </w:pPr>
          </w:p>
        </w:tc>
        <w:tc>
          <w:tcPr>
            <w:tcW w:w="992" w:type="dxa"/>
            <w:vAlign w:val="center"/>
          </w:tcPr>
          <w:p w14:paraId="3D1B62FB" w14:textId="77777777" w:rsidR="009B376E" w:rsidRPr="006748CD" w:rsidRDefault="009B376E" w:rsidP="00CA6BB7">
            <w:pPr>
              <w:spacing w:after="0" w:line="276" w:lineRule="auto"/>
              <w:rPr>
                <w:rFonts w:cs="Arial"/>
                <w:bCs/>
              </w:rPr>
            </w:pPr>
          </w:p>
        </w:tc>
        <w:tc>
          <w:tcPr>
            <w:tcW w:w="2552" w:type="dxa"/>
            <w:vAlign w:val="center"/>
          </w:tcPr>
          <w:p w14:paraId="5EB11358" w14:textId="77777777" w:rsidR="009B376E" w:rsidRPr="006748CD" w:rsidRDefault="009B376E" w:rsidP="00CA6BB7">
            <w:pPr>
              <w:spacing w:after="0" w:line="276" w:lineRule="auto"/>
              <w:rPr>
                <w:rFonts w:cs="Arial"/>
                <w:bCs/>
              </w:rPr>
            </w:pPr>
          </w:p>
        </w:tc>
      </w:tr>
      <w:tr w:rsidR="009B376E" w14:paraId="7A195CED" w14:textId="77777777" w:rsidTr="00CA6BB7">
        <w:tc>
          <w:tcPr>
            <w:tcW w:w="4957" w:type="dxa"/>
            <w:vAlign w:val="center"/>
          </w:tcPr>
          <w:p w14:paraId="146D2B33" w14:textId="77777777" w:rsidR="009B376E" w:rsidRPr="006748CD" w:rsidRDefault="009B376E" w:rsidP="00CA6BB7">
            <w:pPr>
              <w:spacing w:after="0" w:line="276" w:lineRule="auto"/>
              <w:rPr>
                <w:rFonts w:cs="Arial"/>
                <w:bCs/>
              </w:rPr>
            </w:pPr>
            <w:r w:rsidRPr="006748CD">
              <w:rPr>
                <w:rFonts w:cs="Arial"/>
                <w:bCs/>
              </w:rPr>
              <w:t xml:space="preserve">Does the plan clearly explain at which level the responsibilities of the board will be executed or delegated to the LGBs and committees or individuals? </w:t>
            </w:r>
          </w:p>
          <w:p w14:paraId="3B1EF701" w14:textId="77777777" w:rsidR="009B376E" w:rsidRPr="006748CD" w:rsidRDefault="009B376E" w:rsidP="00CA6BB7">
            <w:pPr>
              <w:spacing w:after="0" w:line="276" w:lineRule="auto"/>
              <w:rPr>
                <w:rFonts w:cs="Arial"/>
                <w:bCs/>
                <w:i/>
              </w:rPr>
            </w:pPr>
            <w:r w:rsidRPr="006748CD">
              <w:rPr>
                <w:rFonts w:cs="Arial"/>
                <w:bCs/>
                <w:i/>
              </w:rPr>
              <w:t>(For instance: in determining each schools’ vision, ethos and strategic direction; recruiting each school’s principal; the performance management of each school’s principal; determination of the HR policy and practice; oversight of each school’s budget; assessment of risks for each school)</w:t>
            </w:r>
          </w:p>
          <w:p w14:paraId="2DF6B309" w14:textId="77777777" w:rsidR="009B376E" w:rsidRPr="006748CD" w:rsidRDefault="009B376E" w:rsidP="00CA6BB7">
            <w:pPr>
              <w:spacing w:after="0" w:line="276" w:lineRule="auto"/>
              <w:rPr>
                <w:rFonts w:cs="Arial"/>
                <w:bCs/>
              </w:rPr>
            </w:pPr>
            <w:r w:rsidRPr="006748CD">
              <w:rPr>
                <w:rFonts w:cs="Arial"/>
                <w:bCs/>
              </w:rPr>
              <w:t>Once finalised, the scheme of delegation should be published on the school’s website.</w:t>
            </w:r>
          </w:p>
        </w:tc>
        <w:tc>
          <w:tcPr>
            <w:tcW w:w="1559" w:type="dxa"/>
            <w:vAlign w:val="center"/>
          </w:tcPr>
          <w:p w14:paraId="6C3F39A8" w14:textId="77777777" w:rsidR="009B376E" w:rsidRPr="006748CD" w:rsidRDefault="009B376E" w:rsidP="00CA6BB7">
            <w:pPr>
              <w:spacing w:after="0" w:line="276" w:lineRule="auto"/>
              <w:rPr>
                <w:rFonts w:cs="Arial"/>
                <w:bCs/>
              </w:rPr>
            </w:pPr>
          </w:p>
        </w:tc>
        <w:tc>
          <w:tcPr>
            <w:tcW w:w="992" w:type="dxa"/>
            <w:vAlign w:val="center"/>
          </w:tcPr>
          <w:p w14:paraId="5093D69E" w14:textId="77777777" w:rsidR="009B376E" w:rsidRPr="006748CD" w:rsidRDefault="009B376E" w:rsidP="00CA6BB7">
            <w:pPr>
              <w:spacing w:after="0" w:line="276" w:lineRule="auto"/>
              <w:rPr>
                <w:rFonts w:cs="Arial"/>
                <w:bCs/>
              </w:rPr>
            </w:pPr>
          </w:p>
        </w:tc>
        <w:tc>
          <w:tcPr>
            <w:tcW w:w="2552" w:type="dxa"/>
            <w:vAlign w:val="center"/>
          </w:tcPr>
          <w:p w14:paraId="529D5D83" w14:textId="77777777" w:rsidR="009B376E" w:rsidRPr="006748CD" w:rsidRDefault="009B376E" w:rsidP="00CA6BB7">
            <w:pPr>
              <w:spacing w:after="0" w:line="276" w:lineRule="auto"/>
              <w:rPr>
                <w:rFonts w:cs="Arial"/>
                <w:bCs/>
              </w:rPr>
            </w:pPr>
          </w:p>
        </w:tc>
      </w:tr>
      <w:tr w:rsidR="009B376E" w14:paraId="63B0DD73" w14:textId="77777777" w:rsidTr="00CA6BB7">
        <w:tc>
          <w:tcPr>
            <w:tcW w:w="4957" w:type="dxa"/>
            <w:vAlign w:val="center"/>
          </w:tcPr>
          <w:p w14:paraId="3A0EF758" w14:textId="77777777" w:rsidR="009B376E" w:rsidRPr="006748CD" w:rsidRDefault="009B376E" w:rsidP="00CA6BB7">
            <w:pPr>
              <w:spacing w:after="0" w:line="276" w:lineRule="auto"/>
              <w:rPr>
                <w:rFonts w:cs="Arial"/>
                <w:bCs/>
              </w:rPr>
            </w:pPr>
            <w:r w:rsidRPr="006748CD">
              <w:rPr>
                <w:rFonts w:cs="Arial"/>
                <w:bCs/>
              </w:rPr>
              <w:t>Does the plan clearly state what structures are in place for LGBs to escalate issues to the board?</w:t>
            </w:r>
          </w:p>
        </w:tc>
        <w:tc>
          <w:tcPr>
            <w:tcW w:w="1559" w:type="dxa"/>
            <w:vAlign w:val="center"/>
          </w:tcPr>
          <w:p w14:paraId="6B33BF8F" w14:textId="77777777" w:rsidR="009B376E" w:rsidRPr="006748CD" w:rsidRDefault="009B376E" w:rsidP="00CA6BB7">
            <w:pPr>
              <w:spacing w:after="0" w:line="276" w:lineRule="auto"/>
              <w:rPr>
                <w:rFonts w:cs="Arial"/>
                <w:bCs/>
              </w:rPr>
            </w:pPr>
          </w:p>
        </w:tc>
        <w:tc>
          <w:tcPr>
            <w:tcW w:w="992" w:type="dxa"/>
            <w:vAlign w:val="center"/>
          </w:tcPr>
          <w:p w14:paraId="3B48D3ED" w14:textId="77777777" w:rsidR="009B376E" w:rsidRPr="006748CD" w:rsidRDefault="009B376E" w:rsidP="00CA6BB7">
            <w:pPr>
              <w:spacing w:after="0" w:line="276" w:lineRule="auto"/>
              <w:rPr>
                <w:rFonts w:cs="Arial"/>
                <w:bCs/>
              </w:rPr>
            </w:pPr>
          </w:p>
        </w:tc>
        <w:tc>
          <w:tcPr>
            <w:tcW w:w="2552" w:type="dxa"/>
            <w:vAlign w:val="center"/>
          </w:tcPr>
          <w:p w14:paraId="73F6F20D" w14:textId="77777777" w:rsidR="009B376E" w:rsidRPr="006748CD" w:rsidRDefault="009B376E" w:rsidP="00CA6BB7">
            <w:pPr>
              <w:spacing w:after="0" w:line="276" w:lineRule="auto"/>
              <w:rPr>
                <w:rFonts w:cs="Arial"/>
                <w:bCs/>
              </w:rPr>
            </w:pPr>
          </w:p>
        </w:tc>
      </w:tr>
      <w:tr w:rsidR="009B376E" w14:paraId="687A0B7F" w14:textId="77777777" w:rsidTr="00CA6BB7">
        <w:tc>
          <w:tcPr>
            <w:tcW w:w="4957" w:type="dxa"/>
          </w:tcPr>
          <w:p w14:paraId="132C6104" w14:textId="77777777" w:rsidR="009B376E" w:rsidRPr="006748CD" w:rsidRDefault="009B376E" w:rsidP="00CA6BB7">
            <w:pPr>
              <w:spacing w:after="0" w:line="276" w:lineRule="auto"/>
              <w:rPr>
                <w:rFonts w:cs="Arial"/>
                <w:bCs/>
              </w:rPr>
            </w:pPr>
            <w:r w:rsidRPr="006748CD">
              <w:rPr>
                <w:rFonts w:cs="Arial"/>
                <w:bCs/>
              </w:rPr>
              <w:t>Does the plan include processes for ensuring appropriate communication between all levels and structures of governance and to pupils/students, parents/carers, staff and communities to ensure transparency of decision-making?</w:t>
            </w:r>
          </w:p>
        </w:tc>
        <w:tc>
          <w:tcPr>
            <w:tcW w:w="1559" w:type="dxa"/>
            <w:vAlign w:val="center"/>
          </w:tcPr>
          <w:p w14:paraId="2892A0EF" w14:textId="77777777" w:rsidR="009B376E" w:rsidRPr="006748CD" w:rsidRDefault="009B376E" w:rsidP="00CA6BB7">
            <w:pPr>
              <w:spacing w:after="0" w:line="276" w:lineRule="auto"/>
              <w:rPr>
                <w:rFonts w:cs="Arial"/>
                <w:bCs/>
              </w:rPr>
            </w:pPr>
          </w:p>
        </w:tc>
        <w:tc>
          <w:tcPr>
            <w:tcW w:w="992" w:type="dxa"/>
            <w:vAlign w:val="center"/>
          </w:tcPr>
          <w:p w14:paraId="1C34B96F" w14:textId="77777777" w:rsidR="009B376E" w:rsidRPr="006748CD" w:rsidRDefault="009B376E" w:rsidP="00CA6BB7">
            <w:pPr>
              <w:spacing w:after="0" w:line="276" w:lineRule="auto"/>
              <w:rPr>
                <w:rFonts w:cs="Arial"/>
                <w:bCs/>
              </w:rPr>
            </w:pPr>
          </w:p>
        </w:tc>
        <w:tc>
          <w:tcPr>
            <w:tcW w:w="2552" w:type="dxa"/>
            <w:vAlign w:val="center"/>
          </w:tcPr>
          <w:p w14:paraId="2DBA8B2D" w14:textId="77777777" w:rsidR="009B376E" w:rsidRPr="006748CD" w:rsidRDefault="009B376E" w:rsidP="00CA6BB7">
            <w:pPr>
              <w:spacing w:after="0" w:line="276" w:lineRule="auto"/>
              <w:rPr>
                <w:rFonts w:cs="Arial"/>
                <w:bCs/>
              </w:rPr>
            </w:pPr>
          </w:p>
        </w:tc>
      </w:tr>
      <w:tr w:rsidR="009B376E" w14:paraId="13B9E70A" w14:textId="77777777" w:rsidTr="00CA6BB7">
        <w:tc>
          <w:tcPr>
            <w:tcW w:w="4957" w:type="dxa"/>
            <w:vAlign w:val="center"/>
          </w:tcPr>
          <w:p w14:paraId="2D17F249" w14:textId="77777777" w:rsidR="009B376E" w:rsidRPr="006748CD" w:rsidRDefault="009B376E" w:rsidP="00CA6BB7">
            <w:pPr>
              <w:spacing w:after="0" w:line="276" w:lineRule="auto"/>
              <w:rPr>
                <w:rFonts w:cs="Arial"/>
                <w:bCs/>
              </w:rPr>
            </w:pPr>
            <w:r w:rsidRPr="006748CD">
              <w:rPr>
                <w:rFonts w:cs="Arial"/>
                <w:bCs/>
              </w:rPr>
              <w:t>Does the plan include a developed terms of reference for committees?</w:t>
            </w:r>
          </w:p>
        </w:tc>
        <w:tc>
          <w:tcPr>
            <w:tcW w:w="1559" w:type="dxa"/>
            <w:vAlign w:val="center"/>
          </w:tcPr>
          <w:p w14:paraId="0AB6AA9F" w14:textId="77777777" w:rsidR="009B376E" w:rsidRPr="006748CD" w:rsidRDefault="009B376E" w:rsidP="00CA6BB7">
            <w:pPr>
              <w:spacing w:after="0" w:line="276" w:lineRule="auto"/>
              <w:rPr>
                <w:rFonts w:cs="Arial"/>
                <w:bCs/>
              </w:rPr>
            </w:pPr>
          </w:p>
        </w:tc>
        <w:tc>
          <w:tcPr>
            <w:tcW w:w="992" w:type="dxa"/>
            <w:vAlign w:val="center"/>
          </w:tcPr>
          <w:p w14:paraId="1CBC4FE9" w14:textId="77777777" w:rsidR="009B376E" w:rsidRPr="006748CD" w:rsidRDefault="009B376E" w:rsidP="00CA6BB7">
            <w:pPr>
              <w:spacing w:after="0" w:line="276" w:lineRule="auto"/>
              <w:rPr>
                <w:rFonts w:cs="Arial"/>
                <w:bCs/>
              </w:rPr>
            </w:pPr>
          </w:p>
        </w:tc>
        <w:tc>
          <w:tcPr>
            <w:tcW w:w="2552" w:type="dxa"/>
            <w:vAlign w:val="center"/>
          </w:tcPr>
          <w:p w14:paraId="7F524F52" w14:textId="77777777" w:rsidR="009B376E" w:rsidRPr="006748CD" w:rsidRDefault="009B376E" w:rsidP="00CA6BB7">
            <w:pPr>
              <w:spacing w:after="0" w:line="276" w:lineRule="auto"/>
              <w:rPr>
                <w:rFonts w:cs="Arial"/>
                <w:bCs/>
              </w:rPr>
            </w:pPr>
          </w:p>
        </w:tc>
      </w:tr>
      <w:tr w:rsidR="009B376E" w14:paraId="5930CF4D" w14:textId="77777777" w:rsidTr="00CA6BB7">
        <w:tc>
          <w:tcPr>
            <w:tcW w:w="4957" w:type="dxa"/>
            <w:vAlign w:val="center"/>
          </w:tcPr>
          <w:p w14:paraId="5DE133FC" w14:textId="77777777" w:rsidR="009B376E" w:rsidRPr="006748CD" w:rsidRDefault="009B376E" w:rsidP="00CA6BB7">
            <w:pPr>
              <w:spacing w:after="0" w:line="276" w:lineRule="auto"/>
              <w:rPr>
                <w:rFonts w:cs="Arial"/>
                <w:bCs/>
              </w:rPr>
            </w:pPr>
            <w:r w:rsidRPr="006748CD">
              <w:rPr>
                <w:rFonts w:cs="Arial"/>
                <w:bCs/>
              </w:rPr>
              <w:lastRenderedPageBreak/>
              <w:t>Does the plan clearly explain at which level the responsibilities of the board will be executed or delegated to committees or individuals?</w:t>
            </w:r>
          </w:p>
        </w:tc>
        <w:tc>
          <w:tcPr>
            <w:tcW w:w="1559" w:type="dxa"/>
            <w:vAlign w:val="center"/>
          </w:tcPr>
          <w:p w14:paraId="23944415" w14:textId="77777777" w:rsidR="009B376E" w:rsidRPr="006748CD" w:rsidRDefault="009B376E" w:rsidP="00CA6BB7">
            <w:pPr>
              <w:spacing w:after="0" w:line="276" w:lineRule="auto"/>
              <w:rPr>
                <w:rFonts w:cs="Arial"/>
                <w:bCs/>
              </w:rPr>
            </w:pPr>
          </w:p>
        </w:tc>
        <w:tc>
          <w:tcPr>
            <w:tcW w:w="992" w:type="dxa"/>
            <w:vAlign w:val="center"/>
          </w:tcPr>
          <w:p w14:paraId="0A04A4EF" w14:textId="77777777" w:rsidR="009B376E" w:rsidRPr="006748CD" w:rsidRDefault="009B376E" w:rsidP="00CA6BB7">
            <w:pPr>
              <w:spacing w:after="0" w:line="276" w:lineRule="auto"/>
              <w:rPr>
                <w:rFonts w:cs="Arial"/>
                <w:bCs/>
              </w:rPr>
            </w:pPr>
          </w:p>
        </w:tc>
        <w:tc>
          <w:tcPr>
            <w:tcW w:w="2552" w:type="dxa"/>
            <w:vAlign w:val="center"/>
          </w:tcPr>
          <w:p w14:paraId="6F382D5A" w14:textId="77777777" w:rsidR="009B376E" w:rsidRPr="006748CD" w:rsidRDefault="009B376E" w:rsidP="00CA6BB7">
            <w:pPr>
              <w:spacing w:after="0" w:line="276" w:lineRule="auto"/>
              <w:rPr>
                <w:rFonts w:cs="Arial"/>
                <w:bCs/>
              </w:rPr>
            </w:pPr>
          </w:p>
        </w:tc>
      </w:tr>
      <w:tr w:rsidR="009B376E" w14:paraId="71250105" w14:textId="77777777" w:rsidTr="00CA6BB7">
        <w:tc>
          <w:tcPr>
            <w:tcW w:w="4957" w:type="dxa"/>
            <w:vAlign w:val="center"/>
          </w:tcPr>
          <w:p w14:paraId="408DB5AF" w14:textId="77777777" w:rsidR="009B376E" w:rsidRPr="006748CD" w:rsidRDefault="009B376E" w:rsidP="00CA6BB7">
            <w:pPr>
              <w:spacing w:after="0" w:line="276" w:lineRule="auto"/>
              <w:rPr>
                <w:rFonts w:cs="Arial"/>
                <w:bCs/>
              </w:rPr>
            </w:pPr>
            <w:r w:rsidRPr="006748CD">
              <w:rPr>
                <w:rFonts w:cs="Arial"/>
                <w:bCs/>
              </w:rPr>
              <w:t>Does the plan set out how frequently committees/LGBs will meet and an overarching work-plan for the academic year?</w:t>
            </w:r>
          </w:p>
          <w:p w14:paraId="177FC5F4" w14:textId="77777777" w:rsidR="009B376E" w:rsidRPr="006748CD" w:rsidRDefault="009B376E" w:rsidP="00CA6BB7">
            <w:pPr>
              <w:spacing w:after="0" w:line="276" w:lineRule="auto"/>
              <w:rPr>
                <w:rFonts w:cs="Arial"/>
                <w:bCs/>
              </w:rPr>
            </w:pPr>
            <w:r w:rsidRPr="006748CD">
              <w:rPr>
                <w:rFonts w:cs="Arial"/>
                <w:bCs/>
                <w:i/>
              </w:rPr>
              <w:t>(The work plan should be focused on school improvement and take account of the key areas of influence for the board)</w:t>
            </w:r>
          </w:p>
        </w:tc>
        <w:tc>
          <w:tcPr>
            <w:tcW w:w="1559" w:type="dxa"/>
            <w:vAlign w:val="center"/>
          </w:tcPr>
          <w:p w14:paraId="1BD9F124" w14:textId="77777777" w:rsidR="009B376E" w:rsidRPr="006748CD" w:rsidRDefault="009B376E" w:rsidP="00CA6BB7">
            <w:pPr>
              <w:spacing w:after="0" w:line="276" w:lineRule="auto"/>
              <w:rPr>
                <w:rFonts w:cs="Arial"/>
                <w:bCs/>
              </w:rPr>
            </w:pPr>
          </w:p>
        </w:tc>
        <w:tc>
          <w:tcPr>
            <w:tcW w:w="992" w:type="dxa"/>
            <w:vAlign w:val="center"/>
          </w:tcPr>
          <w:p w14:paraId="1304C135" w14:textId="77777777" w:rsidR="009B376E" w:rsidRPr="006748CD" w:rsidRDefault="009B376E" w:rsidP="00CA6BB7">
            <w:pPr>
              <w:spacing w:after="0" w:line="276" w:lineRule="auto"/>
              <w:rPr>
                <w:rFonts w:cs="Arial"/>
                <w:bCs/>
              </w:rPr>
            </w:pPr>
          </w:p>
        </w:tc>
        <w:tc>
          <w:tcPr>
            <w:tcW w:w="2552" w:type="dxa"/>
            <w:vAlign w:val="center"/>
          </w:tcPr>
          <w:p w14:paraId="3874BA8A" w14:textId="77777777" w:rsidR="009B376E" w:rsidRPr="006748CD" w:rsidRDefault="009B376E" w:rsidP="00CA6BB7">
            <w:pPr>
              <w:spacing w:after="0" w:line="276" w:lineRule="auto"/>
              <w:rPr>
                <w:rFonts w:cs="Arial"/>
                <w:bCs/>
              </w:rPr>
            </w:pPr>
          </w:p>
        </w:tc>
      </w:tr>
    </w:tbl>
    <w:p w14:paraId="5C5208DC" w14:textId="77777777" w:rsidR="009B376E" w:rsidRPr="009C7E90" w:rsidRDefault="009B376E" w:rsidP="00F2097C">
      <w:pPr>
        <w:pStyle w:val="Heading2"/>
      </w:pPr>
      <w:bookmarkStart w:id="172" w:name="_Toc144996009"/>
      <w:r w:rsidRPr="009C7E90">
        <w:t>Compliance</w:t>
      </w:r>
      <w:bookmarkEnd w:id="172"/>
    </w:p>
    <w:tbl>
      <w:tblPr>
        <w:tblStyle w:val="TableGrid"/>
        <w:tblW w:w="10060" w:type="dxa"/>
        <w:tblLook w:val="04A0" w:firstRow="1" w:lastRow="0" w:firstColumn="1" w:lastColumn="0" w:noHBand="0" w:noVBand="1"/>
      </w:tblPr>
      <w:tblGrid>
        <w:gridCol w:w="4957"/>
        <w:gridCol w:w="1559"/>
        <w:gridCol w:w="992"/>
        <w:gridCol w:w="2552"/>
      </w:tblGrid>
      <w:tr w:rsidR="009B376E" w14:paraId="17817959" w14:textId="77777777" w:rsidTr="00CA6BB7">
        <w:tc>
          <w:tcPr>
            <w:tcW w:w="4957" w:type="dxa"/>
            <w:shd w:val="clear" w:color="auto" w:fill="CFDCE3"/>
          </w:tcPr>
          <w:p w14:paraId="522AD1D0" w14:textId="77777777" w:rsidR="009B376E" w:rsidRDefault="009B376E" w:rsidP="00CA6BB7">
            <w:pPr>
              <w:spacing w:after="0" w:line="276" w:lineRule="auto"/>
            </w:pPr>
          </w:p>
        </w:tc>
        <w:tc>
          <w:tcPr>
            <w:tcW w:w="1559" w:type="dxa"/>
            <w:shd w:val="clear" w:color="auto" w:fill="CFDCE3"/>
            <w:vAlign w:val="center"/>
          </w:tcPr>
          <w:p w14:paraId="4FBFF5FF" w14:textId="77777777" w:rsidR="009B376E" w:rsidRPr="00FE4F35" w:rsidRDefault="009B376E" w:rsidP="00CA6BB7">
            <w:pPr>
              <w:spacing w:after="0" w:line="276" w:lineRule="auto"/>
              <w:rPr>
                <w:b/>
                <w:bCs/>
              </w:rPr>
            </w:pPr>
            <w:r w:rsidRPr="00FE4F35">
              <w:rPr>
                <w:b/>
                <w:bCs/>
              </w:rPr>
              <w:t>Completed</w:t>
            </w:r>
          </w:p>
        </w:tc>
        <w:tc>
          <w:tcPr>
            <w:tcW w:w="992" w:type="dxa"/>
            <w:shd w:val="clear" w:color="auto" w:fill="CFDCE3"/>
            <w:vAlign w:val="center"/>
          </w:tcPr>
          <w:p w14:paraId="124D24E3" w14:textId="77777777" w:rsidR="009B376E" w:rsidRPr="00FE4F35" w:rsidRDefault="009B376E" w:rsidP="00CA6BB7">
            <w:pPr>
              <w:spacing w:after="0" w:line="276" w:lineRule="auto"/>
              <w:rPr>
                <w:b/>
                <w:bCs/>
              </w:rPr>
            </w:pPr>
            <w:r w:rsidRPr="00FE4F35">
              <w:rPr>
                <w:b/>
                <w:bCs/>
              </w:rPr>
              <w:t>Page no.</w:t>
            </w:r>
          </w:p>
        </w:tc>
        <w:tc>
          <w:tcPr>
            <w:tcW w:w="2552" w:type="dxa"/>
            <w:shd w:val="clear" w:color="auto" w:fill="CFDCE3"/>
            <w:vAlign w:val="center"/>
          </w:tcPr>
          <w:p w14:paraId="348CC57F" w14:textId="77777777" w:rsidR="009B376E" w:rsidRPr="00FE4F35" w:rsidRDefault="009B376E" w:rsidP="00CA6BB7">
            <w:pPr>
              <w:spacing w:after="0" w:line="276" w:lineRule="auto"/>
              <w:rPr>
                <w:b/>
                <w:bCs/>
              </w:rPr>
            </w:pPr>
            <w:r w:rsidRPr="00FE4F35">
              <w:rPr>
                <w:b/>
                <w:bCs/>
              </w:rPr>
              <w:t>Comments</w:t>
            </w:r>
          </w:p>
        </w:tc>
      </w:tr>
      <w:tr w:rsidR="009B376E" w14:paraId="5A833580" w14:textId="77777777" w:rsidTr="00CA6BB7">
        <w:tc>
          <w:tcPr>
            <w:tcW w:w="4957" w:type="dxa"/>
            <w:vAlign w:val="center"/>
          </w:tcPr>
          <w:p w14:paraId="5D19077F" w14:textId="22AB3D31" w:rsidR="009B376E" w:rsidRDefault="009B376E" w:rsidP="00CA6BB7">
            <w:pPr>
              <w:spacing w:after="0" w:line="276" w:lineRule="auto"/>
            </w:pPr>
            <w:r w:rsidRPr="00622ED2">
              <w:rPr>
                <w:rFonts w:cs="Arial"/>
              </w:rPr>
              <w:t xml:space="preserve">Does the plan clearly set out how the </w:t>
            </w:r>
            <w:r>
              <w:rPr>
                <w:rFonts w:cs="Arial"/>
              </w:rPr>
              <w:t>b</w:t>
            </w:r>
            <w:r w:rsidRPr="00622ED2">
              <w:rPr>
                <w:rFonts w:cs="Arial"/>
              </w:rPr>
              <w:t xml:space="preserve">oard/LGB will execute its responsibilities around </w:t>
            </w:r>
            <w:r>
              <w:rPr>
                <w:rFonts w:cs="Arial"/>
              </w:rPr>
              <w:t>s</w:t>
            </w:r>
            <w:r w:rsidRPr="00622ED2">
              <w:rPr>
                <w:rFonts w:cs="Arial"/>
              </w:rPr>
              <w:t xml:space="preserve">afeguarding, SEND, inclusion and </w:t>
            </w:r>
            <w:hyperlink r:id="rId24" w:history="1">
              <w:r w:rsidR="009B021E" w:rsidRPr="00CB33AA">
                <w:rPr>
                  <w:rStyle w:val="Hyperlink"/>
                  <w:rFonts w:cs="Arial"/>
                </w:rPr>
                <w:t>Prevent</w:t>
              </w:r>
            </w:hyperlink>
            <w:r w:rsidRPr="00622ED2">
              <w:rPr>
                <w:rFonts w:cs="Arial"/>
              </w:rPr>
              <w:t>?</w:t>
            </w:r>
          </w:p>
        </w:tc>
        <w:tc>
          <w:tcPr>
            <w:tcW w:w="1559" w:type="dxa"/>
          </w:tcPr>
          <w:p w14:paraId="24418DDF" w14:textId="77777777" w:rsidR="009B376E" w:rsidRDefault="009B376E" w:rsidP="00CA6BB7">
            <w:pPr>
              <w:spacing w:after="0" w:line="276" w:lineRule="auto"/>
            </w:pPr>
          </w:p>
        </w:tc>
        <w:tc>
          <w:tcPr>
            <w:tcW w:w="992" w:type="dxa"/>
          </w:tcPr>
          <w:p w14:paraId="01EC6BB9" w14:textId="77777777" w:rsidR="009B376E" w:rsidRDefault="009B376E" w:rsidP="00CA6BB7">
            <w:pPr>
              <w:spacing w:after="0" w:line="276" w:lineRule="auto"/>
            </w:pPr>
          </w:p>
        </w:tc>
        <w:tc>
          <w:tcPr>
            <w:tcW w:w="2552" w:type="dxa"/>
          </w:tcPr>
          <w:p w14:paraId="65ED4529" w14:textId="77777777" w:rsidR="009B376E" w:rsidRDefault="009B376E" w:rsidP="00CA6BB7">
            <w:pPr>
              <w:spacing w:after="0" w:line="276" w:lineRule="auto"/>
            </w:pPr>
          </w:p>
        </w:tc>
      </w:tr>
      <w:tr w:rsidR="009B376E" w14:paraId="523D952E" w14:textId="77777777" w:rsidTr="00CA6BB7">
        <w:tc>
          <w:tcPr>
            <w:tcW w:w="4957" w:type="dxa"/>
            <w:vAlign w:val="center"/>
          </w:tcPr>
          <w:p w14:paraId="76A846CA" w14:textId="77777777" w:rsidR="009B376E" w:rsidRDefault="009B376E" w:rsidP="00CA6BB7">
            <w:pPr>
              <w:spacing w:after="0" w:line="276" w:lineRule="auto"/>
            </w:pPr>
            <w:r w:rsidRPr="00622ED2">
              <w:rPr>
                <w:rFonts w:cs="Arial"/>
              </w:rPr>
              <w:t xml:space="preserve">Does the plan set out how the </w:t>
            </w:r>
            <w:r>
              <w:rPr>
                <w:rFonts w:cs="Arial"/>
              </w:rPr>
              <w:t>b</w:t>
            </w:r>
            <w:r w:rsidRPr="00622ED2">
              <w:rPr>
                <w:rFonts w:cs="Arial"/>
              </w:rPr>
              <w:t>oard will monitor the impact of the pupil premium and other targeted funding streams?</w:t>
            </w:r>
          </w:p>
        </w:tc>
        <w:tc>
          <w:tcPr>
            <w:tcW w:w="1559" w:type="dxa"/>
          </w:tcPr>
          <w:p w14:paraId="30B0A4AD" w14:textId="77777777" w:rsidR="009B376E" w:rsidRDefault="009B376E" w:rsidP="00CA6BB7">
            <w:pPr>
              <w:spacing w:after="0" w:line="276" w:lineRule="auto"/>
            </w:pPr>
          </w:p>
        </w:tc>
        <w:tc>
          <w:tcPr>
            <w:tcW w:w="992" w:type="dxa"/>
          </w:tcPr>
          <w:p w14:paraId="03AA4CE7" w14:textId="77777777" w:rsidR="009B376E" w:rsidRDefault="009B376E" w:rsidP="00CA6BB7">
            <w:pPr>
              <w:spacing w:after="0" w:line="276" w:lineRule="auto"/>
            </w:pPr>
          </w:p>
        </w:tc>
        <w:tc>
          <w:tcPr>
            <w:tcW w:w="2552" w:type="dxa"/>
          </w:tcPr>
          <w:p w14:paraId="3754FB68" w14:textId="77777777" w:rsidR="009B376E" w:rsidRDefault="009B376E" w:rsidP="00CA6BB7">
            <w:pPr>
              <w:spacing w:after="0" w:line="276" w:lineRule="auto"/>
            </w:pPr>
          </w:p>
        </w:tc>
      </w:tr>
    </w:tbl>
    <w:p w14:paraId="134A5C7E" w14:textId="77777777" w:rsidR="009B376E" w:rsidRDefault="009B376E" w:rsidP="00F2097C">
      <w:pPr>
        <w:pStyle w:val="Heading2"/>
      </w:pPr>
      <w:bookmarkStart w:id="173" w:name="_Toc144996010"/>
      <w:r w:rsidRPr="00FE4F35">
        <w:t>Evaluation</w:t>
      </w:r>
      <w:bookmarkEnd w:id="173"/>
    </w:p>
    <w:tbl>
      <w:tblPr>
        <w:tblStyle w:val="TableGrid"/>
        <w:tblW w:w="10060" w:type="dxa"/>
        <w:tblLook w:val="04A0" w:firstRow="1" w:lastRow="0" w:firstColumn="1" w:lastColumn="0" w:noHBand="0" w:noVBand="1"/>
      </w:tblPr>
      <w:tblGrid>
        <w:gridCol w:w="4957"/>
        <w:gridCol w:w="1559"/>
        <w:gridCol w:w="992"/>
        <w:gridCol w:w="2552"/>
      </w:tblGrid>
      <w:tr w:rsidR="009B376E" w14:paraId="71BA2523" w14:textId="77777777" w:rsidTr="00CA6BB7">
        <w:trPr>
          <w:tblHeader/>
        </w:trPr>
        <w:tc>
          <w:tcPr>
            <w:tcW w:w="4957" w:type="dxa"/>
            <w:shd w:val="clear" w:color="auto" w:fill="CFDCE3"/>
          </w:tcPr>
          <w:p w14:paraId="26CB1329" w14:textId="77777777" w:rsidR="009B376E" w:rsidRPr="00EA01CC" w:rsidRDefault="009B376E" w:rsidP="00CA6BB7">
            <w:pPr>
              <w:spacing w:after="0" w:line="276" w:lineRule="auto"/>
              <w:rPr>
                <w:rFonts w:cs="Arial"/>
                <w:b/>
                <w:bCs/>
                <w:color w:val="104F75"/>
                <w:sz w:val="28"/>
                <w:szCs w:val="28"/>
              </w:rPr>
            </w:pPr>
          </w:p>
        </w:tc>
        <w:tc>
          <w:tcPr>
            <w:tcW w:w="1559" w:type="dxa"/>
            <w:shd w:val="clear" w:color="auto" w:fill="CFDCE3"/>
            <w:vAlign w:val="center"/>
          </w:tcPr>
          <w:p w14:paraId="57AAC703" w14:textId="77777777" w:rsidR="009B376E" w:rsidRPr="00EA01CC" w:rsidRDefault="009B376E" w:rsidP="00CA6BB7">
            <w:pPr>
              <w:spacing w:after="0" w:line="276" w:lineRule="auto"/>
              <w:rPr>
                <w:rFonts w:cs="Arial"/>
                <w:b/>
                <w:bCs/>
                <w:color w:val="104F75"/>
                <w:sz w:val="28"/>
                <w:szCs w:val="28"/>
              </w:rPr>
            </w:pPr>
            <w:r w:rsidRPr="00EA01CC">
              <w:rPr>
                <w:b/>
                <w:bCs/>
              </w:rPr>
              <w:t>Completed</w:t>
            </w:r>
          </w:p>
        </w:tc>
        <w:tc>
          <w:tcPr>
            <w:tcW w:w="992" w:type="dxa"/>
            <w:shd w:val="clear" w:color="auto" w:fill="CFDCE3"/>
            <w:vAlign w:val="center"/>
          </w:tcPr>
          <w:p w14:paraId="4DA1A3FE" w14:textId="77777777" w:rsidR="009B376E" w:rsidRPr="00EA01CC" w:rsidRDefault="009B376E" w:rsidP="00CA6BB7">
            <w:pPr>
              <w:spacing w:after="0" w:line="276" w:lineRule="auto"/>
              <w:rPr>
                <w:rFonts w:cs="Arial"/>
                <w:b/>
                <w:bCs/>
                <w:color w:val="104F75"/>
                <w:sz w:val="28"/>
                <w:szCs w:val="28"/>
              </w:rPr>
            </w:pPr>
            <w:r w:rsidRPr="00EA01CC">
              <w:rPr>
                <w:b/>
                <w:bCs/>
              </w:rPr>
              <w:t>Page no.</w:t>
            </w:r>
          </w:p>
        </w:tc>
        <w:tc>
          <w:tcPr>
            <w:tcW w:w="2552" w:type="dxa"/>
            <w:shd w:val="clear" w:color="auto" w:fill="CFDCE3"/>
            <w:vAlign w:val="center"/>
          </w:tcPr>
          <w:p w14:paraId="4D1D2250" w14:textId="77777777" w:rsidR="009B376E" w:rsidRPr="00EA01CC" w:rsidRDefault="009B376E" w:rsidP="00CA6BB7">
            <w:pPr>
              <w:spacing w:after="0" w:line="276" w:lineRule="auto"/>
              <w:rPr>
                <w:rFonts w:cs="Arial"/>
                <w:b/>
                <w:bCs/>
                <w:color w:val="104F75"/>
                <w:sz w:val="28"/>
                <w:szCs w:val="28"/>
              </w:rPr>
            </w:pPr>
            <w:r w:rsidRPr="00EA01CC">
              <w:rPr>
                <w:b/>
                <w:bCs/>
              </w:rPr>
              <w:t>Comments</w:t>
            </w:r>
          </w:p>
        </w:tc>
      </w:tr>
      <w:tr w:rsidR="009B376E" w14:paraId="15A77E13" w14:textId="77777777" w:rsidTr="00CA6BB7">
        <w:tc>
          <w:tcPr>
            <w:tcW w:w="4957" w:type="dxa"/>
            <w:vAlign w:val="center"/>
          </w:tcPr>
          <w:p w14:paraId="0D2F93E6" w14:textId="77777777" w:rsidR="009B376E" w:rsidRDefault="009B376E" w:rsidP="00CA6BB7">
            <w:pPr>
              <w:pStyle w:val="DeptBullets"/>
              <w:numPr>
                <w:ilvl w:val="0"/>
                <w:numId w:val="0"/>
              </w:numPr>
              <w:spacing w:after="0" w:line="276" w:lineRule="auto"/>
              <w:rPr>
                <w:rFonts w:cs="Arial"/>
                <w:szCs w:val="24"/>
              </w:rPr>
            </w:pPr>
            <w:r w:rsidRPr="00622ED2">
              <w:rPr>
                <w:rFonts w:cs="Arial"/>
                <w:szCs w:val="24"/>
              </w:rPr>
              <w:t xml:space="preserve">Does the plan include a skills audit that clearly identifies any skill gaps in the existing </w:t>
            </w:r>
            <w:r>
              <w:rPr>
                <w:rFonts w:cs="Arial"/>
                <w:szCs w:val="24"/>
              </w:rPr>
              <w:t>t</w:t>
            </w:r>
            <w:r w:rsidRPr="00622ED2">
              <w:rPr>
                <w:rFonts w:cs="Arial"/>
                <w:szCs w:val="24"/>
              </w:rPr>
              <w:t>rustees?</w:t>
            </w:r>
          </w:p>
          <w:p w14:paraId="75498C7C" w14:textId="77777777" w:rsidR="009B376E" w:rsidRDefault="009B376E" w:rsidP="00CA6BB7">
            <w:pPr>
              <w:spacing w:after="0" w:line="276" w:lineRule="auto"/>
              <w:rPr>
                <w:rFonts w:cs="Arial"/>
                <w:color w:val="104F75"/>
                <w:sz w:val="28"/>
                <w:szCs w:val="28"/>
              </w:rPr>
            </w:pPr>
            <w:r w:rsidRPr="00622ED2">
              <w:rPr>
                <w:rFonts w:cs="Arial"/>
                <w:i/>
              </w:rPr>
              <w:t xml:space="preserve">(There are a number of resources available online that trusts may wish use to identify the skills gaps in their governing body including the National Governors Association (NGA) </w:t>
            </w:r>
            <w:hyperlink r:id="rId25" w:history="1">
              <w:r w:rsidRPr="00622ED2">
                <w:rPr>
                  <w:rStyle w:val="Hyperlink"/>
                  <w:rFonts w:cs="Arial"/>
                  <w:i/>
                </w:rPr>
                <w:t>skills audit and matrix</w:t>
              </w:r>
            </w:hyperlink>
            <w:r w:rsidRPr="00622ED2">
              <w:rPr>
                <w:rFonts w:cs="Arial"/>
                <w:i/>
              </w:rPr>
              <w:t>)</w:t>
            </w:r>
          </w:p>
        </w:tc>
        <w:tc>
          <w:tcPr>
            <w:tcW w:w="1559" w:type="dxa"/>
          </w:tcPr>
          <w:p w14:paraId="219F5826" w14:textId="77777777" w:rsidR="009B376E" w:rsidRDefault="009B376E" w:rsidP="00CA6BB7">
            <w:pPr>
              <w:spacing w:line="276" w:lineRule="auto"/>
              <w:rPr>
                <w:rFonts w:cs="Arial"/>
                <w:color w:val="104F75"/>
                <w:sz w:val="28"/>
                <w:szCs w:val="28"/>
              </w:rPr>
            </w:pPr>
          </w:p>
        </w:tc>
        <w:tc>
          <w:tcPr>
            <w:tcW w:w="992" w:type="dxa"/>
          </w:tcPr>
          <w:p w14:paraId="7905813E" w14:textId="77777777" w:rsidR="009B376E" w:rsidRDefault="009B376E" w:rsidP="00CA6BB7">
            <w:pPr>
              <w:spacing w:line="276" w:lineRule="auto"/>
              <w:rPr>
                <w:rFonts w:cs="Arial"/>
                <w:color w:val="104F75"/>
                <w:sz w:val="28"/>
                <w:szCs w:val="28"/>
              </w:rPr>
            </w:pPr>
          </w:p>
        </w:tc>
        <w:tc>
          <w:tcPr>
            <w:tcW w:w="2552" w:type="dxa"/>
          </w:tcPr>
          <w:p w14:paraId="633C26C0" w14:textId="77777777" w:rsidR="009B376E" w:rsidRDefault="009B376E" w:rsidP="00CA6BB7">
            <w:pPr>
              <w:spacing w:line="276" w:lineRule="auto"/>
              <w:rPr>
                <w:rFonts w:cs="Arial"/>
                <w:color w:val="104F75"/>
                <w:sz w:val="28"/>
                <w:szCs w:val="28"/>
              </w:rPr>
            </w:pPr>
          </w:p>
        </w:tc>
      </w:tr>
      <w:tr w:rsidR="009B376E" w14:paraId="695ACD36" w14:textId="77777777" w:rsidTr="00CA6BB7">
        <w:tc>
          <w:tcPr>
            <w:tcW w:w="4957" w:type="dxa"/>
            <w:vAlign w:val="center"/>
          </w:tcPr>
          <w:p w14:paraId="559C6F13" w14:textId="77777777" w:rsidR="009B376E" w:rsidRDefault="009B376E" w:rsidP="00CA6BB7">
            <w:pPr>
              <w:spacing w:after="0" w:line="276" w:lineRule="auto"/>
              <w:rPr>
                <w:rFonts w:cs="Arial"/>
                <w:color w:val="104F75"/>
                <w:sz w:val="28"/>
                <w:szCs w:val="28"/>
              </w:rPr>
            </w:pPr>
            <w:r w:rsidRPr="00622ED2">
              <w:rPr>
                <w:rFonts w:cs="Arial"/>
              </w:rPr>
              <w:t xml:space="preserve">Does the plan state how skills gaps will be addressed through the recruitment of additional </w:t>
            </w:r>
            <w:r>
              <w:rPr>
                <w:rFonts w:cs="Arial"/>
              </w:rPr>
              <w:t>t</w:t>
            </w:r>
            <w:r w:rsidRPr="00622ED2">
              <w:rPr>
                <w:rFonts w:cs="Arial"/>
              </w:rPr>
              <w:t>rustees or training?</w:t>
            </w:r>
          </w:p>
        </w:tc>
        <w:tc>
          <w:tcPr>
            <w:tcW w:w="1559" w:type="dxa"/>
          </w:tcPr>
          <w:p w14:paraId="6D5E1360" w14:textId="77777777" w:rsidR="009B376E" w:rsidRDefault="009B376E" w:rsidP="00CA6BB7">
            <w:pPr>
              <w:spacing w:line="276" w:lineRule="auto"/>
              <w:rPr>
                <w:rFonts w:cs="Arial"/>
                <w:color w:val="104F75"/>
                <w:sz w:val="28"/>
                <w:szCs w:val="28"/>
              </w:rPr>
            </w:pPr>
          </w:p>
        </w:tc>
        <w:tc>
          <w:tcPr>
            <w:tcW w:w="992" w:type="dxa"/>
          </w:tcPr>
          <w:p w14:paraId="4D1A4428" w14:textId="77777777" w:rsidR="009B376E" w:rsidRDefault="009B376E" w:rsidP="00CA6BB7">
            <w:pPr>
              <w:spacing w:line="276" w:lineRule="auto"/>
              <w:rPr>
                <w:rFonts w:cs="Arial"/>
                <w:color w:val="104F75"/>
                <w:sz w:val="28"/>
                <w:szCs w:val="28"/>
              </w:rPr>
            </w:pPr>
          </w:p>
        </w:tc>
        <w:tc>
          <w:tcPr>
            <w:tcW w:w="2552" w:type="dxa"/>
          </w:tcPr>
          <w:p w14:paraId="03B59D29" w14:textId="77777777" w:rsidR="009B376E" w:rsidRDefault="009B376E" w:rsidP="00CA6BB7">
            <w:pPr>
              <w:spacing w:line="276" w:lineRule="auto"/>
              <w:rPr>
                <w:rFonts w:cs="Arial"/>
                <w:color w:val="104F75"/>
                <w:sz w:val="28"/>
                <w:szCs w:val="28"/>
              </w:rPr>
            </w:pPr>
          </w:p>
        </w:tc>
      </w:tr>
      <w:tr w:rsidR="009B376E" w14:paraId="5E1E101F" w14:textId="77777777" w:rsidTr="006B1205">
        <w:trPr>
          <w:cantSplit/>
        </w:trPr>
        <w:tc>
          <w:tcPr>
            <w:tcW w:w="4957" w:type="dxa"/>
            <w:vAlign w:val="center"/>
          </w:tcPr>
          <w:p w14:paraId="5B7F8DF9" w14:textId="77777777" w:rsidR="009B376E" w:rsidRDefault="009B376E" w:rsidP="00CA6BB7">
            <w:pPr>
              <w:spacing w:after="0" w:line="276" w:lineRule="auto"/>
              <w:rPr>
                <w:rFonts w:cs="Arial"/>
                <w:color w:val="104F75"/>
                <w:sz w:val="28"/>
                <w:szCs w:val="28"/>
              </w:rPr>
            </w:pPr>
            <w:r>
              <w:rPr>
                <w:rFonts w:cs="Arial"/>
              </w:rPr>
              <w:lastRenderedPageBreak/>
              <w:t xml:space="preserve">Does the plan include a clear process for how the board will manage their own performance (both individually and as a whole) and how the board will demonstrate its impact at the school? </w:t>
            </w:r>
            <w:r>
              <w:rPr>
                <w:rFonts w:cs="Arial"/>
                <w:i/>
              </w:rPr>
              <w:t>(This should include commissioning external reviews of board effectiveness, particularly at key growth or transition points, to gain an independent expert assessment of strengths and areas for development)</w:t>
            </w:r>
          </w:p>
        </w:tc>
        <w:tc>
          <w:tcPr>
            <w:tcW w:w="1559" w:type="dxa"/>
          </w:tcPr>
          <w:p w14:paraId="47765EE0" w14:textId="77777777" w:rsidR="009B376E" w:rsidRDefault="009B376E" w:rsidP="00CA6BB7">
            <w:pPr>
              <w:spacing w:after="0" w:line="276" w:lineRule="auto"/>
              <w:rPr>
                <w:rFonts w:cs="Arial"/>
                <w:color w:val="104F75"/>
                <w:sz w:val="28"/>
                <w:szCs w:val="28"/>
              </w:rPr>
            </w:pPr>
          </w:p>
        </w:tc>
        <w:tc>
          <w:tcPr>
            <w:tcW w:w="992" w:type="dxa"/>
          </w:tcPr>
          <w:p w14:paraId="232293EA" w14:textId="77777777" w:rsidR="009B376E" w:rsidRDefault="009B376E" w:rsidP="00CA6BB7">
            <w:pPr>
              <w:spacing w:after="0" w:line="276" w:lineRule="auto"/>
              <w:rPr>
                <w:rFonts w:cs="Arial"/>
                <w:color w:val="104F75"/>
                <w:sz w:val="28"/>
                <w:szCs w:val="28"/>
              </w:rPr>
            </w:pPr>
          </w:p>
        </w:tc>
        <w:tc>
          <w:tcPr>
            <w:tcW w:w="2552" w:type="dxa"/>
          </w:tcPr>
          <w:p w14:paraId="00913800" w14:textId="77777777" w:rsidR="009B376E" w:rsidRDefault="009B376E" w:rsidP="00CA6BB7">
            <w:pPr>
              <w:spacing w:after="0" w:line="276" w:lineRule="auto"/>
              <w:rPr>
                <w:rFonts w:cs="Arial"/>
                <w:color w:val="104F75"/>
                <w:sz w:val="28"/>
                <w:szCs w:val="28"/>
              </w:rPr>
            </w:pPr>
          </w:p>
        </w:tc>
      </w:tr>
      <w:tr w:rsidR="009B376E" w14:paraId="399E8831" w14:textId="77777777" w:rsidTr="00CA6BB7">
        <w:tc>
          <w:tcPr>
            <w:tcW w:w="4957" w:type="dxa"/>
            <w:vAlign w:val="center"/>
          </w:tcPr>
          <w:p w14:paraId="425D50FA" w14:textId="62C7BF79" w:rsidR="009B376E" w:rsidRPr="00622ED2" w:rsidRDefault="008B2285" w:rsidP="00CA6BB7">
            <w:pPr>
              <w:pStyle w:val="DeptBullets"/>
              <w:numPr>
                <w:ilvl w:val="0"/>
                <w:numId w:val="0"/>
              </w:numPr>
              <w:spacing w:after="0" w:line="276" w:lineRule="auto"/>
              <w:rPr>
                <w:rFonts w:cs="Arial"/>
                <w:szCs w:val="24"/>
              </w:rPr>
            </w:pPr>
            <w:r>
              <w:rPr>
                <w:rFonts w:cs="Arial"/>
                <w:szCs w:val="24"/>
              </w:rPr>
              <w:t>D</w:t>
            </w:r>
            <w:r w:rsidR="009B376E" w:rsidRPr="00622ED2">
              <w:rPr>
                <w:rFonts w:cs="Arial"/>
                <w:szCs w:val="24"/>
              </w:rPr>
              <w:t xml:space="preserve">oes the plan include a clear process for </w:t>
            </w:r>
            <w:r w:rsidR="009B376E" w:rsidRPr="00622ED2">
              <w:rPr>
                <w:rFonts w:cs="Arial"/>
                <w:szCs w:val="24"/>
                <w:u w:val="single"/>
              </w:rPr>
              <w:t>how</w:t>
            </w:r>
            <w:r w:rsidR="009B376E">
              <w:rPr>
                <w:rFonts w:cs="Arial"/>
                <w:szCs w:val="24"/>
              </w:rPr>
              <w:t xml:space="preserve"> the bo</w:t>
            </w:r>
            <w:r w:rsidR="009B376E" w:rsidRPr="00622ED2">
              <w:rPr>
                <w:rFonts w:cs="Arial"/>
                <w:szCs w:val="24"/>
              </w:rPr>
              <w:t>ard the measure the impact of the LGB</w:t>
            </w:r>
            <w:r w:rsidR="00E74A7E">
              <w:rPr>
                <w:rFonts w:cs="Arial"/>
                <w:szCs w:val="24"/>
              </w:rPr>
              <w:t xml:space="preserve"> (if applicable)?</w:t>
            </w:r>
          </w:p>
          <w:p w14:paraId="10F8525A" w14:textId="77777777" w:rsidR="009B376E" w:rsidRDefault="009B376E" w:rsidP="00CA6BB7">
            <w:pPr>
              <w:spacing w:after="0" w:line="276" w:lineRule="auto"/>
              <w:rPr>
                <w:rFonts w:cs="Arial"/>
                <w:color w:val="104F75"/>
                <w:sz w:val="28"/>
                <w:szCs w:val="28"/>
              </w:rPr>
            </w:pPr>
            <w:r w:rsidRPr="00622ED2">
              <w:rPr>
                <w:rFonts w:cs="Arial"/>
                <w:i/>
              </w:rPr>
              <w:t>(How will the LGB monitor its own impact?</w:t>
            </w:r>
            <w:r w:rsidRPr="00622ED2">
              <w:rPr>
                <w:rFonts w:cs="Arial"/>
              </w:rPr>
              <w:t>)</w:t>
            </w:r>
          </w:p>
        </w:tc>
        <w:tc>
          <w:tcPr>
            <w:tcW w:w="1559" w:type="dxa"/>
          </w:tcPr>
          <w:p w14:paraId="217BFDC5" w14:textId="77777777" w:rsidR="009B376E" w:rsidRDefault="009B376E" w:rsidP="00CA6BB7">
            <w:pPr>
              <w:spacing w:after="0" w:line="276" w:lineRule="auto"/>
              <w:rPr>
                <w:rFonts w:cs="Arial"/>
                <w:color w:val="104F75"/>
                <w:sz w:val="28"/>
                <w:szCs w:val="28"/>
              </w:rPr>
            </w:pPr>
          </w:p>
        </w:tc>
        <w:tc>
          <w:tcPr>
            <w:tcW w:w="992" w:type="dxa"/>
          </w:tcPr>
          <w:p w14:paraId="2CC33573" w14:textId="77777777" w:rsidR="009B376E" w:rsidRDefault="009B376E" w:rsidP="00CA6BB7">
            <w:pPr>
              <w:spacing w:after="0" w:line="276" w:lineRule="auto"/>
              <w:rPr>
                <w:rFonts w:cs="Arial"/>
                <w:color w:val="104F75"/>
                <w:sz w:val="28"/>
                <w:szCs w:val="28"/>
              </w:rPr>
            </w:pPr>
          </w:p>
        </w:tc>
        <w:tc>
          <w:tcPr>
            <w:tcW w:w="2552" w:type="dxa"/>
          </w:tcPr>
          <w:p w14:paraId="57E6502C" w14:textId="77777777" w:rsidR="009B376E" w:rsidRDefault="009B376E" w:rsidP="00CA6BB7">
            <w:pPr>
              <w:spacing w:after="0" w:line="276" w:lineRule="auto"/>
              <w:rPr>
                <w:rFonts w:cs="Arial"/>
                <w:color w:val="104F75"/>
                <w:sz w:val="28"/>
                <w:szCs w:val="28"/>
              </w:rPr>
            </w:pPr>
          </w:p>
        </w:tc>
      </w:tr>
    </w:tbl>
    <w:p w14:paraId="31EF6B40" w14:textId="77777777" w:rsidR="009B376E" w:rsidRPr="00EA01CC" w:rsidRDefault="009B376E" w:rsidP="00E772DA">
      <w:pPr>
        <w:pStyle w:val="Heading2"/>
      </w:pPr>
      <w:bookmarkStart w:id="174" w:name="_Toc144996011"/>
      <w:r w:rsidRPr="00FE2172">
        <w:t>Financial governance</w:t>
      </w:r>
      <w:bookmarkEnd w:id="174"/>
    </w:p>
    <w:tbl>
      <w:tblPr>
        <w:tblStyle w:val="TableGrid"/>
        <w:tblW w:w="10060" w:type="dxa"/>
        <w:tblLook w:val="04A0" w:firstRow="1" w:lastRow="0" w:firstColumn="1" w:lastColumn="0" w:noHBand="0" w:noVBand="1"/>
      </w:tblPr>
      <w:tblGrid>
        <w:gridCol w:w="4957"/>
        <w:gridCol w:w="1559"/>
        <w:gridCol w:w="992"/>
        <w:gridCol w:w="2552"/>
      </w:tblGrid>
      <w:tr w:rsidR="009B376E" w14:paraId="1EB55B55" w14:textId="77777777" w:rsidTr="00CA6BB7">
        <w:trPr>
          <w:tblHeader/>
        </w:trPr>
        <w:tc>
          <w:tcPr>
            <w:tcW w:w="4957" w:type="dxa"/>
            <w:shd w:val="clear" w:color="auto" w:fill="CFDCE3"/>
          </w:tcPr>
          <w:p w14:paraId="48F23DF5" w14:textId="77777777" w:rsidR="009B376E" w:rsidRDefault="009B376E" w:rsidP="00CA6BB7">
            <w:pPr>
              <w:spacing w:after="0" w:line="276" w:lineRule="auto"/>
            </w:pPr>
          </w:p>
        </w:tc>
        <w:tc>
          <w:tcPr>
            <w:tcW w:w="1559" w:type="dxa"/>
            <w:shd w:val="clear" w:color="auto" w:fill="CFDCE3"/>
            <w:vAlign w:val="center"/>
          </w:tcPr>
          <w:p w14:paraId="103FB354" w14:textId="77777777" w:rsidR="009B376E" w:rsidRDefault="009B376E" w:rsidP="00CA6BB7">
            <w:pPr>
              <w:spacing w:after="0" w:line="276" w:lineRule="auto"/>
            </w:pPr>
            <w:r w:rsidRPr="00FE4F35">
              <w:rPr>
                <w:b/>
                <w:bCs/>
              </w:rPr>
              <w:t>Completed</w:t>
            </w:r>
          </w:p>
        </w:tc>
        <w:tc>
          <w:tcPr>
            <w:tcW w:w="992" w:type="dxa"/>
            <w:shd w:val="clear" w:color="auto" w:fill="CFDCE3"/>
            <w:vAlign w:val="center"/>
          </w:tcPr>
          <w:p w14:paraId="76CF5064" w14:textId="77777777" w:rsidR="009B376E" w:rsidRDefault="009B376E" w:rsidP="00CA6BB7">
            <w:pPr>
              <w:spacing w:after="0" w:line="276" w:lineRule="auto"/>
            </w:pPr>
            <w:r w:rsidRPr="00FE4F35">
              <w:rPr>
                <w:b/>
                <w:bCs/>
              </w:rPr>
              <w:t>Page no.</w:t>
            </w:r>
          </w:p>
        </w:tc>
        <w:tc>
          <w:tcPr>
            <w:tcW w:w="2552" w:type="dxa"/>
            <w:shd w:val="clear" w:color="auto" w:fill="CFDCE3"/>
            <w:vAlign w:val="center"/>
          </w:tcPr>
          <w:p w14:paraId="0A4BF2FC" w14:textId="77777777" w:rsidR="009B376E" w:rsidRDefault="009B376E" w:rsidP="00CA6BB7">
            <w:pPr>
              <w:spacing w:after="0" w:line="276" w:lineRule="auto"/>
            </w:pPr>
            <w:r w:rsidRPr="00FE4F35">
              <w:rPr>
                <w:b/>
                <w:bCs/>
              </w:rPr>
              <w:t>Comments</w:t>
            </w:r>
          </w:p>
        </w:tc>
      </w:tr>
      <w:tr w:rsidR="009B376E" w14:paraId="30535618" w14:textId="77777777" w:rsidTr="00CA6BB7">
        <w:tc>
          <w:tcPr>
            <w:tcW w:w="4957" w:type="dxa"/>
            <w:vAlign w:val="center"/>
          </w:tcPr>
          <w:p w14:paraId="2E7D7EAF" w14:textId="77777777" w:rsidR="009B376E" w:rsidRPr="00622ED2" w:rsidRDefault="009B376E" w:rsidP="00CA6BB7">
            <w:pPr>
              <w:spacing w:after="0" w:line="276" w:lineRule="auto"/>
              <w:rPr>
                <w:rFonts w:cs="Arial"/>
              </w:rPr>
            </w:pPr>
            <w:r w:rsidRPr="00622ED2">
              <w:rPr>
                <w:rFonts w:cs="Arial"/>
              </w:rPr>
              <w:t xml:space="preserve">Does the plan set out how trustees have ensured they understand their responsibilities and the legal framework in which the trust operates? </w:t>
            </w:r>
          </w:p>
          <w:p w14:paraId="1F71B8E6" w14:textId="24097979" w:rsidR="009B376E" w:rsidRDefault="009B376E" w:rsidP="00CA6BB7">
            <w:pPr>
              <w:spacing w:after="0" w:line="276" w:lineRule="auto"/>
            </w:pPr>
            <w:r w:rsidRPr="00622ED2">
              <w:rPr>
                <w:rFonts w:cs="Arial"/>
                <w:i/>
              </w:rPr>
              <w:t>(</w:t>
            </w:r>
            <w:r>
              <w:rPr>
                <w:rFonts w:cs="Arial"/>
                <w:i/>
              </w:rPr>
              <w:t>Legal framework:</w:t>
            </w:r>
            <w:r w:rsidRPr="00622ED2">
              <w:rPr>
                <w:rFonts w:cs="Arial"/>
                <w:i/>
              </w:rPr>
              <w:t xml:space="preserve"> Articles, Funding Agreement, </w:t>
            </w:r>
            <w:hyperlink r:id="rId26" w:history="1">
              <w:r w:rsidR="001A1F0C" w:rsidRPr="0016216C">
                <w:rPr>
                  <w:rStyle w:val="Hyperlink"/>
                  <w:rFonts w:cs="Arial"/>
                  <w:i/>
                </w:rPr>
                <w:t>Academy Trust Handbook</w:t>
              </w:r>
            </w:hyperlink>
            <w:r w:rsidRPr="00622ED2">
              <w:rPr>
                <w:rFonts w:cs="Arial"/>
                <w:i/>
              </w:rPr>
              <w:t>, Charit</w:t>
            </w:r>
            <w:r>
              <w:rPr>
                <w:rFonts w:cs="Arial"/>
                <w:i/>
              </w:rPr>
              <w:t>y</w:t>
            </w:r>
            <w:r w:rsidRPr="00622ED2">
              <w:rPr>
                <w:rFonts w:cs="Arial"/>
                <w:i/>
              </w:rPr>
              <w:t xml:space="preserve"> Commission and company law</w:t>
            </w:r>
            <w:r>
              <w:rPr>
                <w:rFonts w:cs="Arial"/>
                <w:i/>
              </w:rPr>
              <w:t>. For example,</w:t>
            </w:r>
            <w:r w:rsidRPr="00622ED2">
              <w:rPr>
                <w:rFonts w:cs="Arial"/>
                <w:i/>
              </w:rPr>
              <w:t xml:space="preserve"> has the</w:t>
            </w:r>
            <w:r>
              <w:rPr>
                <w:rFonts w:cs="Arial"/>
                <w:i/>
              </w:rPr>
              <w:t xml:space="preserve"> a</w:t>
            </w:r>
            <w:r>
              <w:rPr>
                <w:i/>
              </w:rPr>
              <w:t>cademy</w:t>
            </w:r>
            <w:r w:rsidRPr="00622ED2">
              <w:rPr>
                <w:rFonts w:cs="Arial"/>
                <w:i/>
              </w:rPr>
              <w:t xml:space="preserve"> trust looked at the </w:t>
            </w:r>
            <w:r>
              <w:rPr>
                <w:rFonts w:cs="Arial"/>
                <w:i/>
              </w:rPr>
              <w:t xml:space="preserve">financial management and governance </w:t>
            </w:r>
            <w:r w:rsidRPr="00622ED2">
              <w:rPr>
                <w:rFonts w:cs="Arial"/>
                <w:i/>
              </w:rPr>
              <w:t xml:space="preserve">questions newly opened academies </w:t>
            </w:r>
            <w:proofErr w:type="gramStart"/>
            <w:r w:rsidRPr="00622ED2">
              <w:rPr>
                <w:rFonts w:cs="Arial"/>
                <w:i/>
              </w:rPr>
              <w:t>have to</w:t>
            </w:r>
            <w:proofErr w:type="gramEnd"/>
            <w:r w:rsidRPr="00622ED2">
              <w:rPr>
                <w:rFonts w:cs="Arial"/>
                <w:i/>
              </w:rPr>
              <w:t xml:space="preserve"> answer?)</w:t>
            </w:r>
          </w:p>
        </w:tc>
        <w:tc>
          <w:tcPr>
            <w:tcW w:w="1559" w:type="dxa"/>
          </w:tcPr>
          <w:p w14:paraId="68CF014E" w14:textId="77777777" w:rsidR="009B376E" w:rsidRDefault="009B376E" w:rsidP="00CA6BB7">
            <w:pPr>
              <w:spacing w:line="276" w:lineRule="auto"/>
            </w:pPr>
          </w:p>
        </w:tc>
        <w:tc>
          <w:tcPr>
            <w:tcW w:w="992" w:type="dxa"/>
          </w:tcPr>
          <w:p w14:paraId="6871FE8D" w14:textId="77777777" w:rsidR="009B376E" w:rsidRDefault="009B376E" w:rsidP="00CA6BB7">
            <w:pPr>
              <w:spacing w:line="276" w:lineRule="auto"/>
            </w:pPr>
          </w:p>
        </w:tc>
        <w:tc>
          <w:tcPr>
            <w:tcW w:w="2552" w:type="dxa"/>
          </w:tcPr>
          <w:p w14:paraId="783F52AB" w14:textId="77777777" w:rsidR="009B376E" w:rsidRDefault="009B376E" w:rsidP="00CA6BB7">
            <w:pPr>
              <w:spacing w:line="276" w:lineRule="auto"/>
            </w:pPr>
          </w:p>
        </w:tc>
      </w:tr>
      <w:tr w:rsidR="009B376E" w14:paraId="5EDAAA03" w14:textId="77777777" w:rsidTr="00CA6BB7">
        <w:tc>
          <w:tcPr>
            <w:tcW w:w="4957" w:type="dxa"/>
            <w:vAlign w:val="center"/>
          </w:tcPr>
          <w:p w14:paraId="081AA6D2" w14:textId="77777777" w:rsidR="009B376E" w:rsidRDefault="009B376E" w:rsidP="00CA6BB7">
            <w:pPr>
              <w:spacing w:after="0" w:line="276" w:lineRule="auto"/>
            </w:pPr>
            <w:r w:rsidRPr="00622ED2">
              <w:rPr>
                <w:rFonts w:cs="Arial"/>
              </w:rPr>
              <w:t xml:space="preserve">Does the plan clearly explain who the </w:t>
            </w:r>
            <w:r>
              <w:rPr>
                <w:rFonts w:cs="Arial"/>
              </w:rPr>
              <w:t>a</w:t>
            </w:r>
            <w:r>
              <w:t xml:space="preserve">cademy </w:t>
            </w:r>
            <w:r w:rsidRPr="00622ED2">
              <w:rPr>
                <w:rFonts w:cs="Arial"/>
              </w:rPr>
              <w:t xml:space="preserve">trust’s </w:t>
            </w:r>
            <w:r>
              <w:rPr>
                <w:rFonts w:cs="Arial"/>
              </w:rPr>
              <w:t>a</w:t>
            </w:r>
            <w:r w:rsidRPr="00622ED2">
              <w:rPr>
                <w:rFonts w:cs="Arial"/>
              </w:rPr>
              <w:t xml:space="preserve">ccounting </w:t>
            </w:r>
            <w:r>
              <w:rPr>
                <w:rFonts w:cs="Arial"/>
              </w:rPr>
              <w:t>o</w:t>
            </w:r>
            <w:r w:rsidRPr="00622ED2">
              <w:rPr>
                <w:rFonts w:cs="Arial"/>
              </w:rPr>
              <w:t>fficer (AO) is and whether the individual understands the duties and responsibilities of the role/or set out the trust’s plans to ensure they appoint an appropriate AO?</w:t>
            </w:r>
          </w:p>
        </w:tc>
        <w:tc>
          <w:tcPr>
            <w:tcW w:w="1559" w:type="dxa"/>
          </w:tcPr>
          <w:p w14:paraId="017E8070" w14:textId="77777777" w:rsidR="009B376E" w:rsidRDefault="009B376E" w:rsidP="00CA6BB7">
            <w:pPr>
              <w:spacing w:line="276" w:lineRule="auto"/>
            </w:pPr>
          </w:p>
        </w:tc>
        <w:tc>
          <w:tcPr>
            <w:tcW w:w="992" w:type="dxa"/>
          </w:tcPr>
          <w:p w14:paraId="6D11FA5D" w14:textId="77777777" w:rsidR="009B376E" w:rsidRDefault="009B376E" w:rsidP="00CA6BB7">
            <w:pPr>
              <w:spacing w:line="276" w:lineRule="auto"/>
            </w:pPr>
          </w:p>
        </w:tc>
        <w:tc>
          <w:tcPr>
            <w:tcW w:w="2552" w:type="dxa"/>
          </w:tcPr>
          <w:p w14:paraId="65BEAC08" w14:textId="77777777" w:rsidR="009B376E" w:rsidRDefault="009B376E" w:rsidP="00CA6BB7">
            <w:pPr>
              <w:spacing w:line="276" w:lineRule="auto"/>
            </w:pPr>
          </w:p>
        </w:tc>
      </w:tr>
      <w:tr w:rsidR="009B376E" w14:paraId="2C46DC4A" w14:textId="77777777" w:rsidTr="00CA6BB7">
        <w:tc>
          <w:tcPr>
            <w:tcW w:w="4957" w:type="dxa"/>
            <w:vAlign w:val="center"/>
          </w:tcPr>
          <w:p w14:paraId="05B91FA4" w14:textId="77777777" w:rsidR="009B376E" w:rsidRDefault="009B376E" w:rsidP="00CA6BB7">
            <w:pPr>
              <w:spacing w:after="0" w:line="276" w:lineRule="auto"/>
            </w:pPr>
            <w:r w:rsidRPr="00622ED2">
              <w:rPr>
                <w:rFonts w:cs="Arial"/>
              </w:rPr>
              <w:t>Does the plan state who will be the lead finance governor(s) and explain their suitability for the role?</w:t>
            </w:r>
          </w:p>
        </w:tc>
        <w:tc>
          <w:tcPr>
            <w:tcW w:w="1559" w:type="dxa"/>
          </w:tcPr>
          <w:p w14:paraId="29FF954B" w14:textId="77777777" w:rsidR="009B376E" w:rsidRDefault="009B376E" w:rsidP="00CA6BB7">
            <w:pPr>
              <w:spacing w:line="276" w:lineRule="auto"/>
            </w:pPr>
          </w:p>
        </w:tc>
        <w:tc>
          <w:tcPr>
            <w:tcW w:w="992" w:type="dxa"/>
          </w:tcPr>
          <w:p w14:paraId="4D0F395C" w14:textId="77777777" w:rsidR="009B376E" w:rsidRDefault="009B376E" w:rsidP="00CA6BB7">
            <w:pPr>
              <w:spacing w:line="276" w:lineRule="auto"/>
            </w:pPr>
          </w:p>
        </w:tc>
        <w:tc>
          <w:tcPr>
            <w:tcW w:w="2552" w:type="dxa"/>
          </w:tcPr>
          <w:p w14:paraId="5C185377" w14:textId="77777777" w:rsidR="009B376E" w:rsidRDefault="009B376E" w:rsidP="00CA6BB7">
            <w:pPr>
              <w:spacing w:line="276" w:lineRule="auto"/>
            </w:pPr>
          </w:p>
        </w:tc>
      </w:tr>
      <w:tr w:rsidR="009B376E" w14:paraId="03C0DCD4" w14:textId="77777777" w:rsidTr="006B1205">
        <w:trPr>
          <w:cantSplit/>
        </w:trPr>
        <w:tc>
          <w:tcPr>
            <w:tcW w:w="4957" w:type="dxa"/>
            <w:vAlign w:val="center"/>
          </w:tcPr>
          <w:p w14:paraId="357DD77A" w14:textId="77777777" w:rsidR="009B376E" w:rsidRDefault="009B376E" w:rsidP="00CA6BB7">
            <w:pPr>
              <w:spacing w:after="0" w:line="276" w:lineRule="auto"/>
              <w:rPr>
                <w:rFonts w:cs="Arial"/>
              </w:rPr>
            </w:pPr>
            <w:r>
              <w:rPr>
                <w:rFonts w:cs="Arial"/>
              </w:rPr>
              <w:lastRenderedPageBreak/>
              <w:t xml:space="preserve">Does the plan set out how the </w:t>
            </w:r>
            <w:r>
              <w:t>academy</w:t>
            </w:r>
            <w:r>
              <w:rPr>
                <w:rFonts w:cs="Arial"/>
              </w:rPr>
              <w:t xml:space="preserve"> trust ensures appropriate oversight of financial transactions?</w:t>
            </w:r>
          </w:p>
          <w:p w14:paraId="37C03FEF" w14:textId="77777777" w:rsidR="009B376E" w:rsidRDefault="009B376E" w:rsidP="00CA6BB7">
            <w:pPr>
              <w:spacing w:after="0" w:line="276" w:lineRule="auto"/>
            </w:pPr>
            <w:r>
              <w:rPr>
                <w:rFonts w:cs="Arial"/>
                <w:i/>
              </w:rPr>
              <w:t>(For example, by having all the a</w:t>
            </w:r>
            <w:r>
              <w:rPr>
                <w:i/>
              </w:rPr>
              <w:t xml:space="preserve">cademy </w:t>
            </w:r>
            <w:r>
              <w:rPr>
                <w:rFonts w:cs="Arial"/>
                <w:i/>
              </w:rPr>
              <w:t>trust’s property under the control of trustees; measures in place to prevent losses or misuse; having bank accounts and a financial system in place operated by more than one person; keeping and maintaining full and accurate accounting records; and preparing accruals accounts, giving a true and fair view of the trust’s use of resources, in accordance with existing accounting standards)</w:t>
            </w:r>
          </w:p>
        </w:tc>
        <w:tc>
          <w:tcPr>
            <w:tcW w:w="1559" w:type="dxa"/>
          </w:tcPr>
          <w:p w14:paraId="65617AC8" w14:textId="77777777" w:rsidR="009B376E" w:rsidRDefault="009B376E" w:rsidP="00CA6BB7">
            <w:pPr>
              <w:spacing w:line="276" w:lineRule="auto"/>
            </w:pPr>
          </w:p>
        </w:tc>
        <w:tc>
          <w:tcPr>
            <w:tcW w:w="992" w:type="dxa"/>
          </w:tcPr>
          <w:p w14:paraId="67B02505" w14:textId="77777777" w:rsidR="009B376E" w:rsidRDefault="009B376E" w:rsidP="00CA6BB7">
            <w:pPr>
              <w:spacing w:line="276" w:lineRule="auto"/>
            </w:pPr>
          </w:p>
        </w:tc>
        <w:tc>
          <w:tcPr>
            <w:tcW w:w="2552" w:type="dxa"/>
          </w:tcPr>
          <w:p w14:paraId="6B890CE7" w14:textId="77777777" w:rsidR="009B376E" w:rsidRDefault="009B376E" w:rsidP="00CA6BB7">
            <w:pPr>
              <w:spacing w:line="276" w:lineRule="auto"/>
            </w:pPr>
          </w:p>
        </w:tc>
      </w:tr>
      <w:tr w:rsidR="009B376E" w14:paraId="7E4E28F4" w14:textId="77777777" w:rsidTr="00CA6BB7">
        <w:tc>
          <w:tcPr>
            <w:tcW w:w="4957" w:type="dxa"/>
            <w:vAlign w:val="center"/>
          </w:tcPr>
          <w:p w14:paraId="18E45B81" w14:textId="77777777" w:rsidR="009B376E" w:rsidRPr="00622ED2" w:rsidRDefault="009B376E" w:rsidP="00CA6BB7">
            <w:pPr>
              <w:spacing w:after="0" w:line="276" w:lineRule="auto"/>
              <w:rPr>
                <w:rFonts w:cs="Arial"/>
              </w:rPr>
            </w:pPr>
            <w:r w:rsidRPr="00622ED2">
              <w:rPr>
                <w:rFonts w:cs="Arial"/>
              </w:rPr>
              <w:t xml:space="preserve">Does the plan confirm the </w:t>
            </w:r>
            <w:r>
              <w:rPr>
                <w:rFonts w:cs="Arial"/>
              </w:rPr>
              <w:t>a</w:t>
            </w:r>
            <w:r>
              <w:t xml:space="preserve">cademy </w:t>
            </w:r>
            <w:r w:rsidRPr="00622ED2">
              <w:rPr>
                <w:rFonts w:cs="Arial"/>
              </w:rPr>
              <w:t>trust has a written scheme of delegation of financial powers that maintains robust internal control arrangements</w:t>
            </w:r>
            <w:r>
              <w:rPr>
                <w:rFonts w:cs="Arial"/>
              </w:rPr>
              <w:t>?</w:t>
            </w:r>
            <w:r w:rsidRPr="00622ED2">
              <w:rPr>
                <w:rFonts w:cs="Arial"/>
              </w:rPr>
              <w:t xml:space="preserve"> </w:t>
            </w:r>
          </w:p>
          <w:p w14:paraId="0B9716F8" w14:textId="77777777" w:rsidR="009B376E" w:rsidRDefault="009B376E" w:rsidP="00CA6BB7">
            <w:pPr>
              <w:spacing w:after="0" w:line="276" w:lineRule="auto"/>
            </w:pPr>
            <w:r>
              <w:rPr>
                <w:rFonts w:cs="Arial"/>
                <w:i/>
              </w:rPr>
              <w:t>(For example,</w:t>
            </w:r>
            <w:r w:rsidRPr="00622ED2">
              <w:rPr>
                <w:rFonts w:cs="Arial"/>
                <w:i/>
              </w:rPr>
              <w:t xml:space="preserve"> management checks/approval arrangements, financial regulations/procedures manual)</w:t>
            </w:r>
          </w:p>
        </w:tc>
        <w:tc>
          <w:tcPr>
            <w:tcW w:w="1559" w:type="dxa"/>
          </w:tcPr>
          <w:p w14:paraId="3E58D6ED" w14:textId="77777777" w:rsidR="009B376E" w:rsidRDefault="009B376E" w:rsidP="00CA6BB7">
            <w:pPr>
              <w:spacing w:line="276" w:lineRule="auto"/>
            </w:pPr>
          </w:p>
        </w:tc>
        <w:tc>
          <w:tcPr>
            <w:tcW w:w="992" w:type="dxa"/>
          </w:tcPr>
          <w:p w14:paraId="713A09BA" w14:textId="77777777" w:rsidR="009B376E" w:rsidRDefault="009B376E" w:rsidP="00CA6BB7">
            <w:pPr>
              <w:spacing w:line="276" w:lineRule="auto"/>
            </w:pPr>
          </w:p>
        </w:tc>
        <w:tc>
          <w:tcPr>
            <w:tcW w:w="2552" w:type="dxa"/>
          </w:tcPr>
          <w:p w14:paraId="5A941749" w14:textId="77777777" w:rsidR="009B376E" w:rsidRDefault="009B376E" w:rsidP="00CA6BB7">
            <w:pPr>
              <w:spacing w:line="276" w:lineRule="auto"/>
            </w:pPr>
          </w:p>
        </w:tc>
      </w:tr>
      <w:tr w:rsidR="009B376E" w14:paraId="09714718" w14:textId="77777777" w:rsidTr="00CA6BB7">
        <w:tc>
          <w:tcPr>
            <w:tcW w:w="4957" w:type="dxa"/>
            <w:vAlign w:val="center"/>
          </w:tcPr>
          <w:p w14:paraId="178605E4" w14:textId="77777777" w:rsidR="009B376E" w:rsidRDefault="009B376E" w:rsidP="00CA6BB7">
            <w:pPr>
              <w:spacing w:after="0" w:line="276" w:lineRule="auto"/>
            </w:pPr>
            <w:r w:rsidRPr="00622ED2">
              <w:rPr>
                <w:rFonts w:cs="Arial"/>
              </w:rPr>
              <w:t xml:space="preserve">Does the </w:t>
            </w:r>
            <w:r>
              <w:rPr>
                <w:rFonts w:cs="Arial"/>
              </w:rPr>
              <w:t>a</w:t>
            </w:r>
            <w:r>
              <w:t xml:space="preserve">cademy </w:t>
            </w:r>
            <w:r w:rsidRPr="00622ED2">
              <w:rPr>
                <w:rFonts w:cs="Arial"/>
              </w:rPr>
              <w:t>trust have clear plans for assurance functions including the appointment of external auditors?</w:t>
            </w:r>
          </w:p>
        </w:tc>
        <w:tc>
          <w:tcPr>
            <w:tcW w:w="1559" w:type="dxa"/>
          </w:tcPr>
          <w:p w14:paraId="0B9CA903" w14:textId="77777777" w:rsidR="009B376E" w:rsidRDefault="009B376E" w:rsidP="00CA6BB7">
            <w:pPr>
              <w:spacing w:line="276" w:lineRule="auto"/>
            </w:pPr>
          </w:p>
        </w:tc>
        <w:tc>
          <w:tcPr>
            <w:tcW w:w="992" w:type="dxa"/>
          </w:tcPr>
          <w:p w14:paraId="140C9FE0" w14:textId="77777777" w:rsidR="009B376E" w:rsidRDefault="009B376E" w:rsidP="00CA6BB7">
            <w:pPr>
              <w:spacing w:line="276" w:lineRule="auto"/>
            </w:pPr>
          </w:p>
        </w:tc>
        <w:tc>
          <w:tcPr>
            <w:tcW w:w="2552" w:type="dxa"/>
          </w:tcPr>
          <w:p w14:paraId="435E084D" w14:textId="77777777" w:rsidR="009B376E" w:rsidRDefault="009B376E" w:rsidP="00CA6BB7">
            <w:pPr>
              <w:spacing w:line="276" w:lineRule="auto"/>
            </w:pPr>
          </w:p>
        </w:tc>
      </w:tr>
      <w:tr w:rsidR="008F5642" w14:paraId="746BA832" w14:textId="77777777" w:rsidTr="006B3F27">
        <w:tc>
          <w:tcPr>
            <w:tcW w:w="4957" w:type="dxa"/>
            <w:shd w:val="clear" w:color="auto" w:fill="auto"/>
            <w:vAlign w:val="center"/>
          </w:tcPr>
          <w:p w14:paraId="151E12DD" w14:textId="12EAB5DC" w:rsidR="008F5642" w:rsidRPr="00622ED2" w:rsidRDefault="008F5642" w:rsidP="008F5642">
            <w:pPr>
              <w:spacing w:after="0" w:line="276" w:lineRule="auto"/>
              <w:rPr>
                <w:rFonts w:cs="Arial"/>
              </w:rPr>
            </w:pPr>
            <w:r w:rsidRPr="00622ED2">
              <w:rPr>
                <w:rFonts w:cs="Arial"/>
              </w:rPr>
              <w:t xml:space="preserve">Does the plan show how the </w:t>
            </w:r>
            <w:r>
              <w:rPr>
                <w:rFonts w:cs="Arial"/>
              </w:rPr>
              <w:t>c</w:t>
            </w:r>
            <w:r w:rsidRPr="00622ED2">
              <w:rPr>
                <w:rFonts w:cs="Arial"/>
              </w:rPr>
              <w:t xml:space="preserve">hief </w:t>
            </w:r>
            <w:r>
              <w:rPr>
                <w:rFonts w:cs="Arial"/>
              </w:rPr>
              <w:t>f</w:t>
            </w:r>
            <w:r w:rsidRPr="00622ED2">
              <w:rPr>
                <w:rFonts w:cs="Arial"/>
              </w:rPr>
              <w:t xml:space="preserve">inancial </w:t>
            </w:r>
            <w:r>
              <w:rPr>
                <w:rFonts w:cs="Arial"/>
              </w:rPr>
              <w:t>o</w:t>
            </w:r>
            <w:r w:rsidRPr="00622ED2">
              <w:rPr>
                <w:rFonts w:cs="Arial"/>
              </w:rPr>
              <w:t>fficer will be held to account by the governing body?</w:t>
            </w:r>
          </w:p>
        </w:tc>
        <w:tc>
          <w:tcPr>
            <w:tcW w:w="1559" w:type="dxa"/>
            <w:shd w:val="clear" w:color="auto" w:fill="auto"/>
          </w:tcPr>
          <w:p w14:paraId="3DC6711E" w14:textId="77777777" w:rsidR="008F5642" w:rsidRDefault="008F5642" w:rsidP="008F5642">
            <w:pPr>
              <w:spacing w:after="0" w:line="276" w:lineRule="auto"/>
            </w:pPr>
          </w:p>
        </w:tc>
        <w:tc>
          <w:tcPr>
            <w:tcW w:w="992" w:type="dxa"/>
            <w:shd w:val="clear" w:color="auto" w:fill="auto"/>
          </w:tcPr>
          <w:p w14:paraId="00EE54A8" w14:textId="77777777" w:rsidR="008F5642" w:rsidRDefault="008F5642" w:rsidP="008F5642">
            <w:pPr>
              <w:spacing w:after="0" w:line="276" w:lineRule="auto"/>
            </w:pPr>
          </w:p>
        </w:tc>
        <w:tc>
          <w:tcPr>
            <w:tcW w:w="2552" w:type="dxa"/>
            <w:shd w:val="clear" w:color="auto" w:fill="auto"/>
          </w:tcPr>
          <w:p w14:paraId="523272D1" w14:textId="77777777" w:rsidR="008F5642" w:rsidRDefault="008F5642" w:rsidP="008F5642">
            <w:pPr>
              <w:spacing w:after="0" w:line="276" w:lineRule="auto"/>
            </w:pPr>
          </w:p>
        </w:tc>
      </w:tr>
      <w:tr w:rsidR="008F5642" w14:paraId="55216D76" w14:textId="77777777" w:rsidTr="00CA6BB7">
        <w:tc>
          <w:tcPr>
            <w:tcW w:w="4957" w:type="dxa"/>
            <w:vAlign w:val="center"/>
          </w:tcPr>
          <w:p w14:paraId="4DBCE4F5" w14:textId="77777777" w:rsidR="008F5642" w:rsidRPr="00622ED2" w:rsidRDefault="008F5642" w:rsidP="008F5642">
            <w:pPr>
              <w:spacing w:after="0" w:line="276" w:lineRule="auto"/>
              <w:rPr>
                <w:rFonts w:cs="Arial"/>
                <w:szCs w:val="22"/>
              </w:rPr>
            </w:pPr>
            <w:r w:rsidRPr="00622ED2">
              <w:rPr>
                <w:rFonts w:cs="Arial"/>
                <w:szCs w:val="22"/>
              </w:rPr>
              <w:t>Does the plan set out how the</w:t>
            </w:r>
            <w:r>
              <w:rPr>
                <w:rFonts w:cs="Arial"/>
                <w:szCs w:val="22"/>
              </w:rPr>
              <w:t xml:space="preserve"> a</w:t>
            </w:r>
            <w:r>
              <w:rPr>
                <w:szCs w:val="22"/>
              </w:rPr>
              <w:t xml:space="preserve">cademy </w:t>
            </w:r>
            <w:r w:rsidRPr="00622ED2">
              <w:rPr>
                <w:rFonts w:cs="Arial"/>
                <w:szCs w:val="22"/>
              </w:rPr>
              <w:t>trust has ensured they understand procurement rules and regulations and have appropriate controls in place</w:t>
            </w:r>
            <w:r>
              <w:rPr>
                <w:rFonts w:cs="Arial"/>
                <w:szCs w:val="22"/>
              </w:rPr>
              <w:t>,</w:t>
            </w:r>
            <w:r w:rsidRPr="00622ED2">
              <w:rPr>
                <w:rFonts w:cs="Arial"/>
                <w:szCs w:val="22"/>
              </w:rPr>
              <w:t xml:space="preserve"> including connected party transactions and register of business interest? </w:t>
            </w:r>
          </w:p>
          <w:p w14:paraId="59C12461" w14:textId="0A0712C0" w:rsidR="008F5642" w:rsidRDefault="008F5642" w:rsidP="008F5642">
            <w:pPr>
              <w:spacing w:after="0" w:line="276" w:lineRule="auto"/>
            </w:pPr>
            <w:r>
              <w:rPr>
                <w:rFonts w:cs="Arial"/>
                <w:i/>
                <w:szCs w:val="22"/>
              </w:rPr>
              <w:t>(For example,</w:t>
            </w:r>
            <w:r w:rsidRPr="00622ED2">
              <w:rPr>
                <w:rFonts w:cs="Arial"/>
                <w:i/>
                <w:szCs w:val="22"/>
              </w:rPr>
              <w:t xml:space="preserve"> are trustees providing any services/goods</w:t>
            </w:r>
            <w:r>
              <w:rPr>
                <w:rFonts w:cs="Arial"/>
                <w:i/>
                <w:szCs w:val="22"/>
              </w:rPr>
              <w:t xml:space="preserve"> </w:t>
            </w:r>
            <w:r w:rsidRPr="00622ED2">
              <w:rPr>
                <w:rFonts w:cs="Arial"/>
                <w:i/>
                <w:szCs w:val="22"/>
              </w:rPr>
              <w:t>and</w:t>
            </w:r>
            <w:r>
              <w:rPr>
                <w:rFonts w:cs="Arial"/>
                <w:i/>
                <w:szCs w:val="22"/>
              </w:rPr>
              <w:t>,</w:t>
            </w:r>
            <w:r w:rsidRPr="00622ED2">
              <w:rPr>
                <w:rFonts w:cs="Arial"/>
                <w:i/>
                <w:szCs w:val="22"/>
              </w:rPr>
              <w:t xml:space="preserve"> if so</w:t>
            </w:r>
            <w:r>
              <w:rPr>
                <w:rFonts w:cs="Arial"/>
                <w:i/>
                <w:szCs w:val="22"/>
              </w:rPr>
              <w:t>,</w:t>
            </w:r>
            <w:r w:rsidRPr="00622ED2">
              <w:rPr>
                <w:rFonts w:cs="Arial"/>
                <w:i/>
                <w:szCs w:val="22"/>
              </w:rPr>
              <w:t xml:space="preserve"> are procurement rules being followed </w:t>
            </w:r>
            <w:r w:rsidR="00CF7621">
              <w:rPr>
                <w:rFonts w:cs="Arial"/>
                <w:i/>
                <w:szCs w:val="22"/>
              </w:rPr>
              <w:t>appropriately</w:t>
            </w:r>
            <w:r w:rsidRPr="00622ED2">
              <w:rPr>
                <w:rFonts w:cs="Arial"/>
                <w:i/>
                <w:szCs w:val="22"/>
              </w:rPr>
              <w:t>?)</w:t>
            </w:r>
          </w:p>
        </w:tc>
        <w:tc>
          <w:tcPr>
            <w:tcW w:w="1559" w:type="dxa"/>
          </w:tcPr>
          <w:p w14:paraId="619D9413" w14:textId="77777777" w:rsidR="008F5642" w:rsidRDefault="008F5642" w:rsidP="008F5642">
            <w:pPr>
              <w:spacing w:after="0" w:line="276" w:lineRule="auto"/>
            </w:pPr>
          </w:p>
        </w:tc>
        <w:tc>
          <w:tcPr>
            <w:tcW w:w="992" w:type="dxa"/>
          </w:tcPr>
          <w:p w14:paraId="754679E3" w14:textId="77777777" w:rsidR="008F5642" w:rsidRDefault="008F5642" w:rsidP="008F5642">
            <w:pPr>
              <w:spacing w:after="0" w:line="276" w:lineRule="auto"/>
            </w:pPr>
          </w:p>
        </w:tc>
        <w:tc>
          <w:tcPr>
            <w:tcW w:w="2552" w:type="dxa"/>
          </w:tcPr>
          <w:p w14:paraId="2BBEE344" w14:textId="77777777" w:rsidR="008F5642" w:rsidRDefault="008F5642" w:rsidP="008F5642">
            <w:pPr>
              <w:spacing w:after="0" w:line="276" w:lineRule="auto"/>
            </w:pPr>
          </w:p>
        </w:tc>
      </w:tr>
      <w:tr w:rsidR="008F5642" w14:paraId="7023DCA1" w14:textId="77777777" w:rsidTr="00CA6BB7">
        <w:tc>
          <w:tcPr>
            <w:tcW w:w="4957" w:type="dxa"/>
            <w:vAlign w:val="center"/>
          </w:tcPr>
          <w:p w14:paraId="55C50750" w14:textId="1F12A60E" w:rsidR="008F5642" w:rsidRDefault="008F5642" w:rsidP="008F5642">
            <w:pPr>
              <w:spacing w:after="0" w:line="276" w:lineRule="auto"/>
            </w:pPr>
            <w:r w:rsidRPr="00622ED2">
              <w:rPr>
                <w:rFonts w:cs="Arial"/>
                <w:szCs w:val="22"/>
              </w:rPr>
              <w:t>Does the plan</w:t>
            </w:r>
            <w:r>
              <w:rPr>
                <w:rFonts w:cs="Arial"/>
                <w:szCs w:val="22"/>
              </w:rPr>
              <w:t xml:space="preserve"> address how the academy trust/LGB (if applicable)</w:t>
            </w:r>
            <w:r w:rsidR="00860538">
              <w:rPr>
                <w:rFonts w:cs="Arial"/>
                <w:szCs w:val="22"/>
              </w:rPr>
              <w:t xml:space="preserve"> will identify</w:t>
            </w:r>
            <w:r w:rsidR="00F42AE3">
              <w:rPr>
                <w:rFonts w:cs="Arial"/>
                <w:szCs w:val="22"/>
              </w:rPr>
              <w:t xml:space="preserve"> and manage any conflicts of interest?</w:t>
            </w:r>
            <w:r w:rsidRPr="00622ED2">
              <w:rPr>
                <w:rFonts w:cs="Arial"/>
                <w:szCs w:val="22"/>
              </w:rPr>
              <w:t xml:space="preserve"> </w:t>
            </w:r>
          </w:p>
        </w:tc>
        <w:tc>
          <w:tcPr>
            <w:tcW w:w="1559" w:type="dxa"/>
          </w:tcPr>
          <w:p w14:paraId="02B6650D" w14:textId="77777777" w:rsidR="008F5642" w:rsidRDefault="008F5642" w:rsidP="008F5642">
            <w:pPr>
              <w:spacing w:after="0" w:line="276" w:lineRule="auto"/>
            </w:pPr>
          </w:p>
        </w:tc>
        <w:tc>
          <w:tcPr>
            <w:tcW w:w="992" w:type="dxa"/>
          </w:tcPr>
          <w:p w14:paraId="2A4F6729" w14:textId="77777777" w:rsidR="008F5642" w:rsidRDefault="008F5642" w:rsidP="008F5642">
            <w:pPr>
              <w:spacing w:after="0" w:line="276" w:lineRule="auto"/>
            </w:pPr>
          </w:p>
        </w:tc>
        <w:tc>
          <w:tcPr>
            <w:tcW w:w="2552" w:type="dxa"/>
          </w:tcPr>
          <w:p w14:paraId="433555A8" w14:textId="77777777" w:rsidR="008F5642" w:rsidRDefault="008F5642" w:rsidP="008F5642">
            <w:pPr>
              <w:spacing w:after="0" w:line="276" w:lineRule="auto"/>
            </w:pPr>
          </w:p>
        </w:tc>
      </w:tr>
    </w:tbl>
    <w:p w14:paraId="495B4F63" w14:textId="77777777" w:rsidR="0038453C" w:rsidRDefault="0038453C">
      <w:pPr>
        <w:spacing w:after="0" w:line="240" w:lineRule="auto"/>
        <w:rPr>
          <w:b/>
          <w:color w:val="104F75"/>
          <w:sz w:val="32"/>
          <w:szCs w:val="32"/>
        </w:rPr>
      </w:pPr>
      <w:r>
        <w:br w:type="page"/>
      </w:r>
    </w:p>
    <w:p w14:paraId="2154325E" w14:textId="6AD35B1D" w:rsidR="009B376E" w:rsidRPr="00FE2172" w:rsidRDefault="009B376E" w:rsidP="00E772DA">
      <w:pPr>
        <w:pStyle w:val="Heading2"/>
      </w:pPr>
      <w:bookmarkStart w:id="175" w:name="_Toc144996012"/>
      <w:r w:rsidRPr="00FE2172">
        <w:lastRenderedPageBreak/>
        <w:t>Transition from pre-opening to open</w:t>
      </w:r>
      <w:bookmarkEnd w:id="175"/>
    </w:p>
    <w:tbl>
      <w:tblPr>
        <w:tblStyle w:val="TableGrid"/>
        <w:tblW w:w="10060" w:type="dxa"/>
        <w:tblLook w:val="04A0" w:firstRow="1" w:lastRow="0" w:firstColumn="1" w:lastColumn="0" w:noHBand="0" w:noVBand="1"/>
      </w:tblPr>
      <w:tblGrid>
        <w:gridCol w:w="4957"/>
        <w:gridCol w:w="1559"/>
        <w:gridCol w:w="992"/>
        <w:gridCol w:w="2552"/>
      </w:tblGrid>
      <w:tr w:rsidR="009B376E" w14:paraId="4CC0B13C" w14:textId="77777777" w:rsidTr="00CA6BB7">
        <w:tc>
          <w:tcPr>
            <w:tcW w:w="4957" w:type="dxa"/>
            <w:shd w:val="clear" w:color="auto" w:fill="CFDCE3"/>
          </w:tcPr>
          <w:p w14:paraId="361CFC8B" w14:textId="77777777" w:rsidR="009B376E" w:rsidRDefault="009B376E" w:rsidP="00CA6BB7">
            <w:pPr>
              <w:spacing w:after="0" w:line="276" w:lineRule="auto"/>
              <w:rPr>
                <w:sz w:val="28"/>
                <w:szCs w:val="28"/>
              </w:rPr>
            </w:pPr>
          </w:p>
        </w:tc>
        <w:tc>
          <w:tcPr>
            <w:tcW w:w="1559" w:type="dxa"/>
            <w:shd w:val="clear" w:color="auto" w:fill="CFDCE3"/>
            <w:vAlign w:val="center"/>
          </w:tcPr>
          <w:p w14:paraId="11112369" w14:textId="77777777" w:rsidR="009B376E" w:rsidRDefault="009B376E" w:rsidP="00CA6BB7">
            <w:pPr>
              <w:spacing w:after="0" w:line="276" w:lineRule="auto"/>
              <w:rPr>
                <w:sz w:val="28"/>
                <w:szCs w:val="28"/>
              </w:rPr>
            </w:pPr>
            <w:r w:rsidRPr="00FE4F35">
              <w:rPr>
                <w:b/>
                <w:bCs/>
              </w:rPr>
              <w:t>Completed</w:t>
            </w:r>
          </w:p>
        </w:tc>
        <w:tc>
          <w:tcPr>
            <w:tcW w:w="992" w:type="dxa"/>
            <w:shd w:val="clear" w:color="auto" w:fill="CFDCE3"/>
            <w:vAlign w:val="center"/>
          </w:tcPr>
          <w:p w14:paraId="59882E7D" w14:textId="77777777" w:rsidR="009B376E" w:rsidRDefault="009B376E" w:rsidP="00CA6BB7">
            <w:pPr>
              <w:spacing w:after="0" w:line="276" w:lineRule="auto"/>
              <w:rPr>
                <w:sz w:val="28"/>
                <w:szCs w:val="28"/>
              </w:rPr>
            </w:pPr>
            <w:r w:rsidRPr="00FE4F35">
              <w:rPr>
                <w:b/>
                <w:bCs/>
              </w:rPr>
              <w:t>Page no.</w:t>
            </w:r>
          </w:p>
        </w:tc>
        <w:tc>
          <w:tcPr>
            <w:tcW w:w="2552" w:type="dxa"/>
            <w:shd w:val="clear" w:color="auto" w:fill="CFDCE3"/>
            <w:vAlign w:val="center"/>
          </w:tcPr>
          <w:p w14:paraId="586C45DA" w14:textId="77777777" w:rsidR="009B376E" w:rsidRDefault="009B376E" w:rsidP="00CA6BB7">
            <w:pPr>
              <w:spacing w:after="0" w:line="276" w:lineRule="auto"/>
              <w:rPr>
                <w:sz w:val="28"/>
                <w:szCs w:val="28"/>
              </w:rPr>
            </w:pPr>
            <w:r w:rsidRPr="00FE4F35">
              <w:rPr>
                <w:b/>
                <w:bCs/>
              </w:rPr>
              <w:t>Comments</w:t>
            </w:r>
          </w:p>
        </w:tc>
      </w:tr>
      <w:tr w:rsidR="009B376E" w14:paraId="45F45660" w14:textId="77777777" w:rsidTr="00CA6BB7">
        <w:tc>
          <w:tcPr>
            <w:tcW w:w="4957" w:type="dxa"/>
          </w:tcPr>
          <w:p w14:paraId="175C1A00" w14:textId="77777777" w:rsidR="009B376E" w:rsidRDefault="009B376E" w:rsidP="00CA6BB7">
            <w:pPr>
              <w:spacing w:after="0" w:line="276" w:lineRule="auto"/>
              <w:rPr>
                <w:sz w:val="28"/>
                <w:szCs w:val="28"/>
              </w:rPr>
            </w:pPr>
            <w:r w:rsidRPr="00622ED2">
              <w:rPr>
                <w:rFonts w:cs="Arial"/>
              </w:rPr>
              <w:t xml:space="preserve">Does the plan clearly outline the arrangements for when the </w:t>
            </w:r>
            <w:r>
              <w:rPr>
                <w:rFonts w:cs="Arial"/>
              </w:rPr>
              <w:t>b</w:t>
            </w:r>
            <w:r w:rsidRPr="00622ED2">
              <w:rPr>
                <w:rFonts w:cs="Arial"/>
              </w:rPr>
              <w:t>oard and LGB</w:t>
            </w:r>
            <w:r>
              <w:rPr>
                <w:rFonts w:cs="Arial"/>
              </w:rPr>
              <w:t xml:space="preserve"> (if applicable)</w:t>
            </w:r>
            <w:r w:rsidRPr="00622ED2">
              <w:rPr>
                <w:rFonts w:cs="Arial"/>
              </w:rPr>
              <w:t xml:space="preserve"> will start operating?</w:t>
            </w:r>
          </w:p>
        </w:tc>
        <w:tc>
          <w:tcPr>
            <w:tcW w:w="1559" w:type="dxa"/>
          </w:tcPr>
          <w:p w14:paraId="435E2540" w14:textId="77777777" w:rsidR="009B376E" w:rsidRDefault="009B376E" w:rsidP="00CA6BB7">
            <w:pPr>
              <w:spacing w:after="0" w:line="276" w:lineRule="auto"/>
              <w:rPr>
                <w:sz w:val="28"/>
                <w:szCs w:val="28"/>
              </w:rPr>
            </w:pPr>
          </w:p>
        </w:tc>
        <w:tc>
          <w:tcPr>
            <w:tcW w:w="992" w:type="dxa"/>
          </w:tcPr>
          <w:p w14:paraId="0DC7EB62" w14:textId="77777777" w:rsidR="009B376E" w:rsidRDefault="009B376E" w:rsidP="00CA6BB7">
            <w:pPr>
              <w:spacing w:after="0" w:line="276" w:lineRule="auto"/>
              <w:rPr>
                <w:sz w:val="28"/>
                <w:szCs w:val="28"/>
              </w:rPr>
            </w:pPr>
          </w:p>
        </w:tc>
        <w:tc>
          <w:tcPr>
            <w:tcW w:w="2552" w:type="dxa"/>
          </w:tcPr>
          <w:p w14:paraId="499DCDFE" w14:textId="77777777" w:rsidR="009B376E" w:rsidRDefault="009B376E" w:rsidP="00CA6BB7">
            <w:pPr>
              <w:spacing w:after="0" w:line="276" w:lineRule="auto"/>
              <w:rPr>
                <w:sz w:val="28"/>
                <w:szCs w:val="28"/>
              </w:rPr>
            </w:pPr>
          </w:p>
        </w:tc>
      </w:tr>
    </w:tbl>
    <w:p w14:paraId="49A27731" w14:textId="77777777" w:rsidR="009B376E" w:rsidRPr="00F36D82" w:rsidRDefault="009B376E" w:rsidP="009B376E">
      <w:pPr>
        <w:spacing w:after="0" w:line="276" w:lineRule="auto"/>
        <w:rPr>
          <w:sz w:val="28"/>
          <w:szCs w:val="28"/>
        </w:rPr>
      </w:pPr>
    </w:p>
    <w:p w14:paraId="78C3763A" w14:textId="77777777" w:rsidR="009B376E" w:rsidRPr="00622ED2" w:rsidRDefault="009B376E" w:rsidP="009B376E">
      <w:pPr>
        <w:spacing w:after="0" w:line="276" w:lineRule="auto"/>
        <w:rPr>
          <w:rFonts w:cs="Arial"/>
        </w:rPr>
      </w:pPr>
      <w:r>
        <w:rPr>
          <w:rFonts w:cs="Arial"/>
        </w:rPr>
        <w:t>Signed (by lead proposer or c</w:t>
      </w:r>
      <w:r w:rsidRPr="00622ED2">
        <w:rPr>
          <w:rFonts w:cs="Arial"/>
        </w:rPr>
        <w:t xml:space="preserve">hair of </w:t>
      </w:r>
      <w:r>
        <w:rPr>
          <w:rFonts w:cs="Arial"/>
        </w:rPr>
        <w:t>t</w:t>
      </w:r>
      <w:r w:rsidRPr="00622ED2">
        <w:rPr>
          <w:rFonts w:cs="Arial"/>
        </w:rPr>
        <w:t>rustees):</w:t>
      </w:r>
    </w:p>
    <w:p w14:paraId="7D9B90B1" w14:textId="77777777" w:rsidR="009B376E" w:rsidRPr="00622ED2" w:rsidRDefault="009B376E" w:rsidP="009B376E">
      <w:pPr>
        <w:spacing w:after="0" w:line="276" w:lineRule="auto"/>
        <w:rPr>
          <w:rFonts w:cs="Arial"/>
        </w:rPr>
      </w:pPr>
    </w:p>
    <w:p w14:paraId="540ADFCB" w14:textId="77777777" w:rsidR="009B376E" w:rsidRDefault="009B376E" w:rsidP="009B376E">
      <w:pPr>
        <w:spacing w:after="0" w:line="276" w:lineRule="auto"/>
        <w:rPr>
          <w:rFonts w:cs="Arial"/>
        </w:rPr>
      </w:pPr>
    </w:p>
    <w:p w14:paraId="40385493" w14:textId="77777777" w:rsidR="009B376E" w:rsidRPr="00622ED2" w:rsidRDefault="009B376E" w:rsidP="009B376E">
      <w:pPr>
        <w:spacing w:after="0" w:line="276" w:lineRule="auto"/>
        <w:rPr>
          <w:rFonts w:cs="Arial"/>
        </w:rPr>
      </w:pPr>
      <w:r w:rsidRPr="00622ED2">
        <w:rPr>
          <w:rFonts w:cs="Arial"/>
        </w:rPr>
        <w:t>Name:</w:t>
      </w:r>
    </w:p>
    <w:p w14:paraId="4C115F79" w14:textId="77777777" w:rsidR="009B376E" w:rsidRPr="00622ED2" w:rsidRDefault="009B376E" w:rsidP="009B376E">
      <w:pPr>
        <w:spacing w:after="0" w:line="276" w:lineRule="auto"/>
        <w:rPr>
          <w:rFonts w:cs="Arial"/>
        </w:rPr>
      </w:pPr>
    </w:p>
    <w:p w14:paraId="51887727" w14:textId="77777777" w:rsidR="009B376E" w:rsidRDefault="009B376E" w:rsidP="009B376E">
      <w:pPr>
        <w:spacing w:after="0" w:line="276" w:lineRule="auto"/>
        <w:rPr>
          <w:rFonts w:cs="Arial"/>
        </w:rPr>
      </w:pPr>
    </w:p>
    <w:p w14:paraId="7B4FF6F8" w14:textId="77777777" w:rsidR="009B376E" w:rsidRPr="00622ED2" w:rsidRDefault="009B376E" w:rsidP="009B376E">
      <w:pPr>
        <w:spacing w:after="0" w:line="276" w:lineRule="auto"/>
        <w:rPr>
          <w:rFonts w:cs="Arial"/>
        </w:rPr>
      </w:pPr>
      <w:r w:rsidRPr="00622ED2">
        <w:rPr>
          <w:rFonts w:cs="Arial"/>
        </w:rPr>
        <w:t>Date:</w:t>
      </w:r>
    </w:p>
    <w:p w14:paraId="5734F77A" w14:textId="303B9AC6" w:rsidR="009B376E" w:rsidRPr="005A6A60" w:rsidRDefault="009B376E" w:rsidP="005A6A60">
      <w:pPr>
        <w:pStyle w:val="Heading1"/>
      </w:pPr>
      <w:bookmarkStart w:id="176" w:name="_Section_10_Consultation"/>
      <w:bookmarkStart w:id="177" w:name="_Toc463257807"/>
      <w:bookmarkStart w:id="178" w:name="_Toc9518436"/>
      <w:bookmarkStart w:id="179" w:name="_Toc111637024"/>
      <w:bookmarkStart w:id="180" w:name="_Toc144996013"/>
      <w:bookmarkEnd w:id="176"/>
      <w:r w:rsidRPr="005A6A60">
        <w:lastRenderedPageBreak/>
        <w:t xml:space="preserve">Annex D: Section 10 consultation – checklist for all </w:t>
      </w:r>
      <w:r w:rsidR="00B0257D">
        <w:t xml:space="preserve">academy </w:t>
      </w:r>
      <w:r w:rsidRPr="005A6A60">
        <w:t>trusts</w:t>
      </w:r>
      <w:bookmarkEnd w:id="177"/>
      <w:bookmarkEnd w:id="178"/>
      <w:bookmarkEnd w:id="179"/>
      <w:bookmarkEnd w:id="180"/>
      <w:r w:rsidRPr="005A6A60">
        <w:t xml:space="preserve"> </w:t>
      </w:r>
    </w:p>
    <w:p w14:paraId="2606E94D" w14:textId="77777777" w:rsidR="009B376E" w:rsidRPr="009C4DD1" w:rsidRDefault="009B376E" w:rsidP="009B376E">
      <w:pPr>
        <w:spacing w:after="0" w:line="276" w:lineRule="auto"/>
      </w:pPr>
      <w:r w:rsidRPr="009C4DD1">
        <w:t xml:space="preserve">Below is a checklist that should be sent to your </w:t>
      </w:r>
      <w:r>
        <w:t>delivery officer</w:t>
      </w:r>
      <w:r w:rsidRPr="009C4DD1">
        <w:t xml:space="preserve"> when submitting your final consultation report. The questions asked are just a sample of the key issues to address. Your </w:t>
      </w:r>
      <w:r>
        <w:t>delivery officer</w:t>
      </w:r>
      <w:r w:rsidRPr="009C4DD1">
        <w:t xml:space="preserve"> will consider your entire report and provide feedback as necessary.</w:t>
      </w:r>
    </w:p>
    <w:p w14:paraId="7230EA9D" w14:textId="77777777" w:rsidR="009B376E" w:rsidRPr="0056441F" w:rsidRDefault="009B376E" w:rsidP="009B376E">
      <w:pPr>
        <w:spacing w:after="0" w:line="276" w:lineRule="auto"/>
        <w:rPr>
          <w:rFonts w:cs="Arial"/>
          <w:color w:val="auto"/>
          <w:sz w:val="20"/>
          <w:szCs w:val="20"/>
        </w:rPr>
      </w:pPr>
    </w:p>
    <w:tbl>
      <w:tblPr>
        <w:tblStyle w:val="TableGrid"/>
        <w:tblpPr w:leftFromText="180" w:rightFromText="180" w:vertAnchor="text" w:tblpXSpec="center" w:tblpY="1"/>
        <w:tblOverlap w:val="never"/>
        <w:tblW w:w="9643" w:type="dxa"/>
        <w:jc w:val="center"/>
        <w:tblLayout w:type="fixed"/>
        <w:tblLook w:val="04A0" w:firstRow="1" w:lastRow="0" w:firstColumn="1" w:lastColumn="0" w:noHBand="0" w:noVBand="1"/>
      </w:tblPr>
      <w:tblGrid>
        <w:gridCol w:w="5382"/>
        <w:gridCol w:w="4261"/>
      </w:tblGrid>
      <w:tr w:rsidR="009B376E" w:rsidRPr="0056441F" w14:paraId="325585D2" w14:textId="77777777" w:rsidTr="00CA6BB7">
        <w:trPr>
          <w:tblHeader/>
          <w:jc w:val="center"/>
        </w:trPr>
        <w:tc>
          <w:tcPr>
            <w:tcW w:w="5382" w:type="dxa"/>
            <w:tcBorders>
              <w:bottom w:val="single" w:sz="4" w:space="0" w:color="auto"/>
            </w:tcBorders>
            <w:shd w:val="clear" w:color="auto" w:fill="CFDCE3"/>
            <w:vAlign w:val="center"/>
          </w:tcPr>
          <w:p w14:paraId="59A5795A" w14:textId="77777777" w:rsidR="009B376E" w:rsidRPr="009C4DD1" w:rsidRDefault="009B376E" w:rsidP="00CA6BB7">
            <w:pPr>
              <w:spacing w:after="0" w:line="276" w:lineRule="auto"/>
              <w:rPr>
                <w:rFonts w:cs="Arial"/>
                <w:b/>
                <w:color w:val="auto"/>
              </w:rPr>
            </w:pPr>
            <w:r w:rsidRPr="009C4DD1">
              <w:rPr>
                <w:rFonts w:cs="Arial"/>
                <w:b/>
                <w:color w:val="auto"/>
              </w:rPr>
              <w:t>Questions</w:t>
            </w:r>
          </w:p>
        </w:tc>
        <w:tc>
          <w:tcPr>
            <w:tcW w:w="4261" w:type="dxa"/>
            <w:tcBorders>
              <w:bottom w:val="single" w:sz="4" w:space="0" w:color="auto"/>
            </w:tcBorders>
            <w:shd w:val="clear" w:color="auto" w:fill="CFDCE3"/>
            <w:vAlign w:val="center"/>
          </w:tcPr>
          <w:p w14:paraId="3C2D5653" w14:textId="77777777" w:rsidR="009B376E" w:rsidRPr="009C4DD1" w:rsidRDefault="009B376E" w:rsidP="00CA6BB7">
            <w:pPr>
              <w:spacing w:after="0" w:line="276" w:lineRule="auto"/>
              <w:rPr>
                <w:rFonts w:cs="Arial"/>
                <w:b/>
                <w:color w:val="auto"/>
              </w:rPr>
            </w:pPr>
            <w:r w:rsidRPr="009C4DD1">
              <w:rPr>
                <w:rFonts w:cs="Arial"/>
                <w:b/>
                <w:color w:val="auto"/>
              </w:rPr>
              <w:t>Responses</w:t>
            </w:r>
          </w:p>
        </w:tc>
      </w:tr>
      <w:tr w:rsidR="009B376E" w:rsidRPr="0056441F" w14:paraId="42CC3DAE" w14:textId="77777777" w:rsidTr="00CA6BB7">
        <w:trPr>
          <w:trHeight w:val="454"/>
          <w:jc w:val="center"/>
        </w:trPr>
        <w:tc>
          <w:tcPr>
            <w:tcW w:w="5382" w:type="dxa"/>
            <w:vAlign w:val="center"/>
          </w:tcPr>
          <w:p w14:paraId="15FB90B3" w14:textId="77777777" w:rsidR="009B376E" w:rsidRPr="009C4DD1" w:rsidRDefault="009B376E" w:rsidP="00CA6BB7">
            <w:pPr>
              <w:spacing w:after="0" w:line="276" w:lineRule="auto"/>
              <w:rPr>
                <w:rFonts w:cs="Arial"/>
                <w:color w:val="auto"/>
              </w:rPr>
            </w:pPr>
            <w:r w:rsidRPr="009C4DD1">
              <w:rPr>
                <w:rFonts w:cs="Arial"/>
                <w:color w:val="auto"/>
              </w:rPr>
              <w:t>Over what period did your consultation take place?</w:t>
            </w:r>
          </w:p>
        </w:tc>
        <w:tc>
          <w:tcPr>
            <w:tcW w:w="4261" w:type="dxa"/>
            <w:vAlign w:val="center"/>
          </w:tcPr>
          <w:p w14:paraId="6EEADA79" w14:textId="77777777" w:rsidR="009B376E" w:rsidRPr="009C4DD1" w:rsidRDefault="009B376E" w:rsidP="00CA6BB7">
            <w:pPr>
              <w:spacing w:after="0" w:line="276" w:lineRule="auto"/>
              <w:rPr>
                <w:rFonts w:cs="Arial"/>
                <w:color w:val="auto"/>
              </w:rPr>
            </w:pPr>
            <w:r w:rsidRPr="009C4DD1">
              <w:rPr>
                <w:rFonts w:cs="Arial"/>
                <w:color w:val="auto"/>
              </w:rPr>
              <w:t>[Exact dates]</w:t>
            </w:r>
          </w:p>
        </w:tc>
      </w:tr>
      <w:tr w:rsidR="009B376E" w:rsidRPr="0056441F" w14:paraId="0F7170C1" w14:textId="77777777" w:rsidTr="00CA6BB7">
        <w:trPr>
          <w:trHeight w:val="454"/>
          <w:jc w:val="center"/>
        </w:trPr>
        <w:tc>
          <w:tcPr>
            <w:tcW w:w="5382" w:type="dxa"/>
            <w:vAlign w:val="center"/>
          </w:tcPr>
          <w:p w14:paraId="30672171" w14:textId="77777777" w:rsidR="009B376E" w:rsidRPr="009C4DD1" w:rsidRDefault="009B376E" w:rsidP="00CA6BB7">
            <w:pPr>
              <w:spacing w:after="0" w:line="276" w:lineRule="auto"/>
              <w:rPr>
                <w:rFonts w:cs="Arial"/>
                <w:color w:val="auto"/>
              </w:rPr>
            </w:pPr>
            <w:r w:rsidRPr="009C4DD1">
              <w:rPr>
                <w:rFonts w:cs="Arial"/>
                <w:color w:val="auto"/>
              </w:rPr>
              <w:t>How did you dissemin</w:t>
            </w:r>
            <w:r>
              <w:rPr>
                <w:rFonts w:cs="Arial"/>
                <w:color w:val="auto"/>
              </w:rPr>
              <w:t>ate your consultation materials?</w:t>
            </w:r>
          </w:p>
          <w:p w14:paraId="7F7AAEBC" w14:textId="77777777" w:rsidR="009B376E" w:rsidRPr="009C4DD1" w:rsidRDefault="009B376E" w:rsidP="00CA6BB7">
            <w:pPr>
              <w:spacing w:after="0" w:line="276" w:lineRule="auto"/>
              <w:rPr>
                <w:rFonts w:cs="Arial"/>
                <w:color w:val="auto"/>
              </w:rPr>
            </w:pPr>
            <w:r w:rsidRPr="009C4DD1">
              <w:rPr>
                <w:rFonts w:cs="Arial"/>
                <w:color w:val="auto"/>
              </w:rPr>
              <w:t>(Online platform, emails, questionnaires, leaflets, lett</w:t>
            </w:r>
            <w:r>
              <w:rPr>
                <w:rFonts w:cs="Arial"/>
                <w:color w:val="auto"/>
              </w:rPr>
              <w:t>ers inviting responses, events)</w:t>
            </w:r>
          </w:p>
        </w:tc>
        <w:tc>
          <w:tcPr>
            <w:tcW w:w="4261" w:type="dxa"/>
            <w:vAlign w:val="center"/>
          </w:tcPr>
          <w:p w14:paraId="208E5577" w14:textId="77777777" w:rsidR="009B376E" w:rsidRPr="009C4DD1" w:rsidRDefault="009B376E" w:rsidP="00CA6BB7">
            <w:pPr>
              <w:spacing w:after="0" w:line="276" w:lineRule="auto"/>
              <w:rPr>
                <w:rFonts w:cs="Arial"/>
                <w:color w:val="auto"/>
              </w:rPr>
            </w:pPr>
            <w:r w:rsidRPr="009C4DD1">
              <w:rPr>
                <w:rFonts w:cs="Arial"/>
                <w:color w:val="auto"/>
              </w:rPr>
              <w:t>[Explanation]</w:t>
            </w:r>
          </w:p>
        </w:tc>
      </w:tr>
      <w:tr w:rsidR="009B376E" w:rsidRPr="0056441F" w14:paraId="72985840" w14:textId="77777777" w:rsidTr="00CA6BB7">
        <w:trPr>
          <w:trHeight w:val="454"/>
          <w:jc w:val="center"/>
        </w:trPr>
        <w:tc>
          <w:tcPr>
            <w:tcW w:w="5382" w:type="dxa"/>
            <w:tcBorders>
              <w:bottom w:val="single" w:sz="4" w:space="0" w:color="auto"/>
            </w:tcBorders>
            <w:vAlign w:val="center"/>
          </w:tcPr>
          <w:p w14:paraId="0DFF4A46" w14:textId="12B7112D" w:rsidR="009B376E" w:rsidRPr="009C4DD1" w:rsidRDefault="009B376E" w:rsidP="00CA6BB7">
            <w:pPr>
              <w:spacing w:after="0" w:line="276" w:lineRule="auto"/>
              <w:rPr>
                <w:rFonts w:cs="Arial"/>
                <w:color w:val="auto"/>
              </w:rPr>
            </w:pPr>
            <w:r w:rsidRPr="009C4DD1">
              <w:rPr>
                <w:rFonts w:cs="Arial"/>
                <w:color w:val="auto"/>
              </w:rPr>
              <w:t>List the respondents and stakeholders you proactively engaged with in your consultation process (</w:t>
            </w:r>
            <w:r>
              <w:rPr>
                <w:rFonts w:cs="Arial"/>
                <w:color w:val="auto"/>
              </w:rPr>
              <w:t>such as local schools, local a</w:t>
            </w:r>
            <w:r w:rsidRPr="009C4DD1">
              <w:rPr>
                <w:rFonts w:cs="Arial"/>
                <w:color w:val="auto"/>
              </w:rPr>
              <w:t xml:space="preserve">uthorities, parents, community groups and leaders, </w:t>
            </w:r>
            <w:proofErr w:type="gramStart"/>
            <w:r w:rsidRPr="009C4DD1">
              <w:rPr>
                <w:rFonts w:cs="Arial"/>
                <w:color w:val="auto"/>
              </w:rPr>
              <w:t>local residents</w:t>
            </w:r>
            <w:proofErr w:type="gramEnd"/>
            <w:r w:rsidRPr="009C4DD1">
              <w:rPr>
                <w:rFonts w:cs="Arial"/>
                <w:color w:val="auto"/>
              </w:rPr>
              <w:t xml:space="preserve">, prospective </w:t>
            </w:r>
            <w:r w:rsidR="00AA77A2">
              <w:rPr>
                <w:rFonts w:cs="Arial"/>
                <w:color w:val="auto"/>
              </w:rPr>
              <w:t>pupils/</w:t>
            </w:r>
            <w:r w:rsidRPr="009C4DD1">
              <w:rPr>
                <w:rFonts w:cs="Arial"/>
                <w:color w:val="auto"/>
              </w:rPr>
              <w:t>students)</w:t>
            </w:r>
          </w:p>
        </w:tc>
        <w:tc>
          <w:tcPr>
            <w:tcW w:w="4261" w:type="dxa"/>
            <w:tcBorders>
              <w:bottom w:val="single" w:sz="4" w:space="0" w:color="auto"/>
            </w:tcBorders>
            <w:vAlign w:val="center"/>
          </w:tcPr>
          <w:p w14:paraId="15D10EB6" w14:textId="77777777" w:rsidR="009B376E" w:rsidRPr="009C4DD1" w:rsidRDefault="009B376E" w:rsidP="00E66363">
            <w:pPr>
              <w:numPr>
                <w:ilvl w:val="0"/>
                <w:numId w:val="10"/>
              </w:numPr>
              <w:spacing w:after="0" w:line="276" w:lineRule="auto"/>
              <w:ind w:left="170" w:hanging="170"/>
              <w:contextualSpacing/>
              <w:rPr>
                <w:rFonts w:cs="Arial"/>
                <w:color w:val="auto"/>
              </w:rPr>
            </w:pPr>
            <w:r w:rsidRPr="009C4DD1">
              <w:rPr>
                <w:rFonts w:cs="Arial"/>
                <w:color w:val="auto"/>
              </w:rPr>
              <w:t>[Name]</w:t>
            </w:r>
          </w:p>
          <w:p w14:paraId="102E2733" w14:textId="77777777" w:rsidR="009B376E" w:rsidRPr="009C4DD1" w:rsidRDefault="009B376E" w:rsidP="00E66363">
            <w:pPr>
              <w:numPr>
                <w:ilvl w:val="0"/>
                <w:numId w:val="10"/>
              </w:numPr>
              <w:spacing w:after="0" w:line="276" w:lineRule="auto"/>
              <w:ind w:left="170" w:hanging="170"/>
              <w:contextualSpacing/>
              <w:rPr>
                <w:rFonts w:cs="Arial"/>
                <w:color w:val="auto"/>
              </w:rPr>
            </w:pPr>
            <w:r w:rsidRPr="009C4DD1">
              <w:rPr>
                <w:rFonts w:cs="Arial"/>
                <w:color w:val="auto"/>
              </w:rPr>
              <w:t>[Name]</w:t>
            </w:r>
          </w:p>
          <w:p w14:paraId="55A28327" w14:textId="77777777" w:rsidR="009B376E" w:rsidRPr="009C4DD1" w:rsidRDefault="009B376E" w:rsidP="00E66363">
            <w:pPr>
              <w:numPr>
                <w:ilvl w:val="0"/>
                <w:numId w:val="10"/>
              </w:numPr>
              <w:spacing w:after="0" w:line="276" w:lineRule="auto"/>
              <w:ind w:left="170" w:hanging="170"/>
              <w:contextualSpacing/>
              <w:rPr>
                <w:rFonts w:cs="Arial"/>
                <w:color w:val="auto"/>
              </w:rPr>
            </w:pPr>
            <w:r w:rsidRPr="009C4DD1">
              <w:rPr>
                <w:rFonts w:cs="Arial"/>
                <w:color w:val="auto"/>
              </w:rPr>
              <w:t>[Name]</w:t>
            </w:r>
          </w:p>
          <w:p w14:paraId="568E4EC7" w14:textId="77777777" w:rsidR="009B376E" w:rsidRPr="009C4DD1" w:rsidRDefault="009B376E" w:rsidP="00E66363">
            <w:pPr>
              <w:numPr>
                <w:ilvl w:val="0"/>
                <w:numId w:val="10"/>
              </w:numPr>
              <w:spacing w:after="0" w:line="276" w:lineRule="auto"/>
              <w:ind w:left="170" w:hanging="170"/>
              <w:contextualSpacing/>
              <w:rPr>
                <w:rFonts w:cs="Arial"/>
                <w:color w:val="auto"/>
              </w:rPr>
            </w:pPr>
            <w:r w:rsidRPr="009C4DD1">
              <w:rPr>
                <w:rFonts w:cs="Arial"/>
                <w:color w:val="auto"/>
              </w:rPr>
              <w:t>[Name]</w:t>
            </w:r>
          </w:p>
          <w:p w14:paraId="2C70F971" w14:textId="77777777" w:rsidR="009B376E" w:rsidRPr="009C4DD1" w:rsidRDefault="009B376E" w:rsidP="00E66363">
            <w:pPr>
              <w:numPr>
                <w:ilvl w:val="0"/>
                <w:numId w:val="10"/>
              </w:numPr>
              <w:spacing w:after="0" w:line="276" w:lineRule="auto"/>
              <w:ind w:left="170" w:hanging="170"/>
              <w:contextualSpacing/>
              <w:rPr>
                <w:rFonts w:cs="Arial"/>
                <w:color w:val="auto"/>
              </w:rPr>
            </w:pPr>
            <w:r w:rsidRPr="009C4DD1">
              <w:rPr>
                <w:rFonts w:cs="Arial"/>
                <w:color w:val="auto"/>
              </w:rPr>
              <w:t>[Name]</w:t>
            </w:r>
          </w:p>
          <w:p w14:paraId="051E3307" w14:textId="77777777" w:rsidR="009B376E" w:rsidRPr="00F657C4" w:rsidRDefault="009B376E" w:rsidP="00CA6BB7">
            <w:pPr>
              <w:spacing w:after="0" w:line="276" w:lineRule="auto"/>
              <w:ind w:left="170"/>
              <w:contextualSpacing/>
              <w:rPr>
                <w:rFonts w:cs="Arial"/>
                <w:color w:val="auto"/>
              </w:rPr>
            </w:pPr>
          </w:p>
        </w:tc>
      </w:tr>
      <w:tr w:rsidR="009B376E" w:rsidRPr="0056441F" w14:paraId="46519556" w14:textId="77777777" w:rsidTr="00CA6BB7">
        <w:trPr>
          <w:trHeight w:val="559"/>
          <w:jc w:val="center"/>
        </w:trPr>
        <w:tc>
          <w:tcPr>
            <w:tcW w:w="5382" w:type="dxa"/>
            <w:tcBorders>
              <w:bottom w:val="single" w:sz="4" w:space="0" w:color="auto"/>
            </w:tcBorders>
            <w:shd w:val="clear" w:color="auto" w:fill="FFFFFF" w:themeFill="background1"/>
            <w:vAlign w:val="center"/>
          </w:tcPr>
          <w:p w14:paraId="597E7EBE" w14:textId="77777777" w:rsidR="009B376E" w:rsidRPr="009C4DD1" w:rsidRDefault="009B376E" w:rsidP="00CA6BB7">
            <w:pPr>
              <w:spacing w:after="0" w:line="276" w:lineRule="auto"/>
              <w:rPr>
                <w:rFonts w:cs="Arial"/>
                <w:color w:val="auto"/>
              </w:rPr>
            </w:pPr>
            <w:r w:rsidRPr="009C4DD1">
              <w:rPr>
                <w:rFonts w:cs="Arial"/>
                <w:color w:val="auto"/>
              </w:rPr>
              <w:t>What information was made available to consultees? Which school policies did you share (</w:t>
            </w:r>
            <w:r>
              <w:rPr>
                <w:rFonts w:cs="Arial"/>
                <w:color w:val="auto"/>
              </w:rPr>
              <w:t>such as</w:t>
            </w:r>
            <w:r w:rsidRPr="009C4DD1">
              <w:rPr>
                <w:rFonts w:cs="Arial"/>
                <w:color w:val="auto"/>
              </w:rPr>
              <w:t xml:space="preserve"> admissions, SEN</w:t>
            </w:r>
            <w:r>
              <w:rPr>
                <w:rFonts w:cs="Arial"/>
                <w:color w:val="auto"/>
              </w:rPr>
              <w:t>D</w:t>
            </w:r>
            <w:r w:rsidRPr="009C4DD1">
              <w:rPr>
                <w:rFonts w:cs="Arial"/>
                <w:color w:val="auto"/>
              </w:rPr>
              <w:t>)?</w:t>
            </w:r>
          </w:p>
        </w:tc>
        <w:tc>
          <w:tcPr>
            <w:tcW w:w="4261" w:type="dxa"/>
            <w:tcBorders>
              <w:bottom w:val="single" w:sz="4" w:space="0" w:color="auto"/>
            </w:tcBorders>
            <w:shd w:val="clear" w:color="auto" w:fill="FFFFFF" w:themeFill="background1"/>
            <w:vAlign w:val="center"/>
          </w:tcPr>
          <w:p w14:paraId="64D123A6" w14:textId="77777777" w:rsidR="009B376E" w:rsidRPr="009C4DD1" w:rsidRDefault="009B376E" w:rsidP="00CA6BB7">
            <w:pPr>
              <w:spacing w:after="0" w:line="276" w:lineRule="auto"/>
              <w:rPr>
                <w:rFonts w:cs="Arial"/>
                <w:color w:val="auto"/>
              </w:rPr>
            </w:pPr>
            <w:r w:rsidRPr="009C4DD1">
              <w:rPr>
                <w:rFonts w:cs="Arial"/>
                <w:color w:val="auto"/>
              </w:rPr>
              <w:t>[Explanation]</w:t>
            </w:r>
          </w:p>
        </w:tc>
      </w:tr>
      <w:tr w:rsidR="009B376E" w:rsidRPr="0056441F" w14:paraId="0CA3AB43" w14:textId="77777777" w:rsidTr="00CA6BB7">
        <w:trPr>
          <w:trHeight w:val="269"/>
          <w:jc w:val="center"/>
        </w:trPr>
        <w:tc>
          <w:tcPr>
            <w:tcW w:w="5382" w:type="dxa"/>
            <w:tcBorders>
              <w:bottom w:val="single" w:sz="4" w:space="0" w:color="auto"/>
            </w:tcBorders>
            <w:shd w:val="clear" w:color="auto" w:fill="FFFFFF" w:themeFill="background1"/>
            <w:vAlign w:val="center"/>
          </w:tcPr>
          <w:p w14:paraId="42DACBA6" w14:textId="77777777" w:rsidR="009B376E" w:rsidRPr="009C4DD1" w:rsidRDefault="009B376E" w:rsidP="00CA6BB7">
            <w:pPr>
              <w:spacing w:after="0" w:line="276" w:lineRule="auto"/>
              <w:rPr>
                <w:rFonts w:cs="Arial"/>
                <w:color w:val="auto"/>
              </w:rPr>
            </w:pPr>
            <w:r w:rsidRPr="009C4DD1">
              <w:rPr>
                <w:rFonts w:cs="Arial"/>
                <w:color w:val="auto"/>
              </w:rPr>
              <w:t>What information did you provide about the school’s site?</w:t>
            </w:r>
          </w:p>
        </w:tc>
        <w:tc>
          <w:tcPr>
            <w:tcW w:w="4261" w:type="dxa"/>
            <w:tcBorders>
              <w:bottom w:val="single" w:sz="4" w:space="0" w:color="auto"/>
            </w:tcBorders>
            <w:shd w:val="clear" w:color="auto" w:fill="FFFFFF" w:themeFill="background1"/>
            <w:vAlign w:val="center"/>
          </w:tcPr>
          <w:p w14:paraId="5EC37D1D" w14:textId="77777777" w:rsidR="009B376E" w:rsidRPr="009C4DD1" w:rsidRDefault="009B376E" w:rsidP="00CA6BB7">
            <w:pPr>
              <w:spacing w:after="0" w:line="276" w:lineRule="auto"/>
              <w:rPr>
                <w:rFonts w:cs="Arial"/>
                <w:color w:val="auto"/>
              </w:rPr>
            </w:pPr>
            <w:r w:rsidRPr="009C4DD1">
              <w:rPr>
                <w:rFonts w:cs="Arial"/>
                <w:color w:val="auto"/>
              </w:rPr>
              <w:t>[Explanation]</w:t>
            </w:r>
          </w:p>
        </w:tc>
      </w:tr>
      <w:tr w:rsidR="009B376E" w:rsidRPr="0056441F" w14:paraId="3214AF8A" w14:textId="77777777" w:rsidTr="00CA6BB7">
        <w:trPr>
          <w:trHeight w:val="454"/>
          <w:jc w:val="center"/>
        </w:trPr>
        <w:tc>
          <w:tcPr>
            <w:tcW w:w="5382" w:type="dxa"/>
            <w:tcBorders>
              <w:bottom w:val="single" w:sz="4" w:space="0" w:color="auto"/>
            </w:tcBorders>
            <w:vAlign w:val="center"/>
          </w:tcPr>
          <w:p w14:paraId="7DEDE820" w14:textId="77777777" w:rsidR="009B376E" w:rsidRPr="009C4DD1" w:rsidRDefault="009B376E" w:rsidP="00CA6BB7">
            <w:pPr>
              <w:spacing w:after="0" w:line="276" w:lineRule="auto"/>
              <w:rPr>
                <w:rFonts w:cs="Arial"/>
                <w:color w:val="auto"/>
              </w:rPr>
            </w:pPr>
            <w:r w:rsidRPr="009C4DD1">
              <w:rPr>
                <w:rFonts w:cs="Arial"/>
                <w:color w:val="auto"/>
              </w:rPr>
              <w:t xml:space="preserve">Did your consultation specifically ask respondents to confirm whether they agreed that your trust </w:t>
            </w:r>
            <w:r>
              <w:rPr>
                <w:rFonts w:cs="Arial"/>
                <w:color w:val="auto"/>
              </w:rPr>
              <w:t>should</w:t>
            </w:r>
            <w:r w:rsidRPr="009C4DD1">
              <w:rPr>
                <w:rFonts w:cs="Arial"/>
                <w:color w:val="auto"/>
              </w:rPr>
              <w:t xml:space="preserve"> open </w:t>
            </w:r>
            <w:r>
              <w:rPr>
                <w:rFonts w:cs="Arial"/>
                <w:color w:val="auto"/>
              </w:rPr>
              <w:t>the</w:t>
            </w:r>
            <w:r w:rsidRPr="009C4DD1">
              <w:rPr>
                <w:rFonts w:cs="Arial"/>
                <w:color w:val="auto"/>
              </w:rPr>
              <w:t xml:space="preserve"> new free school?</w:t>
            </w:r>
          </w:p>
        </w:tc>
        <w:tc>
          <w:tcPr>
            <w:tcW w:w="4261" w:type="dxa"/>
            <w:tcBorders>
              <w:bottom w:val="single" w:sz="4" w:space="0" w:color="auto"/>
            </w:tcBorders>
            <w:vAlign w:val="center"/>
          </w:tcPr>
          <w:p w14:paraId="2AEF1C12" w14:textId="77777777" w:rsidR="009B376E" w:rsidRPr="009C4DD1" w:rsidRDefault="009B376E" w:rsidP="00CA6BB7">
            <w:pPr>
              <w:spacing w:after="0" w:line="276" w:lineRule="auto"/>
              <w:rPr>
                <w:rFonts w:cs="Arial"/>
                <w:color w:val="auto"/>
              </w:rPr>
            </w:pPr>
            <w:r w:rsidRPr="009C4DD1">
              <w:rPr>
                <w:rFonts w:cs="Arial"/>
                <w:color w:val="auto"/>
              </w:rPr>
              <w:t>[Yes/No]</w:t>
            </w:r>
          </w:p>
        </w:tc>
      </w:tr>
      <w:tr w:rsidR="009B376E" w:rsidRPr="0056441F" w14:paraId="7F66A591" w14:textId="77777777" w:rsidTr="00CA6BB7">
        <w:trPr>
          <w:trHeight w:val="259"/>
          <w:jc w:val="center"/>
        </w:trPr>
        <w:tc>
          <w:tcPr>
            <w:tcW w:w="5382" w:type="dxa"/>
            <w:tcBorders>
              <w:top w:val="nil"/>
            </w:tcBorders>
            <w:vAlign w:val="center"/>
          </w:tcPr>
          <w:p w14:paraId="5E9F022B" w14:textId="77777777" w:rsidR="009B376E" w:rsidRPr="009C4DD1" w:rsidRDefault="009B376E" w:rsidP="00CA6BB7">
            <w:pPr>
              <w:spacing w:after="0" w:line="276" w:lineRule="auto"/>
              <w:rPr>
                <w:rFonts w:cs="Arial"/>
                <w:color w:val="auto"/>
              </w:rPr>
            </w:pPr>
            <w:r w:rsidRPr="009C4DD1">
              <w:rPr>
                <w:rFonts w:cs="Arial"/>
                <w:color w:val="auto"/>
              </w:rPr>
              <w:t>How many respondents in total did you get to this specific question?</w:t>
            </w:r>
          </w:p>
        </w:tc>
        <w:tc>
          <w:tcPr>
            <w:tcW w:w="4261" w:type="dxa"/>
            <w:tcBorders>
              <w:top w:val="nil"/>
            </w:tcBorders>
            <w:vAlign w:val="center"/>
          </w:tcPr>
          <w:p w14:paraId="15231EF0" w14:textId="77777777" w:rsidR="009B376E" w:rsidRPr="009C4DD1" w:rsidRDefault="009B376E" w:rsidP="00CA6BB7">
            <w:pPr>
              <w:spacing w:after="0" w:line="276" w:lineRule="auto"/>
              <w:rPr>
                <w:rFonts w:cs="Arial"/>
                <w:color w:val="auto"/>
              </w:rPr>
            </w:pPr>
            <w:r w:rsidRPr="009C4DD1">
              <w:rPr>
                <w:rFonts w:cs="Arial"/>
                <w:color w:val="auto"/>
              </w:rPr>
              <w:t>[Number]</w:t>
            </w:r>
          </w:p>
        </w:tc>
      </w:tr>
      <w:tr w:rsidR="009B376E" w:rsidRPr="0056441F" w14:paraId="407F275D" w14:textId="77777777" w:rsidTr="00CA6BB7">
        <w:trPr>
          <w:trHeight w:val="1714"/>
          <w:jc w:val="center"/>
        </w:trPr>
        <w:tc>
          <w:tcPr>
            <w:tcW w:w="5382" w:type="dxa"/>
            <w:vAlign w:val="center"/>
          </w:tcPr>
          <w:p w14:paraId="1FEA975A" w14:textId="77CBEF7E" w:rsidR="009B376E" w:rsidRPr="00A926B6" w:rsidRDefault="009B376E" w:rsidP="00CA6BB7">
            <w:pPr>
              <w:spacing w:after="0" w:line="276" w:lineRule="auto"/>
              <w:rPr>
                <w:rFonts w:cs="Arial"/>
                <w:color w:val="auto"/>
              </w:rPr>
            </w:pPr>
            <w:r w:rsidRPr="00A926B6">
              <w:rPr>
                <w:rFonts w:cs="Arial"/>
                <w:color w:val="auto"/>
              </w:rPr>
              <w:t>What percentage of respondents agreed that your academy trust should open the new school/ should not open the new school/or made no comment/other/were neutral?</w:t>
            </w:r>
          </w:p>
        </w:tc>
        <w:tc>
          <w:tcPr>
            <w:tcW w:w="4261" w:type="dxa"/>
            <w:vAlign w:val="center"/>
          </w:tcPr>
          <w:p w14:paraId="05BD0BED" w14:textId="77777777" w:rsidR="009B376E" w:rsidRPr="009C4DD1" w:rsidRDefault="009B376E" w:rsidP="00CA6BB7">
            <w:pPr>
              <w:spacing w:after="0" w:line="276" w:lineRule="auto"/>
              <w:rPr>
                <w:rFonts w:cs="Arial"/>
                <w:color w:val="auto"/>
              </w:rPr>
            </w:pPr>
            <w:r w:rsidRPr="009C4DD1">
              <w:rPr>
                <w:rFonts w:cs="Arial"/>
                <w:color w:val="auto"/>
              </w:rPr>
              <w:t>[Number]</w:t>
            </w:r>
          </w:p>
        </w:tc>
      </w:tr>
      <w:tr w:rsidR="009B376E" w:rsidRPr="0056441F" w14:paraId="3CF18B4F" w14:textId="77777777" w:rsidTr="00CA6BB7">
        <w:trPr>
          <w:trHeight w:val="454"/>
          <w:jc w:val="center"/>
        </w:trPr>
        <w:tc>
          <w:tcPr>
            <w:tcW w:w="5382" w:type="dxa"/>
            <w:vAlign w:val="center"/>
          </w:tcPr>
          <w:p w14:paraId="6915F153" w14:textId="77777777" w:rsidR="009B376E" w:rsidRPr="009C4DD1" w:rsidRDefault="009B376E" w:rsidP="00CA6BB7">
            <w:pPr>
              <w:spacing w:after="0" w:line="276" w:lineRule="auto"/>
              <w:rPr>
                <w:rFonts w:cs="Arial"/>
                <w:color w:val="auto"/>
              </w:rPr>
            </w:pPr>
            <w:r w:rsidRPr="009C4DD1">
              <w:rPr>
                <w:rFonts w:cs="Arial"/>
                <w:color w:val="auto"/>
              </w:rPr>
              <w:t>What issues were raised by respondents about any part of your consultation?</w:t>
            </w:r>
          </w:p>
        </w:tc>
        <w:tc>
          <w:tcPr>
            <w:tcW w:w="4261" w:type="dxa"/>
            <w:vAlign w:val="center"/>
          </w:tcPr>
          <w:p w14:paraId="09D7F57E" w14:textId="77777777" w:rsidR="009B376E" w:rsidRPr="009C4DD1" w:rsidRDefault="009B376E" w:rsidP="00CA6BB7">
            <w:pPr>
              <w:spacing w:after="0" w:line="276" w:lineRule="auto"/>
              <w:rPr>
                <w:rFonts w:cs="Arial"/>
                <w:color w:val="auto"/>
              </w:rPr>
            </w:pPr>
            <w:r w:rsidRPr="009C4DD1">
              <w:rPr>
                <w:rFonts w:cs="Arial"/>
                <w:color w:val="auto"/>
              </w:rPr>
              <w:t>[Explanation]</w:t>
            </w:r>
          </w:p>
        </w:tc>
      </w:tr>
      <w:tr w:rsidR="009B376E" w:rsidRPr="0056441F" w14:paraId="39816D3F" w14:textId="77777777" w:rsidTr="00CA6BB7">
        <w:trPr>
          <w:trHeight w:val="454"/>
          <w:jc w:val="center"/>
        </w:trPr>
        <w:tc>
          <w:tcPr>
            <w:tcW w:w="5382" w:type="dxa"/>
            <w:vAlign w:val="center"/>
          </w:tcPr>
          <w:p w14:paraId="197A39CE" w14:textId="77777777" w:rsidR="009B376E" w:rsidRPr="009C4DD1" w:rsidRDefault="009B376E" w:rsidP="00CA6BB7">
            <w:pPr>
              <w:spacing w:after="0" w:line="276" w:lineRule="auto"/>
              <w:rPr>
                <w:rFonts w:cs="Arial"/>
                <w:color w:val="auto"/>
              </w:rPr>
            </w:pPr>
            <w:r w:rsidRPr="009C4DD1">
              <w:rPr>
                <w:rFonts w:cs="Arial"/>
                <w:color w:val="auto"/>
              </w:rPr>
              <w:t xml:space="preserve">What is the </w:t>
            </w:r>
            <w:r>
              <w:rPr>
                <w:rFonts w:cs="Arial"/>
                <w:color w:val="auto"/>
              </w:rPr>
              <w:t>academy</w:t>
            </w:r>
            <w:r w:rsidRPr="009C4DD1">
              <w:rPr>
                <w:rFonts w:cs="Arial"/>
                <w:color w:val="auto"/>
              </w:rPr>
              <w:t xml:space="preserve"> trust’s response to each of these issues?</w:t>
            </w:r>
          </w:p>
        </w:tc>
        <w:tc>
          <w:tcPr>
            <w:tcW w:w="4261" w:type="dxa"/>
            <w:vAlign w:val="center"/>
          </w:tcPr>
          <w:p w14:paraId="01086117" w14:textId="77777777" w:rsidR="009B376E" w:rsidRPr="009C4DD1" w:rsidRDefault="009B376E" w:rsidP="00CA6BB7">
            <w:pPr>
              <w:spacing w:after="0" w:line="276" w:lineRule="auto"/>
              <w:rPr>
                <w:rFonts w:cs="Arial"/>
                <w:color w:val="auto"/>
              </w:rPr>
            </w:pPr>
            <w:r w:rsidRPr="009C4DD1">
              <w:rPr>
                <w:rFonts w:cs="Arial"/>
                <w:color w:val="auto"/>
              </w:rPr>
              <w:t>[Explanation]</w:t>
            </w:r>
          </w:p>
        </w:tc>
      </w:tr>
    </w:tbl>
    <w:p w14:paraId="3548E514" w14:textId="77777777" w:rsidR="009B376E" w:rsidRDefault="009B376E" w:rsidP="009B376E">
      <w:pPr>
        <w:spacing w:after="0" w:line="276" w:lineRule="auto"/>
        <w:rPr>
          <w:rFonts w:cs="Arial"/>
          <w:color w:val="auto"/>
        </w:rPr>
      </w:pPr>
    </w:p>
    <w:p w14:paraId="4888F161" w14:textId="77777777" w:rsidR="009B376E" w:rsidRPr="009C4DD1" w:rsidRDefault="009B376E" w:rsidP="009B376E">
      <w:pPr>
        <w:spacing w:after="0" w:line="276" w:lineRule="auto"/>
        <w:rPr>
          <w:rFonts w:cs="Arial"/>
          <w:color w:val="auto"/>
        </w:rPr>
      </w:pPr>
      <w:r w:rsidRPr="009C4DD1">
        <w:rPr>
          <w:rFonts w:cs="Arial"/>
          <w:color w:val="auto"/>
        </w:rPr>
        <w:t>Signed (by lead proposer or chair of trustees):</w:t>
      </w:r>
    </w:p>
    <w:p w14:paraId="48A0EA28" w14:textId="77777777" w:rsidR="009B376E" w:rsidRPr="009C4DD1" w:rsidRDefault="009B376E" w:rsidP="009B376E">
      <w:pPr>
        <w:spacing w:after="0" w:line="276" w:lineRule="auto"/>
        <w:rPr>
          <w:rFonts w:cs="Arial"/>
          <w:color w:val="auto"/>
        </w:rPr>
      </w:pPr>
    </w:p>
    <w:p w14:paraId="6043EB27" w14:textId="77777777" w:rsidR="009B376E" w:rsidRPr="009C4DD1" w:rsidRDefault="009B376E" w:rsidP="009B376E">
      <w:pPr>
        <w:spacing w:after="0" w:line="276" w:lineRule="auto"/>
        <w:rPr>
          <w:rFonts w:cs="Arial"/>
          <w:color w:val="auto"/>
        </w:rPr>
      </w:pPr>
      <w:r w:rsidRPr="009C4DD1">
        <w:rPr>
          <w:rFonts w:cs="Arial"/>
          <w:color w:val="auto"/>
        </w:rPr>
        <w:t>Name:</w:t>
      </w:r>
    </w:p>
    <w:p w14:paraId="28A12337" w14:textId="77777777" w:rsidR="009B376E" w:rsidRPr="009C4DD1" w:rsidRDefault="009B376E" w:rsidP="009B376E">
      <w:pPr>
        <w:spacing w:after="0" w:line="276" w:lineRule="auto"/>
        <w:rPr>
          <w:rFonts w:cs="Arial"/>
        </w:rPr>
      </w:pPr>
      <w:r w:rsidRPr="009C4DD1">
        <w:rPr>
          <w:rFonts w:cs="Arial"/>
          <w:color w:val="auto"/>
        </w:rPr>
        <w:t>Date:</w:t>
      </w:r>
    </w:p>
    <w:p w14:paraId="48D0CBF9" w14:textId="77777777" w:rsidR="009B376E" w:rsidRPr="0056441F" w:rsidRDefault="009B376E" w:rsidP="009B376E">
      <w:pPr>
        <w:spacing w:after="0" w:line="240" w:lineRule="auto"/>
        <w:rPr>
          <w:rFonts w:cs="Arial"/>
          <w:b/>
          <w:color w:val="auto"/>
          <w:sz w:val="20"/>
          <w:szCs w:val="20"/>
        </w:rPr>
        <w:sectPr w:rsidR="009B376E" w:rsidRPr="0056441F" w:rsidSect="00CA6BB7">
          <w:footerReference w:type="default" r:id="rId27"/>
          <w:footerReference w:type="first" r:id="rId28"/>
          <w:pgSz w:w="11906" w:h="16838"/>
          <w:pgMar w:top="1134" w:right="1276" w:bottom="1134" w:left="1134" w:header="425" w:footer="397" w:gutter="0"/>
          <w:cols w:space="1134"/>
          <w:titlePg/>
          <w:docGrid w:linePitch="360"/>
        </w:sectPr>
      </w:pPr>
    </w:p>
    <w:p w14:paraId="0D2DE4E1" w14:textId="77777777" w:rsidR="009B376E" w:rsidRPr="005A6A60" w:rsidRDefault="009B376E" w:rsidP="005A6A60">
      <w:pPr>
        <w:pStyle w:val="Heading1"/>
      </w:pPr>
      <w:bookmarkStart w:id="181" w:name="_The_Education_Brief:"/>
      <w:bookmarkStart w:id="182" w:name="_Annex_E:_What"/>
      <w:bookmarkStart w:id="183" w:name="_Toc9518437"/>
      <w:bookmarkStart w:id="184" w:name="_Toc111637025"/>
      <w:bookmarkStart w:id="185" w:name="_Toc144996014"/>
      <w:bookmarkEnd w:id="181"/>
      <w:bookmarkEnd w:id="182"/>
      <w:r w:rsidRPr="005A6A60">
        <w:lastRenderedPageBreak/>
        <w:t>Annex E: What should an education brief contain?</w:t>
      </w:r>
      <w:bookmarkEnd w:id="183"/>
      <w:bookmarkEnd w:id="184"/>
      <w:bookmarkEnd w:id="185"/>
    </w:p>
    <w:p w14:paraId="34B241EA" w14:textId="77777777" w:rsidR="009B376E" w:rsidRDefault="009B376E" w:rsidP="009B376E">
      <w:pPr>
        <w:spacing w:line="276" w:lineRule="auto"/>
      </w:pPr>
      <w:r w:rsidRPr="0056441F">
        <w:t xml:space="preserve">The </w:t>
      </w:r>
      <w:r>
        <w:t>e</w:t>
      </w:r>
      <w:r w:rsidRPr="0056441F">
        <w:t xml:space="preserve">ducation </w:t>
      </w:r>
      <w:r>
        <w:t>b</w:t>
      </w:r>
      <w:r w:rsidRPr="0056441F">
        <w:t xml:space="preserve">rief </w:t>
      </w:r>
      <w:r>
        <w:t xml:space="preserve">is one document that contains all your school’s policies and strategies. This will make it easy for everyone involved in the organisation to understand the vision for your new school, how it will operate, the educational programme that the school will deliver, goals the school wishes to achieve and its ambitions for the future. The education brief </w:t>
      </w:r>
      <w:r w:rsidRPr="0056441F">
        <w:t xml:space="preserve">should describe the following contents: </w:t>
      </w:r>
    </w:p>
    <w:p w14:paraId="35976DFF" w14:textId="77777777" w:rsidR="009B376E" w:rsidRPr="007D57FD" w:rsidRDefault="009B376E" w:rsidP="005A6A60">
      <w:pPr>
        <w:pStyle w:val="Heading2"/>
      </w:pPr>
      <w:bookmarkStart w:id="186" w:name="_Toc144996015"/>
      <w:r w:rsidRPr="0056441F">
        <w:t xml:space="preserve">1. Vision, </w:t>
      </w:r>
      <w:r w:rsidRPr="009D4532">
        <w:t>ethos</w:t>
      </w:r>
      <w:r w:rsidRPr="0056441F">
        <w:t xml:space="preserve"> and values</w:t>
      </w:r>
      <w:bookmarkEnd w:id="186"/>
    </w:p>
    <w:p w14:paraId="0D63AE20" w14:textId="77777777" w:rsidR="009B376E" w:rsidRPr="00A71643" w:rsidRDefault="009B376E" w:rsidP="00E66363">
      <w:pPr>
        <w:pStyle w:val="ListParagraph"/>
        <w:numPr>
          <w:ilvl w:val="0"/>
          <w:numId w:val="27"/>
        </w:numPr>
        <w:autoSpaceDE w:val="0"/>
        <w:autoSpaceDN w:val="0"/>
        <w:adjustRightInd w:val="0"/>
        <w:spacing w:after="0" w:line="276" w:lineRule="auto"/>
        <w:rPr>
          <w:color w:val="000000"/>
        </w:rPr>
      </w:pPr>
      <w:r w:rsidRPr="00A71643">
        <w:rPr>
          <w:color w:val="000000"/>
        </w:rPr>
        <w:t xml:space="preserve">Context of the new school </w:t>
      </w:r>
    </w:p>
    <w:p w14:paraId="441BB6F9" w14:textId="77777777" w:rsidR="009B376E" w:rsidRPr="00A71643" w:rsidRDefault="009B376E" w:rsidP="00E66363">
      <w:pPr>
        <w:pStyle w:val="ListParagraph"/>
        <w:numPr>
          <w:ilvl w:val="0"/>
          <w:numId w:val="27"/>
        </w:numPr>
        <w:autoSpaceDE w:val="0"/>
        <w:autoSpaceDN w:val="0"/>
        <w:adjustRightInd w:val="0"/>
        <w:spacing w:after="0" w:line="276" w:lineRule="auto"/>
        <w:rPr>
          <w:color w:val="000000"/>
        </w:rPr>
      </w:pPr>
      <w:r w:rsidRPr="00A71643">
        <w:rPr>
          <w:color w:val="000000"/>
        </w:rPr>
        <w:t xml:space="preserve">Mission statement </w:t>
      </w:r>
    </w:p>
    <w:p w14:paraId="764754E2" w14:textId="77777777" w:rsidR="009B376E" w:rsidRDefault="009B376E" w:rsidP="00E66363">
      <w:pPr>
        <w:pStyle w:val="ListParagraph"/>
        <w:numPr>
          <w:ilvl w:val="0"/>
          <w:numId w:val="27"/>
        </w:numPr>
        <w:autoSpaceDE w:val="0"/>
        <w:autoSpaceDN w:val="0"/>
        <w:adjustRightInd w:val="0"/>
        <w:spacing w:after="240" w:line="276" w:lineRule="auto"/>
        <w:rPr>
          <w:color w:val="000000"/>
        </w:rPr>
      </w:pPr>
      <w:r w:rsidRPr="00A71643">
        <w:rPr>
          <w:color w:val="000000"/>
        </w:rPr>
        <w:t>Principles – the key values upon which the school will be based</w:t>
      </w:r>
    </w:p>
    <w:p w14:paraId="2990478E" w14:textId="77777777" w:rsidR="009B376E" w:rsidRDefault="009B376E" w:rsidP="005A6A60">
      <w:pPr>
        <w:pStyle w:val="Heading2"/>
        <w:rPr>
          <w:color w:val="000000"/>
        </w:rPr>
      </w:pPr>
      <w:bookmarkStart w:id="187" w:name="_Toc144996016"/>
      <w:r w:rsidRPr="0056441F">
        <w:t>2. School development planning cycle</w:t>
      </w:r>
      <w:bookmarkEnd w:id="187"/>
    </w:p>
    <w:p w14:paraId="1F15EA54" w14:textId="77777777" w:rsidR="009B376E" w:rsidRPr="00FA7D6B" w:rsidRDefault="009B376E" w:rsidP="00E66363">
      <w:pPr>
        <w:pStyle w:val="ListParagraph"/>
        <w:numPr>
          <w:ilvl w:val="0"/>
          <w:numId w:val="28"/>
        </w:numPr>
        <w:spacing w:after="0" w:line="276" w:lineRule="auto"/>
        <w:contextualSpacing w:val="0"/>
      </w:pPr>
      <w:r w:rsidRPr="00FA7D6B">
        <w:t xml:space="preserve">Quality assurance and accountability system – how the school will quality assure its practices and outcomes </w:t>
      </w:r>
    </w:p>
    <w:p w14:paraId="26CB66E4" w14:textId="77777777" w:rsidR="009B376E" w:rsidRPr="001A2F66" w:rsidRDefault="009B376E" w:rsidP="00E66363">
      <w:pPr>
        <w:pStyle w:val="ListParagraph"/>
        <w:numPr>
          <w:ilvl w:val="0"/>
          <w:numId w:val="28"/>
        </w:numPr>
        <w:spacing w:after="240" w:line="276" w:lineRule="auto"/>
        <w:contextualSpacing w:val="0"/>
      </w:pPr>
      <w:r w:rsidRPr="00FA7D6B">
        <w:t>Review and evaluation process – internal and external</w:t>
      </w:r>
    </w:p>
    <w:p w14:paraId="64371284" w14:textId="77777777" w:rsidR="009B376E" w:rsidRDefault="009B376E" w:rsidP="005A6A60">
      <w:pPr>
        <w:pStyle w:val="Heading2"/>
      </w:pPr>
      <w:bookmarkStart w:id="188" w:name="_Toc144996017"/>
      <w:r>
        <w:t>3. Strategic objectives</w:t>
      </w:r>
      <w:bookmarkEnd w:id="188"/>
      <w:r>
        <w:t xml:space="preserve"> </w:t>
      </w:r>
    </w:p>
    <w:p w14:paraId="2FCE3C0E" w14:textId="77777777" w:rsidR="009B376E" w:rsidRDefault="009B376E" w:rsidP="005A6A60">
      <w:pPr>
        <w:pStyle w:val="Heading2"/>
      </w:pPr>
      <w:bookmarkStart w:id="189" w:name="_Toc144996018"/>
      <w:r>
        <w:t>4. Key performance indicators and targets for at least the opening year</w:t>
      </w:r>
      <w:bookmarkEnd w:id="189"/>
      <w:r>
        <w:t xml:space="preserve"> </w:t>
      </w:r>
    </w:p>
    <w:p w14:paraId="15E2A05B" w14:textId="77777777" w:rsidR="009B376E" w:rsidRDefault="009B376E" w:rsidP="005A6A60">
      <w:pPr>
        <w:pStyle w:val="Heading2"/>
      </w:pPr>
      <w:bookmarkStart w:id="190" w:name="_Toc144996019"/>
      <w:r>
        <w:t>5. Leadership and governance</w:t>
      </w:r>
      <w:bookmarkEnd w:id="190"/>
    </w:p>
    <w:p w14:paraId="322E9089" w14:textId="77777777" w:rsidR="009B376E" w:rsidRDefault="009B376E" w:rsidP="00E66363">
      <w:pPr>
        <w:pStyle w:val="ListParagraph"/>
        <w:numPr>
          <w:ilvl w:val="0"/>
          <w:numId w:val="29"/>
        </w:numPr>
        <w:spacing w:after="0" w:line="276" w:lineRule="auto"/>
        <w:contextualSpacing w:val="0"/>
      </w:pPr>
      <w:r>
        <w:t xml:space="preserve">SLT structure, roles, responsibilities and organisation chart </w:t>
      </w:r>
    </w:p>
    <w:p w14:paraId="3F6BAA91" w14:textId="77777777" w:rsidR="009B376E" w:rsidRDefault="009B376E" w:rsidP="00E66363">
      <w:pPr>
        <w:pStyle w:val="ListParagraph"/>
        <w:numPr>
          <w:ilvl w:val="0"/>
          <w:numId w:val="29"/>
        </w:numPr>
        <w:spacing w:after="240" w:line="276" w:lineRule="auto"/>
        <w:contextualSpacing w:val="0"/>
      </w:pPr>
      <w:r>
        <w:t>Structure of the governing body, sub-committees, roles and responsibilities</w:t>
      </w:r>
    </w:p>
    <w:p w14:paraId="207B4B81" w14:textId="77777777" w:rsidR="009B376E" w:rsidRDefault="009B376E" w:rsidP="005A6A60">
      <w:pPr>
        <w:pStyle w:val="Heading2"/>
      </w:pPr>
      <w:bookmarkStart w:id="191" w:name="_Toc144996020"/>
      <w:r w:rsidRPr="0056441F">
        <w:t>6. Curriculum strategy</w:t>
      </w:r>
      <w:bookmarkEnd w:id="191"/>
    </w:p>
    <w:p w14:paraId="350C4AA3" w14:textId="77777777" w:rsidR="009B376E" w:rsidRPr="00FA60F4" w:rsidRDefault="009B376E" w:rsidP="00E66363">
      <w:pPr>
        <w:pStyle w:val="ListParagraph"/>
        <w:numPr>
          <w:ilvl w:val="0"/>
          <w:numId w:val="30"/>
        </w:numPr>
        <w:autoSpaceDE w:val="0"/>
        <w:autoSpaceDN w:val="0"/>
        <w:adjustRightInd w:val="0"/>
        <w:spacing w:after="0" w:line="276" w:lineRule="auto"/>
        <w:rPr>
          <w:color w:val="000000"/>
        </w:rPr>
      </w:pPr>
      <w:r w:rsidRPr="00FA60F4">
        <w:rPr>
          <w:color w:val="000000"/>
        </w:rPr>
        <w:t xml:space="preserve">Principles upon which the curriculum is based </w:t>
      </w:r>
    </w:p>
    <w:p w14:paraId="33982097" w14:textId="77777777" w:rsidR="009B376E" w:rsidRPr="00FA60F4" w:rsidRDefault="009B376E" w:rsidP="00E66363">
      <w:pPr>
        <w:pStyle w:val="ListParagraph"/>
        <w:numPr>
          <w:ilvl w:val="0"/>
          <w:numId w:val="30"/>
        </w:numPr>
        <w:autoSpaceDE w:val="0"/>
        <w:autoSpaceDN w:val="0"/>
        <w:adjustRightInd w:val="0"/>
        <w:spacing w:after="0" w:line="276" w:lineRule="auto"/>
        <w:rPr>
          <w:color w:val="000000"/>
        </w:rPr>
      </w:pPr>
      <w:r w:rsidRPr="00FA60F4">
        <w:rPr>
          <w:color w:val="000000"/>
        </w:rPr>
        <w:t>How you will ensure the affordability and value of your curriculum (including key financial health and efficiency metrics)</w:t>
      </w:r>
    </w:p>
    <w:p w14:paraId="6E26FE5E" w14:textId="77777777" w:rsidR="009B376E" w:rsidRPr="00FA60F4" w:rsidRDefault="009B376E" w:rsidP="00E66363">
      <w:pPr>
        <w:pStyle w:val="ListParagraph"/>
        <w:numPr>
          <w:ilvl w:val="0"/>
          <w:numId w:val="30"/>
        </w:numPr>
        <w:autoSpaceDE w:val="0"/>
        <w:autoSpaceDN w:val="0"/>
        <w:adjustRightInd w:val="0"/>
        <w:spacing w:after="0" w:line="276" w:lineRule="auto"/>
        <w:ind w:right="-1414"/>
        <w:rPr>
          <w:color w:val="000000"/>
        </w:rPr>
      </w:pPr>
      <w:r w:rsidRPr="00FA60F4">
        <w:rPr>
          <w:color w:val="000000"/>
        </w:rPr>
        <w:t xml:space="preserve">Curriculum programme, the number of lessons scheduled for each subject and/or </w:t>
      </w:r>
    </w:p>
    <w:p w14:paraId="68F96138" w14:textId="77777777" w:rsidR="009B376E" w:rsidRPr="00FA60F4" w:rsidRDefault="009B376E" w:rsidP="00E66363">
      <w:pPr>
        <w:pStyle w:val="ListParagraph"/>
        <w:numPr>
          <w:ilvl w:val="0"/>
          <w:numId w:val="30"/>
        </w:numPr>
        <w:autoSpaceDE w:val="0"/>
        <w:autoSpaceDN w:val="0"/>
        <w:adjustRightInd w:val="0"/>
        <w:spacing w:after="0" w:line="276" w:lineRule="auto"/>
        <w:rPr>
          <w:color w:val="000000"/>
        </w:rPr>
      </w:pPr>
      <w:r w:rsidRPr="00FA60F4">
        <w:rPr>
          <w:color w:val="000000"/>
        </w:rPr>
        <w:t xml:space="preserve">programme for KS1, KS2, KS3, KS4 and Post 16 (as appropriate) </w:t>
      </w:r>
    </w:p>
    <w:p w14:paraId="421391F6" w14:textId="77777777" w:rsidR="009B376E" w:rsidRPr="00FA60F4" w:rsidRDefault="009B376E" w:rsidP="00E66363">
      <w:pPr>
        <w:pStyle w:val="ListParagraph"/>
        <w:numPr>
          <w:ilvl w:val="0"/>
          <w:numId w:val="30"/>
        </w:numPr>
        <w:autoSpaceDE w:val="0"/>
        <w:autoSpaceDN w:val="0"/>
        <w:adjustRightInd w:val="0"/>
        <w:spacing w:after="0" w:line="276" w:lineRule="auto"/>
        <w:rPr>
          <w:color w:val="000000"/>
        </w:rPr>
      </w:pPr>
      <w:r w:rsidRPr="00FA60F4">
        <w:rPr>
          <w:color w:val="000000"/>
        </w:rPr>
        <w:t xml:space="preserve">Provision for EYFS if appropriate including provision for play </w:t>
      </w:r>
    </w:p>
    <w:p w14:paraId="03D3646F" w14:textId="77777777" w:rsidR="009B376E" w:rsidRPr="00FA60F4" w:rsidRDefault="009B376E" w:rsidP="00E66363">
      <w:pPr>
        <w:pStyle w:val="ListParagraph"/>
        <w:numPr>
          <w:ilvl w:val="0"/>
          <w:numId w:val="30"/>
        </w:numPr>
        <w:autoSpaceDE w:val="0"/>
        <w:autoSpaceDN w:val="0"/>
        <w:adjustRightInd w:val="0"/>
        <w:spacing w:after="0" w:line="276" w:lineRule="auto"/>
        <w:rPr>
          <w:color w:val="000000"/>
        </w:rPr>
      </w:pPr>
      <w:r w:rsidRPr="00FA60F4">
        <w:rPr>
          <w:color w:val="000000"/>
        </w:rPr>
        <w:t xml:space="preserve">Literacy and numeracy provision, including provision for literacy recovery </w:t>
      </w:r>
    </w:p>
    <w:p w14:paraId="5FC0B689" w14:textId="77777777" w:rsidR="009B376E" w:rsidRPr="00FA60F4" w:rsidRDefault="009B376E" w:rsidP="00E66363">
      <w:pPr>
        <w:pStyle w:val="ListParagraph"/>
        <w:numPr>
          <w:ilvl w:val="0"/>
          <w:numId w:val="30"/>
        </w:numPr>
        <w:autoSpaceDE w:val="0"/>
        <w:autoSpaceDN w:val="0"/>
        <w:adjustRightInd w:val="0"/>
        <w:spacing w:after="0" w:line="276" w:lineRule="auto"/>
        <w:rPr>
          <w:color w:val="000000"/>
        </w:rPr>
      </w:pPr>
      <w:r w:rsidRPr="00FA60F4">
        <w:rPr>
          <w:color w:val="000000"/>
        </w:rPr>
        <w:t xml:space="preserve">Enrichment programme </w:t>
      </w:r>
    </w:p>
    <w:p w14:paraId="7F279928" w14:textId="77777777" w:rsidR="009B376E" w:rsidRPr="00FA60F4" w:rsidRDefault="009B376E" w:rsidP="00E66363">
      <w:pPr>
        <w:pStyle w:val="ListParagraph"/>
        <w:numPr>
          <w:ilvl w:val="0"/>
          <w:numId w:val="30"/>
        </w:numPr>
        <w:autoSpaceDE w:val="0"/>
        <w:autoSpaceDN w:val="0"/>
        <w:adjustRightInd w:val="0"/>
        <w:spacing w:after="0" w:line="276" w:lineRule="auto"/>
        <w:rPr>
          <w:color w:val="000000"/>
        </w:rPr>
      </w:pPr>
      <w:r w:rsidRPr="00FA60F4">
        <w:rPr>
          <w:color w:val="000000"/>
        </w:rPr>
        <w:t xml:space="preserve">ICT to improve learning </w:t>
      </w:r>
    </w:p>
    <w:p w14:paraId="2D2B893F" w14:textId="1D99D0C8" w:rsidR="009B376E" w:rsidRPr="00FA60F4" w:rsidRDefault="009B376E" w:rsidP="00E66363">
      <w:pPr>
        <w:pStyle w:val="ListParagraph"/>
        <w:numPr>
          <w:ilvl w:val="0"/>
          <w:numId w:val="30"/>
        </w:numPr>
        <w:autoSpaceDE w:val="0"/>
        <w:autoSpaceDN w:val="0"/>
        <w:adjustRightInd w:val="0"/>
        <w:spacing w:after="0" w:line="276" w:lineRule="auto"/>
        <w:rPr>
          <w:color w:val="000000"/>
        </w:rPr>
      </w:pPr>
      <w:r w:rsidRPr="00FA60F4">
        <w:rPr>
          <w:color w:val="000000"/>
        </w:rPr>
        <w:lastRenderedPageBreak/>
        <w:t xml:space="preserve">Provision for SEND, </w:t>
      </w:r>
      <w:r w:rsidR="00F85340" w:rsidRPr="00F85340">
        <w:rPr>
          <w:color w:val="000000"/>
        </w:rPr>
        <w:t xml:space="preserve"> </w:t>
      </w:r>
      <w:r w:rsidR="00F85340">
        <w:rPr>
          <w:color w:val="000000"/>
        </w:rPr>
        <w:t>English as an additional language</w:t>
      </w:r>
      <w:r w:rsidRPr="00FA60F4">
        <w:rPr>
          <w:color w:val="000000"/>
        </w:rPr>
        <w:t xml:space="preserve"> </w:t>
      </w:r>
      <w:r w:rsidR="00F85340">
        <w:rPr>
          <w:color w:val="000000"/>
        </w:rPr>
        <w:t>(</w:t>
      </w:r>
      <w:r w:rsidRPr="00FA60F4">
        <w:rPr>
          <w:color w:val="000000"/>
        </w:rPr>
        <w:t>EAL</w:t>
      </w:r>
      <w:r w:rsidR="00F85340">
        <w:rPr>
          <w:color w:val="000000"/>
        </w:rPr>
        <w:t>)</w:t>
      </w:r>
      <w:r w:rsidRPr="00FA60F4">
        <w:rPr>
          <w:color w:val="000000"/>
        </w:rPr>
        <w:t xml:space="preserve"> and </w:t>
      </w:r>
      <w:r w:rsidR="0044001F">
        <w:rPr>
          <w:color w:val="000000"/>
        </w:rPr>
        <w:t>looked after children</w:t>
      </w:r>
      <w:r w:rsidR="0044001F" w:rsidRPr="00FA60F4">
        <w:rPr>
          <w:color w:val="000000"/>
        </w:rPr>
        <w:t xml:space="preserve"> </w:t>
      </w:r>
      <w:r w:rsidR="0044001F">
        <w:rPr>
          <w:color w:val="000000"/>
        </w:rPr>
        <w:t>(</w:t>
      </w:r>
      <w:r w:rsidRPr="00FA60F4">
        <w:rPr>
          <w:color w:val="000000"/>
        </w:rPr>
        <w:t>LAC</w:t>
      </w:r>
      <w:r w:rsidR="0044001F">
        <w:rPr>
          <w:color w:val="000000"/>
        </w:rPr>
        <w:t>)</w:t>
      </w:r>
      <w:r w:rsidRPr="00FA60F4">
        <w:rPr>
          <w:color w:val="000000"/>
        </w:rPr>
        <w:t xml:space="preserve"> </w:t>
      </w:r>
    </w:p>
    <w:p w14:paraId="7A3CF725" w14:textId="77777777" w:rsidR="009B376E" w:rsidRPr="008F49B7" w:rsidRDefault="009B376E" w:rsidP="00E66363">
      <w:pPr>
        <w:pStyle w:val="ListParagraph"/>
        <w:numPr>
          <w:ilvl w:val="0"/>
          <w:numId w:val="30"/>
        </w:numPr>
        <w:spacing w:after="240" w:line="276" w:lineRule="auto"/>
        <w:contextualSpacing w:val="0"/>
      </w:pPr>
      <w:r w:rsidRPr="00FA60F4">
        <w:rPr>
          <w:color w:val="000000"/>
        </w:rPr>
        <w:t>Learning support</w:t>
      </w:r>
    </w:p>
    <w:p w14:paraId="0FE24EAA" w14:textId="77777777" w:rsidR="009B376E" w:rsidRPr="002432B1" w:rsidRDefault="009B376E" w:rsidP="005A6A60">
      <w:pPr>
        <w:pStyle w:val="Heading2"/>
      </w:pPr>
      <w:bookmarkStart w:id="192" w:name="_Toc144996021"/>
      <w:r w:rsidRPr="002432B1">
        <w:t>7. Quality of teaching</w:t>
      </w:r>
      <w:bookmarkEnd w:id="192"/>
      <w:r w:rsidRPr="002432B1">
        <w:t xml:space="preserve"> </w:t>
      </w:r>
    </w:p>
    <w:p w14:paraId="77F08BEC" w14:textId="77777777" w:rsidR="009B376E" w:rsidRPr="009D4532" w:rsidRDefault="009B376E" w:rsidP="00E66363">
      <w:pPr>
        <w:pStyle w:val="ListParagraph"/>
        <w:numPr>
          <w:ilvl w:val="0"/>
          <w:numId w:val="31"/>
        </w:numPr>
        <w:autoSpaceDE w:val="0"/>
        <w:autoSpaceDN w:val="0"/>
        <w:adjustRightInd w:val="0"/>
        <w:spacing w:after="0" w:line="276" w:lineRule="auto"/>
        <w:rPr>
          <w:color w:val="000000"/>
        </w:rPr>
      </w:pPr>
      <w:r w:rsidRPr="009D4532">
        <w:rPr>
          <w:color w:val="000000"/>
        </w:rPr>
        <w:t xml:space="preserve">Approaches to pedagogy and expectations </w:t>
      </w:r>
    </w:p>
    <w:p w14:paraId="6234D777" w14:textId="77777777" w:rsidR="009B376E" w:rsidRPr="009D4532" w:rsidRDefault="009B376E" w:rsidP="00E66363">
      <w:pPr>
        <w:pStyle w:val="ListParagraph"/>
        <w:numPr>
          <w:ilvl w:val="0"/>
          <w:numId w:val="31"/>
        </w:numPr>
        <w:autoSpaceDE w:val="0"/>
        <w:autoSpaceDN w:val="0"/>
        <w:adjustRightInd w:val="0"/>
        <w:spacing w:after="0" w:line="276" w:lineRule="auto"/>
        <w:rPr>
          <w:color w:val="000000"/>
        </w:rPr>
      </w:pPr>
      <w:r w:rsidRPr="009D4532">
        <w:rPr>
          <w:color w:val="000000"/>
        </w:rPr>
        <w:t xml:space="preserve">Lesson planning and differentiation </w:t>
      </w:r>
    </w:p>
    <w:p w14:paraId="203ADE74" w14:textId="77777777" w:rsidR="009B376E" w:rsidRPr="009D4532" w:rsidRDefault="009B376E" w:rsidP="00E66363">
      <w:pPr>
        <w:pStyle w:val="ListParagraph"/>
        <w:numPr>
          <w:ilvl w:val="0"/>
          <w:numId w:val="31"/>
        </w:numPr>
        <w:autoSpaceDE w:val="0"/>
        <w:autoSpaceDN w:val="0"/>
        <w:adjustRightInd w:val="0"/>
        <w:spacing w:after="0" w:line="276" w:lineRule="auto"/>
        <w:rPr>
          <w:color w:val="000000"/>
        </w:rPr>
      </w:pPr>
      <w:r w:rsidRPr="009D4532">
        <w:rPr>
          <w:color w:val="000000"/>
        </w:rPr>
        <w:t xml:space="preserve">Monitoring practice </w:t>
      </w:r>
    </w:p>
    <w:p w14:paraId="0D74C30A" w14:textId="77777777" w:rsidR="009B376E" w:rsidRDefault="009B376E" w:rsidP="00E66363">
      <w:pPr>
        <w:pStyle w:val="ListParagraph"/>
        <w:numPr>
          <w:ilvl w:val="0"/>
          <w:numId w:val="31"/>
        </w:numPr>
        <w:spacing w:after="240" w:line="276" w:lineRule="auto"/>
        <w:contextualSpacing w:val="0"/>
      </w:pPr>
      <w:r w:rsidRPr="009D4532">
        <w:rPr>
          <w:color w:val="000000"/>
        </w:rPr>
        <w:t>Improving the quality of teaching</w:t>
      </w:r>
    </w:p>
    <w:p w14:paraId="536B0144" w14:textId="77777777" w:rsidR="009B376E" w:rsidRDefault="009B376E" w:rsidP="005A6A60">
      <w:pPr>
        <w:pStyle w:val="Heading2"/>
      </w:pPr>
      <w:bookmarkStart w:id="193" w:name="_Toc144996022"/>
      <w:r w:rsidRPr="002432B1">
        <w:t>8. Quality of learning</w:t>
      </w:r>
      <w:bookmarkEnd w:id="193"/>
    </w:p>
    <w:p w14:paraId="4B1C751B" w14:textId="77777777" w:rsidR="009B376E" w:rsidRPr="002432B1" w:rsidRDefault="009B376E" w:rsidP="00E66363">
      <w:pPr>
        <w:pStyle w:val="ListParagraph"/>
        <w:numPr>
          <w:ilvl w:val="0"/>
          <w:numId w:val="32"/>
        </w:numPr>
        <w:autoSpaceDE w:val="0"/>
        <w:autoSpaceDN w:val="0"/>
        <w:adjustRightInd w:val="0"/>
        <w:spacing w:after="0" w:line="276" w:lineRule="auto"/>
        <w:rPr>
          <w:color w:val="000000"/>
        </w:rPr>
      </w:pPr>
      <w:r w:rsidRPr="002432B1">
        <w:rPr>
          <w:color w:val="000000"/>
        </w:rPr>
        <w:t xml:space="preserve">Approaches to learning and expectations </w:t>
      </w:r>
    </w:p>
    <w:p w14:paraId="1DC559C3" w14:textId="77777777" w:rsidR="009B376E" w:rsidRPr="002432B1" w:rsidRDefault="009B376E" w:rsidP="00E66363">
      <w:pPr>
        <w:pStyle w:val="ListParagraph"/>
        <w:numPr>
          <w:ilvl w:val="0"/>
          <w:numId w:val="32"/>
        </w:numPr>
        <w:autoSpaceDE w:val="0"/>
        <w:autoSpaceDN w:val="0"/>
        <w:adjustRightInd w:val="0"/>
        <w:spacing w:after="0" w:line="276" w:lineRule="auto"/>
        <w:rPr>
          <w:color w:val="000000"/>
        </w:rPr>
      </w:pPr>
      <w:r w:rsidRPr="002432B1">
        <w:rPr>
          <w:color w:val="000000"/>
        </w:rPr>
        <w:t>Baseline testing, on entry and mid-year/phase</w:t>
      </w:r>
    </w:p>
    <w:p w14:paraId="37115639" w14:textId="77777777" w:rsidR="009B376E" w:rsidRPr="002432B1" w:rsidRDefault="009B376E" w:rsidP="00E66363">
      <w:pPr>
        <w:pStyle w:val="ListParagraph"/>
        <w:numPr>
          <w:ilvl w:val="0"/>
          <w:numId w:val="32"/>
        </w:numPr>
        <w:autoSpaceDE w:val="0"/>
        <w:autoSpaceDN w:val="0"/>
        <w:adjustRightInd w:val="0"/>
        <w:spacing w:after="0" w:line="276" w:lineRule="auto"/>
        <w:rPr>
          <w:color w:val="000000"/>
        </w:rPr>
      </w:pPr>
      <w:r w:rsidRPr="002432B1">
        <w:rPr>
          <w:color w:val="000000"/>
        </w:rPr>
        <w:t xml:space="preserve">Tracking system and pupil level data handling </w:t>
      </w:r>
    </w:p>
    <w:p w14:paraId="2F258E04" w14:textId="77777777" w:rsidR="009B376E" w:rsidRPr="002432B1" w:rsidRDefault="009B376E" w:rsidP="00E66363">
      <w:pPr>
        <w:pStyle w:val="ListParagraph"/>
        <w:numPr>
          <w:ilvl w:val="0"/>
          <w:numId w:val="32"/>
        </w:numPr>
        <w:autoSpaceDE w:val="0"/>
        <w:autoSpaceDN w:val="0"/>
        <w:adjustRightInd w:val="0"/>
        <w:spacing w:after="0" w:line="276" w:lineRule="auto"/>
        <w:rPr>
          <w:color w:val="000000"/>
        </w:rPr>
      </w:pPr>
      <w:r w:rsidRPr="002432B1">
        <w:rPr>
          <w:color w:val="000000"/>
        </w:rPr>
        <w:t xml:space="preserve">Standards to be attained and achieved </w:t>
      </w:r>
    </w:p>
    <w:p w14:paraId="4EC609F7" w14:textId="77777777" w:rsidR="009B376E" w:rsidRPr="002432B1" w:rsidRDefault="009B376E" w:rsidP="00E66363">
      <w:pPr>
        <w:pStyle w:val="ListParagraph"/>
        <w:numPr>
          <w:ilvl w:val="0"/>
          <w:numId w:val="32"/>
        </w:numPr>
        <w:autoSpaceDE w:val="0"/>
        <w:autoSpaceDN w:val="0"/>
        <w:adjustRightInd w:val="0"/>
        <w:spacing w:after="0" w:line="276" w:lineRule="auto"/>
        <w:rPr>
          <w:color w:val="000000"/>
        </w:rPr>
      </w:pPr>
      <w:r w:rsidRPr="002432B1">
        <w:rPr>
          <w:color w:val="000000"/>
        </w:rPr>
        <w:t xml:space="preserve">Targets setting process </w:t>
      </w:r>
    </w:p>
    <w:p w14:paraId="1E7932C2" w14:textId="77777777" w:rsidR="009B376E" w:rsidRDefault="009B376E" w:rsidP="00E66363">
      <w:pPr>
        <w:pStyle w:val="ListParagraph"/>
        <w:numPr>
          <w:ilvl w:val="0"/>
          <w:numId w:val="32"/>
        </w:numPr>
        <w:spacing w:after="240" w:line="276" w:lineRule="auto"/>
        <w:contextualSpacing w:val="0"/>
      </w:pPr>
      <w:r w:rsidRPr="002432B1">
        <w:rPr>
          <w:color w:val="000000"/>
        </w:rPr>
        <w:t>Assessment, recording and reporting to parents</w:t>
      </w:r>
    </w:p>
    <w:p w14:paraId="2A9CF0C7" w14:textId="77777777" w:rsidR="009B376E" w:rsidRPr="008F49B7" w:rsidRDefault="009B376E" w:rsidP="005A6A60">
      <w:pPr>
        <w:pStyle w:val="Heading2"/>
      </w:pPr>
      <w:bookmarkStart w:id="194" w:name="_Toc144996023"/>
      <w:r w:rsidRPr="0056441F">
        <w:t>9. Staffing</w:t>
      </w:r>
      <w:bookmarkEnd w:id="194"/>
    </w:p>
    <w:p w14:paraId="61CDD3E3" w14:textId="77777777" w:rsidR="009B376E" w:rsidRPr="00027F1B" w:rsidRDefault="009B376E" w:rsidP="00E66363">
      <w:pPr>
        <w:pStyle w:val="ListParagraph"/>
        <w:numPr>
          <w:ilvl w:val="0"/>
          <w:numId w:val="33"/>
        </w:numPr>
        <w:tabs>
          <w:tab w:val="left" w:pos="284"/>
        </w:tabs>
        <w:autoSpaceDE w:val="0"/>
        <w:autoSpaceDN w:val="0"/>
        <w:adjustRightInd w:val="0"/>
        <w:spacing w:after="0" w:line="276" w:lineRule="auto"/>
        <w:rPr>
          <w:color w:val="000000"/>
        </w:rPr>
      </w:pPr>
      <w:r w:rsidRPr="00027F1B">
        <w:rPr>
          <w:color w:val="000000"/>
        </w:rPr>
        <w:t xml:space="preserve">General principles </w:t>
      </w:r>
    </w:p>
    <w:p w14:paraId="3046A440" w14:textId="77777777" w:rsidR="009B376E" w:rsidRPr="00027F1B" w:rsidRDefault="009B376E" w:rsidP="00E66363">
      <w:pPr>
        <w:pStyle w:val="ListParagraph"/>
        <w:numPr>
          <w:ilvl w:val="0"/>
          <w:numId w:val="33"/>
        </w:numPr>
        <w:tabs>
          <w:tab w:val="left" w:pos="284"/>
        </w:tabs>
        <w:autoSpaceDE w:val="0"/>
        <w:autoSpaceDN w:val="0"/>
        <w:adjustRightInd w:val="0"/>
        <w:spacing w:after="0" w:line="276" w:lineRule="auto"/>
        <w:rPr>
          <w:color w:val="000000"/>
        </w:rPr>
      </w:pPr>
      <w:r w:rsidRPr="00027F1B">
        <w:rPr>
          <w:color w:val="000000"/>
        </w:rPr>
        <w:t xml:space="preserve">Staffing structure, roles and responsibilities, organisation chart </w:t>
      </w:r>
    </w:p>
    <w:p w14:paraId="2117FD99" w14:textId="77777777" w:rsidR="009B376E" w:rsidRPr="00027F1B" w:rsidRDefault="009B376E" w:rsidP="00E66363">
      <w:pPr>
        <w:pStyle w:val="ListParagraph"/>
        <w:numPr>
          <w:ilvl w:val="0"/>
          <w:numId w:val="33"/>
        </w:numPr>
        <w:tabs>
          <w:tab w:val="left" w:pos="284"/>
        </w:tabs>
        <w:autoSpaceDE w:val="0"/>
        <w:autoSpaceDN w:val="0"/>
        <w:adjustRightInd w:val="0"/>
        <w:spacing w:after="0" w:line="276" w:lineRule="auto"/>
        <w:rPr>
          <w:color w:val="000000"/>
        </w:rPr>
      </w:pPr>
      <w:r w:rsidRPr="00027F1B">
        <w:rPr>
          <w:color w:val="000000"/>
        </w:rPr>
        <w:t xml:space="preserve">Training and development </w:t>
      </w:r>
    </w:p>
    <w:p w14:paraId="3068A1F6" w14:textId="77777777" w:rsidR="009B376E" w:rsidRPr="00027F1B" w:rsidRDefault="009B376E" w:rsidP="00E66363">
      <w:pPr>
        <w:pStyle w:val="ListParagraph"/>
        <w:numPr>
          <w:ilvl w:val="0"/>
          <w:numId w:val="33"/>
        </w:numPr>
        <w:tabs>
          <w:tab w:val="left" w:pos="284"/>
        </w:tabs>
        <w:autoSpaceDE w:val="0"/>
        <w:autoSpaceDN w:val="0"/>
        <w:adjustRightInd w:val="0"/>
        <w:spacing w:after="0" w:line="276" w:lineRule="auto"/>
        <w:rPr>
          <w:color w:val="000000"/>
        </w:rPr>
      </w:pPr>
      <w:r w:rsidRPr="00027F1B">
        <w:rPr>
          <w:color w:val="000000"/>
        </w:rPr>
        <w:t xml:space="preserve">Performance management </w:t>
      </w:r>
    </w:p>
    <w:p w14:paraId="391A29DE" w14:textId="77777777" w:rsidR="009B376E" w:rsidRDefault="009B376E" w:rsidP="00E66363">
      <w:pPr>
        <w:pStyle w:val="ListParagraph"/>
        <w:numPr>
          <w:ilvl w:val="0"/>
          <w:numId w:val="33"/>
        </w:numPr>
        <w:spacing w:after="240" w:line="276" w:lineRule="auto"/>
        <w:contextualSpacing w:val="0"/>
      </w:pPr>
      <w:r w:rsidRPr="00027F1B">
        <w:rPr>
          <w:color w:val="000000"/>
        </w:rPr>
        <w:t>Terms and conditions</w:t>
      </w:r>
    </w:p>
    <w:p w14:paraId="3BC4F8C6" w14:textId="77777777" w:rsidR="009B376E" w:rsidRDefault="009B376E" w:rsidP="005A6A60">
      <w:pPr>
        <w:pStyle w:val="Heading2"/>
      </w:pPr>
      <w:bookmarkStart w:id="195" w:name="_Toc144996024"/>
      <w:r w:rsidRPr="0056441F">
        <w:t>10. School organisation</w:t>
      </w:r>
      <w:bookmarkEnd w:id="195"/>
      <w:r w:rsidRPr="0056441F">
        <w:t xml:space="preserve"> </w:t>
      </w:r>
    </w:p>
    <w:p w14:paraId="0E889694" w14:textId="77777777" w:rsidR="009B376E" w:rsidRPr="00027F1B" w:rsidRDefault="009B376E" w:rsidP="00E66363">
      <w:pPr>
        <w:pStyle w:val="ListParagraph"/>
        <w:numPr>
          <w:ilvl w:val="0"/>
          <w:numId w:val="34"/>
        </w:numPr>
        <w:tabs>
          <w:tab w:val="left" w:pos="284"/>
        </w:tabs>
        <w:autoSpaceDE w:val="0"/>
        <w:autoSpaceDN w:val="0"/>
        <w:adjustRightInd w:val="0"/>
        <w:spacing w:after="0" w:line="276" w:lineRule="auto"/>
        <w:rPr>
          <w:color w:val="000000"/>
        </w:rPr>
      </w:pPr>
      <w:r w:rsidRPr="00027F1B">
        <w:rPr>
          <w:color w:val="000000"/>
        </w:rPr>
        <w:t xml:space="preserve">The school year and day, timing arrangements including registration timings </w:t>
      </w:r>
    </w:p>
    <w:p w14:paraId="29056CA8" w14:textId="77777777" w:rsidR="009B376E" w:rsidRPr="00027F1B" w:rsidRDefault="009B376E" w:rsidP="00E66363">
      <w:pPr>
        <w:pStyle w:val="ListParagraph"/>
        <w:numPr>
          <w:ilvl w:val="0"/>
          <w:numId w:val="34"/>
        </w:numPr>
        <w:tabs>
          <w:tab w:val="left" w:pos="284"/>
        </w:tabs>
        <w:autoSpaceDE w:val="0"/>
        <w:autoSpaceDN w:val="0"/>
        <w:adjustRightInd w:val="0"/>
        <w:spacing w:after="0" w:line="276" w:lineRule="auto"/>
        <w:rPr>
          <w:color w:val="000000"/>
        </w:rPr>
      </w:pPr>
      <w:r w:rsidRPr="00027F1B">
        <w:rPr>
          <w:color w:val="000000"/>
        </w:rPr>
        <w:t xml:space="preserve">Student organisation/settings/groupings </w:t>
      </w:r>
    </w:p>
    <w:p w14:paraId="5026280C" w14:textId="77777777" w:rsidR="009B376E" w:rsidRPr="00027F1B" w:rsidRDefault="009B376E" w:rsidP="00E66363">
      <w:pPr>
        <w:pStyle w:val="ListParagraph"/>
        <w:numPr>
          <w:ilvl w:val="0"/>
          <w:numId w:val="34"/>
        </w:numPr>
        <w:tabs>
          <w:tab w:val="left" w:pos="284"/>
        </w:tabs>
        <w:autoSpaceDE w:val="0"/>
        <w:autoSpaceDN w:val="0"/>
        <w:adjustRightInd w:val="0"/>
        <w:spacing w:after="0" w:line="276" w:lineRule="auto"/>
        <w:rPr>
          <w:color w:val="000000"/>
        </w:rPr>
      </w:pPr>
      <w:r w:rsidRPr="00027F1B">
        <w:rPr>
          <w:color w:val="000000"/>
        </w:rPr>
        <w:t xml:space="preserve">Eating arrangements </w:t>
      </w:r>
    </w:p>
    <w:p w14:paraId="62DB24FB" w14:textId="3109AC44" w:rsidR="009B376E" w:rsidRDefault="009B376E" w:rsidP="00E66363">
      <w:pPr>
        <w:pStyle w:val="ListParagraph"/>
        <w:numPr>
          <w:ilvl w:val="0"/>
          <w:numId w:val="34"/>
        </w:numPr>
        <w:spacing w:after="240" w:line="276" w:lineRule="auto"/>
        <w:contextualSpacing w:val="0"/>
      </w:pPr>
      <w:r w:rsidRPr="00027F1B">
        <w:rPr>
          <w:color w:val="000000"/>
        </w:rPr>
        <w:t xml:space="preserve">Commissioning and reintegration to home school arrangements (for </w:t>
      </w:r>
      <w:r w:rsidR="005C20DF">
        <w:rPr>
          <w:color w:val="000000"/>
        </w:rPr>
        <w:t>alternative provision</w:t>
      </w:r>
      <w:r w:rsidR="005C20DF" w:rsidRPr="00027F1B">
        <w:rPr>
          <w:color w:val="000000"/>
        </w:rPr>
        <w:t xml:space="preserve"> </w:t>
      </w:r>
      <w:r w:rsidR="005C20DF">
        <w:rPr>
          <w:color w:val="000000"/>
        </w:rPr>
        <w:t>(</w:t>
      </w:r>
      <w:r w:rsidRPr="00027F1B">
        <w:rPr>
          <w:color w:val="000000"/>
        </w:rPr>
        <w:t>AP</w:t>
      </w:r>
      <w:r w:rsidR="005C20DF">
        <w:rPr>
          <w:color w:val="000000"/>
        </w:rPr>
        <w:t>)</w:t>
      </w:r>
      <w:r w:rsidRPr="00027F1B">
        <w:rPr>
          <w:color w:val="000000"/>
        </w:rPr>
        <w:t xml:space="preserve"> or </w:t>
      </w:r>
      <w:r w:rsidR="000F0A75">
        <w:rPr>
          <w:color w:val="000000"/>
        </w:rPr>
        <w:t>pupil referral unit (</w:t>
      </w:r>
      <w:r w:rsidRPr="00027F1B">
        <w:rPr>
          <w:color w:val="000000"/>
        </w:rPr>
        <w:t>PRU)</w:t>
      </w:r>
    </w:p>
    <w:p w14:paraId="0C269C1C" w14:textId="77777777" w:rsidR="009B376E" w:rsidRDefault="009B376E" w:rsidP="005A6A60">
      <w:pPr>
        <w:pStyle w:val="Heading2"/>
      </w:pPr>
      <w:bookmarkStart w:id="196" w:name="_Toc144996025"/>
      <w:r w:rsidRPr="0056441F">
        <w:t>11. Student support services</w:t>
      </w:r>
      <w:bookmarkEnd w:id="196"/>
    </w:p>
    <w:p w14:paraId="403F995E" w14:textId="77777777" w:rsidR="009B376E" w:rsidRPr="00E74787" w:rsidRDefault="009B376E" w:rsidP="00E66363">
      <w:pPr>
        <w:pStyle w:val="ListParagraph"/>
        <w:numPr>
          <w:ilvl w:val="0"/>
          <w:numId w:val="35"/>
        </w:numPr>
        <w:tabs>
          <w:tab w:val="left" w:pos="284"/>
        </w:tabs>
        <w:autoSpaceDE w:val="0"/>
        <w:autoSpaceDN w:val="0"/>
        <w:adjustRightInd w:val="0"/>
        <w:spacing w:after="0" w:line="276" w:lineRule="auto"/>
        <w:rPr>
          <w:color w:val="000000"/>
        </w:rPr>
      </w:pPr>
      <w:r w:rsidRPr="00E74787">
        <w:rPr>
          <w:color w:val="000000"/>
        </w:rPr>
        <w:t xml:space="preserve">Welfare/pastoral arrangements </w:t>
      </w:r>
    </w:p>
    <w:p w14:paraId="62EB71A7" w14:textId="77777777" w:rsidR="009B376E" w:rsidRPr="00E74787" w:rsidRDefault="009B376E" w:rsidP="00E66363">
      <w:pPr>
        <w:pStyle w:val="ListParagraph"/>
        <w:numPr>
          <w:ilvl w:val="0"/>
          <w:numId w:val="35"/>
        </w:numPr>
        <w:tabs>
          <w:tab w:val="left" w:pos="284"/>
        </w:tabs>
        <w:autoSpaceDE w:val="0"/>
        <w:autoSpaceDN w:val="0"/>
        <w:adjustRightInd w:val="0"/>
        <w:spacing w:after="0" w:line="276" w:lineRule="auto"/>
        <w:rPr>
          <w:color w:val="000000"/>
        </w:rPr>
      </w:pPr>
      <w:r w:rsidRPr="00E74787">
        <w:rPr>
          <w:color w:val="000000"/>
        </w:rPr>
        <w:t xml:space="preserve">Transition arrangements </w:t>
      </w:r>
    </w:p>
    <w:p w14:paraId="7D7410F2" w14:textId="30EB45A6" w:rsidR="009B376E" w:rsidRPr="00E74787" w:rsidRDefault="009B376E" w:rsidP="00E66363">
      <w:pPr>
        <w:pStyle w:val="ListParagraph"/>
        <w:numPr>
          <w:ilvl w:val="0"/>
          <w:numId w:val="35"/>
        </w:numPr>
        <w:tabs>
          <w:tab w:val="left" w:pos="284"/>
        </w:tabs>
        <w:autoSpaceDE w:val="0"/>
        <w:autoSpaceDN w:val="0"/>
        <w:adjustRightInd w:val="0"/>
        <w:spacing w:after="0" w:line="276" w:lineRule="auto"/>
        <w:rPr>
          <w:color w:val="000000"/>
        </w:rPr>
      </w:pPr>
      <w:r w:rsidRPr="00E74787">
        <w:rPr>
          <w:color w:val="000000"/>
        </w:rPr>
        <w:t xml:space="preserve">Student numbers on roll with a chart indicating expected numbers from opening through to year when school will be full </w:t>
      </w:r>
    </w:p>
    <w:p w14:paraId="68BB08BA" w14:textId="77777777" w:rsidR="009B376E" w:rsidRPr="00E74787" w:rsidRDefault="009B376E" w:rsidP="00E66363">
      <w:pPr>
        <w:pStyle w:val="ListParagraph"/>
        <w:numPr>
          <w:ilvl w:val="0"/>
          <w:numId w:val="35"/>
        </w:numPr>
        <w:tabs>
          <w:tab w:val="left" w:pos="284"/>
        </w:tabs>
        <w:autoSpaceDE w:val="0"/>
        <w:autoSpaceDN w:val="0"/>
        <w:adjustRightInd w:val="0"/>
        <w:spacing w:after="0" w:line="276" w:lineRule="auto"/>
        <w:rPr>
          <w:color w:val="000000"/>
        </w:rPr>
      </w:pPr>
      <w:r w:rsidRPr="00E74787">
        <w:rPr>
          <w:color w:val="000000"/>
        </w:rPr>
        <w:lastRenderedPageBreak/>
        <w:t xml:space="preserve">Attendance and registration arrangements </w:t>
      </w:r>
    </w:p>
    <w:p w14:paraId="6A4AA84D" w14:textId="77777777" w:rsidR="009B376E" w:rsidRPr="00E74787" w:rsidRDefault="009B376E" w:rsidP="00E66363">
      <w:pPr>
        <w:pStyle w:val="ListParagraph"/>
        <w:numPr>
          <w:ilvl w:val="0"/>
          <w:numId w:val="35"/>
        </w:numPr>
        <w:spacing w:after="240" w:line="276" w:lineRule="auto"/>
        <w:contextualSpacing w:val="0"/>
      </w:pPr>
      <w:r w:rsidRPr="00E74787">
        <w:rPr>
          <w:color w:val="000000"/>
        </w:rPr>
        <w:t>Behaviour for learning and conduct outside the classroom, support, rewards and sanctions</w:t>
      </w:r>
    </w:p>
    <w:p w14:paraId="4D277EEB" w14:textId="77777777" w:rsidR="009B376E" w:rsidRDefault="009B376E" w:rsidP="0067364D">
      <w:pPr>
        <w:pStyle w:val="Heading2"/>
      </w:pPr>
      <w:bookmarkStart w:id="197" w:name="_Toc144996026"/>
      <w:r w:rsidRPr="0056441F">
        <w:t>12. Working with others</w:t>
      </w:r>
      <w:bookmarkEnd w:id="197"/>
    </w:p>
    <w:p w14:paraId="7F3CDB41" w14:textId="77777777" w:rsidR="009B376E" w:rsidRPr="00E74787" w:rsidRDefault="009B376E" w:rsidP="00E66363">
      <w:pPr>
        <w:pStyle w:val="ListParagraph"/>
        <w:numPr>
          <w:ilvl w:val="0"/>
          <w:numId w:val="36"/>
        </w:numPr>
        <w:spacing w:after="240" w:line="276" w:lineRule="auto"/>
        <w:contextualSpacing w:val="0"/>
      </w:pPr>
      <w:r w:rsidRPr="00E74787">
        <w:rPr>
          <w:color w:val="000000"/>
        </w:rPr>
        <w:t>Including parents and multi-agency support</w:t>
      </w:r>
    </w:p>
    <w:p w14:paraId="5CB43D4E" w14:textId="77777777" w:rsidR="009B376E" w:rsidRDefault="009B376E" w:rsidP="009B376E">
      <w:pPr>
        <w:spacing w:line="276" w:lineRule="auto"/>
        <w:rPr>
          <w:rFonts w:cs="Arial"/>
        </w:rPr>
      </w:pPr>
    </w:p>
    <w:p w14:paraId="09A0BA5F" w14:textId="77777777" w:rsidR="009B376E" w:rsidRDefault="009B376E" w:rsidP="009B376E">
      <w:pPr>
        <w:spacing w:after="0" w:line="240" w:lineRule="auto"/>
        <w:rPr>
          <w:rFonts w:cs="Arial"/>
        </w:rPr>
      </w:pPr>
      <w:r>
        <w:rPr>
          <w:rFonts w:cs="Arial"/>
        </w:rPr>
        <w:br w:type="page"/>
      </w:r>
    </w:p>
    <w:p w14:paraId="761A8A9A" w14:textId="77777777" w:rsidR="009B376E" w:rsidRPr="0067364D" w:rsidRDefault="009B376E" w:rsidP="0067364D">
      <w:pPr>
        <w:pStyle w:val="Heading1"/>
      </w:pPr>
      <w:bookmarkStart w:id="198" w:name="_Safeguarding_checklist"/>
      <w:bookmarkStart w:id="199" w:name="_Toc9518438"/>
      <w:bookmarkStart w:id="200" w:name="_Toc111637026"/>
      <w:bookmarkStart w:id="201" w:name="_Toc144996027"/>
      <w:bookmarkEnd w:id="198"/>
      <w:r w:rsidRPr="0067364D">
        <w:lastRenderedPageBreak/>
        <w:t>Annex F: Safeguarding checklist</w:t>
      </w:r>
      <w:bookmarkEnd w:id="199"/>
      <w:bookmarkEnd w:id="200"/>
      <w:bookmarkEnd w:id="201"/>
    </w:p>
    <w:p w14:paraId="734429B5" w14:textId="4CDBC599" w:rsidR="009B376E" w:rsidRDefault="009B376E" w:rsidP="009B376E">
      <w:r>
        <w:t xml:space="preserve">Below is a checklist that summarises the requirements of the safeguarding arrangements you must have in place. It provides a useful aide so trusts can ensure compliance. However, this does not replace the </w:t>
      </w:r>
      <w:hyperlink r:id="rId29" w:history="1">
        <w:r w:rsidRPr="00D6672F">
          <w:rPr>
            <w:rStyle w:val="Hyperlink"/>
          </w:rPr>
          <w:t>Education (independent School, Standards) Regulations 2014</w:t>
        </w:r>
      </w:hyperlink>
      <w:r>
        <w:t xml:space="preserve">, or the </w:t>
      </w:r>
      <w:hyperlink r:id="rId30" w:history="1">
        <w:r w:rsidRPr="00DC5B1D">
          <w:rPr>
            <w:rStyle w:val="Hyperlink"/>
          </w:rPr>
          <w:t>Keeping children safe in education</w:t>
        </w:r>
      </w:hyperlink>
      <w:r>
        <w:t xml:space="preserve"> (KCSIE) or </w:t>
      </w:r>
      <w:hyperlink r:id="rId31" w:history="1">
        <w:r w:rsidRPr="00CC79EA">
          <w:rPr>
            <w:rStyle w:val="Hyperlink"/>
          </w:rPr>
          <w:t>Working together to safeguard children</w:t>
        </w:r>
      </w:hyperlink>
      <w:r>
        <w:t xml:space="preserve"> (WT) statutory guidance</w:t>
      </w:r>
      <w:r w:rsidR="00AA7263">
        <w:t xml:space="preserve"> to which</w:t>
      </w:r>
      <w:r>
        <w:t xml:space="preserve"> trusts must have regard.</w:t>
      </w:r>
    </w:p>
    <w:p w14:paraId="77172F94" w14:textId="4F893341" w:rsidR="00F666A5" w:rsidRPr="00620AA7" w:rsidRDefault="00F666A5" w:rsidP="00F666A5">
      <w:pPr>
        <w:pStyle w:val="Heading2"/>
      </w:pPr>
      <w:bookmarkStart w:id="202" w:name="_Toc144996028"/>
      <w:r>
        <w:t>A</w:t>
      </w:r>
      <w:r w:rsidRPr="007A21BF">
        <w:t>udit plan</w:t>
      </w:r>
      <w:bookmarkEnd w:id="202"/>
    </w:p>
    <w:tbl>
      <w:tblPr>
        <w:tblStyle w:val="TableGrid"/>
        <w:tblW w:w="0" w:type="auto"/>
        <w:tblInd w:w="-147" w:type="dxa"/>
        <w:tblLook w:val="04A0" w:firstRow="1" w:lastRow="0" w:firstColumn="1" w:lastColumn="0" w:noHBand="0" w:noVBand="1"/>
      </w:tblPr>
      <w:tblGrid>
        <w:gridCol w:w="4395"/>
        <w:gridCol w:w="1276"/>
        <w:gridCol w:w="3594"/>
      </w:tblGrid>
      <w:tr w:rsidR="009B376E" w14:paraId="36B7C34A" w14:textId="77777777" w:rsidTr="00CA6BB7">
        <w:tc>
          <w:tcPr>
            <w:tcW w:w="4395" w:type="dxa"/>
            <w:vAlign w:val="center"/>
          </w:tcPr>
          <w:p w14:paraId="551154CE" w14:textId="77777777" w:rsidR="009B376E" w:rsidRPr="000763CB" w:rsidRDefault="009B376E" w:rsidP="00CA6BB7">
            <w:pPr>
              <w:spacing w:after="0" w:line="276" w:lineRule="auto"/>
            </w:pPr>
            <w:r w:rsidRPr="000763CB">
              <w:t xml:space="preserve">Has the school completed </w:t>
            </w:r>
            <w:r>
              <w:t>a safeguarding</w:t>
            </w:r>
            <w:r w:rsidRPr="000763CB">
              <w:t xml:space="preserve"> self-assessment/audit?</w:t>
            </w:r>
          </w:p>
        </w:tc>
        <w:tc>
          <w:tcPr>
            <w:tcW w:w="1276" w:type="dxa"/>
            <w:vAlign w:val="center"/>
          </w:tcPr>
          <w:p w14:paraId="14EF4273" w14:textId="77777777" w:rsidR="009B376E" w:rsidRDefault="009B376E" w:rsidP="00CA6BB7">
            <w:pPr>
              <w:spacing w:after="0" w:line="276" w:lineRule="auto"/>
            </w:pPr>
            <w:r w:rsidRPr="000A5D61">
              <w:t>Yes / No</w:t>
            </w:r>
          </w:p>
        </w:tc>
        <w:tc>
          <w:tcPr>
            <w:tcW w:w="3594" w:type="dxa"/>
            <w:vAlign w:val="center"/>
          </w:tcPr>
          <w:p w14:paraId="39D4E090" w14:textId="77777777" w:rsidR="009B376E" w:rsidRDefault="009B376E" w:rsidP="00CA6BB7">
            <w:pPr>
              <w:spacing w:after="0" w:line="276" w:lineRule="auto"/>
            </w:pPr>
          </w:p>
        </w:tc>
      </w:tr>
      <w:tr w:rsidR="009B376E" w14:paraId="7F9B5108" w14:textId="77777777" w:rsidTr="00CA6BB7">
        <w:tc>
          <w:tcPr>
            <w:tcW w:w="4395" w:type="dxa"/>
            <w:vAlign w:val="center"/>
          </w:tcPr>
          <w:p w14:paraId="42CBB298" w14:textId="77777777" w:rsidR="009B376E" w:rsidRPr="000763CB" w:rsidRDefault="009B376E" w:rsidP="00CA6BB7">
            <w:pPr>
              <w:spacing w:after="0" w:line="276" w:lineRule="auto"/>
            </w:pPr>
            <w:r>
              <w:t xml:space="preserve">Has the </w:t>
            </w:r>
            <w:r w:rsidRPr="000763CB">
              <w:t>school utilise</w:t>
            </w:r>
            <w:r>
              <w:t xml:space="preserve">d the audit </w:t>
            </w:r>
            <w:r w:rsidRPr="000763CB">
              <w:t xml:space="preserve">action plan/outcomes? </w:t>
            </w:r>
          </w:p>
        </w:tc>
        <w:tc>
          <w:tcPr>
            <w:tcW w:w="1276" w:type="dxa"/>
            <w:vAlign w:val="center"/>
          </w:tcPr>
          <w:p w14:paraId="1B8F3A5A" w14:textId="77777777" w:rsidR="009B376E" w:rsidRDefault="009B376E" w:rsidP="00CA6BB7">
            <w:pPr>
              <w:spacing w:after="0" w:line="276" w:lineRule="auto"/>
            </w:pPr>
            <w:r w:rsidRPr="006F6869">
              <w:t>Yes / No</w:t>
            </w:r>
          </w:p>
        </w:tc>
        <w:tc>
          <w:tcPr>
            <w:tcW w:w="3594" w:type="dxa"/>
            <w:vAlign w:val="center"/>
          </w:tcPr>
          <w:p w14:paraId="60BE4CF6" w14:textId="77777777" w:rsidR="009B376E" w:rsidRDefault="009B376E" w:rsidP="00CA6BB7">
            <w:pPr>
              <w:spacing w:after="0" w:line="276" w:lineRule="auto"/>
            </w:pPr>
          </w:p>
        </w:tc>
      </w:tr>
    </w:tbl>
    <w:p w14:paraId="04808DAE" w14:textId="491FE977" w:rsidR="009B376E" w:rsidRPr="00023F07" w:rsidRDefault="00F666A5" w:rsidP="00F666A5">
      <w:pPr>
        <w:pStyle w:val="Heading2"/>
      </w:pPr>
      <w:bookmarkStart w:id="203" w:name="_Toc144996029"/>
      <w:r w:rsidRPr="00023F07">
        <w:t>Policies and procedures</w:t>
      </w:r>
      <w:bookmarkEnd w:id="203"/>
    </w:p>
    <w:tbl>
      <w:tblPr>
        <w:tblStyle w:val="TableGrid"/>
        <w:tblW w:w="0" w:type="auto"/>
        <w:tblInd w:w="-147" w:type="dxa"/>
        <w:tblLook w:val="04A0" w:firstRow="1" w:lastRow="0" w:firstColumn="1" w:lastColumn="0" w:noHBand="0" w:noVBand="1"/>
      </w:tblPr>
      <w:tblGrid>
        <w:gridCol w:w="4389"/>
        <w:gridCol w:w="1282"/>
        <w:gridCol w:w="3594"/>
      </w:tblGrid>
      <w:tr w:rsidR="009B376E" w:rsidRPr="008227FD" w14:paraId="7F70A55D" w14:textId="77777777" w:rsidTr="00CA6BB7">
        <w:trPr>
          <w:trHeight w:val="456"/>
        </w:trPr>
        <w:tc>
          <w:tcPr>
            <w:tcW w:w="4389" w:type="dxa"/>
            <w:vAlign w:val="center"/>
          </w:tcPr>
          <w:p w14:paraId="52C803BB" w14:textId="77777777" w:rsidR="009B376E" w:rsidRDefault="009B376E" w:rsidP="00CA6BB7">
            <w:pPr>
              <w:spacing w:after="0" w:line="276" w:lineRule="auto"/>
            </w:pPr>
          </w:p>
          <w:p w14:paraId="5E440DA0" w14:textId="77777777" w:rsidR="009B376E" w:rsidRDefault="009B376E" w:rsidP="00CA6BB7">
            <w:pPr>
              <w:spacing w:after="0" w:line="276" w:lineRule="auto"/>
              <w:rPr>
                <w:i/>
                <w:sz w:val="20"/>
              </w:rPr>
            </w:pPr>
            <w:r w:rsidRPr="008227FD">
              <w:t xml:space="preserve">Child Protection Policy </w:t>
            </w:r>
            <w:r w:rsidRPr="008227FD">
              <w:rPr>
                <w:i/>
              </w:rPr>
              <w:t>(updated annually and available publicly)</w:t>
            </w:r>
            <w:r w:rsidRPr="008227FD">
              <w:rPr>
                <w:i/>
                <w:sz w:val="20"/>
              </w:rPr>
              <w:t xml:space="preserve"> </w:t>
            </w:r>
          </w:p>
          <w:p w14:paraId="73CB9428" w14:textId="77777777" w:rsidR="009B376E" w:rsidRDefault="009B376E" w:rsidP="00CA6BB7">
            <w:pPr>
              <w:spacing w:after="0" w:line="276" w:lineRule="auto"/>
              <w:rPr>
                <w:i/>
                <w:sz w:val="20"/>
              </w:rPr>
            </w:pPr>
            <w:r>
              <w:rPr>
                <w:i/>
                <w:sz w:val="20"/>
              </w:rPr>
              <w:t xml:space="preserve">KCSIE </w:t>
            </w:r>
          </w:p>
          <w:p w14:paraId="63FFA4FC" w14:textId="77777777" w:rsidR="009B376E" w:rsidRDefault="009B376E" w:rsidP="00CA6BB7">
            <w:pPr>
              <w:spacing w:after="0" w:line="276" w:lineRule="auto"/>
            </w:pPr>
          </w:p>
          <w:p w14:paraId="61694B76" w14:textId="5CA1C204" w:rsidR="009B376E" w:rsidRDefault="009B376E" w:rsidP="00CA6BB7">
            <w:pPr>
              <w:spacing w:after="0" w:line="276" w:lineRule="auto"/>
            </w:pPr>
            <w:r>
              <w:t>P</w:t>
            </w:r>
            <w:r w:rsidRPr="008227FD">
              <w:t>olicy contributes to interagency working in line with ‘Working Together to Safeguard Children’</w:t>
            </w:r>
          </w:p>
          <w:p w14:paraId="1F80C7A2" w14:textId="77777777" w:rsidR="009B376E" w:rsidRDefault="009B376E" w:rsidP="00CA6BB7">
            <w:pPr>
              <w:spacing w:after="0" w:line="276" w:lineRule="auto"/>
              <w:rPr>
                <w:i/>
                <w:sz w:val="20"/>
              </w:rPr>
            </w:pPr>
            <w:r>
              <w:rPr>
                <w:i/>
                <w:sz w:val="20"/>
              </w:rPr>
              <w:t xml:space="preserve">KCSIE </w:t>
            </w:r>
          </w:p>
          <w:p w14:paraId="2A775C8F" w14:textId="77777777" w:rsidR="009B376E" w:rsidRDefault="009B376E" w:rsidP="00CA6BB7">
            <w:pPr>
              <w:spacing w:after="0" w:line="276" w:lineRule="auto"/>
              <w:rPr>
                <w:i/>
                <w:sz w:val="20"/>
              </w:rPr>
            </w:pPr>
          </w:p>
          <w:p w14:paraId="40269119" w14:textId="77777777" w:rsidR="009B376E" w:rsidRPr="0040720F" w:rsidRDefault="009B376E" w:rsidP="00CA6BB7">
            <w:pPr>
              <w:spacing w:after="0" w:line="276" w:lineRule="auto"/>
              <w:rPr>
                <w:szCs w:val="20"/>
              </w:rPr>
            </w:pPr>
            <w:r w:rsidRPr="00E62698">
              <w:rPr>
                <w:szCs w:val="20"/>
              </w:rPr>
              <w:t xml:space="preserve">Safeguarding procedures </w:t>
            </w:r>
            <w:proofErr w:type="gramStart"/>
            <w:r w:rsidRPr="00E62698">
              <w:rPr>
                <w:szCs w:val="20"/>
              </w:rPr>
              <w:t>take into account</w:t>
            </w:r>
            <w:proofErr w:type="gramEnd"/>
            <w:r w:rsidRPr="00E62698">
              <w:rPr>
                <w:szCs w:val="20"/>
              </w:rPr>
              <w:t xml:space="preserve"> local procedures set up by </w:t>
            </w:r>
            <w:r>
              <w:rPr>
                <w:szCs w:val="20"/>
              </w:rPr>
              <w:t xml:space="preserve">Safeguarding partners </w:t>
            </w:r>
          </w:p>
          <w:p w14:paraId="229939EF" w14:textId="77777777" w:rsidR="009B376E" w:rsidRPr="008227FD" w:rsidRDefault="009B376E" w:rsidP="00CA6BB7">
            <w:pPr>
              <w:spacing w:after="0" w:line="276" w:lineRule="auto"/>
            </w:pPr>
            <w:r>
              <w:rPr>
                <w:i/>
                <w:sz w:val="20"/>
                <w:szCs w:val="20"/>
              </w:rPr>
              <w:t xml:space="preserve">KCSIE </w:t>
            </w:r>
          </w:p>
        </w:tc>
        <w:tc>
          <w:tcPr>
            <w:tcW w:w="1282" w:type="dxa"/>
            <w:vAlign w:val="center"/>
          </w:tcPr>
          <w:p w14:paraId="6B505519" w14:textId="77777777" w:rsidR="009B376E" w:rsidRDefault="009B376E" w:rsidP="00CA6BB7">
            <w:pPr>
              <w:spacing w:after="0" w:line="276" w:lineRule="auto"/>
            </w:pPr>
            <w:r w:rsidRPr="008227FD">
              <w:t>Yes</w:t>
            </w:r>
            <w:r>
              <w:t xml:space="preserve"> </w:t>
            </w:r>
            <w:r w:rsidRPr="008227FD">
              <w:t>/</w:t>
            </w:r>
            <w:r>
              <w:t xml:space="preserve"> </w:t>
            </w:r>
            <w:r w:rsidRPr="008227FD">
              <w:t>No</w:t>
            </w:r>
          </w:p>
          <w:p w14:paraId="03DD80AB" w14:textId="77777777" w:rsidR="009B376E" w:rsidRDefault="009B376E" w:rsidP="00CA6BB7">
            <w:pPr>
              <w:spacing w:after="0" w:line="276" w:lineRule="auto"/>
            </w:pPr>
          </w:p>
          <w:p w14:paraId="639DD8D7" w14:textId="77777777" w:rsidR="009B376E" w:rsidRDefault="009B376E" w:rsidP="00CA6BB7">
            <w:pPr>
              <w:spacing w:after="0" w:line="276" w:lineRule="auto"/>
            </w:pPr>
          </w:p>
          <w:p w14:paraId="39949D34" w14:textId="77777777" w:rsidR="009B376E" w:rsidRDefault="009B376E" w:rsidP="00CA6BB7">
            <w:pPr>
              <w:spacing w:after="0" w:line="276" w:lineRule="auto"/>
            </w:pPr>
          </w:p>
          <w:p w14:paraId="155F995A" w14:textId="77777777" w:rsidR="009B376E" w:rsidRDefault="009B376E" w:rsidP="00CA6BB7">
            <w:pPr>
              <w:spacing w:after="0" w:line="276" w:lineRule="auto"/>
            </w:pPr>
            <w:r>
              <w:t>Yes / No</w:t>
            </w:r>
          </w:p>
          <w:p w14:paraId="0F8AD3C9" w14:textId="77777777" w:rsidR="009B376E" w:rsidRDefault="009B376E" w:rsidP="00CA6BB7">
            <w:pPr>
              <w:spacing w:after="0" w:line="276" w:lineRule="auto"/>
            </w:pPr>
          </w:p>
          <w:p w14:paraId="5BEB8170" w14:textId="77777777" w:rsidR="009B376E" w:rsidRDefault="009B376E" w:rsidP="00CA6BB7">
            <w:pPr>
              <w:spacing w:after="0" w:line="276" w:lineRule="auto"/>
            </w:pPr>
          </w:p>
          <w:p w14:paraId="74D18119" w14:textId="77777777" w:rsidR="009B376E" w:rsidRDefault="009B376E" w:rsidP="00CA6BB7">
            <w:pPr>
              <w:spacing w:after="0" w:line="276" w:lineRule="auto"/>
            </w:pPr>
          </w:p>
          <w:p w14:paraId="24528D00" w14:textId="77777777" w:rsidR="009B376E" w:rsidRPr="008227FD" w:rsidRDefault="009B376E" w:rsidP="00CA6BB7">
            <w:pPr>
              <w:spacing w:after="0" w:line="276" w:lineRule="auto"/>
            </w:pPr>
            <w:r>
              <w:t>Yes / No</w:t>
            </w:r>
          </w:p>
        </w:tc>
        <w:tc>
          <w:tcPr>
            <w:tcW w:w="3594" w:type="dxa"/>
          </w:tcPr>
          <w:p w14:paraId="0DF808A7" w14:textId="77777777" w:rsidR="009B376E" w:rsidRPr="008227FD" w:rsidRDefault="009B376E" w:rsidP="00CA6BB7">
            <w:pPr>
              <w:spacing w:after="0" w:line="276" w:lineRule="auto"/>
            </w:pPr>
            <w:r w:rsidRPr="008227FD">
              <w:t>Date of last policy review:</w:t>
            </w:r>
          </w:p>
        </w:tc>
      </w:tr>
      <w:tr w:rsidR="009B376E" w:rsidRPr="008227FD" w14:paraId="3977F7DC" w14:textId="77777777" w:rsidTr="00CA6BB7">
        <w:trPr>
          <w:trHeight w:val="199"/>
        </w:trPr>
        <w:tc>
          <w:tcPr>
            <w:tcW w:w="4389" w:type="dxa"/>
            <w:vAlign w:val="center"/>
          </w:tcPr>
          <w:p w14:paraId="1F84D18E" w14:textId="3491636E" w:rsidR="009B376E" w:rsidRDefault="009B376E" w:rsidP="00CA6BB7">
            <w:pPr>
              <w:spacing w:after="0" w:line="276" w:lineRule="auto"/>
              <w:rPr>
                <w:i/>
              </w:rPr>
            </w:pPr>
            <w:r w:rsidRPr="007A21BF">
              <w:t xml:space="preserve">Staff </w:t>
            </w:r>
            <w:r w:rsidR="00DB2B06">
              <w:t>b</w:t>
            </w:r>
            <w:r w:rsidRPr="007A21BF">
              <w:t xml:space="preserve">ehaviour </w:t>
            </w:r>
            <w:r w:rsidR="00DB2B06">
              <w:t>p</w:t>
            </w:r>
            <w:r w:rsidRPr="007A21BF">
              <w:t>olicy/</w:t>
            </w:r>
            <w:r w:rsidR="00DB2B06">
              <w:t>c</w:t>
            </w:r>
            <w:r w:rsidRPr="007A21BF">
              <w:t xml:space="preserve">ode of </w:t>
            </w:r>
            <w:r w:rsidR="00DB2B06">
              <w:t>c</w:t>
            </w:r>
            <w:r w:rsidRPr="007A21BF">
              <w:t>onduct</w:t>
            </w:r>
            <w:r w:rsidRPr="007A21BF">
              <w:rPr>
                <w:i/>
              </w:rPr>
              <w:t xml:space="preserve"> </w:t>
            </w:r>
            <w:r w:rsidRPr="000B478C">
              <w:rPr>
                <w:i/>
                <w:sz w:val="20"/>
                <w:szCs w:val="20"/>
              </w:rPr>
              <w:t>(relationships, social media and acceptable use of technologies)</w:t>
            </w:r>
            <w:r w:rsidRPr="007A21BF">
              <w:rPr>
                <w:i/>
              </w:rPr>
              <w:t xml:space="preserve"> </w:t>
            </w:r>
          </w:p>
          <w:p w14:paraId="4567F64C" w14:textId="77777777" w:rsidR="009B376E" w:rsidRDefault="009B376E" w:rsidP="00CA6BB7">
            <w:pPr>
              <w:spacing w:after="0" w:line="276" w:lineRule="auto"/>
              <w:rPr>
                <w:i/>
                <w:sz w:val="20"/>
              </w:rPr>
            </w:pPr>
            <w:r>
              <w:rPr>
                <w:i/>
                <w:sz w:val="20"/>
              </w:rPr>
              <w:t xml:space="preserve">KCSIE </w:t>
            </w:r>
          </w:p>
          <w:p w14:paraId="4060A6EA" w14:textId="77777777" w:rsidR="009B376E" w:rsidRDefault="009B376E" w:rsidP="00CA6BB7">
            <w:pPr>
              <w:spacing w:after="0" w:line="276" w:lineRule="auto"/>
              <w:rPr>
                <w:i/>
                <w:sz w:val="20"/>
              </w:rPr>
            </w:pPr>
          </w:p>
          <w:p w14:paraId="56F028A9" w14:textId="440A51C3" w:rsidR="009B376E" w:rsidRDefault="009B376E" w:rsidP="00CA6BB7">
            <w:pPr>
              <w:spacing w:after="0" w:line="276" w:lineRule="auto"/>
            </w:pPr>
            <w:r w:rsidRPr="00E62698">
              <w:t xml:space="preserve">Staff induction should include briefing on </w:t>
            </w:r>
            <w:r w:rsidR="008A51F2">
              <w:t>c</w:t>
            </w:r>
            <w:r w:rsidRPr="00E62698">
              <w:t xml:space="preserve">hild </w:t>
            </w:r>
            <w:r w:rsidR="008A51F2">
              <w:t>p</w:t>
            </w:r>
            <w:r w:rsidRPr="00E62698">
              <w:t xml:space="preserve">rotection </w:t>
            </w:r>
            <w:r w:rsidR="008A51F2">
              <w:t>p</w:t>
            </w:r>
            <w:r w:rsidRPr="00E62698">
              <w:t xml:space="preserve">olicy, </w:t>
            </w:r>
            <w:r w:rsidR="008A51F2">
              <w:t>s</w:t>
            </w:r>
            <w:r>
              <w:t>taff conduct, r</w:t>
            </w:r>
            <w:r w:rsidRPr="00E62698">
              <w:t xml:space="preserve">ole of </w:t>
            </w:r>
            <w:r w:rsidR="008F29DD">
              <w:t>designated safeguarding lead (</w:t>
            </w:r>
            <w:r w:rsidRPr="00E62698">
              <w:t>DSL</w:t>
            </w:r>
            <w:r w:rsidR="008F29DD">
              <w:t>)</w:t>
            </w:r>
            <w:r>
              <w:t xml:space="preserve"> and part 1 of KCSIE</w:t>
            </w:r>
          </w:p>
          <w:p w14:paraId="5654CA70" w14:textId="77777777" w:rsidR="009B376E" w:rsidRDefault="009B376E" w:rsidP="00CA6BB7">
            <w:pPr>
              <w:spacing w:after="0" w:line="276" w:lineRule="auto"/>
              <w:rPr>
                <w:i/>
                <w:sz w:val="20"/>
              </w:rPr>
            </w:pPr>
            <w:r>
              <w:rPr>
                <w:i/>
                <w:sz w:val="20"/>
              </w:rPr>
              <w:t xml:space="preserve">Annex C KCSIE </w:t>
            </w:r>
          </w:p>
          <w:p w14:paraId="0DE70BDF" w14:textId="77777777" w:rsidR="009B376E" w:rsidRDefault="009B376E" w:rsidP="00CA6BB7">
            <w:pPr>
              <w:spacing w:after="0" w:line="276" w:lineRule="auto"/>
              <w:rPr>
                <w:i/>
                <w:sz w:val="20"/>
              </w:rPr>
            </w:pPr>
          </w:p>
          <w:p w14:paraId="73BF340A" w14:textId="75400AAC" w:rsidR="009B376E" w:rsidRDefault="009B376E" w:rsidP="00CA6BB7">
            <w:pPr>
              <w:spacing w:after="0" w:line="276" w:lineRule="auto"/>
            </w:pPr>
            <w:r>
              <w:t>A</w:t>
            </w:r>
            <w:r w:rsidR="00760010">
              <w:t>re</w:t>
            </w:r>
            <w:r>
              <w:t xml:space="preserve"> staff  aware of early help process and their role within it</w:t>
            </w:r>
            <w:r w:rsidR="00732193">
              <w:t>?</w:t>
            </w:r>
          </w:p>
          <w:p w14:paraId="093C4F29" w14:textId="77777777" w:rsidR="009B376E" w:rsidRPr="007A21BF" w:rsidRDefault="009B376E" w:rsidP="00CA6BB7">
            <w:pPr>
              <w:spacing w:after="0" w:line="276" w:lineRule="auto"/>
              <w:rPr>
                <w:i/>
              </w:rPr>
            </w:pPr>
            <w:r>
              <w:rPr>
                <w:i/>
                <w:sz w:val="20"/>
              </w:rPr>
              <w:t xml:space="preserve">KCSIE </w:t>
            </w:r>
          </w:p>
        </w:tc>
        <w:tc>
          <w:tcPr>
            <w:tcW w:w="1282" w:type="dxa"/>
            <w:vAlign w:val="center"/>
          </w:tcPr>
          <w:p w14:paraId="69B57E2E" w14:textId="77777777" w:rsidR="009B376E" w:rsidRDefault="009B376E" w:rsidP="00CA6BB7">
            <w:pPr>
              <w:spacing w:after="0" w:line="276" w:lineRule="auto"/>
            </w:pPr>
            <w:r w:rsidRPr="000D669D">
              <w:t>Yes / No</w:t>
            </w:r>
          </w:p>
          <w:p w14:paraId="72B6A3F1" w14:textId="77777777" w:rsidR="009B376E" w:rsidRDefault="009B376E" w:rsidP="00CA6BB7">
            <w:pPr>
              <w:spacing w:after="0" w:line="276" w:lineRule="auto"/>
            </w:pPr>
          </w:p>
          <w:p w14:paraId="63BC50B5" w14:textId="77777777" w:rsidR="009B376E" w:rsidRDefault="009B376E" w:rsidP="00CA6BB7">
            <w:pPr>
              <w:spacing w:after="0" w:line="276" w:lineRule="auto"/>
            </w:pPr>
          </w:p>
          <w:p w14:paraId="4A7108D8" w14:textId="77777777" w:rsidR="009B376E" w:rsidRDefault="009B376E" w:rsidP="00CA6BB7">
            <w:pPr>
              <w:spacing w:after="0" w:line="276" w:lineRule="auto"/>
            </w:pPr>
          </w:p>
          <w:p w14:paraId="6D6D1F2E" w14:textId="77777777" w:rsidR="009B376E" w:rsidRDefault="009B376E" w:rsidP="00CA6BB7">
            <w:pPr>
              <w:spacing w:after="0" w:line="276" w:lineRule="auto"/>
            </w:pPr>
            <w:r>
              <w:t xml:space="preserve">Yes / No </w:t>
            </w:r>
          </w:p>
          <w:p w14:paraId="0E522A50" w14:textId="77777777" w:rsidR="009B376E" w:rsidRDefault="009B376E" w:rsidP="00CA6BB7">
            <w:pPr>
              <w:spacing w:after="0" w:line="276" w:lineRule="auto"/>
            </w:pPr>
          </w:p>
          <w:p w14:paraId="012E099F" w14:textId="77777777" w:rsidR="009B376E" w:rsidRDefault="009B376E" w:rsidP="00CA6BB7">
            <w:pPr>
              <w:spacing w:after="0" w:line="276" w:lineRule="auto"/>
            </w:pPr>
          </w:p>
          <w:p w14:paraId="5E33C1F9" w14:textId="77777777" w:rsidR="009B376E" w:rsidRDefault="009B376E" w:rsidP="00CA6BB7">
            <w:pPr>
              <w:spacing w:after="0" w:line="276" w:lineRule="auto"/>
            </w:pPr>
          </w:p>
          <w:p w14:paraId="02A5438E" w14:textId="77777777" w:rsidR="009B376E" w:rsidRDefault="009B376E" w:rsidP="00CA6BB7">
            <w:pPr>
              <w:spacing w:after="0" w:line="276" w:lineRule="auto"/>
            </w:pPr>
          </w:p>
          <w:p w14:paraId="14E7C13B" w14:textId="77777777" w:rsidR="009B376E" w:rsidRPr="008227FD" w:rsidRDefault="009B376E" w:rsidP="00CA6BB7">
            <w:pPr>
              <w:spacing w:after="0" w:line="276" w:lineRule="auto"/>
            </w:pPr>
            <w:r>
              <w:t>Yes / No</w:t>
            </w:r>
          </w:p>
        </w:tc>
        <w:tc>
          <w:tcPr>
            <w:tcW w:w="3594" w:type="dxa"/>
          </w:tcPr>
          <w:p w14:paraId="19ECB639" w14:textId="77777777" w:rsidR="009B376E" w:rsidRDefault="009B376E" w:rsidP="00CA6BB7">
            <w:pPr>
              <w:spacing w:after="0" w:line="276" w:lineRule="auto"/>
            </w:pPr>
            <w:r w:rsidRPr="009D0EE9">
              <w:t>Date of last policy review:</w:t>
            </w:r>
          </w:p>
          <w:p w14:paraId="29176E9E" w14:textId="77777777" w:rsidR="009B376E" w:rsidRDefault="009B376E" w:rsidP="00CA6BB7">
            <w:pPr>
              <w:spacing w:after="0" w:line="276" w:lineRule="auto"/>
            </w:pPr>
          </w:p>
          <w:p w14:paraId="02FB68F0" w14:textId="77777777" w:rsidR="009B376E" w:rsidRDefault="009B376E" w:rsidP="00CA6BB7">
            <w:pPr>
              <w:spacing w:after="0" w:line="276" w:lineRule="auto"/>
            </w:pPr>
          </w:p>
          <w:p w14:paraId="01F561E2" w14:textId="77777777" w:rsidR="009B376E" w:rsidRDefault="009B376E" w:rsidP="00CA6BB7">
            <w:pPr>
              <w:spacing w:after="0" w:line="276" w:lineRule="auto"/>
            </w:pPr>
          </w:p>
          <w:p w14:paraId="3DB8D267" w14:textId="77777777" w:rsidR="009B376E" w:rsidRDefault="009B376E" w:rsidP="00CA6BB7">
            <w:pPr>
              <w:spacing w:after="0" w:line="276" w:lineRule="auto"/>
            </w:pPr>
          </w:p>
          <w:p w14:paraId="766C85D6" w14:textId="77777777" w:rsidR="009B376E" w:rsidRDefault="009B376E" w:rsidP="00CA6BB7">
            <w:pPr>
              <w:spacing w:after="0" w:line="276" w:lineRule="auto"/>
            </w:pPr>
          </w:p>
          <w:p w14:paraId="3C5765CB" w14:textId="77777777" w:rsidR="009B376E" w:rsidRDefault="009B376E" w:rsidP="00CA6BB7">
            <w:pPr>
              <w:spacing w:after="0" w:line="276" w:lineRule="auto"/>
            </w:pPr>
          </w:p>
          <w:p w14:paraId="7FE8EABE" w14:textId="77777777" w:rsidR="009B376E" w:rsidRDefault="009B376E" w:rsidP="00CA6BB7">
            <w:pPr>
              <w:spacing w:after="0" w:line="276" w:lineRule="auto"/>
            </w:pPr>
          </w:p>
          <w:p w14:paraId="25827E99" w14:textId="77777777" w:rsidR="009B376E" w:rsidRDefault="009B376E" w:rsidP="00CA6BB7">
            <w:pPr>
              <w:spacing w:after="0" w:line="276" w:lineRule="auto"/>
            </w:pPr>
          </w:p>
          <w:p w14:paraId="1A3F8BED" w14:textId="77777777" w:rsidR="009B376E" w:rsidRDefault="009B376E" w:rsidP="00CA6BB7">
            <w:pPr>
              <w:spacing w:after="0" w:line="276" w:lineRule="auto"/>
            </w:pPr>
          </w:p>
          <w:p w14:paraId="12E7BC7F" w14:textId="77777777" w:rsidR="009B376E" w:rsidRDefault="009B376E" w:rsidP="00CA6BB7">
            <w:pPr>
              <w:spacing w:after="0" w:line="276" w:lineRule="auto"/>
            </w:pPr>
          </w:p>
          <w:p w14:paraId="5F370CDB" w14:textId="0A0EA021" w:rsidR="009B376E" w:rsidRDefault="0038453C" w:rsidP="00CA6BB7">
            <w:pPr>
              <w:spacing w:after="0" w:line="276" w:lineRule="auto"/>
            </w:pPr>
            <w:r>
              <w:t>Date of Staff briefing:</w:t>
            </w:r>
          </w:p>
          <w:p w14:paraId="1D041A06" w14:textId="77777777" w:rsidR="009B376E" w:rsidRDefault="009B376E" w:rsidP="00CA6BB7">
            <w:pPr>
              <w:spacing w:after="0" w:line="276" w:lineRule="auto"/>
            </w:pPr>
          </w:p>
          <w:p w14:paraId="1F0C647E" w14:textId="6E21C5C3" w:rsidR="0038453C" w:rsidRPr="008227FD" w:rsidRDefault="0038453C" w:rsidP="00CA6BB7">
            <w:pPr>
              <w:spacing w:after="0" w:line="276" w:lineRule="auto"/>
            </w:pPr>
          </w:p>
        </w:tc>
      </w:tr>
      <w:tr w:rsidR="009B376E" w:rsidRPr="008227FD" w14:paraId="0C25A02B" w14:textId="77777777" w:rsidTr="00CA6BB7">
        <w:trPr>
          <w:trHeight w:val="70"/>
        </w:trPr>
        <w:tc>
          <w:tcPr>
            <w:tcW w:w="4389" w:type="dxa"/>
            <w:vAlign w:val="center"/>
          </w:tcPr>
          <w:p w14:paraId="4A6C94B4" w14:textId="01FE0B25" w:rsidR="009B376E" w:rsidRDefault="002C16C2" w:rsidP="00CA6BB7">
            <w:pPr>
              <w:spacing w:after="0" w:line="276" w:lineRule="auto"/>
            </w:pPr>
            <w:r>
              <w:lastRenderedPageBreak/>
              <w:t>Area a</w:t>
            </w:r>
            <w:r w:rsidR="009B376E">
              <w:t xml:space="preserve">ppropriate filters and monitoring systems are in place to protect learners from harmful online </w:t>
            </w:r>
            <w:proofErr w:type="gramStart"/>
            <w:r w:rsidR="009B376E">
              <w:t>material</w:t>
            </w:r>
            <w:r>
              <w:t>?</w:t>
            </w:r>
            <w:proofErr w:type="gramEnd"/>
          </w:p>
          <w:p w14:paraId="429198CE" w14:textId="77777777" w:rsidR="009B376E" w:rsidRPr="00F52742" w:rsidRDefault="009B376E" w:rsidP="00CA6BB7">
            <w:pPr>
              <w:spacing w:line="276" w:lineRule="auto"/>
              <w:rPr>
                <w:i/>
                <w:sz w:val="20"/>
              </w:rPr>
            </w:pPr>
            <w:r w:rsidRPr="00F52742">
              <w:rPr>
                <w:i/>
                <w:sz w:val="20"/>
              </w:rPr>
              <w:t xml:space="preserve">KCSIE </w:t>
            </w:r>
          </w:p>
          <w:p w14:paraId="669FE163" w14:textId="09FE42F1" w:rsidR="009B376E" w:rsidRDefault="00E25E96" w:rsidP="00CA6BB7">
            <w:pPr>
              <w:spacing w:after="0" w:line="276" w:lineRule="auto"/>
              <w:rPr>
                <w:i/>
                <w:sz w:val="20"/>
              </w:rPr>
            </w:pPr>
            <w:r>
              <w:t>Are w</w:t>
            </w:r>
            <w:r w:rsidR="009B376E">
              <w:t>histleblowing procedures in place and known by all stakeholders</w:t>
            </w:r>
            <w:r>
              <w:t>?</w:t>
            </w:r>
            <w:r w:rsidR="009B376E">
              <w:t xml:space="preserve"> </w:t>
            </w:r>
            <w:r w:rsidR="009B376E">
              <w:rPr>
                <w:i/>
                <w:sz w:val="20"/>
              </w:rPr>
              <w:t>(structures to report internally and beyond)</w:t>
            </w:r>
          </w:p>
          <w:p w14:paraId="1E9688E8" w14:textId="77777777" w:rsidR="009B376E" w:rsidRPr="00D86149" w:rsidRDefault="009B376E" w:rsidP="00CA6BB7">
            <w:pPr>
              <w:spacing w:after="0" w:line="276" w:lineRule="auto"/>
              <w:rPr>
                <w:i/>
                <w:sz w:val="20"/>
              </w:rPr>
            </w:pPr>
            <w:r>
              <w:rPr>
                <w:i/>
                <w:sz w:val="20"/>
              </w:rPr>
              <w:t xml:space="preserve">KCSIE </w:t>
            </w:r>
          </w:p>
        </w:tc>
        <w:tc>
          <w:tcPr>
            <w:tcW w:w="1282" w:type="dxa"/>
            <w:vAlign w:val="center"/>
          </w:tcPr>
          <w:p w14:paraId="100EDC04" w14:textId="77777777" w:rsidR="009B376E" w:rsidRDefault="009B376E" w:rsidP="00CA6BB7">
            <w:pPr>
              <w:spacing w:after="0" w:line="276" w:lineRule="auto"/>
            </w:pPr>
            <w:r>
              <w:t>Y</w:t>
            </w:r>
            <w:r w:rsidRPr="000D669D">
              <w:t>es / No</w:t>
            </w:r>
          </w:p>
          <w:p w14:paraId="251B2D9E" w14:textId="77777777" w:rsidR="009B376E" w:rsidRDefault="009B376E" w:rsidP="00CA6BB7">
            <w:pPr>
              <w:spacing w:after="0" w:line="276" w:lineRule="auto"/>
              <w:jc w:val="center"/>
            </w:pPr>
          </w:p>
          <w:p w14:paraId="1EB1C7AA" w14:textId="77777777" w:rsidR="009B376E" w:rsidRDefault="009B376E" w:rsidP="00CA6BB7">
            <w:pPr>
              <w:spacing w:after="0" w:line="276" w:lineRule="auto"/>
              <w:jc w:val="center"/>
            </w:pPr>
          </w:p>
          <w:p w14:paraId="25458041" w14:textId="77777777" w:rsidR="009B376E" w:rsidRDefault="009B376E" w:rsidP="00CA6BB7">
            <w:pPr>
              <w:spacing w:after="0" w:line="276" w:lineRule="auto"/>
              <w:jc w:val="center"/>
            </w:pPr>
          </w:p>
          <w:p w14:paraId="7655F9A1" w14:textId="77777777" w:rsidR="009B376E" w:rsidRDefault="009B376E" w:rsidP="00CA6BB7">
            <w:pPr>
              <w:spacing w:after="0" w:line="276" w:lineRule="auto"/>
              <w:jc w:val="center"/>
            </w:pPr>
          </w:p>
          <w:p w14:paraId="5B568248" w14:textId="77777777" w:rsidR="009B376E" w:rsidRPr="008227FD" w:rsidRDefault="009B376E" w:rsidP="00CA6BB7">
            <w:pPr>
              <w:spacing w:after="0" w:line="276" w:lineRule="auto"/>
              <w:jc w:val="center"/>
            </w:pPr>
            <w:r>
              <w:t>Yes / No</w:t>
            </w:r>
          </w:p>
        </w:tc>
        <w:tc>
          <w:tcPr>
            <w:tcW w:w="3594" w:type="dxa"/>
          </w:tcPr>
          <w:p w14:paraId="20D0FA78" w14:textId="77777777" w:rsidR="009B376E" w:rsidRPr="008227FD" w:rsidRDefault="009B376E" w:rsidP="00CA6BB7">
            <w:pPr>
              <w:spacing w:after="0" w:line="276" w:lineRule="auto"/>
            </w:pPr>
            <w:r>
              <w:t>D</w:t>
            </w:r>
            <w:r w:rsidRPr="009D0EE9">
              <w:t>ate of last policy review:</w:t>
            </w:r>
          </w:p>
        </w:tc>
      </w:tr>
      <w:tr w:rsidR="009B376E" w:rsidRPr="008227FD" w14:paraId="76D45F10" w14:textId="77777777" w:rsidTr="00CA6BB7">
        <w:trPr>
          <w:trHeight w:val="70"/>
        </w:trPr>
        <w:tc>
          <w:tcPr>
            <w:tcW w:w="4389" w:type="dxa"/>
          </w:tcPr>
          <w:p w14:paraId="1A7E4B8B" w14:textId="77777777" w:rsidR="009B376E" w:rsidRDefault="009B376E" w:rsidP="00CA6BB7">
            <w:pPr>
              <w:spacing w:after="0" w:line="276" w:lineRule="auto"/>
              <w:rPr>
                <w:i/>
                <w:sz w:val="20"/>
              </w:rPr>
            </w:pPr>
            <w:r>
              <w:t xml:space="preserve">Staff know how to make a complaint and understand whistleblowing policy </w:t>
            </w:r>
            <w:r>
              <w:rPr>
                <w:i/>
                <w:sz w:val="20"/>
              </w:rPr>
              <w:t>(structures to report internally and beyond)</w:t>
            </w:r>
          </w:p>
          <w:p w14:paraId="7A24D6A1" w14:textId="77777777" w:rsidR="009B376E" w:rsidRPr="009D4F51" w:rsidRDefault="009B376E" w:rsidP="00CA6BB7">
            <w:pPr>
              <w:spacing w:after="0" w:line="276" w:lineRule="auto"/>
              <w:rPr>
                <w:i/>
                <w:sz w:val="20"/>
              </w:rPr>
            </w:pPr>
            <w:r>
              <w:rPr>
                <w:i/>
                <w:sz w:val="20"/>
              </w:rPr>
              <w:t xml:space="preserve">KCSIE </w:t>
            </w:r>
          </w:p>
        </w:tc>
        <w:tc>
          <w:tcPr>
            <w:tcW w:w="1282" w:type="dxa"/>
            <w:vAlign w:val="center"/>
          </w:tcPr>
          <w:p w14:paraId="724AD519" w14:textId="77777777" w:rsidR="009B376E" w:rsidRDefault="009B376E" w:rsidP="00CA6BB7">
            <w:pPr>
              <w:spacing w:after="0" w:line="276" w:lineRule="auto"/>
              <w:jc w:val="center"/>
            </w:pPr>
            <w:r>
              <w:t>Yes / No</w:t>
            </w:r>
          </w:p>
          <w:p w14:paraId="3BDE0E9A" w14:textId="77777777" w:rsidR="009B376E" w:rsidRDefault="009B376E" w:rsidP="00CA6BB7">
            <w:pPr>
              <w:spacing w:after="0" w:line="276" w:lineRule="auto"/>
              <w:jc w:val="center"/>
            </w:pPr>
          </w:p>
          <w:p w14:paraId="50E300C9" w14:textId="77777777" w:rsidR="009B376E" w:rsidRPr="008227FD" w:rsidRDefault="009B376E" w:rsidP="00CA6BB7">
            <w:pPr>
              <w:spacing w:after="0" w:line="276" w:lineRule="auto"/>
              <w:jc w:val="center"/>
            </w:pPr>
            <w:r>
              <w:t xml:space="preserve"> </w:t>
            </w:r>
          </w:p>
        </w:tc>
        <w:tc>
          <w:tcPr>
            <w:tcW w:w="3594" w:type="dxa"/>
          </w:tcPr>
          <w:p w14:paraId="2FA20CDE" w14:textId="77777777" w:rsidR="009B376E" w:rsidRPr="008227FD" w:rsidRDefault="009B376E" w:rsidP="00CA6BB7">
            <w:pPr>
              <w:spacing w:after="0" w:line="276" w:lineRule="auto"/>
            </w:pPr>
            <w:r w:rsidRPr="009D0EE9">
              <w:t>Date of last policy review:</w:t>
            </w:r>
          </w:p>
        </w:tc>
      </w:tr>
      <w:tr w:rsidR="009B376E" w:rsidRPr="008227FD" w14:paraId="65C77EF8" w14:textId="77777777" w:rsidTr="00CA6BB7">
        <w:trPr>
          <w:trHeight w:val="70"/>
        </w:trPr>
        <w:tc>
          <w:tcPr>
            <w:tcW w:w="4389" w:type="dxa"/>
          </w:tcPr>
          <w:p w14:paraId="4C4FCE6A" w14:textId="77777777" w:rsidR="009B376E" w:rsidRPr="000A5D61" w:rsidRDefault="009B376E" w:rsidP="00CA6BB7">
            <w:pPr>
              <w:spacing w:after="0" w:line="276" w:lineRule="auto"/>
            </w:pPr>
            <w:r w:rsidRPr="000A5D61">
              <w:t xml:space="preserve">The school has a </w:t>
            </w:r>
            <w:r>
              <w:t xml:space="preserve">safer recruitment </w:t>
            </w:r>
            <w:r w:rsidRPr="000A5D61">
              <w:t xml:space="preserve">policy and </w:t>
            </w:r>
            <w:r>
              <w:t>adopts procedures that deter, reject or identify those who might be unsuitable to work with children.</w:t>
            </w:r>
          </w:p>
          <w:p w14:paraId="2CAE9E0A" w14:textId="77777777" w:rsidR="009B376E" w:rsidRPr="007A21BF" w:rsidRDefault="009B376E" w:rsidP="00CA6BB7">
            <w:pPr>
              <w:spacing w:after="0" w:line="276" w:lineRule="auto"/>
            </w:pPr>
            <w:r>
              <w:rPr>
                <w:i/>
                <w:sz w:val="20"/>
              </w:rPr>
              <w:t xml:space="preserve">KCSIE </w:t>
            </w:r>
          </w:p>
        </w:tc>
        <w:tc>
          <w:tcPr>
            <w:tcW w:w="1282" w:type="dxa"/>
            <w:vAlign w:val="center"/>
          </w:tcPr>
          <w:p w14:paraId="41F19DD4" w14:textId="77777777" w:rsidR="009B376E" w:rsidRPr="008227FD" w:rsidRDefault="009B376E" w:rsidP="00CA6BB7">
            <w:pPr>
              <w:spacing w:after="0" w:line="276" w:lineRule="auto"/>
            </w:pPr>
            <w:r>
              <w:t xml:space="preserve">Yes / No </w:t>
            </w:r>
          </w:p>
        </w:tc>
        <w:tc>
          <w:tcPr>
            <w:tcW w:w="3594" w:type="dxa"/>
          </w:tcPr>
          <w:p w14:paraId="6D40B0B2" w14:textId="77777777" w:rsidR="009B376E" w:rsidRPr="008227FD" w:rsidRDefault="009B376E" w:rsidP="00CA6BB7">
            <w:pPr>
              <w:spacing w:after="0" w:line="276" w:lineRule="auto"/>
            </w:pPr>
            <w:r w:rsidRPr="009D0EE9">
              <w:t>Date of last policy review:</w:t>
            </w:r>
          </w:p>
        </w:tc>
      </w:tr>
      <w:tr w:rsidR="009B376E" w:rsidRPr="008227FD" w14:paraId="69012302" w14:textId="77777777" w:rsidTr="00CA6BB7">
        <w:trPr>
          <w:trHeight w:val="70"/>
        </w:trPr>
        <w:tc>
          <w:tcPr>
            <w:tcW w:w="4389" w:type="dxa"/>
            <w:vAlign w:val="center"/>
          </w:tcPr>
          <w:p w14:paraId="315ED5EC" w14:textId="77777777" w:rsidR="009B376E" w:rsidRDefault="009B376E" w:rsidP="00CA6BB7">
            <w:pPr>
              <w:spacing w:after="0" w:line="276" w:lineRule="auto"/>
            </w:pPr>
            <w:r>
              <w:t>Policy and procedures for:</w:t>
            </w:r>
          </w:p>
          <w:p w14:paraId="1E4192CE" w14:textId="77777777" w:rsidR="009B376E" w:rsidRDefault="009B376E" w:rsidP="00E66363">
            <w:pPr>
              <w:pStyle w:val="ListParagraph"/>
              <w:numPr>
                <w:ilvl w:val="0"/>
                <w:numId w:val="12"/>
              </w:numPr>
              <w:spacing w:after="0" w:line="276" w:lineRule="auto"/>
              <w:ind w:left="360"/>
            </w:pPr>
            <w:r>
              <w:t>children’s health and safety and wellbeing including mental health</w:t>
            </w:r>
          </w:p>
          <w:p w14:paraId="54A9BB08" w14:textId="77777777" w:rsidR="009B376E" w:rsidRDefault="009B376E" w:rsidP="00E66363">
            <w:pPr>
              <w:pStyle w:val="ListParagraph"/>
              <w:numPr>
                <w:ilvl w:val="0"/>
                <w:numId w:val="12"/>
              </w:numPr>
              <w:spacing w:after="0" w:line="276" w:lineRule="auto"/>
              <w:ind w:left="360"/>
            </w:pPr>
            <w:r>
              <w:t>meeting the needs of SEND learners</w:t>
            </w:r>
          </w:p>
          <w:p w14:paraId="0E7905B7" w14:textId="77777777" w:rsidR="009B376E" w:rsidRDefault="009B376E" w:rsidP="00E66363">
            <w:pPr>
              <w:pStyle w:val="ListParagraph"/>
              <w:numPr>
                <w:ilvl w:val="0"/>
                <w:numId w:val="12"/>
              </w:numPr>
              <w:spacing w:after="0" w:line="276" w:lineRule="auto"/>
              <w:ind w:left="360"/>
            </w:pPr>
            <w:r>
              <w:t>use of reasonable force (including recording, monitoring and student voice)</w:t>
            </w:r>
          </w:p>
          <w:p w14:paraId="53DCEEDB" w14:textId="77777777" w:rsidR="009B376E" w:rsidRDefault="009B376E" w:rsidP="00E66363">
            <w:pPr>
              <w:pStyle w:val="ListParagraph"/>
              <w:numPr>
                <w:ilvl w:val="0"/>
                <w:numId w:val="12"/>
              </w:numPr>
              <w:spacing w:after="0" w:line="276" w:lineRule="auto"/>
              <w:ind w:left="360"/>
            </w:pPr>
            <w:r>
              <w:t xml:space="preserve">learners with medical conditions </w:t>
            </w:r>
          </w:p>
          <w:p w14:paraId="5DC43C4C" w14:textId="77777777" w:rsidR="009B376E" w:rsidRDefault="009B376E" w:rsidP="00E66363">
            <w:pPr>
              <w:pStyle w:val="ListParagraph"/>
              <w:numPr>
                <w:ilvl w:val="0"/>
                <w:numId w:val="12"/>
              </w:numPr>
              <w:spacing w:after="0" w:line="276" w:lineRule="auto"/>
              <w:ind w:left="360"/>
            </w:pPr>
            <w:r>
              <w:t>first aid</w:t>
            </w:r>
          </w:p>
          <w:p w14:paraId="4C4A094C" w14:textId="77777777" w:rsidR="009B376E" w:rsidRDefault="009B376E" w:rsidP="00E66363">
            <w:pPr>
              <w:pStyle w:val="ListParagraph"/>
              <w:numPr>
                <w:ilvl w:val="0"/>
                <w:numId w:val="12"/>
              </w:numPr>
              <w:spacing w:after="0" w:line="276" w:lineRule="auto"/>
              <w:ind w:left="360"/>
            </w:pPr>
            <w:r>
              <w:t>educational visits</w:t>
            </w:r>
          </w:p>
          <w:p w14:paraId="4F5392B5" w14:textId="77777777" w:rsidR="009B376E" w:rsidRDefault="009B376E" w:rsidP="00E66363">
            <w:pPr>
              <w:pStyle w:val="ListParagraph"/>
              <w:numPr>
                <w:ilvl w:val="0"/>
                <w:numId w:val="12"/>
              </w:numPr>
              <w:spacing w:after="0" w:line="276" w:lineRule="auto"/>
              <w:ind w:left="360"/>
            </w:pPr>
            <w:r>
              <w:t xml:space="preserve">intimate care and emotional wellbeing </w:t>
            </w:r>
          </w:p>
          <w:p w14:paraId="54300B62" w14:textId="77777777" w:rsidR="009B376E" w:rsidRDefault="009B376E" w:rsidP="00E66363">
            <w:pPr>
              <w:pStyle w:val="ListParagraph"/>
              <w:numPr>
                <w:ilvl w:val="0"/>
                <w:numId w:val="12"/>
              </w:numPr>
              <w:spacing w:after="0" w:line="276" w:lineRule="auto"/>
              <w:ind w:left="360"/>
            </w:pPr>
            <w:r>
              <w:t>online safety and associated issues</w:t>
            </w:r>
          </w:p>
          <w:p w14:paraId="5231A271" w14:textId="77777777" w:rsidR="009B376E" w:rsidRPr="00CF6D50" w:rsidRDefault="009B376E" w:rsidP="00CA6BB7">
            <w:pPr>
              <w:pStyle w:val="ListParagraph"/>
              <w:numPr>
                <w:ilvl w:val="0"/>
                <w:numId w:val="0"/>
              </w:numPr>
              <w:spacing w:after="0" w:line="276" w:lineRule="auto"/>
              <w:ind w:left="360"/>
            </w:pPr>
            <w:r>
              <w:t xml:space="preserve">appropriate arrangements to ensure children’s and learner’s security, </w:t>
            </w:r>
            <w:proofErr w:type="gramStart"/>
            <w:r>
              <w:t>taking into account</w:t>
            </w:r>
            <w:proofErr w:type="gramEnd"/>
            <w:r>
              <w:t xml:space="preserve"> the local context </w:t>
            </w:r>
          </w:p>
          <w:p w14:paraId="55319BD8" w14:textId="77777777" w:rsidR="009B376E" w:rsidRDefault="009B376E" w:rsidP="00E66363">
            <w:pPr>
              <w:pStyle w:val="ListParagraph"/>
              <w:numPr>
                <w:ilvl w:val="0"/>
                <w:numId w:val="13"/>
              </w:numPr>
              <w:spacing w:after="0" w:line="276" w:lineRule="auto"/>
              <w:ind w:left="360"/>
            </w:pPr>
            <w:r>
              <w:t>early years settings implement safe use of mobile phones/cameras policy</w:t>
            </w:r>
          </w:p>
          <w:p w14:paraId="6B34A2A7" w14:textId="77777777" w:rsidR="009B376E" w:rsidRDefault="009B376E" w:rsidP="00E66363">
            <w:pPr>
              <w:pStyle w:val="ListParagraph"/>
              <w:numPr>
                <w:ilvl w:val="0"/>
                <w:numId w:val="13"/>
              </w:numPr>
              <w:spacing w:after="0" w:line="276" w:lineRule="auto"/>
              <w:ind w:left="360"/>
            </w:pPr>
            <w:r>
              <w:t>risk assessment</w:t>
            </w:r>
          </w:p>
          <w:p w14:paraId="5D50E42A" w14:textId="77777777" w:rsidR="009B376E" w:rsidRDefault="009B376E" w:rsidP="00E66363">
            <w:pPr>
              <w:pStyle w:val="ListParagraph"/>
              <w:numPr>
                <w:ilvl w:val="0"/>
                <w:numId w:val="13"/>
              </w:numPr>
              <w:spacing w:after="0" w:line="276" w:lineRule="auto"/>
              <w:ind w:left="360"/>
            </w:pPr>
            <w:r>
              <w:t xml:space="preserve">safe use of electronic and social media by staff and leaners </w:t>
            </w:r>
          </w:p>
          <w:p w14:paraId="034E1712" w14:textId="77777777" w:rsidR="009B376E" w:rsidRDefault="009B376E" w:rsidP="00E66363">
            <w:pPr>
              <w:pStyle w:val="ListParagraph"/>
              <w:numPr>
                <w:ilvl w:val="0"/>
                <w:numId w:val="13"/>
              </w:numPr>
              <w:spacing w:after="0" w:line="276" w:lineRule="auto"/>
              <w:ind w:left="360"/>
            </w:pPr>
            <w:r>
              <w:t>site safety and secure access</w:t>
            </w:r>
          </w:p>
          <w:p w14:paraId="65D7D206" w14:textId="68D02D02" w:rsidR="009B376E" w:rsidRPr="00B72B37" w:rsidRDefault="009B376E" w:rsidP="00E66363">
            <w:pPr>
              <w:pStyle w:val="ListParagraph"/>
              <w:numPr>
                <w:ilvl w:val="0"/>
                <w:numId w:val="13"/>
              </w:numPr>
              <w:spacing w:after="0" w:line="276" w:lineRule="auto"/>
              <w:ind w:left="360"/>
            </w:pPr>
            <w:r>
              <w:t xml:space="preserve">attendance policy including </w:t>
            </w:r>
            <w:hyperlink r:id="rId32" w:history="1">
              <w:r w:rsidR="009C79C5" w:rsidRPr="000F1ABF">
                <w:rPr>
                  <w:rStyle w:val="Hyperlink"/>
                </w:rPr>
                <w:t>children missing educatio</w:t>
              </w:r>
            </w:hyperlink>
            <w:r w:rsidR="009C79C5">
              <w:t>n (</w:t>
            </w:r>
            <w:r>
              <w:t>CME</w:t>
            </w:r>
            <w:r w:rsidR="00477241">
              <w:t>)</w:t>
            </w:r>
          </w:p>
        </w:tc>
        <w:tc>
          <w:tcPr>
            <w:tcW w:w="1282" w:type="dxa"/>
          </w:tcPr>
          <w:p w14:paraId="23A10AC6" w14:textId="77777777" w:rsidR="009B376E" w:rsidRDefault="009B376E" w:rsidP="00CA6BB7">
            <w:pPr>
              <w:spacing w:after="0" w:line="276" w:lineRule="auto"/>
            </w:pPr>
          </w:p>
          <w:p w14:paraId="74270932" w14:textId="77777777" w:rsidR="009B376E" w:rsidRDefault="009B376E" w:rsidP="00CA6BB7">
            <w:pPr>
              <w:spacing w:after="0" w:line="276" w:lineRule="auto"/>
            </w:pPr>
            <w:r w:rsidRPr="00D05C41">
              <w:t>Yes / No</w:t>
            </w:r>
          </w:p>
          <w:p w14:paraId="1898B702" w14:textId="77777777" w:rsidR="009B376E" w:rsidRDefault="009B376E" w:rsidP="00CA6BB7">
            <w:pPr>
              <w:spacing w:after="0" w:line="276" w:lineRule="auto"/>
            </w:pPr>
          </w:p>
          <w:p w14:paraId="35B1744F" w14:textId="77777777" w:rsidR="009B376E" w:rsidRDefault="009B376E" w:rsidP="00CA6BB7">
            <w:pPr>
              <w:spacing w:after="0" w:line="276" w:lineRule="auto"/>
            </w:pPr>
            <w:r w:rsidRPr="00D05C41">
              <w:t>Yes / No</w:t>
            </w:r>
          </w:p>
          <w:p w14:paraId="73C7D775" w14:textId="77777777" w:rsidR="009B376E" w:rsidRDefault="009B376E" w:rsidP="00CA6BB7">
            <w:pPr>
              <w:spacing w:after="0" w:line="276" w:lineRule="auto"/>
            </w:pPr>
          </w:p>
          <w:p w14:paraId="54A19EC3" w14:textId="77777777" w:rsidR="009B376E" w:rsidRDefault="009B376E" w:rsidP="00CA6BB7">
            <w:pPr>
              <w:spacing w:after="0" w:line="276" w:lineRule="auto"/>
            </w:pPr>
            <w:r w:rsidRPr="00D05C41">
              <w:t>Yes / No</w:t>
            </w:r>
          </w:p>
          <w:p w14:paraId="57547109" w14:textId="77777777" w:rsidR="009B376E" w:rsidRDefault="009B376E" w:rsidP="00CA6BB7">
            <w:pPr>
              <w:spacing w:after="0" w:line="276" w:lineRule="auto"/>
            </w:pPr>
          </w:p>
          <w:p w14:paraId="5D814A13" w14:textId="77777777" w:rsidR="009B376E" w:rsidRDefault="009B376E" w:rsidP="00CA6BB7">
            <w:pPr>
              <w:spacing w:after="0" w:line="276" w:lineRule="auto"/>
            </w:pPr>
          </w:p>
          <w:p w14:paraId="440392A5" w14:textId="77777777" w:rsidR="009B376E" w:rsidRDefault="009B376E" w:rsidP="00CA6BB7">
            <w:pPr>
              <w:spacing w:after="0" w:line="276" w:lineRule="auto"/>
            </w:pPr>
            <w:r w:rsidRPr="00D05C41">
              <w:t>Yes / No</w:t>
            </w:r>
          </w:p>
          <w:p w14:paraId="581D9251" w14:textId="77777777" w:rsidR="009B376E" w:rsidRDefault="009B376E" w:rsidP="00CA6BB7">
            <w:pPr>
              <w:spacing w:after="0" w:line="276" w:lineRule="auto"/>
            </w:pPr>
            <w:r w:rsidRPr="00D05C41">
              <w:t>Yes / No</w:t>
            </w:r>
          </w:p>
          <w:p w14:paraId="0183071E" w14:textId="77777777" w:rsidR="009B376E" w:rsidRDefault="009B376E" w:rsidP="00CA6BB7">
            <w:pPr>
              <w:spacing w:after="0" w:line="276" w:lineRule="auto"/>
            </w:pPr>
            <w:r w:rsidRPr="00D05C41">
              <w:t>Yes / No</w:t>
            </w:r>
          </w:p>
          <w:p w14:paraId="1AB4CDA3" w14:textId="77777777" w:rsidR="009B376E" w:rsidRDefault="009B376E" w:rsidP="00CA6BB7">
            <w:pPr>
              <w:spacing w:after="0" w:line="276" w:lineRule="auto"/>
            </w:pPr>
            <w:r w:rsidRPr="00D05C41">
              <w:t>Yes / No</w:t>
            </w:r>
          </w:p>
          <w:p w14:paraId="2541A17C" w14:textId="77777777" w:rsidR="009B376E" w:rsidRDefault="009B376E" w:rsidP="00CA6BB7">
            <w:pPr>
              <w:spacing w:after="0" w:line="276" w:lineRule="auto"/>
            </w:pPr>
          </w:p>
          <w:p w14:paraId="61DCEB06" w14:textId="77777777" w:rsidR="009B376E" w:rsidRDefault="009B376E" w:rsidP="00CA6BB7">
            <w:pPr>
              <w:spacing w:after="0" w:line="276" w:lineRule="auto"/>
            </w:pPr>
            <w:r w:rsidRPr="00D05C41">
              <w:t>Yes / No</w:t>
            </w:r>
          </w:p>
          <w:p w14:paraId="7331269F" w14:textId="77777777" w:rsidR="009B376E" w:rsidRDefault="009B376E" w:rsidP="00CA6BB7">
            <w:pPr>
              <w:spacing w:after="0" w:line="276" w:lineRule="auto"/>
            </w:pPr>
          </w:p>
          <w:p w14:paraId="3FA39766" w14:textId="77777777" w:rsidR="009B376E" w:rsidRDefault="009B376E" w:rsidP="00CA6BB7">
            <w:pPr>
              <w:spacing w:after="0" w:line="276" w:lineRule="auto"/>
            </w:pPr>
          </w:p>
          <w:p w14:paraId="01F404CB" w14:textId="77777777" w:rsidR="009B376E" w:rsidRDefault="009B376E" w:rsidP="00CA6BB7">
            <w:pPr>
              <w:spacing w:after="0" w:line="276" w:lineRule="auto"/>
            </w:pPr>
          </w:p>
          <w:p w14:paraId="09687FF8" w14:textId="77777777" w:rsidR="009B376E" w:rsidRDefault="009B376E" w:rsidP="00CA6BB7">
            <w:pPr>
              <w:spacing w:after="0" w:line="276" w:lineRule="auto"/>
            </w:pPr>
          </w:p>
          <w:p w14:paraId="0902049F" w14:textId="77777777" w:rsidR="009B376E" w:rsidRDefault="009B376E" w:rsidP="00CA6BB7">
            <w:pPr>
              <w:spacing w:after="0" w:line="276" w:lineRule="auto"/>
            </w:pPr>
            <w:r w:rsidRPr="00D05C41">
              <w:t>Yes / No</w:t>
            </w:r>
          </w:p>
          <w:p w14:paraId="2D7802B9" w14:textId="77777777" w:rsidR="009B376E" w:rsidRDefault="009B376E" w:rsidP="00CA6BB7">
            <w:pPr>
              <w:spacing w:after="0" w:line="276" w:lineRule="auto"/>
            </w:pPr>
          </w:p>
          <w:p w14:paraId="700D3BEA" w14:textId="77777777" w:rsidR="009B376E" w:rsidRDefault="009B376E" w:rsidP="00CA6BB7">
            <w:pPr>
              <w:spacing w:after="0" w:line="276" w:lineRule="auto"/>
            </w:pPr>
          </w:p>
          <w:p w14:paraId="46C0689C" w14:textId="77777777" w:rsidR="009B376E" w:rsidRDefault="009B376E" w:rsidP="00CA6BB7">
            <w:pPr>
              <w:spacing w:after="0" w:line="276" w:lineRule="auto"/>
            </w:pPr>
            <w:r w:rsidRPr="00D05C41">
              <w:t>Yes / No</w:t>
            </w:r>
          </w:p>
          <w:p w14:paraId="5E79F206" w14:textId="77777777" w:rsidR="009B376E" w:rsidRDefault="009B376E" w:rsidP="00CA6BB7">
            <w:pPr>
              <w:spacing w:after="0" w:line="276" w:lineRule="auto"/>
            </w:pPr>
            <w:r w:rsidRPr="00D05C41">
              <w:t>Yes / No</w:t>
            </w:r>
          </w:p>
          <w:p w14:paraId="0746C9B8" w14:textId="77777777" w:rsidR="009B376E" w:rsidRDefault="009B376E" w:rsidP="00CA6BB7">
            <w:pPr>
              <w:spacing w:after="0" w:line="276" w:lineRule="auto"/>
            </w:pPr>
          </w:p>
          <w:p w14:paraId="41B53CC9" w14:textId="77777777" w:rsidR="009B376E" w:rsidRDefault="009B376E" w:rsidP="00CA6BB7">
            <w:pPr>
              <w:spacing w:after="0" w:line="276" w:lineRule="auto"/>
            </w:pPr>
            <w:r w:rsidRPr="00D05C41">
              <w:t>Yes / No</w:t>
            </w:r>
          </w:p>
          <w:p w14:paraId="60E9B38C" w14:textId="77777777" w:rsidR="009B376E" w:rsidRPr="008227FD" w:rsidRDefault="009B376E" w:rsidP="00CA6BB7">
            <w:pPr>
              <w:spacing w:after="0" w:line="276" w:lineRule="auto"/>
            </w:pPr>
            <w:r w:rsidRPr="00D05C41">
              <w:t>Yes / No</w:t>
            </w:r>
          </w:p>
        </w:tc>
        <w:tc>
          <w:tcPr>
            <w:tcW w:w="3594" w:type="dxa"/>
          </w:tcPr>
          <w:p w14:paraId="0099FB79" w14:textId="77777777" w:rsidR="009B376E" w:rsidRDefault="009B376E" w:rsidP="00CA6BB7">
            <w:pPr>
              <w:spacing w:after="0" w:line="276" w:lineRule="auto"/>
            </w:pPr>
            <w:r w:rsidRPr="009D0EE9">
              <w:t>Date adopted by school:</w:t>
            </w:r>
          </w:p>
          <w:p w14:paraId="2E50FCDE" w14:textId="77777777" w:rsidR="009B376E" w:rsidRDefault="009B376E" w:rsidP="00CA6BB7">
            <w:pPr>
              <w:spacing w:after="0" w:line="276" w:lineRule="auto"/>
            </w:pPr>
          </w:p>
          <w:p w14:paraId="7401950E" w14:textId="77777777" w:rsidR="009B376E" w:rsidRDefault="009B376E" w:rsidP="00CA6BB7">
            <w:pPr>
              <w:spacing w:after="0" w:line="276" w:lineRule="auto"/>
            </w:pPr>
          </w:p>
          <w:p w14:paraId="7BC03F91" w14:textId="77777777" w:rsidR="009B376E" w:rsidRDefault="009B376E" w:rsidP="00CA6BB7">
            <w:pPr>
              <w:spacing w:after="0" w:line="276" w:lineRule="auto"/>
            </w:pPr>
          </w:p>
          <w:p w14:paraId="1953A17A" w14:textId="77777777" w:rsidR="009B376E" w:rsidRDefault="009B376E" w:rsidP="00CA6BB7">
            <w:pPr>
              <w:spacing w:after="0" w:line="276" w:lineRule="auto"/>
            </w:pPr>
          </w:p>
          <w:p w14:paraId="38668C47" w14:textId="77777777" w:rsidR="009B376E" w:rsidRDefault="009B376E" w:rsidP="00CA6BB7">
            <w:pPr>
              <w:spacing w:after="0" w:line="276" w:lineRule="auto"/>
            </w:pPr>
          </w:p>
          <w:p w14:paraId="51205A28" w14:textId="77777777" w:rsidR="009B376E" w:rsidRDefault="009B376E" w:rsidP="00CA6BB7">
            <w:pPr>
              <w:spacing w:after="0" w:line="276" w:lineRule="auto"/>
            </w:pPr>
          </w:p>
          <w:p w14:paraId="612F8C9E" w14:textId="77777777" w:rsidR="009B376E" w:rsidRDefault="009B376E" w:rsidP="00CA6BB7">
            <w:pPr>
              <w:spacing w:after="0" w:line="276" w:lineRule="auto"/>
            </w:pPr>
          </w:p>
          <w:p w14:paraId="78326C4D" w14:textId="77777777" w:rsidR="009B376E" w:rsidRDefault="009B376E" w:rsidP="00CA6BB7">
            <w:pPr>
              <w:spacing w:after="0" w:line="276" w:lineRule="auto"/>
            </w:pPr>
          </w:p>
          <w:p w14:paraId="4171BD2F" w14:textId="77777777" w:rsidR="009B376E" w:rsidRDefault="009B376E" w:rsidP="00CA6BB7">
            <w:pPr>
              <w:spacing w:after="0" w:line="276" w:lineRule="auto"/>
            </w:pPr>
          </w:p>
          <w:p w14:paraId="43738D9D" w14:textId="77777777" w:rsidR="009B376E" w:rsidRDefault="009B376E" w:rsidP="00CA6BB7">
            <w:pPr>
              <w:spacing w:after="0" w:line="276" w:lineRule="auto"/>
            </w:pPr>
          </w:p>
          <w:p w14:paraId="430C9C32" w14:textId="77777777" w:rsidR="009B376E" w:rsidRDefault="009B376E" w:rsidP="00CA6BB7">
            <w:pPr>
              <w:spacing w:after="0" w:line="276" w:lineRule="auto"/>
            </w:pPr>
          </w:p>
          <w:p w14:paraId="55D11409" w14:textId="77777777" w:rsidR="009B376E" w:rsidRDefault="009B376E" w:rsidP="00CA6BB7">
            <w:pPr>
              <w:spacing w:after="0" w:line="276" w:lineRule="auto"/>
            </w:pPr>
          </w:p>
          <w:p w14:paraId="50FA905C" w14:textId="77777777" w:rsidR="009B376E" w:rsidRDefault="009B376E" w:rsidP="00CA6BB7">
            <w:pPr>
              <w:spacing w:after="0" w:line="276" w:lineRule="auto"/>
            </w:pPr>
          </w:p>
          <w:p w14:paraId="3780F343" w14:textId="77777777" w:rsidR="009B376E" w:rsidRPr="008227FD" w:rsidRDefault="009B376E" w:rsidP="00CA6BB7">
            <w:pPr>
              <w:spacing w:after="0" w:line="276" w:lineRule="auto"/>
            </w:pPr>
          </w:p>
        </w:tc>
      </w:tr>
    </w:tbl>
    <w:p w14:paraId="712E4268" w14:textId="16B67743" w:rsidR="00F666A5" w:rsidRDefault="00F666A5" w:rsidP="00F666A5">
      <w:pPr>
        <w:pStyle w:val="Heading2"/>
      </w:pPr>
      <w:bookmarkStart w:id="204" w:name="_Toc144996030"/>
      <w:r w:rsidRPr="009B66B4">
        <w:lastRenderedPageBreak/>
        <w:t>Designated person</w:t>
      </w:r>
      <w:bookmarkEnd w:id="204"/>
    </w:p>
    <w:tbl>
      <w:tblPr>
        <w:tblStyle w:val="TableGrid"/>
        <w:tblW w:w="0" w:type="auto"/>
        <w:tblInd w:w="-147" w:type="dxa"/>
        <w:tblLook w:val="04A0" w:firstRow="1" w:lastRow="0" w:firstColumn="1" w:lastColumn="0" w:noHBand="0" w:noVBand="1"/>
      </w:tblPr>
      <w:tblGrid>
        <w:gridCol w:w="4395"/>
        <w:gridCol w:w="1276"/>
        <w:gridCol w:w="3594"/>
      </w:tblGrid>
      <w:tr w:rsidR="009B376E" w14:paraId="5E8DC508" w14:textId="77777777" w:rsidTr="00CA6BB7">
        <w:tc>
          <w:tcPr>
            <w:tcW w:w="4395" w:type="dxa"/>
          </w:tcPr>
          <w:p w14:paraId="245ADD66" w14:textId="77777777" w:rsidR="009B376E" w:rsidRDefault="009B376E" w:rsidP="00CA6BB7">
            <w:pPr>
              <w:spacing w:after="0" w:line="276" w:lineRule="auto"/>
              <w:rPr>
                <w:i/>
              </w:rPr>
            </w:pPr>
            <w:r w:rsidRPr="0030201F">
              <w:t>DSL in place and member of SLT (</w:t>
            </w:r>
            <w:r w:rsidRPr="0030201F">
              <w:rPr>
                <w:i/>
              </w:rPr>
              <w:t xml:space="preserve">Training refreshed every 2 years/other updates at least annually) </w:t>
            </w:r>
          </w:p>
          <w:p w14:paraId="4CEC5E08" w14:textId="77777777" w:rsidR="009B376E" w:rsidRDefault="009B376E" w:rsidP="00CA6BB7">
            <w:pPr>
              <w:spacing w:after="0" w:line="276" w:lineRule="auto"/>
              <w:rPr>
                <w:i/>
              </w:rPr>
            </w:pPr>
          </w:p>
          <w:p w14:paraId="22E039CA" w14:textId="77777777" w:rsidR="009B376E" w:rsidRPr="0030201F" w:rsidRDefault="009B376E" w:rsidP="00CA6BB7">
            <w:pPr>
              <w:spacing w:after="0" w:line="276" w:lineRule="auto"/>
            </w:pPr>
            <w:r>
              <w:rPr>
                <w:i/>
                <w:sz w:val="20"/>
              </w:rPr>
              <w:t xml:space="preserve">Annex C KCSIE </w:t>
            </w:r>
          </w:p>
        </w:tc>
        <w:tc>
          <w:tcPr>
            <w:tcW w:w="1276" w:type="dxa"/>
          </w:tcPr>
          <w:p w14:paraId="0F15CEE8" w14:textId="77777777" w:rsidR="009B376E" w:rsidRPr="0030201F" w:rsidRDefault="009B376E" w:rsidP="00CA6BB7">
            <w:pPr>
              <w:spacing w:after="0" w:line="276" w:lineRule="auto"/>
            </w:pPr>
            <w:r w:rsidRPr="0030201F">
              <w:t>Yes / No</w:t>
            </w:r>
          </w:p>
        </w:tc>
        <w:tc>
          <w:tcPr>
            <w:tcW w:w="3594" w:type="dxa"/>
          </w:tcPr>
          <w:p w14:paraId="52AF498F" w14:textId="77777777" w:rsidR="009B376E" w:rsidRPr="0030201F" w:rsidRDefault="009B376E" w:rsidP="00CA6BB7">
            <w:pPr>
              <w:spacing w:after="0" w:line="276" w:lineRule="auto"/>
            </w:pPr>
            <w:r w:rsidRPr="0030201F">
              <w:t>Name:</w:t>
            </w:r>
          </w:p>
          <w:p w14:paraId="29A5E464" w14:textId="77777777" w:rsidR="009B376E" w:rsidRDefault="009B376E" w:rsidP="00CA6BB7">
            <w:pPr>
              <w:spacing w:after="0" w:line="276" w:lineRule="auto"/>
            </w:pPr>
          </w:p>
          <w:p w14:paraId="5C37AA51" w14:textId="77777777" w:rsidR="009B376E" w:rsidRPr="0030201F" w:rsidRDefault="009B376E" w:rsidP="00CA6BB7">
            <w:pPr>
              <w:spacing w:after="0" w:line="276" w:lineRule="auto"/>
            </w:pPr>
            <w:r w:rsidRPr="0030201F">
              <w:t xml:space="preserve">Date of last training: </w:t>
            </w:r>
          </w:p>
        </w:tc>
      </w:tr>
      <w:tr w:rsidR="009B376E" w14:paraId="2493E9CE" w14:textId="77777777" w:rsidTr="00CA6BB7">
        <w:tc>
          <w:tcPr>
            <w:tcW w:w="4395" w:type="dxa"/>
          </w:tcPr>
          <w:p w14:paraId="7FCCBB6A" w14:textId="77777777" w:rsidR="009B376E" w:rsidRDefault="009B376E" w:rsidP="00CA6BB7">
            <w:pPr>
              <w:spacing w:after="0" w:line="276" w:lineRule="auto"/>
              <w:rPr>
                <w:i/>
              </w:rPr>
            </w:pPr>
            <w:r w:rsidRPr="0030201F">
              <w:t xml:space="preserve">Deputy DSL/cover for DSL in place </w:t>
            </w:r>
            <w:r w:rsidRPr="0030201F">
              <w:rPr>
                <w:i/>
              </w:rPr>
              <w:t>(Including holidays/out of hours)</w:t>
            </w:r>
          </w:p>
          <w:p w14:paraId="6C3EC6D8" w14:textId="77777777" w:rsidR="009B376E" w:rsidRDefault="009B376E" w:rsidP="00CA6BB7">
            <w:pPr>
              <w:spacing w:after="0" w:line="276" w:lineRule="auto"/>
              <w:rPr>
                <w:i/>
              </w:rPr>
            </w:pPr>
          </w:p>
          <w:p w14:paraId="3F5F37B1" w14:textId="77777777" w:rsidR="009B376E" w:rsidRPr="00B808EC" w:rsidRDefault="009B376E" w:rsidP="00CA6BB7">
            <w:pPr>
              <w:spacing w:after="0" w:line="276" w:lineRule="auto"/>
              <w:rPr>
                <w:i/>
                <w:sz w:val="20"/>
              </w:rPr>
            </w:pPr>
            <w:r>
              <w:rPr>
                <w:i/>
                <w:sz w:val="20"/>
              </w:rPr>
              <w:t xml:space="preserve">Annex C KCSIE  </w:t>
            </w:r>
          </w:p>
        </w:tc>
        <w:tc>
          <w:tcPr>
            <w:tcW w:w="1276" w:type="dxa"/>
          </w:tcPr>
          <w:p w14:paraId="42E85871" w14:textId="77777777" w:rsidR="009B376E" w:rsidRPr="0030201F" w:rsidRDefault="009B376E" w:rsidP="00CA6BB7">
            <w:pPr>
              <w:spacing w:after="0" w:line="276" w:lineRule="auto"/>
            </w:pPr>
            <w:r w:rsidRPr="0030201F">
              <w:t>Yes / No</w:t>
            </w:r>
          </w:p>
        </w:tc>
        <w:tc>
          <w:tcPr>
            <w:tcW w:w="3594" w:type="dxa"/>
          </w:tcPr>
          <w:p w14:paraId="6695CA67" w14:textId="77777777" w:rsidR="009B376E" w:rsidRPr="0030201F" w:rsidRDefault="009B376E" w:rsidP="00CA6BB7">
            <w:pPr>
              <w:spacing w:after="0" w:line="276" w:lineRule="auto"/>
            </w:pPr>
            <w:r w:rsidRPr="0030201F">
              <w:t>Name:</w:t>
            </w:r>
          </w:p>
          <w:p w14:paraId="1B82CC14" w14:textId="77777777" w:rsidR="009B376E" w:rsidRDefault="009B376E" w:rsidP="00CA6BB7">
            <w:pPr>
              <w:spacing w:after="0" w:line="276" w:lineRule="auto"/>
            </w:pPr>
          </w:p>
          <w:p w14:paraId="03DBDC02" w14:textId="77777777" w:rsidR="009B376E" w:rsidRPr="0030201F" w:rsidRDefault="009B376E" w:rsidP="00CA6BB7">
            <w:pPr>
              <w:spacing w:after="0" w:line="276" w:lineRule="auto"/>
            </w:pPr>
            <w:r w:rsidRPr="0030201F">
              <w:t>Date of last training:</w:t>
            </w:r>
          </w:p>
        </w:tc>
      </w:tr>
      <w:tr w:rsidR="009B376E" w14:paraId="0C00FC23" w14:textId="77777777" w:rsidTr="00CA6BB7">
        <w:tc>
          <w:tcPr>
            <w:tcW w:w="4395" w:type="dxa"/>
          </w:tcPr>
          <w:p w14:paraId="597D5CB3" w14:textId="77777777" w:rsidR="009B376E" w:rsidRPr="0030201F" w:rsidRDefault="009B376E" w:rsidP="00CA6BB7">
            <w:pPr>
              <w:spacing w:after="0" w:line="276" w:lineRule="auto"/>
            </w:pPr>
            <w:r w:rsidRPr="0030201F">
              <w:t>Nominated governor/proprietor for safeguarding</w:t>
            </w:r>
          </w:p>
        </w:tc>
        <w:tc>
          <w:tcPr>
            <w:tcW w:w="1276" w:type="dxa"/>
          </w:tcPr>
          <w:p w14:paraId="395A2934" w14:textId="77777777" w:rsidR="009B376E" w:rsidRPr="0030201F" w:rsidRDefault="009B376E" w:rsidP="00CA6BB7">
            <w:pPr>
              <w:spacing w:after="0" w:line="276" w:lineRule="auto"/>
            </w:pPr>
            <w:r w:rsidRPr="0030201F">
              <w:t>Yes / No</w:t>
            </w:r>
          </w:p>
        </w:tc>
        <w:tc>
          <w:tcPr>
            <w:tcW w:w="3594" w:type="dxa"/>
          </w:tcPr>
          <w:p w14:paraId="52EB7220" w14:textId="77777777" w:rsidR="009B376E" w:rsidRDefault="009B376E" w:rsidP="00CA6BB7">
            <w:pPr>
              <w:spacing w:after="0" w:line="276" w:lineRule="auto"/>
            </w:pPr>
            <w:r w:rsidRPr="0030201F">
              <w:t>Name:</w:t>
            </w:r>
          </w:p>
          <w:p w14:paraId="2D862558" w14:textId="77777777" w:rsidR="009B376E" w:rsidRPr="0030201F" w:rsidRDefault="009B376E" w:rsidP="00CA6BB7">
            <w:pPr>
              <w:spacing w:after="0" w:line="276" w:lineRule="auto"/>
            </w:pPr>
          </w:p>
          <w:p w14:paraId="0E537424" w14:textId="77777777" w:rsidR="009B376E" w:rsidRDefault="009B376E" w:rsidP="00CA6BB7">
            <w:pPr>
              <w:spacing w:after="0" w:line="276" w:lineRule="auto"/>
            </w:pPr>
            <w:r w:rsidRPr="0030201F">
              <w:t>Date of last training:</w:t>
            </w:r>
          </w:p>
          <w:p w14:paraId="329B5462" w14:textId="77777777" w:rsidR="009B376E" w:rsidRPr="0030201F" w:rsidRDefault="009B376E" w:rsidP="00CA6BB7">
            <w:pPr>
              <w:spacing w:after="0" w:line="276" w:lineRule="auto"/>
            </w:pPr>
          </w:p>
        </w:tc>
      </w:tr>
      <w:tr w:rsidR="009B376E" w14:paraId="3F871D70" w14:textId="77777777" w:rsidTr="00CA6BB7">
        <w:tc>
          <w:tcPr>
            <w:tcW w:w="4395" w:type="dxa"/>
          </w:tcPr>
          <w:p w14:paraId="1CD57799" w14:textId="77777777" w:rsidR="009B376E" w:rsidRPr="0030201F" w:rsidRDefault="009B376E" w:rsidP="00CA6BB7">
            <w:pPr>
              <w:spacing w:after="0" w:line="276" w:lineRule="auto"/>
            </w:pPr>
            <w:r>
              <w:t>Governor and trustees safeguarding training</w:t>
            </w:r>
          </w:p>
        </w:tc>
        <w:tc>
          <w:tcPr>
            <w:tcW w:w="1276" w:type="dxa"/>
          </w:tcPr>
          <w:p w14:paraId="4459FADA" w14:textId="77777777" w:rsidR="009B376E" w:rsidRPr="0030201F" w:rsidRDefault="009B376E" w:rsidP="00CA6BB7">
            <w:pPr>
              <w:spacing w:after="0" w:line="276" w:lineRule="auto"/>
            </w:pPr>
            <w:r w:rsidRPr="0030201F">
              <w:t>Yes / No</w:t>
            </w:r>
          </w:p>
        </w:tc>
        <w:tc>
          <w:tcPr>
            <w:tcW w:w="3594" w:type="dxa"/>
          </w:tcPr>
          <w:p w14:paraId="4AF967F8" w14:textId="77777777" w:rsidR="009B376E" w:rsidRDefault="009B376E" w:rsidP="00CA6BB7">
            <w:pPr>
              <w:spacing w:after="0" w:line="276" w:lineRule="auto"/>
            </w:pPr>
            <w:r w:rsidRPr="0030201F">
              <w:t>Name:</w:t>
            </w:r>
          </w:p>
          <w:p w14:paraId="5D1668B6" w14:textId="77777777" w:rsidR="009B376E" w:rsidRPr="0030201F" w:rsidRDefault="009B376E" w:rsidP="00CA6BB7">
            <w:pPr>
              <w:spacing w:after="0" w:line="276" w:lineRule="auto"/>
            </w:pPr>
          </w:p>
          <w:p w14:paraId="3FBC033B" w14:textId="77777777" w:rsidR="009B376E" w:rsidRDefault="009B376E" w:rsidP="00CA6BB7">
            <w:pPr>
              <w:spacing w:after="0" w:line="276" w:lineRule="auto"/>
            </w:pPr>
            <w:r w:rsidRPr="0030201F">
              <w:t>Date of last training:</w:t>
            </w:r>
          </w:p>
          <w:p w14:paraId="2AD4C49A" w14:textId="77777777" w:rsidR="009B376E" w:rsidRPr="0030201F" w:rsidRDefault="009B376E" w:rsidP="00CA6BB7">
            <w:pPr>
              <w:spacing w:after="0" w:line="276" w:lineRule="auto"/>
            </w:pPr>
          </w:p>
        </w:tc>
      </w:tr>
    </w:tbl>
    <w:p w14:paraId="3D813531" w14:textId="221CC1AD" w:rsidR="009B376E" w:rsidRPr="00E70F11" w:rsidRDefault="00F666A5" w:rsidP="00F666A5">
      <w:pPr>
        <w:pStyle w:val="Heading2"/>
      </w:pPr>
      <w:bookmarkStart w:id="205" w:name="_Toc144996031"/>
      <w:r w:rsidRPr="00E70F11">
        <w:t>Concerns, record keeping and sharing information</w:t>
      </w:r>
      <w:bookmarkEnd w:id="205"/>
    </w:p>
    <w:tbl>
      <w:tblPr>
        <w:tblStyle w:val="TableGrid"/>
        <w:tblW w:w="0" w:type="auto"/>
        <w:tblInd w:w="-147" w:type="dxa"/>
        <w:tblLook w:val="04A0" w:firstRow="1" w:lastRow="0" w:firstColumn="1" w:lastColumn="0" w:noHBand="0" w:noVBand="1"/>
      </w:tblPr>
      <w:tblGrid>
        <w:gridCol w:w="4395"/>
        <w:gridCol w:w="1276"/>
        <w:gridCol w:w="3594"/>
      </w:tblGrid>
      <w:tr w:rsidR="009B376E" w14:paraId="5765CC5B" w14:textId="77777777" w:rsidTr="00CA6BB7">
        <w:tc>
          <w:tcPr>
            <w:tcW w:w="4395" w:type="dxa"/>
          </w:tcPr>
          <w:p w14:paraId="20E27B09" w14:textId="07CDEAA5" w:rsidR="009B376E" w:rsidRDefault="009B376E" w:rsidP="00CA6BB7">
            <w:pPr>
              <w:spacing w:after="0" w:line="276" w:lineRule="auto"/>
            </w:pPr>
            <w:r w:rsidRPr="00D05C41">
              <w:t>Any concerns ar</w:t>
            </w:r>
            <w:r>
              <w:t>e shared immediately with DSL or social care</w:t>
            </w:r>
            <w:r w:rsidR="000E74D5">
              <w:t>.</w:t>
            </w:r>
            <w:r>
              <w:t xml:space="preserve"> </w:t>
            </w:r>
          </w:p>
          <w:p w14:paraId="2B96C0C4" w14:textId="77777777" w:rsidR="009B376E" w:rsidRPr="003060FD" w:rsidRDefault="009B376E" w:rsidP="00CA6BB7">
            <w:pPr>
              <w:spacing w:after="0" w:line="276" w:lineRule="auto"/>
            </w:pPr>
            <w:r>
              <w:t>(</w:t>
            </w:r>
            <w:r w:rsidRPr="001552D1">
              <w:rPr>
                <w:i/>
                <w:sz w:val="20"/>
              </w:rPr>
              <w:t xml:space="preserve">In line with </w:t>
            </w:r>
            <w:r>
              <w:rPr>
                <w:i/>
                <w:sz w:val="20"/>
              </w:rPr>
              <w:t>safeguarding partner</w:t>
            </w:r>
            <w:r w:rsidRPr="001552D1">
              <w:rPr>
                <w:i/>
                <w:sz w:val="20"/>
              </w:rPr>
              <w:t xml:space="preserve"> thresholds and DSL informed</w:t>
            </w:r>
            <w:r>
              <w:rPr>
                <w:i/>
                <w:sz w:val="20"/>
              </w:rPr>
              <w:t>. The DSL is responsible for referrals</w:t>
            </w:r>
            <w:r w:rsidRPr="001552D1">
              <w:rPr>
                <w:i/>
                <w:sz w:val="20"/>
              </w:rPr>
              <w:t xml:space="preserve">) </w:t>
            </w:r>
          </w:p>
          <w:p w14:paraId="516DF765" w14:textId="77777777" w:rsidR="009B376E" w:rsidRPr="0030201F" w:rsidRDefault="009B376E" w:rsidP="00CA6BB7">
            <w:pPr>
              <w:spacing w:after="0" w:line="276" w:lineRule="auto"/>
            </w:pPr>
            <w:r w:rsidRPr="001552D1">
              <w:rPr>
                <w:i/>
                <w:sz w:val="20"/>
              </w:rPr>
              <w:t xml:space="preserve">KCSIE </w:t>
            </w:r>
          </w:p>
        </w:tc>
        <w:tc>
          <w:tcPr>
            <w:tcW w:w="1276" w:type="dxa"/>
          </w:tcPr>
          <w:p w14:paraId="02B8AF84" w14:textId="77777777" w:rsidR="009B376E" w:rsidRPr="0030201F" w:rsidRDefault="009B376E" w:rsidP="00CA6BB7">
            <w:pPr>
              <w:spacing w:after="0" w:line="276" w:lineRule="auto"/>
            </w:pPr>
            <w:r w:rsidRPr="0030201F">
              <w:t>Yes / No</w:t>
            </w:r>
          </w:p>
        </w:tc>
        <w:tc>
          <w:tcPr>
            <w:tcW w:w="3594" w:type="dxa"/>
          </w:tcPr>
          <w:p w14:paraId="02321BEC" w14:textId="77777777" w:rsidR="009B376E" w:rsidRPr="0030201F" w:rsidRDefault="009B376E" w:rsidP="00CA6BB7">
            <w:pPr>
              <w:spacing w:after="0" w:line="276" w:lineRule="auto"/>
            </w:pPr>
          </w:p>
        </w:tc>
      </w:tr>
      <w:tr w:rsidR="009B376E" w14:paraId="384D4077" w14:textId="77777777" w:rsidTr="00CA6BB7">
        <w:tc>
          <w:tcPr>
            <w:tcW w:w="4395" w:type="dxa"/>
          </w:tcPr>
          <w:p w14:paraId="775DA28E" w14:textId="352EDBB1" w:rsidR="009B376E" w:rsidRDefault="009B376E" w:rsidP="00CA6BB7">
            <w:pPr>
              <w:spacing w:after="0" w:line="276" w:lineRule="auto"/>
            </w:pPr>
            <w:r>
              <w:t>Plans are in place with agreed procedures to protect children</w:t>
            </w:r>
            <w:r w:rsidR="001E406B">
              <w:t>.</w:t>
            </w:r>
            <w:r>
              <w:t xml:space="preserve"> </w:t>
            </w:r>
          </w:p>
          <w:p w14:paraId="5E322289" w14:textId="77777777" w:rsidR="009B376E" w:rsidRPr="0030201F" w:rsidRDefault="009B376E" w:rsidP="00CA6BB7">
            <w:pPr>
              <w:spacing w:after="0" w:line="276" w:lineRule="auto"/>
            </w:pPr>
            <w:r>
              <w:rPr>
                <w:i/>
                <w:sz w:val="20"/>
              </w:rPr>
              <w:t xml:space="preserve">Flowchart Part one KCSIE </w:t>
            </w:r>
          </w:p>
        </w:tc>
        <w:tc>
          <w:tcPr>
            <w:tcW w:w="1276" w:type="dxa"/>
          </w:tcPr>
          <w:p w14:paraId="4463D2D6" w14:textId="77777777" w:rsidR="009B376E" w:rsidRPr="0030201F" w:rsidRDefault="009B376E" w:rsidP="00CA6BB7">
            <w:pPr>
              <w:spacing w:after="0" w:line="276" w:lineRule="auto"/>
            </w:pPr>
            <w:r w:rsidRPr="0030201F">
              <w:t>Yes / No</w:t>
            </w:r>
          </w:p>
        </w:tc>
        <w:tc>
          <w:tcPr>
            <w:tcW w:w="3594" w:type="dxa"/>
          </w:tcPr>
          <w:p w14:paraId="449C3941" w14:textId="77777777" w:rsidR="009B376E" w:rsidRPr="0030201F" w:rsidRDefault="009B376E" w:rsidP="00CA6BB7">
            <w:pPr>
              <w:spacing w:after="0" w:line="276" w:lineRule="auto"/>
            </w:pPr>
          </w:p>
        </w:tc>
      </w:tr>
      <w:tr w:rsidR="009B376E" w14:paraId="7570F998" w14:textId="77777777" w:rsidTr="00CA6BB7">
        <w:tc>
          <w:tcPr>
            <w:tcW w:w="4395" w:type="dxa"/>
          </w:tcPr>
          <w:p w14:paraId="06AEE482" w14:textId="60D28D0E" w:rsidR="009B376E" w:rsidRPr="00D05C41" w:rsidRDefault="009B376E" w:rsidP="00CA6BB7">
            <w:pPr>
              <w:spacing w:after="0" w:line="276" w:lineRule="auto"/>
            </w:pPr>
            <w:r>
              <w:t>Written records are</w:t>
            </w:r>
            <w:r w:rsidR="00C804B0">
              <w:t>:</w:t>
            </w:r>
          </w:p>
          <w:p w14:paraId="7E810971" w14:textId="77777777" w:rsidR="009B376E" w:rsidRPr="00D05C41" w:rsidRDefault="009B376E" w:rsidP="00E66363">
            <w:pPr>
              <w:pStyle w:val="ListParagraph"/>
              <w:numPr>
                <w:ilvl w:val="0"/>
                <w:numId w:val="14"/>
              </w:numPr>
              <w:spacing w:after="0" w:line="276" w:lineRule="auto"/>
            </w:pPr>
            <w:r>
              <w:t>m</w:t>
            </w:r>
            <w:r w:rsidRPr="00D05C41">
              <w:t>ade in a timely way</w:t>
            </w:r>
          </w:p>
          <w:p w14:paraId="3754396D" w14:textId="77777777" w:rsidR="009B376E" w:rsidRPr="00D05C41" w:rsidRDefault="009B376E" w:rsidP="00E66363">
            <w:pPr>
              <w:pStyle w:val="ListParagraph"/>
              <w:numPr>
                <w:ilvl w:val="0"/>
                <w:numId w:val="14"/>
              </w:numPr>
              <w:spacing w:after="0" w:line="276" w:lineRule="auto"/>
            </w:pPr>
            <w:r>
              <w:t>h</w:t>
            </w:r>
            <w:r w:rsidRPr="00D05C41">
              <w:t>eld securely</w:t>
            </w:r>
          </w:p>
          <w:p w14:paraId="352BCA5D" w14:textId="77777777" w:rsidR="009B376E" w:rsidRDefault="009B376E" w:rsidP="00E66363">
            <w:pPr>
              <w:pStyle w:val="ListParagraph"/>
              <w:numPr>
                <w:ilvl w:val="0"/>
                <w:numId w:val="14"/>
              </w:numPr>
              <w:spacing w:after="0" w:line="276" w:lineRule="auto"/>
            </w:pPr>
            <w:r>
              <w:t>s</w:t>
            </w:r>
            <w:r w:rsidRPr="00D05C41">
              <w:t>hared appropriately with consent</w:t>
            </w:r>
          </w:p>
          <w:p w14:paraId="6BFF1B5D" w14:textId="77777777" w:rsidR="009B376E" w:rsidRPr="0030201F" w:rsidRDefault="009B376E" w:rsidP="00CA6BB7">
            <w:pPr>
              <w:spacing w:after="0" w:line="276" w:lineRule="auto"/>
              <w:contextualSpacing/>
            </w:pPr>
          </w:p>
        </w:tc>
        <w:tc>
          <w:tcPr>
            <w:tcW w:w="1276" w:type="dxa"/>
          </w:tcPr>
          <w:p w14:paraId="34C9A6DD" w14:textId="77777777" w:rsidR="009B376E" w:rsidRPr="0030201F" w:rsidRDefault="009B376E" w:rsidP="00CA6BB7">
            <w:pPr>
              <w:spacing w:after="0" w:line="276" w:lineRule="auto"/>
            </w:pPr>
            <w:r w:rsidRPr="0030201F">
              <w:t>Yes / No</w:t>
            </w:r>
          </w:p>
        </w:tc>
        <w:tc>
          <w:tcPr>
            <w:tcW w:w="3594" w:type="dxa"/>
          </w:tcPr>
          <w:p w14:paraId="37132B4D" w14:textId="77777777" w:rsidR="009B376E" w:rsidRPr="0030201F" w:rsidRDefault="009B376E" w:rsidP="00CA6BB7">
            <w:pPr>
              <w:spacing w:after="0" w:line="276" w:lineRule="auto"/>
            </w:pPr>
          </w:p>
        </w:tc>
      </w:tr>
      <w:tr w:rsidR="009B376E" w14:paraId="38B5DE2F" w14:textId="77777777" w:rsidTr="00CA6BB7">
        <w:tc>
          <w:tcPr>
            <w:tcW w:w="4395" w:type="dxa"/>
          </w:tcPr>
          <w:p w14:paraId="0A242725" w14:textId="6B58AB03" w:rsidR="009B376E" w:rsidRDefault="009B376E" w:rsidP="00CA6BB7">
            <w:pPr>
              <w:spacing w:after="0" w:line="276" w:lineRule="auto"/>
            </w:pPr>
            <w:r>
              <w:t>Staff have awareness of safeguarding issues including</w:t>
            </w:r>
            <w:r w:rsidR="003E6382">
              <w:t>:</w:t>
            </w:r>
          </w:p>
          <w:p w14:paraId="27FE71B6" w14:textId="77777777" w:rsidR="009B376E" w:rsidRDefault="009B376E" w:rsidP="00E66363">
            <w:pPr>
              <w:pStyle w:val="ListParagraph"/>
              <w:numPr>
                <w:ilvl w:val="0"/>
                <w:numId w:val="15"/>
              </w:numPr>
              <w:spacing w:after="0" w:line="276" w:lineRule="auto"/>
            </w:pPr>
            <w:r>
              <w:t>child abduction and community safety incidents</w:t>
            </w:r>
          </w:p>
          <w:p w14:paraId="675D2097" w14:textId="77777777" w:rsidR="009B376E" w:rsidRDefault="009B376E" w:rsidP="00E66363">
            <w:pPr>
              <w:pStyle w:val="ListParagraph"/>
              <w:numPr>
                <w:ilvl w:val="0"/>
                <w:numId w:val="15"/>
              </w:numPr>
              <w:spacing w:after="0" w:line="276" w:lineRule="auto"/>
            </w:pPr>
            <w:r>
              <w:t>children missing from education</w:t>
            </w:r>
          </w:p>
          <w:p w14:paraId="7AB83A03" w14:textId="77777777" w:rsidR="009B376E" w:rsidRDefault="009B376E" w:rsidP="00E66363">
            <w:pPr>
              <w:pStyle w:val="ListParagraph"/>
              <w:numPr>
                <w:ilvl w:val="0"/>
                <w:numId w:val="15"/>
              </w:numPr>
              <w:spacing w:after="0" w:line="276" w:lineRule="auto"/>
            </w:pPr>
            <w:r>
              <w:t xml:space="preserve">children missing from home or care </w:t>
            </w:r>
          </w:p>
          <w:p w14:paraId="08967A48" w14:textId="77777777" w:rsidR="009B376E" w:rsidRDefault="009B376E" w:rsidP="00E66363">
            <w:pPr>
              <w:pStyle w:val="ListParagraph"/>
              <w:numPr>
                <w:ilvl w:val="0"/>
                <w:numId w:val="15"/>
              </w:numPr>
              <w:spacing w:after="0" w:line="276" w:lineRule="auto"/>
            </w:pPr>
            <w:r>
              <w:t>child sexual exploitation (CSE)</w:t>
            </w:r>
          </w:p>
          <w:p w14:paraId="0FDDD2EF" w14:textId="77777777" w:rsidR="009B376E" w:rsidRDefault="009B376E" w:rsidP="00E66363">
            <w:pPr>
              <w:pStyle w:val="ListParagraph"/>
              <w:numPr>
                <w:ilvl w:val="0"/>
                <w:numId w:val="15"/>
              </w:numPr>
              <w:spacing w:after="0" w:line="276" w:lineRule="auto"/>
            </w:pPr>
            <w:r>
              <w:lastRenderedPageBreak/>
              <w:t>child criminal exploitation (CCE)</w:t>
            </w:r>
          </w:p>
          <w:p w14:paraId="4BF1C5D5" w14:textId="77777777" w:rsidR="009B376E" w:rsidRDefault="009B376E" w:rsidP="00E66363">
            <w:pPr>
              <w:pStyle w:val="ListParagraph"/>
              <w:numPr>
                <w:ilvl w:val="0"/>
                <w:numId w:val="15"/>
              </w:numPr>
              <w:spacing w:after="0" w:line="276" w:lineRule="auto"/>
            </w:pPr>
            <w:r>
              <w:t>county lines</w:t>
            </w:r>
          </w:p>
          <w:p w14:paraId="153F6043" w14:textId="77777777" w:rsidR="009B376E" w:rsidRDefault="009B376E" w:rsidP="00E66363">
            <w:pPr>
              <w:pStyle w:val="ListParagraph"/>
              <w:numPr>
                <w:ilvl w:val="0"/>
                <w:numId w:val="15"/>
              </w:numPr>
              <w:spacing w:after="0" w:line="276" w:lineRule="auto"/>
            </w:pPr>
            <w:r>
              <w:t>cybercrime</w:t>
            </w:r>
          </w:p>
          <w:p w14:paraId="3B5CA2B0" w14:textId="77777777" w:rsidR="009B376E" w:rsidRDefault="009B376E" w:rsidP="00E66363">
            <w:pPr>
              <w:pStyle w:val="ListParagraph"/>
              <w:numPr>
                <w:ilvl w:val="0"/>
                <w:numId w:val="15"/>
              </w:numPr>
              <w:spacing w:after="0" w:line="276" w:lineRule="auto"/>
            </w:pPr>
            <w:r>
              <w:t>bulling including cyberbullying</w:t>
            </w:r>
          </w:p>
          <w:p w14:paraId="6BDA0430" w14:textId="77777777" w:rsidR="009B376E" w:rsidRDefault="009B376E" w:rsidP="00E66363">
            <w:pPr>
              <w:pStyle w:val="ListParagraph"/>
              <w:numPr>
                <w:ilvl w:val="0"/>
                <w:numId w:val="15"/>
              </w:numPr>
              <w:spacing w:after="0" w:line="276" w:lineRule="auto"/>
            </w:pPr>
            <w:r>
              <w:t>domestic abuse</w:t>
            </w:r>
          </w:p>
          <w:p w14:paraId="25DFA5DE" w14:textId="77777777" w:rsidR="009B376E" w:rsidRDefault="009B376E" w:rsidP="00E66363">
            <w:pPr>
              <w:pStyle w:val="ListParagraph"/>
              <w:numPr>
                <w:ilvl w:val="0"/>
                <w:numId w:val="15"/>
              </w:numPr>
              <w:spacing w:after="0" w:line="276" w:lineRule="auto"/>
            </w:pPr>
            <w:r>
              <w:t>drugs</w:t>
            </w:r>
          </w:p>
          <w:p w14:paraId="0FEAF604" w14:textId="77777777" w:rsidR="009B376E" w:rsidRDefault="009B376E" w:rsidP="00E66363">
            <w:pPr>
              <w:pStyle w:val="ListParagraph"/>
              <w:numPr>
                <w:ilvl w:val="0"/>
                <w:numId w:val="15"/>
              </w:numPr>
              <w:spacing w:after="0" w:line="276" w:lineRule="auto"/>
            </w:pPr>
            <w:r>
              <w:t>fabricated or induced illness</w:t>
            </w:r>
          </w:p>
          <w:p w14:paraId="43ECAC0E" w14:textId="77777777" w:rsidR="009B376E" w:rsidRDefault="009B376E" w:rsidP="00E66363">
            <w:pPr>
              <w:pStyle w:val="ListParagraph"/>
              <w:numPr>
                <w:ilvl w:val="0"/>
                <w:numId w:val="15"/>
              </w:numPr>
              <w:spacing w:after="0" w:line="276" w:lineRule="auto"/>
            </w:pPr>
            <w:r>
              <w:t>faith abuse</w:t>
            </w:r>
          </w:p>
          <w:p w14:paraId="69915C31" w14:textId="77777777" w:rsidR="009B376E" w:rsidRDefault="009B376E" w:rsidP="00E66363">
            <w:pPr>
              <w:pStyle w:val="ListParagraph"/>
              <w:numPr>
                <w:ilvl w:val="0"/>
                <w:numId w:val="15"/>
              </w:numPr>
              <w:spacing w:after="0" w:line="276" w:lineRule="auto"/>
            </w:pPr>
            <w:r>
              <w:t>female genital mutilation (FGM)</w:t>
            </w:r>
          </w:p>
          <w:p w14:paraId="088AAC1B" w14:textId="77777777" w:rsidR="009B376E" w:rsidRDefault="009B376E" w:rsidP="00E66363">
            <w:pPr>
              <w:pStyle w:val="ListParagraph"/>
              <w:numPr>
                <w:ilvl w:val="0"/>
                <w:numId w:val="15"/>
              </w:numPr>
              <w:spacing w:after="0" w:line="276" w:lineRule="auto"/>
            </w:pPr>
            <w:r>
              <w:t>forced marriage</w:t>
            </w:r>
          </w:p>
          <w:p w14:paraId="4AF9354A" w14:textId="77777777" w:rsidR="009B376E" w:rsidRDefault="009B376E" w:rsidP="00E66363">
            <w:pPr>
              <w:pStyle w:val="ListParagraph"/>
              <w:numPr>
                <w:ilvl w:val="0"/>
                <w:numId w:val="15"/>
              </w:numPr>
              <w:spacing w:after="0" w:line="276" w:lineRule="auto"/>
            </w:pPr>
            <w:r>
              <w:t>gangs and youth violence</w:t>
            </w:r>
          </w:p>
          <w:p w14:paraId="557E3B89" w14:textId="77777777" w:rsidR="009B376E" w:rsidRDefault="009B376E" w:rsidP="00E66363">
            <w:pPr>
              <w:pStyle w:val="ListParagraph"/>
              <w:numPr>
                <w:ilvl w:val="0"/>
                <w:numId w:val="15"/>
              </w:numPr>
              <w:spacing w:after="0" w:line="276" w:lineRule="auto"/>
            </w:pPr>
            <w:r>
              <w:t>gender-based violence/violence against women and girls (VAWG)</w:t>
            </w:r>
          </w:p>
          <w:p w14:paraId="66BEE6EF" w14:textId="77777777" w:rsidR="009B376E" w:rsidRDefault="009B376E" w:rsidP="00E66363">
            <w:pPr>
              <w:pStyle w:val="ListParagraph"/>
              <w:numPr>
                <w:ilvl w:val="0"/>
                <w:numId w:val="15"/>
              </w:numPr>
              <w:spacing w:after="0" w:line="276" w:lineRule="auto"/>
            </w:pPr>
            <w:r>
              <w:t>mental health</w:t>
            </w:r>
          </w:p>
          <w:p w14:paraId="44AE5BCE" w14:textId="77777777" w:rsidR="009B376E" w:rsidRDefault="009B376E" w:rsidP="00E66363">
            <w:pPr>
              <w:pStyle w:val="ListParagraph"/>
              <w:numPr>
                <w:ilvl w:val="0"/>
                <w:numId w:val="15"/>
              </w:numPr>
              <w:spacing w:after="0" w:line="276" w:lineRule="auto"/>
            </w:pPr>
            <w:r>
              <w:t>private fostering</w:t>
            </w:r>
          </w:p>
          <w:p w14:paraId="7004C6C6" w14:textId="77777777" w:rsidR="009B376E" w:rsidRDefault="009B376E" w:rsidP="00E66363">
            <w:pPr>
              <w:pStyle w:val="ListParagraph"/>
              <w:numPr>
                <w:ilvl w:val="0"/>
                <w:numId w:val="15"/>
              </w:numPr>
              <w:spacing w:after="0" w:line="276" w:lineRule="auto"/>
            </w:pPr>
            <w:r>
              <w:t>preventing radicalisation</w:t>
            </w:r>
          </w:p>
          <w:p w14:paraId="024A8B13" w14:textId="77777777" w:rsidR="009B376E" w:rsidRDefault="009B376E" w:rsidP="00E66363">
            <w:pPr>
              <w:pStyle w:val="ListParagraph"/>
              <w:numPr>
                <w:ilvl w:val="0"/>
                <w:numId w:val="15"/>
              </w:numPr>
              <w:spacing w:after="0" w:line="276" w:lineRule="auto"/>
            </w:pPr>
            <w:r>
              <w:t>sexting</w:t>
            </w:r>
          </w:p>
          <w:p w14:paraId="00C6162C" w14:textId="77777777" w:rsidR="009B376E" w:rsidRDefault="009B376E" w:rsidP="00E66363">
            <w:pPr>
              <w:pStyle w:val="ListParagraph"/>
              <w:numPr>
                <w:ilvl w:val="0"/>
                <w:numId w:val="15"/>
              </w:numPr>
              <w:spacing w:after="0" w:line="276" w:lineRule="auto"/>
            </w:pPr>
            <w:r>
              <w:t>sexual violence and sexual harassment between children in schools and colleges</w:t>
            </w:r>
          </w:p>
          <w:p w14:paraId="4A4D474A" w14:textId="77777777" w:rsidR="009B376E" w:rsidRDefault="009B376E" w:rsidP="00E66363">
            <w:pPr>
              <w:pStyle w:val="ListParagraph"/>
              <w:numPr>
                <w:ilvl w:val="0"/>
                <w:numId w:val="15"/>
              </w:numPr>
              <w:spacing w:after="0" w:line="276" w:lineRule="auto"/>
            </w:pPr>
            <w:r>
              <w:t>teenage relationship abuse</w:t>
            </w:r>
          </w:p>
          <w:p w14:paraId="11B4C04A" w14:textId="77777777" w:rsidR="009B376E" w:rsidRDefault="009B376E" w:rsidP="00E66363">
            <w:pPr>
              <w:pStyle w:val="ListParagraph"/>
              <w:numPr>
                <w:ilvl w:val="0"/>
                <w:numId w:val="15"/>
              </w:numPr>
              <w:spacing w:after="0" w:line="276" w:lineRule="auto"/>
            </w:pPr>
            <w:r>
              <w:t xml:space="preserve">trafficking </w:t>
            </w:r>
          </w:p>
          <w:p w14:paraId="5E419885" w14:textId="77777777" w:rsidR="009B376E" w:rsidRPr="0030201F" w:rsidRDefault="009B376E" w:rsidP="00CA6BB7">
            <w:pPr>
              <w:spacing w:after="0" w:line="276" w:lineRule="auto"/>
            </w:pPr>
            <w:r>
              <w:rPr>
                <w:i/>
                <w:sz w:val="20"/>
              </w:rPr>
              <w:t xml:space="preserve">Para 41-43 &amp; Annex B KCSIE </w:t>
            </w:r>
          </w:p>
        </w:tc>
        <w:tc>
          <w:tcPr>
            <w:tcW w:w="1276" w:type="dxa"/>
          </w:tcPr>
          <w:p w14:paraId="158504A7" w14:textId="77777777" w:rsidR="009B376E" w:rsidRPr="005B13C0" w:rsidRDefault="009B376E" w:rsidP="00CA6BB7">
            <w:pPr>
              <w:spacing w:after="0" w:line="276" w:lineRule="auto"/>
              <w:rPr>
                <w:sz w:val="26"/>
              </w:rPr>
            </w:pPr>
          </w:p>
          <w:p w14:paraId="2B104872" w14:textId="77777777" w:rsidR="009B376E" w:rsidRDefault="009B376E" w:rsidP="00CA6BB7">
            <w:pPr>
              <w:spacing w:after="0" w:line="276" w:lineRule="auto"/>
            </w:pPr>
          </w:p>
          <w:p w14:paraId="2AB805B9" w14:textId="77777777" w:rsidR="009B376E" w:rsidRDefault="009B376E" w:rsidP="00CA6BB7">
            <w:pPr>
              <w:spacing w:after="0" w:line="276" w:lineRule="auto"/>
            </w:pPr>
            <w:r w:rsidRPr="005B13C0">
              <w:t>Yes / No</w:t>
            </w:r>
          </w:p>
          <w:p w14:paraId="70C0488B" w14:textId="77777777" w:rsidR="009B376E" w:rsidRDefault="009B376E" w:rsidP="00CA6BB7">
            <w:pPr>
              <w:spacing w:after="0" w:line="276" w:lineRule="auto"/>
            </w:pPr>
          </w:p>
          <w:p w14:paraId="1BAC017F" w14:textId="77777777" w:rsidR="009B376E" w:rsidRDefault="009B376E" w:rsidP="00CA6BB7">
            <w:pPr>
              <w:spacing w:after="0" w:line="276" w:lineRule="auto"/>
            </w:pPr>
            <w:r w:rsidRPr="005B13C0">
              <w:t>Yes / No</w:t>
            </w:r>
          </w:p>
          <w:p w14:paraId="30C22880" w14:textId="77777777" w:rsidR="009B376E" w:rsidRDefault="009B376E" w:rsidP="00CA6BB7">
            <w:pPr>
              <w:spacing w:after="0" w:line="276" w:lineRule="auto"/>
            </w:pPr>
            <w:r w:rsidRPr="005B13C0">
              <w:t>Yes / No</w:t>
            </w:r>
          </w:p>
          <w:p w14:paraId="2398754B" w14:textId="77777777" w:rsidR="009B376E" w:rsidRDefault="009B376E" w:rsidP="00CA6BB7">
            <w:pPr>
              <w:spacing w:after="0" w:line="276" w:lineRule="auto"/>
            </w:pPr>
          </w:p>
          <w:p w14:paraId="2AD879F7" w14:textId="77777777" w:rsidR="009B376E" w:rsidRDefault="009B376E" w:rsidP="00CA6BB7">
            <w:pPr>
              <w:spacing w:after="0" w:line="276" w:lineRule="auto"/>
            </w:pPr>
            <w:r w:rsidRPr="00E8328A">
              <w:t>Yes / No</w:t>
            </w:r>
          </w:p>
          <w:p w14:paraId="4DCBC9A7" w14:textId="77777777" w:rsidR="009B376E" w:rsidRDefault="009B376E" w:rsidP="00CA6BB7">
            <w:pPr>
              <w:spacing w:after="0" w:line="276" w:lineRule="auto"/>
            </w:pPr>
            <w:r w:rsidRPr="00E8328A">
              <w:t>Yes / No</w:t>
            </w:r>
          </w:p>
          <w:p w14:paraId="1E03EC1A" w14:textId="77777777" w:rsidR="009B376E" w:rsidRDefault="009B376E" w:rsidP="00CA6BB7">
            <w:pPr>
              <w:spacing w:after="0" w:line="276" w:lineRule="auto"/>
            </w:pPr>
            <w:r w:rsidRPr="00E8328A">
              <w:lastRenderedPageBreak/>
              <w:t>Yes / No</w:t>
            </w:r>
          </w:p>
          <w:p w14:paraId="17857285" w14:textId="77777777" w:rsidR="009B376E" w:rsidRDefault="009B376E" w:rsidP="00CA6BB7">
            <w:pPr>
              <w:spacing w:after="0" w:line="276" w:lineRule="auto"/>
            </w:pPr>
            <w:r w:rsidRPr="005B13C0">
              <w:t>Yes / No</w:t>
            </w:r>
          </w:p>
          <w:p w14:paraId="75872052" w14:textId="77777777" w:rsidR="009B376E" w:rsidRDefault="009B376E" w:rsidP="00CA6BB7">
            <w:pPr>
              <w:spacing w:after="0" w:line="276" w:lineRule="auto"/>
            </w:pPr>
          </w:p>
          <w:p w14:paraId="5BEFD8FB" w14:textId="77777777" w:rsidR="009B376E" w:rsidRDefault="009B376E" w:rsidP="00CA6BB7">
            <w:pPr>
              <w:spacing w:after="0" w:line="276" w:lineRule="auto"/>
            </w:pPr>
            <w:r w:rsidRPr="005B13C0">
              <w:t>Yes / No</w:t>
            </w:r>
          </w:p>
          <w:p w14:paraId="1B64044E" w14:textId="77777777" w:rsidR="009B376E" w:rsidRDefault="009B376E" w:rsidP="00CA6BB7">
            <w:pPr>
              <w:spacing w:after="0" w:line="276" w:lineRule="auto"/>
            </w:pPr>
            <w:r w:rsidRPr="005B13C0">
              <w:t>Yes / No</w:t>
            </w:r>
          </w:p>
          <w:p w14:paraId="6705E61F" w14:textId="77777777" w:rsidR="009B376E" w:rsidRDefault="009B376E" w:rsidP="00CA6BB7">
            <w:pPr>
              <w:spacing w:after="0" w:line="276" w:lineRule="auto"/>
            </w:pPr>
            <w:r w:rsidRPr="00E8328A">
              <w:t>Yes / No</w:t>
            </w:r>
          </w:p>
          <w:p w14:paraId="685A1F88" w14:textId="77777777" w:rsidR="009B376E" w:rsidRDefault="009B376E" w:rsidP="00CA6BB7">
            <w:pPr>
              <w:spacing w:after="0" w:line="276" w:lineRule="auto"/>
            </w:pPr>
            <w:r w:rsidRPr="00E8328A">
              <w:t>Yes / No</w:t>
            </w:r>
          </w:p>
          <w:p w14:paraId="6478904D" w14:textId="77777777" w:rsidR="009B376E" w:rsidRDefault="009B376E" w:rsidP="00CA6BB7">
            <w:pPr>
              <w:spacing w:after="0" w:line="276" w:lineRule="auto"/>
            </w:pPr>
            <w:r w:rsidRPr="00E8328A">
              <w:t>Yes / No</w:t>
            </w:r>
          </w:p>
          <w:p w14:paraId="0044C965" w14:textId="77777777" w:rsidR="009B376E" w:rsidRDefault="009B376E" w:rsidP="00CA6BB7">
            <w:pPr>
              <w:spacing w:after="0" w:line="276" w:lineRule="auto"/>
            </w:pPr>
            <w:r w:rsidRPr="005B13C0">
              <w:t>Yes / No</w:t>
            </w:r>
          </w:p>
          <w:p w14:paraId="69EEDEFC" w14:textId="77777777" w:rsidR="009B376E" w:rsidRDefault="009B376E" w:rsidP="00CA6BB7">
            <w:pPr>
              <w:spacing w:after="0" w:line="276" w:lineRule="auto"/>
            </w:pPr>
            <w:r w:rsidRPr="005B13C0">
              <w:t>Yes / No</w:t>
            </w:r>
          </w:p>
          <w:p w14:paraId="0BED6BB4" w14:textId="77777777" w:rsidR="009B376E" w:rsidRDefault="009B376E" w:rsidP="00CA6BB7">
            <w:pPr>
              <w:spacing w:after="0" w:line="276" w:lineRule="auto"/>
            </w:pPr>
            <w:r w:rsidRPr="005B13C0">
              <w:t>Yes / No</w:t>
            </w:r>
          </w:p>
          <w:p w14:paraId="2E498772" w14:textId="77777777" w:rsidR="009B376E" w:rsidRDefault="009B376E" w:rsidP="00CA6BB7">
            <w:pPr>
              <w:spacing w:after="0" w:line="276" w:lineRule="auto"/>
            </w:pPr>
            <w:r w:rsidRPr="00E8328A">
              <w:t>Yes / No</w:t>
            </w:r>
          </w:p>
          <w:p w14:paraId="55DDFCF3" w14:textId="77777777" w:rsidR="009B376E" w:rsidRDefault="009B376E" w:rsidP="00CA6BB7">
            <w:pPr>
              <w:spacing w:after="0" w:line="276" w:lineRule="auto"/>
            </w:pPr>
          </w:p>
          <w:p w14:paraId="403DDCA1" w14:textId="77777777" w:rsidR="009B376E" w:rsidRDefault="009B376E" w:rsidP="00CA6BB7">
            <w:pPr>
              <w:spacing w:after="0" w:line="276" w:lineRule="auto"/>
            </w:pPr>
          </w:p>
          <w:p w14:paraId="2045EAFA" w14:textId="77777777" w:rsidR="009B376E" w:rsidRDefault="009B376E" w:rsidP="00CA6BB7">
            <w:pPr>
              <w:spacing w:after="0" w:line="276" w:lineRule="auto"/>
            </w:pPr>
            <w:r w:rsidRPr="00E8328A">
              <w:t>Yes / No</w:t>
            </w:r>
          </w:p>
          <w:p w14:paraId="35542E2C" w14:textId="77777777" w:rsidR="009B376E" w:rsidRDefault="009B376E" w:rsidP="00CA6BB7">
            <w:pPr>
              <w:spacing w:after="0" w:line="276" w:lineRule="auto"/>
            </w:pPr>
            <w:r w:rsidRPr="00E8328A">
              <w:t>Yes / No</w:t>
            </w:r>
          </w:p>
          <w:p w14:paraId="797C0E0B" w14:textId="77777777" w:rsidR="009B376E" w:rsidRDefault="009B376E" w:rsidP="00CA6BB7">
            <w:pPr>
              <w:spacing w:after="0" w:line="276" w:lineRule="auto"/>
            </w:pPr>
            <w:r w:rsidRPr="00E8328A">
              <w:t>Yes / No</w:t>
            </w:r>
          </w:p>
          <w:p w14:paraId="2733C7D0" w14:textId="77777777" w:rsidR="009B376E" w:rsidRDefault="009B376E" w:rsidP="00CA6BB7">
            <w:pPr>
              <w:spacing w:after="0" w:line="276" w:lineRule="auto"/>
            </w:pPr>
            <w:r w:rsidRPr="00E8328A">
              <w:t>Yes / No</w:t>
            </w:r>
          </w:p>
          <w:p w14:paraId="08854E4F" w14:textId="77777777" w:rsidR="009B376E" w:rsidRDefault="009B376E" w:rsidP="00CA6BB7">
            <w:pPr>
              <w:spacing w:after="0" w:line="276" w:lineRule="auto"/>
            </w:pPr>
            <w:r w:rsidRPr="00E8328A">
              <w:t>Yes / No</w:t>
            </w:r>
          </w:p>
          <w:p w14:paraId="7D19D4B5" w14:textId="77777777" w:rsidR="009B376E" w:rsidRDefault="009B376E" w:rsidP="00CA6BB7">
            <w:pPr>
              <w:spacing w:after="0" w:line="276" w:lineRule="auto"/>
            </w:pPr>
          </w:p>
          <w:p w14:paraId="630223CE" w14:textId="77777777" w:rsidR="009B376E" w:rsidRDefault="009B376E" w:rsidP="00CA6BB7">
            <w:pPr>
              <w:spacing w:after="0" w:line="276" w:lineRule="auto"/>
            </w:pPr>
          </w:p>
          <w:p w14:paraId="64248002" w14:textId="77777777" w:rsidR="009B376E" w:rsidRDefault="009B376E" w:rsidP="00CA6BB7">
            <w:pPr>
              <w:spacing w:after="0" w:line="276" w:lineRule="auto"/>
            </w:pPr>
            <w:r w:rsidRPr="00E8328A">
              <w:t>Yes / No</w:t>
            </w:r>
          </w:p>
          <w:p w14:paraId="674FB553" w14:textId="77777777" w:rsidR="009B376E" w:rsidRPr="0030201F" w:rsidRDefault="009B376E" w:rsidP="00CA6BB7">
            <w:pPr>
              <w:spacing w:after="0" w:line="276" w:lineRule="auto"/>
            </w:pPr>
            <w:r w:rsidRPr="00E8328A">
              <w:t>Yes / No</w:t>
            </w:r>
          </w:p>
        </w:tc>
        <w:tc>
          <w:tcPr>
            <w:tcW w:w="3594" w:type="dxa"/>
          </w:tcPr>
          <w:p w14:paraId="77EC20DE" w14:textId="77777777" w:rsidR="009B376E" w:rsidRPr="0030201F" w:rsidRDefault="009B376E" w:rsidP="00CA6BB7">
            <w:pPr>
              <w:spacing w:after="0" w:line="276" w:lineRule="auto"/>
            </w:pPr>
          </w:p>
        </w:tc>
      </w:tr>
      <w:tr w:rsidR="009B376E" w14:paraId="39B156E4" w14:textId="77777777" w:rsidTr="00CA6BB7">
        <w:tc>
          <w:tcPr>
            <w:tcW w:w="4395" w:type="dxa"/>
          </w:tcPr>
          <w:p w14:paraId="34197C87" w14:textId="77777777" w:rsidR="009B376E" w:rsidRDefault="009B376E" w:rsidP="00CA6BB7">
            <w:pPr>
              <w:spacing w:after="0" w:line="276" w:lineRule="auto"/>
            </w:pPr>
            <w:r w:rsidRPr="00E62698">
              <w:t>FGM mandatory reporting</w:t>
            </w:r>
          </w:p>
          <w:p w14:paraId="50CB1D82" w14:textId="77777777" w:rsidR="009B376E" w:rsidRDefault="009B376E" w:rsidP="00CA6BB7">
            <w:pPr>
              <w:spacing w:after="0" w:line="276" w:lineRule="auto"/>
            </w:pPr>
            <w:r w:rsidRPr="0082507A">
              <w:rPr>
                <w:i/>
                <w:sz w:val="20"/>
              </w:rPr>
              <w:t xml:space="preserve">KCSIE </w:t>
            </w:r>
          </w:p>
        </w:tc>
        <w:tc>
          <w:tcPr>
            <w:tcW w:w="1276" w:type="dxa"/>
          </w:tcPr>
          <w:p w14:paraId="1B37F598" w14:textId="77777777" w:rsidR="009B376E" w:rsidRPr="005B13C0" w:rsidRDefault="009B376E" w:rsidP="00CA6BB7">
            <w:pPr>
              <w:spacing w:after="0" w:line="276" w:lineRule="auto"/>
              <w:rPr>
                <w:sz w:val="26"/>
              </w:rPr>
            </w:pPr>
            <w:r w:rsidRPr="00E62698">
              <w:t>Yes / No</w:t>
            </w:r>
          </w:p>
        </w:tc>
        <w:tc>
          <w:tcPr>
            <w:tcW w:w="3594" w:type="dxa"/>
          </w:tcPr>
          <w:p w14:paraId="4CD59B3D" w14:textId="77777777" w:rsidR="009B376E" w:rsidRPr="0030201F" w:rsidRDefault="009B376E" w:rsidP="00CA6BB7">
            <w:pPr>
              <w:spacing w:after="0" w:line="276" w:lineRule="auto"/>
            </w:pPr>
          </w:p>
        </w:tc>
      </w:tr>
      <w:tr w:rsidR="009B376E" w14:paraId="60BC3B3D" w14:textId="77777777" w:rsidTr="00CA6BB7">
        <w:tc>
          <w:tcPr>
            <w:tcW w:w="4395" w:type="dxa"/>
          </w:tcPr>
          <w:p w14:paraId="635F3999" w14:textId="77777777" w:rsidR="009B376E" w:rsidRPr="00E62698" w:rsidRDefault="009B376E" w:rsidP="00CA6BB7">
            <w:pPr>
              <w:spacing w:after="0" w:line="276" w:lineRule="auto"/>
            </w:pPr>
            <w:r w:rsidRPr="00E62698">
              <w:t xml:space="preserve">Prevent </w:t>
            </w:r>
            <w:r>
              <w:t>d</w:t>
            </w:r>
            <w:r w:rsidRPr="00E62698">
              <w:t>uty</w:t>
            </w:r>
          </w:p>
          <w:p w14:paraId="57319B71" w14:textId="77777777" w:rsidR="009B376E" w:rsidRPr="00E62698" w:rsidRDefault="009B376E" w:rsidP="00E66363">
            <w:pPr>
              <w:pStyle w:val="ListParagraph"/>
              <w:numPr>
                <w:ilvl w:val="0"/>
                <w:numId w:val="16"/>
              </w:numPr>
              <w:spacing w:after="0" w:line="276" w:lineRule="auto"/>
            </w:pPr>
            <w:r w:rsidRPr="00E62698">
              <w:t>Risk assessment</w:t>
            </w:r>
          </w:p>
          <w:p w14:paraId="2525175E" w14:textId="77777777" w:rsidR="009B376E" w:rsidRPr="00E62698" w:rsidRDefault="009B376E" w:rsidP="00E66363">
            <w:pPr>
              <w:pStyle w:val="ListParagraph"/>
              <w:numPr>
                <w:ilvl w:val="0"/>
                <w:numId w:val="16"/>
              </w:numPr>
              <w:spacing w:after="0" w:line="276" w:lineRule="auto"/>
            </w:pPr>
            <w:r w:rsidRPr="00E62698">
              <w:t xml:space="preserve">Partnership working </w:t>
            </w:r>
          </w:p>
          <w:p w14:paraId="1AFE3868" w14:textId="77777777" w:rsidR="009B376E" w:rsidRPr="00E62698" w:rsidRDefault="009B376E" w:rsidP="00E66363">
            <w:pPr>
              <w:pStyle w:val="ListParagraph"/>
              <w:numPr>
                <w:ilvl w:val="0"/>
                <w:numId w:val="16"/>
              </w:numPr>
              <w:spacing w:after="0" w:line="276" w:lineRule="auto"/>
            </w:pPr>
            <w:r w:rsidRPr="00E62698">
              <w:t>Staff training</w:t>
            </w:r>
          </w:p>
          <w:p w14:paraId="25C6BDA8" w14:textId="77777777" w:rsidR="009B376E" w:rsidRPr="001778B2" w:rsidRDefault="009B376E" w:rsidP="00E66363">
            <w:pPr>
              <w:pStyle w:val="ListParagraph"/>
              <w:numPr>
                <w:ilvl w:val="0"/>
                <w:numId w:val="16"/>
              </w:numPr>
              <w:spacing w:after="0" w:line="276" w:lineRule="auto"/>
            </w:pPr>
            <w:r w:rsidRPr="00E62698">
              <w:t>IT policy</w:t>
            </w:r>
            <w:r w:rsidRPr="00F6750D">
              <w:rPr>
                <w:i/>
                <w:sz w:val="20"/>
              </w:rPr>
              <w:t xml:space="preserve"> </w:t>
            </w:r>
          </w:p>
          <w:p w14:paraId="5466A1A2" w14:textId="77777777" w:rsidR="009B376E" w:rsidRPr="00540ABA" w:rsidRDefault="009B376E" w:rsidP="00CA6BB7">
            <w:pPr>
              <w:spacing w:after="0" w:line="276" w:lineRule="auto"/>
              <w:contextualSpacing/>
              <w:rPr>
                <w:i/>
                <w:sz w:val="20"/>
              </w:rPr>
            </w:pPr>
            <w:r w:rsidRPr="001778B2">
              <w:rPr>
                <w:i/>
                <w:sz w:val="20"/>
              </w:rPr>
              <w:t xml:space="preserve">KCSIE </w:t>
            </w:r>
          </w:p>
        </w:tc>
        <w:tc>
          <w:tcPr>
            <w:tcW w:w="1276" w:type="dxa"/>
          </w:tcPr>
          <w:p w14:paraId="0053A842" w14:textId="77777777" w:rsidR="009B376E" w:rsidRDefault="009B376E" w:rsidP="00CA6BB7">
            <w:pPr>
              <w:spacing w:after="0" w:line="276" w:lineRule="auto"/>
            </w:pPr>
          </w:p>
          <w:p w14:paraId="246AAEBD" w14:textId="77777777" w:rsidR="009B376E" w:rsidRDefault="009B376E" w:rsidP="00CA6BB7">
            <w:pPr>
              <w:spacing w:after="0" w:line="276" w:lineRule="auto"/>
            </w:pPr>
            <w:r w:rsidRPr="00E62698">
              <w:t>Yes / No</w:t>
            </w:r>
          </w:p>
          <w:p w14:paraId="2BBE5C6F" w14:textId="77777777" w:rsidR="009B376E" w:rsidRDefault="009B376E" w:rsidP="00CA6BB7">
            <w:pPr>
              <w:spacing w:after="0" w:line="276" w:lineRule="auto"/>
            </w:pPr>
            <w:r>
              <w:t>Y</w:t>
            </w:r>
            <w:r w:rsidRPr="00E8328A">
              <w:t>es / No</w:t>
            </w:r>
          </w:p>
          <w:p w14:paraId="40ECD309" w14:textId="77777777" w:rsidR="009B376E" w:rsidRDefault="009B376E" w:rsidP="00CA6BB7">
            <w:pPr>
              <w:spacing w:after="0" w:line="276" w:lineRule="auto"/>
            </w:pPr>
            <w:r w:rsidRPr="00E8328A">
              <w:t>Yes / No</w:t>
            </w:r>
          </w:p>
          <w:p w14:paraId="5868C966" w14:textId="77777777" w:rsidR="009B376E" w:rsidRPr="00E62698" w:rsidRDefault="009B376E" w:rsidP="00CA6BB7">
            <w:pPr>
              <w:spacing w:after="0" w:line="276" w:lineRule="auto"/>
            </w:pPr>
            <w:r w:rsidRPr="00E8328A">
              <w:t>Yes / No</w:t>
            </w:r>
          </w:p>
        </w:tc>
        <w:tc>
          <w:tcPr>
            <w:tcW w:w="3594" w:type="dxa"/>
          </w:tcPr>
          <w:p w14:paraId="470332AF" w14:textId="77777777" w:rsidR="009B376E" w:rsidRPr="0030201F" w:rsidRDefault="009B376E" w:rsidP="00CA6BB7">
            <w:pPr>
              <w:spacing w:after="0" w:line="276" w:lineRule="auto"/>
            </w:pPr>
          </w:p>
        </w:tc>
      </w:tr>
      <w:tr w:rsidR="009B376E" w14:paraId="1D3113DB" w14:textId="77777777" w:rsidTr="00CA6BB7">
        <w:tc>
          <w:tcPr>
            <w:tcW w:w="4395" w:type="dxa"/>
          </w:tcPr>
          <w:p w14:paraId="303980EE" w14:textId="7A5AC961" w:rsidR="009B376E" w:rsidRDefault="009B376E" w:rsidP="00CA6BB7">
            <w:pPr>
              <w:spacing w:after="0" w:line="276" w:lineRule="auto"/>
            </w:pPr>
            <w:r>
              <w:t xml:space="preserve">Understand </w:t>
            </w:r>
            <w:r w:rsidR="005C76E0">
              <w:t xml:space="preserve">the </w:t>
            </w:r>
            <w:hyperlink r:id="rId33" w:history="1">
              <w:r w:rsidR="005C76E0" w:rsidRPr="000957CF">
                <w:rPr>
                  <w:rStyle w:val="Hyperlink"/>
                </w:rPr>
                <w:t>Channel Programme</w:t>
              </w:r>
            </w:hyperlink>
          </w:p>
          <w:p w14:paraId="29140846" w14:textId="77777777" w:rsidR="009B376E" w:rsidRPr="00E62698" w:rsidRDefault="009B376E" w:rsidP="00CA6BB7">
            <w:pPr>
              <w:spacing w:after="0" w:line="276" w:lineRule="auto"/>
            </w:pPr>
            <w:r>
              <w:rPr>
                <w:i/>
                <w:sz w:val="20"/>
              </w:rPr>
              <w:t xml:space="preserve">KCSIE </w:t>
            </w:r>
          </w:p>
        </w:tc>
        <w:tc>
          <w:tcPr>
            <w:tcW w:w="1276" w:type="dxa"/>
          </w:tcPr>
          <w:p w14:paraId="008E28CB" w14:textId="77777777" w:rsidR="009B376E" w:rsidRPr="00E62698" w:rsidRDefault="009B376E" w:rsidP="00CA6BB7">
            <w:pPr>
              <w:spacing w:after="0" w:line="276" w:lineRule="auto"/>
            </w:pPr>
            <w:r w:rsidRPr="00E62698">
              <w:t>Yes / No</w:t>
            </w:r>
          </w:p>
        </w:tc>
        <w:tc>
          <w:tcPr>
            <w:tcW w:w="3594" w:type="dxa"/>
          </w:tcPr>
          <w:p w14:paraId="68BFB289" w14:textId="77777777" w:rsidR="009B376E" w:rsidRPr="0030201F" w:rsidRDefault="009B376E" w:rsidP="00CA6BB7">
            <w:pPr>
              <w:spacing w:after="0" w:line="276" w:lineRule="auto"/>
            </w:pPr>
          </w:p>
        </w:tc>
      </w:tr>
    </w:tbl>
    <w:p w14:paraId="7ED36E94" w14:textId="70FF475B" w:rsidR="009B376E" w:rsidRPr="00E70F11" w:rsidRDefault="00F666A5" w:rsidP="00F666A5">
      <w:pPr>
        <w:pStyle w:val="Heading2"/>
      </w:pPr>
      <w:bookmarkStart w:id="206" w:name="_Toc144996032"/>
      <w:r w:rsidRPr="00F666A5">
        <w:t>Looked-after-children (LAC)</w:t>
      </w:r>
      <w:bookmarkEnd w:id="206"/>
    </w:p>
    <w:tbl>
      <w:tblPr>
        <w:tblStyle w:val="TableGrid"/>
        <w:tblW w:w="0" w:type="auto"/>
        <w:tblInd w:w="-147" w:type="dxa"/>
        <w:tblLook w:val="04A0" w:firstRow="1" w:lastRow="0" w:firstColumn="1" w:lastColumn="0" w:noHBand="0" w:noVBand="1"/>
      </w:tblPr>
      <w:tblGrid>
        <w:gridCol w:w="4395"/>
        <w:gridCol w:w="1276"/>
        <w:gridCol w:w="3594"/>
      </w:tblGrid>
      <w:tr w:rsidR="009B376E" w14:paraId="6D2F21FC" w14:textId="77777777" w:rsidTr="00CA6BB7">
        <w:tc>
          <w:tcPr>
            <w:tcW w:w="4395" w:type="dxa"/>
          </w:tcPr>
          <w:p w14:paraId="1046228C" w14:textId="081CCADB" w:rsidR="009B376E" w:rsidRDefault="009B376E" w:rsidP="00CA6BB7">
            <w:pPr>
              <w:spacing w:after="0" w:line="276" w:lineRule="auto"/>
            </w:pPr>
            <w:r w:rsidRPr="00E62698">
              <w:t>Designated teacher for LAC in place</w:t>
            </w:r>
            <w:r w:rsidR="00E94E19">
              <w:t>:</w:t>
            </w:r>
          </w:p>
          <w:p w14:paraId="6DA81538" w14:textId="40480C97" w:rsidR="009B376E" w:rsidRDefault="009B376E" w:rsidP="00E66363">
            <w:pPr>
              <w:pStyle w:val="ListParagraph"/>
              <w:numPr>
                <w:ilvl w:val="0"/>
                <w:numId w:val="21"/>
              </w:numPr>
              <w:spacing w:after="0" w:line="276" w:lineRule="auto"/>
              <w:ind w:left="360"/>
              <w:contextualSpacing w:val="0"/>
            </w:pPr>
            <w:r>
              <w:t>h</w:t>
            </w:r>
            <w:r w:rsidRPr="00E62698">
              <w:t>as undertaken designated teacher training</w:t>
            </w:r>
            <w:r w:rsidR="00B15068">
              <w:t>?</w:t>
            </w:r>
          </w:p>
          <w:p w14:paraId="644306AB" w14:textId="07EC770F" w:rsidR="009B376E" w:rsidRDefault="009B376E" w:rsidP="00E66363">
            <w:pPr>
              <w:pStyle w:val="ListParagraph"/>
              <w:numPr>
                <w:ilvl w:val="0"/>
                <w:numId w:val="21"/>
              </w:numPr>
              <w:spacing w:after="0" w:line="276" w:lineRule="auto"/>
              <w:ind w:left="360"/>
              <w:contextualSpacing w:val="0"/>
            </w:pPr>
            <w:r>
              <w:t>h</w:t>
            </w:r>
            <w:r w:rsidRPr="00E62698">
              <w:t>olds</w:t>
            </w:r>
            <w:r>
              <w:t xml:space="preserve"> information on looked-after </w:t>
            </w:r>
            <w:r w:rsidR="002B096C">
              <w:t xml:space="preserve">children </w:t>
            </w:r>
            <w:r>
              <w:t>including, PEP, social worker, virtual h</w:t>
            </w:r>
            <w:r w:rsidRPr="00E62698">
              <w:t>ead teacher contact</w:t>
            </w:r>
            <w:r w:rsidR="006D5588">
              <w:t>?</w:t>
            </w:r>
          </w:p>
          <w:p w14:paraId="7A63BBBD" w14:textId="77777777" w:rsidR="009B376E" w:rsidRDefault="009B376E" w:rsidP="00E66363">
            <w:pPr>
              <w:pStyle w:val="ListParagraph"/>
              <w:numPr>
                <w:ilvl w:val="0"/>
                <w:numId w:val="21"/>
              </w:numPr>
              <w:spacing w:after="0" w:line="276" w:lineRule="auto"/>
              <w:ind w:left="360"/>
              <w:contextualSpacing w:val="0"/>
            </w:pPr>
            <w:r>
              <w:lastRenderedPageBreak/>
              <w:t>d</w:t>
            </w:r>
            <w:r w:rsidRPr="00E62698">
              <w:t>elivers annual report to governors</w:t>
            </w:r>
          </w:p>
          <w:p w14:paraId="5F2637E5" w14:textId="40A3F6BF" w:rsidR="009B376E" w:rsidRPr="00544B3D" w:rsidRDefault="009B376E" w:rsidP="00E66363">
            <w:pPr>
              <w:pStyle w:val="ListParagraph"/>
              <w:numPr>
                <w:ilvl w:val="0"/>
                <w:numId w:val="21"/>
              </w:numPr>
              <w:spacing w:after="0" w:line="276" w:lineRule="auto"/>
              <w:ind w:left="360"/>
              <w:contextualSpacing w:val="0"/>
              <w:rPr>
                <w:i/>
                <w:sz w:val="20"/>
              </w:rPr>
            </w:pPr>
            <w:r>
              <w:t xml:space="preserve">works with the virtual school head teacher on PP funding and </w:t>
            </w:r>
            <w:proofErr w:type="gramStart"/>
            <w:r>
              <w:t>PEP</w:t>
            </w:r>
            <w:r w:rsidR="006D5588">
              <w:t>?</w:t>
            </w:r>
            <w:proofErr w:type="gramEnd"/>
          </w:p>
          <w:p w14:paraId="583B3E4E" w14:textId="77777777" w:rsidR="009B376E" w:rsidRDefault="009B376E" w:rsidP="00CA6BB7">
            <w:pPr>
              <w:spacing w:after="0" w:line="276" w:lineRule="auto"/>
              <w:ind w:left="570" w:hanging="570"/>
              <w:rPr>
                <w:i/>
                <w:sz w:val="20"/>
              </w:rPr>
            </w:pPr>
            <w:r w:rsidRPr="0081455A">
              <w:rPr>
                <w:i/>
                <w:sz w:val="20"/>
              </w:rPr>
              <w:t xml:space="preserve">KCSIE </w:t>
            </w:r>
          </w:p>
          <w:p w14:paraId="73D228AC" w14:textId="77777777" w:rsidR="009B376E" w:rsidRPr="0081455A" w:rsidRDefault="009B376E" w:rsidP="00CA6BB7">
            <w:pPr>
              <w:spacing w:after="0" w:line="276" w:lineRule="auto"/>
              <w:ind w:left="570" w:hanging="570"/>
              <w:rPr>
                <w:i/>
                <w:sz w:val="20"/>
              </w:rPr>
            </w:pPr>
            <w:r w:rsidRPr="0081455A">
              <w:rPr>
                <w:i/>
                <w:sz w:val="20"/>
              </w:rPr>
              <w:t>Children &amp; Young</w:t>
            </w:r>
            <w:r>
              <w:rPr>
                <w:i/>
                <w:sz w:val="20"/>
              </w:rPr>
              <w:t xml:space="preserve"> </w:t>
            </w:r>
            <w:r w:rsidRPr="0081455A">
              <w:rPr>
                <w:i/>
                <w:sz w:val="20"/>
              </w:rPr>
              <w:t>Persons Act 2008</w:t>
            </w:r>
          </w:p>
        </w:tc>
        <w:tc>
          <w:tcPr>
            <w:tcW w:w="1276" w:type="dxa"/>
          </w:tcPr>
          <w:p w14:paraId="606F55BA" w14:textId="77777777" w:rsidR="009B376E" w:rsidRDefault="009B376E" w:rsidP="00CA6BB7">
            <w:pPr>
              <w:spacing w:after="0" w:line="276" w:lineRule="auto"/>
            </w:pPr>
            <w:r>
              <w:lastRenderedPageBreak/>
              <w:t>Yes / No</w:t>
            </w:r>
          </w:p>
          <w:p w14:paraId="2A38BB87" w14:textId="77777777" w:rsidR="009B376E" w:rsidRDefault="009B376E" w:rsidP="00CA6BB7">
            <w:pPr>
              <w:spacing w:after="0" w:line="276" w:lineRule="auto"/>
            </w:pPr>
          </w:p>
        </w:tc>
        <w:tc>
          <w:tcPr>
            <w:tcW w:w="3594" w:type="dxa"/>
          </w:tcPr>
          <w:p w14:paraId="5D7F06A7" w14:textId="77777777" w:rsidR="009B376E" w:rsidRDefault="009B376E" w:rsidP="00CA6BB7">
            <w:pPr>
              <w:spacing w:after="0" w:line="276" w:lineRule="auto"/>
            </w:pPr>
            <w:r>
              <w:t>Name:</w:t>
            </w:r>
          </w:p>
        </w:tc>
      </w:tr>
      <w:tr w:rsidR="009B376E" w14:paraId="6D646F6F" w14:textId="77777777" w:rsidTr="00CA6BB7">
        <w:tc>
          <w:tcPr>
            <w:tcW w:w="4395" w:type="dxa"/>
          </w:tcPr>
          <w:p w14:paraId="4437C146" w14:textId="77777777" w:rsidR="009B376E" w:rsidRDefault="009B376E" w:rsidP="00CA6BB7">
            <w:pPr>
              <w:spacing w:after="0" w:line="276" w:lineRule="auto"/>
            </w:pPr>
            <w:r>
              <w:t>Staff have information on looked after status/contact arrangements/care arrangements</w:t>
            </w:r>
          </w:p>
          <w:p w14:paraId="29FE76AB" w14:textId="77777777" w:rsidR="009B376E" w:rsidRDefault="009B376E" w:rsidP="00CA6BB7">
            <w:pPr>
              <w:spacing w:after="0" w:line="276" w:lineRule="auto"/>
            </w:pPr>
            <w:r>
              <w:rPr>
                <w:i/>
                <w:sz w:val="20"/>
              </w:rPr>
              <w:t xml:space="preserve">KCSIE </w:t>
            </w:r>
          </w:p>
        </w:tc>
        <w:tc>
          <w:tcPr>
            <w:tcW w:w="1276" w:type="dxa"/>
          </w:tcPr>
          <w:p w14:paraId="221B489A" w14:textId="77777777" w:rsidR="009B376E" w:rsidRDefault="009B376E" w:rsidP="00CA6BB7">
            <w:pPr>
              <w:spacing w:line="276" w:lineRule="auto"/>
            </w:pPr>
            <w:r>
              <w:t>Yes / No</w:t>
            </w:r>
          </w:p>
        </w:tc>
        <w:tc>
          <w:tcPr>
            <w:tcW w:w="3594" w:type="dxa"/>
          </w:tcPr>
          <w:p w14:paraId="0BBD048E" w14:textId="77777777" w:rsidR="009B376E" w:rsidRDefault="009B376E" w:rsidP="00CA6BB7">
            <w:pPr>
              <w:spacing w:line="276" w:lineRule="auto"/>
            </w:pPr>
            <w:r>
              <w:t>Name:</w:t>
            </w:r>
          </w:p>
        </w:tc>
      </w:tr>
    </w:tbl>
    <w:p w14:paraId="4113E9D7" w14:textId="049E5BB0" w:rsidR="009B376E" w:rsidRPr="0058273D" w:rsidRDefault="00F666A5" w:rsidP="00F666A5">
      <w:pPr>
        <w:pStyle w:val="Heading2"/>
      </w:pPr>
      <w:bookmarkStart w:id="207" w:name="_Toc144996033"/>
      <w:r w:rsidRPr="0058273D">
        <w:t>Children not in school</w:t>
      </w:r>
      <w:bookmarkEnd w:id="207"/>
    </w:p>
    <w:tbl>
      <w:tblPr>
        <w:tblStyle w:val="TableGrid"/>
        <w:tblW w:w="0" w:type="auto"/>
        <w:tblInd w:w="-147" w:type="dxa"/>
        <w:tblLook w:val="04A0" w:firstRow="1" w:lastRow="0" w:firstColumn="1" w:lastColumn="0" w:noHBand="0" w:noVBand="1"/>
      </w:tblPr>
      <w:tblGrid>
        <w:gridCol w:w="4395"/>
        <w:gridCol w:w="1276"/>
        <w:gridCol w:w="3594"/>
      </w:tblGrid>
      <w:tr w:rsidR="009B376E" w14:paraId="5A24BACA" w14:textId="77777777" w:rsidTr="00CA6BB7">
        <w:tc>
          <w:tcPr>
            <w:tcW w:w="4395" w:type="dxa"/>
          </w:tcPr>
          <w:p w14:paraId="33FEA1F7" w14:textId="15A02323" w:rsidR="009B376E" w:rsidRDefault="009B376E" w:rsidP="00CA6BB7">
            <w:pPr>
              <w:spacing w:after="0" w:line="276" w:lineRule="auto"/>
            </w:pPr>
            <w:r>
              <w:t>Absences are followed up</w:t>
            </w:r>
            <w:r w:rsidR="005024AA">
              <w:t>:</w:t>
            </w:r>
          </w:p>
          <w:p w14:paraId="4A9857CC" w14:textId="77777777" w:rsidR="009B376E" w:rsidRDefault="009B376E" w:rsidP="00E66363">
            <w:pPr>
              <w:pStyle w:val="ListParagraph"/>
              <w:numPr>
                <w:ilvl w:val="0"/>
                <w:numId w:val="22"/>
              </w:numPr>
              <w:spacing w:after="0" w:line="276" w:lineRule="auto"/>
              <w:ind w:left="360"/>
              <w:contextualSpacing w:val="0"/>
            </w:pPr>
            <w:r>
              <w:t>first day calling</w:t>
            </w:r>
          </w:p>
          <w:p w14:paraId="516D097F" w14:textId="77777777" w:rsidR="009B376E" w:rsidRDefault="009B376E" w:rsidP="00E66363">
            <w:pPr>
              <w:pStyle w:val="ListParagraph"/>
              <w:numPr>
                <w:ilvl w:val="0"/>
                <w:numId w:val="22"/>
              </w:numPr>
              <w:spacing w:after="0" w:line="276" w:lineRule="auto"/>
              <w:ind w:left="360"/>
              <w:contextualSpacing w:val="0"/>
            </w:pPr>
            <w:r>
              <w:t>home visits</w:t>
            </w:r>
          </w:p>
          <w:p w14:paraId="5F12258D" w14:textId="77777777" w:rsidR="009B376E" w:rsidRDefault="009B376E" w:rsidP="00E66363">
            <w:pPr>
              <w:pStyle w:val="ListParagraph"/>
              <w:numPr>
                <w:ilvl w:val="0"/>
                <w:numId w:val="17"/>
              </w:numPr>
              <w:spacing w:after="0" w:line="276" w:lineRule="auto"/>
              <w:ind w:left="360"/>
            </w:pPr>
            <w:r>
              <w:t>other agencies alerted, LA informed of deletion from register</w:t>
            </w:r>
          </w:p>
          <w:p w14:paraId="563778F3" w14:textId="77777777" w:rsidR="009B376E" w:rsidRDefault="009B376E" w:rsidP="00CA6BB7">
            <w:pPr>
              <w:pStyle w:val="ListParagraph"/>
              <w:numPr>
                <w:ilvl w:val="0"/>
                <w:numId w:val="0"/>
              </w:numPr>
              <w:spacing w:after="0" w:line="276" w:lineRule="auto"/>
              <w:ind w:left="360"/>
            </w:pPr>
          </w:p>
        </w:tc>
        <w:tc>
          <w:tcPr>
            <w:tcW w:w="1276" w:type="dxa"/>
          </w:tcPr>
          <w:p w14:paraId="2927DD3E" w14:textId="77777777" w:rsidR="009B376E" w:rsidRDefault="009B376E" w:rsidP="00CA6BB7">
            <w:pPr>
              <w:spacing w:after="0" w:line="276" w:lineRule="auto"/>
            </w:pPr>
            <w:r>
              <w:t>Yes / No</w:t>
            </w:r>
          </w:p>
        </w:tc>
        <w:tc>
          <w:tcPr>
            <w:tcW w:w="3594" w:type="dxa"/>
          </w:tcPr>
          <w:p w14:paraId="795F5AA1" w14:textId="77777777" w:rsidR="009B376E" w:rsidRDefault="009B376E" w:rsidP="00CA6BB7">
            <w:pPr>
              <w:spacing w:after="0" w:line="276" w:lineRule="auto"/>
            </w:pPr>
          </w:p>
        </w:tc>
      </w:tr>
      <w:tr w:rsidR="009B376E" w14:paraId="115463A2" w14:textId="77777777" w:rsidTr="00CA6BB7">
        <w:tc>
          <w:tcPr>
            <w:tcW w:w="4395" w:type="dxa"/>
          </w:tcPr>
          <w:p w14:paraId="4E1EAB3A" w14:textId="77777777" w:rsidR="009B376E" w:rsidRDefault="009B376E" w:rsidP="00CA6BB7">
            <w:pPr>
              <w:spacing w:after="0" w:line="276" w:lineRule="auto"/>
            </w:pPr>
            <w:r>
              <w:t>Missing children arrangements</w:t>
            </w:r>
          </w:p>
          <w:p w14:paraId="099BB3BB" w14:textId="77777777" w:rsidR="009B376E" w:rsidRDefault="009B376E" w:rsidP="00E66363">
            <w:pPr>
              <w:pStyle w:val="ListParagraph"/>
              <w:numPr>
                <w:ilvl w:val="0"/>
                <w:numId w:val="17"/>
              </w:numPr>
              <w:spacing w:after="0" w:line="276" w:lineRule="auto"/>
              <w:ind w:left="360"/>
            </w:pPr>
            <w:r>
              <w:t>reporting in line with statutory guidance/LA guidelines (on and off roll)</w:t>
            </w:r>
          </w:p>
          <w:p w14:paraId="354AB060" w14:textId="77777777" w:rsidR="009B376E" w:rsidRDefault="009B376E" w:rsidP="00E66363">
            <w:pPr>
              <w:pStyle w:val="ListParagraph"/>
              <w:numPr>
                <w:ilvl w:val="0"/>
                <w:numId w:val="17"/>
              </w:numPr>
              <w:spacing w:after="0" w:line="276" w:lineRule="auto"/>
              <w:ind w:left="360"/>
            </w:pPr>
            <w:r>
              <w:t>off roll procedures</w:t>
            </w:r>
          </w:p>
          <w:p w14:paraId="0D5D297F" w14:textId="77777777" w:rsidR="009B376E" w:rsidRDefault="009B376E" w:rsidP="00E66363">
            <w:pPr>
              <w:pStyle w:val="ListParagraph"/>
              <w:numPr>
                <w:ilvl w:val="0"/>
                <w:numId w:val="17"/>
              </w:numPr>
              <w:spacing w:after="0" w:line="276" w:lineRule="auto"/>
              <w:ind w:left="360"/>
            </w:pPr>
            <w:r>
              <w:t xml:space="preserve">reasonable enquiries to establish whereabouts </w:t>
            </w:r>
          </w:p>
          <w:p w14:paraId="4A0D9FB7" w14:textId="77777777" w:rsidR="009B376E" w:rsidRPr="0099790E" w:rsidRDefault="009B376E" w:rsidP="00CA6BB7">
            <w:pPr>
              <w:spacing w:after="0" w:line="276" w:lineRule="auto"/>
              <w:contextualSpacing/>
            </w:pPr>
          </w:p>
          <w:p w14:paraId="07B4FA43" w14:textId="77777777" w:rsidR="009B376E" w:rsidRPr="00E41832" w:rsidRDefault="009B376E" w:rsidP="00CA6BB7">
            <w:pPr>
              <w:spacing w:after="0" w:line="276" w:lineRule="auto"/>
            </w:pPr>
            <w:r w:rsidRPr="0099790E">
              <w:t>For children</w:t>
            </w:r>
            <w:r>
              <w:t xml:space="preserve"> who go missing</w:t>
            </w:r>
          </w:p>
          <w:p w14:paraId="44F19A75" w14:textId="77777777" w:rsidR="009B376E" w:rsidRDefault="009B376E" w:rsidP="00E66363">
            <w:pPr>
              <w:pStyle w:val="ListParagraph"/>
              <w:numPr>
                <w:ilvl w:val="0"/>
                <w:numId w:val="17"/>
              </w:numPr>
              <w:spacing w:after="0" w:line="276" w:lineRule="auto"/>
              <w:ind w:left="360"/>
            </w:pPr>
            <w:r>
              <w:t>leaders and managers alert to signs that CME are at risk</w:t>
            </w:r>
          </w:p>
          <w:p w14:paraId="03BF443D" w14:textId="77777777" w:rsidR="009B376E" w:rsidRDefault="009B376E" w:rsidP="00E66363">
            <w:pPr>
              <w:pStyle w:val="ListParagraph"/>
              <w:numPr>
                <w:ilvl w:val="0"/>
                <w:numId w:val="17"/>
              </w:numPr>
              <w:spacing w:after="0" w:line="276" w:lineRule="auto"/>
              <w:ind w:left="360"/>
            </w:pPr>
            <w:r>
              <w:t>clear policies and procedures</w:t>
            </w:r>
          </w:p>
          <w:p w14:paraId="5BA98172" w14:textId="77777777" w:rsidR="009B376E" w:rsidRDefault="009B376E" w:rsidP="00E66363">
            <w:pPr>
              <w:pStyle w:val="ListParagraph"/>
              <w:numPr>
                <w:ilvl w:val="0"/>
                <w:numId w:val="17"/>
              </w:numPr>
              <w:spacing w:after="0" w:line="276" w:lineRule="auto"/>
              <w:ind w:left="360"/>
            </w:pPr>
            <w:r>
              <w:t>risks are understood and minimised</w:t>
            </w:r>
          </w:p>
          <w:p w14:paraId="10D7CF7A" w14:textId="77777777" w:rsidR="009B376E" w:rsidRDefault="009B376E" w:rsidP="00E66363">
            <w:pPr>
              <w:pStyle w:val="ListParagraph"/>
              <w:numPr>
                <w:ilvl w:val="0"/>
                <w:numId w:val="17"/>
              </w:numPr>
              <w:spacing w:after="0" w:line="276" w:lineRule="auto"/>
              <w:ind w:left="360"/>
            </w:pPr>
            <w:r>
              <w:t>local arrangements to notify LA, especially deletion from register</w:t>
            </w:r>
          </w:p>
        </w:tc>
        <w:tc>
          <w:tcPr>
            <w:tcW w:w="1276" w:type="dxa"/>
          </w:tcPr>
          <w:p w14:paraId="423F45B9" w14:textId="77777777" w:rsidR="009B376E" w:rsidRDefault="009B376E" w:rsidP="00CA6BB7">
            <w:pPr>
              <w:spacing w:after="0" w:line="276" w:lineRule="auto"/>
            </w:pPr>
            <w:r>
              <w:t>Yes / No</w:t>
            </w:r>
          </w:p>
          <w:p w14:paraId="1062B236" w14:textId="77777777" w:rsidR="009B376E" w:rsidRDefault="009B376E" w:rsidP="00CA6BB7">
            <w:pPr>
              <w:spacing w:after="0" w:line="276" w:lineRule="auto"/>
            </w:pPr>
          </w:p>
        </w:tc>
        <w:tc>
          <w:tcPr>
            <w:tcW w:w="3594" w:type="dxa"/>
          </w:tcPr>
          <w:p w14:paraId="355B7997" w14:textId="77777777" w:rsidR="009B376E" w:rsidRDefault="009B376E" w:rsidP="00CA6BB7">
            <w:pPr>
              <w:spacing w:after="0" w:line="276" w:lineRule="auto"/>
            </w:pPr>
          </w:p>
        </w:tc>
      </w:tr>
      <w:tr w:rsidR="009B376E" w14:paraId="0C5BA6F8" w14:textId="77777777" w:rsidTr="00CA6BB7">
        <w:trPr>
          <w:trHeight w:val="981"/>
        </w:trPr>
        <w:tc>
          <w:tcPr>
            <w:tcW w:w="4395" w:type="dxa"/>
          </w:tcPr>
          <w:p w14:paraId="6D7F0628" w14:textId="77777777" w:rsidR="009B376E" w:rsidRDefault="009B376E" w:rsidP="00CA6BB7">
            <w:pPr>
              <w:spacing w:after="0" w:line="276" w:lineRule="auto"/>
            </w:pPr>
            <w:r>
              <w:t>Exclusion</w:t>
            </w:r>
          </w:p>
          <w:p w14:paraId="3D1C113C" w14:textId="77777777" w:rsidR="009B376E" w:rsidRDefault="009B376E" w:rsidP="00E66363">
            <w:pPr>
              <w:pStyle w:val="ListParagraph"/>
              <w:numPr>
                <w:ilvl w:val="0"/>
                <w:numId w:val="23"/>
              </w:numPr>
              <w:spacing w:after="0" w:line="276" w:lineRule="auto"/>
              <w:ind w:left="360"/>
            </w:pPr>
            <w:r>
              <w:t>communications to parents/carers in line with guidance</w:t>
            </w:r>
          </w:p>
          <w:p w14:paraId="78CE096E" w14:textId="77777777" w:rsidR="009B376E" w:rsidRDefault="009B376E" w:rsidP="00E66363">
            <w:pPr>
              <w:pStyle w:val="ListParagraph"/>
              <w:numPr>
                <w:ilvl w:val="0"/>
                <w:numId w:val="23"/>
              </w:numPr>
              <w:spacing w:after="0" w:line="276" w:lineRule="auto"/>
              <w:ind w:left="360"/>
            </w:pPr>
            <w:r>
              <w:t xml:space="preserve">notify governors and LA of permanent exclusion, more than 5 days or 10 lunchtimes in a term, missing exam </w:t>
            </w:r>
          </w:p>
          <w:p w14:paraId="134CAA9D" w14:textId="77777777" w:rsidR="009B376E" w:rsidRDefault="009B376E" w:rsidP="00E66363">
            <w:pPr>
              <w:pStyle w:val="ListParagraph"/>
              <w:numPr>
                <w:ilvl w:val="0"/>
                <w:numId w:val="23"/>
              </w:numPr>
              <w:spacing w:after="0" w:line="276" w:lineRule="auto"/>
              <w:ind w:left="360"/>
            </w:pPr>
            <w:r>
              <w:t>emergency review for children with SEN and LAC before exclusion</w:t>
            </w:r>
          </w:p>
          <w:p w14:paraId="7F3A0101" w14:textId="77777777" w:rsidR="009B376E" w:rsidRDefault="009B376E" w:rsidP="00E66363">
            <w:pPr>
              <w:pStyle w:val="ListParagraph"/>
              <w:numPr>
                <w:ilvl w:val="0"/>
                <w:numId w:val="23"/>
              </w:numPr>
              <w:spacing w:after="0" w:line="276" w:lineRule="auto"/>
              <w:ind w:left="360"/>
            </w:pPr>
            <w:r>
              <w:t>role of governors</w:t>
            </w:r>
          </w:p>
          <w:p w14:paraId="6F457780" w14:textId="77777777" w:rsidR="009B376E" w:rsidRDefault="009B376E" w:rsidP="00E66363">
            <w:pPr>
              <w:pStyle w:val="ListParagraph"/>
              <w:numPr>
                <w:ilvl w:val="0"/>
                <w:numId w:val="18"/>
              </w:numPr>
              <w:spacing w:after="0" w:line="276" w:lineRule="auto"/>
              <w:ind w:left="360"/>
            </w:pPr>
            <w:r>
              <w:t>6</w:t>
            </w:r>
            <w:r w:rsidRPr="005B13C0">
              <w:rPr>
                <w:vertAlign w:val="superscript"/>
              </w:rPr>
              <w:t>th</w:t>
            </w:r>
            <w:r>
              <w:t xml:space="preserve"> day provision in place</w:t>
            </w:r>
          </w:p>
          <w:p w14:paraId="57065851" w14:textId="77777777" w:rsidR="009B376E" w:rsidRPr="006B3F27" w:rsidRDefault="00000000" w:rsidP="00CA6BB7">
            <w:pPr>
              <w:spacing w:before="240" w:after="0" w:line="276" w:lineRule="auto"/>
            </w:pPr>
            <w:hyperlink r:id="rId34" w:history="1">
              <w:r w:rsidR="009B376E" w:rsidRPr="006B3F27">
                <w:rPr>
                  <w:rStyle w:val="Hyperlink"/>
                </w:rPr>
                <w:t>School suspensions and permanent exclusions</w:t>
              </w:r>
            </w:hyperlink>
            <w:r w:rsidR="009B376E" w:rsidRPr="006B3F27">
              <w:t xml:space="preserve"> </w:t>
            </w:r>
          </w:p>
        </w:tc>
        <w:tc>
          <w:tcPr>
            <w:tcW w:w="1276" w:type="dxa"/>
          </w:tcPr>
          <w:p w14:paraId="29770E25" w14:textId="77777777" w:rsidR="009B376E" w:rsidRDefault="009B376E" w:rsidP="00CA6BB7">
            <w:pPr>
              <w:spacing w:after="0" w:line="276" w:lineRule="auto"/>
            </w:pPr>
          </w:p>
        </w:tc>
        <w:tc>
          <w:tcPr>
            <w:tcW w:w="3594" w:type="dxa"/>
          </w:tcPr>
          <w:p w14:paraId="57665870" w14:textId="77777777" w:rsidR="009B376E" w:rsidRDefault="009B376E" w:rsidP="00CA6BB7">
            <w:pPr>
              <w:spacing w:after="0" w:line="276" w:lineRule="auto"/>
            </w:pPr>
          </w:p>
        </w:tc>
      </w:tr>
    </w:tbl>
    <w:p w14:paraId="3321293F" w14:textId="4C76FAC8" w:rsidR="009B376E" w:rsidRDefault="00F666A5" w:rsidP="00F666A5">
      <w:pPr>
        <w:pStyle w:val="Heading2"/>
      </w:pPr>
      <w:bookmarkStart w:id="208" w:name="_Toc144996034"/>
      <w:r w:rsidRPr="0058273D">
        <w:t>Single central register (SCR)</w:t>
      </w:r>
      <w:bookmarkEnd w:id="208"/>
    </w:p>
    <w:tbl>
      <w:tblPr>
        <w:tblStyle w:val="TableGrid"/>
        <w:tblW w:w="0" w:type="auto"/>
        <w:tblInd w:w="-147" w:type="dxa"/>
        <w:tblLook w:val="04A0" w:firstRow="1" w:lastRow="0" w:firstColumn="1" w:lastColumn="0" w:noHBand="0" w:noVBand="1"/>
      </w:tblPr>
      <w:tblGrid>
        <w:gridCol w:w="4395"/>
        <w:gridCol w:w="1276"/>
        <w:gridCol w:w="3594"/>
      </w:tblGrid>
      <w:tr w:rsidR="009B376E" w14:paraId="54B68A87" w14:textId="77777777" w:rsidTr="00CA6BB7">
        <w:tc>
          <w:tcPr>
            <w:tcW w:w="4395" w:type="dxa"/>
          </w:tcPr>
          <w:p w14:paraId="1A3835B9" w14:textId="3B70C165" w:rsidR="009B376E" w:rsidRDefault="007345EC" w:rsidP="00CA6BB7">
            <w:pPr>
              <w:spacing w:after="0" w:line="276" w:lineRule="auto"/>
            </w:pPr>
            <w:r>
              <w:t xml:space="preserve">Does the </w:t>
            </w:r>
            <w:r w:rsidR="009B376E">
              <w:t>SCR cover all staff who work at the school including supply and teacher trainees</w:t>
            </w:r>
            <w:r w:rsidR="006411AC">
              <w:t>?</w:t>
            </w:r>
            <w:r w:rsidR="009B376E">
              <w:t xml:space="preserve"> </w:t>
            </w:r>
          </w:p>
        </w:tc>
        <w:tc>
          <w:tcPr>
            <w:tcW w:w="1276" w:type="dxa"/>
          </w:tcPr>
          <w:p w14:paraId="7971B9E5" w14:textId="77777777" w:rsidR="009B376E" w:rsidRDefault="009B376E" w:rsidP="00CA6BB7">
            <w:pPr>
              <w:spacing w:after="0" w:line="276" w:lineRule="auto"/>
            </w:pPr>
            <w:r w:rsidRPr="00EB28F6">
              <w:t>Yes / No</w:t>
            </w:r>
          </w:p>
        </w:tc>
        <w:tc>
          <w:tcPr>
            <w:tcW w:w="3594" w:type="dxa"/>
          </w:tcPr>
          <w:p w14:paraId="1AF56F2B" w14:textId="77777777" w:rsidR="009B376E" w:rsidRDefault="009B376E" w:rsidP="00CA6BB7">
            <w:pPr>
              <w:spacing w:after="0" w:line="276" w:lineRule="auto"/>
            </w:pPr>
          </w:p>
        </w:tc>
      </w:tr>
      <w:tr w:rsidR="009B376E" w14:paraId="54134BF3" w14:textId="77777777" w:rsidTr="00CA6BB7">
        <w:tc>
          <w:tcPr>
            <w:tcW w:w="4395" w:type="dxa"/>
          </w:tcPr>
          <w:p w14:paraId="79ED48F0" w14:textId="6FB804B3" w:rsidR="009B376E" w:rsidRPr="00534FFE" w:rsidRDefault="006411AC" w:rsidP="00CA6BB7">
            <w:pPr>
              <w:spacing w:after="0" w:line="276" w:lineRule="auto"/>
              <w:rPr>
                <w:bCs/>
              </w:rPr>
            </w:pPr>
            <w:r>
              <w:t xml:space="preserve">Does the </w:t>
            </w:r>
            <w:r w:rsidR="009B376E" w:rsidRPr="00E62698">
              <w:t xml:space="preserve">SCR record whether the following </w:t>
            </w:r>
            <w:r w:rsidR="009B376E" w:rsidRPr="00F6750D">
              <w:rPr>
                <w:b/>
              </w:rPr>
              <w:t>checks</w:t>
            </w:r>
            <w:r w:rsidR="009B376E" w:rsidRPr="00E62698">
              <w:t xml:space="preserve"> have been carried out, </w:t>
            </w:r>
            <w:r w:rsidR="009B376E" w:rsidRPr="00F6750D">
              <w:rPr>
                <w:b/>
              </w:rPr>
              <w:t>certificates</w:t>
            </w:r>
            <w:r w:rsidR="009B376E" w:rsidRPr="00E62698">
              <w:t xml:space="preserve"> </w:t>
            </w:r>
            <w:r w:rsidR="009B376E" w:rsidRPr="00F6750D">
              <w:rPr>
                <w:b/>
              </w:rPr>
              <w:t>obtained</w:t>
            </w:r>
            <w:r w:rsidR="009B376E" w:rsidRPr="00E62698">
              <w:t xml:space="preserve">, </w:t>
            </w:r>
            <w:r w:rsidR="009B376E" w:rsidRPr="00F6750D">
              <w:rPr>
                <w:b/>
              </w:rPr>
              <w:t>date</w:t>
            </w:r>
            <w:r w:rsidR="009B376E" w:rsidRPr="00E62698">
              <w:t xml:space="preserve"> on which checks were completed and </w:t>
            </w:r>
            <w:r w:rsidR="009B376E" w:rsidRPr="00F6750D">
              <w:rPr>
                <w:b/>
              </w:rPr>
              <w:t>by whom</w:t>
            </w:r>
            <w:r w:rsidR="00534FFE">
              <w:rPr>
                <w:bCs/>
              </w:rPr>
              <w:t>?</w:t>
            </w:r>
          </w:p>
          <w:p w14:paraId="1F140E9C" w14:textId="77777777" w:rsidR="009B376E" w:rsidRPr="00E62698" w:rsidRDefault="009B376E" w:rsidP="00E66363">
            <w:pPr>
              <w:pStyle w:val="ListParagraph"/>
              <w:numPr>
                <w:ilvl w:val="0"/>
                <w:numId w:val="17"/>
              </w:numPr>
              <w:spacing w:after="0" w:line="276" w:lineRule="auto"/>
            </w:pPr>
            <w:r>
              <w:t>i</w:t>
            </w:r>
            <w:r w:rsidRPr="00E62698">
              <w:t>dentity</w:t>
            </w:r>
          </w:p>
          <w:p w14:paraId="5F812E0B" w14:textId="77777777" w:rsidR="009B376E" w:rsidRPr="00E62698" w:rsidRDefault="009B376E" w:rsidP="00E66363">
            <w:pPr>
              <w:pStyle w:val="ListParagraph"/>
              <w:numPr>
                <w:ilvl w:val="0"/>
                <w:numId w:val="17"/>
              </w:numPr>
              <w:spacing w:after="0" w:line="276" w:lineRule="auto"/>
            </w:pPr>
            <w:r>
              <w:t>b</w:t>
            </w:r>
            <w:r w:rsidRPr="00E62698">
              <w:t>arred list</w:t>
            </w:r>
          </w:p>
          <w:p w14:paraId="79D03EC0" w14:textId="77777777" w:rsidR="009B376E" w:rsidRPr="00E62698" w:rsidRDefault="009B376E" w:rsidP="00E66363">
            <w:pPr>
              <w:pStyle w:val="ListParagraph"/>
              <w:numPr>
                <w:ilvl w:val="0"/>
                <w:numId w:val="17"/>
              </w:numPr>
              <w:spacing w:after="0" w:line="276" w:lineRule="auto"/>
            </w:pPr>
            <w:r>
              <w:t>e</w:t>
            </w:r>
            <w:r w:rsidRPr="00E62698">
              <w:t>nhanced DBS</w:t>
            </w:r>
            <w:r>
              <w:t xml:space="preserve"> (with barred list check depending on role)</w:t>
            </w:r>
          </w:p>
          <w:p w14:paraId="45043506" w14:textId="77777777" w:rsidR="009B376E" w:rsidRDefault="009B376E" w:rsidP="00E66363">
            <w:pPr>
              <w:pStyle w:val="ListParagraph"/>
              <w:numPr>
                <w:ilvl w:val="0"/>
                <w:numId w:val="17"/>
              </w:numPr>
              <w:spacing w:after="0" w:line="276" w:lineRule="auto"/>
            </w:pPr>
            <w:r>
              <w:t>p</w:t>
            </w:r>
            <w:r w:rsidRPr="00E62698">
              <w:t>rohibition from teaching</w:t>
            </w:r>
          </w:p>
          <w:p w14:paraId="4D7308F6" w14:textId="77777777" w:rsidR="009B376E" w:rsidRPr="00E62698" w:rsidRDefault="009B376E" w:rsidP="00E66363">
            <w:pPr>
              <w:pStyle w:val="ListParagraph"/>
              <w:numPr>
                <w:ilvl w:val="0"/>
                <w:numId w:val="17"/>
              </w:numPr>
              <w:spacing w:after="0" w:line="276" w:lineRule="auto"/>
            </w:pPr>
            <w:r>
              <w:t>section 128 check</w:t>
            </w:r>
          </w:p>
          <w:p w14:paraId="512BA0C7" w14:textId="77777777" w:rsidR="009B376E" w:rsidRPr="00E62698" w:rsidRDefault="009B376E" w:rsidP="00E66363">
            <w:pPr>
              <w:pStyle w:val="ListParagraph"/>
              <w:numPr>
                <w:ilvl w:val="0"/>
                <w:numId w:val="17"/>
              </w:numPr>
              <w:spacing w:after="0" w:line="276" w:lineRule="auto"/>
            </w:pPr>
            <w:r>
              <w:t>p</w:t>
            </w:r>
            <w:r w:rsidRPr="00E62698">
              <w:t>rofessional qualifications</w:t>
            </w:r>
          </w:p>
          <w:p w14:paraId="11C3E337" w14:textId="77777777" w:rsidR="009B376E" w:rsidRPr="00E62698" w:rsidRDefault="009B376E" w:rsidP="00E66363">
            <w:pPr>
              <w:pStyle w:val="ListParagraph"/>
              <w:numPr>
                <w:ilvl w:val="0"/>
                <w:numId w:val="17"/>
              </w:numPr>
              <w:spacing w:after="0" w:line="276" w:lineRule="auto"/>
            </w:pPr>
            <w:r>
              <w:t>r</w:t>
            </w:r>
            <w:r w:rsidRPr="00E62698">
              <w:t>ight to work in the UK</w:t>
            </w:r>
          </w:p>
          <w:p w14:paraId="22F05E31" w14:textId="77777777" w:rsidR="009B376E" w:rsidRDefault="009B376E" w:rsidP="00E66363">
            <w:pPr>
              <w:pStyle w:val="ListParagraph"/>
              <w:numPr>
                <w:ilvl w:val="0"/>
                <w:numId w:val="17"/>
              </w:numPr>
              <w:spacing w:after="0" w:line="276" w:lineRule="auto"/>
            </w:pPr>
            <w:r>
              <w:t>f</w:t>
            </w:r>
            <w:r w:rsidRPr="00E62698">
              <w:t>urther checks on people working/living outside the UK</w:t>
            </w:r>
            <w:r>
              <w:t xml:space="preserve"> (including EEA)</w:t>
            </w:r>
          </w:p>
          <w:p w14:paraId="7A5A53E4" w14:textId="77777777" w:rsidR="009B376E" w:rsidRPr="00E62698" w:rsidRDefault="009B376E" w:rsidP="00E66363">
            <w:pPr>
              <w:pStyle w:val="ListParagraph"/>
              <w:numPr>
                <w:ilvl w:val="0"/>
                <w:numId w:val="17"/>
              </w:numPr>
              <w:spacing w:after="240" w:line="276" w:lineRule="auto"/>
            </w:pPr>
            <w:r>
              <w:t xml:space="preserve">appropriate disqualification by association checks (early/later years provision) </w:t>
            </w:r>
          </w:p>
          <w:p w14:paraId="765146B7" w14:textId="77777777" w:rsidR="009B376E" w:rsidRDefault="009B376E" w:rsidP="00CA6BB7">
            <w:pPr>
              <w:spacing w:after="0" w:line="276" w:lineRule="auto"/>
              <w:contextualSpacing/>
            </w:pPr>
            <w:r w:rsidRPr="008D5619">
              <w:rPr>
                <w:i/>
                <w:sz w:val="20"/>
              </w:rPr>
              <w:t xml:space="preserve">KCSIE </w:t>
            </w:r>
          </w:p>
        </w:tc>
        <w:tc>
          <w:tcPr>
            <w:tcW w:w="1276" w:type="dxa"/>
          </w:tcPr>
          <w:p w14:paraId="2712C21C" w14:textId="77777777" w:rsidR="009B376E" w:rsidRDefault="009B376E" w:rsidP="00CA6BB7">
            <w:pPr>
              <w:spacing w:after="0" w:line="276" w:lineRule="auto"/>
            </w:pPr>
          </w:p>
          <w:p w14:paraId="15AD67BE" w14:textId="77777777" w:rsidR="009B376E" w:rsidRDefault="009B376E" w:rsidP="00CA6BB7">
            <w:pPr>
              <w:spacing w:after="0" w:line="276" w:lineRule="auto"/>
            </w:pPr>
          </w:p>
          <w:p w14:paraId="3871A703" w14:textId="77777777" w:rsidR="009B376E" w:rsidRDefault="009B376E" w:rsidP="00CA6BB7">
            <w:pPr>
              <w:spacing w:after="0" w:line="276" w:lineRule="auto"/>
            </w:pPr>
          </w:p>
          <w:p w14:paraId="7B20E066" w14:textId="77777777" w:rsidR="009B376E" w:rsidRDefault="009B376E" w:rsidP="00CA6BB7">
            <w:pPr>
              <w:spacing w:after="0" w:line="276" w:lineRule="auto"/>
            </w:pPr>
          </w:p>
          <w:p w14:paraId="374D9FBE" w14:textId="77777777" w:rsidR="009B376E" w:rsidRDefault="009B376E" w:rsidP="00CA6BB7">
            <w:pPr>
              <w:spacing w:after="0" w:line="276" w:lineRule="auto"/>
            </w:pPr>
            <w:r w:rsidRPr="00811E43">
              <w:t>Yes / No</w:t>
            </w:r>
          </w:p>
          <w:p w14:paraId="37F60B13" w14:textId="77777777" w:rsidR="009B376E" w:rsidRDefault="009B376E" w:rsidP="00CA6BB7">
            <w:pPr>
              <w:spacing w:after="0" w:line="276" w:lineRule="auto"/>
            </w:pPr>
            <w:r w:rsidRPr="00811E43">
              <w:t>Yes / No</w:t>
            </w:r>
          </w:p>
          <w:p w14:paraId="7513A394" w14:textId="77777777" w:rsidR="009B376E" w:rsidRDefault="009B376E" w:rsidP="00CA6BB7">
            <w:pPr>
              <w:spacing w:after="0" w:line="276" w:lineRule="auto"/>
            </w:pPr>
            <w:r w:rsidRPr="00811E43">
              <w:t>Yes / No</w:t>
            </w:r>
          </w:p>
          <w:p w14:paraId="0D775024" w14:textId="77777777" w:rsidR="009B376E" w:rsidRDefault="009B376E" w:rsidP="00CA6BB7">
            <w:pPr>
              <w:spacing w:after="0" w:line="276" w:lineRule="auto"/>
            </w:pPr>
          </w:p>
          <w:p w14:paraId="354A33CB" w14:textId="77777777" w:rsidR="009B376E" w:rsidRDefault="009B376E" w:rsidP="00CA6BB7">
            <w:pPr>
              <w:spacing w:after="0" w:line="276" w:lineRule="auto"/>
            </w:pPr>
            <w:r w:rsidRPr="00811E43">
              <w:t>Yes / No</w:t>
            </w:r>
          </w:p>
          <w:p w14:paraId="7AB1CDDB" w14:textId="77777777" w:rsidR="009B376E" w:rsidRDefault="009B376E" w:rsidP="00CA6BB7">
            <w:pPr>
              <w:spacing w:after="0" w:line="276" w:lineRule="auto"/>
            </w:pPr>
            <w:r w:rsidRPr="00811E43">
              <w:t>Yes / No</w:t>
            </w:r>
          </w:p>
          <w:p w14:paraId="123345F8" w14:textId="77777777" w:rsidR="009B376E" w:rsidRDefault="009B376E" w:rsidP="00CA6BB7">
            <w:pPr>
              <w:spacing w:after="0" w:line="276" w:lineRule="auto"/>
            </w:pPr>
            <w:r w:rsidRPr="005B13C0">
              <w:t>Yes / No</w:t>
            </w:r>
          </w:p>
          <w:p w14:paraId="540FF4DD" w14:textId="77777777" w:rsidR="009B376E" w:rsidRDefault="009B376E" w:rsidP="00CA6BB7">
            <w:pPr>
              <w:spacing w:after="0" w:line="276" w:lineRule="auto"/>
            </w:pPr>
            <w:r w:rsidRPr="00811E43">
              <w:t>Yes / No</w:t>
            </w:r>
          </w:p>
          <w:p w14:paraId="03319DDA" w14:textId="77777777" w:rsidR="009B376E" w:rsidRDefault="009B376E" w:rsidP="00CA6BB7">
            <w:pPr>
              <w:spacing w:after="0" w:line="276" w:lineRule="auto"/>
            </w:pPr>
            <w:r w:rsidRPr="00811E43">
              <w:t>Yes / No</w:t>
            </w:r>
          </w:p>
          <w:p w14:paraId="21816653" w14:textId="77777777" w:rsidR="009B376E" w:rsidRDefault="009B376E" w:rsidP="00CA6BB7">
            <w:pPr>
              <w:spacing w:after="0" w:line="276" w:lineRule="auto"/>
            </w:pPr>
          </w:p>
          <w:p w14:paraId="7C3F457C" w14:textId="77777777" w:rsidR="009B376E" w:rsidRDefault="009B376E" w:rsidP="00CA6BB7">
            <w:pPr>
              <w:spacing w:after="0" w:line="276" w:lineRule="auto"/>
            </w:pPr>
          </w:p>
          <w:p w14:paraId="225993E5" w14:textId="77777777" w:rsidR="009B376E" w:rsidRDefault="009B376E" w:rsidP="00CA6BB7">
            <w:pPr>
              <w:spacing w:after="0" w:line="276" w:lineRule="auto"/>
            </w:pPr>
            <w:r w:rsidRPr="00811E43">
              <w:t>Yes / No</w:t>
            </w:r>
          </w:p>
          <w:p w14:paraId="618B76C1" w14:textId="77777777" w:rsidR="009B376E" w:rsidRDefault="009B376E" w:rsidP="00CA6BB7">
            <w:pPr>
              <w:spacing w:after="0" w:line="276" w:lineRule="auto"/>
            </w:pPr>
          </w:p>
          <w:p w14:paraId="3E57BDA7" w14:textId="77777777" w:rsidR="009B376E" w:rsidRPr="00EB28F6" w:rsidRDefault="009B376E" w:rsidP="00CA6BB7">
            <w:pPr>
              <w:spacing w:after="0" w:line="276" w:lineRule="auto"/>
            </w:pPr>
          </w:p>
        </w:tc>
        <w:tc>
          <w:tcPr>
            <w:tcW w:w="3594" w:type="dxa"/>
          </w:tcPr>
          <w:p w14:paraId="47138CF4" w14:textId="77777777" w:rsidR="009B376E" w:rsidRDefault="009B376E" w:rsidP="00CA6BB7">
            <w:pPr>
              <w:spacing w:after="0" w:line="276" w:lineRule="auto"/>
            </w:pPr>
          </w:p>
        </w:tc>
      </w:tr>
      <w:tr w:rsidR="009B376E" w14:paraId="3AF3690D" w14:textId="77777777" w:rsidTr="00CA6BB7">
        <w:tc>
          <w:tcPr>
            <w:tcW w:w="4395" w:type="dxa"/>
          </w:tcPr>
          <w:p w14:paraId="035584EB" w14:textId="01992C09" w:rsidR="009B376E" w:rsidRDefault="0029673E" w:rsidP="00CA6BB7">
            <w:pPr>
              <w:spacing w:after="0" w:line="276" w:lineRule="auto"/>
            </w:pPr>
            <w:r>
              <w:t>Is there e</w:t>
            </w:r>
            <w:r w:rsidR="009B376E">
              <w:t>vidence of references on HR files</w:t>
            </w:r>
            <w:r>
              <w:t>?</w:t>
            </w:r>
          </w:p>
          <w:p w14:paraId="02D8E478" w14:textId="77777777" w:rsidR="009B376E" w:rsidRDefault="009B376E" w:rsidP="00CA6BB7">
            <w:pPr>
              <w:spacing w:after="0" w:line="276" w:lineRule="auto"/>
            </w:pPr>
          </w:p>
          <w:p w14:paraId="55C192CE" w14:textId="77777777" w:rsidR="009B376E" w:rsidRDefault="009B376E" w:rsidP="00CA6BB7">
            <w:pPr>
              <w:spacing w:after="0" w:line="276" w:lineRule="auto"/>
            </w:pPr>
            <w:r>
              <w:t>(Requested directly by the school on all candidates including internal candidates, scrutinised prior to appointment, evidence of follow up where appropriate)</w:t>
            </w:r>
          </w:p>
          <w:p w14:paraId="7E29C00D" w14:textId="77777777" w:rsidR="009B376E" w:rsidRDefault="009B376E" w:rsidP="00CA6BB7">
            <w:pPr>
              <w:spacing w:after="0" w:line="276" w:lineRule="auto"/>
            </w:pPr>
          </w:p>
          <w:p w14:paraId="22B9B40D" w14:textId="77777777" w:rsidR="009B376E" w:rsidRPr="00E62698" w:rsidRDefault="009B376E" w:rsidP="00CA6BB7">
            <w:pPr>
              <w:spacing w:after="0" w:line="276" w:lineRule="auto"/>
            </w:pPr>
            <w:r>
              <w:rPr>
                <w:i/>
                <w:sz w:val="20"/>
              </w:rPr>
              <w:t xml:space="preserve">KCSIE </w:t>
            </w:r>
          </w:p>
        </w:tc>
        <w:tc>
          <w:tcPr>
            <w:tcW w:w="1276" w:type="dxa"/>
          </w:tcPr>
          <w:p w14:paraId="493D1DFB" w14:textId="77777777" w:rsidR="009B376E" w:rsidRDefault="009B376E" w:rsidP="00CA6BB7">
            <w:pPr>
              <w:spacing w:after="0" w:line="276" w:lineRule="auto"/>
            </w:pPr>
            <w:r w:rsidRPr="00834C04">
              <w:t>Yes / No</w:t>
            </w:r>
          </w:p>
        </w:tc>
        <w:tc>
          <w:tcPr>
            <w:tcW w:w="3594" w:type="dxa"/>
          </w:tcPr>
          <w:p w14:paraId="48B3F60F" w14:textId="77777777" w:rsidR="009B376E" w:rsidRDefault="009B376E" w:rsidP="00CA6BB7">
            <w:pPr>
              <w:spacing w:after="0" w:line="276" w:lineRule="auto"/>
            </w:pPr>
          </w:p>
        </w:tc>
      </w:tr>
      <w:tr w:rsidR="009B376E" w14:paraId="48F7A027" w14:textId="77777777" w:rsidTr="00CA6BB7">
        <w:tc>
          <w:tcPr>
            <w:tcW w:w="4395" w:type="dxa"/>
          </w:tcPr>
          <w:p w14:paraId="2711FC21" w14:textId="6C3B030C" w:rsidR="009B376E" w:rsidRPr="00E62698" w:rsidRDefault="00325BF3" w:rsidP="00CA6BB7">
            <w:pPr>
              <w:spacing w:after="0" w:line="276" w:lineRule="auto"/>
            </w:pPr>
            <w:r>
              <w:t>Are t</w:t>
            </w:r>
            <w:r w:rsidR="009B376E">
              <w:t>here are clear arrangements for monitoring and management of the SCR</w:t>
            </w:r>
            <w:r>
              <w:t>?</w:t>
            </w:r>
            <w:r w:rsidR="009B376E">
              <w:t xml:space="preserve"> </w:t>
            </w:r>
          </w:p>
        </w:tc>
        <w:tc>
          <w:tcPr>
            <w:tcW w:w="1276" w:type="dxa"/>
          </w:tcPr>
          <w:p w14:paraId="780240BF" w14:textId="77777777" w:rsidR="009B376E" w:rsidRDefault="009B376E" w:rsidP="00CA6BB7">
            <w:pPr>
              <w:spacing w:after="0" w:line="276" w:lineRule="auto"/>
            </w:pPr>
            <w:r w:rsidRPr="00834C04">
              <w:t>Yes / No</w:t>
            </w:r>
          </w:p>
        </w:tc>
        <w:tc>
          <w:tcPr>
            <w:tcW w:w="3594" w:type="dxa"/>
          </w:tcPr>
          <w:p w14:paraId="097AD986" w14:textId="77777777" w:rsidR="009B376E" w:rsidRDefault="009B376E" w:rsidP="00CA6BB7">
            <w:pPr>
              <w:spacing w:after="0" w:line="276" w:lineRule="auto"/>
            </w:pPr>
          </w:p>
        </w:tc>
      </w:tr>
      <w:tr w:rsidR="009B376E" w14:paraId="54D85B1D" w14:textId="77777777" w:rsidTr="00CA6BB7">
        <w:tc>
          <w:tcPr>
            <w:tcW w:w="4395" w:type="dxa"/>
          </w:tcPr>
          <w:p w14:paraId="5EC7D407" w14:textId="2EF0E2E4" w:rsidR="009B376E" w:rsidRDefault="006765E5" w:rsidP="00CA6BB7">
            <w:pPr>
              <w:spacing w:after="0" w:line="276" w:lineRule="auto"/>
            </w:pPr>
            <w:r>
              <w:lastRenderedPageBreak/>
              <w:t xml:space="preserve">Are appropriate checks undertaken </w:t>
            </w:r>
            <w:r w:rsidR="009B376E">
              <w:t>on all visitors who work with children or staff or to address assemblies</w:t>
            </w:r>
            <w:r>
              <w:t>?</w:t>
            </w:r>
          </w:p>
        </w:tc>
        <w:tc>
          <w:tcPr>
            <w:tcW w:w="1276" w:type="dxa"/>
          </w:tcPr>
          <w:p w14:paraId="331E04E8" w14:textId="77777777" w:rsidR="009B376E" w:rsidRPr="00834C04" w:rsidRDefault="009B376E" w:rsidP="00CA6BB7">
            <w:pPr>
              <w:spacing w:after="0" w:line="276" w:lineRule="auto"/>
            </w:pPr>
            <w:r w:rsidRPr="00834C04">
              <w:t>Yes / No</w:t>
            </w:r>
          </w:p>
        </w:tc>
        <w:tc>
          <w:tcPr>
            <w:tcW w:w="3594" w:type="dxa"/>
          </w:tcPr>
          <w:p w14:paraId="21AF157F" w14:textId="77777777" w:rsidR="009B376E" w:rsidRDefault="009B376E" w:rsidP="00CA6BB7">
            <w:pPr>
              <w:spacing w:after="0" w:line="276" w:lineRule="auto"/>
            </w:pPr>
          </w:p>
        </w:tc>
      </w:tr>
    </w:tbl>
    <w:p w14:paraId="0B2C474C" w14:textId="220E4370" w:rsidR="009B376E" w:rsidRPr="0058273D" w:rsidRDefault="00F666A5" w:rsidP="00F666A5">
      <w:pPr>
        <w:pStyle w:val="Heading2"/>
      </w:pPr>
      <w:bookmarkStart w:id="209" w:name="_Toc144996035"/>
      <w:r w:rsidRPr="0058273D">
        <w:t>Allegations</w:t>
      </w:r>
      <w:bookmarkEnd w:id="209"/>
    </w:p>
    <w:tbl>
      <w:tblPr>
        <w:tblStyle w:val="TableGrid"/>
        <w:tblW w:w="0" w:type="auto"/>
        <w:tblInd w:w="-147" w:type="dxa"/>
        <w:tblLook w:val="04A0" w:firstRow="1" w:lastRow="0" w:firstColumn="1" w:lastColumn="0" w:noHBand="0" w:noVBand="1"/>
      </w:tblPr>
      <w:tblGrid>
        <w:gridCol w:w="4395"/>
        <w:gridCol w:w="1276"/>
        <w:gridCol w:w="3594"/>
      </w:tblGrid>
      <w:tr w:rsidR="009B376E" w14:paraId="18D120DE" w14:textId="77777777" w:rsidTr="00CA6BB7">
        <w:tc>
          <w:tcPr>
            <w:tcW w:w="4395" w:type="dxa"/>
          </w:tcPr>
          <w:p w14:paraId="3CB7E755" w14:textId="77777777" w:rsidR="009B376E" w:rsidRDefault="009B376E" w:rsidP="00CA6BB7">
            <w:pPr>
              <w:spacing w:after="0" w:line="276" w:lineRule="auto"/>
              <w:rPr>
                <w:i/>
              </w:rPr>
            </w:pPr>
            <w:r>
              <w:t xml:space="preserve">Nominated governor/case manager to liaise with LADO officer in the event of allegations against head teacher </w:t>
            </w:r>
            <w:r w:rsidRPr="00494FA7">
              <w:rPr>
                <w:i/>
              </w:rPr>
              <w:tab/>
            </w:r>
          </w:p>
          <w:p w14:paraId="76326E9C" w14:textId="77777777" w:rsidR="009B376E" w:rsidRDefault="009B376E" w:rsidP="00CA6BB7">
            <w:pPr>
              <w:spacing w:after="0" w:line="276" w:lineRule="auto"/>
              <w:rPr>
                <w:i/>
              </w:rPr>
            </w:pPr>
          </w:p>
          <w:p w14:paraId="07CA427F" w14:textId="77777777" w:rsidR="009B376E" w:rsidRPr="00C830AD" w:rsidRDefault="009B376E" w:rsidP="00CA6BB7">
            <w:pPr>
              <w:spacing w:after="0" w:line="276" w:lineRule="auto"/>
            </w:pPr>
            <w:r>
              <w:rPr>
                <w:i/>
                <w:sz w:val="20"/>
              </w:rPr>
              <w:t xml:space="preserve">KCSIE </w:t>
            </w:r>
            <w:r w:rsidRPr="00494FA7">
              <w:rPr>
                <w:i/>
              </w:rPr>
              <w:tab/>
            </w:r>
          </w:p>
        </w:tc>
        <w:tc>
          <w:tcPr>
            <w:tcW w:w="1276" w:type="dxa"/>
          </w:tcPr>
          <w:p w14:paraId="7565C44C" w14:textId="77777777" w:rsidR="009B376E" w:rsidRDefault="009B376E" w:rsidP="00CA6BB7">
            <w:pPr>
              <w:spacing w:after="0" w:line="276" w:lineRule="auto"/>
            </w:pPr>
            <w:r w:rsidRPr="00A0040E">
              <w:t>Yes / No</w:t>
            </w:r>
          </w:p>
        </w:tc>
        <w:tc>
          <w:tcPr>
            <w:tcW w:w="3594" w:type="dxa"/>
          </w:tcPr>
          <w:p w14:paraId="5C28805C" w14:textId="77777777" w:rsidR="009B376E" w:rsidRDefault="009B376E" w:rsidP="00CA6BB7">
            <w:pPr>
              <w:spacing w:after="0" w:line="276" w:lineRule="auto"/>
            </w:pPr>
          </w:p>
        </w:tc>
      </w:tr>
      <w:tr w:rsidR="009B376E" w14:paraId="693D2F8A" w14:textId="77777777" w:rsidTr="00CA6BB7">
        <w:tc>
          <w:tcPr>
            <w:tcW w:w="4395" w:type="dxa"/>
          </w:tcPr>
          <w:p w14:paraId="29E69727" w14:textId="77777777" w:rsidR="009B376E" w:rsidRDefault="009B376E" w:rsidP="00CA6BB7">
            <w:pPr>
              <w:spacing w:after="0" w:line="276" w:lineRule="auto"/>
            </w:pPr>
            <w:r>
              <w:t>Procedures in place to handle allegations against staff</w:t>
            </w:r>
          </w:p>
          <w:p w14:paraId="0E4176FB" w14:textId="77777777" w:rsidR="009B376E" w:rsidRDefault="009B376E" w:rsidP="00E66363">
            <w:pPr>
              <w:pStyle w:val="ListParagraph"/>
              <w:numPr>
                <w:ilvl w:val="0"/>
                <w:numId w:val="20"/>
              </w:numPr>
              <w:spacing w:after="0" w:line="276" w:lineRule="auto"/>
              <w:contextualSpacing w:val="0"/>
            </w:pPr>
            <w:r>
              <w:t>referral to LADO officer</w:t>
            </w:r>
          </w:p>
          <w:p w14:paraId="007E3D6D" w14:textId="77777777" w:rsidR="009B376E" w:rsidRDefault="009B376E" w:rsidP="00E66363">
            <w:pPr>
              <w:pStyle w:val="ListParagraph"/>
              <w:numPr>
                <w:ilvl w:val="0"/>
                <w:numId w:val="20"/>
              </w:numPr>
              <w:spacing w:after="240" w:line="276" w:lineRule="auto"/>
              <w:contextualSpacing w:val="0"/>
            </w:pPr>
            <w:r>
              <w:t>referral to DBS and consider referral to TRA when needed</w:t>
            </w:r>
          </w:p>
          <w:p w14:paraId="06072198" w14:textId="77777777" w:rsidR="009B376E" w:rsidRDefault="009B376E" w:rsidP="00CA6BB7">
            <w:pPr>
              <w:spacing w:after="0" w:line="276" w:lineRule="auto"/>
              <w:ind w:left="570" w:hanging="570"/>
            </w:pPr>
            <w:r w:rsidRPr="005B280F">
              <w:rPr>
                <w:i/>
                <w:sz w:val="20"/>
              </w:rPr>
              <w:t xml:space="preserve">KCSIE </w:t>
            </w:r>
          </w:p>
        </w:tc>
        <w:tc>
          <w:tcPr>
            <w:tcW w:w="1276" w:type="dxa"/>
          </w:tcPr>
          <w:p w14:paraId="5AA07107" w14:textId="77777777" w:rsidR="009B376E" w:rsidRDefault="009B376E" w:rsidP="00CA6BB7">
            <w:pPr>
              <w:spacing w:after="0" w:line="276" w:lineRule="auto"/>
            </w:pPr>
            <w:r w:rsidRPr="00A0040E">
              <w:t>Yes / No</w:t>
            </w:r>
          </w:p>
        </w:tc>
        <w:tc>
          <w:tcPr>
            <w:tcW w:w="3594" w:type="dxa"/>
          </w:tcPr>
          <w:p w14:paraId="581CF057" w14:textId="77777777" w:rsidR="009B376E" w:rsidRDefault="009B376E" w:rsidP="00CA6BB7">
            <w:pPr>
              <w:spacing w:after="0" w:line="276" w:lineRule="auto"/>
            </w:pPr>
          </w:p>
        </w:tc>
      </w:tr>
      <w:tr w:rsidR="009B376E" w14:paraId="5036084D" w14:textId="77777777" w:rsidTr="00CA6BB7">
        <w:tc>
          <w:tcPr>
            <w:tcW w:w="4395" w:type="dxa"/>
          </w:tcPr>
          <w:p w14:paraId="6B55BD96" w14:textId="77777777" w:rsidR="009B376E" w:rsidRDefault="009B376E" w:rsidP="00CA6BB7">
            <w:pPr>
              <w:spacing w:after="0" w:line="276" w:lineRule="auto"/>
            </w:pPr>
            <w:r>
              <w:t>Clear comprehensive records</w:t>
            </w:r>
          </w:p>
          <w:p w14:paraId="53571861" w14:textId="77777777" w:rsidR="009B376E" w:rsidRDefault="009B376E" w:rsidP="00CA6BB7">
            <w:pPr>
              <w:spacing w:after="0" w:line="276" w:lineRule="auto"/>
            </w:pPr>
          </w:p>
          <w:p w14:paraId="4F4F28DD" w14:textId="77777777" w:rsidR="009B376E" w:rsidRDefault="009B376E" w:rsidP="00CA6BB7">
            <w:pPr>
              <w:spacing w:after="0" w:line="276" w:lineRule="auto"/>
            </w:pPr>
            <w:r>
              <w:rPr>
                <w:i/>
                <w:sz w:val="20"/>
              </w:rPr>
              <w:t xml:space="preserve">KCSIE </w:t>
            </w:r>
          </w:p>
        </w:tc>
        <w:tc>
          <w:tcPr>
            <w:tcW w:w="1276" w:type="dxa"/>
          </w:tcPr>
          <w:p w14:paraId="2ADF8825" w14:textId="77777777" w:rsidR="009B376E" w:rsidRDefault="009B376E" w:rsidP="00CA6BB7">
            <w:pPr>
              <w:spacing w:after="0" w:line="276" w:lineRule="auto"/>
            </w:pPr>
          </w:p>
        </w:tc>
        <w:tc>
          <w:tcPr>
            <w:tcW w:w="3594" w:type="dxa"/>
          </w:tcPr>
          <w:p w14:paraId="5C76AF75" w14:textId="77777777" w:rsidR="009B376E" w:rsidRDefault="009B376E" w:rsidP="00CA6BB7">
            <w:pPr>
              <w:spacing w:after="0" w:line="276" w:lineRule="auto"/>
            </w:pPr>
          </w:p>
        </w:tc>
      </w:tr>
      <w:tr w:rsidR="009B376E" w14:paraId="665CD6CD" w14:textId="77777777" w:rsidTr="00CA6BB7">
        <w:tc>
          <w:tcPr>
            <w:tcW w:w="4395" w:type="dxa"/>
          </w:tcPr>
          <w:p w14:paraId="43E941EC" w14:textId="77777777" w:rsidR="009B376E" w:rsidRDefault="009B376E" w:rsidP="00CA6BB7">
            <w:pPr>
              <w:spacing w:line="276" w:lineRule="auto"/>
            </w:pPr>
            <w:r>
              <w:t xml:space="preserve">Policy and procedures in place to deal with child-on-child abuse </w:t>
            </w:r>
          </w:p>
          <w:p w14:paraId="6692CD4E" w14:textId="77777777" w:rsidR="009B376E" w:rsidRDefault="009B376E" w:rsidP="00CA6BB7">
            <w:pPr>
              <w:spacing w:line="276" w:lineRule="auto"/>
            </w:pPr>
            <w:r>
              <w:rPr>
                <w:i/>
                <w:sz w:val="20"/>
              </w:rPr>
              <w:t xml:space="preserve">KCSIE </w:t>
            </w:r>
          </w:p>
        </w:tc>
        <w:tc>
          <w:tcPr>
            <w:tcW w:w="1276" w:type="dxa"/>
          </w:tcPr>
          <w:p w14:paraId="28DB099F" w14:textId="77777777" w:rsidR="009B376E" w:rsidRDefault="009B376E" w:rsidP="00CA6BB7">
            <w:pPr>
              <w:spacing w:after="0" w:line="276" w:lineRule="auto"/>
            </w:pPr>
            <w:r w:rsidRPr="001D084F">
              <w:t>Yes / No</w:t>
            </w:r>
          </w:p>
        </w:tc>
        <w:tc>
          <w:tcPr>
            <w:tcW w:w="3594" w:type="dxa"/>
          </w:tcPr>
          <w:p w14:paraId="760CDBE5" w14:textId="77777777" w:rsidR="009B376E" w:rsidRDefault="009B376E" w:rsidP="00CA6BB7">
            <w:pPr>
              <w:spacing w:after="0" w:line="276" w:lineRule="auto"/>
            </w:pPr>
          </w:p>
        </w:tc>
      </w:tr>
    </w:tbl>
    <w:p w14:paraId="12A964FF" w14:textId="2134F646" w:rsidR="009B376E" w:rsidRPr="00BF3B06" w:rsidRDefault="00F666A5" w:rsidP="00F666A5">
      <w:pPr>
        <w:pStyle w:val="Heading2"/>
        <w:rPr>
          <w:lang w:eastAsia="en-US"/>
        </w:rPr>
      </w:pPr>
      <w:bookmarkStart w:id="210" w:name="_Toc144996036"/>
      <w:r w:rsidRPr="00BF3B06">
        <w:rPr>
          <w:lang w:eastAsia="en-US"/>
        </w:rPr>
        <w:t>Training</w:t>
      </w:r>
      <w:bookmarkEnd w:id="210"/>
    </w:p>
    <w:tbl>
      <w:tblPr>
        <w:tblStyle w:val="TableGrid"/>
        <w:tblW w:w="0" w:type="auto"/>
        <w:tblInd w:w="-147" w:type="dxa"/>
        <w:tblLook w:val="04A0" w:firstRow="1" w:lastRow="0" w:firstColumn="1" w:lastColumn="0" w:noHBand="0" w:noVBand="1"/>
      </w:tblPr>
      <w:tblGrid>
        <w:gridCol w:w="4395"/>
        <w:gridCol w:w="1276"/>
        <w:gridCol w:w="3594"/>
      </w:tblGrid>
      <w:tr w:rsidR="009B376E" w14:paraId="3B8EEA8F" w14:textId="77777777" w:rsidTr="00CA6BB7">
        <w:tc>
          <w:tcPr>
            <w:tcW w:w="4395" w:type="dxa"/>
          </w:tcPr>
          <w:p w14:paraId="07943B0B" w14:textId="77777777" w:rsidR="009B376E" w:rsidRDefault="009B376E" w:rsidP="00CA6BB7">
            <w:pPr>
              <w:spacing w:after="0" w:line="276" w:lineRule="auto"/>
            </w:pPr>
            <w:r>
              <w:t>Staff undertake safeguarding and child protection training at induction</w:t>
            </w:r>
          </w:p>
          <w:p w14:paraId="5CA9D582" w14:textId="77777777" w:rsidR="009B376E" w:rsidRDefault="009B376E" w:rsidP="00CA6BB7">
            <w:pPr>
              <w:spacing w:after="0" w:line="276" w:lineRule="auto"/>
            </w:pPr>
          </w:p>
          <w:p w14:paraId="7A70C51F" w14:textId="77777777" w:rsidR="009B376E" w:rsidRDefault="009B376E" w:rsidP="00CA6BB7">
            <w:pPr>
              <w:spacing w:after="0" w:line="276" w:lineRule="auto"/>
            </w:pPr>
            <w:r>
              <w:rPr>
                <w:i/>
                <w:sz w:val="20"/>
              </w:rPr>
              <w:t xml:space="preserve">KCSIE </w:t>
            </w:r>
          </w:p>
        </w:tc>
        <w:tc>
          <w:tcPr>
            <w:tcW w:w="1276" w:type="dxa"/>
          </w:tcPr>
          <w:p w14:paraId="534741DA" w14:textId="77777777" w:rsidR="009B376E" w:rsidRDefault="009B376E" w:rsidP="00CA6BB7">
            <w:pPr>
              <w:spacing w:after="0" w:line="240" w:lineRule="auto"/>
            </w:pPr>
            <w:r>
              <w:t>Yes / No</w:t>
            </w:r>
          </w:p>
        </w:tc>
        <w:tc>
          <w:tcPr>
            <w:tcW w:w="3594" w:type="dxa"/>
          </w:tcPr>
          <w:p w14:paraId="6FB63151" w14:textId="77777777" w:rsidR="009B376E" w:rsidRDefault="009B376E" w:rsidP="00CA6BB7">
            <w:pPr>
              <w:spacing w:after="0" w:line="240" w:lineRule="auto"/>
            </w:pPr>
          </w:p>
        </w:tc>
      </w:tr>
      <w:tr w:rsidR="009B376E" w14:paraId="2D31C466" w14:textId="77777777" w:rsidTr="00CA6BB7">
        <w:tc>
          <w:tcPr>
            <w:tcW w:w="4395" w:type="dxa"/>
          </w:tcPr>
          <w:p w14:paraId="74C94CC8" w14:textId="77777777" w:rsidR="009B376E" w:rsidRDefault="009B376E" w:rsidP="00CA6BB7">
            <w:pPr>
              <w:spacing w:after="0" w:line="276" w:lineRule="auto"/>
            </w:pPr>
            <w:r w:rsidRPr="00E62698">
              <w:t xml:space="preserve">The whole school staff team have completed </w:t>
            </w:r>
            <w:r>
              <w:t xml:space="preserve">safeguarding </w:t>
            </w:r>
            <w:r w:rsidRPr="00E62698">
              <w:t>basic awareness training which is regularly updated</w:t>
            </w:r>
            <w:r>
              <w:t xml:space="preserve"> (at least annually)</w:t>
            </w:r>
            <w:r w:rsidRPr="00E62698">
              <w:t xml:space="preserve">, </w:t>
            </w:r>
            <w:r>
              <w:t>including</w:t>
            </w:r>
            <w:r w:rsidRPr="00E62698">
              <w:t xml:space="preserve"> non-teaching staff such as site maintenance staff, midday assistants and governors</w:t>
            </w:r>
          </w:p>
        </w:tc>
        <w:tc>
          <w:tcPr>
            <w:tcW w:w="1276" w:type="dxa"/>
          </w:tcPr>
          <w:p w14:paraId="699396E1" w14:textId="77777777" w:rsidR="009B376E" w:rsidRDefault="009B376E" w:rsidP="00CA6BB7">
            <w:pPr>
              <w:spacing w:after="0" w:line="240" w:lineRule="auto"/>
            </w:pPr>
            <w:r w:rsidRPr="00E62698">
              <w:t>Yes / No</w:t>
            </w:r>
          </w:p>
        </w:tc>
        <w:tc>
          <w:tcPr>
            <w:tcW w:w="3594" w:type="dxa"/>
          </w:tcPr>
          <w:p w14:paraId="5E102A40" w14:textId="77777777" w:rsidR="009B376E" w:rsidRDefault="009B376E" w:rsidP="00CA6BB7">
            <w:pPr>
              <w:spacing w:after="0" w:line="240" w:lineRule="auto"/>
            </w:pPr>
          </w:p>
        </w:tc>
      </w:tr>
      <w:tr w:rsidR="009B376E" w14:paraId="16781BB7" w14:textId="77777777" w:rsidTr="00CA6BB7">
        <w:tc>
          <w:tcPr>
            <w:tcW w:w="4395" w:type="dxa"/>
          </w:tcPr>
          <w:p w14:paraId="69484D27" w14:textId="77777777" w:rsidR="009B376E" w:rsidRDefault="009B376E" w:rsidP="00CA6BB7">
            <w:pPr>
              <w:spacing w:after="0" w:line="276" w:lineRule="auto"/>
            </w:pPr>
            <w:r w:rsidRPr="00E62698">
              <w:t>Whole staff training on local arrangements for referral and reporting</w:t>
            </w:r>
          </w:p>
        </w:tc>
        <w:tc>
          <w:tcPr>
            <w:tcW w:w="1276" w:type="dxa"/>
          </w:tcPr>
          <w:p w14:paraId="15C4B1AE" w14:textId="77777777" w:rsidR="009B376E" w:rsidRDefault="009B376E" w:rsidP="00CA6BB7">
            <w:pPr>
              <w:spacing w:after="0" w:line="240" w:lineRule="auto"/>
            </w:pPr>
            <w:r w:rsidRPr="00E62698">
              <w:t>Yes / No</w:t>
            </w:r>
          </w:p>
        </w:tc>
        <w:tc>
          <w:tcPr>
            <w:tcW w:w="3594" w:type="dxa"/>
          </w:tcPr>
          <w:p w14:paraId="35E111E4" w14:textId="77777777" w:rsidR="009B376E" w:rsidRDefault="009B376E" w:rsidP="00CA6BB7">
            <w:pPr>
              <w:spacing w:after="0" w:line="240" w:lineRule="auto"/>
            </w:pPr>
          </w:p>
        </w:tc>
      </w:tr>
      <w:tr w:rsidR="009B376E" w14:paraId="513A2930" w14:textId="77777777" w:rsidTr="00CA6BB7">
        <w:trPr>
          <w:trHeight w:val="713"/>
        </w:trPr>
        <w:tc>
          <w:tcPr>
            <w:tcW w:w="4395" w:type="dxa"/>
            <w:tcBorders>
              <w:bottom w:val="single" w:sz="4" w:space="0" w:color="auto"/>
            </w:tcBorders>
          </w:tcPr>
          <w:p w14:paraId="18CC04B0" w14:textId="77777777" w:rsidR="009B376E" w:rsidRDefault="009B376E" w:rsidP="00CA6BB7">
            <w:pPr>
              <w:spacing w:after="0" w:line="276" w:lineRule="auto"/>
            </w:pPr>
            <w:r w:rsidRPr="00E62698">
              <w:t>Staff have underta</w:t>
            </w:r>
            <w:r>
              <w:t xml:space="preserve">ken input/briefing on </w:t>
            </w:r>
            <w:r w:rsidRPr="00E62698">
              <w:t>Staff have underta</w:t>
            </w:r>
            <w:r>
              <w:t xml:space="preserve">ken input/briefing on KCSIE Part 1 </w:t>
            </w:r>
          </w:p>
        </w:tc>
        <w:tc>
          <w:tcPr>
            <w:tcW w:w="1276" w:type="dxa"/>
            <w:tcBorders>
              <w:bottom w:val="single" w:sz="4" w:space="0" w:color="auto"/>
            </w:tcBorders>
          </w:tcPr>
          <w:p w14:paraId="65DC992B" w14:textId="77777777" w:rsidR="009B376E" w:rsidRDefault="009B376E" w:rsidP="00CA6BB7">
            <w:pPr>
              <w:spacing w:after="0" w:line="240" w:lineRule="auto"/>
            </w:pPr>
            <w:r w:rsidRPr="00E62698">
              <w:t>Yes / No</w:t>
            </w:r>
          </w:p>
        </w:tc>
        <w:tc>
          <w:tcPr>
            <w:tcW w:w="3594" w:type="dxa"/>
            <w:tcBorders>
              <w:bottom w:val="single" w:sz="4" w:space="0" w:color="auto"/>
            </w:tcBorders>
          </w:tcPr>
          <w:p w14:paraId="5AED0087" w14:textId="77777777" w:rsidR="009B376E" w:rsidRDefault="009B376E" w:rsidP="00CA6BB7">
            <w:pPr>
              <w:spacing w:after="0" w:line="240" w:lineRule="auto"/>
            </w:pPr>
          </w:p>
        </w:tc>
      </w:tr>
      <w:tr w:rsidR="009B376E" w14:paraId="10AA4635" w14:textId="77777777" w:rsidTr="00CA6BB7">
        <w:tc>
          <w:tcPr>
            <w:tcW w:w="4395" w:type="dxa"/>
            <w:tcBorders>
              <w:bottom w:val="single" w:sz="4" w:space="0" w:color="auto"/>
            </w:tcBorders>
          </w:tcPr>
          <w:p w14:paraId="3F4AF0BA" w14:textId="77777777" w:rsidR="009B376E" w:rsidRDefault="009B376E" w:rsidP="00CA6BB7">
            <w:pPr>
              <w:spacing w:after="0" w:line="276" w:lineRule="auto"/>
            </w:pPr>
            <w:r>
              <w:lastRenderedPageBreak/>
              <w:t xml:space="preserve">Governors </w:t>
            </w:r>
            <w:r w:rsidRPr="00B81690">
              <w:t>have underta</w:t>
            </w:r>
            <w:r>
              <w:t>ken input/briefing on KCSIE Parts 2 &amp; 3</w:t>
            </w:r>
          </w:p>
        </w:tc>
        <w:tc>
          <w:tcPr>
            <w:tcW w:w="1276" w:type="dxa"/>
            <w:tcBorders>
              <w:bottom w:val="single" w:sz="4" w:space="0" w:color="auto"/>
            </w:tcBorders>
          </w:tcPr>
          <w:p w14:paraId="3901E4B1" w14:textId="77777777" w:rsidR="009B376E" w:rsidRDefault="009B376E" w:rsidP="00CA6BB7">
            <w:pPr>
              <w:spacing w:after="0" w:line="240" w:lineRule="auto"/>
            </w:pPr>
            <w:r w:rsidRPr="00B81690">
              <w:t>Yes / No</w:t>
            </w:r>
          </w:p>
        </w:tc>
        <w:tc>
          <w:tcPr>
            <w:tcW w:w="3594" w:type="dxa"/>
            <w:tcBorders>
              <w:bottom w:val="single" w:sz="4" w:space="0" w:color="auto"/>
            </w:tcBorders>
          </w:tcPr>
          <w:p w14:paraId="18AF1AF7" w14:textId="77777777" w:rsidR="009B376E" w:rsidRDefault="009B376E" w:rsidP="00CA6BB7">
            <w:pPr>
              <w:spacing w:after="0" w:line="240" w:lineRule="auto"/>
            </w:pPr>
          </w:p>
        </w:tc>
      </w:tr>
    </w:tbl>
    <w:p w14:paraId="07D81C2D" w14:textId="77777777" w:rsidR="009B376E" w:rsidRDefault="009B376E" w:rsidP="009B376E">
      <w:pPr>
        <w:spacing w:after="0" w:line="240" w:lineRule="auto"/>
        <w:rPr>
          <w:b/>
          <w:color w:val="auto"/>
          <w:sz w:val="32"/>
          <w:szCs w:val="32"/>
          <w:lang w:eastAsia="en-US"/>
        </w:rPr>
      </w:pPr>
      <w:r>
        <w:rPr>
          <w:b/>
          <w:color w:val="auto"/>
          <w:sz w:val="32"/>
          <w:szCs w:val="32"/>
          <w:lang w:eastAsia="en-US"/>
        </w:rPr>
        <w:br w:type="page"/>
      </w:r>
    </w:p>
    <w:p w14:paraId="08BDB01C" w14:textId="77777777" w:rsidR="009B376E" w:rsidRPr="00BF3B06" w:rsidRDefault="009B376E" w:rsidP="007E537A">
      <w:pPr>
        <w:pStyle w:val="Heading2"/>
        <w:rPr>
          <w:lang w:eastAsia="en-US"/>
        </w:rPr>
      </w:pPr>
      <w:bookmarkStart w:id="211" w:name="_Toc144996037"/>
      <w:r w:rsidRPr="00BF3B06">
        <w:rPr>
          <w:lang w:eastAsia="en-US"/>
        </w:rPr>
        <w:lastRenderedPageBreak/>
        <w:t>Training</w:t>
      </w:r>
      <w:r>
        <w:rPr>
          <w:lang w:eastAsia="en-US"/>
        </w:rPr>
        <w:t xml:space="preserve"> undertaken</w:t>
      </w:r>
      <w:bookmarkEnd w:id="211"/>
    </w:p>
    <w:tbl>
      <w:tblPr>
        <w:tblStyle w:val="TableGrid"/>
        <w:tblW w:w="0" w:type="auto"/>
        <w:tblInd w:w="-147" w:type="dxa"/>
        <w:tblLook w:val="04A0" w:firstRow="1" w:lastRow="0" w:firstColumn="1" w:lastColumn="0" w:noHBand="0" w:noVBand="1"/>
      </w:tblPr>
      <w:tblGrid>
        <w:gridCol w:w="3359"/>
        <w:gridCol w:w="812"/>
        <w:gridCol w:w="866"/>
        <w:gridCol w:w="1306"/>
        <w:gridCol w:w="3257"/>
      </w:tblGrid>
      <w:tr w:rsidR="009B376E" w14:paraId="0C4557BF" w14:textId="77777777" w:rsidTr="007E537A">
        <w:trPr>
          <w:trHeight w:val="173"/>
        </w:trPr>
        <w:tc>
          <w:tcPr>
            <w:tcW w:w="3359" w:type="dxa"/>
            <w:shd w:val="clear" w:color="auto" w:fill="CFDCE3"/>
          </w:tcPr>
          <w:p w14:paraId="7019D9C4" w14:textId="77777777" w:rsidR="009B376E" w:rsidRDefault="009B376E" w:rsidP="007E537A">
            <w:pPr>
              <w:pStyle w:val="TableHeader"/>
            </w:pPr>
          </w:p>
        </w:tc>
        <w:tc>
          <w:tcPr>
            <w:tcW w:w="709" w:type="dxa"/>
            <w:shd w:val="clear" w:color="auto" w:fill="CFDCE3"/>
          </w:tcPr>
          <w:p w14:paraId="2AC42BDD" w14:textId="77777777" w:rsidR="009B376E" w:rsidRDefault="009B376E" w:rsidP="007E537A">
            <w:pPr>
              <w:pStyle w:val="TableHeader"/>
            </w:pPr>
            <w:r w:rsidRPr="00AB020F">
              <w:t>DSL</w:t>
            </w:r>
          </w:p>
        </w:tc>
        <w:tc>
          <w:tcPr>
            <w:tcW w:w="750" w:type="dxa"/>
            <w:shd w:val="clear" w:color="auto" w:fill="CFDCE3"/>
          </w:tcPr>
          <w:p w14:paraId="42D39A45" w14:textId="77777777" w:rsidR="009B376E" w:rsidRDefault="009B376E" w:rsidP="007E537A">
            <w:pPr>
              <w:pStyle w:val="TableHeader"/>
            </w:pPr>
            <w:r w:rsidRPr="00AB020F">
              <w:t xml:space="preserve">Staff </w:t>
            </w:r>
          </w:p>
        </w:tc>
        <w:tc>
          <w:tcPr>
            <w:tcW w:w="1190" w:type="dxa"/>
            <w:shd w:val="clear" w:color="auto" w:fill="CFDCE3"/>
          </w:tcPr>
          <w:p w14:paraId="4AD232DD" w14:textId="77777777" w:rsidR="009B376E" w:rsidRDefault="009B376E" w:rsidP="007E537A">
            <w:pPr>
              <w:pStyle w:val="TableHeader"/>
            </w:pPr>
            <w:r w:rsidRPr="00AB020F">
              <w:t>Children</w:t>
            </w:r>
          </w:p>
        </w:tc>
        <w:tc>
          <w:tcPr>
            <w:tcW w:w="3257" w:type="dxa"/>
            <w:shd w:val="clear" w:color="auto" w:fill="CFDCE3"/>
          </w:tcPr>
          <w:p w14:paraId="7CF63467" w14:textId="77777777" w:rsidR="009B376E" w:rsidRDefault="009B376E" w:rsidP="007E537A">
            <w:pPr>
              <w:pStyle w:val="TableHeader"/>
            </w:pPr>
          </w:p>
        </w:tc>
      </w:tr>
      <w:tr w:rsidR="009B376E" w14:paraId="5A663114" w14:textId="77777777" w:rsidTr="00CA6BB7">
        <w:trPr>
          <w:trHeight w:val="173"/>
        </w:trPr>
        <w:tc>
          <w:tcPr>
            <w:tcW w:w="3359" w:type="dxa"/>
          </w:tcPr>
          <w:p w14:paraId="5B43E578" w14:textId="77777777" w:rsidR="009B376E" w:rsidRDefault="009B376E" w:rsidP="00CA6BB7">
            <w:pPr>
              <w:spacing w:after="0" w:line="276" w:lineRule="auto"/>
            </w:pPr>
            <w:r>
              <w:t>Child abduction and community safety incidents</w:t>
            </w:r>
          </w:p>
        </w:tc>
        <w:tc>
          <w:tcPr>
            <w:tcW w:w="709" w:type="dxa"/>
          </w:tcPr>
          <w:p w14:paraId="56C71771" w14:textId="77777777" w:rsidR="009B376E" w:rsidRDefault="009B376E" w:rsidP="00CA6BB7">
            <w:pPr>
              <w:spacing w:after="0"/>
            </w:pPr>
          </w:p>
        </w:tc>
        <w:tc>
          <w:tcPr>
            <w:tcW w:w="750" w:type="dxa"/>
          </w:tcPr>
          <w:p w14:paraId="2EDB24A4" w14:textId="77777777" w:rsidR="009B376E" w:rsidRDefault="009B376E" w:rsidP="00CA6BB7">
            <w:pPr>
              <w:spacing w:after="0"/>
            </w:pPr>
          </w:p>
        </w:tc>
        <w:tc>
          <w:tcPr>
            <w:tcW w:w="1190" w:type="dxa"/>
          </w:tcPr>
          <w:p w14:paraId="28197235" w14:textId="77777777" w:rsidR="009B376E" w:rsidRDefault="009B376E" w:rsidP="00CA6BB7">
            <w:pPr>
              <w:spacing w:after="0"/>
            </w:pPr>
          </w:p>
        </w:tc>
        <w:tc>
          <w:tcPr>
            <w:tcW w:w="3257" w:type="dxa"/>
          </w:tcPr>
          <w:p w14:paraId="733F31CB" w14:textId="77777777" w:rsidR="009B376E" w:rsidRDefault="009B376E" w:rsidP="00CA6BB7">
            <w:pPr>
              <w:spacing w:after="0"/>
            </w:pPr>
          </w:p>
        </w:tc>
      </w:tr>
      <w:tr w:rsidR="009B376E" w14:paraId="5D9CBD92" w14:textId="77777777" w:rsidTr="00CA6BB7">
        <w:trPr>
          <w:trHeight w:val="173"/>
        </w:trPr>
        <w:tc>
          <w:tcPr>
            <w:tcW w:w="3359" w:type="dxa"/>
          </w:tcPr>
          <w:p w14:paraId="1D75C1AE" w14:textId="77777777" w:rsidR="009B376E" w:rsidRDefault="009B376E" w:rsidP="00CA6BB7">
            <w:pPr>
              <w:spacing w:after="0" w:line="276" w:lineRule="auto"/>
            </w:pPr>
            <w:r>
              <w:t>Children missing from education</w:t>
            </w:r>
          </w:p>
        </w:tc>
        <w:tc>
          <w:tcPr>
            <w:tcW w:w="709" w:type="dxa"/>
          </w:tcPr>
          <w:p w14:paraId="4993FBE3" w14:textId="77777777" w:rsidR="009B376E" w:rsidRDefault="009B376E" w:rsidP="00CA6BB7">
            <w:pPr>
              <w:spacing w:after="0"/>
            </w:pPr>
          </w:p>
        </w:tc>
        <w:tc>
          <w:tcPr>
            <w:tcW w:w="750" w:type="dxa"/>
          </w:tcPr>
          <w:p w14:paraId="4D331ED6" w14:textId="77777777" w:rsidR="009B376E" w:rsidRDefault="009B376E" w:rsidP="00CA6BB7">
            <w:pPr>
              <w:spacing w:after="0"/>
            </w:pPr>
          </w:p>
        </w:tc>
        <w:tc>
          <w:tcPr>
            <w:tcW w:w="1190" w:type="dxa"/>
          </w:tcPr>
          <w:p w14:paraId="3D32DCBF" w14:textId="77777777" w:rsidR="009B376E" w:rsidRDefault="009B376E" w:rsidP="00CA6BB7">
            <w:pPr>
              <w:spacing w:after="0"/>
            </w:pPr>
          </w:p>
        </w:tc>
        <w:tc>
          <w:tcPr>
            <w:tcW w:w="3257" w:type="dxa"/>
          </w:tcPr>
          <w:p w14:paraId="634B5F88" w14:textId="77777777" w:rsidR="009B376E" w:rsidRDefault="009B376E" w:rsidP="00CA6BB7">
            <w:pPr>
              <w:spacing w:after="0"/>
            </w:pPr>
          </w:p>
        </w:tc>
      </w:tr>
      <w:tr w:rsidR="009B376E" w14:paraId="61B50B02" w14:textId="77777777" w:rsidTr="00CA6BB7">
        <w:trPr>
          <w:trHeight w:val="688"/>
        </w:trPr>
        <w:tc>
          <w:tcPr>
            <w:tcW w:w="3359" w:type="dxa"/>
          </w:tcPr>
          <w:p w14:paraId="612169B9" w14:textId="77777777" w:rsidR="009B376E" w:rsidRDefault="009B376E" w:rsidP="00CA6BB7">
            <w:pPr>
              <w:spacing w:after="0" w:line="276" w:lineRule="auto"/>
            </w:pPr>
            <w:r>
              <w:t>Children missing from home or care</w:t>
            </w:r>
          </w:p>
        </w:tc>
        <w:tc>
          <w:tcPr>
            <w:tcW w:w="709" w:type="dxa"/>
          </w:tcPr>
          <w:p w14:paraId="59E1B652" w14:textId="77777777" w:rsidR="009B376E" w:rsidRDefault="009B376E" w:rsidP="00CA6BB7">
            <w:pPr>
              <w:spacing w:after="0"/>
            </w:pPr>
          </w:p>
        </w:tc>
        <w:tc>
          <w:tcPr>
            <w:tcW w:w="750" w:type="dxa"/>
          </w:tcPr>
          <w:p w14:paraId="431C5901" w14:textId="77777777" w:rsidR="009B376E" w:rsidRDefault="009B376E" w:rsidP="00CA6BB7">
            <w:pPr>
              <w:spacing w:after="0"/>
            </w:pPr>
          </w:p>
        </w:tc>
        <w:tc>
          <w:tcPr>
            <w:tcW w:w="1190" w:type="dxa"/>
          </w:tcPr>
          <w:p w14:paraId="318F66D0" w14:textId="77777777" w:rsidR="009B376E" w:rsidRDefault="009B376E" w:rsidP="00CA6BB7">
            <w:pPr>
              <w:spacing w:after="0"/>
            </w:pPr>
          </w:p>
        </w:tc>
        <w:tc>
          <w:tcPr>
            <w:tcW w:w="3257" w:type="dxa"/>
          </w:tcPr>
          <w:p w14:paraId="6567FF2B" w14:textId="77777777" w:rsidR="009B376E" w:rsidRDefault="009B376E" w:rsidP="00CA6BB7">
            <w:pPr>
              <w:spacing w:after="0"/>
            </w:pPr>
          </w:p>
        </w:tc>
      </w:tr>
      <w:tr w:rsidR="009B376E" w14:paraId="464D36EA" w14:textId="77777777" w:rsidTr="00CA6BB7">
        <w:tc>
          <w:tcPr>
            <w:tcW w:w="3359" w:type="dxa"/>
          </w:tcPr>
          <w:p w14:paraId="79742543" w14:textId="77777777" w:rsidR="009B376E" w:rsidRDefault="009B376E" w:rsidP="00CA6BB7">
            <w:pPr>
              <w:spacing w:after="0" w:line="276" w:lineRule="auto"/>
            </w:pPr>
            <w:r>
              <w:t>Child sexual exploitation (CSE)</w:t>
            </w:r>
          </w:p>
        </w:tc>
        <w:tc>
          <w:tcPr>
            <w:tcW w:w="709" w:type="dxa"/>
          </w:tcPr>
          <w:p w14:paraId="77C67DDD" w14:textId="77777777" w:rsidR="009B376E" w:rsidRDefault="009B376E" w:rsidP="00CA6BB7">
            <w:pPr>
              <w:spacing w:after="0"/>
            </w:pPr>
          </w:p>
        </w:tc>
        <w:tc>
          <w:tcPr>
            <w:tcW w:w="750" w:type="dxa"/>
          </w:tcPr>
          <w:p w14:paraId="14D77150" w14:textId="77777777" w:rsidR="009B376E" w:rsidRDefault="009B376E" w:rsidP="00CA6BB7">
            <w:pPr>
              <w:spacing w:after="0"/>
            </w:pPr>
          </w:p>
        </w:tc>
        <w:tc>
          <w:tcPr>
            <w:tcW w:w="1190" w:type="dxa"/>
          </w:tcPr>
          <w:p w14:paraId="2822BE70" w14:textId="77777777" w:rsidR="009B376E" w:rsidRDefault="009B376E" w:rsidP="00CA6BB7">
            <w:pPr>
              <w:spacing w:after="0"/>
            </w:pPr>
          </w:p>
        </w:tc>
        <w:tc>
          <w:tcPr>
            <w:tcW w:w="3257" w:type="dxa"/>
          </w:tcPr>
          <w:p w14:paraId="57F0A740" w14:textId="77777777" w:rsidR="009B376E" w:rsidRDefault="009B376E" w:rsidP="00CA6BB7">
            <w:pPr>
              <w:spacing w:after="0"/>
            </w:pPr>
          </w:p>
        </w:tc>
      </w:tr>
      <w:tr w:rsidR="009B376E" w14:paraId="3B252DCA" w14:textId="77777777" w:rsidTr="00CA6BB7">
        <w:tc>
          <w:tcPr>
            <w:tcW w:w="3359" w:type="dxa"/>
          </w:tcPr>
          <w:p w14:paraId="1B4081BB" w14:textId="77777777" w:rsidR="009B376E" w:rsidRDefault="009B376E" w:rsidP="00CA6BB7">
            <w:pPr>
              <w:spacing w:after="0" w:line="276" w:lineRule="auto"/>
            </w:pPr>
            <w:r>
              <w:t>C</w:t>
            </w:r>
            <w:r w:rsidRPr="00511E13">
              <w:t>hild criminal exploitation (CCE)</w:t>
            </w:r>
          </w:p>
        </w:tc>
        <w:tc>
          <w:tcPr>
            <w:tcW w:w="709" w:type="dxa"/>
          </w:tcPr>
          <w:p w14:paraId="14BDAACB" w14:textId="77777777" w:rsidR="009B376E" w:rsidRDefault="009B376E" w:rsidP="00CA6BB7">
            <w:pPr>
              <w:spacing w:after="0"/>
            </w:pPr>
          </w:p>
        </w:tc>
        <w:tc>
          <w:tcPr>
            <w:tcW w:w="750" w:type="dxa"/>
          </w:tcPr>
          <w:p w14:paraId="4B4DE8A4" w14:textId="77777777" w:rsidR="009B376E" w:rsidRDefault="009B376E" w:rsidP="00CA6BB7">
            <w:pPr>
              <w:spacing w:after="0"/>
            </w:pPr>
          </w:p>
        </w:tc>
        <w:tc>
          <w:tcPr>
            <w:tcW w:w="1190" w:type="dxa"/>
          </w:tcPr>
          <w:p w14:paraId="06E2AC94" w14:textId="77777777" w:rsidR="009B376E" w:rsidRDefault="009B376E" w:rsidP="00CA6BB7">
            <w:pPr>
              <w:spacing w:after="0"/>
            </w:pPr>
          </w:p>
        </w:tc>
        <w:tc>
          <w:tcPr>
            <w:tcW w:w="3257" w:type="dxa"/>
          </w:tcPr>
          <w:p w14:paraId="41036ACE" w14:textId="77777777" w:rsidR="009B376E" w:rsidRDefault="009B376E" w:rsidP="00CA6BB7">
            <w:pPr>
              <w:spacing w:after="0"/>
            </w:pPr>
          </w:p>
        </w:tc>
      </w:tr>
      <w:tr w:rsidR="009B376E" w14:paraId="58123893" w14:textId="77777777" w:rsidTr="00CA6BB7">
        <w:tc>
          <w:tcPr>
            <w:tcW w:w="3359" w:type="dxa"/>
          </w:tcPr>
          <w:p w14:paraId="1C5A66C4" w14:textId="77777777" w:rsidR="009B376E" w:rsidRDefault="009B376E" w:rsidP="00CA6BB7">
            <w:pPr>
              <w:spacing w:after="0" w:line="276" w:lineRule="auto"/>
            </w:pPr>
            <w:r>
              <w:t>C</w:t>
            </w:r>
            <w:r w:rsidRPr="00511E13">
              <w:t>ounty lines</w:t>
            </w:r>
          </w:p>
        </w:tc>
        <w:tc>
          <w:tcPr>
            <w:tcW w:w="709" w:type="dxa"/>
          </w:tcPr>
          <w:p w14:paraId="53253283" w14:textId="77777777" w:rsidR="009B376E" w:rsidRDefault="009B376E" w:rsidP="00CA6BB7">
            <w:pPr>
              <w:spacing w:after="0"/>
            </w:pPr>
          </w:p>
        </w:tc>
        <w:tc>
          <w:tcPr>
            <w:tcW w:w="750" w:type="dxa"/>
          </w:tcPr>
          <w:p w14:paraId="550FA61A" w14:textId="77777777" w:rsidR="009B376E" w:rsidRDefault="009B376E" w:rsidP="00CA6BB7">
            <w:pPr>
              <w:spacing w:after="0"/>
            </w:pPr>
          </w:p>
        </w:tc>
        <w:tc>
          <w:tcPr>
            <w:tcW w:w="1190" w:type="dxa"/>
          </w:tcPr>
          <w:p w14:paraId="54641D78" w14:textId="77777777" w:rsidR="009B376E" w:rsidRDefault="009B376E" w:rsidP="00CA6BB7">
            <w:pPr>
              <w:spacing w:after="0"/>
            </w:pPr>
          </w:p>
        </w:tc>
        <w:tc>
          <w:tcPr>
            <w:tcW w:w="3257" w:type="dxa"/>
          </w:tcPr>
          <w:p w14:paraId="1FCB5F42" w14:textId="77777777" w:rsidR="009B376E" w:rsidRDefault="009B376E" w:rsidP="00CA6BB7">
            <w:pPr>
              <w:spacing w:after="0"/>
            </w:pPr>
          </w:p>
        </w:tc>
      </w:tr>
      <w:tr w:rsidR="009B376E" w14:paraId="6FEF9BAA" w14:textId="77777777" w:rsidTr="00CA6BB7">
        <w:tc>
          <w:tcPr>
            <w:tcW w:w="3359" w:type="dxa"/>
          </w:tcPr>
          <w:p w14:paraId="4E1131D3" w14:textId="77777777" w:rsidR="009B376E" w:rsidRDefault="009B376E" w:rsidP="00CA6BB7">
            <w:pPr>
              <w:spacing w:after="0" w:line="276" w:lineRule="auto"/>
            </w:pPr>
            <w:r>
              <w:t>C</w:t>
            </w:r>
            <w:r w:rsidRPr="00511E13">
              <w:t>ybercrime</w:t>
            </w:r>
          </w:p>
        </w:tc>
        <w:tc>
          <w:tcPr>
            <w:tcW w:w="709" w:type="dxa"/>
          </w:tcPr>
          <w:p w14:paraId="04B13E01" w14:textId="77777777" w:rsidR="009B376E" w:rsidRDefault="009B376E" w:rsidP="00CA6BB7">
            <w:pPr>
              <w:spacing w:after="0"/>
            </w:pPr>
          </w:p>
        </w:tc>
        <w:tc>
          <w:tcPr>
            <w:tcW w:w="750" w:type="dxa"/>
          </w:tcPr>
          <w:p w14:paraId="1EA45161" w14:textId="77777777" w:rsidR="009B376E" w:rsidRDefault="009B376E" w:rsidP="00CA6BB7">
            <w:pPr>
              <w:spacing w:after="0"/>
            </w:pPr>
          </w:p>
        </w:tc>
        <w:tc>
          <w:tcPr>
            <w:tcW w:w="1190" w:type="dxa"/>
          </w:tcPr>
          <w:p w14:paraId="20D2C5BD" w14:textId="77777777" w:rsidR="009B376E" w:rsidRDefault="009B376E" w:rsidP="00CA6BB7">
            <w:pPr>
              <w:spacing w:after="0"/>
            </w:pPr>
          </w:p>
        </w:tc>
        <w:tc>
          <w:tcPr>
            <w:tcW w:w="3257" w:type="dxa"/>
          </w:tcPr>
          <w:p w14:paraId="50F8B2C9" w14:textId="77777777" w:rsidR="009B376E" w:rsidRDefault="009B376E" w:rsidP="00CA6BB7">
            <w:pPr>
              <w:spacing w:after="0"/>
            </w:pPr>
          </w:p>
        </w:tc>
      </w:tr>
      <w:tr w:rsidR="009B376E" w14:paraId="20524FA4" w14:textId="77777777" w:rsidTr="00CA6BB7">
        <w:tc>
          <w:tcPr>
            <w:tcW w:w="3359" w:type="dxa"/>
          </w:tcPr>
          <w:p w14:paraId="5633B002" w14:textId="77777777" w:rsidR="009B376E" w:rsidRDefault="009B376E" w:rsidP="00CA6BB7">
            <w:pPr>
              <w:spacing w:after="0" w:line="276" w:lineRule="auto"/>
            </w:pPr>
            <w:r>
              <w:t>Bullying including cyberbullying</w:t>
            </w:r>
          </w:p>
        </w:tc>
        <w:tc>
          <w:tcPr>
            <w:tcW w:w="709" w:type="dxa"/>
          </w:tcPr>
          <w:p w14:paraId="17F42242" w14:textId="77777777" w:rsidR="009B376E" w:rsidRDefault="009B376E" w:rsidP="00CA6BB7">
            <w:pPr>
              <w:spacing w:after="0"/>
            </w:pPr>
          </w:p>
        </w:tc>
        <w:tc>
          <w:tcPr>
            <w:tcW w:w="750" w:type="dxa"/>
          </w:tcPr>
          <w:p w14:paraId="0BD2F62D" w14:textId="77777777" w:rsidR="009B376E" w:rsidRDefault="009B376E" w:rsidP="00CA6BB7">
            <w:pPr>
              <w:spacing w:after="0"/>
            </w:pPr>
          </w:p>
        </w:tc>
        <w:tc>
          <w:tcPr>
            <w:tcW w:w="1190" w:type="dxa"/>
          </w:tcPr>
          <w:p w14:paraId="373AD8AA" w14:textId="77777777" w:rsidR="009B376E" w:rsidRDefault="009B376E" w:rsidP="00CA6BB7">
            <w:pPr>
              <w:spacing w:after="0"/>
            </w:pPr>
          </w:p>
        </w:tc>
        <w:tc>
          <w:tcPr>
            <w:tcW w:w="3257" w:type="dxa"/>
          </w:tcPr>
          <w:p w14:paraId="6796D410" w14:textId="77777777" w:rsidR="009B376E" w:rsidRDefault="009B376E" w:rsidP="00CA6BB7">
            <w:pPr>
              <w:spacing w:after="0"/>
            </w:pPr>
          </w:p>
        </w:tc>
      </w:tr>
      <w:tr w:rsidR="009B376E" w14:paraId="518E6C44" w14:textId="77777777" w:rsidTr="00CA6BB7">
        <w:tc>
          <w:tcPr>
            <w:tcW w:w="3359" w:type="dxa"/>
          </w:tcPr>
          <w:p w14:paraId="10C61AA7" w14:textId="77777777" w:rsidR="009B376E" w:rsidRDefault="009B376E" w:rsidP="00CA6BB7">
            <w:pPr>
              <w:spacing w:after="0" w:line="276" w:lineRule="auto"/>
            </w:pPr>
            <w:r>
              <w:t>Domestic abuse</w:t>
            </w:r>
          </w:p>
        </w:tc>
        <w:tc>
          <w:tcPr>
            <w:tcW w:w="709" w:type="dxa"/>
          </w:tcPr>
          <w:p w14:paraId="1AF92481" w14:textId="77777777" w:rsidR="009B376E" w:rsidRDefault="009B376E" w:rsidP="00CA6BB7">
            <w:pPr>
              <w:spacing w:after="0"/>
            </w:pPr>
          </w:p>
        </w:tc>
        <w:tc>
          <w:tcPr>
            <w:tcW w:w="750" w:type="dxa"/>
          </w:tcPr>
          <w:p w14:paraId="62FA264D" w14:textId="77777777" w:rsidR="009B376E" w:rsidRDefault="009B376E" w:rsidP="00CA6BB7">
            <w:pPr>
              <w:spacing w:after="0"/>
            </w:pPr>
          </w:p>
        </w:tc>
        <w:tc>
          <w:tcPr>
            <w:tcW w:w="1190" w:type="dxa"/>
          </w:tcPr>
          <w:p w14:paraId="319C5614" w14:textId="77777777" w:rsidR="009B376E" w:rsidRDefault="009B376E" w:rsidP="00CA6BB7">
            <w:pPr>
              <w:spacing w:after="0"/>
            </w:pPr>
          </w:p>
        </w:tc>
        <w:tc>
          <w:tcPr>
            <w:tcW w:w="3257" w:type="dxa"/>
          </w:tcPr>
          <w:p w14:paraId="559F0BA4" w14:textId="77777777" w:rsidR="009B376E" w:rsidRDefault="009B376E" w:rsidP="00CA6BB7">
            <w:pPr>
              <w:spacing w:after="0"/>
            </w:pPr>
          </w:p>
        </w:tc>
      </w:tr>
      <w:tr w:rsidR="009B376E" w14:paraId="7C400E62" w14:textId="77777777" w:rsidTr="00CA6BB7">
        <w:tc>
          <w:tcPr>
            <w:tcW w:w="3359" w:type="dxa"/>
          </w:tcPr>
          <w:p w14:paraId="5FDC56CD" w14:textId="77777777" w:rsidR="009B376E" w:rsidRDefault="009B376E" w:rsidP="00CA6BB7">
            <w:pPr>
              <w:spacing w:after="0"/>
            </w:pPr>
            <w:r>
              <w:t>Drugs</w:t>
            </w:r>
          </w:p>
        </w:tc>
        <w:tc>
          <w:tcPr>
            <w:tcW w:w="709" w:type="dxa"/>
          </w:tcPr>
          <w:p w14:paraId="22FAD81B" w14:textId="77777777" w:rsidR="009B376E" w:rsidRDefault="009B376E" w:rsidP="00CA6BB7">
            <w:pPr>
              <w:spacing w:after="0"/>
            </w:pPr>
          </w:p>
        </w:tc>
        <w:tc>
          <w:tcPr>
            <w:tcW w:w="750" w:type="dxa"/>
          </w:tcPr>
          <w:p w14:paraId="0C41514A" w14:textId="77777777" w:rsidR="009B376E" w:rsidRDefault="009B376E" w:rsidP="00CA6BB7">
            <w:pPr>
              <w:spacing w:after="0"/>
            </w:pPr>
          </w:p>
        </w:tc>
        <w:tc>
          <w:tcPr>
            <w:tcW w:w="1190" w:type="dxa"/>
          </w:tcPr>
          <w:p w14:paraId="40D83051" w14:textId="77777777" w:rsidR="009B376E" w:rsidRDefault="009B376E" w:rsidP="00CA6BB7">
            <w:pPr>
              <w:spacing w:after="0"/>
            </w:pPr>
          </w:p>
        </w:tc>
        <w:tc>
          <w:tcPr>
            <w:tcW w:w="3257" w:type="dxa"/>
          </w:tcPr>
          <w:p w14:paraId="40C26240" w14:textId="77777777" w:rsidR="009B376E" w:rsidRDefault="009B376E" w:rsidP="00CA6BB7">
            <w:pPr>
              <w:spacing w:after="0"/>
            </w:pPr>
          </w:p>
        </w:tc>
      </w:tr>
      <w:tr w:rsidR="009B376E" w14:paraId="22DC8307" w14:textId="77777777" w:rsidTr="00CA6BB7">
        <w:tc>
          <w:tcPr>
            <w:tcW w:w="3359" w:type="dxa"/>
          </w:tcPr>
          <w:p w14:paraId="4074BD56" w14:textId="77777777" w:rsidR="009B376E" w:rsidRDefault="009B376E" w:rsidP="00CA6BB7">
            <w:pPr>
              <w:spacing w:after="0"/>
            </w:pPr>
            <w:r>
              <w:t>Fabricated or induced illness</w:t>
            </w:r>
          </w:p>
        </w:tc>
        <w:tc>
          <w:tcPr>
            <w:tcW w:w="709" w:type="dxa"/>
          </w:tcPr>
          <w:p w14:paraId="59907045" w14:textId="77777777" w:rsidR="009B376E" w:rsidRDefault="009B376E" w:rsidP="00CA6BB7">
            <w:pPr>
              <w:spacing w:after="0"/>
            </w:pPr>
          </w:p>
        </w:tc>
        <w:tc>
          <w:tcPr>
            <w:tcW w:w="750" w:type="dxa"/>
          </w:tcPr>
          <w:p w14:paraId="152FF3B7" w14:textId="77777777" w:rsidR="009B376E" w:rsidRDefault="009B376E" w:rsidP="00CA6BB7">
            <w:pPr>
              <w:spacing w:after="0"/>
            </w:pPr>
          </w:p>
        </w:tc>
        <w:tc>
          <w:tcPr>
            <w:tcW w:w="1190" w:type="dxa"/>
          </w:tcPr>
          <w:p w14:paraId="6BA5757D" w14:textId="77777777" w:rsidR="009B376E" w:rsidRDefault="009B376E" w:rsidP="00CA6BB7">
            <w:pPr>
              <w:spacing w:after="0"/>
            </w:pPr>
          </w:p>
        </w:tc>
        <w:tc>
          <w:tcPr>
            <w:tcW w:w="3257" w:type="dxa"/>
          </w:tcPr>
          <w:p w14:paraId="45993D96" w14:textId="77777777" w:rsidR="009B376E" w:rsidRDefault="009B376E" w:rsidP="00CA6BB7">
            <w:pPr>
              <w:spacing w:after="0"/>
            </w:pPr>
          </w:p>
        </w:tc>
      </w:tr>
      <w:tr w:rsidR="009B376E" w14:paraId="0497AA8F" w14:textId="77777777" w:rsidTr="00CA6BB7">
        <w:tc>
          <w:tcPr>
            <w:tcW w:w="3359" w:type="dxa"/>
          </w:tcPr>
          <w:p w14:paraId="009B6DBA" w14:textId="77777777" w:rsidR="009B376E" w:rsidRDefault="009B376E" w:rsidP="00CA6BB7">
            <w:pPr>
              <w:spacing w:after="0"/>
            </w:pPr>
            <w:r>
              <w:t>Faith abuse</w:t>
            </w:r>
          </w:p>
        </w:tc>
        <w:tc>
          <w:tcPr>
            <w:tcW w:w="709" w:type="dxa"/>
          </w:tcPr>
          <w:p w14:paraId="65CD254D" w14:textId="77777777" w:rsidR="009B376E" w:rsidRDefault="009B376E" w:rsidP="00CA6BB7">
            <w:pPr>
              <w:spacing w:after="0"/>
            </w:pPr>
          </w:p>
        </w:tc>
        <w:tc>
          <w:tcPr>
            <w:tcW w:w="750" w:type="dxa"/>
          </w:tcPr>
          <w:p w14:paraId="0A1CE5AD" w14:textId="77777777" w:rsidR="009B376E" w:rsidRDefault="009B376E" w:rsidP="00CA6BB7">
            <w:pPr>
              <w:spacing w:after="0"/>
            </w:pPr>
          </w:p>
        </w:tc>
        <w:tc>
          <w:tcPr>
            <w:tcW w:w="1190" w:type="dxa"/>
          </w:tcPr>
          <w:p w14:paraId="11A3CF9A" w14:textId="77777777" w:rsidR="009B376E" w:rsidRDefault="009B376E" w:rsidP="00CA6BB7">
            <w:pPr>
              <w:spacing w:after="0"/>
            </w:pPr>
          </w:p>
        </w:tc>
        <w:tc>
          <w:tcPr>
            <w:tcW w:w="3257" w:type="dxa"/>
          </w:tcPr>
          <w:p w14:paraId="546011CC" w14:textId="77777777" w:rsidR="009B376E" w:rsidRDefault="009B376E" w:rsidP="00CA6BB7">
            <w:pPr>
              <w:spacing w:after="0"/>
            </w:pPr>
          </w:p>
        </w:tc>
      </w:tr>
      <w:tr w:rsidR="009B376E" w14:paraId="4F78362A" w14:textId="77777777" w:rsidTr="00CA6BB7">
        <w:tc>
          <w:tcPr>
            <w:tcW w:w="3359" w:type="dxa"/>
          </w:tcPr>
          <w:p w14:paraId="4976F58F" w14:textId="77777777" w:rsidR="009B376E" w:rsidRDefault="009B376E" w:rsidP="00CA6BB7">
            <w:pPr>
              <w:spacing w:after="0"/>
            </w:pPr>
            <w:r>
              <w:t>Female genital mutilation (FGM)</w:t>
            </w:r>
          </w:p>
        </w:tc>
        <w:tc>
          <w:tcPr>
            <w:tcW w:w="709" w:type="dxa"/>
          </w:tcPr>
          <w:p w14:paraId="73B73EF8" w14:textId="77777777" w:rsidR="009B376E" w:rsidRDefault="009B376E" w:rsidP="00CA6BB7">
            <w:pPr>
              <w:spacing w:after="0"/>
            </w:pPr>
          </w:p>
        </w:tc>
        <w:tc>
          <w:tcPr>
            <w:tcW w:w="750" w:type="dxa"/>
          </w:tcPr>
          <w:p w14:paraId="57F7AFFF" w14:textId="77777777" w:rsidR="009B376E" w:rsidRDefault="009B376E" w:rsidP="00CA6BB7">
            <w:pPr>
              <w:spacing w:after="0"/>
            </w:pPr>
          </w:p>
        </w:tc>
        <w:tc>
          <w:tcPr>
            <w:tcW w:w="1190" w:type="dxa"/>
          </w:tcPr>
          <w:p w14:paraId="5427A5DF" w14:textId="77777777" w:rsidR="009B376E" w:rsidRDefault="009B376E" w:rsidP="00CA6BB7">
            <w:pPr>
              <w:spacing w:after="0"/>
            </w:pPr>
          </w:p>
        </w:tc>
        <w:tc>
          <w:tcPr>
            <w:tcW w:w="3257" w:type="dxa"/>
          </w:tcPr>
          <w:p w14:paraId="10134CDB" w14:textId="77777777" w:rsidR="009B376E" w:rsidRDefault="009B376E" w:rsidP="00CA6BB7">
            <w:pPr>
              <w:spacing w:after="0"/>
            </w:pPr>
          </w:p>
        </w:tc>
      </w:tr>
      <w:tr w:rsidR="009B376E" w14:paraId="73EE3DAE" w14:textId="77777777" w:rsidTr="00CA6BB7">
        <w:tc>
          <w:tcPr>
            <w:tcW w:w="3359" w:type="dxa"/>
          </w:tcPr>
          <w:p w14:paraId="51C2C379" w14:textId="77777777" w:rsidR="009B376E" w:rsidRDefault="009B376E" w:rsidP="00CA6BB7">
            <w:pPr>
              <w:spacing w:after="0"/>
            </w:pPr>
            <w:r>
              <w:t>Forced marriage</w:t>
            </w:r>
          </w:p>
        </w:tc>
        <w:tc>
          <w:tcPr>
            <w:tcW w:w="709" w:type="dxa"/>
          </w:tcPr>
          <w:p w14:paraId="37D1C71C" w14:textId="77777777" w:rsidR="009B376E" w:rsidRDefault="009B376E" w:rsidP="00CA6BB7">
            <w:pPr>
              <w:spacing w:after="0"/>
            </w:pPr>
          </w:p>
        </w:tc>
        <w:tc>
          <w:tcPr>
            <w:tcW w:w="750" w:type="dxa"/>
          </w:tcPr>
          <w:p w14:paraId="05D041F6" w14:textId="77777777" w:rsidR="009B376E" w:rsidRDefault="009B376E" w:rsidP="00CA6BB7">
            <w:pPr>
              <w:spacing w:after="0"/>
            </w:pPr>
          </w:p>
        </w:tc>
        <w:tc>
          <w:tcPr>
            <w:tcW w:w="1190" w:type="dxa"/>
          </w:tcPr>
          <w:p w14:paraId="217F241B" w14:textId="77777777" w:rsidR="009B376E" w:rsidRDefault="009B376E" w:rsidP="00CA6BB7">
            <w:pPr>
              <w:spacing w:after="0"/>
            </w:pPr>
          </w:p>
        </w:tc>
        <w:tc>
          <w:tcPr>
            <w:tcW w:w="3257" w:type="dxa"/>
          </w:tcPr>
          <w:p w14:paraId="2598D9F4" w14:textId="77777777" w:rsidR="009B376E" w:rsidRDefault="009B376E" w:rsidP="00CA6BB7">
            <w:pPr>
              <w:spacing w:after="0"/>
            </w:pPr>
          </w:p>
        </w:tc>
      </w:tr>
      <w:tr w:rsidR="009B376E" w14:paraId="13E1ED4B" w14:textId="77777777" w:rsidTr="00CA6BB7">
        <w:tc>
          <w:tcPr>
            <w:tcW w:w="3359" w:type="dxa"/>
          </w:tcPr>
          <w:p w14:paraId="15C12676" w14:textId="77777777" w:rsidR="009B376E" w:rsidRDefault="009B376E" w:rsidP="00CA6BB7">
            <w:pPr>
              <w:spacing w:after="0"/>
            </w:pPr>
            <w:r>
              <w:t>Gangs and youth violence</w:t>
            </w:r>
          </w:p>
        </w:tc>
        <w:tc>
          <w:tcPr>
            <w:tcW w:w="709" w:type="dxa"/>
          </w:tcPr>
          <w:p w14:paraId="2DED4639" w14:textId="77777777" w:rsidR="009B376E" w:rsidRDefault="009B376E" w:rsidP="00CA6BB7">
            <w:pPr>
              <w:spacing w:after="0"/>
            </w:pPr>
          </w:p>
        </w:tc>
        <w:tc>
          <w:tcPr>
            <w:tcW w:w="750" w:type="dxa"/>
          </w:tcPr>
          <w:p w14:paraId="02ABCBE2" w14:textId="77777777" w:rsidR="009B376E" w:rsidRDefault="009B376E" w:rsidP="00CA6BB7">
            <w:pPr>
              <w:spacing w:after="0"/>
            </w:pPr>
          </w:p>
        </w:tc>
        <w:tc>
          <w:tcPr>
            <w:tcW w:w="1190" w:type="dxa"/>
          </w:tcPr>
          <w:p w14:paraId="13B9420B" w14:textId="77777777" w:rsidR="009B376E" w:rsidRDefault="009B376E" w:rsidP="00CA6BB7">
            <w:pPr>
              <w:spacing w:after="0"/>
            </w:pPr>
          </w:p>
        </w:tc>
        <w:tc>
          <w:tcPr>
            <w:tcW w:w="3257" w:type="dxa"/>
          </w:tcPr>
          <w:p w14:paraId="45276887" w14:textId="77777777" w:rsidR="009B376E" w:rsidRDefault="009B376E" w:rsidP="00CA6BB7">
            <w:pPr>
              <w:spacing w:after="0"/>
            </w:pPr>
          </w:p>
        </w:tc>
      </w:tr>
      <w:tr w:rsidR="009B376E" w14:paraId="44839C24" w14:textId="77777777" w:rsidTr="00CA6BB7">
        <w:tc>
          <w:tcPr>
            <w:tcW w:w="3359" w:type="dxa"/>
          </w:tcPr>
          <w:p w14:paraId="5D591F73" w14:textId="77777777" w:rsidR="009B376E" w:rsidRDefault="009B376E" w:rsidP="00CA6BB7">
            <w:pPr>
              <w:spacing w:after="0"/>
            </w:pPr>
            <w:r>
              <w:t>Gender-based violence/violence against women and girls (VAWG)</w:t>
            </w:r>
          </w:p>
        </w:tc>
        <w:tc>
          <w:tcPr>
            <w:tcW w:w="709" w:type="dxa"/>
          </w:tcPr>
          <w:p w14:paraId="3F186A60" w14:textId="77777777" w:rsidR="009B376E" w:rsidRDefault="009B376E" w:rsidP="00CA6BB7">
            <w:pPr>
              <w:spacing w:after="0"/>
            </w:pPr>
          </w:p>
        </w:tc>
        <w:tc>
          <w:tcPr>
            <w:tcW w:w="750" w:type="dxa"/>
          </w:tcPr>
          <w:p w14:paraId="26B5B86C" w14:textId="77777777" w:rsidR="009B376E" w:rsidRDefault="009B376E" w:rsidP="00CA6BB7">
            <w:pPr>
              <w:spacing w:after="0"/>
            </w:pPr>
          </w:p>
        </w:tc>
        <w:tc>
          <w:tcPr>
            <w:tcW w:w="1190" w:type="dxa"/>
          </w:tcPr>
          <w:p w14:paraId="2470CF05" w14:textId="77777777" w:rsidR="009B376E" w:rsidRDefault="009B376E" w:rsidP="00CA6BB7">
            <w:pPr>
              <w:spacing w:after="0"/>
            </w:pPr>
          </w:p>
        </w:tc>
        <w:tc>
          <w:tcPr>
            <w:tcW w:w="3257" w:type="dxa"/>
          </w:tcPr>
          <w:p w14:paraId="16C2A6BF" w14:textId="77777777" w:rsidR="009B376E" w:rsidRDefault="009B376E" w:rsidP="00CA6BB7">
            <w:pPr>
              <w:spacing w:after="0"/>
            </w:pPr>
          </w:p>
        </w:tc>
      </w:tr>
      <w:tr w:rsidR="009B376E" w14:paraId="35D0403F" w14:textId="77777777" w:rsidTr="00CA6BB7">
        <w:tc>
          <w:tcPr>
            <w:tcW w:w="3359" w:type="dxa"/>
          </w:tcPr>
          <w:p w14:paraId="0809F81C" w14:textId="77777777" w:rsidR="009B376E" w:rsidRDefault="009B376E" w:rsidP="00CA6BB7">
            <w:pPr>
              <w:spacing w:after="0"/>
            </w:pPr>
            <w:r>
              <w:t>Mental health</w:t>
            </w:r>
          </w:p>
        </w:tc>
        <w:tc>
          <w:tcPr>
            <w:tcW w:w="709" w:type="dxa"/>
          </w:tcPr>
          <w:p w14:paraId="017FF449" w14:textId="77777777" w:rsidR="009B376E" w:rsidRDefault="009B376E" w:rsidP="00CA6BB7">
            <w:pPr>
              <w:spacing w:after="0"/>
            </w:pPr>
          </w:p>
        </w:tc>
        <w:tc>
          <w:tcPr>
            <w:tcW w:w="750" w:type="dxa"/>
          </w:tcPr>
          <w:p w14:paraId="24CB4B25" w14:textId="77777777" w:rsidR="009B376E" w:rsidRDefault="009B376E" w:rsidP="00CA6BB7">
            <w:pPr>
              <w:spacing w:after="0"/>
            </w:pPr>
          </w:p>
        </w:tc>
        <w:tc>
          <w:tcPr>
            <w:tcW w:w="1190" w:type="dxa"/>
          </w:tcPr>
          <w:p w14:paraId="260E8DE1" w14:textId="77777777" w:rsidR="009B376E" w:rsidRDefault="009B376E" w:rsidP="00CA6BB7">
            <w:pPr>
              <w:spacing w:after="0"/>
            </w:pPr>
          </w:p>
        </w:tc>
        <w:tc>
          <w:tcPr>
            <w:tcW w:w="3257" w:type="dxa"/>
          </w:tcPr>
          <w:p w14:paraId="1765C200" w14:textId="77777777" w:rsidR="009B376E" w:rsidRDefault="009B376E" w:rsidP="00CA6BB7">
            <w:pPr>
              <w:spacing w:after="0"/>
            </w:pPr>
          </w:p>
        </w:tc>
      </w:tr>
      <w:tr w:rsidR="009B376E" w14:paraId="4BE1756D" w14:textId="77777777" w:rsidTr="00CA6BB7">
        <w:tc>
          <w:tcPr>
            <w:tcW w:w="3359" w:type="dxa"/>
          </w:tcPr>
          <w:p w14:paraId="113D8299" w14:textId="77777777" w:rsidR="009B376E" w:rsidRDefault="009B376E" w:rsidP="00CA6BB7">
            <w:pPr>
              <w:spacing w:after="0"/>
            </w:pPr>
            <w:r>
              <w:t>Private fostering</w:t>
            </w:r>
          </w:p>
        </w:tc>
        <w:tc>
          <w:tcPr>
            <w:tcW w:w="709" w:type="dxa"/>
          </w:tcPr>
          <w:p w14:paraId="7FC7F14F" w14:textId="77777777" w:rsidR="009B376E" w:rsidRDefault="009B376E" w:rsidP="00CA6BB7">
            <w:pPr>
              <w:spacing w:after="0"/>
            </w:pPr>
          </w:p>
        </w:tc>
        <w:tc>
          <w:tcPr>
            <w:tcW w:w="750" w:type="dxa"/>
          </w:tcPr>
          <w:p w14:paraId="348159B6" w14:textId="77777777" w:rsidR="009B376E" w:rsidRDefault="009B376E" w:rsidP="00CA6BB7">
            <w:pPr>
              <w:spacing w:after="0"/>
            </w:pPr>
          </w:p>
        </w:tc>
        <w:tc>
          <w:tcPr>
            <w:tcW w:w="1190" w:type="dxa"/>
          </w:tcPr>
          <w:p w14:paraId="615B7840" w14:textId="77777777" w:rsidR="009B376E" w:rsidRDefault="009B376E" w:rsidP="00CA6BB7">
            <w:pPr>
              <w:spacing w:after="0"/>
            </w:pPr>
          </w:p>
        </w:tc>
        <w:tc>
          <w:tcPr>
            <w:tcW w:w="3257" w:type="dxa"/>
          </w:tcPr>
          <w:p w14:paraId="0D2126FD" w14:textId="77777777" w:rsidR="009B376E" w:rsidRDefault="009B376E" w:rsidP="00CA6BB7">
            <w:pPr>
              <w:spacing w:after="0"/>
            </w:pPr>
          </w:p>
        </w:tc>
      </w:tr>
      <w:tr w:rsidR="009B376E" w14:paraId="5762899C" w14:textId="77777777" w:rsidTr="00CA6BB7">
        <w:tc>
          <w:tcPr>
            <w:tcW w:w="3359" w:type="dxa"/>
          </w:tcPr>
          <w:p w14:paraId="2362B54F" w14:textId="77777777" w:rsidR="009B376E" w:rsidRDefault="009B376E" w:rsidP="00CA6BB7">
            <w:pPr>
              <w:spacing w:after="0"/>
            </w:pPr>
            <w:r>
              <w:t>Preventing radicalisation</w:t>
            </w:r>
          </w:p>
        </w:tc>
        <w:tc>
          <w:tcPr>
            <w:tcW w:w="709" w:type="dxa"/>
          </w:tcPr>
          <w:p w14:paraId="1CD261F5" w14:textId="77777777" w:rsidR="009B376E" w:rsidRDefault="009B376E" w:rsidP="00CA6BB7">
            <w:pPr>
              <w:spacing w:after="0"/>
            </w:pPr>
          </w:p>
        </w:tc>
        <w:tc>
          <w:tcPr>
            <w:tcW w:w="750" w:type="dxa"/>
          </w:tcPr>
          <w:p w14:paraId="4E04A7B4" w14:textId="77777777" w:rsidR="009B376E" w:rsidRDefault="009B376E" w:rsidP="00CA6BB7">
            <w:pPr>
              <w:spacing w:after="0"/>
            </w:pPr>
          </w:p>
        </w:tc>
        <w:tc>
          <w:tcPr>
            <w:tcW w:w="1190" w:type="dxa"/>
          </w:tcPr>
          <w:p w14:paraId="23A28AF8" w14:textId="77777777" w:rsidR="009B376E" w:rsidRDefault="009B376E" w:rsidP="00CA6BB7">
            <w:pPr>
              <w:spacing w:after="0"/>
            </w:pPr>
          </w:p>
        </w:tc>
        <w:tc>
          <w:tcPr>
            <w:tcW w:w="3257" w:type="dxa"/>
          </w:tcPr>
          <w:p w14:paraId="2DBA191F" w14:textId="77777777" w:rsidR="009B376E" w:rsidRDefault="009B376E" w:rsidP="00CA6BB7">
            <w:pPr>
              <w:spacing w:after="0"/>
            </w:pPr>
          </w:p>
        </w:tc>
      </w:tr>
      <w:tr w:rsidR="009B376E" w14:paraId="18844342" w14:textId="77777777" w:rsidTr="00CA6BB7">
        <w:tc>
          <w:tcPr>
            <w:tcW w:w="3359" w:type="dxa"/>
          </w:tcPr>
          <w:p w14:paraId="7A460D38" w14:textId="77777777" w:rsidR="009B376E" w:rsidRDefault="009B376E" w:rsidP="00CA6BB7">
            <w:pPr>
              <w:spacing w:after="0"/>
            </w:pPr>
            <w:r>
              <w:t>Sexting</w:t>
            </w:r>
          </w:p>
        </w:tc>
        <w:tc>
          <w:tcPr>
            <w:tcW w:w="709" w:type="dxa"/>
          </w:tcPr>
          <w:p w14:paraId="6C761E98" w14:textId="77777777" w:rsidR="009B376E" w:rsidRDefault="009B376E" w:rsidP="00CA6BB7">
            <w:pPr>
              <w:spacing w:after="0"/>
            </w:pPr>
          </w:p>
        </w:tc>
        <w:tc>
          <w:tcPr>
            <w:tcW w:w="750" w:type="dxa"/>
          </w:tcPr>
          <w:p w14:paraId="0A8093CD" w14:textId="77777777" w:rsidR="009B376E" w:rsidRDefault="009B376E" w:rsidP="00CA6BB7">
            <w:pPr>
              <w:spacing w:after="0"/>
            </w:pPr>
          </w:p>
        </w:tc>
        <w:tc>
          <w:tcPr>
            <w:tcW w:w="1190" w:type="dxa"/>
          </w:tcPr>
          <w:p w14:paraId="01B2C637" w14:textId="77777777" w:rsidR="009B376E" w:rsidRDefault="009B376E" w:rsidP="00CA6BB7">
            <w:pPr>
              <w:spacing w:after="0"/>
            </w:pPr>
          </w:p>
        </w:tc>
        <w:tc>
          <w:tcPr>
            <w:tcW w:w="3257" w:type="dxa"/>
          </w:tcPr>
          <w:p w14:paraId="426ADBEF" w14:textId="77777777" w:rsidR="009B376E" w:rsidRDefault="009B376E" w:rsidP="00CA6BB7">
            <w:pPr>
              <w:spacing w:after="0"/>
            </w:pPr>
          </w:p>
        </w:tc>
      </w:tr>
      <w:tr w:rsidR="009B376E" w14:paraId="49EB2565" w14:textId="77777777" w:rsidTr="00CA6BB7">
        <w:tc>
          <w:tcPr>
            <w:tcW w:w="3359" w:type="dxa"/>
          </w:tcPr>
          <w:p w14:paraId="251506E2" w14:textId="77777777" w:rsidR="009B376E" w:rsidRDefault="009B376E" w:rsidP="00CA6BB7">
            <w:pPr>
              <w:spacing w:after="0"/>
            </w:pPr>
            <w:r>
              <w:t>Sexual violence and sexual harassment between children in schools and colleges</w:t>
            </w:r>
          </w:p>
        </w:tc>
        <w:tc>
          <w:tcPr>
            <w:tcW w:w="709" w:type="dxa"/>
          </w:tcPr>
          <w:p w14:paraId="32B5BFA7" w14:textId="77777777" w:rsidR="009B376E" w:rsidRDefault="009B376E" w:rsidP="00CA6BB7">
            <w:pPr>
              <w:spacing w:after="0"/>
            </w:pPr>
          </w:p>
        </w:tc>
        <w:tc>
          <w:tcPr>
            <w:tcW w:w="750" w:type="dxa"/>
          </w:tcPr>
          <w:p w14:paraId="01864250" w14:textId="77777777" w:rsidR="009B376E" w:rsidRDefault="009B376E" w:rsidP="00CA6BB7">
            <w:pPr>
              <w:spacing w:after="0"/>
            </w:pPr>
          </w:p>
        </w:tc>
        <w:tc>
          <w:tcPr>
            <w:tcW w:w="1190" w:type="dxa"/>
          </w:tcPr>
          <w:p w14:paraId="16AAA5F8" w14:textId="77777777" w:rsidR="009B376E" w:rsidRDefault="009B376E" w:rsidP="00CA6BB7">
            <w:pPr>
              <w:spacing w:after="0"/>
            </w:pPr>
          </w:p>
        </w:tc>
        <w:tc>
          <w:tcPr>
            <w:tcW w:w="3257" w:type="dxa"/>
          </w:tcPr>
          <w:p w14:paraId="2BADE9B2" w14:textId="77777777" w:rsidR="009B376E" w:rsidRDefault="009B376E" w:rsidP="00CA6BB7">
            <w:pPr>
              <w:spacing w:after="0"/>
            </w:pPr>
          </w:p>
        </w:tc>
      </w:tr>
      <w:tr w:rsidR="009B376E" w14:paraId="315D5704" w14:textId="77777777" w:rsidTr="00CA6BB7">
        <w:tc>
          <w:tcPr>
            <w:tcW w:w="3359" w:type="dxa"/>
          </w:tcPr>
          <w:p w14:paraId="5D068013" w14:textId="77777777" w:rsidR="009B376E" w:rsidRDefault="009B376E" w:rsidP="00CA6BB7">
            <w:pPr>
              <w:spacing w:after="0"/>
            </w:pPr>
            <w:r>
              <w:t>Teenage relationship abuse</w:t>
            </w:r>
          </w:p>
        </w:tc>
        <w:tc>
          <w:tcPr>
            <w:tcW w:w="709" w:type="dxa"/>
          </w:tcPr>
          <w:p w14:paraId="5D6C3C1B" w14:textId="77777777" w:rsidR="009B376E" w:rsidRDefault="009B376E" w:rsidP="00CA6BB7">
            <w:pPr>
              <w:spacing w:after="0"/>
            </w:pPr>
          </w:p>
        </w:tc>
        <w:tc>
          <w:tcPr>
            <w:tcW w:w="750" w:type="dxa"/>
          </w:tcPr>
          <w:p w14:paraId="1C4AC488" w14:textId="77777777" w:rsidR="009B376E" w:rsidRDefault="009B376E" w:rsidP="00CA6BB7">
            <w:pPr>
              <w:spacing w:after="0"/>
            </w:pPr>
          </w:p>
        </w:tc>
        <w:tc>
          <w:tcPr>
            <w:tcW w:w="1190" w:type="dxa"/>
          </w:tcPr>
          <w:p w14:paraId="7B625E62" w14:textId="77777777" w:rsidR="009B376E" w:rsidRDefault="009B376E" w:rsidP="00CA6BB7">
            <w:pPr>
              <w:spacing w:after="0"/>
            </w:pPr>
          </w:p>
        </w:tc>
        <w:tc>
          <w:tcPr>
            <w:tcW w:w="3257" w:type="dxa"/>
          </w:tcPr>
          <w:p w14:paraId="07CBD2A9" w14:textId="77777777" w:rsidR="009B376E" w:rsidRDefault="009B376E" w:rsidP="00CA6BB7">
            <w:pPr>
              <w:spacing w:after="0"/>
            </w:pPr>
          </w:p>
        </w:tc>
      </w:tr>
      <w:tr w:rsidR="009B376E" w14:paraId="75DD76E6" w14:textId="77777777" w:rsidTr="00CA6BB7">
        <w:tc>
          <w:tcPr>
            <w:tcW w:w="3359" w:type="dxa"/>
          </w:tcPr>
          <w:p w14:paraId="64E00214" w14:textId="77777777" w:rsidR="009B376E" w:rsidRDefault="009B376E" w:rsidP="00CA6BB7">
            <w:pPr>
              <w:spacing w:after="0"/>
            </w:pPr>
            <w:r>
              <w:t xml:space="preserve">Trafficking </w:t>
            </w:r>
          </w:p>
        </w:tc>
        <w:tc>
          <w:tcPr>
            <w:tcW w:w="709" w:type="dxa"/>
          </w:tcPr>
          <w:p w14:paraId="00BC9A01" w14:textId="77777777" w:rsidR="009B376E" w:rsidRDefault="009B376E" w:rsidP="00CA6BB7">
            <w:pPr>
              <w:spacing w:after="0"/>
            </w:pPr>
          </w:p>
        </w:tc>
        <w:tc>
          <w:tcPr>
            <w:tcW w:w="750" w:type="dxa"/>
          </w:tcPr>
          <w:p w14:paraId="5E6CB895" w14:textId="77777777" w:rsidR="009B376E" w:rsidRDefault="009B376E" w:rsidP="00CA6BB7">
            <w:pPr>
              <w:spacing w:after="0"/>
            </w:pPr>
          </w:p>
        </w:tc>
        <w:tc>
          <w:tcPr>
            <w:tcW w:w="1190" w:type="dxa"/>
          </w:tcPr>
          <w:p w14:paraId="0BF20A05" w14:textId="77777777" w:rsidR="009B376E" w:rsidRDefault="009B376E" w:rsidP="00CA6BB7">
            <w:pPr>
              <w:spacing w:after="0"/>
            </w:pPr>
          </w:p>
        </w:tc>
        <w:tc>
          <w:tcPr>
            <w:tcW w:w="3257" w:type="dxa"/>
          </w:tcPr>
          <w:p w14:paraId="5F77113F" w14:textId="77777777" w:rsidR="009B376E" w:rsidRDefault="009B376E" w:rsidP="00CA6BB7">
            <w:pPr>
              <w:spacing w:after="0"/>
            </w:pPr>
          </w:p>
        </w:tc>
      </w:tr>
      <w:tr w:rsidR="009B376E" w14:paraId="481C4EF3" w14:textId="77777777" w:rsidTr="00CA6BB7">
        <w:tc>
          <w:tcPr>
            <w:tcW w:w="3359" w:type="dxa"/>
          </w:tcPr>
          <w:p w14:paraId="4C274DAA" w14:textId="77777777" w:rsidR="009B376E" w:rsidRDefault="009B376E" w:rsidP="00CA6BB7">
            <w:pPr>
              <w:spacing w:after="0"/>
            </w:pPr>
            <w:r>
              <w:t>Safeguarding</w:t>
            </w:r>
          </w:p>
        </w:tc>
        <w:tc>
          <w:tcPr>
            <w:tcW w:w="709" w:type="dxa"/>
          </w:tcPr>
          <w:p w14:paraId="1ADB5331" w14:textId="77777777" w:rsidR="009B376E" w:rsidRDefault="009B376E" w:rsidP="00CA6BB7">
            <w:pPr>
              <w:spacing w:after="0"/>
            </w:pPr>
          </w:p>
        </w:tc>
        <w:tc>
          <w:tcPr>
            <w:tcW w:w="750" w:type="dxa"/>
          </w:tcPr>
          <w:p w14:paraId="6B134FDF" w14:textId="77777777" w:rsidR="009B376E" w:rsidRDefault="009B376E" w:rsidP="00CA6BB7">
            <w:pPr>
              <w:spacing w:after="0"/>
            </w:pPr>
          </w:p>
        </w:tc>
        <w:tc>
          <w:tcPr>
            <w:tcW w:w="1190" w:type="dxa"/>
          </w:tcPr>
          <w:p w14:paraId="5EEC0C61" w14:textId="77777777" w:rsidR="009B376E" w:rsidRDefault="009B376E" w:rsidP="00CA6BB7">
            <w:pPr>
              <w:spacing w:after="0"/>
            </w:pPr>
          </w:p>
        </w:tc>
        <w:tc>
          <w:tcPr>
            <w:tcW w:w="3257" w:type="dxa"/>
          </w:tcPr>
          <w:p w14:paraId="20A3D482" w14:textId="77777777" w:rsidR="009B376E" w:rsidRDefault="009B376E" w:rsidP="00CA6BB7">
            <w:pPr>
              <w:spacing w:after="0"/>
            </w:pPr>
          </w:p>
        </w:tc>
      </w:tr>
      <w:tr w:rsidR="009B376E" w14:paraId="247EDD63" w14:textId="77777777" w:rsidTr="006B3F27">
        <w:trPr>
          <w:cantSplit/>
        </w:trPr>
        <w:tc>
          <w:tcPr>
            <w:tcW w:w="3359" w:type="dxa"/>
          </w:tcPr>
          <w:p w14:paraId="010DA450" w14:textId="77777777" w:rsidR="009B376E" w:rsidRPr="0040308B" w:rsidRDefault="009B376E" w:rsidP="00CA6BB7">
            <w:pPr>
              <w:spacing w:after="0"/>
              <w:rPr>
                <w:i/>
              </w:rPr>
            </w:pPr>
            <w:r w:rsidRPr="0040308B">
              <w:t>Ensure that children are taught about safeguarding</w:t>
            </w:r>
            <w:r w:rsidRPr="0040308B">
              <w:rPr>
                <w:i/>
              </w:rPr>
              <w:t xml:space="preserve"> </w:t>
            </w:r>
          </w:p>
          <w:p w14:paraId="036530FC" w14:textId="77777777" w:rsidR="009B376E" w:rsidRPr="0040308B" w:rsidRDefault="009B376E" w:rsidP="00CA6BB7">
            <w:pPr>
              <w:spacing w:after="0"/>
            </w:pPr>
            <w:r w:rsidRPr="0040308B">
              <w:rPr>
                <w:i/>
              </w:rPr>
              <w:t xml:space="preserve">(online, PSHE, SRE) </w:t>
            </w:r>
          </w:p>
        </w:tc>
        <w:tc>
          <w:tcPr>
            <w:tcW w:w="709" w:type="dxa"/>
            <w:shd w:val="clear" w:color="auto" w:fill="BFBFBF" w:themeFill="background1" w:themeFillShade="BF"/>
          </w:tcPr>
          <w:p w14:paraId="5C14F58F" w14:textId="77777777" w:rsidR="009B376E" w:rsidRDefault="009B376E" w:rsidP="00CA6BB7">
            <w:pPr>
              <w:spacing w:after="0"/>
            </w:pPr>
          </w:p>
        </w:tc>
        <w:tc>
          <w:tcPr>
            <w:tcW w:w="750" w:type="dxa"/>
            <w:shd w:val="clear" w:color="auto" w:fill="BFBFBF" w:themeFill="background1" w:themeFillShade="BF"/>
          </w:tcPr>
          <w:p w14:paraId="2B1D5543" w14:textId="77777777" w:rsidR="009B376E" w:rsidRDefault="009B376E" w:rsidP="00CA6BB7">
            <w:pPr>
              <w:spacing w:after="0"/>
            </w:pPr>
          </w:p>
        </w:tc>
        <w:tc>
          <w:tcPr>
            <w:tcW w:w="1190" w:type="dxa"/>
          </w:tcPr>
          <w:p w14:paraId="1F5CAB8E" w14:textId="77777777" w:rsidR="009B376E" w:rsidRDefault="009B376E" w:rsidP="00CA6BB7">
            <w:pPr>
              <w:spacing w:after="0"/>
            </w:pPr>
          </w:p>
        </w:tc>
        <w:tc>
          <w:tcPr>
            <w:tcW w:w="3257" w:type="dxa"/>
          </w:tcPr>
          <w:p w14:paraId="412E339D" w14:textId="77777777" w:rsidR="009B376E" w:rsidRDefault="009B376E" w:rsidP="00CA6BB7">
            <w:pPr>
              <w:spacing w:after="0"/>
            </w:pPr>
          </w:p>
        </w:tc>
      </w:tr>
      <w:tr w:rsidR="009B376E" w14:paraId="00A4AE81" w14:textId="77777777" w:rsidTr="00CA6BB7">
        <w:tc>
          <w:tcPr>
            <w:tcW w:w="3359" w:type="dxa"/>
          </w:tcPr>
          <w:p w14:paraId="31FFE027" w14:textId="77777777" w:rsidR="009B376E" w:rsidRDefault="009B376E" w:rsidP="00E66363">
            <w:pPr>
              <w:pStyle w:val="ListParagraph"/>
              <w:numPr>
                <w:ilvl w:val="0"/>
                <w:numId w:val="37"/>
              </w:numPr>
              <w:spacing w:after="0"/>
            </w:pPr>
            <w:r>
              <w:lastRenderedPageBreak/>
              <w:t>c</w:t>
            </w:r>
            <w:r w:rsidRPr="00E62698">
              <w:t>hildren able to respond to and calculate risk effectively</w:t>
            </w:r>
          </w:p>
        </w:tc>
        <w:tc>
          <w:tcPr>
            <w:tcW w:w="709" w:type="dxa"/>
            <w:shd w:val="clear" w:color="auto" w:fill="BFBFBF" w:themeFill="background1" w:themeFillShade="BF"/>
          </w:tcPr>
          <w:p w14:paraId="4047130E" w14:textId="77777777" w:rsidR="009B376E" w:rsidRDefault="009B376E" w:rsidP="00CA6BB7">
            <w:pPr>
              <w:spacing w:after="0"/>
            </w:pPr>
          </w:p>
        </w:tc>
        <w:tc>
          <w:tcPr>
            <w:tcW w:w="750" w:type="dxa"/>
            <w:shd w:val="clear" w:color="auto" w:fill="BFBFBF" w:themeFill="background1" w:themeFillShade="BF"/>
          </w:tcPr>
          <w:p w14:paraId="01B2E698" w14:textId="77777777" w:rsidR="009B376E" w:rsidRDefault="009B376E" w:rsidP="00CA6BB7">
            <w:pPr>
              <w:spacing w:after="0"/>
            </w:pPr>
          </w:p>
        </w:tc>
        <w:tc>
          <w:tcPr>
            <w:tcW w:w="1190" w:type="dxa"/>
          </w:tcPr>
          <w:p w14:paraId="4744F4EA" w14:textId="77777777" w:rsidR="009B376E" w:rsidRDefault="009B376E" w:rsidP="00CA6BB7">
            <w:pPr>
              <w:spacing w:after="0"/>
            </w:pPr>
          </w:p>
        </w:tc>
        <w:tc>
          <w:tcPr>
            <w:tcW w:w="3257" w:type="dxa"/>
          </w:tcPr>
          <w:p w14:paraId="3B74887B" w14:textId="77777777" w:rsidR="009B376E" w:rsidRDefault="009B376E" w:rsidP="00CA6BB7">
            <w:pPr>
              <w:spacing w:after="0"/>
            </w:pPr>
          </w:p>
        </w:tc>
      </w:tr>
      <w:tr w:rsidR="009B376E" w14:paraId="0661B00F" w14:textId="77777777" w:rsidTr="00CA6BB7">
        <w:tc>
          <w:tcPr>
            <w:tcW w:w="3359" w:type="dxa"/>
          </w:tcPr>
          <w:p w14:paraId="48C739D8" w14:textId="77777777" w:rsidR="009B376E" w:rsidRDefault="009B376E" w:rsidP="00E66363">
            <w:pPr>
              <w:pStyle w:val="ListParagraph"/>
              <w:numPr>
                <w:ilvl w:val="0"/>
                <w:numId w:val="37"/>
              </w:numPr>
              <w:spacing w:after="0"/>
            </w:pPr>
            <w:r>
              <w:t>c</w:t>
            </w:r>
            <w:r w:rsidRPr="00E62698">
              <w:t>hildren and learners are aware of support available to them.</w:t>
            </w:r>
          </w:p>
        </w:tc>
        <w:tc>
          <w:tcPr>
            <w:tcW w:w="709" w:type="dxa"/>
            <w:shd w:val="clear" w:color="auto" w:fill="BFBFBF" w:themeFill="background1" w:themeFillShade="BF"/>
          </w:tcPr>
          <w:p w14:paraId="1E02E90A" w14:textId="77777777" w:rsidR="009B376E" w:rsidRDefault="009B376E" w:rsidP="00CA6BB7">
            <w:pPr>
              <w:spacing w:after="0"/>
            </w:pPr>
          </w:p>
        </w:tc>
        <w:tc>
          <w:tcPr>
            <w:tcW w:w="750" w:type="dxa"/>
            <w:shd w:val="clear" w:color="auto" w:fill="BFBFBF" w:themeFill="background1" w:themeFillShade="BF"/>
          </w:tcPr>
          <w:p w14:paraId="70B2F434" w14:textId="77777777" w:rsidR="009B376E" w:rsidRDefault="009B376E" w:rsidP="00CA6BB7">
            <w:pPr>
              <w:spacing w:after="0"/>
            </w:pPr>
          </w:p>
        </w:tc>
        <w:tc>
          <w:tcPr>
            <w:tcW w:w="1190" w:type="dxa"/>
          </w:tcPr>
          <w:p w14:paraId="1C4F6B59" w14:textId="77777777" w:rsidR="009B376E" w:rsidRDefault="009B376E" w:rsidP="00CA6BB7">
            <w:pPr>
              <w:spacing w:after="0"/>
            </w:pPr>
          </w:p>
        </w:tc>
        <w:tc>
          <w:tcPr>
            <w:tcW w:w="3257" w:type="dxa"/>
          </w:tcPr>
          <w:p w14:paraId="2DD603EF" w14:textId="77777777" w:rsidR="009B376E" w:rsidRDefault="009B376E" w:rsidP="00CA6BB7">
            <w:pPr>
              <w:spacing w:after="0"/>
            </w:pPr>
          </w:p>
        </w:tc>
      </w:tr>
      <w:tr w:rsidR="009B376E" w14:paraId="58974DF4" w14:textId="77777777" w:rsidTr="00CA6BB7">
        <w:tc>
          <w:tcPr>
            <w:tcW w:w="3359" w:type="dxa"/>
            <w:tcBorders>
              <w:bottom w:val="single" w:sz="4" w:space="0" w:color="auto"/>
            </w:tcBorders>
          </w:tcPr>
          <w:p w14:paraId="6CABE6D2" w14:textId="77777777" w:rsidR="009B376E" w:rsidRDefault="009B376E" w:rsidP="00E66363">
            <w:pPr>
              <w:pStyle w:val="ListParagraph"/>
              <w:numPr>
                <w:ilvl w:val="0"/>
                <w:numId w:val="37"/>
              </w:numPr>
              <w:spacing w:after="0"/>
            </w:pPr>
            <w:r>
              <w:t>c</w:t>
            </w:r>
            <w:r w:rsidRPr="00E62698">
              <w:t>hildren and learners are helped to keep themselves safe from bullying, homophobic behaviour, racism, sexism and other discrimination</w:t>
            </w:r>
          </w:p>
        </w:tc>
        <w:tc>
          <w:tcPr>
            <w:tcW w:w="709" w:type="dxa"/>
            <w:tcBorders>
              <w:bottom w:val="single" w:sz="4" w:space="0" w:color="auto"/>
            </w:tcBorders>
            <w:shd w:val="clear" w:color="auto" w:fill="BFBFBF" w:themeFill="background1" w:themeFillShade="BF"/>
          </w:tcPr>
          <w:p w14:paraId="19C2E90C" w14:textId="77777777" w:rsidR="009B376E" w:rsidRDefault="009B376E" w:rsidP="00CA6BB7">
            <w:pPr>
              <w:spacing w:after="0"/>
            </w:pPr>
          </w:p>
        </w:tc>
        <w:tc>
          <w:tcPr>
            <w:tcW w:w="750" w:type="dxa"/>
            <w:tcBorders>
              <w:bottom w:val="single" w:sz="4" w:space="0" w:color="auto"/>
            </w:tcBorders>
            <w:shd w:val="clear" w:color="auto" w:fill="BFBFBF" w:themeFill="background1" w:themeFillShade="BF"/>
          </w:tcPr>
          <w:p w14:paraId="6573346B" w14:textId="77777777" w:rsidR="009B376E" w:rsidRDefault="009B376E" w:rsidP="00CA6BB7">
            <w:pPr>
              <w:spacing w:after="0"/>
            </w:pPr>
          </w:p>
        </w:tc>
        <w:tc>
          <w:tcPr>
            <w:tcW w:w="1190" w:type="dxa"/>
            <w:tcBorders>
              <w:bottom w:val="single" w:sz="4" w:space="0" w:color="auto"/>
            </w:tcBorders>
          </w:tcPr>
          <w:p w14:paraId="0FAEDC84" w14:textId="77777777" w:rsidR="009B376E" w:rsidRDefault="009B376E" w:rsidP="00CA6BB7">
            <w:pPr>
              <w:spacing w:after="0"/>
            </w:pPr>
          </w:p>
        </w:tc>
        <w:tc>
          <w:tcPr>
            <w:tcW w:w="3257" w:type="dxa"/>
            <w:tcBorders>
              <w:bottom w:val="single" w:sz="4" w:space="0" w:color="auto"/>
            </w:tcBorders>
          </w:tcPr>
          <w:p w14:paraId="424E8028" w14:textId="77777777" w:rsidR="009B376E" w:rsidRDefault="009B376E" w:rsidP="00CA6BB7">
            <w:pPr>
              <w:spacing w:after="0"/>
            </w:pPr>
          </w:p>
        </w:tc>
      </w:tr>
      <w:tr w:rsidR="009B376E" w14:paraId="137E840E" w14:textId="77777777" w:rsidTr="00CA6BB7">
        <w:tc>
          <w:tcPr>
            <w:tcW w:w="3359" w:type="dxa"/>
            <w:tcBorders>
              <w:bottom w:val="single" w:sz="4" w:space="0" w:color="auto"/>
            </w:tcBorders>
          </w:tcPr>
          <w:p w14:paraId="3F967829" w14:textId="77777777" w:rsidR="009B376E" w:rsidRDefault="009B376E" w:rsidP="00E66363">
            <w:pPr>
              <w:pStyle w:val="ListParagraph"/>
              <w:numPr>
                <w:ilvl w:val="0"/>
                <w:numId w:val="25"/>
              </w:numPr>
              <w:spacing w:after="0" w:line="240" w:lineRule="auto"/>
            </w:pPr>
            <w:r>
              <w:t>dis</w:t>
            </w:r>
            <w:r w:rsidRPr="00E62698">
              <w:t>criminatory behaviours are challenged</w:t>
            </w:r>
          </w:p>
        </w:tc>
        <w:tc>
          <w:tcPr>
            <w:tcW w:w="709" w:type="dxa"/>
            <w:tcBorders>
              <w:bottom w:val="single" w:sz="4" w:space="0" w:color="auto"/>
            </w:tcBorders>
            <w:shd w:val="clear" w:color="auto" w:fill="BFBFBF" w:themeFill="background1" w:themeFillShade="BF"/>
          </w:tcPr>
          <w:p w14:paraId="0A8C93AA" w14:textId="77777777" w:rsidR="009B376E" w:rsidRDefault="009B376E" w:rsidP="00CA6BB7">
            <w:pPr>
              <w:spacing w:after="0"/>
            </w:pPr>
          </w:p>
        </w:tc>
        <w:tc>
          <w:tcPr>
            <w:tcW w:w="750" w:type="dxa"/>
            <w:tcBorders>
              <w:bottom w:val="single" w:sz="4" w:space="0" w:color="auto"/>
            </w:tcBorders>
            <w:shd w:val="clear" w:color="auto" w:fill="BFBFBF" w:themeFill="background1" w:themeFillShade="BF"/>
          </w:tcPr>
          <w:p w14:paraId="4E09A145" w14:textId="77777777" w:rsidR="009B376E" w:rsidRDefault="009B376E" w:rsidP="00CA6BB7">
            <w:pPr>
              <w:spacing w:after="0"/>
            </w:pPr>
          </w:p>
        </w:tc>
        <w:tc>
          <w:tcPr>
            <w:tcW w:w="1190" w:type="dxa"/>
            <w:tcBorders>
              <w:bottom w:val="single" w:sz="4" w:space="0" w:color="auto"/>
            </w:tcBorders>
          </w:tcPr>
          <w:p w14:paraId="627CBCF7" w14:textId="77777777" w:rsidR="009B376E" w:rsidRDefault="009B376E" w:rsidP="00CA6BB7">
            <w:pPr>
              <w:spacing w:after="0"/>
            </w:pPr>
          </w:p>
        </w:tc>
        <w:tc>
          <w:tcPr>
            <w:tcW w:w="3257" w:type="dxa"/>
            <w:tcBorders>
              <w:bottom w:val="single" w:sz="4" w:space="0" w:color="auto"/>
            </w:tcBorders>
          </w:tcPr>
          <w:p w14:paraId="666A34F5" w14:textId="77777777" w:rsidR="009B376E" w:rsidRDefault="009B376E" w:rsidP="00CA6BB7">
            <w:pPr>
              <w:spacing w:after="0"/>
            </w:pPr>
          </w:p>
        </w:tc>
      </w:tr>
    </w:tbl>
    <w:p w14:paraId="779CD9E2" w14:textId="77777777" w:rsidR="009B376E" w:rsidRDefault="009B376E" w:rsidP="00F666A5">
      <w:pPr>
        <w:pStyle w:val="Heading2"/>
      </w:pPr>
      <w:bookmarkStart w:id="212" w:name="_Toc144996038"/>
      <w:r w:rsidRPr="00D66C73">
        <w:t>Referrals in the past year</w:t>
      </w:r>
      <w:bookmarkEnd w:id="212"/>
    </w:p>
    <w:tbl>
      <w:tblPr>
        <w:tblStyle w:val="TableGrid"/>
        <w:tblW w:w="0" w:type="auto"/>
        <w:tblInd w:w="-147" w:type="dxa"/>
        <w:tblLook w:val="04A0" w:firstRow="1" w:lastRow="0" w:firstColumn="1" w:lastColumn="0" w:noHBand="0" w:noVBand="1"/>
      </w:tblPr>
      <w:tblGrid>
        <w:gridCol w:w="4395"/>
        <w:gridCol w:w="1276"/>
        <w:gridCol w:w="3594"/>
      </w:tblGrid>
      <w:tr w:rsidR="009B376E" w14:paraId="7323CEFA" w14:textId="77777777" w:rsidTr="00F666A5">
        <w:tc>
          <w:tcPr>
            <w:tcW w:w="4395" w:type="dxa"/>
            <w:shd w:val="clear" w:color="auto" w:fill="CFDCE3"/>
          </w:tcPr>
          <w:p w14:paraId="575FBA45" w14:textId="77777777" w:rsidR="009B376E" w:rsidRDefault="009B376E" w:rsidP="00F666A5">
            <w:pPr>
              <w:pStyle w:val="TableHeader"/>
            </w:pPr>
          </w:p>
        </w:tc>
        <w:tc>
          <w:tcPr>
            <w:tcW w:w="1276" w:type="dxa"/>
            <w:shd w:val="clear" w:color="auto" w:fill="CFDCE3"/>
          </w:tcPr>
          <w:p w14:paraId="0E79DCFC" w14:textId="77777777" w:rsidR="009B376E" w:rsidRDefault="009B376E" w:rsidP="00F666A5">
            <w:pPr>
              <w:pStyle w:val="TableHeader"/>
            </w:pPr>
            <w:r>
              <w:t>Number</w:t>
            </w:r>
          </w:p>
        </w:tc>
        <w:tc>
          <w:tcPr>
            <w:tcW w:w="3594" w:type="dxa"/>
            <w:shd w:val="clear" w:color="auto" w:fill="CFDCE3"/>
          </w:tcPr>
          <w:p w14:paraId="741F62F2" w14:textId="77777777" w:rsidR="009B376E" w:rsidRDefault="009B376E" w:rsidP="00F666A5">
            <w:pPr>
              <w:pStyle w:val="TableHeader"/>
            </w:pPr>
            <w:r w:rsidRPr="00F657C4">
              <w:t>Comments</w:t>
            </w:r>
          </w:p>
        </w:tc>
      </w:tr>
      <w:tr w:rsidR="009B376E" w14:paraId="686380BF" w14:textId="77777777" w:rsidTr="00CA6BB7">
        <w:tc>
          <w:tcPr>
            <w:tcW w:w="4395" w:type="dxa"/>
          </w:tcPr>
          <w:p w14:paraId="3FC850C5" w14:textId="223DBBF7" w:rsidR="009B376E" w:rsidRDefault="009B376E" w:rsidP="00CA6BB7">
            <w:pPr>
              <w:spacing w:after="0" w:line="276" w:lineRule="auto"/>
            </w:pPr>
            <w:r>
              <w:t>Number of children the school have considered as needing additional support/at risk</w:t>
            </w:r>
            <w:r w:rsidR="007B6BE2">
              <w:t>.</w:t>
            </w:r>
          </w:p>
        </w:tc>
        <w:tc>
          <w:tcPr>
            <w:tcW w:w="1276" w:type="dxa"/>
          </w:tcPr>
          <w:p w14:paraId="02CF6A77" w14:textId="77777777" w:rsidR="009B376E" w:rsidRDefault="009B376E" w:rsidP="00CA6BB7">
            <w:pPr>
              <w:spacing w:after="0" w:line="240" w:lineRule="auto"/>
            </w:pPr>
          </w:p>
        </w:tc>
        <w:tc>
          <w:tcPr>
            <w:tcW w:w="3594" w:type="dxa"/>
          </w:tcPr>
          <w:p w14:paraId="6A3402FD" w14:textId="77777777" w:rsidR="009B376E" w:rsidRDefault="009B376E" w:rsidP="00CA6BB7">
            <w:pPr>
              <w:spacing w:after="0" w:line="240" w:lineRule="auto"/>
            </w:pPr>
          </w:p>
        </w:tc>
      </w:tr>
      <w:tr w:rsidR="009B376E" w14:paraId="76CC0D74" w14:textId="77777777" w:rsidTr="00CA6BB7">
        <w:tc>
          <w:tcPr>
            <w:tcW w:w="4395" w:type="dxa"/>
          </w:tcPr>
          <w:p w14:paraId="4C4F1240" w14:textId="46F7407D" w:rsidR="009B376E" w:rsidRDefault="009B376E" w:rsidP="00CA6BB7">
            <w:pPr>
              <w:spacing w:after="0" w:line="276" w:lineRule="auto"/>
            </w:pPr>
            <w:r w:rsidRPr="00C94950">
              <w:t>Number of children</w:t>
            </w:r>
            <w:r>
              <w:t xml:space="preserve"> looked-after</w:t>
            </w:r>
            <w:r w:rsidR="007B6BE2">
              <w:t>.</w:t>
            </w:r>
          </w:p>
        </w:tc>
        <w:tc>
          <w:tcPr>
            <w:tcW w:w="1276" w:type="dxa"/>
          </w:tcPr>
          <w:p w14:paraId="107C0C8D" w14:textId="77777777" w:rsidR="009B376E" w:rsidRDefault="009B376E" w:rsidP="00CA6BB7">
            <w:pPr>
              <w:spacing w:after="0" w:line="240" w:lineRule="auto"/>
            </w:pPr>
          </w:p>
        </w:tc>
        <w:tc>
          <w:tcPr>
            <w:tcW w:w="3594" w:type="dxa"/>
          </w:tcPr>
          <w:p w14:paraId="01FA34E6" w14:textId="77777777" w:rsidR="009B376E" w:rsidRDefault="009B376E" w:rsidP="00CA6BB7">
            <w:pPr>
              <w:spacing w:after="0" w:line="240" w:lineRule="auto"/>
            </w:pPr>
          </w:p>
        </w:tc>
      </w:tr>
      <w:tr w:rsidR="009B376E" w14:paraId="0F381DEB" w14:textId="77777777" w:rsidTr="00CA6BB7">
        <w:tc>
          <w:tcPr>
            <w:tcW w:w="4395" w:type="dxa"/>
          </w:tcPr>
          <w:p w14:paraId="0D2D1A4D" w14:textId="32C7CFC3" w:rsidR="009B376E" w:rsidRDefault="009B376E" w:rsidP="00CA6BB7">
            <w:pPr>
              <w:spacing w:after="0" w:line="276" w:lineRule="auto"/>
            </w:pPr>
            <w:r>
              <w:t>Number of children referred to c</w:t>
            </w:r>
            <w:r w:rsidRPr="00F55A83">
              <w:t xml:space="preserve">hildren’s </w:t>
            </w:r>
            <w:r>
              <w:t>s</w:t>
            </w:r>
            <w:r w:rsidRPr="00F55A83">
              <w:t xml:space="preserve">ocial </w:t>
            </w:r>
            <w:r>
              <w:t>c</w:t>
            </w:r>
            <w:r w:rsidRPr="00F55A83">
              <w:t>are</w:t>
            </w:r>
            <w:r w:rsidR="007B6BE2">
              <w:t>.</w:t>
            </w:r>
          </w:p>
        </w:tc>
        <w:tc>
          <w:tcPr>
            <w:tcW w:w="1276" w:type="dxa"/>
          </w:tcPr>
          <w:p w14:paraId="1656A975" w14:textId="77777777" w:rsidR="009B376E" w:rsidRDefault="009B376E" w:rsidP="00CA6BB7">
            <w:pPr>
              <w:spacing w:after="0" w:line="240" w:lineRule="auto"/>
            </w:pPr>
          </w:p>
        </w:tc>
        <w:tc>
          <w:tcPr>
            <w:tcW w:w="3594" w:type="dxa"/>
          </w:tcPr>
          <w:p w14:paraId="15AFAACC" w14:textId="77777777" w:rsidR="009B376E" w:rsidRDefault="009B376E" w:rsidP="00CA6BB7">
            <w:pPr>
              <w:spacing w:after="0" w:line="240" w:lineRule="auto"/>
            </w:pPr>
          </w:p>
        </w:tc>
      </w:tr>
      <w:tr w:rsidR="009B376E" w14:paraId="1D1D6DFE" w14:textId="77777777" w:rsidTr="00CA6BB7">
        <w:tc>
          <w:tcPr>
            <w:tcW w:w="4395" w:type="dxa"/>
          </w:tcPr>
          <w:p w14:paraId="76E0709F" w14:textId="1503D92A" w:rsidR="009B376E" w:rsidRDefault="009B376E" w:rsidP="00CA6BB7">
            <w:pPr>
              <w:spacing w:after="0" w:line="276" w:lineRule="auto"/>
            </w:pPr>
            <w:r>
              <w:t>Number of referrals that were accepted by children’s social care</w:t>
            </w:r>
            <w:r w:rsidR="007B6BE2">
              <w:t>.</w:t>
            </w:r>
          </w:p>
        </w:tc>
        <w:tc>
          <w:tcPr>
            <w:tcW w:w="1276" w:type="dxa"/>
          </w:tcPr>
          <w:p w14:paraId="1B4D8311" w14:textId="77777777" w:rsidR="009B376E" w:rsidRDefault="009B376E" w:rsidP="00CA6BB7">
            <w:pPr>
              <w:spacing w:after="0" w:line="240" w:lineRule="auto"/>
            </w:pPr>
          </w:p>
        </w:tc>
        <w:tc>
          <w:tcPr>
            <w:tcW w:w="3594" w:type="dxa"/>
          </w:tcPr>
          <w:p w14:paraId="07A9EE08" w14:textId="77777777" w:rsidR="009B376E" w:rsidRDefault="009B376E" w:rsidP="00CA6BB7">
            <w:pPr>
              <w:spacing w:after="0" w:line="240" w:lineRule="auto"/>
            </w:pPr>
          </w:p>
        </w:tc>
      </w:tr>
      <w:tr w:rsidR="009B376E" w14:paraId="385DDC7F" w14:textId="77777777" w:rsidTr="00CA6BB7">
        <w:tc>
          <w:tcPr>
            <w:tcW w:w="4395" w:type="dxa"/>
          </w:tcPr>
          <w:p w14:paraId="0D116EE3" w14:textId="291C8F97" w:rsidR="009B376E" w:rsidRDefault="009B376E" w:rsidP="00CA6BB7">
            <w:pPr>
              <w:spacing w:after="0" w:line="276" w:lineRule="auto"/>
            </w:pPr>
            <w:r>
              <w:t>Number of referrals for which a CAF was recommended</w:t>
            </w:r>
            <w:r w:rsidR="007B6BE2">
              <w:t>.</w:t>
            </w:r>
          </w:p>
        </w:tc>
        <w:tc>
          <w:tcPr>
            <w:tcW w:w="1276" w:type="dxa"/>
          </w:tcPr>
          <w:p w14:paraId="70D7A41F" w14:textId="77777777" w:rsidR="009B376E" w:rsidRDefault="009B376E" w:rsidP="00CA6BB7">
            <w:pPr>
              <w:spacing w:after="0" w:line="240" w:lineRule="auto"/>
            </w:pPr>
          </w:p>
        </w:tc>
        <w:tc>
          <w:tcPr>
            <w:tcW w:w="3594" w:type="dxa"/>
          </w:tcPr>
          <w:p w14:paraId="1BC0392B" w14:textId="77777777" w:rsidR="009B376E" w:rsidRDefault="009B376E" w:rsidP="00CA6BB7">
            <w:pPr>
              <w:spacing w:after="0" w:line="240" w:lineRule="auto"/>
            </w:pPr>
          </w:p>
        </w:tc>
      </w:tr>
      <w:tr w:rsidR="009B376E" w14:paraId="636E57EA" w14:textId="77777777" w:rsidTr="00CA6BB7">
        <w:tc>
          <w:tcPr>
            <w:tcW w:w="4395" w:type="dxa"/>
            <w:tcBorders>
              <w:bottom w:val="nil"/>
            </w:tcBorders>
          </w:tcPr>
          <w:p w14:paraId="03E0BE9F" w14:textId="77777777" w:rsidR="009B376E" w:rsidRDefault="009B376E" w:rsidP="00CA6BB7">
            <w:pPr>
              <w:spacing w:after="0" w:line="276" w:lineRule="auto"/>
            </w:pPr>
            <w:r>
              <w:t>Number of CAFs running in the school</w:t>
            </w:r>
          </w:p>
        </w:tc>
        <w:tc>
          <w:tcPr>
            <w:tcW w:w="1276" w:type="dxa"/>
            <w:tcBorders>
              <w:bottom w:val="nil"/>
            </w:tcBorders>
          </w:tcPr>
          <w:p w14:paraId="5FFD7C01" w14:textId="77777777" w:rsidR="009B376E" w:rsidRDefault="009B376E" w:rsidP="00CA6BB7">
            <w:pPr>
              <w:spacing w:after="0" w:line="240" w:lineRule="auto"/>
            </w:pPr>
          </w:p>
        </w:tc>
        <w:tc>
          <w:tcPr>
            <w:tcW w:w="3594" w:type="dxa"/>
            <w:tcBorders>
              <w:bottom w:val="nil"/>
            </w:tcBorders>
          </w:tcPr>
          <w:p w14:paraId="1A8B0C94" w14:textId="77777777" w:rsidR="009B376E" w:rsidRDefault="009B376E" w:rsidP="00CA6BB7">
            <w:pPr>
              <w:spacing w:after="0" w:line="240" w:lineRule="auto"/>
            </w:pPr>
          </w:p>
        </w:tc>
      </w:tr>
      <w:tr w:rsidR="009B376E" w14:paraId="7663BFAD" w14:textId="77777777" w:rsidTr="00CA6BB7">
        <w:tc>
          <w:tcPr>
            <w:tcW w:w="4395" w:type="dxa"/>
            <w:tcBorders>
              <w:top w:val="nil"/>
              <w:bottom w:val="single" w:sz="4" w:space="0" w:color="auto"/>
            </w:tcBorders>
          </w:tcPr>
          <w:p w14:paraId="1B2F9728" w14:textId="6CD967FD" w:rsidR="009B376E" w:rsidRDefault="009B376E" w:rsidP="00CA6BB7">
            <w:pPr>
              <w:spacing w:after="0" w:line="276" w:lineRule="auto"/>
            </w:pPr>
            <w:r>
              <w:t>Number of CAFs where school is the lead professional</w:t>
            </w:r>
            <w:r w:rsidR="007B6BE2">
              <w:t>.</w:t>
            </w:r>
          </w:p>
        </w:tc>
        <w:tc>
          <w:tcPr>
            <w:tcW w:w="1276" w:type="dxa"/>
            <w:tcBorders>
              <w:top w:val="nil"/>
              <w:bottom w:val="single" w:sz="4" w:space="0" w:color="auto"/>
            </w:tcBorders>
          </w:tcPr>
          <w:p w14:paraId="0BC6A9A2" w14:textId="77777777" w:rsidR="009B376E" w:rsidRDefault="009B376E" w:rsidP="00CA6BB7">
            <w:pPr>
              <w:spacing w:after="0" w:line="240" w:lineRule="auto"/>
            </w:pPr>
          </w:p>
        </w:tc>
        <w:tc>
          <w:tcPr>
            <w:tcW w:w="3594" w:type="dxa"/>
            <w:tcBorders>
              <w:top w:val="nil"/>
              <w:bottom w:val="single" w:sz="4" w:space="0" w:color="auto"/>
            </w:tcBorders>
          </w:tcPr>
          <w:p w14:paraId="5F6665FF" w14:textId="77777777" w:rsidR="009B376E" w:rsidRDefault="009B376E" w:rsidP="00CA6BB7">
            <w:pPr>
              <w:spacing w:after="0" w:line="240" w:lineRule="auto"/>
            </w:pPr>
          </w:p>
        </w:tc>
      </w:tr>
    </w:tbl>
    <w:p w14:paraId="6BBD3A18" w14:textId="77777777" w:rsidR="009B376E" w:rsidRDefault="009B376E" w:rsidP="007E537A">
      <w:pPr>
        <w:pStyle w:val="Heading2"/>
      </w:pPr>
      <w:bookmarkStart w:id="213" w:name="_Toc144996039"/>
      <w:r w:rsidRPr="00D66C73">
        <w:t>Numbers of incidents in school in the past year</w:t>
      </w:r>
      <w:bookmarkEnd w:id="213"/>
    </w:p>
    <w:tbl>
      <w:tblPr>
        <w:tblStyle w:val="TableGrid"/>
        <w:tblW w:w="0" w:type="auto"/>
        <w:tblInd w:w="-147" w:type="dxa"/>
        <w:tblLook w:val="04A0" w:firstRow="1" w:lastRow="0" w:firstColumn="1" w:lastColumn="0" w:noHBand="0" w:noVBand="1"/>
      </w:tblPr>
      <w:tblGrid>
        <w:gridCol w:w="2099"/>
        <w:gridCol w:w="1454"/>
        <w:gridCol w:w="1577"/>
        <w:gridCol w:w="1189"/>
        <w:gridCol w:w="985"/>
        <w:gridCol w:w="1131"/>
        <w:gridCol w:w="830"/>
      </w:tblGrid>
      <w:tr w:rsidR="009B376E" w14:paraId="0F4CDA94" w14:textId="77777777" w:rsidTr="006B3F27">
        <w:trPr>
          <w:trHeight w:val="549"/>
        </w:trPr>
        <w:tc>
          <w:tcPr>
            <w:tcW w:w="2099" w:type="dxa"/>
            <w:tcBorders>
              <w:top w:val="single" w:sz="4" w:space="0" w:color="auto"/>
              <w:bottom w:val="single" w:sz="4" w:space="0" w:color="auto"/>
            </w:tcBorders>
            <w:vAlign w:val="center"/>
          </w:tcPr>
          <w:p w14:paraId="556A9A70" w14:textId="77777777" w:rsidR="009B376E" w:rsidRDefault="009B376E" w:rsidP="006B3F27">
            <w:pPr>
              <w:spacing w:after="0"/>
              <w:jc w:val="center"/>
            </w:pPr>
            <w:r>
              <w:t>Racism</w:t>
            </w:r>
          </w:p>
        </w:tc>
        <w:tc>
          <w:tcPr>
            <w:tcW w:w="1454" w:type="dxa"/>
            <w:tcBorders>
              <w:top w:val="single" w:sz="4" w:space="0" w:color="auto"/>
              <w:bottom w:val="single" w:sz="4" w:space="0" w:color="auto"/>
            </w:tcBorders>
            <w:vAlign w:val="center"/>
          </w:tcPr>
          <w:p w14:paraId="75B38DEE" w14:textId="77777777" w:rsidR="009B376E" w:rsidRDefault="009B376E" w:rsidP="006B3F27">
            <w:pPr>
              <w:spacing w:after="0"/>
              <w:jc w:val="center"/>
            </w:pPr>
            <w:r>
              <w:t>Bullying</w:t>
            </w:r>
          </w:p>
        </w:tc>
        <w:tc>
          <w:tcPr>
            <w:tcW w:w="1577" w:type="dxa"/>
            <w:tcBorders>
              <w:top w:val="single" w:sz="4" w:space="0" w:color="auto"/>
              <w:bottom w:val="single" w:sz="4" w:space="0" w:color="auto"/>
            </w:tcBorders>
            <w:vAlign w:val="center"/>
          </w:tcPr>
          <w:p w14:paraId="0458DC19" w14:textId="77777777" w:rsidR="009B376E" w:rsidRDefault="009B376E" w:rsidP="006B3F27">
            <w:pPr>
              <w:spacing w:after="0"/>
              <w:jc w:val="center"/>
            </w:pPr>
            <w:r>
              <w:t>Homophobia</w:t>
            </w:r>
          </w:p>
        </w:tc>
        <w:tc>
          <w:tcPr>
            <w:tcW w:w="1189" w:type="dxa"/>
            <w:tcBorders>
              <w:top w:val="single" w:sz="4" w:space="0" w:color="auto"/>
              <w:bottom w:val="single" w:sz="4" w:space="0" w:color="auto"/>
            </w:tcBorders>
            <w:vAlign w:val="center"/>
          </w:tcPr>
          <w:p w14:paraId="60006FA4" w14:textId="77777777" w:rsidR="009B376E" w:rsidRDefault="009B376E" w:rsidP="006B3F27">
            <w:pPr>
              <w:spacing w:after="0"/>
              <w:jc w:val="center"/>
            </w:pPr>
            <w:r>
              <w:t>PVE</w:t>
            </w:r>
          </w:p>
        </w:tc>
        <w:tc>
          <w:tcPr>
            <w:tcW w:w="985" w:type="dxa"/>
            <w:tcBorders>
              <w:top w:val="single" w:sz="4" w:space="0" w:color="auto"/>
              <w:bottom w:val="single" w:sz="4" w:space="0" w:color="auto"/>
            </w:tcBorders>
            <w:vAlign w:val="center"/>
          </w:tcPr>
          <w:p w14:paraId="0BC7C823" w14:textId="77777777" w:rsidR="009B376E" w:rsidRDefault="009B376E" w:rsidP="006B3F27">
            <w:pPr>
              <w:spacing w:after="0"/>
              <w:jc w:val="center"/>
            </w:pPr>
            <w:r>
              <w:t>CSE</w:t>
            </w:r>
          </w:p>
        </w:tc>
        <w:tc>
          <w:tcPr>
            <w:tcW w:w="1131" w:type="dxa"/>
            <w:tcBorders>
              <w:top w:val="single" w:sz="4" w:space="0" w:color="auto"/>
              <w:bottom w:val="single" w:sz="4" w:space="0" w:color="auto"/>
            </w:tcBorders>
            <w:vAlign w:val="center"/>
          </w:tcPr>
          <w:p w14:paraId="0A55AD3A" w14:textId="77777777" w:rsidR="009B376E" w:rsidRDefault="009B376E" w:rsidP="006B3F27">
            <w:pPr>
              <w:spacing w:after="0"/>
              <w:jc w:val="center"/>
            </w:pPr>
            <w:r>
              <w:t>FGM</w:t>
            </w:r>
          </w:p>
        </w:tc>
        <w:tc>
          <w:tcPr>
            <w:tcW w:w="830" w:type="dxa"/>
            <w:tcBorders>
              <w:top w:val="single" w:sz="4" w:space="0" w:color="auto"/>
              <w:bottom w:val="single" w:sz="4" w:space="0" w:color="auto"/>
            </w:tcBorders>
            <w:vAlign w:val="center"/>
          </w:tcPr>
          <w:p w14:paraId="13E33AA0" w14:textId="77777777" w:rsidR="009B376E" w:rsidRDefault="009B376E" w:rsidP="006B3F27">
            <w:pPr>
              <w:spacing w:after="0"/>
              <w:jc w:val="center"/>
            </w:pPr>
            <w:r>
              <w:t>FM</w:t>
            </w:r>
          </w:p>
        </w:tc>
      </w:tr>
      <w:tr w:rsidR="0049784A" w14:paraId="408ED62F" w14:textId="77777777" w:rsidTr="0049784A">
        <w:trPr>
          <w:trHeight w:val="549"/>
        </w:trPr>
        <w:tc>
          <w:tcPr>
            <w:tcW w:w="2099" w:type="dxa"/>
            <w:tcBorders>
              <w:top w:val="single" w:sz="4" w:space="0" w:color="auto"/>
            </w:tcBorders>
            <w:vAlign w:val="center"/>
          </w:tcPr>
          <w:p w14:paraId="587BB4D4" w14:textId="77777777" w:rsidR="0049784A" w:rsidRDefault="0049784A" w:rsidP="0049784A">
            <w:pPr>
              <w:spacing w:after="0"/>
              <w:jc w:val="center"/>
            </w:pPr>
          </w:p>
        </w:tc>
        <w:tc>
          <w:tcPr>
            <w:tcW w:w="1454" w:type="dxa"/>
            <w:tcBorders>
              <w:top w:val="single" w:sz="4" w:space="0" w:color="auto"/>
            </w:tcBorders>
            <w:vAlign w:val="center"/>
          </w:tcPr>
          <w:p w14:paraId="1CD50DCC" w14:textId="77777777" w:rsidR="0049784A" w:rsidRDefault="0049784A" w:rsidP="0049784A">
            <w:pPr>
              <w:spacing w:after="0"/>
              <w:jc w:val="center"/>
            </w:pPr>
          </w:p>
        </w:tc>
        <w:tc>
          <w:tcPr>
            <w:tcW w:w="1577" w:type="dxa"/>
            <w:tcBorders>
              <w:top w:val="single" w:sz="4" w:space="0" w:color="auto"/>
            </w:tcBorders>
            <w:vAlign w:val="center"/>
          </w:tcPr>
          <w:p w14:paraId="347F0A5A" w14:textId="77777777" w:rsidR="0049784A" w:rsidRDefault="0049784A" w:rsidP="0049784A">
            <w:pPr>
              <w:spacing w:after="0"/>
              <w:jc w:val="center"/>
            </w:pPr>
          </w:p>
        </w:tc>
        <w:tc>
          <w:tcPr>
            <w:tcW w:w="1189" w:type="dxa"/>
            <w:tcBorders>
              <w:top w:val="single" w:sz="4" w:space="0" w:color="auto"/>
            </w:tcBorders>
            <w:vAlign w:val="center"/>
          </w:tcPr>
          <w:p w14:paraId="08BCDDDD" w14:textId="77777777" w:rsidR="0049784A" w:rsidRDefault="0049784A" w:rsidP="0049784A">
            <w:pPr>
              <w:spacing w:after="0"/>
              <w:jc w:val="center"/>
            </w:pPr>
          </w:p>
        </w:tc>
        <w:tc>
          <w:tcPr>
            <w:tcW w:w="985" w:type="dxa"/>
            <w:tcBorders>
              <w:top w:val="single" w:sz="4" w:space="0" w:color="auto"/>
            </w:tcBorders>
            <w:vAlign w:val="center"/>
          </w:tcPr>
          <w:p w14:paraId="50981F7B" w14:textId="77777777" w:rsidR="0049784A" w:rsidRDefault="0049784A" w:rsidP="0049784A">
            <w:pPr>
              <w:spacing w:after="0"/>
              <w:jc w:val="center"/>
            </w:pPr>
          </w:p>
        </w:tc>
        <w:tc>
          <w:tcPr>
            <w:tcW w:w="1131" w:type="dxa"/>
            <w:tcBorders>
              <w:top w:val="single" w:sz="4" w:space="0" w:color="auto"/>
            </w:tcBorders>
            <w:vAlign w:val="center"/>
          </w:tcPr>
          <w:p w14:paraId="76FC945C" w14:textId="77777777" w:rsidR="0049784A" w:rsidRDefault="0049784A" w:rsidP="0049784A">
            <w:pPr>
              <w:spacing w:after="0"/>
              <w:jc w:val="center"/>
            </w:pPr>
          </w:p>
        </w:tc>
        <w:tc>
          <w:tcPr>
            <w:tcW w:w="830" w:type="dxa"/>
            <w:tcBorders>
              <w:top w:val="single" w:sz="4" w:space="0" w:color="auto"/>
            </w:tcBorders>
            <w:vAlign w:val="center"/>
          </w:tcPr>
          <w:p w14:paraId="52D49617" w14:textId="77777777" w:rsidR="0049784A" w:rsidRDefault="0049784A" w:rsidP="0049784A">
            <w:pPr>
              <w:spacing w:after="0"/>
              <w:jc w:val="center"/>
            </w:pPr>
          </w:p>
        </w:tc>
      </w:tr>
    </w:tbl>
    <w:p w14:paraId="126A1A10" w14:textId="77777777" w:rsidR="009B376E" w:rsidRDefault="009B376E" w:rsidP="00C006B4"/>
    <w:tbl>
      <w:tblPr>
        <w:tblStyle w:val="TableGrid"/>
        <w:tblW w:w="0" w:type="auto"/>
        <w:tblInd w:w="-147" w:type="dxa"/>
        <w:tblLook w:val="04A0" w:firstRow="1" w:lastRow="0" w:firstColumn="1" w:lastColumn="0" w:noHBand="0" w:noVBand="1"/>
      </w:tblPr>
      <w:tblGrid>
        <w:gridCol w:w="4153"/>
        <w:gridCol w:w="5061"/>
      </w:tblGrid>
      <w:tr w:rsidR="009B376E" w14:paraId="0044A7DE" w14:textId="77777777" w:rsidTr="00CA6BB7">
        <w:tc>
          <w:tcPr>
            <w:tcW w:w="4153" w:type="dxa"/>
          </w:tcPr>
          <w:p w14:paraId="0B76976E" w14:textId="77777777" w:rsidR="009B376E" w:rsidRPr="00220F07" w:rsidRDefault="009B376E" w:rsidP="00CA6BB7">
            <w:pPr>
              <w:spacing w:after="0" w:line="276" w:lineRule="auto"/>
              <w:rPr>
                <w:b/>
              </w:rPr>
            </w:pPr>
            <w:r w:rsidRPr="00220F07">
              <w:rPr>
                <w:b/>
              </w:rPr>
              <w:t>Key questions for referrals and incident data</w:t>
            </w:r>
          </w:p>
          <w:p w14:paraId="5F9C129A" w14:textId="77777777" w:rsidR="009B376E" w:rsidRDefault="009B376E" w:rsidP="00E66363">
            <w:pPr>
              <w:pStyle w:val="ListParagraph"/>
              <w:numPr>
                <w:ilvl w:val="0"/>
                <w:numId w:val="19"/>
              </w:numPr>
              <w:spacing w:after="0" w:line="276" w:lineRule="auto"/>
            </w:pPr>
            <w:r>
              <w:t>How does this compare to previous years’ data?</w:t>
            </w:r>
          </w:p>
          <w:p w14:paraId="01828E44" w14:textId="77777777" w:rsidR="009B376E" w:rsidRDefault="009B376E" w:rsidP="00E66363">
            <w:pPr>
              <w:pStyle w:val="ListParagraph"/>
              <w:numPr>
                <w:ilvl w:val="0"/>
                <w:numId w:val="19"/>
              </w:numPr>
              <w:spacing w:after="0" w:line="276" w:lineRule="auto"/>
            </w:pPr>
            <w:r>
              <w:lastRenderedPageBreak/>
              <w:t>Why are numbers</w:t>
            </w:r>
          </w:p>
          <w:p w14:paraId="089884E6" w14:textId="77777777" w:rsidR="009B376E" w:rsidRDefault="009B376E" w:rsidP="00E66363">
            <w:pPr>
              <w:pStyle w:val="ListParagraph"/>
              <w:numPr>
                <w:ilvl w:val="1"/>
                <w:numId w:val="19"/>
              </w:numPr>
              <w:spacing w:after="0" w:line="276" w:lineRule="auto"/>
            </w:pPr>
            <w:r>
              <w:t>high/low?</w:t>
            </w:r>
          </w:p>
          <w:p w14:paraId="5E2F15E4" w14:textId="77777777" w:rsidR="009B376E" w:rsidRDefault="009B376E" w:rsidP="00E66363">
            <w:pPr>
              <w:pStyle w:val="ListParagraph"/>
              <w:numPr>
                <w:ilvl w:val="1"/>
                <w:numId w:val="19"/>
              </w:numPr>
              <w:spacing w:after="0" w:line="276" w:lineRule="auto"/>
            </w:pPr>
            <w:r>
              <w:t>increased/decreased rapidly/steadily?</w:t>
            </w:r>
          </w:p>
          <w:p w14:paraId="4F67A2DB" w14:textId="77777777" w:rsidR="009B376E" w:rsidRDefault="009B376E" w:rsidP="00CA6BB7">
            <w:pPr>
              <w:pStyle w:val="ListParagraph"/>
              <w:numPr>
                <w:ilvl w:val="0"/>
                <w:numId w:val="0"/>
              </w:numPr>
              <w:spacing w:after="0" w:line="276" w:lineRule="auto"/>
            </w:pPr>
            <w:r>
              <w:t>Has staff training or lack of training impacted on figures?</w:t>
            </w:r>
          </w:p>
          <w:p w14:paraId="55DF979B" w14:textId="77777777" w:rsidR="009B376E" w:rsidRDefault="009B376E" w:rsidP="00CA6BB7">
            <w:pPr>
              <w:pStyle w:val="ListParagraph"/>
              <w:numPr>
                <w:ilvl w:val="0"/>
                <w:numId w:val="0"/>
              </w:numPr>
              <w:spacing w:after="0" w:line="276" w:lineRule="auto"/>
              <w:ind w:left="360"/>
            </w:pPr>
          </w:p>
          <w:p w14:paraId="7DC7EC4C" w14:textId="77777777" w:rsidR="009B376E" w:rsidRDefault="009B376E" w:rsidP="00CA6BB7">
            <w:pPr>
              <w:pStyle w:val="ListParagraph"/>
              <w:numPr>
                <w:ilvl w:val="0"/>
                <w:numId w:val="0"/>
              </w:numPr>
              <w:spacing w:after="0" w:line="276" w:lineRule="auto"/>
              <w:rPr>
                <w:bCs/>
              </w:rPr>
            </w:pPr>
            <w:r>
              <w:t>How many of these concerns have been managed through universal response/co-ordinated response/specialist response?</w:t>
            </w:r>
          </w:p>
        </w:tc>
        <w:tc>
          <w:tcPr>
            <w:tcW w:w="5061" w:type="dxa"/>
          </w:tcPr>
          <w:p w14:paraId="79C11B63" w14:textId="77777777" w:rsidR="009B376E" w:rsidRDefault="009B376E" w:rsidP="00CA6BB7">
            <w:pPr>
              <w:spacing w:before="240" w:after="0"/>
              <w:rPr>
                <w:bCs/>
              </w:rPr>
            </w:pPr>
          </w:p>
        </w:tc>
      </w:tr>
    </w:tbl>
    <w:p w14:paraId="624FAE79" w14:textId="77777777" w:rsidR="00B57B49" w:rsidRDefault="00B57B49">
      <w:pPr>
        <w:spacing w:after="0" w:line="240" w:lineRule="auto"/>
      </w:pPr>
      <w:r>
        <w:br w:type="page"/>
      </w:r>
    </w:p>
    <w:p w14:paraId="3FAB2361" w14:textId="7DFCB243" w:rsidR="008973E7" w:rsidRDefault="008973E7" w:rsidP="008973E7">
      <w:r>
        <w:rPr>
          <w:noProof/>
          <w:sz w:val="16"/>
          <w:szCs w:val="16"/>
        </w:rPr>
        <w:lastRenderedPageBreak/>
        <w:drawing>
          <wp:inline distT="0" distB="0" distL="0" distR="0" wp14:anchorId="23790BB1" wp14:editId="75C25BC4">
            <wp:extent cx="1344926" cy="1075691"/>
            <wp:effectExtent l="0" t="0" r="7624" b="0"/>
            <wp:docPr id="1662471630" name="Picture 1662471630"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5688080F" w14:textId="6F6B0EEF" w:rsidR="009F41B6" w:rsidRDefault="009F41B6" w:rsidP="009F41B6">
      <w:pPr>
        <w:pStyle w:val="CopyrightSpacing"/>
      </w:pPr>
      <w:r>
        <w:t xml:space="preserve">© Crown copyright </w:t>
      </w:r>
      <w:r w:rsidR="00BF6824">
        <w:t>2023</w:t>
      </w:r>
    </w:p>
    <w:p w14:paraId="4F40EEAF" w14:textId="3F3518E6" w:rsidR="00022BCE" w:rsidRPr="00022BCE" w:rsidRDefault="00022BCE" w:rsidP="00022BCE">
      <w:pPr>
        <w:pStyle w:val="LicenceIntro"/>
        <w:rPr>
          <w:szCs w:val="24"/>
        </w:rPr>
      </w:pPr>
      <w:r w:rsidRPr="00022BCE">
        <w:rPr>
          <w:szCs w:val="24"/>
        </w:rPr>
        <w:t xml:space="preserve">This publication is licensed under the terms of the Open Government Licence v3.0 except where otherwise stated. To view this licence, visit </w:t>
      </w:r>
      <w:hyperlink r:id="rId35" w:history="1">
        <w:r w:rsidRPr="00B20DAB">
          <w:rPr>
            <w:rStyle w:val="Hyperlink"/>
            <w:szCs w:val="24"/>
          </w:rPr>
          <w:t>nationalarchives.gov.uk/doc/open-government-licence/version/3</w:t>
        </w:r>
      </w:hyperlink>
      <w:r w:rsidRPr="00022BCE">
        <w:rPr>
          <w:szCs w:val="24"/>
        </w:rPr>
        <w:t xml:space="preserve">. </w:t>
      </w:r>
    </w:p>
    <w:p w14:paraId="09117CD4" w14:textId="77777777" w:rsidR="00022BCE" w:rsidRPr="00022BCE" w:rsidRDefault="00022BCE" w:rsidP="00022BCE">
      <w:pPr>
        <w:pStyle w:val="LicenceIntro"/>
        <w:rPr>
          <w:szCs w:val="24"/>
        </w:rPr>
      </w:pPr>
    </w:p>
    <w:p w14:paraId="60C69526" w14:textId="77777777" w:rsidR="00B20DAB" w:rsidRDefault="00022BCE" w:rsidP="00022BCE">
      <w:pPr>
        <w:pStyle w:val="LicenceIntro"/>
        <w:rPr>
          <w:szCs w:val="24"/>
        </w:rPr>
      </w:pPr>
      <w:r w:rsidRPr="00022BCE">
        <w:rPr>
          <w:szCs w:val="24"/>
        </w:rPr>
        <w:t>Where we have identified any third-party copyright information you will need to obtain permission from the copyright holders concerned.</w:t>
      </w:r>
    </w:p>
    <w:p w14:paraId="7D0CC9CA" w14:textId="77777777" w:rsidR="00B20DAB" w:rsidRDefault="00B20DAB" w:rsidP="005A4AE2">
      <w:pPr>
        <w:pStyle w:val="LicenceIntro"/>
      </w:pPr>
    </w:p>
    <w:p w14:paraId="422692AF" w14:textId="5A9848C3" w:rsidR="005A4AE2" w:rsidRDefault="005A4AE2" w:rsidP="005A4AE2">
      <w:pPr>
        <w:pStyle w:val="LicenceIntro"/>
      </w:pPr>
      <w:r>
        <w:t>About this publication:</w:t>
      </w:r>
    </w:p>
    <w:p w14:paraId="1F2C4552" w14:textId="77777777" w:rsidR="00462ABD" w:rsidRDefault="00462ABD" w:rsidP="005A4AE2">
      <w:pPr>
        <w:pStyle w:val="LicenceIntro"/>
      </w:pPr>
    </w:p>
    <w:p w14:paraId="5CD613BF" w14:textId="77777777" w:rsidR="005A4AE2" w:rsidRDefault="005A4AE2" w:rsidP="005A4AE2">
      <w:pPr>
        <w:pStyle w:val="Licence"/>
      </w:pPr>
      <w:r>
        <w:t xml:space="preserve">enquiries  </w:t>
      </w:r>
      <w:r>
        <w:tab/>
      </w:r>
      <w:hyperlink r:id="rId36" w:tooltip="Department for Education contact us list" w:history="1">
        <w:r>
          <w:rPr>
            <w:rStyle w:val="Hyperlink"/>
          </w:rPr>
          <w:t>www.education.gov.uk/contactus</w:t>
        </w:r>
      </w:hyperlink>
      <w:r>
        <w:t xml:space="preserve"> </w:t>
      </w:r>
    </w:p>
    <w:p w14:paraId="1BC06DDD" w14:textId="77777777" w:rsidR="005A4AE2" w:rsidRPr="007D29D3" w:rsidRDefault="005A4AE2" w:rsidP="00882275">
      <w:pPr>
        <w:pStyle w:val="Licence"/>
      </w:pPr>
      <w:r>
        <w:t xml:space="preserve">download </w:t>
      </w:r>
      <w:r>
        <w:tab/>
      </w:r>
      <w:hyperlink r:id="rId37" w:tooltip="Link to GOV.UK list of publications" w:history="1">
        <w:r w:rsidR="006E22B1" w:rsidRPr="00D42B65">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935"/>
        <w:gridCol w:w="3459"/>
      </w:tblGrid>
      <w:tr w:rsidR="005A4AE2" w14:paraId="6F44F369" w14:textId="77777777" w:rsidTr="005A4AE2">
        <w:trPr>
          <w:tblHeader/>
        </w:trPr>
        <w:tc>
          <w:tcPr>
            <w:tcW w:w="1276" w:type="dxa"/>
            <w:hideMark/>
          </w:tcPr>
          <w:p w14:paraId="40438B35" w14:textId="77777777" w:rsidR="005A4AE2" w:rsidRDefault="005A4AE2">
            <w:pPr>
              <w:pStyle w:val="SocialMedia"/>
              <w:tabs>
                <w:tab w:val="clear" w:pos="4253"/>
                <w:tab w:val="left" w:pos="176"/>
              </w:tabs>
            </w:pPr>
            <w:r>
              <w:tab/>
            </w:r>
            <w:r>
              <w:drawing>
                <wp:inline distT="0" distB="0" distL="0" distR="0" wp14:anchorId="16004377" wp14:editId="17090F1C">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9" name="Picture 9" descr="Twitter logo"/>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A403483" w14:textId="77777777" w:rsidR="005A4AE2" w:rsidRDefault="006429B3">
            <w:pPr>
              <w:pStyle w:val="SocialMedia"/>
            </w:pPr>
            <w:r>
              <w:t>Follow us on T</w:t>
            </w:r>
            <w:r w:rsidR="005A4AE2">
              <w:t xml:space="preserve">witter: </w:t>
            </w:r>
            <w:hyperlink r:id="rId39" w:tooltip="View the DfE Twitter profile page" w:history="1">
              <w:r w:rsidR="005A4AE2">
                <w:rPr>
                  <w:rStyle w:val="Hyperlink"/>
                </w:rPr>
                <w:t>@educationgovuk</w:t>
              </w:r>
            </w:hyperlink>
          </w:p>
        </w:tc>
        <w:tc>
          <w:tcPr>
            <w:tcW w:w="935" w:type="dxa"/>
            <w:hideMark/>
          </w:tcPr>
          <w:p w14:paraId="0C2B71A4" w14:textId="77777777" w:rsidR="005A4AE2" w:rsidRDefault="005A4AE2">
            <w:pPr>
              <w:pStyle w:val="SocialMedia"/>
            </w:pPr>
            <w:r>
              <w:drawing>
                <wp:inline distT="0" distB="0" distL="0" distR="0" wp14:anchorId="7400BE91" wp14:editId="062A5723">
                  <wp:extent cx="273050" cy="273050"/>
                  <wp:effectExtent l="0" t="0" r="0" b="0"/>
                  <wp:docPr id="8" name="Picture 8" descr="Facebook logo"/>
                  <wp:cNvGraphicFramePr/>
                  <a:graphic xmlns:a="http://schemas.openxmlformats.org/drawingml/2006/main">
                    <a:graphicData uri="http://schemas.openxmlformats.org/drawingml/2006/picture">
                      <pic:pic xmlns:pic="http://schemas.openxmlformats.org/drawingml/2006/picture">
                        <pic:nvPicPr>
                          <pic:cNvPr id="8" name="Picture 8" descr="Facebook logo"/>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9B3515A" w14:textId="77777777" w:rsidR="005A4AE2" w:rsidRDefault="006429B3">
            <w:pPr>
              <w:pStyle w:val="SocialMedia"/>
            </w:pPr>
            <w:r>
              <w:t>Like us on F</w:t>
            </w:r>
            <w:r w:rsidR="005A4AE2">
              <w:t>acebook:</w:t>
            </w:r>
            <w:r w:rsidR="005A4AE2">
              <w:br/>
            </w:r>
            <w:hyperlink r:id="rId41" w:tooltip="Link the DfE on Facebook" w:history="1">
              <w:r w:rsidR="005A4AE2">
                <w:rPr>
                  <w:rStyle w:val="Hyperlink"/>
                </w:rPr>
                <w:t>facebook.com/educationgovuk</w:t>
              </w:r>
            </w:hyperlink>
          </w:p>
        </w:tc>
      </w:tr>
    </w:tbl>
    <w:p w14:paraId="433AFDF4" w14:textId="77777777" w:rsidR="009F41B6" w:rsidRDefault="009F41B6" w:rsidP="0090521B">
      <w:pPr>
        <w:pStyle w:val="CopyrightBox"/>
      </w:pPr>
    </w:p>
    <w:sectPr w:rsidR="009F41B6" w:rsidSect="00814D1A">
      <w:footerReference w:type="default" r:id="rId42"/>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DC1F" w14:textId="77777777" w:rsidR="00482529" w:rsidRDefault="00482529" w:rsidP="009F41B6">
      <w:r>
        <w:separator/>
      </w:r>
    </w:p>
    <w:p w14:paraId="673B4389" w14:textId="77777777" w:rsidR="00482529" w:rsidRDefault="00482529" w:rsidP="009F41B6"/>
  </w:endnote>
  <w:endnote w:type="continuationSeparator" w:id="0">
    <w:p w14:paraId="3AB97B7C" w14:textId="77777777" w:rsidR="00482529" w:rsidRDefault="00482529" w:rsidP="009F41B6">
      <w:r>
        <w:continuationSeparator/>
      </w:r>
    </w:p>
    <w:p w14:paraId="78C30442" w14:textId="77777777" w:rsidR="00482529" w:rsidRDefault="0048252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3052"/>
      <w:docPartObj>
        <w:docPartGallery w:val="Page Numbers (Bottom of Page)"/>
        <w:docPartUnique/>
      </w:docPartObj>
    </w:sdtPr>
    <w:sdtEndPr>
      <w:rPr>
        <w:noProof/>
      </w:rPr>
    </w:sdtEndPr>
    <w:sdtContent>
      <w:p w14:paraId="4DA9BE92" w14:textId="77777777" w:rsidR="009B376E" w:rsidRDefault="009B376E">
        <w:pPr>
          <w:pStyle w:val="Footer"/>
          <w:jc w:val="center"/>
        </w:pPr>
        <w:r>
          <w:fldChar w:fldCharType="begin"/>
        </w:r>
        <w:r>
          <w:instrText xml:space="preserve"> PAGE   \* MERGEFORMAT </w:instrText>
        </w:r>
        <w:r>
          <w:fldChar w:fldCharType="separate"/>
        </w:r>
        <w:r>
          <w:rPr>
            <w:noProof/>
          </w:rPr>
          <w:t>172</w:t>
        </w:r>
        <w:r>
          <w:rPr>
            <w:noProof/>
          </w:rPr>
          <w:fldChar w:fldCharType="end"/>
        </w:r>
      </w:p>
    </w:sdtContent>
  </w:sdt>
  <w:p w14:paraId="0400CD05" w14:textId="77777777" w:rsidR="009B376E" w:rsidRPr="00D239FD" w:rsidRDefault="009B376E">
    <w:pP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972C" w14:textId="17C2E8B5" w:rsidR="009B376E" w:rsidRPr="00AB479B" w:rsidRDefault="009B376E" w:rsidP="00CA6B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9A003B8" w14:textId="7777777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2FC5" w14:textId="77777777" w:rsidR="00482529" w:rsidRDefault="00482529" w:rsidP="009F41B6">
      <w:r>
        <w:separator/>
      </w:r>
    </w:p>
    <w:p w14:paraId="35C779C0" w14:textId="77777777" w:rsidR="00482529" w:rsidRDefault="00482529" w:rsidP="009F41B6"/>
  </w:footnote>
  <w:footnote w:type="continuationSeparator" w:id="0">
    <w:p w14:paraId="6970B1D0" w14:textId="77777777" w:rsidR="00482529" w:rsidRDefault="00482529" w:rsidP="009F41B6">
      <w:r>
        <w:continuationSeparator/>
      </w:r>
    </w:p>
    <w:p w14:paraId="23626B81" w14:textId="77777777" w:rsidR="00482529" w:rsidRDefault="00482529"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7893073"/>
    <w:multiLevelType w:val="hybridMultilevel"/>
    <w:tmpl w:val="C378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31F90"/>
    <w:multiLevelType w:val="hybridMultilevel"/>
    <w:tmpl w:val="7B62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EFD211A"/>
    <w:multiLevelType w:val="hybridMultilevel"/>
    <w:tmpl w:val="1F64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3F684C"/>
    <w:multiLevelType w:val="hybridMultilevel"/>
    <w:tmpl w:val="EC9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272EB"/>
    <w:multiLevelType w:val="hybridMultilevel"/>
    <w:tmpl w:val="DD5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31EF8"/>
    <w:multiLevelType w:val="hybridMultilevel"/>
    <w:tmpl w:val="9278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213A8"/>
    <w:multiLevelType w:val="hybridMultilevel"/>
    <w:tmpl w:val="E62809C0"/>
    <w:lvl w:ilvl="0" w:tplc="C0286CE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2A0837"/>
    <w:multiLevelType w:val="hybridMultilevel"/>
    <w:tmpl w:val="425E6F2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765267"/>
    <w:multiLevelType w:val="hybridMultilevel"/>
    <w:tmpl w:val="020A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83B1A"/>
    <w:multiLevelType w:val="hybridMultilevel"/>
    <w:tmpl w:val="163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A7309"/>
    <w:multiLevelType w:val="hybridMultilevel"/>
    <w:tmpl w:val="CF2E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213AD"/>
    <w:multiLevelType w:val="hybridMultilevel"/>
    <w:tmpl w:val="F2E4E0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B96834"/>
    <w:multiLevelType w:val="hybridMultilevel"/>
    <w:tmpl w:val="DBD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409C9"/>
    <w:multiLevelType w:val="hybridMultilevel"/>
    <w:tmpl w:val="0B88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93C5D"/>
    <w:multiLevelType w:val="hybridMultilevel"/>
    <w:tmpl w:val="FFC6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9E4633"/>
    <w:multiLevelType w:val="hybridMultilevel"/>
    <w:tmpl w:val="BD9C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72327"/>
    <w:multiLevelType w:val="hybridMultilevel"/>
    <w:tmpl w:val="585A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E7AE9"/>
    <w:multiLevelType w:val="hybridMultilevel"/>
    <w:tmpl w:val="FD74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20F51"/>
    <w:multiLevelType w:val="hybridMultilevel"/>
    <w:tmpl w:val="93E095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56956B5E"/>
    <w:multiLevelType w:val="multilevel"/>
    <w:tmpl w:val="36744802"/>
    <w:lvl w:ilvl="0">
      <w:start w:val="1"/>
      <w:numFmt w:val="bullet"/>
      <w:pStyle w:val="bullets"/>
      <w:lvlText w:val=""/>
      <w:lvlJc w:val="left"/>
      <w:pPr>
        <w:tabs>
          <w:tab w:val="num" w:pos="862"/>
        </w:tabs>
        <w:ind w:left="142" w:firstLine="0"/>
      </w:pPr>
      <w:rPr>
        <w:rFonts w:ascii="Symbol" w:hAnsi="Symbol" w:hint="default"/>
        <w:color w:val="auto"/>
      </w:rPr>
    </w:lvl>
    <w:lvl w:ilvl="1">
      <w:start w:val="1"/>
      <w:numFmt w:val="bullet"/>
      <w:lvlText w:val=""/>
      <w:lvlJc w:val="left"/>
      <w:pPr>
        <w:tabs>
          <w:tab w:val="num" w:pos="2670"/>
        </w:tabs>
        <w:ind w:left="2670" w:hanging="720"/>
      </w:pPr>
      <w:rPr>
        <w:rFonts w:ascii="Symbol" w:hAnsi="Symbol"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4470"/>
        </w:tabs>
        <w:ind w:left="4470" w:hanging="1080"/>
      </w:pPr>
      <w:rPr>
        <w:rFonts w:hint="default"/>
      </w:rPr>
    </w:lvl>
    <w:lvl w:ilvl="4">
      <w:start w:val="1"/>
      <w:numFmt w:val="decimal"/>
      <w:lvlText w:val="%1.%2.%3.%4.%5"/>
      <w:lvlJc w:val="left"/>
      <w:pPr>
        <w:tabs>
          <w:tab w:val="num" w:pos="5190"/>
        </w:tabs>
        <w:ind w:left="5190" w:hanging="1080"/>
      </w:pPr>
      <w:rPr>
        <w:rFonts w:hint="default"/>
      </w:rPr>
    </w:lvl>
    <w:lvl w:ilvl="5">
      <w:start w:val="1"/>
      <w:numFmt w:val="decimal"/>
      <w:lvlText w:val="%1.%2.%3.%4.%5.%6"/>
      <w:lvlJc w:val="left"/>
      <w:pPr>
        <w:tabs>
          <w:tab w:val="num" w:pos="6198"/>
        </w:tabs>
        <w:ind w:left="6198" w:hanging="1368"/>
      </w:pPr>
      <w:rPr>
        <w:rFonts w:hint="default"/>
      </w:rPr>
    </w:lvl>
    <w:lvl w:ilvl="6">
      <w:start w:val="1"/>
      <w:numFmt w:val="decimal"/>
      <w:lvlText w:val="%1.%2.%3.%4.%5.%6.%7"/>
      <w:lvlJc w:val="left"/>
      <w:pPr>
        <w:tabs>
          <w:tab w:val="num" w:pos="7206"/>
        </w:tabs>
        <w:ind w:left="7206" w:hanging="1656"/>
      </w:pPr>
      <w:rPr>
        <w:rFonts w:hint="default"/>
      </w:rPr>
    </w:lvl>
    <w:lvl w:ilvl="7">
      <w:start w:val="1"/>
      <w:numFmt w:val="decimal"/>
      <w:lvlText w:val="%1.%2.%3.%4.%5.%6.%7.%8"/>
      <w:lvlJc w:val="left"/>
      <w:pPr>
        <w:tabs>
          <w:tab w:val="num" w:pos="7926"/>
        </w:tabs>
        <w:ind w:left="7926" w:hanging="1656"/>
      </w:pPr>
      <w:rPr>
        <w:rFonts w:hint="default"/>
      </w:rPr>
    </w:lvl>
    <w:lvl w:ilvl="8">
      <w:start w:val="1"/>
      <w:numFmt w:val="decimal"/>
      <w:lvlText w:val="%1.%2.%3.%4.%5.%6.%7.%8.%9"/>
      <w:lvlJc w:val="left"/>
      <w:pPr>
        <w:tabs>
          <w:tab w:val="num" w:pos="8790"/>
        </w:tabs>
        <w:ind w:left="8790" w:hanging="1800"/>
      </w:pPr>
      <w:rPr>
        <w:rFonts w:hint="default"/>
      </w:rPr>
    </w:lvl>
  </w:abstractNum>
  <w:abstractNum w:abstractNumId="28" w15:restartNumberingAfterBreak="0">
    <w:nsid w:val="588B034C"/>
    <w:multiLevelType w:val="hybridMultilevel"/>
    <w:tmpl w:val="4D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935BA"/>
    <w:multiLevelType w:val="hybridMultilevel"/>
    <w:tmpl w:val="E1C4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B003D82"/>
    <w:multiLevelType w:val="hybridMultilevel"/>
    <w:tmpl w:val="CAA2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C7F16"/>
    <w:multiLevelType w:val="multilevel"/>
    <w:tmpl w:val="81C6F7C4"/>
    <w:styleLink w:val="Style1"/>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785C5C"/>
    <w:multiLevelType w:val="hybridMultilevel"/>
    <w:tmpl w:val="0B0C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2702E"/>
    <w:multiLevelType w:val="hybridMultilevel"/>
    <w:tmpl w:val="FD54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E00B5"/>
    <w:multiLevelType w:val="hybridMultilevel"/>
    <w:tmpl w:val="AB56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8149A"/>
    <w:multiLevelType w:val="hybridMultilevel"/>
    <w:tmpl w:val="3DE85C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007625">
    <w:abstractNumId w:val="30"/>
  </w:num>
  <w:num w:numId="2" w16cid:durableId="309019827">
    <w:abstractNumId w:val="6"/>
  </w:num>
  <w:num w:numId="3" w16cid:durableId="1706716474">
    <w:abstractNumId w:val="0"/>
  </w:num>
  <w:num w:numId="4" w16cid:durableId="1708140632">
    <w:abstractNumId w:val="5"/>
  </w:num>
  <w:num w:numId="5" w16cid:durableId="1109198047">
    <w:abstractNumId w:val="2"/>
  </w:num>
  <w:num w:numId="6" w16cid:durableId="1804730596">
    <w:abstractNumId w:val="1"/>
  </w:num>
  <w:num w:numId="7" w16cid:durableId="235170620">
    <w:abstractNumId w:val="16"/>
  </w:num>
  <w:num w:numId="8" w16cid:durableId="145170646">
    <w:abstractNumId w:val="8"/>
  </w:num>
  <w:num w:numId="9" w16cid:durableId="1957709573">
    <w:abstractNumId w:val="22"/>
  </w:num>
  <w:num w:numId="10" w16cid:durableId="1893610131">
    <w:abstractNumId w:val="24"/>
  </w:num>
  <w:num w:numId="11" w16cid:durableId="1628973629">
    <w:abstractNumId w:val="32"/>
  </w:num>
  <w:num w:numId="12" w16cid:durableId="8340684">
    <w:abstractNumId w:val="33"/>
  </w:num>
  <w:num w:numId="13" w16cid:durableId="24602615">
    <w:abstractNumId w:val="14"/>
  </w:num>
  <w:num w:numId="14" w16cid:durableId="872500795">
    <w:abstractNumId w:val="10"/>
  </w:num>
  <w:num w:numId="15" w16cid:durableId="2044791191">
    <w:abstractNumId w:val="17"/>
  </w:num>
  <w:num w:numId="16" w16cid:durableId="218980528">
    <w:abstractNumId w:val="29"/>
  </w:num>
  <w:num w:numId="17" w16cid:durableId="2059040041">
    <w:abstractNumId w:val="4"/>
  </w:num>
  <w:num w:numId="18" w16cid:durableId="1943494633">
    <w:abstractNumId w:val="34"/>
  </w:num>
  <w:num w:numId="19" w16cid:durableId="1099452766">
    <w:abstractNumId w:val="18"/>
  </w:num>
  <w:num w:numId="20" w16cid:durableId="1063673111">
    <w:abstractNumId w:val="31"/>
  </w:num>
  <w:num w:numId="21" w16cid:durableId="35543177">
    <w:abstractNumId w:val="35"/>
  </w:num>
  <w:num w:numId="22" w16cid:durableId="1105686354">
    <w:abstractNumId w:val="26"/>
  </w:num>
  <w:num w:numId="23" w16cid:durableId="1727680784">
    <w:abstractNumId w:val="25"/>
  </w:num>
  <w:num w:numId="24" w16cid:durableId="46242824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7409986">
    <w:abstractNumId w:val="12"/>
  </w:num>
  <w:num w:numId="26" w16cid:durableId="166483650">
    <w:abstractNumId w:val="36"/>
  </w:num>
  <w:num w:numId="27" w16cid:durableId="675576024">
    <w:abstractNumId w:val="13"/>
  </w:num>
  <w:num w:numId="28" w16cid:durableId="1544246702">
    <w:abstractNumId w:val="19"/>
  </w:num>
  <w:num w:numId="29" w16cid:durableId="1218975122">
    <w:abstractNumId w:val="15"/>
  </w:num>
  <w:num w:numId="30" w16cid:durableId="650184465">
    <w:abstractNumId w:val="9"/>
  </w:num>
  <w:num w:numId="31" w16cid:durableId="1087381058">
    <w:abstractNumId w:val="11"/>
  </w:num>
  <w:num w:numId="32" w16cid:durableId="2053723972">
    <w:abstractNumId w:val="3"/>
  </w:num>
  <w:num w:numId="33" w16cid:durableId="262953383">
    <w:abstractNumId w:val="21"/>
  </w:num>
  <w:num w:numId="34" w16cid:durableId="379481282">
    <w:abstractNumId w:val="28"/>
  </w:num>
  <w:num w:numId="35" w16cid:durableId="531309369">
    <w:abstractNumId w:val="7"/>
  </w:num>
  <w:num w:numId="36" w16cid:durableId="1814324868">
    <w:abstractNumId w:val="20"/>
  </w:num>
  <w:num w:numId="37" w16cid:durableId="78527499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B9"/>
    <w:rsid w:val="00000CCE"/>
    <w:rsid w:val="00011A88"/>
    <w:rsid w:val="00013A6E"/>
    <w:rsid w:val="0002203B"/>
    <w:rsid w:val="00022BCE"/>
    <w:rsid w:val="00023913"/>
    <w:rsid w:val="00030ABD"/>
    <w:rsid w:val="00031F36"/>
    <w:rsid w:val="000442BD"/>
    <w:rsid w:val="00051E2E"/>
    <w:rsid w:val="00053503"/>
    <w:rsid w:val="00057100"/>
    <w:rsid w:val="00065380"/>
    <w:rsid w:val="00066287"/>
    <w:rsid w:val="00066B1C"/>
    <w:rsid w:val="0006780C"/>
    <w:rsid w:val="0007258F"/>
    <w:rsid w:val="00074179"/>
    <w:rsid w:val="00081911"/>
    <w:rsid w:val="00083A73"/>
    <w:rsid w:val="00095901"/>
    <w:rsid w:val="000A10F4"/>
    <w:rsid w:val="000B3DE0"/>
    <w:rsid w:val="000B4A3E"/>
    <w:rsid w:val="000C308B"/>
    <w:rsid w:val="000C383D"/>
    <w:rsid w:val="000D1D30"/>
    <w:rsid w:val="000D4433"/>
    <w:rsid w:val="000D5697"/>
    <w:rsid w:val="000E3350"/>
    <w:rsid w:val="000E74D5"/>
    <w:rsid w:val="000F0A75"/>
    <w:rsid w:val="000F1A98"/>
    <w:rsid w:val="000F22D0"/>
    <w:rsid w:val="000F2D42"/>
    <w:rsid w:val="000F73F3"/>
    <w:rsid w:val="00103E77"/>
    <w:rsid w:val="00113E8C"/>
    <w:rsid w:val="0011494F"/>
    <w:rsid w:val="00116345"/>
    <w:rsid w:val="00120621"/>
    <w:rsid w:val="00121C6C"/>
    <w:rsid w:val="0012241F"/>
    <w:rsid w:val="001321D2"/>
    <w:rsid w:val="00133075"/>
    <w:rsid w:val="00133857"/>
    <w:rsid w:val="001438CE"/>
    <w:rsid w:val="00147214"/>
    <w:rsid w:val="00152A3A"/>
    <w:rsid w:val="001540AB"/>
    <w:rsid w:val="00155ECC"/>
    <w:rsid w:val="001615DF"/>
    <w:rsid w:val="00161A13"/>
    <w:rsid w:val="00171F6B"/>
    <w:rsid w:val="001724CE"/>
    <w:rsid w:val="00174104"/>
    <w:rsid w:val="001747E2"/>
    <w:rsid w:val="00176EB9"/>
    <w:rsid w:val="00183255"/>
    <w:rsid w:val="00190C3A"/>
    <w:rsid w:val="00196306"/>
    <w:rsid w:val="001A1F0C"/>
    <w:rsid w:val="001A3A04"/>
    <w:rsid w:val="001B2AE2"/>
    <w:rsid w:val="001B4452"/>
    <w:rsid w:val="001B5C15"/>
    <w:rsid w:val="001B796F"/>
    <w:rsid w:val="001C202A"/>
    <w:rsid w:val="001C4E9C"/>
    <w:rsid w:val="001C55FC"/>
    <w:rsid w:val="001C5A63"/>
    <w:rsid w:val="001C5EB6"/>
    <w:rsid w:val="001D09EC"/>
    <w:rsid w:val="001D5770"/>
    <w:rsid w:val="001E12E5"/>
    <w:rsid w:val="001E3581"/>
    <w:rsid w:val="001E406B"/>
    <w:rsid w:val="00203ACA"/>
    <w:rsid w:val="00203AD9"/>
    <w:rsid w:val="00203EC9"/>
    <w:rsid w:val="00210E6D"/>
    <w:rsid w:val="002113CF"/>
    <w:rsid w:val="00214378"/>
    <w:rsid w:val="00214713"/>
    <w:rsid w:val="00214864"/>
    <w:rsid w:val="0022255C"/>
    <w:rsid w:val="0022489D"/>
    <w:rsid w:val="002262F3"/>
    <w:rsid w:val="00230559"/>
    <w:rsid w:val="002332F8"/>
    <w:rsid w:val="0023405F"/>
    <w:rsid w:val="00234F75"/>
    <w:rsid w:val="00240F4B"/>
    <w:rsid w:val="00254E0A"/>
    <w:rsid w:val="002575C5"/>
    <w:rsid w:val="0026108F"/>
    <w:rsid w:val="002634E2"/>
    <w:rsid w:val="00266637"/>
    <w:rsid w:val="0027230F"/>
    <w:rsid w:val="0027252F"/>
    <w:rsid w:val="00273718"/>
    <w:rsid w:val="002839B5"/>
    <w:rsid w:val="00287788"/>
    <w:rsid w:val="00290DB2"/>
    <w:rsid w:val="00292DED"/>
    <w:rsid w:val="0029673E"/>
    <w:rsid w:val="002A28F7"/>
    <w:rsid w:val="002A3153"/>
    <w:rsid w:val="002B096C"/>
    <w:rsid w:val="002B0BA6"/>
    <w:rsid w:val="002B2775"/>
    <w:rsid w:val="002C14BE"/>
    <w:rsid w:val="002C16C2"/>
    <w:rsid w:val="002C3AA4"/>
    <w:rsid w:val="002D4B69"/>
    <w:rsid w:val="002E463F"/>
    <w:rsid w:val="002E4D9E"/>
    <w:rsid w:val="002E4E9A"/>
    <w:rsid w:val="002E508B"/>
    <w:rsid w:val="002E5514"/>
    <w:rsid w:val="002E5F9F"/>
    <w:rsid w:val="002E7368"/>
    <w:rsid w:val="002E7849"/>
    <w:rsid w:val="002F15EE"/>
    <w:rsid w:val="002F6A4F"/>
    <w:rsid w:val="002F7128"/>
    <w:rsid w:val="00300F99"/>
    <w:rsid w:val="003154AC"/>
    <w:rsid w:val="00316DD9"/>
    <w:rsid w:val="00323776"/>
    <w:rsid w:val="00325BF3"/>
    <w:rsid w:val="00325D84"/>
    <w:rsid w:val="00333E85"/>
    <w:rsid w:val="0033477E"/>
    <w:rsid w:val="0034222D"/>
    <w:rsid w:val="00361752"/>
    <w:rsid w:val="00361FE6"/>
    <w:rsid w:val="00374981"/>
    <w:rsid w:val="003810D8"/>
    <w:rsid w:val="0038453C"/>
    <w:rsid w:val="003853A4"/>
    <w:rsid w:val="00390330"/>
    <w:rsid w:val="00392889"/>
    <w:rsid w:val="0039304A"/>
    <w:rsid w:val="003A01C4"/>
    <w:rsid w:val="003A1CC2"/>
    <w:rsid w:val="003C60B5"/>
    <w:rsid w:val="003D1EFE"/>
    <w:rsid w:val="003D737C"/>
    <w:rsid w:val="003D764C"/>
    <w:rsid w:val="003E129B"/>
    <w:rsid w:val="003E1329"/>
    <w:rsid w:val="003E4B03"/>
    <w:rsid w:val="003E6382"/>
    <w:rsid w:val="003F63E0"/>
    <w:rsid w:val="003F751E"/>
    <w:rsid w:val="004027A4"/>
    <w:rsid w:val="00407032"/>
    <w:rsid w:val="00416220"/>
    <w:rsid w:val="00421F3D"/>
    <w:rsid w:val="004242C5"/>
    <w:rsid w:val="00424503"/>
    <w:rsid w:val="004259E0"/>
    <w:rsid w:val="0043261E"/>
    <w:rsid w:val="004339FB"/>
    <w:rsid w:val="00436E83"/>
    <w:rsid w:val="00437974"/>
    <w:rsid w:val="0044001F"/>
    <w:rsid w:val="00441C6C"/>
    <w:rsid w:val="00445E79"/>
    <w:rsid w:val="004506FA"/>
    <w:rsid w:val="004509BE"/>
    <w:rsid w:val="004572EE"/>
    <w:rsid w:val="004617D7"/>
    <w:rsid w:val="00462ABD"/>
    <w:rsid w:val="00467BC5"/>
    <w:rsid w:val="00470223"/>
    <w:rsid w:val="00471FEE"/>
    <w:rsid w:val="004724A0"/>
    <w:rsid w:val="004726CF"/>
    <w:rsid w:val="00473DC3"/>
    <w:rsid w:val="00477241"/>
    <w:rsid w:val="00482529"/>
    <w:rsid w:val="004866AD"/>
    <w:rsid w:val="00496C53"/>
    <w:rsid w:val="00497441"/>
    <w:rsid w:val="0049784A"/>
    <w:rsid w:val="004A25DF"/>
    <w:rsid w:val="004A3C6E"/>
    <w:rsid w:val="004B19E5"/>
    <w:rsid w:val="004B4394"/>
    <w:rsid w:val="004B6B92"/>
    <w:rsid w:val="004D0B5A"/>
    <w:rsid w:val="004D13A3"/>
    <w:rsid w:val="004D2393"/>
    <w:rsid w:val="004D2BEB"/>
    <w:rsid w:val="004E242A"/>
    <w:rsid w:val="004E4E3F"/>
    <w:rsid w:val="004E6CD9"/>
    <w:rsid w:val="004F20E3"/>
    <w:rsid w:val="004F211A"/>
    <w:rsid w:val="004F3159"/>
    <w:rsid w:val="004F4AEF"/>
    <w:rsid w:val="004F70A9"/>
    <w:rsid w:val="005024AA"/>
    <w:rsid w:val="0051512C"/>
    <w:rsid w:val="0052566B"/>
    <w:rsid w:val="00534FFE"/>
    <w:rsid w:val="00536E0B"/>
    <w:rsid w:val="00544683"/>
    <w:rsid w:val="00550E2B"/>
    <w:rsid w:val="005535E5"/>
    <w:rsid w:val="00553E4E"/>
    <w:rsid w:val="005552BF"/>
    <w:rsid w:val="00560451"/>
    <w:rsid w:val="00562261"/>
    <w:rsid w:val="005622FE"/>
    <w:rsid w:val="0056283E"/>
    <w:rsid w:val="00566C31"/>
    <w:rsid w:val="0057250B"/>
    <w:rsid w:val="00574294"/>
    <w:rsid w:val="005749C5"/>
    <w:rsid w:val="0057670A"/>
    <w:rsid w:val="00581D79"/>
    <w:rsid w:val="00585490"/>
    <w:rsid w:val="005905B1"/>
    <w:rsid w:val="005914F1"/>
    <w:rsid w:val="0059494A"/>
    <w:rsid w:val="00594E94"/>
    <w:rsid w:val="005A07FF"/>
    <w:rsid w:val="005A2DDF"/>
    <w:rsid w:val="005A4AE2"/>
    <w:rsid w:val="005A65F5"/>
    <w:rsid w:val="005A67AA"/>
    <w:rsid w:val="005A6A60"/>
    <w:rsid w:val="005A6DE5"/>
    <w:rsid w:val="005A7D82"/>
    <w:rsid w:val="005B1536"/>
    <w:rsid w:val="005B2FD4"/>
    <w:rsid w:val="005C0B41"/>
    <w:rsid w:val="005C1447"/>
    <w:rsid w:val="005C1770"/>
    <w:rsid w:val="005C20DF"/>
    <w:rsid w:val="005C2466"/>
    <w:rsid w:val="005C6416"/>
    <w:rsid w:val="005C657D"/>
    <w:rsid w:val="005C76E0"/>
    <w:rsid w:val="005D05CE"/>
    <w:rsid w:val="005D252F"/>
    <w:rsid w:val="005D380A"/>
    <w:rsid w:val="005D415A"/>
    <w:rsid w:val="005E3379"/>
    <w:rsid w:val="005F107C"/>
    <w:rsid w:val="005F2E64"/>
    <w:rsid w:val="00602008"/>
    <w:rsid w:val="0060702F"/>
    <w:rsid w:val="006108B3"/>
    <w:rsid w:val="00611F91"/>
    <w:rsid w:val="006155C4"/>
    <w:rsid w:val="006237FB"/>
    <w:rsid w:val="006248B1"/>
    <w:rsid w:val="00626DD2"/>
    <w:rsid w:val="00633E4E"/>
    <w:rsid w:val="00634329"/>
    <w:rsid w:val="00635D57"/>
    <w:rsid w:val="006411AC"/>
    <w:rsid w:val="006418B2"/>
    <w:rsid w:val="00642404"/>
    <w:rsid w:val="006429B3"/>
    <w:rsid w:val="00647CDD"/>
    <w:rsid w:val="00647EFA"/>
    <w:rsid w:val="00652973"/>
    <w:rsid w:val="006558CA"/>
    <w:rsid w:val="00657E79"/>
    <w:rsid w:val="006606F5"/>
    <w:rsid w:val="0067185E"/>
    <w:rsid w:val="00671B64"/>
    <w:rsid w:val="00671D5B"/>
    <w:rsid w:val="0067364D"/>
    <w:rsid w:val="006765E5"/>
    <w:rsid w:val="006775FA"/>
    <w:rsid w:val="006814D7"/>
    <w:rsid w:val="0068282F"/>
    <w:rsid w:val="00682EC1"/>
    <w:rsid w:val="00683949"/>
    <w:rsid w:val="0068544D"/>
    <w:rsid w:val="006928D8"/>
    <w:rsid w:val="00695D08"/>
    <w:rsid w:val="006A27AA"/>
    <w:rsid w:val="006A3602"/>
    <w:rsid w:val="006B1205"/>
    <w:rsid w:val="006B1F9F"/>
    <w:rsid w:val="006B3F27"/>
    <w:rsid w:val="006C1EC4"/>
    <w:rsid w:val="006C382D"/>
    <w:rsid w:val="006D1162"/>
    <w:rsid w:val="006D3619"/>
    <w:rsid w:val="006D5588"/>
    <w:rsid w:val="006D67EB"/>
    <w:rsid w:val="006E22B1"/>
    <w:rsid w:val="006E7F39"/>
    <w:rsid w:val="006F1F96"/>
    <w:rsid w:val="006F3F77"/>
    <w:rsid w:val="006F5D4D"/>
    <w:rsid w:val="006F6DC9"/>
    <w:rsid w:val="00700337"/>
    <w:rsid w:val="00700B01"/>
    <w:rsid w:val="00702EBF"/>
    <w:rsid w:val="00712156"/>
    <w:rsid w:val="00713414"/>
    <w:rsid w:val="00715880"/>
    <w:rsid w:val="007212C2"/>
    <w:rsid w:val="00730350"/>
    <w:rsid w:val="00730EF3"/>
    <w:rsid w:val="00732193"/>
    <w:rsid w:val="007345EC"/>
    <w:rsid w:val="0073516C"/>
    <w:rsid w:val="00735F73"/>
    <w:rsid w:val="007368E3"/>
    <w:rsid w:val="007403F5"/>
    <w:rsid w:val="007426B3"/>
    <w:rsid w:val="00743353"/>
    <w:rsid w:val="00745C9F"/>
    <w:rsid w:val="00747CD7"/>
    <w:rsid w:val="0075096B"/>
    <w:rsid w:val="00751000"/>
    <w:rsid w:val="00751648"/>
    <w:rsid w:val="00760010"/>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2B"/>
    <w:rsid w:val="007A2250"/>
    <w:rsid w:val="007A5759"/>
    <w:rsid w:val="007B0E77"/>
    <w:rsid w:val="007B280E"/>
    <w:rsid w:val="007B3CFE"/>
    <w:rsid w:val="007B6BE2"/>
    <w:rsid w:val="007C321D"/>
    <w:rsid w:val="007C41A5"/>
    <w:rsid w:val="007C58BE"/>
    <w:rsid w:val="007C7EEE"/>
    <w:rsid w:val="007D0537"/>
    <w:rsid w:val="007D080B"/>
    <w:rsid w:val="007D29D3"/>
    <w:rsid w:val="007E06DD"/>
    <w:rsid w:val="007E35BC"/>
    <w:rsid w:val="007E537A"/>
    <w:rsid w:val="007E6013"/>
    <w:rsid w:val="007F1ACB"/>
    <w:rsid w:val="007F398E"/>
    <w:rsid w:val="007F670A"/>
    <w:rsid w:val="007F7235"/>
    <w:rsid w:val="008016BF"/>
    <w:rsid w:val="00804D0E"/>
    <w:rsid w:val="00814D1A"/>
    <w:rsid w:val="008168A2"/>
    <w:rsid w:val="00816E77"/>
    <w:rsid w:val="0081799D"/>
    <w:rsid w:val="00821CD3"/>
    <w:rsid w:val="00822489"/>
    <w:rsid w:val="00824E92"/>
    <w:rsid w:val="00827FF1"/>
    <w:rsid w:val="00831263"/>
    <w:rsid w:val="00831DB7"/>
    <w:rsid w:val="00832EBF"/>
    <w:rsid w:val="008366CB"/>
    <w:rsid w:val="00837F3A"/>
    <w:rsid w:val="008417CF"/>
    <w:rsid w:val="008419B8"/>
    <w:rsid w:val="00845538"/>
    <w:rsid w:val="008515CE"/>
    <w:rsid w:val="00856446"/>
    <w:rsid w:val="00860538"/>
    <w:rsid w:val="0086192D"/>
    <w:rsid w:val="008620F3"/>
    <w:rsid w:val="00863986"/>
    <w:rsid w:val="00864DF3"/>
    <w:rsid w:val="00866257"/>
    <w:rsid w:val="00870BC0"/>
    <w:rsid w:val="00874F24"/>
    <w:rsid w:val="00876230"/>
    <w:rsid w:val="00877D5B"/>
    <w:rsid w:val="00877ECD"/>
    <w:rsid w:val="00882275"/>
    <w:rsid w:val="0088698D"/>
    <w:rsid w:val="00886A37"/>
    <w:rsid w:val="00886B1E"/>
    <w:rsid w:val="0089094C"/>
    <w:rsid w:val="008973E7"/>
    <w:rsid w:val="008A4179"/>
    <w:rsid w:val="008A460D"/>
    <w:rsid w:val="008A4CD5"/>
    <w:rsid w:val="008A51F2"/>
    <w:rsid w:val="008A588F"/>
    <w:rsid w:val="008A644A"/>
    <w:rsid w:val="008B05BD"/>
    <w:rsid w:val="008B0C03"/>
    <w:rsid w:val="008B0DD1"/>
    <w:rsid w:val="008B1297"/>
    <w:rsid w:val="008B2285"/>
    <w:rsid w:val="008B250D"/>
    <w:rsid w:val="008B427B"/>
    <w:rsid w:val="008B6009"/>
    <w:rsid w:val="008C46DC"/>
    <w:rsid w:val="008C5F24"/>
    <w:rsid w:val="008D15AA"/>
    <w:rsid w:val="008D526A"/>
    <w:rsid w:val="008D6968"/>
    <w:rsid w:val="008E1B28"/>
    <w:rsid w:val="008E3B15"/>
    <w:rsid w:val="008E3F07"/>
    <w:rsid w:val="008E4B40"/>
    <w:rsid w:val="008E5F36"/>
    <w:rsid w:val="008F2757"/>
    <w:rsid w:val="008F29DD"/>
    <w:rsid w:val="008F2E4F"/>
    <w:rsid w:val="008F4D89"/>
    <w:rsid w:val="008F5642"/>
    <w:rsid w:val="008F6CA2"/>
    <w:rsid w:val="008F6F8B"/>
    <w:rsid w:val="008F7436"/>
    <w:rsid w:val="00903785"/>
    <w:rsid w:val="0090521B"/>
    <w:rsid w:val="009055E4"/>
    <w:rsid w:val="00915064"/>
    <w:rsid w:val="009152D4"/>
    <w:rsid w:val="00917E9C"/>
    <w:rsid w:val="0092379D"/>
    <w:rsid w:val="00924E3D"/>
    <w:rsid w:val="00925160"/>
    <w:rsid w:val="0092542E"/>
    <w:rsid w:val="0092726B"/>
    <w:rsid w:val="00951C56"/>
    <w:rsid w:val="00955907"/>
    <w:rsid w:val="0095599F"/>
    <w:rsid w:val="00956CF7"/>
    <w:rsid w:val="0096424B"/>
    <w:rsid w:val="0096787D"/>
    <w:rsid w:val="009716FA"/>
    <w:rsid w:val="00984AA8"/>
    <w:rsid w:val="00985088"/>
    <w:rsid w:val="0098648B"/>
    <w:rsid w:val="009A0956"/>
    <w:rsid w:val="009A244C"/>
    <w:rsid w:val="009A4A57"/>
    <w:rsid w:val="009A602D"/>
    <w:rsid w:val="009B021E"/>
    <w:rsid w:val="009B0DAA"/>
    <w:rsid w:val="009B32FA"/>
    <w:rsid w:val="009B376E"/>
    <w:rsid w:val="009B756E"/>
    <w:rsid w:val="009C13DC"/>
    <w:rsid w:val="009C73CF"/>
    <w:rsid w:val="009C79C5"/>
    <w:rsid w:val="009C7FB2"/>
    <w:rsid w:val="009D24C3"/>
    <w:rsid w:val="009E00AE"/>
    <w:rsid w:val="009E09D3"/>
    <w:rsid w:val="009E6E74"/>
    <w:rsid w:val="009F41B6"/>
    <w:rsid w:val="00A01424"/>
    <w:rsid w:val="00A01A2E"/>
    <w:rsid w:val="00A01CAC"/>
    <w:rsid w:val="00A0665A"/>
    <w:rsid w:val="00A15FD8"/>
    <w:rsid w:val="00A30BA1"/>
    <w:rsid w:val="00A34F3C"/>
    <w:rsid w:val="00A37DEE"/>
    <w:rsid w:val="00A433C3"/>
    <w:rsid w:val="00A4433E"/>
    <w:rsid w:val="00A47036"/>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AB4"/>
    <w:rsid w:val="00A95D3F"/>
    <w:rsid w:val="00AA000B"/>
    <w:rsid w:val="00AA3484"/>
    <w:rsid w:val="00AA7263"/>
    <w:rsid w:val="00AA77A2"/>
    <w:rsid w:val="00AA7E7B"/>
    <w:rsid w:val="00AB1AF9"/>
    <w:rsid w:val="00AB6D0F"/>
    <w:rsid w:val="00AB7858"/>
    <w:rsid w:val="00AC61A6"/>
    <w:rsid w:val="00AC7CD8"/>
    <w:rsid w:val="00AD0013"/>
    <w:rsid w:val="00AD1DD2"/>
    <w:rsid w:val="00AD2062"/>
    <w:rsid w:val="00AD2F1D"/>
    <w:rsid w:val="00AD6CF9"/>
    <w:rsid w:val="00AE1E46"/>
    <w:rsid w:val="00AE361F"/>
    <w:rsid w:val="00AE5177"/>
    <w:rsid w:val="00AF0989"/>
    <w:rsid w:val="00AF1C97"/>
    <w:rsid w:val="00AF203B"/>
    <w:rsid w:val="00AF28C7"/>
    <w:rsid w:val="00AF4F07"/>
    <w:rsid w:val="00AF5483"/>
    <w:rsid w:val="00AF785C"/>
    <w:rsid w:val="00B0257D"/>
    <w:rsid w:val="00B05DDC"/>
    <w:rsid w:val="00B1029F"/>
    <w:rsid w:val="00B15068"/>
    <w:rsid w:val="00B20DAB"/>
    <w:rsid w:val="00B3498C"/>
    <w:rsid w:val="00B34F49"/>
    <w:rsid w:val="00B35EEF"/>
    <w:rsid w:val="00B37802"/>
    <w:rsid w:val="00B43CAD"/>
    <w:rsid w:val="00B44168"/>
    <w:rsid w:val="00B51536"/>
    <w:rsid w:val="00B55A49"/>
    <w:rsid w:val="00B55B44"/>
    <w:rsid w:val="00B57B49"/>
    <w:rsid w:val="00B64265"/>
    <w:rsid w:val="00B67F76"/>
    <w:rsid w:val="00B70EFF"/>
    <w:rsid w:val="00B71D0C"/>
    <w:rsid w:val="00B7267F"/>
    <w:rsid w:val="00B73C11"/>
    <w:rsid w:val="00B7558C"/>
    <w:rsid w:val="00B83E16"/>
    <w:rsid w:val="00B85794"/>
    <w:rsid w:val="00B87777"/>
    <w:rsid w:val="00B9194F"/>
    <w:rsid w:val="00BA003B"/>
    <w:rsid w:val="00BA2625"/>
    <w:rsid w:val="00BB05E2"/>
    <w:rsid w:val="00BB3656"/>
    <w:rsid w:val="00BB7C04"/>
    <w:rsid w:val="00BD07F4"/>
    <w:rsid w:val="00BD1111"/>
    <w:rsid w:val="00BD26B6"/>
    <w:rsid w:val="00BD7DF4"/>
    <w:rsid w:val="00BE01C6"/>
    <w:rsid w:val="00BE22B3"/>
    <w:rsid w:val="00BE4DAC"/>
    <w:rsid w:val="00BF13F8"/>
    <w:rsid w:val="00BF6824"/>
    <w:rsid w:val="00BF68F1"/>
    <w:rsid w:val="00C006B4"/>
    <w:rsid w:val="00C01CFF"/>
    <w:rsid w:val="00C02C7D"/>
    <w:rsid w:val="00C073B9"/>
    <w:rsid w:val="00C13594"/>
    <w:rsid w:val="00C1494D"/>
    <w:rsid w:val="00C15B78"/>
    <w:rsid w:val="00C2207B"/>
    <w:rsid w:val="00C27EED"/>
    <w:rsid w:val="00C34302"/>
    <w:rsid w:val="00C41AAF"/>
    <w:rsid w:val="00C46129"/>
    <w:rsid w:val="00C52444"/>
    <w:rsid w:val="00C529E8"/>
    <w:rsid w:val="00C6013F"/>
    <w:rsid w:val="00C63537"/>
    <w:rsid w:val="00C66273"/>
    <w:rsid w:val="00C6636B"/>
    <w:rsid w:val="00C71561"/>
    <w:rsid w:val="00C71E70"/>
    <w:rsid w:val="00C75A77"/>
    <w:rsid w:val="00C804B0"/>
    <w:rsid w:val="00C8124F"/>
    <w:rsid w:val="00C81513"/>
    <w:rsid w:val="00C84637"/>
    <w:rsid w:val="00C9099D"/>
    <w:rsid w:val="00C9157E"/>
    <w:rsid w:val="00C92AD3"/>
    <w:rsid w:val="00C93999"/>
    <w:rsid w:val="00CA1009"/>
    <w:rsid w:val="00CA30B4"/>
    <w:rsid w:val="00CA4180"/>
    <w:rsid w:val="00CA6BB7"/>
    <w:rsid w:val="00CA72FC"/>
    <w:rsid w:val="00CB56F5"/>
    <w:rsid w:val="00CB6E04"/>
    <w:rsid w:val="00CC2512"/>
    <w:rsid w:val="00CC4C58"/>
    <w:rsid w:val="00CC547F"/>
    <w:rsid w:val="00CC6C69"/>
    <w:rsid w:val="00CD5D21"/>
    <w:rsid w:val="00CE0E9F"/>
    <w:rsid w:val="00CE3464"/>
    <w:rsid w:val="00CE40D7"/>
    <w:rsid w:val="00CE5F52"/>
    <w:rsid w:val="00CE7906"/>
    <w:rsid w:val="00CF0E19"/>
    <w:rsid w:val="00CF3159"/>
    <w:rsid w:val="00CF7621"/>
    <w:rsid w:val="00D05342"/>
    <w:rsid w:val="00D1129E"/>
    <w:rsid w:val="00D21B4A"/>
    <w:rsid w:val="00D239D7"/>
    <w:rsid w:val="00D27D9B"/>
    <w:rsid w:val="00D27EBC"/>
    <w:rsid w:val="00D30D3B"/>
    <w:rsid w:val="00D31CB6"/>
    <w:rsid w:val="00D33DA7"/>
    <w:rsid w:val="00D368F9"/>
    <w:rsid w:val="00D36FDB"/>
    <w:rsid w:val="00D376DB"/>
    <w:rsid w:val="00D40DE9"/>
    <w:rsid w:val="00D41212"/>
    <w:rsid w:val="00D42B45"/>
    <w:rsid w:val="00D5180A"/>
    <w:rsid w:val="00D542D0"/>
    <w:rsid w:val="00D55BDC"/>
    <w:rsid w:val="00D57CFC"/>
    <w:rsid w:val="00D64A19"/>
    <w:rsid w:val="00D660A1"/>
    <w:rsid w:val="00D66FFC"/>
    <w:rsid w:val="00D71F30"/>
    <w:rsid w:val="00D736C0"/>
    <w:rsid w:val="00D85073"/>
    <w:rsid w:val="00D90022"/>
    <w:rsid w:val="00D9038F"/>
    <w:rsid w:val="00D91881"/>
    <w:rsid w:val="00D92274"/>
    <w:rsid w:val="00D93A62"/>
    <w:rsid w:val="00D94339"/>
    <w:rsid w:val="00D9587A"/>
    <w:rsid w:val="00D9707F"/>
    <w:rsid w:val="00DA1F8E"/>
    <w:rsid w:val="00DA4C93"/>
    <w:rsid w:val="00DA57A4"/>
    <w:rsid w:val="00DB0395"/>
    <w:rsid w:val="00DB0D07"/>
    <w:rsid w:val="00DB2B06"/>
    <w:rsid w:val="00DB711A"/>
    <w:rsid w:val="00DC0350"/>
    <w:rsid w:val="00DC0F73"/>
    <w:rsid w:val="00DC39E8"/>
    <w:rsid w:val="00DC4922"/>
    <w:rsid w:val="00DC4950"/>
    <w:rsid w:val="00DC585C"/>
    <w:rsid w:val="00DD3A4E"/>
    <w:rsid w:val="00DD466E"/>
    <w:rsid w:val="00DD51B7"/>
    <w:rsid w:val="00DD60B9"/>
    <w:rsid w:val="00DD699B"/>
    <w:rsid w:val="00DD788A"/>
    <w:rsid w:val="00DE2205"/>
    <w:rsid w:val="00DE6998"/>
    <w:rsid w:val="00DF0054"/>
    <w:rsid w:val="00DF3309"/>
    <w:rsid w:val="00DF5124"/>
    <w:rsid w:val="00DF55B2"/>
    <w:rsid w:val="00DF63B9"/>
    <w:rsid w:val="00DF7F39"/>
    <w:rsid w:val="00E065F8"/>
    <w:rsid w:val="00E06B34"/>
    <w:rsid w:val="00E1702C"/>
    <w:rsid w:val="00E2257D"/>
    <w:rsid w:val="00E22EE8"/>
    <w:rsid w:val="00E23ABB"/>
    <w:rsid w:val="00E23E99"/>
    <w:rsid w:val="00E25E96"/>
    <w:rsid w:val="00E27ECD"/>
    <w:rsid w:val="00E3093A"/>
    <w:rsid w:val="00E33078"/>
    <w:rsid w:val="00E335AB"/>
    <w:rsid w:val="00E33AB6"/>
    <w:rsid w:val="00E35C31"/>
    <w:rsid w:val="00E4012C"/>
    <w:rsid w:val="00E42A8F"/>
    <w:rsid w:val="00E50AA2"/>
    <w:rsid w:val="00E5223F"/>
    <w:rsid w:val="00E6185D"/>
    <w:rsid w:val="00E6360C"/>
    <w:rsid w:val="00E66363"/>
    <w:rsid w:val="00E66B4F"/>
    <w:rsid w:val="00E677D4"/>
    <w:rsid w:val="00E741D5"/>
    <w:rsid w:val="00E74474"/>
    <w:rsid w:val="00E74A7E"/>
    <w:rsid w:val="00E772DA"/>
    <w:rsid w:val="00E87A6A"/>
    <w:rsid w:val="00E9232A"/>
    <w:rsid w:val="00E94E19"/>
    <w:rsid w:val="00EA4D1B"/>
    <w:rsid w:val="00EA4D1E"/>
    <w:rsid w:val="00EB1D11"/>
    <w:rsid w:val="00EB281B"/>
    <w:rsid w:val="00EB4B03"/>
    <w:rsid w:val="00EC1C50"/>
    <w:rsid w:val="00ED2A5A"/>
    <w:rsid w:val="00ED3D05"/>
    <w:rsid w:val="00ED5025"/>
    <w:rsid w:val="00EE5713"/>
    <w:rsid w:val="00EE64AE"/>
    <w:rsid w:val="00EE70F1"/>
    <w:rsid w:val="00EE715F"/>
    <w:rsid w:val="00EF2EC6"/>
    <w:rsid w:val="00F03B7A"/>
    <w:rsid w:val="00F050FE"/>
    <w:rsid w:val="00F06445"/>
    <w:rsid w:val="00F07114"/>
    <w:rsid w:val="00F206A7"/>
    <w:rsid w:val="00F2097C"/>
    <w:rsid w:val="00F265B1"/>
    <w:rsid w:val="00F3105E"/>
    <w:rsid w:val="00F31AAB"/>
    <w:rsid w:val="00F371B8"/>
    <w:rsid w:val="00F41591"/>
    <w:rsid w:val="00F41A63"/>
    <w:rsid w:val="00F42AE3"/>
    <w:rsid w:val="00F43FE8"/>
    <w:rsid w:val="00F45BEB"/>
    <w:rsid w:val="00F54523"/>
    <w:rsid w:val="00F666A5"/>
    <w:rsid w:val="00F70793"/>
    <w:rsid w:val="00F84544"/>
    <w:rsid w:val="00F85340"/>
    <w:rsid w:val="00F90552"/>
    <w:rsid w:val="00F908B7"/>
    <w:rsid w:val="00F954FA"/>
    <w:rsid w:val="00F95B1F"/>
    <w:rsid w:val="00F96EB7"/>
    <w:rsid w:val="00FA05B2"/>
    <w:rsid w:val="00FA0889"/>
    <w:rsid w:val="00FA1E17"/>
    <w:rsid w:val="00FA3232"/>
    <w:rsid w:val="00FA48EC"/>
    <w:rsid w:val="00FA68A7"/>
    <w:rsid w:val="00FC0C51"/>
    <w:rsid w:val="00FC2EE0"/>
    <w:rsid w:val="00FC3903"/>
    <w:rsid w:val="00FC6848"/>
    <w:rsid w:val="00FE1B88"/>
    <w:rsid w:val="00FE32CC"/>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04f75,#260859,#004712,#8a2529,#c2a204,#e87d1e"/>
    </o:shapedefaults>
    <o:shapelayout v:ext="edit">
      <o:idmap v:ext="edit" data="1"/>
    </o:shapelayout>
  </w:shapeDefaults>
  <w:decimalSymbol w:val="."/>
  <w:listSeparator w:val=","/>
  <w14:docId w14:val="4D33AE65"/>
  <w15:docId w15:val="{090A90A7-83F4-4EBF-9ABB-99E0E0F6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8E1B28"/>
    <w:pPr>
      <w:tabs>
        <w:tab w:val="right" w:pos="9498"/>
      </w:tabs>
      <w:spacing w:after="120"/>
    </w:pPr>
    <w:rPr>
      <w:noProof/>
    </w:rPr>
  </w:style>
  <w:style w:type="paragraph" w:styleId="TOC2">
    <w:name w:val="toc 2"/>
    <w:basedOn w:val="Normal"/>
    <w:next w:val="Normal"/>
    <w:autoRedefine/>
    <w:uiPriority w:val="39"/>
    <w:unhideWhenUsed/>
    <w:qFormat/>
    <w:rsid w:val="008E1B28"/>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33E85"/>
    <w:pPr>
      <w:numPr>
        <w:numId w:val="7"/>
      </w:numPr>
      <w:spacing w:after="120"/>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paragraph" w:styleId="EndnoteText">
    <w:name w:val="endnote text"/>
    <w:basedOn w:val="Normal"/>
    <w:link w:val="EndnoteTextChar"/>
    <w:semiHidden/>
    <w:unhideWhenUsed/>
    <w:rsid w:val="009B376E"/>
    <w:pPr>
      <w:spacing w:after="0" w:line="240" w:lineRule="auto"/>
    </w:pPr>
    <w:rPr>
      <w:sz w:val="20"/>
      <w:szCs w:val="20"/>
    </w:rPr>
  </w:style>
  <w:style w:type="character" w:customStyle="1" w:styleId="EndnoteTextChar">
    <w:name w:val="Endnote Text Char"/>
    <w:basedOn w:val="DefaultParagraphFont"/>
    <w:link w:val="EndnoteText"/>
    <w:semiHidden/>
    <w:rsid w:val="009B376E"/>
    <w:rPr>
      <w:color w:val="0D0D0D" w:themeColor="text1" w:themeTint="F2"/>
    </w:rPr>
  </w:style>
  <w:style w:type="character" w:styleId="EndnoteReference">
    <w:name w:val="endnote reference"/>
    <w:basedOn w:val="DefaultParagraphFont"/>
    <w:semiHidden/>
    <w:unhideWhenUsed/>
    <w:rsid w:val="009B376E"/>
    <w:rPr>
      <w:vertAlign w:val="superscript"/>
    </w:rPr>
  </w:style>
  <w:style w:type="paragraph" w:styleId="TOC4">
    <w:name w:val="toc 4"/>
    <w:basedOn w:val="Normal"/>
    <w:next w:val="Normal"/>
    <w:autoRedefine/>
    <w:uiPriority w:val="39"/>
    <w:unhideWhenUsed/>
    <w:rsid w:val="009B376E"/>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9B376E"/>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9B376E"/>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9B376E"/>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9B376E"/>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9B376E"/>
    <w:pPr>
      <w:spacing w:after="100" w:line="276" w:lineRule="auto"/>
      <w:ind w:left="1760"/>
    </w:pPr>
    <w:rPr>
      <w:rFonts w:asciiTheme="minorHAnsi" w:eastAsiaTheme="minorEastAsia" w:hAnsiTheme="minorHAnsi" w:cstheme="minorBidi"/>
      <w:color w:val="auto"/>
      <w:sz w:val="22"/>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9B376E"/>
    <w:rPr>
      <w:color w:val="0D0D0D" w:themeColor="text1" w:themeTint="F2"/>
      <w:sz w:val="24"/>
      <w:szCs w:val="24"/>
    </w:rPr>
  </w:style>
  <w:style w:type="table" w:customStyle="1" w:styleId="TableGrid1">
    <w:name w:val="Table Grid1"/>
    <w:basedOn w:val="TableNormal"/>
    <w:next w:val="TableGrid"/>
    <w:rsid w:val="009B37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B37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37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9B376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B376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9B376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9B376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9B37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9B376E"/>
    <w:rPr>
      <w:color w:val="0D0D0D" w:themeColor="text1" w:themeTint="F2"/>
      <w:sz w:val="24"/>
      <w:szCs w:val="24"/>
    </w:rPr>
  </w:style>
  <w:style w:type="paragraph" w:customStyle="1" w:styleId="Default">
    <w:name w:val="Default"/>
    <w:rsid w:val="009B376E"/>
    <w:pPr>
      <w:autoSpaceDE w:val="0"/>
      <w:autoSpaceDN w:val="0"/>
      <w:adjustRightInd w:val="0"/>
    </w:pPr>
    <w:rPr>
      <w:rFonts w:cs="Arial"/>
      <w:color w:val="000000"/>
      <w:sz w:val="24"/>
      <w:szCs w:val="24"/>
    </w:rPr>
  </w:style>
  <w:style w:type="numbering" w:customStyle="1" w:styleId="Style1">
    <w:name w:val="Style1"/>
    <w:uiPriority w:val="99"/>
    <w:rsid w:val="009B376E"/>
    <w:pPr>
      <w:numPr>
        <w:numId w:val="11"/>
      </w:numPr>
    </w:pPr>
  </w:style>
  <w:style w:type="character" w:styleId="SubtleReference">
    <w:name w:val="Subtle Reference"/>
    <w:basedOn w:val="DefaultParagraphFont"/>
    <w:uiPriority w:val="31"/>
    <w:rsid w:val="009B376E"/>
    <w:rPr>
      <w:smallCaps/>
      <w:color w:val="5A5A5A" w:themeColor="text1" w:themeTint="A5"/>
    </w:rPr>
  </w:style>
  <w:style w:type="paragraph" w:customStyle="1" w:styleId="StyleFootnoteText12ptSuperscript">
    <w:name w:val="Style Footnote Text + 12 pt Superscript"/>
    <w:basedOn w:val="FootnoteText"/>
    <w:rsid w:val="009B376E"/>
    <w:rPr>
      <w:sz w:val="24"/>
    </w:rPr>
  </w:style>
  <w:style w:type="paragraph" w:customStyle="1" w:styleId="bullets">
    <w:name w:val="bullets"/>
    <w:basedOn w:val="DfESOutNumbered1"/>
    <w:link w:val="bulletsChar"/>
    <w:qFormat/>
    <w:rsid w:val="009B376E"/>
    <w:pPr>
      <w:numPr>
        <w:numId w:val="24"/>
      </w:numPr>
      <w:spacing w:after="120"/>
    </w:pPr>
  </w:style>
  <w:style w:type="paragraph" w:customStyle="1" w:styleId="Style2">
    <w:name w:val="Style2"/>
    <w:basedOn w:val="bullets"/>
    <w:link w:val="Style2Char"/>
    <w:qFormat/>
    <w:rsid w:val="009B376E"/>
    <w:pPr>
      <w:numPr>
        <w:ilvl w:val="1"/>
        <w:numId w:val="0"/>
      </w:numPr>
    </w:pPr>
  </w:style>
  <w:style w:type="character" w:customStyle="1" w:styleId="bulletsChar">
    <w:name w:val="bullets Char"/>
    <w:basedOn w:val="DfESOutNumbered1Char"/>
    <w:link w:val="bullets"/>
    <w:rsid w:val="009B376E"/>
    <w:rPr>
      <w:color w:val="0D0D0D" w:themeColor="text1" w:themeTint="F2"/>
      <w:sz w:val="24"/>
      <w:szCs w:val="24"/>
    </w:rPr>
  </w:style>
  <w:style w:type="character" w:customStyle="1" w:styleId="Style2Char">
    <w:name w:val="Style2 Char"/>
    <w:basedOn w:val="bulletsChar"/>
    <w:link w:val="Style2"/>
    <w:rsid w:val="009B376E"/>
    <w:rPr>
      <w:color w:val="0D0D0D" w:themeColor="text1" w:themeTint="F2"/>
      <w:sz w:val="24"/>
      <w:szCs w:val="24"/>
    </w:rPr>
  </w:style>
  <w:style w:type="paragraph" w:styleId="NormalWeb">
    <w:name w:val="Normal (Web)"/>
    <w:basedOn w:val="Normal"/>
    <w:semiHidden/>
    <w:unhideWhenUsed/>
    <w:rsid w:val="009B376E"/>
    <w:rPr>
      <w:rFonts w:ascii="Times New Roman" w:hAnsi="Times New Roman"/>
    </w:rPr>
  </w:style>
  <w:style w:type="paragraph" w:customStyle="1" w:styleId="paragraph">
    <w:name w:val="paragraph"/>
    <w:basedOn w:val="Normal"/>
    <w:rsid w:val="009B376E"/>
    <w:pPr>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9B376E"/>
  </w:style>
  <w:style w:type="character" w:customStyle="1" w:styleId="eop">
    <w:name w:val="eop"/>
    <w:basedOn w:val="DefaultParagraphFont"/>
    <w:rsid w:val="009B376E"/>
  </w:style>
  <w:style w:type="character" w:customStyle="1" w:styleId="contextualspellingandgrammarerror">
    <w:name w:val="contextualspellingandgrammarerror"/>
    <w:basedOn w:val="DefaultParagraphFont"/>
    <w:rsid w:val="009B376E"/>
  </w:style>
  <w:style w:type="character" w:customStyle="1" w:styleId="advancedproofingissue">
    <w:name w:val="advancedproofingissue"/>
    <w:basedOn w:val="DefaultParagraphFont"/>
    <w:rsid w:val="009B376E"/>
  </w:style>
  <w:style w:type="character" w:customStyle="1" w:styleId="spellingerror">
    <w:name w:val="spellingerror"/>
    <w:basedOn w:val="DefaultParagraphFont"/>
    <w:rsid w:val="009B376E"/>
  </w:style>
  <w:style w:type="character" w:customStyle="1" w:styleId="findhit">
    <w:name w:val="findhit"/>
    <w:basedOn w:val="DefaultParagraphFont"/>
    <w:rsid w:val="009B376E"/>
  </w:style>
  <w:style w:type="table" w:styleId="PlainTable5">
    <w:name w:val="Plain Table 5"/>
    <w:basedOn w:val="TableNormal"/>
    <w:uiPriority w:val="45"/>
    <w:rsid w:val="009B37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
    <w:name w:val="List Table 1 Light"/>
    <w:basedOn w:val="TableNormal"/>
    <w:uiPriority w:val="46"/>
    <w:rsid w:val="009B376E"/>
    <w:rPr>
      <w:rFonts w:ascii="Times New Roman" w:hAnsi="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B37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9B37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schools-admissions" TargetMode="External"/><Relationship Id="rId18" Type="http://schemas.openxmlformats.org/officeDocument/2006/relationships/hyperlink" Target="https://www.gov.uk/guidance/academy-trust-handbook" TargetMode="External"/><Relationship Id="rId26" Type="http://schemas.openxmlformats.org/officeDocument/2006/relationships/hyperlink" Target="https://www.gov.uk/guidance/academy-trust-handbook" TargetMode="External"/><Relationship Id="rId39" Type="http://schemas.openxmlformats.org/officeDocument/2006/relationships/hyperlink" Target="http://twitter.com/educationgovuk" TargetMode="External"/><Relationship Id="rId21" Type="http://schemas.openxmlformats.org/officeDocument/2006/relationships/hyperlink" Target="https://www.gov.uk/government/publications/governance-handbook" TargetMode="External"/><Relationship Id="rId34" Type="http://schemas.openxmlformats.org/officeDocument/2006/relationships/hyperlink" Target="https://www.gov.uk/government/publications/school-exclusion"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statutory-policies-for-schools" TargetMode="External"/><Relationship Id="rId20" Type="http://schemas.openxmlformats.org/officeDocument/2006/relationships/hyperlink" Target="https://www.gov.uk/government/publications/academy-model-memorandum-and-articles-of-association" TargetMode="External"/><Relationship Id="rId29" Type="http://schemas.openxmlformats.org/officeDocument/2006/relationships/hyperlink" Target="https://www.legislation.gov.uk/uksi/2014/3283/made" TargetMode="External"/><Relationship Id="rId41"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get-help-if-youre-worried-about-someone-being-radicalised"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www.gov.uk/government/publications" TargetMode="External"/><Relationship Id="rId40"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gov.uk/government/publications/free-schools-admissions" TargetMode="External"/><Relationship Id="rId23" Type="http://schemas.openxmlformats.org/officeDocument/2006/relationships/hyperlink" Target="http://www.nga.org.uk/Services/ConsultancyandTraining.aspx" TargetMode="External"/><Relationship Id="rId28" Type="http://schemas.openxmlformats.org/officeDocument/2006/relationships/footer" Target="footer2.xml"/><Relationship Id="rId36" Type="http://schemas.openxmlformats.org/officeDocument/2006/relationships/hyperlink" Target="http://www.education.gov.uk/contactus" TargetMode="External"/><Relationship Id="rId10" Type="http://schemas.openxmlformats.org/officeDocument/2006/relationships/footnotes" Target="footnotes.xml"/><Relationship Id="rId19" Type="http://schemas.openxmlformats.org/officeDocument/2006/relationships/hyperlink" Target="https://www.gov.uk/government/publications/academy-financial-management-and-governance-self-assessment-guidance" TargetMode="External"/><Relationship Id="rId31" Type="http://schemas.openxmlformats.org/officeDocument/2006/relationships/hyperlink" Target="https://www.gov.uk/government/publications/working-together-to-safeguard-children--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admissions-appeals-code" TargetMode="External"/><Relationship Id="rId22" Type="http://schemas.openxmlformats.org/officeDocument/2006/relationships/hyperlink" Target="https://www.gov.uk/government/publications/governance-handbook" TargetMode="External"/><Relationship Id="rId27" Type="http://schemas.openxmlformats.org/officeDocument/2006/relationships/footer" Target="footer1.xm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www.nationalarchives.gov.uk/doc/open-government-licence/version/3"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killsfunding.service.gov.uk/document-exchange" TargetMode="External"/><Relationship Id="rId25" Type="http://schemas.openxmlformats.org/officeDocument/2006/relationships/hyperlink" Target="http://www.nga.org.uk/Guidance/Workings-Of-The-Governing-Body/Governance-Tools/Skills-Audit.aspx" TargetMode="External"/><Relationship Id="rId33" Type="http://schemas.openxmlformats.org/officeDocument/2006/relationships/hyperlink" Target="mailto:https://www.gov.uk/government/case-studies/the-channel-programme" TargetMode="External"/><Relationship Id="rId3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oks1\OneDrive%20-%20Department%20for%20Education\Desktop\INTRANET%20UPDATES\master-external-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7483670712E74A8C52B05C4EB6CC48" ma:contentTypeVersion="12" ma:contentTypeDescription="Create a new document." ma:contentTypeScope="" ma:versionID="b9d1704fc009fa6ebf7fd669785cf284">
  <xsd:schema xmlns:xsd="http://www.w3.org/2001/XMLSchema" xmlns:xs="http://www.w3.org/2001/XMLSchema" xmlns:p="http://schemas.microsoft.com/office/2006/metadata/properties" xmlns:ns2="4bca0e5e-6ff0-4ed8-8f5a-bd1828d275fa" xmlns:ns3="0e2759e3-8998-4646-b5ad-43212d6a21d1" targetNamespace="http://schemas.microsoft.com/office/2006/metadata/properties" ma:root="true" ma:fieldsID="f7703c4362b9980afa1522ca3c3f36e4" ns2:_="" ns3:_="">
    <xsd:import namespace="4bca0e5e-6ff0-4ed8-8f5a-bd1828d275fa"/>
    <xsd:import namespace="0e2759e3-8998-4646-b5ad-43212d6a21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a0e5e-6ff0-4ed8-8f5a-bd1828d27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759e3-8998-4646-b5ad-43212d6a21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8B584579-8196-48CC-B954-0D3119A11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a0e5e-6ff0-4ed8-8f5a-bd1828d275fa"/>
    <ds:schemaRef ds:uri="0e2759e3-8998-4646-b5ad-43212d6a2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master-external-document</Template>
  <TotalTime>13</TotalTime>
  <Pages>38</Pages>
  <Words>7391</Words>
  <Characters>42132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Free schools pre-opening guide - annexes A to F checklists and briefs</vt:lpstr>
    </vt:vector>
  </TitlesOfParts>
  <Company>Department for Education</Company>
  <LinksUpToDate>false</LinksUpToDate>
  <CharactersWithSpaces>49425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schools pre-opening guide - annexes A to F checklists and briefs</dc:title>
  <dc:subject/>
  <dc:creator>DepartmentforEducation146@Educationgovuk.onmicrosoft.com</dc:creator>
  <cp:keywords/>
  <dc:description/>
  <cp:lastModifiedBy>WING, Gill</cp:lastModifiedBy>
  <cp:revision>12</cp:revision>
  <cp:lastPrinted>2023-07-27T08:18:00Z</cp:lastPrinted>
  <dcterms:created xsi:type="dcterms:W3CDTF">2023-09-07T15:20:00Z</dcterms:created>
  <dcterms:modified xsi:type="dcterms:W3CDTF">2023-10-31T16:41:00Z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0x0101006B7483670712E74A8C52B05C4EB6CC48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