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ageBreakBefore w:val="1"/>
        <w:rPr>
          <w:b w:val="1"/>
          <w:bCs w:val="1"/>
        </w:rPr>
      </w:pPr>
      <w:r>
        <w:rPr>
          <w:b w:val="1"/>
          <w:bCs w:val="1"/>
          <w:rtl w:val="0"/>
          <w:lang w:val="en-US"/>
        </w:rPr>
        <w:t>Part A:  To be completed by the Project Implementer</w:t>
      </w:r>
    </w:p>
    <w:tbl>
      <w:tblPr>
        <w:tblW w:w="144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0"/>
        <w:gridCol w:w="10489"/>
      </w:tblGrid>
      <w:tr>
        <w:tblPrEx>
          <w:shd w:val="clear" w:color="auto" w:fill="ced7e7"/>
        </w:tblPrEx>
        <w:trPr>
          <w:trHeight w:val="592"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Implementing Agency:</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2"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Postal address:</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Telephone number: (fixed and mobile) Country code + city code + number</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Contact person for this action:</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Contact person</w:t>
            </w:r>
            <w:r>
              <w:rPr>
                <w:shd w:val="nil" w:color="auto" w:fill="auto"/>
                <w:rtl w:val="0"/>
                <w:lang w:val="en-US"/>
              </w:rPr>
              <w:t>’</w:t>
            </w:r>
            <w:r>
              <w:rPr>
                <w:shd w:val="nil" w:color="auto" w:fill="auto"/>
                <w:rtl w:val="0"/>
                <w:lang w:val="en-US"/>
              </w:rPr>
              <w:t>s email:</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Authorized person to sign contracts</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3"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Official Address of registration:</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Legal status:</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Website of the applicant:</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7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shd w:val="nil" w:color="auto" w:fill="auto"/>
                <w:rtl w:val="0"/>
                <w:lang w:val="en-US"/>
              </w:rPr>
              <w:t>Bank account details</w:t>
            </w:r>
          </w:p>
          <w:p>
            <w:pPr>
              <w:pStyle w:val="Body"/>
              <w:bidi w:val="0"/>
              <w:ind w:left="0" w:right="0" w:firstLine="0"/>
              <w:jc w:val="left"/>
              <w:rPr>
                <w:rtl w:val="0"/>
              </w:rPr>
            </w:pPr>
            <w:r>
              <w:rPr>
                <w:i w:val="1"/>
                <w:iCs w:val="1"/>
                <w:sz w:val="20"/>
                <w:szCs w:val="20"/>
                <w:shd w:val="nil" w:color="auto" w:fill="auto"/>
                <w:rtl w:val="0"/>
                <w:lang w:val="en-US"/>
              </w:rPr>
              <w:t>Please provide the existing GBP bank account information (if available) or confirm the readiness to open a GBP account for this project (in case of selection).</w:t>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tc>
      </w:tr>
      <w:tr>
        <w:tblPrEx>
          <w:shd w:val="clear" w:color="auto" w:fill="ced7e7"/>
        </w:tblPrEx>
        <w:trPr>
          <w:trHeight w:val="1290" w:hRule="atLeast"/>
        </w:trPr>
        <w:tc>
          <w:tcPr>
            <w:tcW w:type="dxa" w:w="3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Have you bid for funding from the FCDO in the past three years?</w:t>
            </w:r>
          </w:p>
          <w:p>
            <w:pPr>
              <w:pStyle w:val="Body"/>
              <w:bidi w:val="0"/>
              <w:ind w:left="0" w:right="0" w:firstLine="0"/>
              <w:jc w:val="left"/>
              <w:rPr>
                <w:rtl w:val="0"/>
              </w:rPr>
            </w:pPr>
            <w:r>
              <w:rPr>
                <w:i w:val="1"/>
                <w:iCs w:val="1"/>
                <w:sz w:val="20"/>
                <w:szCs w:val="20"/>
                <w:shd w:val="nil" w:color="auto" w:fill="auto"/>
                <w:rtl w:val="0"/>
                <w:lang w:val="en-US"/>
              </w:rPr>
              <w:t>Please provide details of any bids made and/or projects implemented</w:t>
            </w:r>
            <w:r>
              <w:rPr>
                <w:i w:val="1"/>
                <w:iCs w:val="1"/>
                <w:sz w:val="20"/>
                <w:szCs w:val="20"/>
                <w:shd w:val="nil" w:color="auto" w:fill="auto"/>
              </w:rPr>
            </w:r>
          </w:p>
        </w:tc>
        <w:tc>
          <w:tcPr>
            <w:tcW w:type="dxa" w:w="10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tc>
      </w:tr>
    </w:tbl>
    <w:p>
      <w:pPr>
        <w:pStyle w:val="Body"/>
        <w:pageBreakBefore w:val="1"/>
        <w:widowControl w:val="0"/>
        <w:rPr>
          <w:b w:val="1"/>
          <w:bCs w:val="1"/>
        </w:rPr>
      </w:pPr>
    </w:p>
    <w:p>
      <w:pPr>
        <w:pStyle w:val="Body"/>
        <w:pageBreakBefore w:val="1"/>
        <w:rPr>
          <w:b w:val="1"/>
          <w:bCs w:val="1"/>
        </w:rPr>
      </w:pPr>
    </w:p>
    <w:p>
      <w:pPr>
        <w:pStyle w:val="Body"/>
        <w:tabs>
          <w:tab w:val="left" w:pos="6195"/>
        </w:tabs>
      </w:pPr>
      <w:r>
        <w:tab/>
      </w:r>
    </w:p>
    <w:tbl>
      <w:tblPr>
        <w:tblW w:w="144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99"/>
        <w:gridCol w:w="10460"/>
      </w:tblGrid>
      <w:tr>
        <w:tblPrEx>
          <w:shd w:val="clear" w:color="auto" w:fill="ced7e7"/>
        </w:tblPrEx>
        <w:trPr>
          <w:trHeight w:val="57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Project Title</w:t>
            </w:r>
            <w:r>
              <w:rPr>
                <w:b w:val="1"/>
                <w:bCs w:val="1"/>
                <w:shd w:val="nil" w:color="auto" w:fill="auto"/>
              </w:rPr>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r>
      <w:tr>
        <w:tblPrEx>
          <w:shd w:val="clear" w:color="auto" w:fill="ced7e7"/>
        </w:tblPrEx>
        <w:trPr>
          <w:trHeight w:val="570" w:hRule="atLeast"/>
        </w:trPr>
        <w:tc>
          <w:tcPr>
            <w:tcW w:type="dxa" w:w="3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Total budget (</w:t>
            </w:r>
            <w:r>
              <w:rPr>
                <w:b w:val="1"/>
                <w:bCs w:val="1"/>
                <w:shd w:val="nil" w:color="auto" w:fill="auto"/>
                <w:rtl w:val="0"/>
                <w:lang w:val="en-US"/>
              </w:rPr>
              <w:t>£</w:t>
            </w:r>
            <w:r>
              <w:rPr>
                <w:b w:val="1"/>
                <w:bCs w:val="1"/>
                <w:shd w:val="nil" w:color="auto" w:fill="auto"/>
                <w:rtl w:val="0"/>
                <w:lang w:val="en-US"/>
              </w:rPr>
              <w:t>)</w:t>
            </w:r>
          </w:p>
        </w:tc>
        <w:tc>
          <w:tcPr>
            <w:tcW w:type="dxa" w:w="10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r>
          </w:p>
        </w:tc>
      </w:tr>
      <w:tr>
        <w:tblPrEx>
          <w:shd w:val="clear" w:color="auto" w:fill="ced7e7"/>
        </w:tblPrEx>
        <w:trPr>
          <w:trHeight w:val="570" w:hRule="atLeast"/>
        </w:trPr>
        <w:tc>
          <w:tcPr>
            <w:tcW w:type="dxa" w:w="3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Project duration (months):</w:t>
            </w:r>
          </w:p>
        </w:tc>
        <w:tc>
          <w:tcPr>
            <w:tcW w:type="dxa" w:w="10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r>
          </w:p>
        </w:tc>
      </w:tr>
      <w:tr>
        <w:tblPrEx>
          <w:shd w:val="clear" w:color="auto" w:fill="ced7e7"/>
        </w:tblPrEx>
        <w:trPr>
          <w:trHeight w:val="570" w:hRule="atLeast"/>
        </w:trPr>
        <w:tc>
          <w:tcPr>
            <w:tcW w:type="dxa" w:w="3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Regions to be covered by the project</w:t>
            </w:r>
          </w:p>
        </w:tc>
        <w:tc>
          <w:tcPr>
            <w:tcW w:type="dxa" w:w="10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Project Proposal Short Summary</w:t>
            </w:r>
          </w:p>
          <w:p>
            <w:pPr>
              <w:pStyle w:val="Body"/>
              <w:bidi w:val="0"/>
              <w:ind w:left="0" w:right="0" w:firstLine="0"/>
              <w:jc w:val="left"/>
              <w:rPr>
                <w:rtl w:val="0"/>
              </w:rPr>
            </w:pPr>
            <w:r>
              <w:rPr>
                <w:i w:val="1"/>
                <w:iCs w:val="1"/>
                <w:sz w:val="20"/>
                <w:szCs w:val="20"/>
                <w:shd w:val="nil" w:color="auto" w:fill="auto"/>
                <w:rtl w:val="0"/>
                <w:lang w:val="en-US"/>
              </w:rPr>
              <w:t>Will be used as the short description of the proposal in the evaluation process and in communications with the programme management board and other interested parties (max 2 pages).</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pPr>
            <w:r>
              <w:rPr>
                <w:b w:val="1"/>
                <w:bCs w:val="1"/>
                <w:shd w:val="nil" w:color="auto" w:fill="auto"/>
                <w:lang w:val="en-US"/>
              </w:rPr>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Purpose (Results Offer)</w:t>
            </w:r>
          </w:p>
          <w:p>
            <w:pPr>
              <w:pStyle w:val="Body"/>
              <w:bidi w:val="0"/>
              <w:ind w:left="0" w:right="0" w:firstLine="0"/>
              <w:jc w:val="left"/>
              <w:rPr>
                <w:rtl w:val="0"/>
              </w:rPr>
            </w:pPr>
            <w:r>
              <w:rPr>
                <w:b w:val="0"/>
                <w:bCs w:val="0"/>
                <w:i w:val="1"/>
                <w:iCs w:val="1"/>
                <w:sz w:val="20"/>
                <w:szCs w:val="20"/>
                <w:shd w:val="nil" w:color="auto" w:fill="auto"/>
                <w:rtl w:val="0"/>
                <w:lang w:val="en-US"/>
              </w:rPr>
              <w:t>This should be no more than one sentence, clearly stating the change that the project will deliver. This is the reason the project should go ahead.</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lang w:val="en-US"/>
              </w:rPr>
            </w:pPr>
          </w:p>
          <w:p>
            <w:pPr>
              <w:pStyle w:val="Body"/>
            </w:pPr>
            <w:r>
              <w:rPr>
                <w:b w:val="1"/>
                <w:bCs w:val="1"/>
                <w:shd w:val="nil" w:color="auto" w:fill="auto"/>
                <w:lang w:val="en-US"/>
              </w:rPr>
            </w:r>
          </w:p>
        </w:tc>
      </w:tr>
      <w:tr>
        <w:tblPrEx>
          <w:shd w:val="clear" w:color="auto" w:fill="ced7e7"/>
        </w:tblPrEx>
        <w:trPr>
          <w:trHeight w:val="9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Context and Need for the Project</w:t>
            </w:r>
          </w:p>
          <w:p>
            <w:pPr>
              <w:pStyle w:val="Body"/>
              <w:bidi w:val="0"/>
              <w:ind w:left="0" w:right="0" w:firstLine="0"/>
              <w:jc w:val="left"/>
              <w:rPr>
                <w:rtl w:val="0"/>
              </w:rPr>
            </w:pPr>
            <w:r>
              <w:rPr>
                <w:i w:val="1"/>
                <w:iCs w:val="1"/>
                <w:sz w:val="20"/>
                <w:szCs w:val="20"/>
                <w:shd w:val="nil" w:color="auto" w:fill="auto"/>
                <w:rtl w:val="0"/>
                <w:lang w:val="en-US"/>
              </w:rPr>
              <w:t xml:space="preserve">Provide (max. 1 page) the </w:t>
            </w:r>
            <w:r>
              <w:rPr>
                <w:i w:val="1"/>
                <w:iCs w:val="1"/>
                <w:sz w:val="20"/>
                <w:szCs w:val="20"/>
                <w:u w:val="single"/>
                <w:shd w:val="nil" w:color="auto" w:fill="auto"/>
                <w:rtl w:val="0"/>
                <w:lang w:val="en-US"/>
              </w:rPr>
              <w:t>background to the issue</w:t>
            </w:r>
            <w:r>
              <w:rPr>
                <w:i w:val="1"/>
                <w:iCs w:val="1"/>
                <w:sz w:val="20"/>
                <w:szCs w:val="20"/>
                <w:shd w:val="nil" w:color="auto" w:fill="auto"/>
                <w:rtl w:val="0"/>
                <w:lang w:val="en-US"/>
              </w:rPr>
              <w:t xml:space="preserve"> this project will change, what the expected final Outcome will be, and (where applicable) why the UK should fund this project</w:t>
            </w:r>
            <w:r>
              <w:rPr>
                <w:i w:val="1"/>
                <w:iCs w:val="1"/>
                <w:sz w:val="20"/>
                <w:szCs w:val="20"/>
                <w:shd w:val="nil" w:color="auto" w:fill="auto"/>
                <w:rtl w:val="0"/>
              </w:rPr>
              <w:t>. I</w:t>
            </w:r>
            <w:r>
              <w:rPr>
                <w:i w:val="1"/>
                <w:iCs w:val="1"/>
                <w:sz w:val="20"/>
                <w:szCs w:val="20"/>
                <w:shd w:val="nil" w:color="auto" w:fill="auto"/>
                <w:rtl w:val="0"/>
                <w:lang w:val="en-US"/>
              </w:rPr>
              <w:t>nclude</w:t>
            </w:r>
            <w:r>
              <w:rPr>
                <w:i w:val="1"/>
                <w:iCs w:val="1"/>
                <w:sz w:val="20"/>
                <w:szCs w:val="20"/>
                <w:shd w:val="nil" w:color="auto" w:fill="auto"/>
                <w:rtl w:val="0"/>
                <w:lang w:val="en-US"/>
              </w:rPr>
              <w:t xml:space="preserve"> a detailed analysis of the problem to be addressed by the project and how it is interrelated at all levels. Refer to any significant plans/strategies undertaken at national, regional and/or local level relevant to the project and describe how the project will relate to such plans</w:t>
            </w:r>
            <w:r>
              <w:rPr>
                <w:i w:val="1"/>
                <w:iCs w:val="1"/>
                <w:sz w:val="20"/>
                <w:szCs w:val="20"/>
                <w:shd w:val="nil" w:color="auto" w:fill="auto"/>
                <w:rtl w:val="0"/>
                <w:lang w:val="en-US"/>
              </w:rPr>
              <w:t>.</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b w:val="1"/>
                <w:bCs w:val="1"/>
                <w:shd w:val="nil" w:color="auto" w:fill="auto"/>
                <w:lang w:val="en-US"/>
              </w:rPr>
            </w:pPr>
          </w:p>
          <w:p>
            <w:pPr>
              <w:pStyle w:val="Body"/>
            </w:pPr>
            <w:r>
              <w:rPr>
                <w:b w:val="1"/>
                <w:bCs w:val="1"/>
                <w:shd w:val="nil" w:color="auto" w:fill="auto"/>
                <w:lang w:val="en-US"/>
              </w:rPr>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Project outcome</w:t>
            </w:r>
          </w:p>
          <w:p>
            <w:pPr>
              <w:pStyle w:val="Body"/>
              <w:bidi w:val="0"/>
              <w:ind w:left="0" w:right="0" w:firstLine="0"/>
              <w:jc w:val="left"/>
              <w:rPr>
                <w:rtl w:val="0"/>
              </w:rPr>
            </w:pPr>
            <w:r>
              <w:rPr>
                <w:i w:val="1"/>
                <w:iCs w:val="1"/>
                <w:sz w:val="20"/>
                <w:szCs w:val="20"/>
                <w:shd w:val="nil" w:color="auto" w:fill="auto"/>
                <w:rtl w:val="0"/>
                <w:lang w:val="en-US"/>
              </w:rPr>
              <w:t>Please state the challenge that the project intends to address and anticipated change that will result from the project.</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b w:val="1"/>
                <w:bCs w:val="1"/>
                <w:shd w:val="nil" w:color="auto" w:fill="auto"/>
                <w:lang w:val="en-US"/>
              </w:rPr>
            </w:pPr>
          </w:p>
          <w:p>
            <w:pPr>
              <w:pStyle w:val="Body"/>
            </w:pPr>
            <w:r>
              <w:rPr>
                <w:b w:val="1"/>
                <w:bCs w:val="1"/>
                <w:shd w:val="nil" w:color="auto" w:fill="auto"/>
                <w:lang w:val="en-US"/>
              </w:rPr>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Theory of change (max. 200 words)</w:t>
            </w:r>
          </w:p>
          <w:p>
            <w:pPr>
              <w:pStyle w:val="Body"/>
              <w:bidi w:val="0"/>
              <w:ind w:left="0" w:right="0" w:firstLine="0"/>
              <w:jc w:val="left"/>
              <w:rPr>
                <w:rtl w:val="0"/>
              </w:rPr>
            </w:pPr>
            <w:r>
              <w:rPr>
                <w:i w:val="1"/>
                <w:iCs w:val="1"/>
                <w:sz w:val="20"/>
                <w:szCs w:val="20"/>
                <w:shd w:val="nil" w:color="auto" w:fill="auto"/>
                <w:rtl w:val="0"/>
                <w:lang w:val="en-US"/>
              </w:rPr>
              <w:t>Please explain the logic of the project, explaining how the project</w:t>
            </w:r>
            <w:r>
              <w:rPr>
                <w:i w:val="1"/>
                <w:iCs w:val="1"/>
                <w:sz w:val="20"/>
                <w:szCs w:val="20"/>
                <w:shd w:val="nil" w:color="auto" w:fill="auto"/>
                <w:rtl w:val="0"/>
                <w:lang w:val="en-US"/>
              </w:rPr>
              <w:t>’</w:t>
            </w:r>
            <w:r>
              <w:rPr>
                <w:i w:val="1"/>
                <w:iCs w:val="1"/>
                <w:sz w:val="20"/>
                <w:szCs w:val="20"/>
                <w:shd w:val="nil" w:color="auto" w:fill="auto"/>
                <w:rtl w:val="0"/>
                <w:lang w:val="en-US"/>
              </w:rPr>
              <w:t>s activities will lead to outputs and how the outputs will achieve the outcome (use the suggested logical chain).</w:t>
            </w:r>
          </w:p>
        </w:tc>
      </w:tr>
      <w:tr>
        <w:tblPrEx>
          <w:shd w:val="clear" w:color="auto" w:fill="ced7e7"/>
        </w:tblPrEx>
        <w:trPr>
          <w:trHeight w:val="197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IF.... </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 xml:space="preserve">AND.... </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 xml:space="preserve">THEN.... </w:t>
            </w:r>
          </w:p>
          <w:p>
            <w:pPr>
              <w:pStyle w:val="Body"/>
              <w:rPr>
                <w:shd w:val="nil" w:color="auto" w:fill="auto"/>
                <w:lang w:val="en-US"/>
              </w:rPr>
            </w:pPr>
          </w:p>
          <w:p>
            <w:pPr>
              <w:pStyle w:val="Body"/>
              <w:bidi w:val="0"/>
              <w:ind w:left="0" w:right="0" w:firstLine="0"/>
              <w:jc w:val="left"/>
              <w:rPr>
                <w:rtl w:val="0"/>
              </w:rPr>
            </w:pPr>
            <w:r>
              <w:rPr>
                <w:b w:val="0"/>
                <w:bCs w:val="0"/>
                <w:shd w:val="nil" w:color="auto" w:fill="auto"/>
                <w:rtl w:val="0"/>
                <w:lang w:val="en-US"/>
              </w:rPr>
              <w:t>WHICH WILL THEN....</w:t>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Implementing organisation and partner(s)</w:t>
            </w:r>
          </w:p>
          <w:p>
            <w:pPr>
              <w:pStyle w:val="Body"/>
              <w:bidi w:val="0"/>
              <w:ind w:left="0" w:right="0" w:firstLine="0"/>
              <w:jc w:val="left"/>
              <w:rPr>
                <w:rtl w:val="0"/>
              </w:rPr>
            </w:pPr>
            <w:r>
              <w:rPr>
                <w:i w:val="1"/>
                <w:iCs w:val="1"/>
                <w:sz w:val="20"/>
                <w:szCs w:val="20"/>
                <w:shd w:val="nil" w:color="auto" w:fill="auto"/>
                <w:rtl w:val="0"/>
                <w:lang w:val="en-US"/>
              </w:rPr>
              <w:t>Organisational Background and Capacity to implement the project</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r>
      <w:tr>
        <w:tblPrEx>
          <w:shd w:val="clear" w:color="auto" w:fill="ced7e7"/>
        </w:tblPrEx>
        <w:trPr>
          <w:trHeight w:val="9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Beneficiary Groups</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 xml:space="preserve">Describe the level of participation of beneficiary group(s) in planning the project </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Does the plan reflect the wishes/needs of the beneficiaries</w:t>
            </w:r>
          </w:p>
          <w:p>
            <w:pPr>
              <w:pStyle w:val="Body"/>
              <w:bidi w:val="0"/>
              <w:ind w:left="0" w:right="0" w:firstLine="0"/>
              <w:jc w:val="left"/>
              <w:rPr>
                <w:rtl w:val="0"/>
              </w:rPr>
            </w:pPr>
            <w:r>
              <w:rPr>
                <w:i w:val="1"/>
                <w:iCs w:val="1"/>
                <w:sz w:val="20"/>
                <w:szCs w:val="20"/>
                <w:shd w:val="nil" w:color="auto" w:fill="auto"/>
                <w:rtl w:val="0"/>
                <w:lang w:val="en-US"/>
              </w:rPr>
              <w:t>Beneficiaries are those organisations, groups or individuals who are benefitting from the change that the project will deliver</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Cross-cutting themes (conflict sensitivity, gender and human rights)</w:t>
            </w:r>
          </w:p>
          <w:p>
            <w:pPr>
              <w:pStyle w:val="Body"/>
              <w:bidi w:val="0"/>
              <w:ind w:left="0" w:right="0" w:firstLine="0"/>
              <w:jc w:val="left"/>
              <w:rPr>
                <w:rtl w:val="0"/>
              </w:rPr>
            </w:pPr>
            <w:r>
              <w:rPr>
                <w:i w:val="1"/>
                <w:iCs w:val="1"/>
                <w:sz w:val="20"/>
                <w:szCs w:val="20"/>
                <w:shd w:val="nil" w:color="auto" w:fill="auto"/>
                <w:rtl w:val="0"/>
                <w:lang w:val="en-US"/>
              </w:rPr>
              <w:t>Please explain how conflict sensitivity and gender issues will be fostered by the project</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r>
      <w:tr>
        <w:tblPrEx>
          <w:shd w:val="clear" w:color="auto" w:fill="ced7e7"/>
        </w:tblPrEx>
        <w:trPr>
          <w:trHeight w:val="51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Added Value</w:t>
            </w:r>
          </w:p>
          <w:p>
            <w:pPr>
              <w:pStyle w:val="Body"/>
              <w:bidi w:val="0"/>
              <w:ind w:left="0" w:right="0" w:firstLine="0"/>
              <w:jc w:val="left"/>
              <w:rPr>
                <w:rtl w:val="0"/>
              </w:rPr>
            </w:pPr>
            <w:r>
              <w:rPr>
                <w:i w:val="1"/>
                <w:iCs w:val="1"/>
                <w:sz w:val="20"/>
                <w:szCs w:val="20"/>
                <w:shd w:val="nil" w:color="auto" w:fill="auto"/>
                <w:rtl w:val="0"/>
                <w:lang w:val="en-US"/>
              </w:rPr>
              <w:t>Please explain any additional benefits resulting from the project that have not already been identified</w:t>
            </w:r>
          </w:p>
        </w:tc>
      </w:tr>
      <w:tr>
        <w:tblPrEx>
          <w:shd w:val="clear" w:color="auto" w:fill="ced7e7"/>
        </w:tblPrEx>
        <w:trPr>
          <w:trHeight w:val="850" w:hRule="atLeast"/>
        </w:trPr>
        <w:tc>
          <w:tcPr>
            <w:tcW w:type="dxa" w:w="144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rPr>
            </w:r>
          </w:p>
        </w:tc>
      </w:tr>
    </w:tbl>
    <w:p>
      <w:pPr>
        <w:pStyle w:val="Body"/>
        <w:widowControl w:val="0"/>
        <w:tabs>
          <w:tab w:val="left" w:pos="6195"/>
        </w:tabs>
      </w:pPr>
    </w:p>
    <w:p>
      <w:pPr>
        <w:pStyle w:val="Body"/>
        <w:pageBreakBefore w:val="1"/>
      </w:pPr>
    </w:p>
    <w:p>
      <w:pPr>
        <w:pStyle w:val="Body"/>
      </w:pPr>
    </w:p>
    <w:tbl>
      <w:tblPr>
        <w:tblW w:w="144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6"/>
        <w:gridCol w:w="2017"/>
        <w:gridCol w:w="2693"/>
        <w:gridCol w:w="2410"/>
        <w:gridCol w:w="3372"/>
      </w:tblGrid>
      <w:tr>
        <w:tblPrEx>
          <w:shd w:val="clear" w:color="auto" w:fill="ced7e7"/>
        </w:tblPrEx>
        <w:trPr>
          <w:trHeight w:val="628" w:hRule="atLeast"/>
        </w:trPr>
        <w:tc>
          <w:tcPr>
            <w:tcW w:type="dxa" w:w="39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Cost</w:t>
            </w:r>
          </w:p>
          <w:p>
            <w:pPr>
              <w:pStyle w:val="Body"/>
              <w:bidi w:val="0"/>
              <w:ind w:left="0" w:right="0" w:firstLine="0"/>
              <w:jc w:val="left"/>
              <w:rPr>
                <w:sz w:val="20"/>
                <w:szCs w:val="20"/>
                <w:shd w:val="nil" w:color="auto" w:fill="auto"/>
                <w:rtl w:val="0"/>
              </w:rPr>
            </w:pPr>
            <w:r>
              <w:rPr>
                <w:i w:val="1"/>
                <w:iCs w:val="1"/>
                <w:sz w:val="20"/>
                <w:szCs w:val="20"/>
                <w:shd w:val="nil" w:color="auto" w:fill="auto"/>
                <w:rtl w:val="0"/>
                <w:lang w:val="en-US"/>
              </w:rPr>
              <w:t xml:space="preserve">What is the </w:t>
            </w:r>
            <w:r>
              <w:rPr>
                <w:b w:val="1"/>
                <w:bCs w:val="1"/>
                <w:i w:val="1"/>
                <w:iCs w:val="1"/>
                <w:sz w:val="20"/>
                <w:szCs w:val="20"/>
                <w:u w:val="single"/>
                <w:shd w:val="nil" w:color="auto" w:fill="auto"/>
                <w:rtl w:val="0"/>
                <w:lang w:val="en-US"/>
              </w:rPr>
              <w:t>TOTAL</w:t>
            </w:r>
            <w:r>
              <w:rPr>
                <w:i w:val="1"/>
                <w:iCs w:val="1"/>
                <w:sz w:val="20"/>
                <w:szCs w:val="20"/>
                <w:shd w:val="nil" w:color="auto" w:fill="auto"/>
                <w:rtl w:val="0"/>
                <w:lang w:val="en-US"/>
              </w:rPr>
              <w:t xml:space="preserve"> cost of the Project </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Please detail the cost to the FCDO and, if relevant the cost to co-funders</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If relevant, please provide costs for future Financial years (please add the line for the next financial years) Although, please note, FCDO cannot guarantee funding for future years.</w:t>
            </w:r>
          </w:p>
          <w:p>
            <w:pPr>
              <w:pStyle w:val="Body"/>
              <w:bidi w:val="0"/>
              <w:ind w:left="0" w:right="0" w:firstLine="0"/>
              <w:jc w:val="left"/>
              <w:rPr>
                <w:rtl w:val="0"/>
              </w:rPr>
            </w:pPr>
            <w:r>
              <w:rPr>
                <w:i w:val="1"/>
                <w:iCs w:val="1"/>
                <w:sz w:val="20"/>
                <w:szCs w:val="20"/>
                <w:shd w:val="nil" w:color="auto" w:fill="auto"/>
                <w:rtl w:val="0"/>
                <w:lang w:val="en-US"/>
              </w:rPr>
              <w:t>Project funds are paid quarterly in arrears.</w:t>
            </w: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bottom"/>
          </w:tcPr>
          <w:p>
            <w:pPr>
              <w:pStyle w:val="Body"/>
            </w:pPr>
            <w:r>
              <w:rPr>
                <w:b w:val="1"/>
                <w:bCs w:val="1"/>
                <w:shd w:val="nil" w:color="auto" w:fill="auto"/>
                <w:rtl w:val="0"/>
                <w:lang w:val="en-US"/>
              </w:rPr>
              <w:t>FY 22/23</w:t>
            </w:r>
            <w:r>
              <w:rPr>
                <w:b w:val="1"/>
                <w:bCs w:val="1"/>
                <w:shd w:val="nil" w:color="auto" w:fill="auto"/>
              </w:rPr>
            </w:r>
          </w:p>
        </w:tc>
        <w:tc>
          <w:tcPr>
            <w:tcW w:type="dxa" w:w="847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hd w:val="nil" w:color="auto" w:fill="auto"/>
                <w:rtl w:val="0"/>
                <w:lang w:val="en-US"/>
              </w:rPr>
              <w:t>£</w:t>
            </w:r>
          </w:p>
        </w:tc>
      </w:tr>
      <w:tr>
        <w:tblPrEx>
          <w:shd w:val="clear" w:color="auto" w:fill="ced7e7"/>
        </w:tblPrEx>
        <w:trPr>
          <w:trHeight w:val="1262" w:hRule="atLeast"/>
        </w:trPr>
        <w:tc>
          <w:tcPr>
            <w:tcW w:type="dxa" w:w="39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Cost to FCDO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Cost to Co-funders</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shd w:val="nil" w:color="auto" w:fill="auto"/>
                <w:rtl w:val="0"/>
                <w:lang w:val="en-US"/>
              </w:rPr>
              <w:t>£</w:t>
            </w:r>
          </w:p>
        </w:tc>
      </w:tr>
      <w:tr>
        <w:tblPrEx>
          <w:shd w:val="clear" w:color="auto" w:fill="ced7e7"/>
        </w:tblPrEx>
        <w:trPr>
          <w:trHeight w:val="307" w:hRule="atLeast"/>
        </w:trPr>
        <w:tc>
          <w:tcPr>
            <w:tcW w:type="dxa" w:w="144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Projected expenditures</w:t>
            </w:r>
          </w:p>
        </w:tc>
      </w:tr>
      <w:tr>
        <w:tblPrEx>
          <w:shd w:val="clear" w:color="auto" w:fill="ced7e7"/>
        </w:tblPrEx>
        <w:trPr>
          <w:trHeight w:val="2810" w:hRule="atLeast"/>
        </w:trPr>
        <w:tc>
          <w:tcPr>
            <w:tcW w:type="dxa" w:w="144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b w:val="1"/>
                <w:bCs w:val="1"/>
                <w:shd w:val="nil" w:color="auto" w:fill="auto"/>
                <w:lang w:val="en-US"/>
              </w:rPr>
            </w:pPr>
            <w:r>
              <w:tab/>
            </w:r>
            <w:r>
              <w:rPr>
                <w:b w:val="1"/>
                <w:bCs w:val="1"/>
                <w:shd w:val="nil" w:color="auto" w:fill="auto"/>
                <w:rtl w:val="0"/>
                <w:lang w:val="en-US"/>
              </w:rPr>
              <w:t>Expenditure Category</w:t>
              <w:tab/>
              <w:t>Year 1 (</w:t>
            </w:r>
            <w:r>
              <w:rPr>
                <w:b w:val="1"/>
                <w:bCs w:val="1"/>
                <w:shd w:val="nil" w:color="auto" w:fill="auto"/>
                <w:rtl w:val="0"/>
                <w:lang w:val="en-US"/>
              </w:rPr>
              <w:t>£</w:t>
            </w:r>
            <w:r>
              <w:rPr>
                <w:b w:val="1"/>
                <w:bCs w:val="1"/>
                <w:shd w:val="nil" w:color="auto" w:fill="auto"/>
                <w:rtl w:val="0"/>
                <w:lang w:val="en-US"/>
              </w:rPr>
              <w:t>)</w:t>
              <w:tab/>
              <w:t>Total (</w:t>
            </w:r>
            <w:r>
              <w:rPr>
                <w:b w:val="1"/>
                <w:bCs w:val="1"/>
                <w:shd w:val="nil" w:color="auto" w:fill="auto"/>
                <w:rtl w:val="0"/>
                <w:lang w:val="en-US"/>
              </w:rPr>
              <w:t>£</w:t>
            </w:r>
            <w:r>
              <w:rPr>
                <w:b w:val="1"/>
                <w:bCs w:val="1"/>
                <w:shd w:val="nil" w:color="auto" w:fill="auto"/>
                <w:rtl w:val="0"/>
                <w:lang w:val="en-US"/>
              </w:rPr>
              <w:t>)</w:t>
              <w:tab/>
              <w:t>% Total</w:t>
            </w:r>
          </w:p>
          <w:p>
            <w:pPr>
              <w:pStyle w:val="Body"/>
              <w:rPr>
                <w:b w:val="1"/>
                <w:bCs w:val="1"/>
                <w:shd w:val="nil" w:color="auto" w:fill="auto"/>
                <w:lang w:val="en-US"/>
              </w:rPr>
            </w:pPr>
            <w:r>
              <w:rPr>
                <w:b w:val="1"/>
                <w:bCs w:val="1"/>
                <w:shd w:val="nil" w:color="auto" w:fill="auto"/>
                <w:rtl w:val="0"/>
                <w:lang w:val="en-US"/>
              </w:rPr>
              <w:t>1.</w:t>
              <w:tab/>
            </w:r>
            <w:r>
              <w:rPr>
                <w:b w:val="1"/>
                <w:bCs w:val="1"/>
                <w:shd w:val="nil" w:color="auto" w:fill="auto"/>
                <w:rtl w:val="0"/>
                <w:lang w:val="en-US"/>
              </w:rPr>
              <w:t xml:space="preserve">Project management costs </w:t>
              <w:tab/>
              <w:tab/>
              <w:tab/>
            </w:r>
          </w:p>
          <w:p>
            <w:pPr>
              <w:pStyle w:val="Body"/>
              <w:rPr>
                <w:b w:val="1"/>
                <w:bCs w:val="1"/>
                <w:shd w:val="nil" w:color="auto" w:fill="auto"/>
                <w:lang w:val="en-US"/>
              </w:rPr>
            </w:pPr>
            <w:r>
              <w:rPr>
                <w:b w:val="1"/>
                <w:bCs w:val="1"/>
                <w:shd w:val="nil" w:color="auto" w:fill="auto"/>
                <w:rtl w:val="0"/>
                <w:lang w:val="en-US"/>
              </w:rPr>
              <w:t>2.</w:t>
              <w:tab/>
            </w:r>
            <w:r>
              <w:rPr>
                <w:b w:val="1"/>
                <w:bCs w:val="1"/>
                <w:shd w:val="nil" w:color="auto" w:fill="auto"/>
                <w:rtl w:val="0"/>
                <w:lang w:val="en-US"/>
              </w:rPr>
              <w:t>Other project administration costs (including programme support costs)</w:t>
              <w:tab/>
              <w:tab/>
              <w:tab/>
            </w:r>
          </w:p>
          <w:p>
            <w:pPr>
              <w:pStyle w:val="Body"/>
              <w:rPr>
                <w:b w:val="1"/>
                <w:bCs w:val="1"/>
                <w:shd w:val="nil" w:color="auto" w:fill="auto"/>
                <w:lang w:val="en-US"/>
              </w:rPr>
            </w:pPr>
            <w:r>
              <w:rPr>
                <w:b w:val="1"/>
                <w:bCs w:val="1"/>
                <w:shd w:val="nil" w:color="auto" w:fill="auto"/>
                <w:rtl w:val="0"/>
                <w:lang w:val="en-US"/>
              </w:rPr>
              <w:t>3.</w:t>
              <w:tab/>
            </w:r>
            <w:r>
              <w:rPr>
                <w:b w:val="1"/>
                <w:bCs w:val="1"/>
                <w:shd w:val="nil" w:color="auto" w:fill="auto"/>
                <w:rtl w:val="0"/>
                <w:lang w:val="en-US"/>
              </w:rPr>
              <w:t>Training/Seminars/Workshops/Conferences/Study visits</w:t>
              <w:tab/>
              <w:tab/>
              <w:tab/>
            </w:r>
          </w:p>
          <w:p>
            <w:pPr>
              <w:pStyle w:val="Body"/>
              <w:rPr>
                <w:b w:val="1"/>
                <w:bCs w:val="1"/>
                <w:shd w:val="nil" w:color="auto" w:fill="auto"/>
                <w:lang w:val="en-US"/>
              </w:rPr>
            </w:pPr>
            <w:r>
              <w:rPr>
                <w:b w:val="1"/>
                <w:bCs w:val="1"/>
                <w:shd w:val="nil" w:color="auto" w:fill="auto"/>
                <w:rtl w:val="0"/>
                <w:lang w:val="en-US"/>
              </w:rPr>
              <w:t>4</w:t>
              <w:tab/>
            </w:r>
            <w:r>
              <w:rPr>
                <w:b w:val="1"/>
                <w:bCs w:val="1"/>
                <w:shd w:val="nil" w:color="auto" w:fill="auto"/>
                <w:rtl w:val="0"/>
                <w:lang w:val="en-US"/>
              </w:rPr>
              <w:t>Consultancy</w:t>
              <w:tab/>
              <w:tab/>
              <w:tab/>
            </w:r>
          </w:p>
          <w:p>
            <w:pPr>
              <w:pStyle w:val="Body"/>
              <w:rPr>
                <w:shd w:val="nil" w:color="auto" w:fill="auto"/>
              </w:rPr>
            </w:pPr>
            <w:r>
              <w:rPr>
                <w:b w:val="1"/>
                <w:bCs w:val="1"/>
                <w:shd w:val="nil" w:color="auto" w:fill="auto"/>
                <w:rtl w:val="0"/>
                <w:lang w:val="en-US"/>
              </w:rPr>
              <w:t>5.</w:t>
              <w:tab/>
            </w:r>
            <w:r>
              <w:rPr>
                <w:shd w:val="nil" w:color="auto" w:fill="auto"/>
                <w:rtl w:val="0"/>
                <w:lang w:val="en-US"/>
              </w:rPr>
              <w:t>Equipment/Materials (please see a clarification on capital costs below)</w:t>
            </w:r>
          </w:p>
          <w:p>
            <w:pPr>
              <w:pStyle w:val="Body"/>
              <w:rPr>
                <w:b w:val="1"/>
                <w:bCs w:val="1"/>
                <w:shd w:val="nil" w:color="auto" w:fill="auto"/>
              </w:rPr>
            </w:pPr>
            <w:r>
              <w:rPr>
                <w:b w:val="1"/>
                <w:bCs w:val="1"/>
                <w:shd w:val="nil" w:color="auto" w:fill="auto"/>
              </w:rPr>
              <w:tab/>
              <w:tab/>
              <w:tab/>
            </w:r>
          </w:p>
          <w:p>
            <w:pPr>
              <w:pStyle w:val="Body"/>
              <w:rPr>
                <w:b w:val="1"/>
                <w:bCs w:val="1"/>
                <w:i w:val="1"/>
                <w:iCs w:val="1"/>
                <w:shd w:val="nil" w:color="auto" w:fill="auto"/>
                <w:lang w:val="en-US"/>
              </w:rPr>
            </w:pPr>
            <w:r>
              <w:rPr>
                <w:b w:val="1"/>
                <w:bCs w:val="1"/>
                <w:shd w:val="nil" w:color="auto" w:fill="auto"/>
                <w:rtl w:val="0"/>
                <w:lang w:val="en-US"/>
              </w:rPr>
              <w:t>6.</w:t>
              <w:tab/>
            </w:r>
            <w:r>
              <w:rPr>
                <w:b w:val="1"/>
                <w:bCs w:val="1"/>
                <w:shd w:val="nil" w:color="auto" w:fill="auto"/>
                <w:rtl w:val="0"/>
                <w:lang w:val="en-US"/>
              </w:rPr>
              <w:t>Other support requested (</w:t>
            </w:r>
            <w:r>
              <w:rPr>
                <w:b w:val="1"/>
                <w:bCs w:val="1"/>
                <w:i w:val="1"/>
                <w:iCs w:val="1"/>
                <w:shd w:val="nil" w:color="auto" w:fill="auto"/>
                <w:rtl w:val="0"/>
                <w:lang w:val="en-US"/>
              </w:rPr>
              <w:t xml:space="preserve">please specify). </w:t>
              <w:tab/>
              <w:tab/>
              <w:tab/>
            </w:r>
          </w:p>
          <w:p>
            <w:pPr>
              <w:pStyle w:val="Body"/>
            </w:pPr>
            <w:r>
              <w:rPr>
                <w:b w:val="1"/>
                <w:bCs w:val="1"/>
                <w:shd w:val="nil" w:color="auto" w:fill="auto"/>
                <w:rtl w:val="0"/>
                <w:lang w:val="en-US"/>
              </w:rPr>
              <w:t xml:space="preserve">7. </w:t>
              <w:tab/>
            </w:r>
            <w:r>
              <w:rPr>
                <w:b w:val="1"/>
                <w:bCs w:val="1"/>
                <w:shd w:val="nil" w:color="auto" w:fill="auto"/>
                <w:rtl w:val="0"/>
                <w:lang w:val="en-US"/>
              </w:rPr>
              <w:t>Overheads (if applicable)</w:t>
              <w:tab/>
              <w:tab/>
              <w:tab/>
            </w:r>
          </w:p>
        </w:tc>
      </w:tr>
      <w:tr>
        <w:tblPrEx>
          <w:shd w:val="clear" w:color="auto" w:fill="ced7e7"/>
        </w:tblPrEx>
        <w:trPr>
          <w:trHeight w:val="1103" w:hRule="atLeast"/>
        </w:trPr>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line="276" w:lineRule="auto"/>
            </w:pPr>
            <w:r>
              <w:rPr>
                <w:rFonts w:ascii="Arial" w:hAnsi="Arial"/>
                <w:b w:val="1"/>
                <w:bCs w:val="1"/>
                <w:sz w:val="20"/>
                <w:szCs w:val="20"/>
                <w:shd w:val="nil" w:color="auto" w:fill="auto"/>
                <w:rtl w:val="0"/>
                <w:lang w:val="en-US"/>
              </w:rPr>
              <w:t>Capital costs clarification</w:t>
            </w:r>
            <w:r>
              <w:rPr>
                <w:shd w:val="nil" w:color="auto" w:fill="auto"/>
              </w:rPr>
            </w:r>
          </w:p>
        </w:tc>
        <w:tc>
          <w:tcPr>
            <w:tcW w:type="dxa" w:w="104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 xml:space="preserve">No capital costs, including the purchase of equipment, furniture and vehicles, are normally allowed with CSSF funds.  If such costs are essential to project delivery, please provide justification and list all anticipated capital costs in </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Equipment Purchase Supporting Letter</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If a project is approved by CSSF, all capital costs should be cleared with CSSF team in advance and full tendering and procurement documentation should be provided. For details please consult CSSF team.</w:t>
            </w:r>
          </w:p>
        </w:tc>
      </w:tr>
      <w:tr>
        <w:tblPrEx>
          <w:shd w:val="clear" w:color="auto" w:fill="ced7e7"/>
        </w:tblPrEx>
        <w:trPr>
          <w:trHeight w:val="1830" w:hRule="atLeast"/>
        </w:trPr>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Financial audit clarification</w:t>
            </w:r>
            <w:r>
              <w:rPr>
                <w:shd w:val="nil" w:color="auto" w:fill="auto"/>
              </w:rPr>
            </w:r>
          </w:p>
        </w:tc>
        <w:tc>
          <w:tcPr>
            <w:tcW w:type="dxa" w:w="104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rPr>
            </w:pPr>
            <w:r>
              <w:rPr>
                <w:rFonts w:ascii="Arial" w:hAnsi="Arial"/>
                <w:sz w:val="20"/>
                <w:szCs w:val="20"/>
                <w:shd w:val="nil" w:color="auto" w:fill="auto"/>
                <w:rtl w:val="0"/>
                <w:lang w:val="en-US"/>
              </w:rPr>
              <w:t xml:space="preserve">Where a project has an annual budget of over </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xml:space="preserve">200,000, the implementing organisation should carry out external financial audit of the project and provide audit reports within the timeline agreed with the CSSF team.  The costs of this should be included as an activity of the project. On a case by case basis, CSSF Team might recommend external financial audit for projects with annual budget below </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200,000.</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u w:val="single"/>
                <w:shd w:val="nil" w:color="auto" w:fill="auto"/>
                <w:rtl w:val="0"/>
                <w:lang w:val="en-US"/>
              </w:rPr>
              <w:t xml:space="preserve">Kindly add the expense for the external financial audit into the project budget. For UN Agencies exemptions apply </w:t>
            </w:r>
            <w:r>
              <w:rPr>
                <w:rFonts w:ascii="Arial" w:hAnsi="Arial" w:hint="default"/>
                <w:sz w:val="20"/>
                <w:szCs w:val="20"/>
                <w:u w:val="single"/>
                <w:shd w:val="nil" w:color="auto" w:fill="auto"/>
                <w:rtl w:val="0"/>
                <w:lang w:val="en-US"/>
              </w:rPr>
              <w:t xml:space="preserve">– </w:t>
            </w:r>
            <w:r>
              <w:rPr>
                <w:rFonts w:ascii="Arial" w:hAnsi="Arial"/>
                <w:sz w:val="20"/>
                <w:szCs w:val="20"/>
                <w:u w:val="single"/>
                <w:shd w:val="nil" w:color="auto" w:fill="auto"/>
                <w:rtl w:val="0"/>
                <w:lang w:val="en-US"/>
              </w:rPr>
              <w:t>please, consult CSSF team</w:t>
            </w:r>
            <w:r>
              <w:rPr>
                <w:rFonts w:ascii="Arial" w:hAnsi="Arial"/>
                <w:sz w:val="20"/>
                <w:szCs w:val="20"/>
                <w:shd w:val="nil" w:color="auto" w:fill="auto"/>
                <w:rtl w:val="0"/>
                <w:lang w:val="en-US"/>
              </w:rPr>
              <w:t>.</w:t>
            </w:r>
          </w:p>
        </w:tc>
      </w:tr>
      <w:tr>
        <w:tblPrEx>
          <w:shd w:val="clear" w:color="auto" w:fill="ced7e7"/>
        </w:tblPrEx>
        <w:trPr>
          <w:trHeight w:val="1610" w:hRule="atLeast"/>
        </w:trPr>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Co-Funding</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 xml:space="preserve">Has funding for this project been sought from other donors (EU, other countries), Private institutions or the host government?    </w:t>
            </w:r>
          </w:p>
          <w:p>
            <w:pPr>
              <w:pStyle w:val="Body"/>
              <w:bidi w:val="0"/>
              <w:ind w:left="0" w:right="0" w:firstLine="0"/>
              <w:jc w:val="left"/>
              <w:rPr>
                <w:rtl w:val="0"/>
              </w:rPr>
            </w:pPr>
            <w:r>
              <w:rPr>
                <w:sz w:val="20"/>
                <w:szCs w:val="20"/>
                <w:shd w:val="nil" w:color="auto" w:fill="auto"/>
                <w:rtl w:val="0"/>
                <w:lang w:val="en-US"/>
              </w:rPr>
              <w:t>If Yes, please provide details including source and amount.  If No, why not, and were options for doing so explored?</w:t>
            </w:r>
          </w:p>
        </w:tc>
        <w:tc>
          <w:tcPr>
            <w:tcW w:type="dxa" w:w="104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Yes / No</w:t>
            </w:r>
          </w:p>
          <w:p>
            <w:pPr>
              <w:pStyle w:val="Body"/>
            </w:pPr>
            <w:r>
              <w:rPr>
                <w:shd w:val="nil" w:color="auto" w:fill="auto"/>
                <w:lang w:val="en-US"/>
              </w:rPr>
            </w:r>
          </w:p>
        </w:tc>
      </w:tr>
      <w:tr>
        <w:tblPrEx>
          <w:shd w:val="clear" w:color="auto" w:fill="ced7e7"/>
        </w:tblPrEx>
        <w:trPr>
          <w:trHeight w:val="570" w:hRule="atLeast"/>
        </w:trPr>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Project duration</w:t>
            </w:r>
            <w:r>
              <w:rPr>
                <w:b w:val="1"/>
                <w:bCs w:val="1"/>
                <w:shd w:val="nil" w:color="auto" w:fill="auto"/>
              </w:rPr>
            </w:r>
          </w:p>
        </w:tc>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shd w:val="nil" w:color="auto" w:fill="auto"/>
                <w:rtl w:val="0"/>
                <w:lang w:val="en-US"/>
              </w:rPr>
              <w:t>Planned start date: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Planned completion </w:t>
            </w:r>
          </w:p>
          <w:p>
            <w:pPr>
              <w:pStyle w:val="Body"/>
              <w:bidi w:val="0"/>
              <w:ind w:left="0" w:right="0" w:firstLine="0"/>
              <w:jc w:val="left"/>
              <w:rPr>
                <w:rtl w:val="0"/>
              </w:rPr>
            </w:pPr>
            <w:r>
              <w:rPr>
                <w:shd w:val="nil" w:color="auto" w:fill="auto"/>
                <w:rtl w:val="0"/>
                <w:lang w:val="en-US"/>
              </w:rPr>
              <w:t>date:</w:t>
            </w:r>
          </w:p>
        </w:tc>
        <w:tc>
          <w:tcPr>
            <w:tcW w:type="dxa" w:w="3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30" w:hRule="atLeast"/>
        </w:trPr>
        <w:tc>
          <w:tcPr>
            <w:tcW w:type="dxa" w:w="144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outline w:val="0"/>
                <w:color w:val="ff0000"/>
                <w:u w:color="ff0000"/>
                <w:shd w:val="nil" w:color="auto" w:fill="auto"/>
                <w:lang w:val="en-US"/>
                <w14:textFill>
                  <w14:solidFill>
                    <w14:srgbClr w14:val="FF0000"/>
                  </w14:solidFill>
                </w14:textFill>
              </w:rPr>
            </w:pPr>
          </w:p>
          <w:p>
            <w:pPr>
              <w:pStyle w:val="Body"/>
              <w:bidi w:val="0"/>
              <w:ind w:left="0" w:right="0" w:firstLine="0"/>
              <w:jc w:val="left"/>
              <w:rPr>
                <w:b w:val="1"/>
                <w:bCs w:val="1"/>
                <w:outline w:val="0"/>
                <w:color w:val="ff0000"/>
                <w:u w:color="ff0000"/>
                <w:shd w:val="nil" w:color="auto" w:fill="auto"/>
                <w:rtl w:val="0"/>
                <w14:textFill>
                  <w14:solidFill>
                    <w14:srgbClr w14:val="FF0000"/>
                  </w14:solidFill>
                </w14:textFill>
              </w:rPr>
            </w:pPr>
            <w:r>
              <w:rPr>
                <w:b w:val="1"/>
                <w:bCs w:val="1"/>
                <w:outline w:val="0"/>
                <w:color w:val="ff0000"/>
                <w:u w:color="ff0000"/>
                <w:shd w:val="nil" w:color="auto" w:fill="auto"/>
                <w:rtl w:val="0"/>
                <w:lang w:val="en-US"/>
                <w14:textFill>
                  <w14:solidFill>
                    <w14:srgbClr w14:val="FF0000"/>
                  </w14:solidFill>
                </w14:textFill>
              </w:rPr>
              <w:t>PLEASE ATTACH A FULL ACTIVITY BASED BUDGET (in Excel).  Proposals without an activity based budget will not be considered</w:t>
            </w:r>
          </w:p>
          <w:p>
            <w:pPr>
              <w:pStyle w:val="Body"/>
              <w:bidi w:val="0"/>
              <w:ind w:left="0" w:right="0" w:firstLine="0"/>
              <w:jc w:val="left"/>
              <w:rPr>
                <w:rtl w:val="0"/>
              </w:rPr>
            </w:pPr>
            <w:r>
              <w:rPr>
                <w:shd w:val="nil" w:color="auto" w:fill="auto"/>
                <w:rtl w:val="0"/>
                <w:lang w:val="en-US"/>
              </w:rPr>
              <w:t>The Activity Based Budget must match the activities and timings set out below</w:t>
            </w:r>
            <w:r>
              <w:rPr>
                <w:shd w:val="nil" w:color="auto" w:fill="auto"/>
              </w:rPr>
            </w:r>
          </w:p>
        </w:tc>
      </w:tr>
      <w:tr>
        <w:tblPrEx>
          <w:shd w:val="clear" w:color="auto" w:fill="ced7e7"/>
        </w:tblPrEx>
        <w:trPr>
          <w:trHeight w:val="1790" w:hRule="atLeast"/>
        </w:trPr>
        <w:tc>
          <w:tcPr>
            <w:tcW w:type="dxa" w:w="3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Will the Implementing Partner</w:t>
            </w:r>
            <w:r>
              <w:rPr>
                <w:shd w:val="nil" w:color="auto" w:fill="auto"/>
                <w:rtl w:val="0"/>
                <w:lang w:val="en-US"/>
              </w:rPr>
              <w:t xml:space="preserve"> be sub-contracting any other agencies to carry out elements of the project activities?  If Yes, please provide details</w:t>
            </w:r>
          </w:p>
          <w:p>
            <w:pPr>
              <w:pStyle w:val="Body"/>
              <w:bidi w:val="0"/>
              <w:ind w:left="0" w:right="0" w:firstLine="0"/>
              <w:jc w:val="left"/>
              <w:rPr>
                <w:rtl w:val="0"/>
              </w:rPr>
            </w:pPr>
            <w:r>
              <w:rPr>
                <w:i w:val="1"/>
                <w:iCs w:val="1"/>
                <w:sz w:val="20"/>
                <w:szCs w:val="20"/>
                <w:shd w:val="nil" w:color="auto" w:fill="auto"/>
                <w:rtl w:val="0"/>
                <w:lang w:val="en-US"/>
              </w:rPr>
              <w:t xml:space="preserve">Good procurement procedures </w:t>
            </w:r>
            <w:r>
              <w:rPr>
                <w:i w:val="1"/>
                <w:iCs w:val="1"/>
                <w:sz w:val="20"/>
                <w:szCs w:val="20"/>
                <w:u w:val="single"/>
                <w:shd w:val="nil" w:color="auto" w:fill="auto"/>
                <w:rtl w:val="0"/>
                <w:lang w:val="en-US"/>
              </w:rPr>
              <w:t>must</w:t>
            </w:r>
            <w:r>
              <w:rPr>
                <w:i w:val="1"/>
                <w:iCs w:val="1"/>
                <w:sz w:val="20"/>
                <w:szCs w:val="20"/>
                <w:shd w:val="nil" w:color="auto" w:fill="auto"/>
                <w:rtl w:val="0"/>
                <w:lang w:val="en-US"/>
              </w:rPr>
              <w:t xml:space="preserve"> be followed </w:t>
            </w:r>
            <w:r>
              <w:rPr>
                <w:i w:val="1"/>
                <w:iCs w:val="1"/>
                <w:sz w:val="20"/>
                <w:szCs w:val="20"/>
                <w:shd w:val="nil" w:color="auto" w:fill="auto"/>
                <w:rtl w:val="0"/>
                <w:lang w:val="en-US"/>
              </w:rPr>
              <w:t xml:space="preserve">– </w:t>
            </w:r>
            <w:r>
              <w:rPr>
                <w:i w:val="1"/>
                <w:iCs w:val="1"/>
                <w:sz w:val="20"/>
                <w:szCs w:val="20"/>
                <w:shd w:val="nil" w:color="auto" w:fill="auto"/>
                <w:rtl w:val="0"/>
                <w:lang w:val="en-US"/>
              </w:rPr>
              <w:t>please refer to Annex C of the FCDO Grant Contract</w:t>
            </w:r>
          </w:p>
        </w:tc>
        <w:tc>
          <w:tcPr>
            <w:tcW w:type="dxa" w:w="104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Yes/No</w:t>
            </w:r>
            <w:r>
              <w:rPr>
                <w:shd w:val="nil" w:color="auto" w:fill="auto"/>
              </w:rPr>
            </w:r>
          </w:p>
        </w:tc>
      </w:tr>
      <w:tr>
        <w:tblPrEx>
          <w:shd w:val="clear" w:color="auto" w:fill="ced7e7"/>
        </w:tblPrEx>
        <w:trPr>
          <w:trHeight w:val="290" w:hRule="atLeast"/>
        </w:trPr>
        <w:tc>
          <w:tcPr>
            <w:tcW w:type="dxa" w:w="3966"/>
            <w:tcBorders>
              <w:top w:val="single" w:color="000000" w:sz="4" w:space="0" w:shadow="0" w:frame="0"/>
              <w:left w:val="single" w:color="000000" w:sz="4" w:space="0" w:shadow="0" w:frame="0"/>
              <w:bottom w:val="single" w:color="000000" w:sz="4" w:space="0" w:shadow="0" w:frame="0"/>
              <w:right w:val="nil"/>
            </w:tcBorders>
            <w:shd w:val="clear" w:color="auto" w:fill="808080"/>
            <w:tcMar>
              <w:top w:type="dxa" w:w="80"/>
              <w:left w:type="dxa" w:w="80"/>
              <w:bottom w:type="dxa" w:w="80"/>
              <w:right w:type="dxa" w:w="80"/>
            </w:tcMar>
            <w:vAlign w:val="top"/>
          </w:tcPr>
          <w:p/>
        </w:tc>
        <w:tc>
          <w:tcPr>
            <w:tcW w:type="dxa" w:w="10492"/>
            <w:gridSpan w:val="4"/>
            <w:tcBorders>
              <w:top w:val="single" w:color="000000" w:sz="4" w:space="0" w:shadow="0" w:frame="0"/>
              <w:left w:val="nil"/>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r>
    </w:tbl>
    <w:p>
      <w:pPr>
        <w:pStyle w:val="Body"/>
        <w:widowControl w:val="0"/>
      </w:pPr>
    </w:p>
    <w:p>
      <w:pPr>
        <w:pStyle w:val="Body"/>
        <w:pageBreakBefore w:val="1"/>
      </w:pPr>
    </w:p>
    <w:tbl>
      <w:tblPr>
        <w:tblW w:w="150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9"/>
        <w:gridCol w:w="2552"/>
        <w:gridCol w:w="2977"/>
        <w:gridCol w:w="3191"/>
        <w:gridCol w:w="1090"/>
        <w:gridCol w:w="2101"/>
      </w:tblGrid>
      <w:tr>
        <w:tblPrEx>
          <w:shd w:val="clear" w:color="auto" w:fill="ced7e7"/>
        </w:tblPrEx>
        <w:trPr>
          <w:trHeight w:val="339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Project Plan</w:t>
            </w:r>
          </w:p>
          <w:p>
            <w:pPr>
              <w:pStyle w:val="Body"/>
              <w:bidi w:val="0"/>
              <w:ind w:left="0" w:right="0" w:firstLine="0"/>
              <w:jc w:val="left"/>
              <w:rPr>
                <w:shd w:val="nil" w:color="auto" w:fill="auto"/>
                <w:rtl w:val="0"/>
              </w:rPr>
            </w:pPr>
            <w:r>
              <w:rPr>
                <w:shd w:val="nil" w:color="auto" w:fill="auto"/>
                <w:rtl w:val="0"/>
                <w:lang w:val="en-US"/>
              </w:rPr>
              <w:t xml:space="preserve">Based on the information provided in the Summary, use the table below to set out the Outcome, Outputs and Activities to be delivered.  Give the Indicator(s) for the Outcome and each Output, along with the Baseline information, what the target to be reached is, and when it will be delivered by, along with milestones (checkpoints) at which progress will be measured.  </w:t>
            </w:r>
          </w:p>
          <w:p>
            <w:pPr>
              <w:pStyle w:val="Body"/>
              <w:bidi w:val="0"/>
              <w:ind w:left="0" w:right="0" w:firstLine="0"/>
              <w:jc w:val="left"/>
              <w:rPr>
                <w:shd w:val="nil" w:color="auto" w:fill="auto"/>
                <w:rtl w:val="0"/>
              </w:rPr>
            </w:pPr>
            <w:r>
              <w:rPr>
                <w:shd w:val="nil" w:color="auto" w:fill="auto"/>
                <w:rtl w:val="0"/>
                <w:lang w:val="en-US"/>
              </w:rPr>
              <w:t>This will allow you to monitor and measure progress throughout the Project, and provide clear evidence of the Project</w:t>
            </w:r>
            <w:r>
              <w:rPr>
                <w:shd w:val="nil" w:color="auto" w:fill="auto"/>
                <w:rtl w:val="0"/>
                <w:lang w:val="en-US"/>
              </w:rPr>
              <w:t>’</w:t>
            </w:r>
            <w:r>
              <w:rPr>
                <w:shd w:val="nil" w:color="auto" w:fill="auto"/>
                <w:rtl w:val="0"/>
                <w:lang w:val="en-US"/>
              </w:rPr>
              <w:t>s success</w:t>
            </w:r>
          </w:p>
          <w:p>
            <w:pPr>
              <w:pStyle w:val="Body"/>
              <w:rPr>
                <w:i w:val="1"/>
                <w:iCs w:val="1"/>
                <w:sz w:val="20"/>
                <w:szCs w:val="20"/>
                <w:shd w:val="nil" w:color="auto" w:fill="auto"/>
                <w:lang w:val="en-US"/>
              </w:rPr>
            </w:pPr>
          </w:p>
          <w:p>
            <w:pPr>
              <w:pStyle w:val="Body"/>
              <w:bidi w:val="0"/>
              <w:ind w:left="0" w:right="0" w:firstLine="0"/>
              <w:jc w:val="left"/>
              <w:rPr>
                <w:shd w:val="clear" w:color="auto" w:fill="ffff00"/>
                <w:rtl w:val="0"/>
              </w:rPr>
            </w:pPr>
            <w:r>
              <w:rPr>
                <w:i w:val="1"/>
                <w:iCs w:val="1"/>
                <w:sz w:val="20"/>
                <w:szCs w:val="20"/>
                <w:shd w:val="nil" w:color="auto" w:fill="auto"/>
                <w:rtl w:val="0"/>
                <w:lang w:val="en-US"/>
              </w:rPr>
              <w:t xml:space="preserve">Indicator = what will be measured (eg the number of people who will be trained; the increase in positive perceptions of an issue). Data should be disaggregated for projects with defined beneficiaries by sex, age, disability status and geography at a minimum. (Detailed Guidance on </w:t>
            </w:r>
            <w:r>
              <w:rPr>
                <w:rStyle w:val="Hyperlink.0"/>
                <w:i w:val="1"/>
                <w:iCs w:val="1"/>
                <w:sz w:val="20"/>
                <w:szCs w:val="20"/>
                <w:shd w:val="nil" w:color="auto" w:fill="auto"/>
                <w:lang w:val="en-US"/>
              </w:rPr>
              <w:fldChar w:fldCharType="begin" w:fldLock="0"/>
            </w:r>
            <w:r>
              <w:rPr>
                <w:rStyle w:val="Hyperlink.0"/>
                <w:i w:val="1"/>
                <w:iCs w:val="1"/>
                <w:sz w:val="20"/>
                <w:szCs w:val="20"/>
                <w:shd w:val="nil" w:color="auto" w:fill="auto"/>
                <w:lang w:val="en-US"/>
              </w:rPr>
              <w:instrText xml:space="preserve"> HYPERLINK "https://www.oecd.org/dac/gender-development/Minimum-recommended-criteria-for-DAC-gender-marker.pdf"</w:instrText>
            </w:r>
            <w:r>
              <w:rPr>
                <w:rStyle w:val="Hyperlink.0"/>
                <w:i w:val="1"/>
                <w:iCs w:val="1"/>
                <w:sz w:val="20"/>
                <w:szCs w:val="20"/>
                <w:shd w:val="nil" w:color="auto" w:fill="auto"/>
                <w:lang w:val="en-US"/>
              </w:rPr>
              <w:fldChar w:fldCharType="separate" w:fldLock="0"/>
            </w:r>
            <w:r>
              <w:rPr>
                <w:rStyle w:val="Hyperlink.0"/>
                <w:i w:val="1"/>
                <w:iCs w:val="1"/>
                <w:sz w:val="20"/>
                <w:szCs w:val="20"/>
                <w:shd w:val="nil" w:color="auto" w:fill="auto"/>
                <w:rtl w:val="0"/>
                <w:lang w:val="en-US"/>
              </w:rPr>
              <w:t>Gender</w:t>
            </w:r>
            <w:r>
              <w:rPr>
                <w:shd w:val="clear" w:color="auto" w:fill="ffff00"/>
              </w:rPr>
              <w:fldChar w:fldCharType="end" w:fldLock="0"/>
            </w:r>
            <w:r>
              <w:rPr>
                <w:i w:val="1"/>
                <w:iCs w:val="1"/>
                <w:sz w:val="20"/>
                <w:szCs w:val="20"/>
                <w:shd w:val="nil" w:color="auto" w:fill="auto"/>
                <w:rtl w:val="0"/>
                <w:lang w:val="en-US"/>
              </w:rPr>
              <w:t xml:space="preserve"> and </w:t>
            </w:r>
            <w:r>
              <w:rPr>
                <w:rStyle w:val="Hyperlink.0"/>
                <w:i w:val="1"/>
                <w:iCs w:val="1"/>
                <w:sz w:val="20"/>
                <w:szCs w:val="20"/>
                <w:shd w:val="nil" w:color="auto" w:fill="auto"/>
                <w:lang w:val="en-US"/>
              </w:rPr>
              <w:fldChar w:fldCharType="begin" w:fldLock="0"/>
            </w:r>
            <w:r>
              <w:rPr>
                <w:rStyle w:val="Hyperlink.0"/>
                <w:i w:val="1"/>
                <w:iCs w:val="1"/>
                <w:sz w:val="20"/>
                <w:szCs w:val="20"/>
                <w:shd w:val="nil" w:color="auto" w:fill="auto"/>
                <w:lang w:val="en-US"/>
              </w:rPr>
              <w:instrText xml:space="preserve"> HYPERLINK "https://drive.google.com/file/d/1bSgTRvw1f8yEsgPUKQmACgzV-cxTpSe6/view?usp=drivesdk"</w:instrText>
            </w:r>
            <w:r>
              <w:rPr>
                <w:rStyle w:val="Hyperlink.0"/>
                <w:i w:val="1"/>
                <w:iCs w:val="1"/>
                <w:sz w:val="20"/>
                <w:szCs w:val="20"/>
                <w:shd w:val="nil" w:color="auto" w:fill="auto"/>
                <w:lang w:val="en-US"/>
              </w:rPr>
              <w:fldChar w:fldCharType="separate" w:fldLock="0"/>
            </w:r>
            <w:r>
              <w:rPr>
                <w:rStyle w:val="Hyperlink.0"/>
                <w:i w:val="1"/>
                <w:iCs w:val="1"/>
                <w:sz w:val="20"/>
                <w:szCs w:val="20"/>
                <w:shd w:val="nil" w:color="auto" w:fill="auto"/>
                <w:rtl w:val="0"/>
                <w:lang w:val="en-US"/>
              </w:rPr>
              <w:t>Disability</w:t>
            </w:r>
            <w:r>
              <w:rPr>
                <w:shd w:val="clear" w:color="auto" w:fill="ffff00"/>
              </w:rPr>
              <w:fldChar w:fldCharType="end" w:fldLock="0"/>
            </w:r>
            <w:r>
              <w:rPr>
                <w:i w:val="1"/>
                <w:iCs w:val="1"/>
                <w:sz w:val="20"/>
                <w:szCs w:val="20"/>
                <w:shd w:val="nil" w:color="auto" w:fill="auto"/>
                <w:rtl w:val="0"/>
                <w:lang w:val="en-US"/>
              </w:rPr>
              <w:t xml:space="preserve"> is available)</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Baseline = the current status (eg no training exists; current perceptions are x% positive)</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Sources = where will the information on the baseline data and targets come from (eg data from research carried out by the implementer; open source data)</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 xml:space="preserve">Milestones = the key points at which progress will be tracked (can be specific dates/events or the regular quarterly reports </w:t>
            </w:r>
            <w:r>
              <w:rPr>
                <w:i w:val="1"/>
                <w:iCs w:val="1"/>
                <w:sz w:val="20"/>
                <w:szCs w:val="20"/>
                <w:shd w:val="nil" w:color="auto" w:fill="auto"/>
                <w:rtl w:val="0"/>
                <w:lang w:val="en-US"/>
              </w:rPr>
              <w:t xml:space="preserve">– </w:t>
            </w:r>
            <w:r>
              <w:rPr>
                <w:i w:val="1"/>
                <w:iCs w:val="1"/>
                <w:sz w:val="20"/>
                <w:szCs w:val="20"/>
                <w:shd w:val="nil" w:color="auto" w:fill="auto"/>
                <w:rtl w:val="0"/>
                <w:lang w:val="en-US"/>
              </w:rPr>
              <w:t>but provide indicative dates for the latter)</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Target = what the project will deliver (eg 100 people trained;  50% increase in positive perceptions)</w:t>
            </w:r>
          </w:p>
          <w:p>
            <w:pPr>
              <w:pStyle w:val="Body"/>
              <w:bidi w:val="0"/>
              <w:ind w:left="0" w:right="0" w:firstLine="0"/>
              <w:jc w:val="left"/>
              <w:rPr>
                <w:rtl w:val="0"/>
              </w:rPr>
            </w:pPr>
            <w:r>
              <w:rPr>
                <w:i w:val="1"/>
                <w:iCs w:val="1"/>
                <w:sz w:val="20"/>
                <w:szCs w:val="20"/>
                <w:shd w:val="nil" w:color="auto" w:fill="auto"/>
                <w:rtl w:val="0"/>
                <w:lang w:val="en-US"/>
              </w:rPr>
              <w:t>Date = the date by which it will be delivered</w:t>
            </w:r>
            <w:r>
              <w:rPr>
                <w:i w:val="1"/>
                <w:iCs w:val="1"/>
                <w:sz w:val="20"/>
                <w:szCs w:val="20"/>
                <w:shd w:val="nil" w:color="auto" w:fill="auto"/>
              </w:rPr>
            </w:r>
          </w:p>
        </w:tc>
      </w:tr>
      <w:tr>
        <w:tblPrEx>
          <w:shd w:val="clear" w:color="auto" w:fill="ced7e7"/>
        </w:tblPrEx>
        <w:trPr>
          <w:trHeight w:val="49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i w:val="0"/>
                <w:iCs w:val="0"/>
                <w:outline w:val="0"/>
                <w:color w:val="000000"/>
                <w:sz w:val="22"/>
                <w:szCs w:val="22"/>
                <w:u w:color="000000"/>
                <w:shd w:val="nil" w:color="auto" w:fill="auto"/>
                <w:rtl w:val="0"/>
                <w:lang w:val="en-US"/>
                <w14:textFill>
                  <w14:solidFill>
                    <w14:srgbClr w14:val="000000"/>
                  </w14:solidFill>
                </w14:textFill>
              </w:rPr>
              <w:t xml:space="preserve">Project Outcome: </w:t>
            </w:r>
            <w:r>
              <w:rPr>
                <w:i w:val="0"/>
                <w:iCs w:val="0"/>
                <w:outline w:val="0"/>
                <w:color w:val="000000"/>
                <w:sz w:val="22"/>
                <w:szCs w:val="22"/>
                <w:u w:color="000000"/>
                <w:shd w:val="nil" w:color="auto" w:fill="auto"/>
                <w:rtl w:val="0"/>
                <w:lang w:val="en-US"/>
                <w14:textFill>
                  <w14:solidFill>
                    <w14:srgbClr w14:val="000000"/>
                  </w14:solidFill>
                </w14:textFill>
              </w:rPr>
              <w:t xml:space="preserve">(as stated above)  </w:t>
            </w:r>
            <w:r>
              <w:rPr>
                <w:i w:val="1"/>
                <w:iCs w:val="1"/>
                <w:outline w:val="0"/>
                <w:color w:val="ff0000"/>
                <w:sz w:val="22"/>
                <w:szCs w:val="22"/>
                <w:u w:color="ff0000"/>
                <w:shd w:val="nil" w:color="auto" w:fill="auto"/>
                <w:rtl w:val="0"/>
                <w:lang w:val="en-US"/>
                <w14:textFill>
                  <w14:solidFill>
                    <w14:srgbClr w14:val="FF0000"/>
                  </w14:solidFill>
                </w14:textFill>
              </w:rPr>
              <w:t>eg: Strengthened capacity of Country X</w:t>
            </w:r>
            <w:r>
              <w:rPr>
                <w:i w:val="1"/>
                <w:iCs w:val="1"/>
                <w:outline w:val="0"/>
                <w:color w:val="ff0000"/>
                <w:sz w:val="22"/>
                <w:szCs w:val="22"/>
                <w:u w:color="ff0000"/>
                <w:shd w:val="nil" w:color="auto" w:fill="auto"/>
                <w:rtl w:val="0"/>
                <w:lang w:val="en-US"/>
                <w14:textFill>
                  <w14:solidFill>
                    <w14:srgbClr w14:val="FF0000"/>
                  </w14:solidFill>
                </w14:textFill>
              </w:rPr>
              <w:t>’</w:t>
            </w:r>
            <w:r>
              <w:rPr>
                <w:i w:val="1"/>
                <w:iCs w:val="1"/>
                <w:outline w:val="0"/>
                <w:color w:val="ff0000"/>
                <w:sz w:val="22"/>
                <w:szCs w:val="22"/>
                <w:u w:color="ff0000"/>
                <w:shd w:val="nil" w:color="auto" w:fill="auto"/>
                <w:rtl w:val="0"/>
                <w:lang w:val="en-US"/>
                <w14:textFill>
                  <w14:solidFill>
                    <w14:srgbClr w14:val="FF0000"/>
                  </w14:solidFill>
                </w14:textFill>
              </w:rPr>
              <w:t>s Ministry of ...... to reduce instances of fraud in processing of applications</w:t>
            </w:r>
            <w:r>
              <w:rPr>
                <w:i w:val="1"/>
                <w:iCs w:val="1"/>
                <w:outline w:val="0"/>
                <w:color w:val="ff0000"/>
                <w:sz w:val="22"/>
                <w:szCs w:val="22"/>
                <w:u w:color="ff0000"/>
                <w:shd w:val="nil" w:color="auto" w:fill="auto"/>
                <w14:textFill>
                  <w14:solidFill>
                    <w14:srgbClr w14:val="FF0000"/>
                  </w14:solidFill>
                </w14:textFill>
              </w:rPr>
            </w: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2"/>
                <w:szCs w:val="22"/>
                <w:shd w:val="nil" w:color="auto" w:fill="auto"/>
                <w:rtl w:val="0"/>
                <w:lang w:val="en-US"/>
              </w:rPr>
              <w:t xml:space="preserve">Indicator(s) </w:t>
            </w:r>
            <w:r>
              <w:rPr>
                <w:i w:val="1"/>
                <w:iCs w:val="1"/>
                <w:outline w:val="0"/>
                <w:color w:val="ff0000"/>
                <w:sz w:val="22"/>
                <w:szCs w:val="22"/>
                <w:u w:color="ff0000"/>
                <w:shd w:val="nil" w:color="auto" w:fill="auto"/>
                <w:rtl w:val="0"/>
                <w:lang w:val="en-US"/>
                <w14:textFill>
                  <w14:solidFill>
                    <w14:srgbClr w14:val="FF0000"/>
                  </w14:solidFill>
                </w14:textFill>
              </w:rPr>
              <w:t>(add if needed more)</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2"/>
                <w:szCs w:val="22"/>
                <w:shd w:val="nil" w:color="auto" w:fill="auto"/>
                <w:rtl w:val="0"/>
                <w:lang w:val="en-US"/>
              </w:rPr>
              <w:t>Baseline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2"/>
                <w:szCs w:val="22"/>
                <w:shd w:val="nil" w:color="auto" w:fill="auto"/>
                <w:rtl w:val="0"/>
                <w:lang w:val="en-US"/>
              </w:rPr>
              <w:t>Sources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Milestones</w:t>
            </w: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Target &amp; Date</w:t>
            </w:r>
          </w:p>
        </w:tc>
      </w:tr>
      <w:tr>
        <w:tblPrEx>
          <w:shd w:val="clear" w:color="auto" w:fill="ced7e7"/>
        </w:tblPrEx>
        <w:trPr>
          <w:trHeight w:val="4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rPr>
                <w:i w:val="1"/>
                <w:iCs w:val="1"/>
                <w:outline w:val="0"/>
                <w:color w:val="ff0000"/>
                <w:sz w:val="22"/>
                <w:szCs w:val="22"/>
                <w:u w:color="ff0000"/>
                <w:lang w:val="en-US"/>
                <w14:textFill>
                  <w14:solidFill>
                    <w14:srgbClr w14:val="FF0000"/>
                  </w14:solidFill>
                </w14:textFill>
              </w:rPr>
            </w:pPr>
            <w:r>
              <w:rPr>
                <w:i w:val="1"/>
                <w:iCs w:val="1"/>
                <w:outline w:val="0"/>
                <w:color w:val="ff0000"/>
                <w:sz w:val="22"/>
                <w:szCs w:val="22"/>
                <w:u w:color="ff0000"/>
                <w:shd w:val="nil" w:color="auto" w:fill="auto"/>
                <w:rtl w:val="0"/>
                <w:lang w:val="en-US"/>
                <w14:textFill>
                  <w14:solidFill>
                    <w14:srgbClr w14:val="FF0000"/>
                  </w14:solidFill>
                </w14:textFill>
              </w:rPr>
              <w:t>Changes in fraud detection rates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rPr>
                <w:i w:val="1"/>
                <w:iCs w:val="1"/>
                <w:outline w:val="0"/>
                <w:color w:val="ff0000"/>
                <w:sz w:val="22"/>
                <w:szCs w:val="22"/>
                <w:u w:color="ff0000"/>
                <w:lang w:val="en-US"/>
                <w14:textFill>
                  <w14:solidFill>
                    <w14:srgbClr w14:val="FF0000"/>
                  </w14:solidFill>
                </w14:textFill>
              </w:rPr>
            </w:pPr>
            <w:r>
              <w:rPr>
                <w:i w:val="1"/>
                <w:iCs w:val="1"/>
                <w:outline w:val="0"/>
                <w:color w:val="ff0000"/>
                <w:sz w:val="22"/>
                <w:szCs w:val="22"/>
                <w:u w:color="ff0000"/>
                <w:shd w:val="nil" w:color="auto" w:fill="auto"/>
                <w:rtl w:val="0"/>
                <w:lang w:val="en-US"/>
                <w14:textFill>
                  <w14:solidFill>
                    <w14:srgbClr w14:val="FF0000"/>
                  </w14:solidFill>
                </w14:textFill>
              </w:rPr>
              <w:t xml:space="preserve"> Xx no. per year</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outline w:val="0"/>
                <w:color w:val="ff0000"/>
                <w:sz w:val="22"/>
                <w:szCs w:val="22"/>
                <w:u w:color="ff0000"/>
                <w:shd w:val="nil" w:color="auto" w:fill="auto"/>
                <w:rtl w:val="0"/>
                <w:lang w:val="en-US"/>
                <w14:textFill>
                  <w14:solidFill>
                    <w14:srgbClr w14:val="FF0000"/>
                  </w14:solidFill>
                </w14:textFill>
              </w:rPr>
              <w:t>Ministry of Home Affairs Human Resources Department</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rPr>
                <w:i w:val="1"/>
                <w:iCs w:val="1"/>
                <w:outline w:val="0"/>
                <w:color w:val="ff0000"/>
                <w:sz w:val="20"/>
                <w:szCs w:val="20"/>
                <w:u w:color="ff0000"/>
                <w:lang w:val="en-US"/>
                <w14:textFill>
                  <w14:solidFill>
                    <w14:srgbClr w14:val="FF0000"/>
                  </w14:solidFill>
                </w14:textFill>
              </w:rPr>
            </w:pPr>
            <w:r>
              <w:rPr>
                <w:i w:val="1"/>
                <w:iCs w:val="1"/>
                <w:outline w:val="0"/>
                <w:color w:val="ff0000"/>
                <w:sz w:val="20"/>
                <w:szCs w:val="20"/>
                <w:u w:color="ff0000"/>
                <w:shd w:val="nil" w:color="auto" w:fill="auto"/>
                <w:rtl w:val="0"/>
                <w:lang w:val="en-US"/>
                <w14:textFill>
                  <w14:solidFill>
                    <w14:srgbClr w14:val="FF0000"/>
                  </w14:solidFill>
                </w14:textFill>
              </w:rPr>
              <w:t>xx% increase from baseline by ....</w:t>
            </w: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
              </w:numPr>
              <w:rPr>
                <w:i w:val="1"/>
                <w:iCs w:val="1"/>
                <w:outline w:val="0"/>
                <w:color w:val="ff0000"/>
                <w:sz w:val="20"/>
                <w:szCs w:val="20"/>
                <w:u w:color="ff0000"/>
                <w:lang w:val="en-US"/>
                <w14:textFill>
                  <w14:solidFill>
                    <w14:srgbClr w14:val="FF0000"/>
                  </w14:solidFill>
                </w14:textFill>
              </w:rPr>
            </w:pPr>
            <w:r>
              <w:rPr>
                <w:i w:val="1"/>
                <w:iCs w:val="1"/>
                <w:outline w:val="0"/>
                <w:color w:val="ff0000"/>
                <w:sz w:val="20"/>
                <w:szCs w:val="20"/>
                <w:u w:color="ff0000"/>
                <w:shd w:val="nil" w:color="auto" w:fill="auto"/>
                <w:rtl w:val="0"/>
                <w:lang w:val="en-US"/>
                <w14:textFill>
                  <w14:solidFill>
                    <w14:srgbClr w14:val="FF0000"/>
                  </w14:solidFill>
                </w14:textFill>
              </w:rPr>
              <w:t xml:space="preserve">xx% increase from baseline by xx date (eg end of project)   </w:t>
            </w:r>
          </w:p>
        </w:tc>
      </w:tr>
      <w:tr>
        <w:tblPrEx>
          <w:shd w:val="clear" w:color="auto" w:fill="ced7e7"/>
        </w:tblPrEx>
        <w:trPr>
          <w:trHeight w:val="29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9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2"/>
                <w:szCs w:val="22"/>
                <w:shd w:val="clear" w:color="auto" w:fill="ffffff"/>
                <w:rtl w:val="0"/>
                <w:lang w:val="en-US"/>
              </w:rPr>
              <w:t xml:space="preserve">Output 1:  </w:t>
            </w:r>
            <w:r>
              <w:rPr>
                <w:i w:val="1"/>
                <w:iCs w:val="1"/>
                <w:outline w:val="0"/>
                <w:color w:val="ff0000"/>
                <w:sz w:val="22"/>
                <w:szCs w:val="22"/>
                <w:u w:color="ff0000"/>
                <w:shd w:val="clear" w:color="auto" w:fill="ffffff"/>
                <w:rtl w:val="0"/>
                <w:lang w:val="en-US"/>
                <w14:textFill>
                  <w14:solidFill>
                    <w14:srgbClr w14:val="FF0000"/>
                  </w14:solidFill>
                </w14:textFill>
              </w:rPr>
              <w:t>eg: Training programme</w:t>
            </w:r>
            <w:r>
              <w:rPr>
                <w:i w:val="1"/>
                <w:iCs w:val="1"/>
                <w:outline w:val="0"/>
                <w:color w:val="ff0000"/>
                <w:sz w:val="22"/>
                <w:szCs w:val="22"/>
                <w:u w:color="ff0000"/>
                <w:shd w:val="nil" w:color="auto" w:fill="auto"/>
                <w:rtl w:val="0"/>
                <w:lang w:val="en-US"/>
                <w14:textFill>
                  <w14:solidFill>
                    <w14:srgbClr w14:val="FF0000"/>
                  </w14:solidFill>
                </w14:textFill>
              </w:rPr>
              <w:t xml:space="preserve"> delivered</w:t>
            </w:r>
            <w:r>
              <w:rPr>
                <w:shd w:val="nil" w:color="auto" w:fill="auto"/>
              </w:rPr>
            </w: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2"/>
                <w:szCs w:val="22"/>
                <w:shd w:val="nil" w:color="auto" w:fill="auto"/>
                <w:rtl w:val="0"/>
                <w:lang w:val="en-US"/>
              </w:rPr>
              <w:t>Indicator(s)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Baseline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Sources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Milestones</w:t>
            </w: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2"/>
                <w:szCs w:val="22"/>
                <w:shd w:val="nil" w:color="auto" w:fill="auto"/>
                <w:rtl w:val="0"/>
                <w:lang w:val="en-US"/>
              </w:rPr>
              <w:t>Target &amp; Date</w:t>
            </w:r>
          </w:p>
        </w:tc>
      </w:tr>
      <w:tr>
        <w:tblPrEx>
          <w:shd w:val="clear" w:color="auto" w:fill="ced7e7"/>
        </w:tblPrEx>
        <w:trPr>
          <w:trHeight w:val="73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outline w:val="0"/>
                <w:color w:val="ff0000"/>
                <w:sz w:val="22"/>
                <w:szCs w:val="22"/>
                <w:u w:color="ff0000"/>
                <w:shd w:val="nil" w:color="auto" w:fill="auto"/>
                <w:rtl w:val="0"/>
                <w:lang w:val="en-US"/>
                <w14:textFill>
                  <w14:solidFill>
                    <w14:srgbClr w14:val="FF0000"/>
                  </w14:solidFill>
                </w14:textFill>
              </w:rPr>
              <w:t>e.g.  Number of staff trained and certified</w:t>
            </w:r>
            <w:r>
              <w:rPr>
                <w:i w:val="1"/>
                <w:iCs w:val="1"/>
                <w:outline w:val="0"/>
                <w:color w:val="ff0000"/>
                <w:sz w:val="22"/>
                <w:szCs w:val="22"/>
                <w:u w:color="ff0000"/>
                <w:shd w:val="nil" w:color="auto" w:fill="auto"/>
                <w14:textFill>
                  <w14:solidFill>
                    <w14:srgbClr w14:val="FF0000"/>
                  </w14:solidFill>
                </w14:textFill>
              </w:rPr>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outline w:val="0"/>
                <w:color w:val="ff0000"/>
                <w:sz w:val="22"/>
                <w:szCs w:val="22"/>
                <w:u w:color="ff0000"/>
                <w:shd w:val="nil" w:color="auto" w:fill="auto"/>
                <w:rtl w:val="0"/>
                <w:lang w:val="en-US"/>
                <w14:textFill>
                  <w14:solidFill>
                    <w14:srgbClr w14:val="FF0000"/>
                  </w14:solidFill>
                </w14:textFill>
              </w:rPr>
              <w:t>0</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outline w:val="0"/>
                <w:color w:val="ff0000"/>
                <w:sz w:val="22"/>
                <w:szCs w:val="22"/>
                <w:u w:color="ff0000"/>
                <w:shd w:val="nil" w:color="auto" w:fill="auto"/>
                <w:rtl w:val="0"/>
                <w:lang w:val="en-US"/>
                <w14:textFill>
                  <w14:solidFill>
                    <w14:srgbClr w14:val="FF0000"/>
                  </w14:solidFill>
                </w14:textFill>
              </w:rPr>
              <w:t>Ministry of Home Affairs Human Resources Department</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z w:val="22"/>
                <w:szCs w:val="22"/>
                <w:shd w:val="nil" w:color="auto" w:fill="auto"/>
                <w:rtl w:val="0"/>
                <w:lang w:val="en-US"/>
              </w:rPr>
              <w:t xml:space="preserve"> </w:t>
            </w:r>
            <w:r>
              <w:rPr>
                <w:i w:val="1"/>
                <w:iCs w:val="1"/>
                <w:outline w:val="0"/>
                <w:color w:val="ff0000"/>
                <w:sz w:val="20"/>
                <w:szCs w:val="20"/>
                <w:u w:color="ff0000"/>
                <w:shd w:val="nil" w:color="auto" w:fill="auto"/>
                <w:rtl w:val="0"/>
                <w:lang w:val="en-US"/>
                <w14:textFill>
                  <w14:solidFill>
                    <w14:srgbClr w14:val="FF0000"/>
                  </w14:solidFill>
                </w14:textFill>
              </w:rPr>
              <w:t>x.x.2015 When course content agreed</w:t>
            </w:r>
          </w:p>
          <w:p>
            <w:pPr>
              <w:pStyle w:val="Body"/>
              <w:bidi w:val="0"/>
              <w:ind w:left="0" w:right="0" w:firstLine="0"/>
              <w:jc w:val="left"/>
              <w:rPr>
                <w:i w:val="1"/>
                <w:iCs w:val="1"/>
                <w:outline w:val="0"/>
                <w:color w:val="ff0000"/>
                <w:sz w:val="20"/>
                <w:szCs w:val="20"/>
                <w:u w:color="ff0000"/>
                <w:shd w:val="nil" w:color="auto" w:fill="auto"/>
                <w:rtl w:val="0"/>
                <w14:textFill>
                  <w14:solidFill>
                    <w14:srgbClr w14:val="FF0000"/>
                  </w14:solidFill>
                </w14:textFill>
              </w:rPr>
            </w:pPr>
            <w:r>
              <w:rPr>
                <w:i w:val="1"/>
                <w:iCs w:val="1"/>
                <w:outline w:val="0"/>
                <w:color w:val="ff0000"/>
                <w:sz w:val="20"/>
                <w:szCs w:val="20"/>
                <w:u w:color="ff0000"/>
                <w:shd w:val="nil" w:color="auto" w:fill="auto"/>
                <w:rtl w:val="0"/>
                <w:lang w:val="en-US"/>
                <w14:textFill>
                  <w14:solidFill>
                    <w14:srgbClr w14:val="FF0000"/>
                  </w14:solidFill>
                </w14:textFill>
              </w:rPr>
              <w:t>x.x.2015 When first course delivered</w:t>
            </w:r>
          </w:p>
          <w:p>
            <w:pPr>
              <w:pStyle w:val="Body"/>
              <w:bidi w:val="0"/>
              <w:ind w:left="0" w:right="0" w:firstLine="0"/>
              <w:jc w:val="left"/>
              <w:rPr>
                <w:rtl w:val="0"/>
              </w:rPr>
            </w:pPr>
            <w:r>
              <w:rPr>
                <w:i w:val="1"/>
                <w:iCs w:val="1"/>
                <w:outline w:val="0"/>
                <w:color w:val="ff0000"/>
                <w:sz w:val="20"/>
                <w:szCs w:val="20"/>
                <w:u w:color="ff0000"/>
                <w:shd w:val="nil" w:color="auto" w:fill="auto"/>
                <w:rtl w:val="0"/>
                <w:lang w:val="en-US"/>
                <w14:textFill>
                  <w14:solidFill>
                    <w14:srgbClr w14:val="FF0000"/>
                  </w14:solidFill>
                </w14:textFill>
              </w:rPr>
              <w:t>etc...</w:t>
            </w: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outline w:val="0"/>
                <w:color w:val="ff0000"/>
                <w:sz w:val="20"/>
                <w:szCs w:val="20"/>
                <w:u w:color="ff0000"/>
                <w:shd w:val="nil" w:color="auto" w:fill="auto"/>
                <w:rtl w:val="0"/>
                <w:lang w:val="en-US"/>
                <w14:textFill>
                  <w14:solidFill>
                    <w14:srgbClr w14:val="FF0000"/>
                  </w14:solidFill>
                </w14:textFill>
              </w:rPr>
              <w:t>100 staff trained and certified by ...</w:t>
            </w:r>
          </w:p>
        </w:tc>
      </w:tr>
      <w:tr>
        <w:tblPrEx>
          <w:shd w:val="clear" w:color="auto" w:fill="ced7e7"/>
        </w:tblPrEx>
        <w:trPr>
          <w:trHeight w:val="250" w:hRule="atLeast"/>
        </w:trPr>
        <w:tc>
          <w:tcPr>
            <w:tcW w:type="dxa" w:w="311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Activities linked to Output 1</w:t>
            </w: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Activity</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Completion date</w:t>
            </w: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1</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2</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3</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4</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5</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Add more activity lines as needed</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b w:val="1"/>
                <w:bCs w:val="1"/>
                <w:sz w:val="22"/>
                <w:szCs w:val="22"/>
                <w:shd w:val="nil" w:color="auto" w:fill="auto"/>
                <w:rtl w:val="0"/>
                <w:lang w:val="en-US"/>
              </w:rPr>
              <w:t xml:space="preserve">Output 2:  </w:t>
            </w:r>
            <w:r>
              <w:rPr>
                <w:b w:val="1"/>
                <w:bCs w:val="1"/>
                <w:sz w:val="22"/>
                <w:szCs w:val="22"/>
                <w:shd w:val="nil" w:color="auto" w:fill="auto"/>
              </w:rPr>
            </w: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Indicator(s)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Baseline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Sources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Milestones</w:t>
            </w: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Target &amp; Date</w:t>
            </w:r>
          </w:p>
        </w:tc>
      </w:tr>
      <w:tr>
        <w:tblPrEx>
          <w:shd w:val="clear" w:color="auto" w:fill="ced7e7"/>
        </w:tblPrEx>
        <w:trPr>
          <w:trHeight w:val="73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2"/>
                <w:szCs w:val="22"/>
                <w:shd w:val="nil" w:color="auto" w:fill="auto"/>
                <w:lang w:val="en-US"/>
              </w:rPr>
            </w:pPr>
          </w:p>
          <w:p>
            <w:pPr>
              <w:pStyle w:val="Body"/>
            </w:pPr>
            <w:r>
              <w:rPr>
                <w:sz w:val="22"/>
                <w:szCs w:val="22"/>
                <w:shd w:val="nil" w:color="auto" w:fill="auto"/>
                <w:lang w:val="en-US"/>
              </w:rPr>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Activities linked to Output 2</w:t>
            </w: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Activity</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Completion date</w:t>
            </w: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1</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2</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3</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sz w:val="22"/>
                <w:szCs w:val="22"/>
                <w:shd w:val="nil" w:color="auto" w:fill="auto"/>
                <w:rtl w:val="0"/>
                <w:lang w:val="en-US"/>
              </w:rPr>
              <w:t>4</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5</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Add more activity lines as needed</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 xml:space="preserve">Output 3:  </w:t>
            </w:r>
            <w:r>
              <w:rPr>
                <w:b w:val="1"/>
                <w:bCs w:val="1"/>
                <w:sz w:val="22"/>
                <w:szCs w:val="22"/>
                <w:shd w:val="nil" w:color="auto" w:fill="auto"/>
              </w:rPr>
            </w:r>
          </w:p>
        </w:tc>
      </w:tr>
      <w:tr>
        <w:tblPrEx>
          <w:shd w:val="clear" w:color="auto" w:fill="ced7e7"/>
        </w:tblPrEx>
        <w:trPr>
          <w:trHeight w:val="25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Indicator(s)</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Baseline</w:t>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Sources</w:t>
            </w: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Milestones</w:t>
            </w: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Target &amp; Date</w:t>
            </w:r>
          </w:p>
        </w:tc>
      </w:tr>
      <w:tr>
        <w:tblPrEx>
          <w:shd w:val="clear" w:color="auto" w:fill="ced7e7"/>
        </w:tblPrEx>
        <w:trPr>
          <w:trHeight w:val="730"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2"/>
                <w:szCs w:val="22"/>
                <w:shd w:val="nil" w:color="auto" w:fill="auto"/>
                <w:lang w:val="en-US"/>
              </w:rPr>
            </w:pPr>
          </w:p>
          <w:p>
            <w:pPr>
              <w:pStyle w:val="Body"/>
            </w:pPr>
            <w:r>
              <w:rPr>
                <w:sz w:val="22"/>
                <w:szCs w:val="22"/>
                <w:shd w:val="nil" w:color="auto" w:fill="auto"/>
                <w:lang w:val="en-US"/>
              </w:rPr>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50" w:hRule="atLeast"/>
        </w:trPr>
        <w:tc>
          <w:tcPr>
            <w:tcW w:type="dxa" w:w="311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Activities linked to Output 3</w:t>
            </w: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Activity</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Completion date</w:t>
            </w: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1</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2</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3</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4</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 xml:space="preserve">5 </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1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shd w:val="nil" w:color="auto" w:fill="auto"/>
                <w:rtl w:val="0"/>
                <w:lang w:val="en-US"/>
              </w:rPr>
              <w:t>Add more activity lines as needed</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outline w:val="0"/>
                <w:color w:val="ff0000"/>
                <w:u w:color="ff0000"/>
                <w:shd w:val="nil" w:color="auto" w:fill="auto"/>
                <w:lang w:val="en-US"/>
                <w14:textFill>
                  <w14:solidFill>
                    <w14:srgbClr w14:val="FF0000"/>
                  </w14:solidFill>
                </w14:textFill>
              </w:rPr>
            </w:pPr>
          </w:p>
          <w:p>
            <w:pPr>
              <w:pStyle w:val="Body"/>
              <w:bidi w:val="0"/>
              <w:ind w:left="0" w:right="0" w:firstLine="0"/>
              <w:jc w:val="left"/>
              <w:rPr>
                <w:rtl w:val="0"/>
              </w:rPr>
            </w:pPr>
            <w:r>
              <w:rPr>
                <w:i w:val="1"/>
                <w:iCs w:val="1"/>
                <w:outline w:val="0"/>
                <w:color w:val="ff0000"/>
                <w:u w:color="ff0000"/>
                <w:shd w:val="nil" w:color="auto" w:fill="auto"/>
                <w:rtl w:val="0"/>
                <w:lang w:val="en-US"/>
                <w14:textFill>
                  <w14:solidFill>
                    <w14:srgbClr w14:val="FF0000"/>
                  </w14:solidFill>
                </w14:textFill>
              </w:rPr>
              <w:t>ADD MORE LINES AS NEEDED</w:t>
            </w:r>
            <w:r>
              <w:rPr>
                <w:i w:val="1"/>
                <w:iCs w:val="1"/>
                <w:outline w:val="0"/>
                <w:color w:val="ff0000"/>
                <w:u w:color="ff0000"/>
                <w:shd w:val="nil" w:color="auto" w:fill="auto"/>
                <w14:textFill>
                  <w14:solidFill>
                    <w14:srgbClr w14:val="FF0000"/>
                  </w14:solidFill>
                </w14:textFill>
              </w:rPr>
            </w:r>
          </w:p>
        </w:tc>
      </w:tr>
      <w:tr>
        <w:tblPrEx>
          <w:shd w:val="clear" w:color="auto" w:fill="ced7e7"/>
        </w:tblPrEx>
        <w:trPr>
          <w:trHeight w:val="51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Sustainability</w:t>
            </w:r>
            <w:r>
              <w:rPr>
                <w:shd w:val="nil" w:color="auto" w:fill="auto"/>
                <w:rtl w:val="0"/>
                <w:lang w:val="en-US"/>
              </w:rPr>
              <w:t xml:space="preserve"> </w:t>
            </w:r>
          </w:p>
          <w:p>
            <w:pPr>
              <w:pStyle w:val="Body"/>
              <w:bidi w:val="0"/>
              <w:ind w:left="0" w:right="0" w:firstLine="0"/>
              <w:jc w:val="left"/>
              <w:rPr>
                <w:rtl w:val="0"/>
              </w:rPr>
            </w:pPr>
            <w:r>
              <w:rPr>
                <w:i w:val="1"/>
                <w:iCs w:val="1"/>
                <w:sz w:val="20"/>
                <w:szCs w:val="20"/>
                <w:shd w:val="nil" w:color="auto" w:fill="auto"/>
                <w:rtl w:val="0"/>
                <w:lang w:val="en-US"/>
              </w:rPr>
              <w:t>How will the project ensure benefits are sustained once the project funding ends? (max. 200 words)</w:t>
            </w:r>
          </w:p>
        </w:tc>
      </w:tr>
      <w:tr>
        <w:tblPrEx>
          <w:shd w:val="clear" w:color="auto" w:fill="ced7e7"/>
        </w:tblPrEx>
        <w:trPr>
          <w:trHeight w:val="85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r>
      <w:tr>
        <w:tblPrEx>
          <w:shd w:val="clear" w:color="auto" w:fill="ced7e7"/>
        </w:tblPrEx>
        <w:trPr>
          <w:trHeight w:val="51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 xml:space="preserve">Monitoring </w:t>
            </w:r>
          </w:p>
          <w:p>
            <w:pPr>
              <w:pStyle w:val="Body"/>
              <w:bidi w:val="0"/>
              <w:ind w:left="0" w:right="0" w:firstLine="0"/>
              <w:jc w:val="left"/>
              <w:rPr>
                <w:rtl w:val="0"/>
              </w:rPr>
            </w:pPr>
            <w:r>
              <w:rPr>
                <w:i w:val="1"/>
                <w:iCs w:val="1"/>
                <w:sz w:val="20"/>
                <w:szCs w:val="20"/>
                <w:shd w:val="nil" w:color="auto" w:fill="auto"/>
                <w:rtl w:val="0"/>
                <w:lang w:val="en-US"/>
              </w:rPr>
              <w:t>Please note that the Grant Contract specifies the need for (at least) quarterly reporting on progress and finances</w:t>
            </w:r>
          </w:p>
        </w:tc>
      </w:tr>
      <w:tr>
        <w:tblPrEx>
          <w:shd w:val="clear" w:color="auto" w:fill="ced7e7"/>
        </w:tblPrEx>
        <w:trPr>
          <w:trHeight w:val="217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i w:val="1"/>
                <w:iCs w:val="1"/>
                <w:sz w:val="22"/>
                <w:szCs w:val="22"/>
                <w:shd w:val="nil" w:color="auto" w:fill="auto"/>
                <w:lang w:val="en-US"/>
              </w:rPr>
            </w:pPr>
            <w:r>
              <w:rPr>
                <w:i w:val="1"/>
                <w:iCs w:val="1"/>
                <w:sz w:val="22"/>
                <w:szCs w:val="22"/>
                <w:shd w:val="nil" w:color="auto" w:fill="auto"/>
                <w:rtl w:val="0"/>
                <w:lang w:val="en-US"/>
              </w:rPr>
              <w:t>Method</w:t>
              <w:tab/>
              <w:t>Intervals</w:t>
              <w:tab/>
              <w:t>Carried out by</w:t>
              <w:tab/>
              <w:t>Follow up activity</w:t>
            </w:r>
          </w:p>
          <w:p>
            <w:pPr>
              <w:pStyle w:val="Body"/>
              <w:rPr>
                <w:i w:val="1"/>
                <w:iCs w:val="1"/>
                <w:sz w:val="22"/>
                <w:szCs w:val="22"/>
                <w:shd w:val="nil" w:color="auto" w:fill="auto"/>
                <w:lang w:val="en-US"/>
              </w:rPr>
            </w:pPr>
            <w:r>
              <w:rPr>
                <w:i w:val="1"/>
                <w:iCs w:val="1"/>
                <w:sz w:val="22"/>
                <w:szCs w:val="22"/>
                <w:shd w:val="nil" w:color="auto" w:fill="auto"/>
                <w:lang w:val="en-US"/>
              </w:rPr>
              <w:tab/>
              <w:tab/>
              <w:tab/>
            </w:r>
          </w:p>
          <w:p>
            <w:pPr>
              <w:pStyle w:val="Body"/>
              <w:rPr>
                <w:i w:val="1"/>
                <w:iCs w:val="1"/>
                <w:sz w:val="22"/>
                <w:szCs w:val="22"/>
                <w:shd w:val="nil" w:color="auto" w:fill="auto"/>
                <w:lang w:val="en-US"/>
              </w:rPr>
            </w:pPr>
            <w:r>
              <w:rPr>
                <w:i w:val="1"/>
                <w:iCs w:val="1"/>
                <w:sz w:val="22"/>
                <w:szCs w:val="22"/>
                <w:shd w:val="nil" w:color="auto" w:fill="auto"/>
                <w:lang w:val="en-US"/>
              </w:rPr>
              <w:tab/>
              <w:tab/>
              <w:tab/>
            </w:r>
          </w:p>
          <w:p>
            <w:pPr>
              <w:pStyle w:val="Body"/>
              <w:rPr>
                <w:i w:val="1"/>
                <w:iCs w:val="1"/>
                <w:sz w:val="22"/>
                <w:szCs w:val="22"/>
                <w:shd w:val="nil" w:color="auto" w:fill="auto"/>
                <w:lang w:val="en-US"/>
              </w:rPr>
            </w:pPr>
            <w:r>
              <w:rPr>
                <w:i w:val="1"/>
                <w:iCs w:val="1"/>
                <w:sz w:val="22"/>
                <w:szCs w:val="22"/>
                <w:shd w:val="nil" w:color="auto" w:fill="auto"/>
                <w:lang w:val="en-US"/>
              </w:rPr>
              <w:tab/>
              <w:tab/>
              <w:tab/>
            </w:r>
          </w:p>
          <w:p>
            <w:pPr>
              <w:pStyle w:val="Body"/>
              <w:rPr>
                <w:i w:val="1"/>
                <w:iCs w:val="1"/>
                <w:sz w:val="22"/>
                <w:szCs w:val="22"/>
                <w:shd w:val="nil" w:color="auto" w:fill="auto"/>
                <w:lang w:val="en-US"/>
              </w:rPr>
            </w:pPr>
            <w:r>
              <w:rPr>
                <w:i w:val="1"/>
                <w:iCs w:val="1"/>
                <w:sz w:val="22"/>
                <w:szCs w:val="22"/>
                <w:shd w:val="nil" w:color="auto" w:fill="auto"/>
                <w:lang w:val="en-US"/>
              </w:rPr>
              <w:tab/>
              <w:tab/>
              <w:tab/>
            </w:r>
          </w:p>
          <w:p>
            <w:pPr>
              <w:pStyle w:val="Body"/>
              <w:rPr>
                <w:i w:val="1"/>
                <w:iCs w:val="1"/>
                <w:sz w:val="22"/>
                <w:szCs w:val="22"/>
                <w:shd w:val="nil" w:color="auto" w:fill="auto"/>
                <w:lang w:val="en-US"/>
              </w:rPr>
            </w:pPr>
            <w:r>
              <w:rPr>
                <w:i w:val="1"/>
                <w:iCs w:val="1"/>
                <w:sz w:val="22"/>
                <w:szCs w:val="22"/>
                <w:shd w:val="nil" w:color="auto" w:fill="auto"/>
                <w:lang w:val="en-US"/>
              </w:rPr>
              <w:tab/>
              <w:tab/>
              <w:tab/>
            </w:r>
          </w:p>
          <w:p>
            <w:pPr>
              <w:pStyle w:val="Body"/>
              <w:rPr>
                <w:i w:val="1"/>
                <w:iCs w:val="1"/>
                <w:sz w:val="22"/>
                <w:szCs w:val="22"/>
                <w:shd w:val="nil" w:color="auto" w:fill="auto"/>
                <w:lang w:val="en-US"/>
              </w:rPr>
            </w:pPr>
            <w:r>
              <w:rPr>
                <w:i w:val="1"/>
                <w:iCs w:val="1"/>
                <w:sz w:val="22"/>
                <w:szCs w:val="22"/>
                <w:shd w:val="nil" w:color="auto" w:fill="auto"/>
                <w:lang w:val="en-US"/>
              </w:rPr>
              <w:tab/>
              <w:tab/>
              <w:tab/>
            </w:r>
          </w:p>
          <w:p>
            <w:pPr>
              <w:pStyle w:val="Body"/>
            </w:pPr>
            <w:r>
              <w:rPr>
                <w:i w:val="1"/>
                <w:iCs w:val="1"/>
                <w:sz w:val="22"/>
                <w:szCs w:val="22"/>
                <w:shd w:val="nil" w:color="auto" w:fill="auto"/>
                <w:lang w:val="en-US"/>
              </w:rPr>
              <w:tab/>
              <w:tab/>
              <w:tab/>
            </w:r>
          </w:p>
        </w:tc>
      </w:tr>
      <w:tr>
        <w:tblPrEx>
          <w:shd w:val="clear" w:color="auto" w:fill="ced7e7"/>
        </w:tblPrEx>
        <w:trPr>
          <w:trHeight w:val="51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Evaluation plan</w:t>
            </w:r>
          </w:p>
          <w:p>
            <w:pPr>
              <w:pStyle w:val="Body"/>
              <w:bidi w:val="0"/>
              <w:ind w:left="0" w:right="0" w:firstLine="0"/>
              <w:jc w:val="left"/>
              <w:rPr>
                <w:rtl w:val="0"/>
              </w:rPr>
            </w:pPr>
            <w:r>
              <w:rPr>
                <w:i w:val="1"/>
                <w:iCs w:val="1"/>
                <w:sz w:val="20"/>
                <w:szCs w:val="20"/>
                <w:shd w:val="nil" w:color="auto" w:fill="auto"/>
                <w:rtl w:val="0"/>
                <w:lang w:val="en-US"/>
              </w:rPr>
              <w:t>Explain how you will evaluate the project; who will carry it out; how much will it cost (any cost should be included in the budget)</w:t>
            </w:r>
          </w:p>
        </w:tc>
      </w:tr>
      <w:tr>
        <w:tblPrEx>
          <w:shd w:val="clear" w:color="auto" w:fill="ced7e7"/>
        </w:tblPrEx>
        <w:trPr>
          <w:trHeight w:val="85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b w:val="1"/>
                <w:bCs w:val="1"/>
                <w:shd w:val="nil" w:color="auto" w:fill="auto"/>
                <w:lang w:val="en-US"/>
              </w:rPr>
            </w:pPr>
          </w:p>
          <w:p>
            <w:pPr>
              <w:pStyle w:val="Body"/>
            </w:pPr>
            <w:r>
              <w:rPr>
                <w:b w:val="1"/>
                <w:bCs w:val="1"/>
                <w:shd w:val="nil" w:color="auto" w:fill="auto"/>
                <w:lang w:val="en-US"/>
              </w:rPr>
            </w:r>
          </w:p>
        </w:tc>
      </w:tr>
      <w:tr>
        <w:tblPrEx>
          <w:shd w:val="clear" w:color="auto" w:fill="ced7e7"/>
        </w:tblPrEx>
        <w:trPr>
          <w:trHeight w:val="985"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Value for Money (VfM)</w:t>
            </w:r>
          </w:p>
          <w:p>
            <w:pPr>
              <w:pStyle w:val="Body"/>
              <w:bidi w:val="0"/>
              <w:spacing w:line="259" w:lineRule="auto"/>
              <w:ind w:left="0" w:right="0" w:firstLine="0"/>
              <w:jc w:val="left"/>
              <w:rPr>
                <w:i w:val="1"/>
                <w:iCs w:val="1"/>
                <w:sz w:val="20"/>
                <w:szCs w:val="20"/>
                <w:shd w:val="nil" w:color="auto" w:fill="auto"/>
                <w:rtl w:val="0"/>
              </w:rPr>
            </w:pPr>
            <w:r>
              <w:rPr>
                <w:i w:val="1"/>
                <w:iCs w:val="1"/>
                <w:sz w:val="20"/>
                <w:szCs w:val="20"/>
                <w:shd w:val="nil" w:color="auto" w:fill="auto"/>
                <w:rtl w:val="0"/>
                <w:lang w:val="en-US"/>
              </w:rPr>
              <w:t>Please clarify how you will ensure good VfM across 4Es (Economy, Efficiency, Effectiveness, Equity) at all stages of the project.</w:t>
            </w:r>
          </w:p>
          <w:p>
            <w:pPr>
              <w:pStyle w:val="Body"/>
              <w:bidi w:val="0"/>
              <w:spacing w:line="259" w:lineRule="auto"/>
              <w:ind w:left="0" w:right="0" w:firstLine="0"/>
              <w:jc w:val="left"/>
              <w:rPr>
                <w:i w:val="1"/>
                <w:iCs w:val="1"/>
                <w:sz w:val="20"/>
                <w:szCs w:val="20"/>
                <w:shd w:val="nil" w:color="auto" w:fill="auto"/>
                <w:rtl w:val="0"/>
              </w:rPr>
            </w:pPr>
            <w:r>
              <w:rPr>
                <w:i w:val="1"/>
                <w:iCs w:val="1"/>
                <w:sz w:val="20"/>
                <w:szCs w:val="20"/>
                <w:shd w:val="nil" w:color="auto" w:fill="auto"/>
                <w:rtl w:val="0"/>
                <w:lang w:val="en-US"/>
              </w:rPr>
              <w:t>What VfM policies and procedures are in place in your organization?  (Max 0,5 page)</w:t>
            </w:r>
          </w:p>
          <w:p>
            <w:pPr>
              <w:pStyle w:val="Body"/>
              <w:bidi w:val="0"/>
              <w:spacing w:line="259" w:lineRule="auto"/>
              <w:ind w:left="0" w:right="0" w:firstLine="0"/>
              <w:jc w:val="left"/>
              <w:rPr>
                <w:rtl w:val="0"/>
              </w:rPr>
            </w:pPr>
            <w:r>
              <w:rPr>
                <w:i w:val="1"/>
                <w:iCs w:val="1"/>
                <w:sz w:val="20"/>
                <w:szCs w:val="20"/>
                <w:shd w:val="nil" w:color="auto" w:fill="auto"/>
                <w:rtl w:val="0"/>
                <w:lang w:val="en-US"/>
              </w:rPr>
              <w:t xml:space="preserve">To refresh on CSSF VfM approach and 4Es please see </w:t>
            </w:r>
            <w:r>
              <w:rPr>
                <w:rStyle w:val="Hyperlink.1"/>
                <w:i w:val="1"/>
                <w:iCs w:val="1"/>
                <w:sz w:val="20"/>
                <w:szCs w:val="20"/>
              </w:rPr>
              <w:fldChar w:fldCharType="begin" w:fldLock="0"/>
            </w:r>
            <w:r>
              <w:rPr>
                <w:rStyle w:val="Hyperlink.1"/>
                <w:i w:val="1"/>
                <w:iCs w:val="1"/>
                <w:sz w:val="20"/>
                <w:szCs w:val="20"/>
              </w:rPr>
              <w:instrText xml:space="preserve"> HYPERLINK "https://drive.google.com/file/d/1fl06RtRc6xnL0kIyTPCdORRaJsrVIopb/view"</w:instrText>
            </w:r>
            <w:r>
              <w:rPr>
                <w:rStyle w:val="Hyperlink.1"/>
                <w:i w:val="1"/>
                <w:iCs w:val="1"/>
                <w:sz w:val="20"/>
                <w:szCs w:val="20"/>
              </w:rPr>
              <w:fldChar w:fldCharType="separate" w:fldLock="0"/>
            </w:r>
            <w:r>
              <w:rPr>
                <w:rStyle w:val="Hyperlink.1"/>
                <w:i w:val="1"/>
                <w:iCs w:val="1"/>
                <w:sz w:val="20"/>
                <w:szCs w:val="20"/>
                <w:rtl w:val="0"/>
                <w:lang w:val="en-US"/>
              </w:rPr>
              <w:t>VfM Note for Partners.</w:t>
            </w:r>
            <w:r>
              <w:rPr>
                <w:i w:val="1"/>
                <w:iCs w:val="1"/>
                <w:sz w:val="20"/>
                <w:szCs w:val="20"/>
              </w:rPr>
              <w:fldChar w:fldCharType="end" w:fldLock="0"/>
            </w:r>
          </w:p>
        </w:tc>
      </w:tr>
      <w:tr>
        <w:tblPrEx>
          <w:shd w:val="clear" w:color="auto" w:fill="ced7e7"/>
        </w:tblPrEx>
        <w:trPr>
          <w:trHeight w:val="491"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5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hd w:val="clear" w:color="auto" w:fill="d9d9d9"/>
              <w:rPr>
                <w:b w:val="1"/>
                <w:bCs w:val="1"/>
                <w:shd w:val="nil" w:color="auto" w:fill="auto"/>
              </w:rPr>
            </w:pPr>
            <w:r>
              <w:rPr>
                <w:b w:val="1"/>
                <w:bCs w:val="1"/>
                <w:shd w:val="nil" w:color="auto" w:fill="auto"/>
                <w:rtl w:val="0"/>
                <w:lang w:val="en-US"/>
              </w:rPr>
              <w:t>Climate and Environment</w:t>
            </w:r>
          </w:p>
          <w:p>
            <w:pPr>
              <w:pStyle w:val="Body"/>
              <w:shd w:val="clear" w:color="auto" w:fill="d9d9d9"/>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In 2021 and beyond, Her Majesty</w:t>
            </w:r>
            <w:r>
              <w:rPr>
                <w:i w:val="1"/>
                <w:iCs w:val="1"/>
                <w:sz w:val="20"/>
                <w:szCs w:val="20"/>
                <w:shd w:val="nil" w:color="auto" w:fill="auto"/>
                <w:rtl w:val="0"/>
                <w:lang w:val="en-US"/>
              </w:rPr>
              <w:t>’</w:t>
            </w:r>
            <w:r>
              <w:rPr>
                <w:i w:val="1"/>
                <w:iCs w:val="1"/>
                <w:sz w:val="20"/>
                <w:szCs w:val="20"/>
                <w:shd w:val="nil" w:color="auto" w:fill="auto"/>
                <w:rtl w:val="0"/>
                <w:lang w:val="en-US"/>
              </w:rPr>
              <w:t xml:space="preserve">s Government (HMG) will make tackling climate change its number one international priority. All HMG programmes, projects, interventions or events within them must align to the Paris Agreement </w:t>
            </w:r>
            <w:r>
              <w:rPr>
                <w:i w:val="1"/>
                <w:iCs w:val="1"/>
                <w:sz w:val="20"/>
                <w:szCs w:val="20"/>
                <w:shd w:val="nil" w:color="auto" w:fill="auto"/>
                <w:rtl w:val="0"/>
                <w:lang w:val="en-US"/>
              </w:rPr>
              <w:t xml:space="preserve">– </w:t>
            </w:r>
            <w:r>
              <w:rPr>
                <w:i w:val="0"/>
                <w:iCs w:val="0"/>
                <w:sz w:val="20"/>
                <w:szCs w:val="20"/>
                <w:shd w:val="nil" w:color="auto" w:fill="auto"/>
                <w:rtl w:val="0"/>
                <w:lang w:val="en-US"/>
              </w:rPr>
              <w:t> </w:t>
            </w:r>
            <w:r>
              <w:rPr>
                <w:i w:val="1"/>
                <w:iCs w:val="1"/>
                <w:sz w:val="20"/>
                <w:szCs w:val="20"/>
                <w:shd w:val="nil" w:color="auto" w:fill="auto"/>
                <w:rtl w:val="0"/>
                <w:lang w:val="en-US"/>
              </w:rPr>
              <w:t>a global framework to avoid dangerous climate change by limiting global warming to well below 2</w:t>
            </w:r>
            <w:r>
              <w:rPr>
                <w:i w:val="1"/>
                <w:iCs w:val="1"/>
                <w:sz w:val="20"/>
                <w:szCs w:val="20"/>
                <w:shd w:val="nil" w:color="auto" w:fill="auto"/>
                <w:rtl w:val="0"/>
                <w:lang w:val="en-US"/>
              </w:rPr>
              <w:t>°</w:t>
            </w:r>
            <w:r>
              <w:rPr>
                <w:i w:val="1"/>
                <w:iCs w:val="1"/>
                <w:sz w:val="20"/>
                <w:szCs w:val="20"/>
                <w:shd w:val="nil" w:color="auto" w:fill="auto"/>
                <w:rtl w:val="0"/>
                <w:lang w:val="en-US"/>
              </w:rPr>
              <w:t>C and pursuing efforts to limit it to 1.5</w:t>
            </w:r>
            <w:r>
              <w:rPr>
                <w:i w:val="1"/>
                <w:iCs w:val="1"/>
                <w:sz w:val="20"/>
                <w:szCs w:val="20"/>
                <w:shd w:val="nil" w:color="auto" w:fill="auto"/>
                <w:rtl w:val="0"/>
                <w:lang w:val="en-US"/>
              </w:rPr>
              <w:t>°</w:t>
            </w:r>
            <w:r>
              <w:rPr>
                <w:i w:val="1"/>
                <w:iCs w:val="1"/>
                <w:sz w:val="20"/>
                <w:szCs w:val="20"/>
                <w:shd w:val="nil" w:color="auto" w:fill="auto"/>
                <w:rtl w:val="0"/>
                <w:lang w:val="en-US"/>
              </w:rPr>
              <w:t xml:space="preserve">C </w:t>
            </w:r>
            <w:r>
              <w:rPr>
                <w:i w:val="1"/>
                <w:iCs w:val="1"/>
                <w:sz w:val="20"/>
                <w:szCs w:val="20"/>
                <w:shd w:val="nil" w:color="auto" w:fill="auto"/>
                <w:rtl w:val="0"/>
                <w:lang w:val="en-US"/>
              </w:rPr>
              <w:t xml:space="preserve">– </w:t>
            </w:r>
            <w:r>
              <w:rPr>
                <w:i w:val="1"/>
                <w:iCs w:val="1"/>
                <w:sz w:val="20"/>
                <w:szCs w:val="20"/>
                <w:shd w:val="nil" w:color="auto" w:fill="auto"/>
                <w:rtl w:val="0"/>
                <w:lang w:val="en-US"/>
              </w:rPr>
              <w:t xml:space="preserve">and assess climate and environmental impact and risks, taking steps to ensure that </w:t>
            </w:r>
            <w:r>
              <w:rPr>
                <w:b w:val="1"/>
                <w:bCs w:val="1"/>
                <w:i w:val="1"/>
                <w:iCs w:val="1"/>
                <w:sz w:val="20"/>
                <w:szCs w:val="20"/>
                <w:shd w:val="nil" w:color="auto" w:fill="auto"/>
                <w:rtl w:val="0"/>
                <w:lang w:val="en-US"/>
              </w:rPr>
              <w:t>no environmental harm is done</w:t>
            </w:r>
            <w:r>
              <w:rPr>
                <w:i w:val="1"/>
                <w:iCs w:val="1"/>
                <w:sz w:val="20"/>
                <w:szCs w:val="20"/>
                <w:shd w:val="nil" w:color="auto" w:fill="auto"/>
                <w:rtl w:val="0"/>
                <w:lang w:val="en-US"/>
              </w:rPr>
              <w:t xml:space="preserve"> by our interventions. Our goal is to ensure that our projects are </w:t>
            </w:r>
            <w:r>
              <w:rPr>
                <w:i w:val="1"/>
                <w:iCs w:val="1"/>
                <w:sz w:val="20"/>
                <w:szCs w:val="20"/>
                <w:shd w:val="nil" w:color="auto" w:fill="auto"/>
                <w:rtl w:val="0"/>
                <w:lang w:val="en-US"/>
              </w:rPr>
              <w:t>‘</w:t>
            </w:r>
            <w:r>
              <w:rPr>
                <w:i w:val="1"/>
                <w:iCs w:val="1"/>
                <w:sz w:val="20"/>
                <w:szCs w:val="20"/>
                <w:shd w:val="nil" w:color="auto" w:fill="auto"/>
                <w:rtl w:val="0"/>
                <w:lang w:val="en-US"/>
              </w:rPr>
              <w:t>nature positive</w:t>
            </w:r>
            <w:r>
              <w:rPr>
                <w:i w:val="1"/>
                <w:iCs w:val="1"/>
                <w:sz w:val="20"/>
                <w:szCs w:val="20"/>
                <w:shd w:val="nil" w:color="auto" w:fill="auto"/>
                <w:rtl w:val="0"/>
                <w:lang w:val="en-US"/>
              </w:rPr>
              <w:t xml:space="preserve">’ </w:t>
            </w:r>
            <w:r>
              <w:rPr>
                <w:i w:val="1"/>
                <w:iCs w:val="1"/>
                <w:sz w:val="20"/>
                <w:szCs w:val="20"/>
                <w:shd w:val="nil" w:color="auto" w:fill="auto"/>
                <w:rtl w:val="0"/>
                <w:lang w:val="en-US"/>
              </w:rPr>
              <w:t xml:space="preserve">overall </w:t>
            </w:r>
            <w:r>
              <w:rPr>
                <w:i w:val="1"/>
                <w:iCs w:val="1"/>
                <w:sz w:val="20"/>
                <w:szCs w:val="20"/>
                <w:shd w:val="nil" w:color="auto" w:fill="auto"/>
                <w:rtl w:val="0"/>
                <w:lang w:val="en-US"/>
              </w:rPr>
              <w:t xml:space="preserve">– </w:t>
            </w:r>
            <w:r>
              <w:rPr>
                <w:i w:val="1"/>
                <w:iCs w:val="1"/>
                <w:sz w:val="20"/>
                <w:szCs w:val="20"/>
                <w:shd w:val="nil" w:color="auto" w:fill="auto"/>
                <w:rtl w:val="0"/>
                <w:lang w:val="en-US"/>
              </w:rPr>
              <w:t>that we increasingly invest in delivering positive outcomes for nature, people and the climate.</w:t>
            </w:r>
          </w:p>
          <w:p>
            <w:pPr>
              <w:pStyle w:val="Body"/>
              <w:shd w:val="clear" w:color="auto" w:fill="d9d9d9"/>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In this section please demonstrate how the project activities will protect, aid or do no harm the local environment in the community you operate in. These may be demonstrated by (but not limited to):</w:t>
            </w:r>
          </w:p>
          <w:p>
            <w:pPr>
              <w:pStyle w:val="List Paragraph"/>
              <w:numPr>
                <w:ilvl w:val="0"/>
                <w:numId w:val="5"/>
              </w:numPr>
              <w:shd w:val="clear" w:color="auto" w:fill="d9d9d9"/>
              <w:bidi w:val="0"/>
              <w:ind w:right="0"/>
              <w:jc w:val="left"/>
              <w:rPr>
                <w:rFonts w:ascii="Arial Narrow" w:hAnsi="Arial Narrow"/>
                <w:i w:val="1"/>
                <w:iCs w:val="1"/>
                <w:rtl w:val="0"/>
                <w:lang w:val="en-US"/>
              </w:rPr>
            </w:pPr>
            <w:r>
              <w:rPr>
                <w:rFonts w:ascii="Arial Narrow" w:hAnsi="Arial Narrow"/>
                <w:i w:val="1"/>
                <w:iCs w:val="1"/>
                <w:shd w:val="nil" w:color="auto" w:fill="auto"/>
                <w:rtl w:val="0"/>
                <w:lang w:val="en-US"/>
              </w:rPr>
              <w:t>Ensuring environmental sustainability in projects/programmes activities (e.g., using sustainable resources);</w:t>
            </w:r>
          </w:p>
          <w:p>
            <w:pPr>
              <w:pStyle w:val="List Paragraph"/>
              <w:numPr>
                <w:ilvl w:val="0"/>
                <w:numId w:val="5"/>
              </w:numPr>
              <w:shd w:val="clear" w:color="auto" w:fill="d9d9d9"/>
              <w:bidi w:val="0"/>
              <w:ind w:right="0"/>
              <w:jc w:val="left"/>
              <w:rPr>
                <w:rFonts w:ascii="Arial Narrow" w:hAnsi="Arial Narrow"/>
                <w:i w:val="1"/>
                <w:iCs w:val="1"/>
                <w:rtl w:val="0"/>
                <w:lang w:val="en-US"/>
              </w:rPr>
            </w:pPr>
            <w:r>
              <w:rPr>
                <w:rFonts w:ascii="Arial Narrow" w:hAnsi="Arial Narrow"/>
                <w:i w:val="1"/>
                <w:iCs w:val="1"/>
                <w:shd w:val="nil" w:color="auto" w:fill="auto"/>
                <w:rtl w:val="0"/>
                <w:lang w:val="en-US"/>
              </w:rPr>
              <w:t>Establishing the organisation</w:t>
            </w:r>
            <w:r>
              <w:rPr>
                <w:rFonts w:ascii="Arial Narrow" w:hAnsi="Arial Narrow" w:hint="default"/>
                <w:i w:val="1"/>
                <w:iCs w:val="1"/>
                <w:shd w:val="nil" w:color="auto" w:fill="auto"/>
                <w:rtl w:val="0"/>
                <w:lang w:val="en-US"/>
              </w:rPr>
              <w:t>’</w:t>
            </w:r>
            <w:r>
              <w:rPr>
                <w:rFonts w:ascii="Arial Narrow" w:hAnsi="Arial Narrow"/>
                <w:i w:val="1"/>
                <w:iCs w:val="1"/>
                <w:shd w:val="nil" w:color="auto" w:fill="auto"/>
                <w:rtl w:val="0"/>
                <w:lang w:val="en-US"/>
              </w:rPr>
              <w:t>s formal environmental safeguarding policies and following them throughout the project/programme implementation;</w:t>
            </w:r>
          </w:p>
          <w:p>
            <w:pPr>
              <w:pStyle w:val="List Paragraph"/>
              <w:numPr>
                <w:ilvl w:val="0"/>
                <w:numId w:val="5"/>
              </w:numPr>
              <w:shd w:val="clear" w:color="auto" w:fill="d9d9d9"/>
              <w:bidi w:val="0"/>
              <w:ind w:right="0"/>
              <w:jc w:val="left"/>
              <w:rPr>
                <w:rFonts w:ascii="Arial Narrow" w:hAnsi="Arial Narrow"/>
                <w:i w:val="1"/>
                <w:iCs w:val="1"/>
                <w:rtl w:val="0"/>
                <w:lang w:val="en-US"/>
              </w:rPr>
            </w:pPr>
            <w:r>
              <w:rPr>
                <w:rFonts w:ascii="Arial Narrow" w:hAnsi="Arial Narrow"/>
                <w:i w:val="1"/>
                <w:iCs w:val="1"/>
                <w:shd w:val="nil" w:color="auto" w:fill="auto"/>
                <w:rtl w:val="0"/>
                <w:lang w:val="en-US"/>
              </w:rPr>
              <w:t xml:space="preserve">Ensuring the project is accountable to local and international environmental laws, ensuring it does not undermine, and where possible elevates, Nationally Determined Contributions and National Adaptation Programmes </w:t>
            </w:r>
          </w:p>
          <w:p>
            <w:pPr>
              <w:pStyle w:val="List Paragraph"/>
              <w:numPr>
                <w:ilvl w:val="0"/>
                <w:numId w:val="5"/>
              </w:numPr>
              <w:shd w:val="clear" w:color="auto" w:fill="d9d9d9"/>
              <w:bidi w:val="0"/>
              <w:ind w:right="0"/>
              <w:jc w:val="left"/>
              <w:rPr>
                <w:rFonts w:ascii="Arial Narrow" w:hAnsi="Arial Narrow"/>
                <w:i w:val="1"/>
                <w:iCs w:val="1"/>
                <w:rtl w:val="0"/>
                <w:lang w:val="en-US"/>
              </w:rPr>
            </w:pPr>
            <w:r>
              <w:rPr>
                <w:rFonts w:ascii="Arial Narrow" w:hAnsi="Arial Narrow"/>
                <w:i w:val="1"/>
                <w:iCs w:val="1"/>
                <w:shd w:val="nil" w:color="auto" w:fill="auto"/>
                <w:rtl w:val="0"/>
                <w:lang w:val="en-US"/>
              </w:rPr>
              <w:t xml:space="preserve">Identifying and tracking environmental risks, their impact and significance throughout the project/programme implementation. This includes undertaking a climate risk assurance process to access the risks of future climate change on physical infrastructure. </w:t>
            </w:r>
          </w:p>
          <w:p>
            <w:pPr>
              <w:pStyle w:val="List Paragraph"/>
              <w:numPr>
                <w:ilvl w:val="0"/>
                <w:numId w:val="5"/>
              </w:numPr>
              <w:shd w:val="clear" w:color="auto" w:fill="d9d9d9"/>
              <w:bidi w:val="0"/>
              <w:ind w:right="0"/>
              <w:jc w:val="left"/>
              <w:rPr>
                <w:rFonts w:ascii="Arial Narrow" w:hAnsi="Arial Narrow"/>
                <w:i w:val="1"/>
                <w:iCs w:val="1"/>
                <w:rtl w:val="0"/>
                <w:lang w:val="en-US"/>
              </w:rPr>
            </w:pPr>
            <w:r>
              <w:rPr>
                <w:rFonts w:ascii="Arial Narrow" w:hAnsi="Arial Narrow"/>
                <w:i w:val="1"/>
                <w:iCs w:val="1"/>
                <w:shd w:val="nil" w:color="auto" w:fill="auto"/>
                <w:rtl w:val="0"/>
                <w:lang w:val="en-US"/>
              </w:rPr>
              <w:t>Ensuring any investment support for fossil fuels affecting emissions is in line with the Paris Agreement temperature goals and transition plans;</w:t>
            </w:r>
          </w:p>
          <w:p>
            <w:pPr>
              <w:pStyle w:val="Body"/>
              <w:shd w:val="clear" w:color="auto" w:fill="d9d9d9"/>
              <w:bidi w:val="0"/>
              <w:ind w:left="0" w:right="0" w:firstLine="0"/>
              <w:jc w:val="left"/>
              <w:rPr>
                <w:rtl w:val="0"/>
              </w:rPr>
            </w:pPr>
            <w:r>
              <w:rPr>
                <w:i w:val="1"/>
                <w:iCs w:val="1"/>
                <w:sz w:val="20"/>
                <w:szCs w:val="20"/>
                <w:shd w:val="nil" w:color="auto" w:fill="auto"/>
                <w:rtl w:val="0"/>
                <w:lang w:val="en-US"/>
              </w:rPr>
              <w:t>(Max 300 words)</w:t>
            </w:r>
          </w:p>
        </w:tc>
      </w:tr>
      <w:tr>
        <w:tblPrEx>
          <w:shd w:val="clear" w:color="auto" w:fill="ced7e7"/>
        </w:tblPrEx>
        <w:trPr>
          <w:trHeight w:val="491"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10"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Communication and Visibility</w:t>
            </w:r>
          </w:p>
          <w:p>
            <w:pPr>
              <w:pStyle w:val="Body"/>
              <w:bidi w:val="0"/>
              <w:ind w:left="0" w:right="0" w:firstLine="0"/>
              <w:jc w:val="left"/>
              <w:rPr>
                <w:rtl w:val="0"/>
              </w:rPr>
            </w:pPr>
            <w:r>
              <w:rPr>
                <w:b w:val="0"/>
                <w:bCs w:val="0"/>
                <w:i w:val="1"/>
                <w:iCs w:val="1"/>
                <w:sz w:val="20"/>
                <w:szCs w:val="20"/>
                <w:shd w:val="nil" w:color="auto" w:fill="auto"/>
                <w:rtl w:val="0"/>
                <w:lang w:val="en-US"/>
              </w:rPr>
              <w:t>Please describe how you would communicate the goals, activities and results of the project with government</w:t>
            </w:r>
          </w:p>
        </w:tc>
      </w:tr>
      <w:tr>
        <w:tblPrEx>
          <w:shd w:val="clear" w:color="auto" w:fill="ced7e7"/>
        </w:tblPrEx>
        <w:trPr>
          <w:trHeight w:val="1459" w:hRule="atLeast"/>
        </w:trPr>
        <w:tc>
          <w:tcPr>
            <w:tcW w:type="dxa" w:w="1503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ageBreakBefore w:val="1"/>
        <w:widowControl w:val="0"/>
      </w:pPr>
    </w:p>
    <w:p>
      <w:pPr>
        <w:pStyle w:val="Body"/>
        <w:pageBreakBefore w:val="1"/>
      </w:pPr>
    </w:p>
    <w:tbl>
      <w:tblPr>
        <w:tblW w:w="142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74"/>
        <w:gridCol w:w="3468"/>
        <w:gridCol w:w="1109"/>
        <w:gridCol w:w="1110"/>
        <w:gridCol w:w="3745"/>
        <w:gridCol w:w="2082"/>
      </w:tblGrid>
      <w:tr>
        <w:tblPrEx>
          <w:shd w:val="clear" w:color="auto" w:fill="ced7e7"/>
        </w:tblPrEx>
        <w:trPr>
          <w:trHeight w:val="950" w:hRule="atLeast"/>
        </w:trPr>
        <w:tc>
          <w:tcPr>
            <w:tcW w:type="dxa" w:w="27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Risks</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What are the key risks in implementing this project and how are you going to manage them</w:t>
            </w:r>
          </w:p>
          <w:p>
            <w:pPr>
              <w:pStyle w:val="Body"/>
              <w:bidi w:val="0"/>
              <w:ind w:left="0" w:right="0" w:firstLine="0"/>
              <w:jc w:val="left"/>
              <w:rPr>
                <w:i w:val="1"/>
                <w:iCs w:val="1"/>
                <w:outline w:val="0"/>
                <w:color w:val="ff0000"/>
                <w:sz w:val="20"/>
                <w:szCs w:val="20"/>
                <w:u w:val="single" w:color="ff0000"/>
                <w:shd w:val="nil" w:color="auto" w:fill="auto"/>
                <w:rtl w:val="0"/>
                <w14:textFill>
                  <w14:solidFill>
                    <w14:srgbClr w14:val="FF0000"/>
                  </w14:solidFill>
                </w14:textFill>
              </w:rPr>
            </w:pPr>
            <w:r>
              <w:rPr>
                <w:i w:val="1"/>
                <w:iCs w:val="1"/>
                <w:outline w:val="0"/>
                <w:color w:val="ff0000"/>
                <w:sz w:val="20"/>
                <w:szCs w:val="20"/>
                <w:u w:val="single" w:color="ff0000"/>
                <w:shd w:val="nil" w:color="auto" w:fill="auto"/>
                <w:rtl w:val="0"/>
                <w:lang w:val="en-US"/>
                <w14:textFill>
                  <w14:solidFill>
                    <w14:srgbClr w14:val="FF0000"/>
                  </w14:solidFill>
                </w14:textFill>
              </w:rPr>
              <w:t>Add more lines as required</w:t>
            </w:r>
          </w:p>
          <w:p>
            <w:pPr>
              <w:pStyle w:val="Body"/>
              <w:rPr>
                <w:i w:val="1"/>
                <w:iCs w:val="1"/>
                <w:sz w:val="20"/>
                <w:szCs w:val="20"/>
                <w:shd w:val="nil" w:color="auto" w:fill="auto"/>
                <w:lang w:val="en-US"/>
              </w:rPr>
            </w:pP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Larger/higher value projects will require a full Risk Management Strategy. You should consider whether one is needed for this project.</w:t>
            </w:r>
          </w:p>
          <w:p>
            <w:pPr>
              <w:pStyle w:val="Body"/>
              <w:bidi w:val="0"/>
              <w:ind w:left="0" w:right="0" w:firstLine="0"/>
              <w:jc w:val="left"/>
              <w:rPr>
                <w:rtl w:val="0"/>
              </w:rPr>
            </w:pPr>
            <w:r>
              <w:rPr>
                <w:i w:val="1"/>
                <w:iCs w:val="1"/>
                <w:sz w:val="20"/>
                <w:szCs w:val="20"/>
                <w:shd w:val="nil" w:color="auto" w:fill="auto"/>
                <w:rtl w:val="0"/>
                <w:lang w:val="en-US"/>
              </w:rPr>
              <w:t>You should also think here about when risks should be escalated</w:t>
            </w:r>
            <w:r>
              <w:rPr>
                <w:i w:val="1"/>
                <w:iCs w:val="1"/>
                <w:sz w:val="20"/>
                <w:szCs w:val="20"/>
                <w:shd w:val="nil" w:color="auto" w:fill="auto"/>
              </w:rPr>
            </w: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pPr>
              <w:pStyle w:val="Body"/>
              <w:ind w:left="55" w:firstLine="0"/>
            </w:pPr>
            <w:r>
              <w:rPr>
                <w:b w:val="1"/>
                <w:bCs w:val="1"/>
                <w:shd w:val="nil" w:color="auto" w:fill="auto"/>
                <w:rtl w:val="0"/>
                <w:lang w:val="en-US"/>
              </w:rPr>
              <w:t>Risk</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Body"/>
              <w:ind w:left="13" w:firstLine="0"/>
              <w:rPr>
                <w:shd w:val="nil" w:color="auto" w:fill="auto"/>
              </w:rPr>
            </w:pPr>
            <w:r>
              <w:rPr>
                <w:b w:val="1"/>
                <w:bCs w:val="1"/>
                <w:shd w:val="nil" w:color="auto" w:fill="auto"/>
                <w:rtl w:val="0"/>
                <w:lang w:val="en-US"/>
              </w:rPr>
              <w:t xml:space="preserve">Impact </w:t>
            </w:r>
            <w:r>
              <w:rPr>
                <w:sz w:val="20"/>
                <w:szCs w:val="20"/>
                <w:shd w:val="nil" w:color="auto" w:fill="auto"/>
                <w:rtl w:val="0"/>
                <w:lang w:val="en-US"/>
              </w:rPr>
              <w:t>Low/</w:t>
            </w:r>
          </w:p>
          <w:p>
            <w:pPr>
              <w:pStyle w:val="Body"/>
              <w:bidi w:val="0"/>
              <w:ind w:left="13" w:right="0" w:firstLine="0"/>
              <w:jc w:val="left"/>
              <w:rPr>
                <w:rtl w:val="0"/>
              </w:rPr>
            </w:pPr>
            <w:r>
              <w:rPr>
                <w:sz w:val="20"/>
                <w:szCs w:val="20"/>
                <w:shd w:val="nil" w:color="auto" w:fill="auto"/>
                <w:rtl w:val="0"/>
                <w:lang w:val="en-US"/>
              </w:rPr>
              <w:t>Medium/ High</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Like-lihood</w:t>
            </w:r>
          </w:p>
          <w:p>
            <w:pPr>
              <w:pStyle w:val="Body"/>
              <w:bidi w:val="0"/>
              <w:ind w:left="0" w:right="0" w:firstLine="0"/>
              <w:jc w:val="left"/>
              <w:rPr>
                <w:rtl w:val="0"/>
              </w:rPr>
            </w:pPr>
            <w:r>
              <w:rPr>
                <w:sz w:val="20"/>
                <w:szCs w:val="20"/>
                <w:shd w:val="nil" w:color="auto" w:fill="auto"/>
                <w:rtl w:val="0"/>
                <w:lang w:val="en-US"/>
              </w:rPr>
              <w:t>L/M/H</w:t>
            </w: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Management</w:t>
            </w:r>
          </w:p>
          <w:p>
            <w:pPr>
              <w:pStyle w:val="Body"/>
              <w:bidi w:val="0"/>
              <w:ind w:left="0" w:right="0" w:firstLine="0"/>
              <w:jc w:val="left"/>
              <w:rPr>
                <w:rtl w:val="0"/>
              </w:rPr>
            </w:pPr>
            <w:r>
              <w:rPr>
                <w:i w:val="1"/>
                <w:iCs w:val="1"/>
                <w:sz w:val="20"/>
                <w:szCs w:val="20"/>
                <w:shd w:val="nil" w:color="auto" w:fill="auto"/>
                <w:rtl w:val="0"/>
                <w:lang w:val="en-US"/>
              </w:rPr>
              <w:t>How will the risk be managed and monitored, what are the mitigating actions, and who is the risk owner</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Escalation Point</w:t>
            </w:r>
          </w:p>
          <w:p>
            <w:pPr>
              <w:pStyle w:val="Body"/>
              <w:bidi w:val="0"/>
              <w:ind w:left="0" w:right="0" w:firstLine="0"/>
              <w:jc w:val="left"/>
              <w:rPr>
                <w:rtl w:val="0"/>
              </w:rPr>
            </w:pPr>
            <w:r>
              <w:rPr>
                <w:i w:val="1"/>
                <w:iCs w:val="1"/>
                <w:sz w:val="20"/>
                <w:szCs w:val="20"/>
                <w:shd w:val="nil" w:color="auto" w:fill="auto"/>
                <w:rtl w:val="0"/>
                <w:lang w:val="en-US"/>
              </w:rPr>
              <w:t xml:space="preserve">At what stage will the management of this risk need to be escalated </w:t>
            </w:r>
          </w:p>
        </w:tc>
      </w:tr>
      <w:tr>
        <w:tblPrEx>
          <w:shd w:val="clear" w:color="auto" w:fill="ced7e7"/>
        </w:tblPrEx>
        <w:trPr>
          <w:trHeight w:val="540" w:hRule="atLeast"/>
        </w:trPr>
        <w:tc>
          <w:tcPr>
            <w:tcW w:type="dxa" w:w="27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r>
      <w:tr>
        <w:tblPrEx>
          <w:shd w:val="clear" w:color="auto" w:fill="ced7e7"/>
        </w:tblPrEx>
        <w:trPr>
          <w:trHeight w:val="540" w:hRule="atLeast"/>
        </w:trPr>
        <w:tc>
          <w:tcPr>
            <w:tcW w:type="dxa" w:w="27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r>
      <w:tr>
        <w:tblPrEx>
          <w:shd w:val="clear" w:color="auto" w:fill="ced7e7"/>
        </w:tblPrEx>
        <w:trPr>
          <w:trHeight w:val="640" w:hRule="atLeast"/>
        </w:trPr>
        <w:tc>
          <w:tcPr>
            <w:tcW w:type="dxa" w:w="27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5"/>
              <w:bottom w:type="dxa" w:w="80"/>
              <w:right w:type="dxa" w:w="80"/>
            </w:tcMar>
            <w:vAlign w:val="top"/>
          </w:tcPr>
          <w:p/>
        </w:tc>
      </w:tr>
      <w:tr>
        <w:tblPrEx>
          <w:shd w:val="clear" w:color="auto" w:fill="ced7e7"/>
        </w:tblPrEx>
        <w:trPr>
          <w:trHeight w:val="699" w:hRule="atLeast"/>
        </w:trPr>
        <w:tc>
          <w:tcPr>
            <w:tcW w:type="dxa" w:w="27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Stakeholders</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 xml:space="preserve">Who are the people or groups with an interest in this project and who will be affected by it and/or can influence its success either positively or negatively?  </w:t>
            </w:r>
          </w:p>
          <w:p>
            <w:pPr>
              <w:pStyle w:val="Body"/>
              <w:bidi w:val="0"/>
              <w:ind w:left="0" w:right="0" w:firstLine="0"/>
              <w:jc w:val="left"/>
              <w:rPr>
                <w:i w:val="1"/>
                <w:iCs w:val="1"/>
                <w:sz w:val="20"/>
                <w:szCs w:val="20"/>
                <w:shd w:val="nil" w:color="auto" w:fill="auto"/>
                <w:rtl w:val="0"/>
              </w:rPr>
            </w:pPr>
            <w:r>
              <w:rPr>
                <w:i w:val="1"/>
                <w:iCs w:val="1"/>
                <w:sz w:val="20"/>
                <w:szCs w:val="20"/>
                <w:shd w:val="nil" w:color="auto" w:fill="auto"/>
                <w:rtl w:val="0"/>
                <w:lang w:val="en-US"/>
              </w:rPr>
              <w:t>How will you manage your engagement with them</w:t>
            </w:r>
          </w:p>
          <w:p>
            <w:pPr>
              <w:pStyle w:val="Body"/>
              <w:bidi w:val="0"/>
              <w:ind w:left="0" w:right="0" w:firstLine="0"/>
              <w:jc w:val="left"/>
              <w:rPr>
                <w:i w:val="1"/>
                <w:iCs w:val="1"/>
                <w:outline w:val="0"/>
                <w:color w:val="ff0000"/>
                <w:sz w:val="20"/>
                <w:szCs w:val="20"/>
                <w:u w:val="single" w:color="ff0000"/>
                <w:shd w:val="nil" w:color="auto" w:fill="auto"/>
                <w:rtl w:val="0"/>
                <w14:textFill>
                  <w14:solidFill>
                    <w14:srgbClr w14:val="FF0000"/>
                  </w14:solidFill>
                </w14:textFill>
              </w:rPr>
            </w:pPr>
            <w:r>
              <w:rPr>
                <w:i w:val="1"/>
                <w:iCs w:val="1"/>
                <w:outline w:val="0"/>
                <w:color w:val="ff0000"/>
                <w:sz w:val="20"/>
                <w:szCs w:val="20"/>
                <w:u w:val="single" w:color="ff0000"/>
                <w:shd w:val="nil" w:color="auto" w:fill="auto"/>
                <w:rtl w:val="0"/>
                <w:lang w:val="en-US"/>
                <w14:textFill>
                  <w14:solidFill>
                    <w14:srgbClr w14:val="FF0000"/>
                  </w14:solidFill>
                </w14:textFill>
              </w:rPr>
              <w:t>Add more lines as required</w:t>
            </w:r>
          </w:p>
          <w:p>
            <w:pPr>
              <w:pStyle w:val="Body"/>
              <w:rPr>
                <w:i w:val="1"/>
                <w:iCs w:val="1"/>
                <w:sz w:val="20"/>
                <w:szCs w:val="20"/>
                <w:shd w:val="nil" w:color="auto" w:fill="auto"/>
                <w:lang w:val="en-US"/>
              </w:rPr>
            </w:pPr>
          </w:p>
          <w:p>
            <w:pPr>
              <w:pStyle w:val="Body"/>
              <w:bidi w:val="0"/>
              <w:ind w:left="0" w:right="0" w:firstLine="0"/>
              <w:jc w:val="left"/>
              <w:rPr>
                <w:rtl w:val="0"/>
              </w:rPr>
            </w:pPr>
            <w:r>
              <w:rPr>
                <w:i w:val="1"/>
                <w:iCs w:val="1"/>
                <w:sz w:val="20"/>
                <w:szCs w:val="20"/>
                <w:shd w:val="nil" w:color="auto" w:fill="auto"/>
                <w:rtl w:val="0"/>
                <w:lang w:val="en-US"/>
              </w:rPr>
              <w:t>Larger/higher value projects will require a full Stakeholder Engagement &amp; Communications Strategy. You should consider whether one is needed for this project.</w:t>
            </w:r>
            <w:r>
              <w:rPr>
                <w:i w:val="1"/>
                <w:iCs w:val="1"/>
                <w:sz w:val="20"/>
                <w:szCs w:val="20"/>
                <w:shd w:val="nil" w:color="auto" w:fill="auto"/>
              </w:rPr>
            </w: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Stakeholders</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Interest</w:t>
            </w:r>
          </w:p>
          <w:p>
            <w:pPr>
              <w:pStyle w:val="Body"/>
              <w:bidi w:val="0"/>
              <w:ind w:left="0" w:right="0" w:firstLine="0"/>
              <w:jc w:val="left"/>
              <w:rPr>
                <w:rtl w:val="0"/>
              </w:rPr>
            </w:pPr>
            <w:r>
              <w:rPr>
                <w:sz w:val="20"/>
                <w:szCs w:val="20"/>
                <w:shd w:val="nil" w:color="auto" w:fill="auto"/>
                <w:rtl w:val="0"/>
                <w:lang w:val="en-US"/>
              </w:rPr>
              <w:t>L/M/H</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Influence</w:t>
            </w:r>
          </w:p>
          <w:p>
            <w:pPr>
              <w:pStyle w:val="Body"/>
              <w:bidi w:val="0"/>
              <w:ind w:left="0" w:right="0" w:firstLine="0"/>
              <w:jc w:val="left"/>
              <w:rPr>
                <w:rtl w:val="0"/>
              </w:rPr>
            </w:pPr>
            <w:r>
              <w:rPr>
                <w:sz w:val="20"/>
                <w:szCs w:val="20"/>
                <w:shd w:val="nil" w:color="auto" w:fill="auto"/>
                <w:rtl w:val="0"/>
                <w:lang w:val="en-US"/>
              </w:rPr>
              <w:t>L/M/H</w:t>
            </w: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Engagement / Communications plan</w:t>
            </w:r>
          </w:p>
          <w:p>
            <w:pPr>
              <w:pStyle w:val="Body"/>
              <w:bidi w:val="0"/>
              <w:ind w:left="0" w:right="0" w:firstLine="0"/>
              <w:jc w:val="left"/>
              <w:rPr>
                <w:rtl w:val="0"/>
              </w:rPr>
            </w:pPr>
            <w:r>
              <w:rPr>
                <w:sz w:val="20"/>
                <w:szCs w:val="20"/>
                <w:shd w:val="nil" w:color="auto" w:fill="auto"/>
                <w:rtl w:val="0"/>
                <w:lang w:val="en-US"/>
              </w:rPr>
              <w:t>(How to engage, how often and who by/who to)</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Owner</w:t>
            </w:r>
          </w:p>
        </w:tc>
      </w:tr>
      <w:tr>
        <w:tblPrEx>
          <w:shd w:val="clear" w:color="auto" w:fill="ced7e7"/>
        </w:tblPrEx>
        <w:trPr>
          <w:trHeight w:val="697" w:hRule="atLeast"/>
        </w:trPr>
        <w:tc>
          <w:tcPr>
            <w:tcW w:type="dxa" w:w="27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7" w:hRule="atLeast"/>
        </w:trPr>
        <w:tc>
          <w:tcPr>
            <w:tcW w:type="dxa" w:w="27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37" w:hRule="atLeast"/>
        </w:trPr>
        <w:tc>
          <w:tcPr>
            <w:tcW w:type="dxa" w:w="27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428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top"/>
          </w:tcPr>
          <w:p/>
        </w:tc>
      </w:tr>
      <w:tr>
        <w:tblPrEx>
          <w:shd w:val="clear" w:color="auto" w:fill="ced7e7"/>
        </w:tblPrEx>
        <w:trPr>
          <w:trHeight w:val="1690" w:hRule="atLeast"/>
        </w:trPr>
        <w:tc>
          <w:tcPr>
            <w:tcW w:type="dxa" w:w="2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Additional documents</w:t>
            </w:r>
          </w:p>
        </w:tc>
        <w:tc>
          <w:tcPr>
            <w:tcW w:type="dxa" w:w="1151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i w:val="1"/>
                <w:iCs w:val="1"/>
                <w:shd w:val="nil" w:color="auto" w:fill="auto"/>
              </w:rPr>
            </w:pPr>
            <w:r>
              <w:rPr>
                <w:b w:val="1"/>
                <w:bCs w:val="1"/>
                <w:i w:val="1"/>
                <w:iCs w:val="1"/>
                <w:shd w:val="nil" w:color="auto" w:fill="auto"/>
                <w:rtl w:val="0"/>
                <w:lang w:val="en-US"/>
              </w:rPr>
              <w:t xml:space="preserve">1. </w:t>
            </w:r>
            <w:r>
              <w:rPr>
                <w:b w:val="1"/>
                <w:bCs w:val="1"/>
                <w:i w:val="1"/>
                <w:iCs w:val="1"/>
                <w:outline w:val="0"/>
                <w:color w:val="ff0000"/>
                <w:u w:color="ff0000"/>
                <w:shd w:val="nil" w:color="auto" w:fill="auto"/>
                <w:rtl w:val="0"/>
                <w:lang w:val="en-US"/>
                <w14:textFill>
                  <w14:solidFill>
                    <w14:srgbClr w14:val="FF0000"/>
                  </w14:solidFill>
                </w14:textFill>
              </w:rPr>
              <w:t xml:space="preserve">PLEASE ATTACH A FULL ACTIVITY BASED BUDGET </w:t>
            </w:r>
            <w:r>
              <w:rPr>
                <w:b w:val="1"/>
                <w:bCs w:val="1"/>
                <w:i w:val="1"/>
                <w:iCs w:val="1"/>
                <w:shd w:val="nil" w:color="auto" w:fill="auto"/>
                <w:rtl w:val="0"/>
                <w:lang w:val="en-US"/>
              </w:rPr>
              <w:t xml:space="preserve">(Excel format, CSSF  ABB template) </w:t>
            </w:r>
            <w:r>
              <w:rPr>
                <w:b w:val="1"/>
                <w:bCs w:val="1"/>
                <w:i w:val="1"/>
                <w:iCs w:val="1"/>
                <w:shd w:val="nil" w:color="auto" w:fill="auto"/>
                <w:rtl w:val="0"/>
                <w:lang w:val="en-US"/>
              </w:rPr>
              <w:t xml:space="preserve">– </w:t>
            </w:r>
            <w:r>
              <w:rPr>
                <w:b w:val="1"/>
                <w:bCs w:val="1"/>
                <w:i w:val="1"/>
                <w:iCs w:val="1"/>
                <w:shd w:val="nil" w:color="auto" w:fill="auto"/>
                <w:rtl w:val="0"/>
                <w:lang w:val="en-US"/>
              </w:rPr>
              <w:t xml:space="preserve">Annex A.  Activity Based Budget (to be signed by Authorized person).  Proposals without an activity based budget will not be considered </w:t>
            </w:r>
          </w:p>
          <w:p>
            <w:pPr>
              <w:pStyle w:val="Body"/>
              <w:rPr>
                <w:b w:val="1"/>
                <w:bCs w:val="1"/>
                <w:i w:val="1"/>
                <w:iCs w:val="1"/>
                <w:shd w:val="nil" w:color="auto" w:fill="auto"/>
                <w:lang w:val="en-US"/>
              </w:rPr>
            </w:pPr>
          </w:p>
          <w:p>
            <w:pPr>
              <w:pStyle w:val="Body"/>
              <w:bidi w:val="0"/>
              <w:ind w:left="0" w:right="0" w:firstLine="0"/>
              <w:jc w:val="left"/>
              <w:rPr>
                <w:rtl w:val="0"/>
              </w:rPr>
            </w:pPr>
            <w:r>
              <w:rPr>
                <w:b w:val="1"/>
                <w:bCs w:val="1"/>
                <w:i w:val="1"/>
                <w:iCs w:val="1"/>
                <w:shd w:val="nil" w:color="auto" w:fill="auto"/>
                <w:rtl w:val="0"/>
                <w:lang w:val="en-US"/>
              </w:rPr>
              <w:t>2. The Implementing agency will be required to provide additional information and documentation for the Due Diligence Assessment (to be filled in by the applicant organisation) at a later stage of the evaluation process.</w:t>
            </w:r>
            <w:r>
              <w:rPr>
                <w:b w:val="1"/>
                <w:bCs w:val="1"/>
                <w:i w:val="1"/>
                <w:iCs w:val="1"/>
                <w:shd w:val="nil" w:color="auto" w:fill="auto"/>
              </w:rPr>
            </w:r>
          </w:p>
        </w:tc>
      </w:tr>
      <w:tr>
        <w:tblPrEx>
          <w:shd w:val="clear" w:color="auto" w:fill="ced7e7"/>
        </w:tblPrEx>
        <w:trPr>
          <w:trHeight w:val="697" w:hRule="atLeast"/>
        </w:trPr>
        <w:tc>
          <w:tcPr>
            <w:tcW w:type="dxa" w:w="2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Signature of Implementing Agency Lead Contact</w:t>
            </w:r>
          </w:p>
        </w:tc>
        <w:tc>
          <w:tcPr>
            <w:tcW w:type="dxa" w:w="1151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7" w:hRule="atLeast"/>
        </w:trPr>
        <w:tc>
          <w:tcPr>
            <w:tcW w:type="dxa" w:w="2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Date</w:t>
            </w:r>
          </w:p>
        </w:tc>
        <w:tc>
          <w:tcPr>
            <w:tcW w:type="dxa" w:w="1151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ageBreakBefore w:val="1"/>
        <w:widowControl w:val="0"/>
        <w:ind w:left="108" w:hanging="108"/>
      </w:pPr>
      <w:r/>
    </w:p>
    <w:sectPr>
      <w:headerReference w:type="default" r:id="rId4"/>
      <w:footerReference w:type="default" r:id="rId5"/>
      <w:pgSz w:w="16840" w:h="11900" w:orient="landscape"/>
      <w:pgMar w:top="1134" w:right="1418"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Arial" w:cs="Arial" w:hAnsi="Arial" w:eastAsia="Arial"/>
        <w:sz w:val="16"/>
        <w:szCs w:val="16"/>
      </w:rPr>
    </w:pPr>
    <w:r>
      <w:rPr>
        <w:rFonts w:ascii="Arial" w:hAnsi="Arial"/>
        <w:sz w:val="16"/>
        <w:szCs w:val="16"/>
        <w:rtl w:val="0"/>
        <w:lang w:val="en-US"/>
      </w:rPr>
      <w:t xml:space="preserve">Page </w:t>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fldChar w:fldCharType="end" w:fldLock="0"/>
    </w:r>
    <w:r>
      <w:rPr>
        <w:rFonts w:ascii="Arial" w:hAnsi="Arial"/>
        <w:sz w:val="16"/>
        <w:szCs w:val="16"/>
        <w:rtl w:val="0"/>
        <w:lang w:val="en-US"/>
      </w:rPr>
      <w:t xml:space="preserve"> of </w:t>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NUMPAGES </w:instrText>
    </w:r>
    <w:r>
      <w:rPr>
        <w:rFonts w:ascii="Arial" w:cs="Arial" w:hAnsi="Arial" w:eastAsia="Arial"/>
        <w:sz w:val="16"/>
        <w:szCs w:val="16"/>
        <w:rtl w:val="0"/>
      </w:rPr>
      <w:fldChar w:fldCharType="separate" w:fldLock="0"/>
    </w:r>
    <w:r>
      <w:rPr>
        <w:rFonts w:ascii="Arial" w:cs="Arial" w:hAnsi="Arial" w:eastAsia="Arial"/>
        <w:sz w:val="16"/>
        <w:szCs w:val="16"/>
        <w:rtl w:val="0"/>
      </w:rPr>
      <w:fldChar w:fldCharType="end" w:fldLock="0"/>
    </w:r>
  </w:p>
  <w:p>
    <w:pPr>
      <w:pStyle w:val="footer"/>
      <w:jc w:val="right"/>
    </w:pPr>
    <w:r>
      <w:rPr>
        <w:rFonts w:ascii="Arial" w:hAnsi="Arial"/>
        <w:sz w:val="16"/>
        <w:szCs w:val="16"/>
        <w:rtl w:val="0"/>
        <w:lang w:val="en-US"/>
      </w:rPr>
      <w:t>June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8"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8"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8"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8"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8"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8"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8"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7"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7"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7"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7"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7"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7"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7"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7"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64"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84"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4"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24"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44"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64"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284"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04"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43" w:hanging="267"/>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0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4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6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58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0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2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43" w:hanging="64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Narrow" w:cs="Arial Narrow" w:hAnsi="Arial Narrow" w:eastAsia="Arial Narrow"/>
      <w:i w:val="1"/>
      <w:iCs w:val="1"/>
      <w:sz w:val="20"/>
      <w:szCs w:val="20"/>
      <w:shd w:val="nil" w:color="auto" w:fill="auto"/>
      <w:lang w:val="en-US"/>
    </w:rPr>
  </w:style>
  <w:style w:type="character" w:styleId="Hyperlink.1">
    <w:name w:val="Hyperlink.1"/>
    <w:basedOn w:val="Link"/>
    <w:next w:val="Hyperlink.1"/>
    <w:rPr>
      <w:shd w:val="nil" w:color="auto" w:fill="auto"/>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