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3424" w14:textId="78080BDB" w:rsidR="005925F8" w:rsidRPr="00A5547D" w:rsidRDefault="00E63BE5" w:rsidP="005925F8">
      <w:r w:rsidRPr="00A5547D">
        <w:rPr>
          <w:noProof/>
        </w:rPr>
        <w:drawing>
          <wp:inline distT="0" distB="0" distL="0" distR="0" wp14:anchorId="615240D2" wp14:editId="09226D83">
            <wp:extent cx="3348990" cy="35052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990" cy="350520"/>
                    </a:xfrm>
                    <a:prstGeom prst="rect">
                      <a:avLst/>
                    </a:prstGeom>
                    <a:noFill/>
                    <a:ln>
                      <a:noFill/>
                    </a:ln>
                  </pic:spPr>
                </pic:pic>
              </a:graphicData>
            </a:graphic>
          </wp:inline>
        </w:drawing>
      </w:r>
    </w:p>
    <w:p w14:paraId="676B2071" w14:textId="77777777" w:rsidR="005925F8" w:rsidRPr="00A5547D" w:rsidRDefault="005925F8" w:rsidP="005925F8">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5925F8" w:rsidRPr="00A5547D" w14:paraId="0EFBCFFF" w14:textId="77777777" w:rsidTr="00AB26F3">
        <w:trPr>
          <w:cantSplit/>
          <w:trHeight w:val="659"/>
        </w:trPr>
        <w:tc>
          <w:tcPr>
            <w:tcW w:w="9356" w:type="dxa"/>
            <w:shd w:val="clear" w:color="auto" w:fill="auto"/>
          </w:tcPr>
          <w:p w14:paraId="13C88750" w14:textId="77777777" w:rsidR="005925F8" w:rsidRPr="00A5547D" w:rsidRDefault="005925F8" w:rsidP="00AB26F3">
            <w:pPr>
              <w:spacing w:before="120"/>
              <w:ind w:left="-108" w:right="34"/>
              <w:rPr>
                <w:b/>
                <w:color w:val="000000"/>
                <w:sz w:val="40"/>
                <w:szCs w:val="40"/>
              </w:rPr>
            </w:pPr>
            <w:bookmarkStart w:id="0" w:name="bmkTable00"/>
            <w:bookmarkEnd w:id="0"/>
            <w:r>
              <w:rPr>
                <w:b/>
                <w:color w:val="000000"/>
                <w:sz w:val="40"/>
                <w:szCs w:val="40"/>
              </w:rPr>
              <w:t>Order Decision</w:t>
            </w:r>
          </w:p>
        </w:tc>
      </w:tr>
      <w:tr w:rsidR="005925F8" w:rsidRPr="00A5547D" w14:paraId="29FC9A61" w14:textId="77777777" w:rsidTr="00AB26F3">
        <w:trPr>
          <w:cantSplit/>
          <w:trHeight w:val="425"/>
        </w:trPr>
        <w:tc>
          <w:tcPr>
            <w:tcW w:w="9356" w:type="dxa"/>
            <w:shd w:val="clear" w:color="auto" w:fill="auto"/>
            <w:vAlign w:val="center"/>
          </w:tcPr>
          <w:p w14:paraId="6D672B7F" w14:textId="77777777" w:rsidR="00DE2F48" w:rsidRPr="00A5547D" w:rsidRDefault="00A35141" w:rsidP="00383D3A">
            <w:pPr>
              <w:spacing w:before="60"/>
              <w:ind w:left="-108" w:right="34"/>
              <w:rPr>
                <w:color w:val="000000"/>
                <w:szCs w:val="22"/>
              </w:rPr>
            </w:pPr>
            <w:r>
              <w:rPr>
                <w:color w:val="000000"/>
                <w:szCs w:val="22"/>
              </w:rPr>
              <w:t>S</w:t>
            </w:r>
            <w:r w:rsidR="00D43994">
              <w:rPr>
                <w:color w:val="000000"/>
                <w:szCs w:val="22"/>
              </w:rPr>
              <w:t>i</w:t>
            </w:r>
            <w:r w:rsidR="000C573B">
              <w:rPr>
                <w:color w:val="000000"/>
                <w:szCs w:val="22"/>
              </w:rPr>
              <w:t xml:space="preserve">te </w:t>
            </w:r>
            <w:r w:rsidR="00D43994">
              <w:rPr>
                <w:color w:val="000000"/>
                <w:szCs w:val="22"/>
              </w:rPr>
              <w:t>v</w:t>
            </w:r>
            <w:r w:rsidR="000C573B">
              <w:rPr>
                <w:color w:val="000000"/>
                <w:szCs w:val="22"/>
              </w:rPr>
              <w:t xml:space="preserve">isit </w:t>
            </w:r>
            <w:r w:rsidR="00177783">
              <w:rPr>
                <w:color w:val="000000"/>
                <w:szCs w:val="22"/>
              </w:rPr>
              <w:t xml:space="preserve">made </w:t>
            </w:r>
            <w:r w:rsidR="000C573B">
              <w:rPr>
                <w:color w:val="000000"/>
                <w:szCs w:val="22"/>
              </w:rPr>
              <w:t xml:space="preserve">on </w:t>
            </w:r>
            <w:r w:rsidR="00733B2F">
              <w:rPr>
                <w:color w:val="000000"/>
                <w:szCs w:val="22"/>
              </w:rPr>
              <w:t>12</w:t>
            </w:r>
            <w:r w:rsidR="000C573B">
              <w:rPr>
                <w:color w:val="000000"/>
                <w:szCs w:val="22"/>
              </w:rPr>
              <w:t xml:space="preserve"> </w:t>
            </w:r>
            <w:r w:rsidR="00733B2F">
              <w:rPr>
                <w:color w:val="000000"/>
                <w:szCs w:val="22"/>
              </w:rPr>
              <w:t>May</w:t>
            </w:r>
            <w:r w:rsidR="000C573B">
              <w:rPr>
                <w:color w:val="000000"/>
                <w:szCs w:val="22"/>
              </w:rPr>
              <w:t xml:space="preserve"> 2021</w:t>
            </w:r>
          </w:p>
        </w:tc>
      </w:tr>
      <w:tr w:rsidR="005925F8" w:rsidRPr="00A5547D" w14:paraId="5C185BD6" w14:textId="77777777" w:rsidTr="00AB26F3">
        <w:trPr>
          <w:cantSplit/>
          <w:trHeight w:val="374"/>
        </w:trPr>
        <w:tc>
          <w:tcPr>
            <w:tcW w:w="9356" w:type="dxa"/>
            <w:shd w:val="clear" w:color="auto" w:fill="auto"/>
          </w:tcPr>
          <w:p w14:paraId="5ABB3CCD" w14:textId="77777777" w:rsidR="005925F8" w:rsidRPr="00A5547D" w:rsidRDefault="005925F8" w:rsidP="00AB26F3">
            <w:pPr>
              <w:spacing w:before="180"/>
              <w:ind w:left="-108" w:right="34"/>
              <w:rPr>
                <w:b/>
                <w:color w:val="000000"/>
                <w:sz w:val="16"/>
                <w:szCs w:val="22"/>
              </w:rPr>
            </w:pPr>
            <w:r>
              <w:rPr>
                <w:b/>
                <w:color w:val="000000"/>
                <w:szCs w:val="22"/>
              </w:rPr>
              <w:t>by Mark Yates BA(Hons)</w:t>
            </w:r>
            <w:r w:rsidR="005B5C24">
              <w:rPr>
                <w:b/>
                <w:color w:val="000000"/>
                <w:szCs w:val="22"/>
              </w:rPr>
              <w:t xml:space="preserve"> </w:t>
            </w:r>
            <w:r>
              <w:rPr>
                <w:b/>
                <w:color w:val="000000"/>
                <w:szCs w:val="22"/>
              </w:rPr>
              <w:t>MIPROW</w:t>
            </w:r>
          </w:p>
        </w:tc>
      </w:tr>
      <w:tr w:rsidR="005925F8" w:rsidRPr="00A5547D" w14:paraId="5934034B" w14:textId="77777777" w:rsidTr="00AB26F3">
        <w:trPr>
          <w:cantSplit/>
          <w:trHeight w:val="357"/>
        </w:trPr>
        <w:tc>
          <w:tcPr>
            <w:tcW w:w="9356" w:type="dxa"/>
            <w:shd w:val="clear" w:color="auto" w:fill="auto"/>
          </w:tcPr>
          <w:p w14:paraId="2D881901" w14:textId="77777777" w:rsidR="005925F8" w:rsidRPr="00A5547D" w:rsidRDefault="005925F8" w:rsidP="00AB26F3">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5925F8" w:rsidRPr="00A5547D" w14:paraId="356FBAD6" w14:textId="77777777" w:rsidTr="00AB26F3">
        <w:trPr>
          <w:cantSplit/>
          <w:trHeight w:val="335"/>
        </w:trPr>
        <w:tc>
          <w:tcPr>
            <w:tcW w:w="9356" w:type="dxa"/>
            <w:shd w:val="clear" w:color="auto" w:fill="auto"/>
          </w:tcPr>
          <w:p w14:paraId="3B6F3C79" w14:textId="12340F5D" w:rsidR="005925F8" w:rsidRPr="00A5547D" w:rsidRDefault="005925F8" w:rsidP="00AB26F3">
            <w:pPr>
              <w:spacing w:before="120"/>
              <w:ind w:left="-108" w:right="176"/>
              <w:rPr>
                <w:b/>
                <w:color w:val="000000"/>
                <w:sz w:val="16"/>
                <w:szCs w:val="16"/>
              </w:rPr>
            </w:pPr>
            <w:r w:rsidRPr="00A5547D">
              <w:rPr>
                <w:b/>
                <w:color w:val="000000"/>
                <w:sz w:val="16"/>
                <w:szCs w:val="16"/>
              </w:rPr>
              <w:t>Decision date:</w:t>
            </w:r>
            <w:r w:rsidR="003A2EC1">
              <w:rPr>
                <w:b/>
                <w:color w:val="000000"/>
                <w:sz w:val="16"/>
                <w:szCs w:val="16"/>
              </w:rPr>
              <w:t xml:space="preserve"> 08 July 2021</w:t>
            </w:r>
          </w:p>
        </w:tc>
      </w:tr>
    </w:tbl>
    <w:p w14:paraId="1A5F6528" w14:textId="77777777" w:rsidR="005925F8" w:rsidRDefault="005925F8" w:rsidP="005925F8">
      <w:pPr>
        <w:pStyle w:val="Noindent"/>
        <w:rPr>
          <w:b/>
          <w:sz w:val="20"/>
        </w:rPr>
      </w:pPr>
    </w:p>
    <w:tbl>
      <w:tblPr>
        <w:tblW w:w="0" w:type="auto"/>
        <w:tblLayout w:type="fixed"/>
        <w:tblLook w:val="0000" w:firstRow="0" w:lastRow="0" w:firstColumn="0" w:lastColumn="0" w:noHBand="0" w:noVBand="0"/>
      </w:tblPr>
      <w:tblGrid>
        <w:gridCol w:w="9520"/>
      </w:tblGrid>
      <w:tr w:rsidR="00892C3D" w:rsidRPr="000D4887" w14:paraId="38054F82" w14:textId="77777777" w:rsidTr="00E04FCD">
        <w:tc>
          <w:tcPr>
            <w:tcW w:w="9520" w:type="dxa"/>
            <w:shd w:val="clear" w:color="auto" w:fill="auto"/>
          </w:tcPr>
          <w:p w14:paraId="58B878F6" w14:textId="77777777" w:rsidR="00892C3D" w:rsidRPr="000D4887" w:rsidRDefault="00892C3D" w:rsidP="00F91149">
            <w:pPr>
              <w:spacing w:after="60"/>
              <w:rPr>
                <w:b/>
                <w:color w:val="000000"/>
              </w:rPr>
            </w:pPr>
            <w:r>
              <w:rPr>
                <w:b/>
                <w:color w:val="000000"/>
              </w:rPr>
              <w:t xml:space="preserve">Order Ref: </w:t>
            </w:r>
            <w:r w:rsidR="00AE02C4">
              <w:rPr>
                <w:b/>
                <w:color w:val="000000"/>
              </w:rPr>
              <w:t>ROW</w:t>
            </w:r>
            <w:r w:rsidR="00353AE2" w:rsidRPr="009A1964">
              <w:rPr>
                <w:b/>
                <w:szCs w:val="22"/>
              </w:rPr>
              <w:t>/</w:t>
            </w:r>
            <w:r w:rsidR="00AE02C4">
              <w:rPr>
                <w:b/>
                <w:szCs w:val="22"/>
              </w:rPr>
              <w:t>3</w:t>
            </w:r>
            <w:r w:rsidR="00DE2F48">
              <w:rPr>
                <w:b/>
                <w:szCs w:val="22"/>
              </w:rPr>
              <w:t>2</w:t>
            </w:r>
            <w:r w:rsidR="00C669BE">
              <w:rPr>
                <w:b/>
                <w:szCs w:val="22"/>
              </w:rPr>
              <w:t>45809</w:t>
            </w:r>
          </w:p>
        </w:tc>
      </w:tr>
      <w:tr w:rsidR="00892C3D" w14:paraId="181E860D" w14:textId="77777777" w:rsidTr="00E04FCD">
        <w:tc>
          <w:tcPr>
            <w:tcW w:w="9520" w:type="dxa"/>
            <w:shd w:val="clear" w:color="auto" w:fill="auto"/>
          </w:tcPr>
          <w:p w14:paraId="3EC7F569" w14:textId="77777777" w:rsidR="00892C3D" w:rsidRDefault="00892C3D" w:rsidP="00F91149">
            <w:pPr>
              <w:pStyle w:val="TBullet"/>
            </w:pPr>
            <w:r>
              <w:t>This</w:t>
            </w:r>
            <w:r w:rsidR="00353AE2" w:rsidRPr="00BD2D96">
              <w:t xml:space="preserve"> Order is made under Section 53(2)(</w:t>
            </w:r>
            <w:r w:rsidR="004119E5">
              <w:t>b</w:t>
            </w:r>
            <w:r w:rsidR="00353AE2" w:rsidRPr="00BD2D96">
              <w:t xml:space="preserve">) of the Wildlife and Countryside Act 1981 (“the 1981 Act”) and is known as </w:t>
            </w:r>
            <w:r w:rsidR="002E0B78">
              <w:t>T</w:t>
            </w:r>
            <w:r w:rsidR="00977073">
              <w:t xml:space="preserve">he </w:t>
            </w:r>
            <w:r w:rsidR="002E0B78">
              <w:t>No</w:t>
            </w:r>
            <w:r w:rsidR="00733B2F">
              <w:t>ttinghamshire</w:t>
            </w:r>
            <w:r w:rsidR="002E0B78">
              <w:t xml:space="preserve"> County</w:t>
            </w:r>
            <w:r w:rsidR="00F91149">
              <w:t xml:space="preserve"> </w:t>
            </w:r>
            <w:r w:rsidR="00977073">
              <w:t xml:space="preserve">Council </w:t>
            </w:r>
            <w:r w:rsidR="002E0B78">
              <w:t>(</w:t>
            </w:r>
            <w:r w:rsidR="00733B2F">
              <w:t>Staythorpe</w:t>
            </w:r>
            <w:r w:rsidR="002E0B78">
              <w:t xml:space="preserve"> Footp</w:t>
            </w:r>
            <w:r w:rsidR="00DE2F48">
              <w:t xml:space="preserve">ath </w:t>
            </w:r>
            <w:r w:rsidR="00733B2F">
              <w:t>No. 4</w:t>
            </w:r>
            <w:r w:rsidR="002E0B78">
              <w:t xml:space="preserve">) </w:t>
            </w:r>
            <w:r w:rsidR="00DE2F48">
              <w:t>M</w:t>
            </w:r>
            <w:r w:rsidR="00353AE2">
              <w:t xml:space="preserve">odification </w:t>
            </w:r>
            <w:r w:rsidR="00353AE2" w:rsidRPr="00BD2D96">
              <w:t>Order 20</w:t>
            </w:r>
            <w:r w:rsidR="00977073">
              <w:t>1</w:t>
            </w:r>
            <w:r w:rsidR="008D5214">
              <w:t>7</w:t>
            </w:r>
            <w:r w:rsidRPr="00BD2D96">
              <w:t>.</w:t>
            </w:r>
          </w:p>
        </w:tc>
      </w:tr>
      <w:tr w:rsidR="00892C3D" w14:paraId="132BA972" w14:textId="77777777" w:rsidTr="00E04FCD">
        <w:tc>
          <w:tcPr>
            <w:tcW w:w="9520" w:type="dxa"/>
            <w:shd w:val="clear" w:color="auto" w:fill="auto"/>
          </w:tcPr>
          <w:p w14:paraId="66097072" w14:textId="77777777" w:rsidR="00892C3D" w:rsidRDefault="00892C3D" w:rsidP="00EC05C5">
            <w:pPr>
              <w:pStyle w:val="TBullet"/>
            </w:pPr>
            <w:r>
              <w:t>The</w:t>
            </w:r>
            <w:r w:rsidR="00353AE2">
              <w:t xml:space="preserve"> O</w:t>
            </w:r>
            <w:r w:rsidR="00353AE2" w:rsidRPr="009A1964">
              <w:t xml:space="preserve">rder </w:t>
            </w:r>
            <w:r w:rsidR="00353AE2">
              <w:t xml:space="preserve">was made by </w:t>
            </w:r>
            <w:r w:rsidR="002E0B78">
              <w:t>No</w:t>
            </w:r>
            <w:r w:rsidR="00733B2F">
              <w:t>ttingham</w:t>
            </w:r>
            <w:r w:rsidR="002E0B78">
              <w:t>shire County</w:t>
            </w:r>
            <w:r w:rsidR="00977073">
              <w:t xml:space="preserve"> Council</w:t>
            </w:r>
            <w:r w:rsidR="003B725C">
              <w:t xml:space="preserve"> </w:t>
            </w:r>
            <w:r w:rsidR="00E51845">
              <w:t xml:space="preserve">(“the Council”) </w:t>
            </w:r>
            <w:r w:rsidR="00353AE2">
              <w:t xml:space="preserve">on </w:t>
            </w:r>
            <w:r w:rsidR="00733B2F">
              <w:t>13 October</w:t>
            </w:r>
            <w:r w:rsidR="008D5214">
              <w:t xml:space="preserve"> </w:t>
            </w:r>
            <w:r w:rsidR="00BF78F1">
              <w:t>20</w:t>
            </w:r>
            <w:r w:rsidR="00977073">
              <w:t>1</w:t>
            </w:r>
            <w:r w:rsidR="008D5214">
              <w:t>7</w:t>
            </w:r>
            <w:r w:rsidR="00353AE2">
              <w:t xml:space="preserve"> </w:t>
            </w:r>
            <w:r w:rsidR="00353AE2" w:rsidRPr="009A1964">
              <w:t xml:space="preserve">and proposes to </w:t>
            </w:r>
            <w:r w:rsidR="00D157F4">
              <w:t xml:space="preserve">add </w:t>
            </w:r>
            <w:r w:rsidR="002E0B78">
              <w:t>a</w:t>
            </w:r>
            <w:r w:rsidR="00DE2F48">
              <w:t xml:space="preserve"> </w:t>
            </w:r>
            <w:r w:rsidR="00EC05C5">
              <w:t>foo</w:t>
            </w:r>
            <w:r w:rsidR="00D157F4">
              <w:t>tpath</w:t>
            </w:r>
            <w:r w:rsidR="00000358">
              <w:t xml:space="preserve"> (“the claimed route”)</w:t>
            </w:r>
            <w:r w:rsidR="00D157F4">
              <w:t xml:space="preserve"> to</w:t>
            </w:r>
            <w:r w:rsidR="00353AE2">
              <w:t xml:space="preserve"> the definitive map and statement</w:t>
            </w:r>
            <w:r>
              <w:t>.</w:t>
            </w:r>
          </w:p>
        </w:tc>
      </w:tr>
      <w:tr w:rsidR="00892C3D" w14:paraId="438ED50A" w14:textId="77777777" w:rsidTr="00E04FCD">
        <w:tc>
          <w:tcPr>
            <w:tcW w:w="9520" w:type="dxa"/>
            <w:shd w:val="clear" w:color="auto" w:fill="auto"/>
          </w:tcPr>
          <w:p w14:paraId="0D1040B3" w14:textId="77777777" w:rsidR="00892C3D" w:rsidRDefault="00892C3D" w:rsidP="00F748D2">
            <w:pPr>
              <w:pStyle w:val="TBullet"/>
            </w:pPr>
            <w:r>
              <w:t>There</w:t>
            </w:r>
            <w:r w:rsidRPr="009A1964">
              <w:t xml:space="preserve"> </w:t>
            </w:r>
            <w:r w:rsidR="00052A2C">
              <w:t>w</w:t>
            </w:r>
            <w:r w:rsidR="00F748D2">
              <w:t>as</w:t>
            </w:r>
            <w:r w:rsidR="00242FC8">
              <w:t xml:space="preserve"> </w:t>
            </w:r>
            <w:r w:rsidR="001E0EB1">
              <w:t>one</w:t>
            </w:r>
            <w:r w:rsidR="00977073">
              <w:t xml:space="preserve"> </w:t>
            </w:r>
            <w:r w:rsidR="006E79DC">
              <w:t>o</w:t>
            </w:r>
            <w:r>
              <w:t>bjection</w:t>
            </w:r>
            <w:r w:rsidR="00EF6BCF">
              <w:t xml:space="preserve"> </w:t>
            </w:r>
            <w:r w:rsidR="000C573B" w:rsidRPr="00F479CF">
              <w:t>o</w:t>
            </w:r>
            <w:r w:rsidR="000C573B" w:rsidRPr="009A1964">
              <w:t xml:space="preserve">utstanding </w:t>
            </w:r>
            <w:r w:rsidR="000C573B" w:rsidRPr="004C4F16">
              <w:t>when the Council submitted the Order for confirmation to the Secretary of State for Environment, Food and Rural Affairs</w:t>
            </w:r>
            <w:r w:rsidRPr="009A1964">
              <w:t>.</w:t>
            </w:r>
            <w:r w:rsidR="00052A2C">
              <w:t xml:space="preserve"> </w:t>
            </w:r>
          </w:p>
        </w:tc>
      </w:tr>
      <w:tr w:rsidR="00892C3D" w:rsidRPr="000D4887" w14:paraId="7A16E3F2" w14:textId="77777777" w:rsidTr="00E04FCD">
        <w:tc>
          <w:tcPr>
            <w:tcW w:w="9520" w:type="dxa"/>
            <w:shd w:val="clear" w:color="auto" w:fill="auto"/>
          </w:tcPr>
          <w:p w14:paraId="598FBB72" w14:textId="77777777" w:rsidR="00892C3D" w:rsidRPr="000D4887" w:rsidRDefault="00892C3D" w:rsidP="00B55A14">
            <w:pPr>
              <w:spacing w:before="60"/>
              <w:rPr>
                <w:b/>
                <w:color w:val="000000"/>
              </w:rPr>
            </w:pPr>
            <w:r>
              <w:rPr>
                <w:b/>
                <w:color w:val="000000"/>
              </w:rPr>
              <w:t xml:space="preserve">Summary of Decision: </w:t>
            </w:r>
            <w:r w:rsidRPr="000D4887">
              <w:rPr>
                <w:b/>
              </w:rPr>
              <w:t xml:space="preserve"> </w:t>
            </w:r>
            <w:bookmarkStart w:id="1" w:name="bmkPoint"/>
            <w:bookmarkEnd w:id="1"/>
            <w:r w:rsidR="00A35141">
              <w:rPr>
                <w:b/>
              </w:rPr>
              <w:t xml:space="preserve">The Order is confirmed subject to a modification set out below in the Formal Decision.     </w:t>
            </w:r>
            <w:r w:rsidR="00A35141" w:rsidRPr="000D4887">
              <w:rPr>
                <w:b/>
              </w:rPr>
              <w:t xml:space="preserve">  </w:t>
            </w:r>
            <w:r w:rsidR="00A35141">
              <w:rPr>
                <w:b/>
                <w:color w:val="000000"/>
              </w:rPr>
              <w:t xml:space="preserve"> </w:t>
            </w:r>
            <w:r w:rsidR="00A35141">
              <w:rPr>
                <w:b/>
              </w:rPr>
              <w:t xml:space="preserve">      </w:t>
            </w:r>
            <w:r w:rsidR="00A35141" w:rsidRPr="000D4887">
              <w:rPr>
                <w:b/>
              </w:rPr>
              <w:t xml:space="preserve">  </w:t>
            </w:r>
          </w:p>
        </w:tc>
      </w:tr>
      <w:tr w:rsidR="00892C3D" w:rsidRPr="000D4887" w14:paraId="68457ABF" w14:textId="77777777" w:rsidTr="00E04FCD">
        <w:tc>
          <w:tcPr>
            <w:tcW w:w="9520" w:type="dxa"/>
            <w:tcBorders>
              <w:bottom w:val="single" w:sz="6" w:space="0" w:color="000000"/>
            </w:tcBorders>
            <w:shd w:val="clear" w:color="auto" w:fill="auto"/>
          </w:tcPr>
          <w:p w14:paraId="5B33AB74" w14:textId="77777777" w:rsidR="00892C3D" w:rsidRPr="000D4887" w:rsidRDefault="00892C3D" w:rsidP="00E04FCD">
            <w:pPr>
              <w:spacing w:before="60"/>
              <w:rPr>
                <w:b/>
                <w:color w:val="000000"/>
                <w:sz w:val="2"/>
              </w:rPr>
            </w:pPr>
          </w:p>
        </w:tc>
      </w:tr>
    </w:tbl>
    <w:p w14:paraId="4C82EA05" w14:textId="77777777" w:rsidR="006D124C" w:rsidRDefault="006D124C" w:rsidP="006D124C">
      <w:pPr>
        <w:pStyle w:val="Heading6blackfont"/>
        <w:jc w:val="both"/>
      </w:pPr>
      <w:r>
        <w:t>Procedural Matters</w:t>
      </w:r>
      <w:r w:rsidR="00D43994">
        <w:t xml:space="preserve"> </w:t>
      </w:r>
    </w:p>
    <w:p w14:paraId="5558AC97" w14:textId="77777777" w:rsidR="00D74149" w:rsidRPr="00D74149" w:rsidRDefault="00887893" w:rsidP="00C23579">
      <w:pPr>
        <w:pStyle w:val="Style1"/>
        <w:tabs>
          <w:tab w:val="num" w:pos="720"/>
        </w:tabs>
      </w:pPr>
      <w:r>
        <w:rPr>
          <w:szCs w:val="22"/>
        </w:rPr>
        <w:t>T</w:t>
      </w:r>
      <w:r w:rsidR="00D74149">
        <w:rPr>
          <w:szCs w:val="22"/>
        </w:rPr>
        <w:t>he total length s</w:t>
      </w:r>
      <w:r w:rsidR="00214E5A">
        <w:rPr>
          <w:szCs w:val="22"/>
        </w:rPr>
        <w:t xml:space="preserve">pecified </w:t>
      </w:r>
      <w:r w:rsidR="00D74149">
        <w:rPr>
          <w:szCs w:val="22"/>
        </w:rPr>
        <w:t xml:space="preserve">for the claimed route in Part II of the Order Schedule does not correspond with the combined distances for the different sections of the route </w:t>
      </w:r>
      <w:r w:rsidR="00214E5A">
        <w:rPr>
          <w:szCs w:val="22"/>
        </w:rPr>
        <w:t>which are stated elsewhere i</w:t>
      </w:r>
      <w:r w:rsidR="00D74149">
        <w:rPr>
          <w:szCs w:val="22"/>
        </w:rPr>
        <w:t>n the Order.  If confirmed, the Order should be m</w:t>
      </w:r>
      <w:r w:rsidR="00000358">
        <w:rPr>
          <w:szCs w:val="22"/>
        </w:rPr>
        <w:t>odifi</w:t>
      </w:r>
      <w:r w:rsidR="00D74149">
        <w:rPr>
          <w:szCs w:val="22"/>
        </w:rPr>
        <w:t xml:space="preserve">ed accordingly. </w:t>
      </w:r>
    </w:p>
    <w:p w14:paraId="45E1F07A" w14:textId="77777777" w:rsidR="00CD11B7" w:rsidRPr="00CD11B7" w:rsidRDefault="00D74149" w:rsidP="00C23579">
      <w:pPr>
        <w:pStyle w:val="Style1"/>
        <w:tabs>
          <w:tab w:val="num" w:pos="720"/>
        </w:tabs>
      </w:pPr>
      <w:r>
        <w:rPr>
          <w:szCs w:val="22"/>
        </w:rPr>
        <w:t>The sole objection</w:t>
      </w:r>
      <w:r w:rsidR="00460DDB">
        <w:rPr>
          <w:rStyle w:val="FootnoteReference"/>
          <w:szCs w:val="22"/>
        </w:rPr>
        <w:footnoteReference w:id="1"/>
      </w:r>
      <w:r>
        <w:rPr>
          <w:szCs w:val="22"/>
        </w:rPr>
        <w:t xml:space="preserve"> </w:t>
      </w:r>
      <w:r w:rsidR="00460DDB">
        <w:rPr>
          <w:szCs w:val="22"/>
        </w:rPr>
        <w:t xml:space="preserve">only </w:t>
      </w:r>
      <w:r>
        <w:rPr>
          <w:szCs w:val="22"/>
        </w:rPr>
        <w:t xml:space="preserve">relates to the width included in the Order for the route.  Nonetheless, in reaching my decision, I shall have regard to the </w:t>
      </w:r>
      <w:r w:rsidR="00644D62">
        <w:rPr>
          <w:szCs w:val="22"/>
        </w:rPr>
        <w:t>information</w:t>
      </w:r>
      <w:r>
        <w:rPr>
          <w:szCs w:val="22"/>
        </w:rPr>
        <w:t xml:space="preserve"> previously </w:t>
      </w:r>
      <w:r w:rsidR="00644D62">
        <w:rPr>
          <w:szCs w:val="22"/>
        </w:rPr>
        <w:t>supplied</w:t>
      </w:r>
      <w:r>
        <w:rPr>
          <w:szCs w:val="22"/>
        </w:rPr>
        <w:t xml:space="preserve"> by the objector</w:t>
      </w:r>
      <w:r w:rsidR="00460DDB">
        <w:rPr>
          <w:szCs w:val="22"/>
        </w:rPr>
        <w:t xml:space="preserve"> </w:t>
      </w:r>
      <w:r w:rsidR="00214E5A">
        <w:rPr>
          <w:szCs w:val="22"/>
        </w:rPr>
        <w:t>in relation to</w:t>
      </w:r>
      <w:r w:rsidR="00460DDB">
        <w:rPr>
          <w:szCs w:val="22"/>
        </w:rPr>
        <w:t xml:space="preserve"> the claimed route. </w:t>
      </w:r>
      <w:r>
        <w:rPr>
          <w:szCs w:val="22"/>
        </w:rPr>
        <w:t xml:space="preserve">  </w:t>
      </w:r>
      <w:r w:rsidR="00000358">
        <w:rPr>
          <w:szCs w:val="22"/>
        </w:rPr>
        <w:t xml:space="preserve">  </w:t>
      </w:r>
      <w:r w:rsidR="00EA6057" w:rsidRPr="002536E2">
        <w:rPr>
          <w:szCs w:val="22"/>
        </w:rPr>
        <w:t xml:space="preserve">  </w:t>
      </w:r>
      <w:r w:rsidR="0094038F">
        <w:rPr>
          <w:szCs w:val="22"/>
        </w:rPr>
        <w:t xml:space="preserve"> </w:t>
      </w:r>
    </w:p>
    <w:p w14:paraId="07D34713" w14:textId="77777777" w:rsidR="006D124C" w:rsidRPr="00F93E63" w:rsidRDefault="006D124C" w:rsidP="00D7653F">
      <w:pPr>
        <w:pStyle w:val="Style1"/>
        <w:numPr>
          <w:ilvl w:val="0"/>
          <w:numId w:val="0"/>
        </w:numPr>
        <w:rPr>
          <w:b/>
        </w:rPr>
      </w:pPr>
      <w:r w:rsidRPr="00F93E63">
        <w:rPr>
          <w:b/>
        </w:rPr>
        <w:t>Main Issues</w:t>
      </w:r>
    </w:p>
    <w:p w14:paraId="4F5A53B5" w14:textId="77777777" w:rsidR="00764464" w:rsidRPr="00764464" w:rsidRDefault="006D124C" w:rsidP="00764464">
      <w:pPr>
        <w:pStyle w:val="Style1"/>
        <w:tabs>
          <w:tab w:val="num" w:pos="720"/>
        </w:tabs>
        <w:rPr>
          <w:szCs w:val="22"/>
        </w:rPr>
      </w:pPr>
      <w:r>
        <w:t xml:space="preserve">The Order relies on </w:t>
      </w:r>
      <w:r w:rsidRPr="004C01B9">
        <w:t xml:space="preserve">the </w:t>
      </w:r>
      <w:r w:rsidRPr="00E421ED">
        <w:t xml:space="preserve">occurrence of </w:t>
      </w:r>
      <w:r w:rsidR="00222233">
        <w:t xml:space="preserve">an </w:t>
      </w:r>
      <w:r w:rsidRPr="00E421ED">
        <w:t>event specified in Section 53(3)(</w:t>
      </w:r>
      <w:r w:rsidR="00764464">
        <w:t>b</w:t>
      </w:r>
      <w:r w:rsidRPr="00E421ED">
        <w:t xml:space="preserve">) of the </w:t>
      </w:r>
      <w:r>
        <w:t xml:space="preserve">1981 </w:t>
      </w:r>
      <w:r w:rsidRPr="00E421ED">
        <w:t xml:space="preserve">Act.  </w:t>
      </w:r>
      <w:r w:rsidR="002B6FC3">
        <w:t>Therefore, f</w:t>
      </w:r>
      <w:r w:rsidR="001453E0">
        <w:t xml:space="preserve">or me to confirm the Order, </w:t>
      </w:r>
      <w:r w:rsidRPr="00E421ED">
        <w:t xml:space="preserve">I </w:t>
      </w:r>
      <w:r>
        <w:t>must</w:t>
      </w:r>
      <w:r w:rsidRPr="00E421ED">
        <w:t xml:space="preserve"> be satisfied</w:t>
      </w:r>
      <w:r>
        <w:t xml:space="preserve"> </w:t>
      </w:r>
      <w:r w:rsidRPr="00E421ED">
        <w:t xml:space="preserve">the evidence </w:t>
      </w:r>
      <w:r>
        <w:t xml:space="preserve">shows </w:t>
      </w:r>
      <w:r w:rsidR="00764464">
        <w:t xml:space="preserve">the </w:t>
      </w:r>
      <w:r w:rsidR="00764464" w:rsidRPr="00764464">
        <w:rPr>
          <w:rFonts w:cs="Arial"/>
          <w:szCs w:val="22"/>
          <w:shd w:val="clear" w:color="auto" w:fill="FFFFFF"/>
        </w:rPr>
        <w:t xml:space="preserve">expiration of any period such that the enjoyment by the public of the way during that period raises a presumption that </w:t>
      </w:r>
      <w:r w:rsidR="00764464">
        <w:rPr>
          <w:rFonts w:cs="Arial"/>
          <w:szCs w:val="22"/>
          <w:shd w:val="clear" w:color="auto" w:fill="FFFFFF"/>
        </w:rPr>
        <w:t>it</w:t>
      </w:r>
      <w:r w:rsidR="00764464" w:rsidRPr="00764464">
        <w:rPr>
          <w:rFonts w:cs="Arial"/>
          <w:szCs w:val="22"/>
          <w:shd w:val="clear" w:color="auto" w:fill="FFFFFF"/>
        </w:rPr>
        <w:t xml:space="preserve"> has been dedicated as a public </w:t>
      </w:r>
      <w:r w:rsidR="00764464">
        <w:rPr>
          <w:rFonts w:cs="Arial"/>
          <w:szCs w:val="22"/>
          <w:shd w:val="clear" w:color="auto" w:fill="FFFFFF"/>
        </w:rPr>
        <w:t xml:space="preserve">path.  The </w:t>
      </w:r>
      <w:r w:rsidR="00EF5F9E">
        <w:rPr>
          <w:rFonts w:cs="Arial"/>
          <w:szCs w:val="22"/>
          <w:shd w:val="clear" w:color="auto" w:fill="FFFFFF"/>
        </w:rPr>
        <w:t>issue to be determined w</w:t>
      </w:r>
      <w:r w:rsidR="00764464">
        <w:rPr>
          <w:rFonts w:cs="Arial"/>
          <w:szCs w:val="22"/>
          <w:shd w:val="clear" w:color="auto" w:fill="FFFFFF"/>
        </w:rPr>
        <w:t xml:space="preserve">hen evaluating the evidence is </w:t>
      </w:r>
      <w:r w:rsidR="00000358">
        <w:rPr>
          <w:rFonts w:cs="Arial"/>
          <w:szCs w:val="22"/>
          <w:shd w:val="clear" w:color="auto" w:fill="FFFFFF"/>
        </w:rPr>
        <w:t xml:space="preserve">whether it can be concluded on </w:t>
      </w:r>
      <w:r w:rsidR="00680903">
        <w:t>the balance of probabilities</w:t>
      </w:r>
      <w:r w:rsidR="00000358">
        <w:t xml:space="preserve"> that a public footpath has been dedicated over the claimed route</w:t>
      </w:r>
      <w:r w:rsidR="00764464">
        <w:t xml:space="preserve">.  </w:t>
      </w:r>
      <w:r w:rsidR="00680903">
        <w:t xml:space="preserve"> </w:t>
      </w:r>
    </w:p>
    <w:p w14:paraId="574A1C3F" w14:textId="77777777" w:rsidR="00784B6A" w:rsidRPr="00CE2607" w:rsidRDefault="004F3FF4" w:rsidP="00352D6E">
      <w:pPr>
        <w:pStyle w:val="Style1"/>
        <w:rPr>
          <w:szCs w:val="22"/>
        </w:rPr>
      </w:pPr>
      <w:r>
        <w:t>T</w:t>
      </w:r>
      <w:r w:rsidR="00CE2607">
        <w:t xml:space="preserve">he </w:t>
      </w:r>
      <w:r w:rsidR="00E6342D">
        <w:t xml:space="preserve">Council asserts that </w:t>
      </w:r>
      <w:r w:rsidR="003766DB">
        <w:t>a footpath</w:t>
      </w:r>
      <w:r w:rsidR="00E6342D">
        <w:t xml:space="preserve"> has been dedicated in accordance with</w:t>
      </w:r>
      <w:r w:rsidR="006D124C">
        <w:t xml:space="preserve"> </w:t>
      </w:r>
      <w:r w:rsidR="006D124C" w:rsidRPr="00337410">
        <w:t xml:space="preserve">Section </w:t>
      </w:r>
      <w:r w:rsidR="006D124C" w:rsidRPr="00EA5EE0">
        <w:t>31</w:t>
      </w:r>
      <w:r w:rsidR="006D124C" w:rsidRPr="00337410">
        <w:t xml:space="preserve"> of the Highways Act 1980.  This requires consideration of whether there has been </w:t>
      </w:r>
      <w:r w:rsidR="006D124C">
        <w:t>use of a way</w:t>
      </w:r>
      <w:r w:rsidR="006D124C" w:rsidRPr="00337410">
        <w:t xml:space="preserve"> by the public</w:t>
      </w:r>
      <w:r w:rsidR="006D124C">
        <w:t>, as of right</w:t>
      </w:r>
      <w:r w:rsidR="00E6342D">
        <w:rPr>
          <w:rStyle w:val="FootnoteReference"/>
        </w:rPr>
        <w:footnoteReference w:id="2"/>
      </w:r>
      <w:r w:rsidR="006D124C">
        <w:t xml:space="preserve"> and without interruption, </w:t>
      </w:r>
      <w:r w:rsidR="006D124C" w:rsidRPr="00337410">
        <w:t xml:space="preserve">for a period of twenty years prior to </w:t>
      </w:r>
      <w:r w:rsidR="006D124C">
        <w:t xml:space="preserve">its </w:t>
      </w:r>
      <w:r w:rsidR="006D124C" w:rsidRPr="00337410">
        <w:t>status being brought into question and, if so,</w:t>
      </w:r>
      <w:r w:rsidR="006D124C">
        <w:t xml:space="preserve"> </w:t>
      </w:r>
      <w:r w:rsidR="006D124C" w:rsidRPr="00337410">
        <w:t xml:space="preserve">whether there is evidence that </w:t>
      </w:r>
      <w:r w:rsidR="006D124C">
        <w:t>any</w:t>
      </w:r>
      <w:r w:rsidR="006D124C" w:rsidRPr="00337410">
        <w:t xml:space="preserve"> landowner demonstrated a lack of intention during this period</w:t>
      </w:r>
      <w:r w:rsidR="006D124C">
        <w:t xml:space="preserve"> </w:t>
      </w:r>
      <w:r w:rsidR="006D124C" w:rsidRPr="00337410">
        <w:t xml:space="preserve">to dedicate </w:t>
      </w:r>
      <w:r w:rsidR="006D124C">
        <w:t xml:space="preserve">a </w:t>
      </w:r>
      <w:r w:rsidR="006D124C" w:rsidRPr="00337410">
        <w:t xml:space="preserve">public </w:t>
      </w:r>
      <w:r w:rsidR="006D124C">
        <w:t>right of way.</w:t>
      </w:r>
      <w:r w:rsidR="00DB224B">
        <w:t xml:space="preserve">  </w:t>
      </w:r>
    </w:p>
    <w:p w14:paraId="512A8064" w14:textId="77777777" w:rsidR="008E746A" w:rsidRDefault="00451FC5" w:rsidP="006D124C">
      <w:pPr>
        <w:pStyle w:val="Style1"/>
        <w:tabs>
          <w:tab w:val="num" w:pos="720"/>
        </w:tabs>
      </w:pPr>
      <w:r>
        <w:t>If statutory dedication is not applicable, I shall consider whether</w:t>
      </w:r>
      <w:r w:rsidR="005941FC">
        <w:t xml:space="preserve"> the evidence is supportive of the </w:t>
      </w:r>
      <w:r>
        <w:t xml:space="preserve">dedication </w:t>
      </w:r>
      <w:r w:rsidR="005941FC">
        <w:t xml:space="preserve">of a footpath under </w:t>
      </w:r>
      <w:r>
        <w:t>common law</w:t>
      </w:r>
      <w:r w:rsidR="005941FC">
        <w:t xml:space="preserve">. </w:t>
      </w:r>
    </w:p>
    <w:p w14:paraId="668C5E8F" w14:textId="77777777" w:rsidR="008E746A" w:rsidRPr="008E746A" w:rsidRDefault="008E746A" w:rsidP="008E746A">
      <w:pPr>
        <w:pStyle w:val="Style1"/>
        <w:numPr>
          <w:ilvl w:val="0"/>
          <w:numId w:val="0"/>
        </w:numPr>
        <w:rPr>
          <w:b/>
          <w:bCs/>
        </w:rPr>
      </w:pPr>
      <w:r w:rsidRPr="008E746A">
        <w:rPr>
          <w:b/>
          <w:bCs/>
        </w:rPr>
        <w:lastRenderedPageBreak/>
        <w:t>Reasons</w:t>
      </w:r>
    </w:p>
    <w:p w14:paraId="321472CF" w14:textId="77777777" w:rsidR="008E746A" w:rsidRPr="008E746A" w:rsidRDefault="008E746A" w:rsidP="008E746A">
      <w:pPr>
        <w:pStyle w:val="Style1"/>
        <w:numPr>
          <w:ilvl w:val="0"/>
          <w:numId w:val="0"/>
        </w:numPr>
        <w:ind w:left="432" w:hanging="432"/>
        <w:rPr>
          <w:b/>
          <w:bCs/>
          <w:i/>
          <w:iCs/>
          <w:szCs w:val="22"/>
        </w:rPr>
      </w:pPr>
      <w:r w:rsidRPr="008E746A">
        <w:rPr>
          <w:b/>
          <w:bCs/>
          <w:i/>
          <w:iCs/>
        </w:rPr>
        <w:t xml:space="preserve">Statutory </w:t>
      </w:r>
      <w:r w:rsidR="0039372B">
        <w:rPr>
          <w:b/>
          <w:bCs/>
          <w:i/>
          <w:iCs/>
        </w:rPr>
        <w:t>d</w:t>
      </w:r>
      <w:r w:rsidRPr="008E746A">
        <w:rPr>
          <w:b/>
          <w:bCs/>
          <w:i/>
          <w:iCs/>
        </w:rPr>
        <w:t xml:space="preserve">edication </w:t>
      </w:r>
    </w:p>
    <w:p w14:paraId="55854764" w14:textId="77777777" w:rsidR="008E746A" w:rsidRPr="008E746A" w:rsidRDefault="008E746A" w:rsidP="008E746A">
      <w:pPr>
        <w:pStyle w:val="Style1"/>
        <w:numPr>
          <w:ilvl w:val="0"/>
          <w:numId w:val="0"/>
        </w:numPr>
        <w:ind w:left="432" w:hanging="432"/>
        <w:rPr>
          <w:i/>
          <w:iCs/>
        </w:rPr>
      </w:pPr>
      <w:r w:rsidRPr="008E746A">
        <w:rPr>
          <w:i/>
          <w:iCs/>
        </w:rPr>
        <w:t xml:space="preserve">When the status of the claimed route was brought into question </w:t>
      </w:r>
    </w:p>
    <w:p w14:paraId="75109926" w14:textId="77777777" w:rsidR="00F168C0" w:rsidRDefault="00460DDB" w:rsidP="00D9219B">
      <w:pPr>
        <w:pStyle w:val="Style1"/>
        <w:tabs>
          <w:tab w:val="num" w:pos="720"/>
        </w:tabs>
      </w:pPr>
      <w:r>
        <w:t xml:space="preserve">Mr Ellison erected signage </w:t>
      </w:r>
      <w:r w:rsidR="008E746A">
        <w:t xml:space="preserve">in October 2015 </w:t>
      </w:r>
      <w:r>
        <w:t xml:space="preserve">which </w:t>
      </w:r>
      <w:r w:rsidR="008E746A">
        <w:t>stat</w:t>
      </w:r>
      <w:r>
        <w:t>ed:</w:t>
      </w:r>
      <w:r w:rsidR="008E746A">
        <w:t xml:space="preserve"> “</w:t>
      </w:r>
      <w:r w:rsidR="008E746A" w:rsidRPr="00460DDB">
        <w:rPr>
          <w:i/>
          <w:iCs/>
          <w:u w:val="single"/>
        </w:rPr>
        <w:t>M</w:t>
      </w:r>
      <w:r w:rsidR="00175E2B" w:rsidRPr="00460DDB">
        <w:rPr>
          <w:i/>
          <w:iCs/>
          <w:u w:val="single"/>
        </w:rPr>
        <w:t>ANOR</w:t>
      </w:r>
      <w:r w:rsidR="008E746A" w:rsidRPr="00460DDB">
        <w:rPr>
          <w:i/>
          <w:iCs/>
          <w:u w:val="single"/>
        </w:rPr>
        <w:t xml:space="preserve"> F</w:t>
      </w:r>
      <w:r w:rsidR="00175E2B" w:rsidRPr="00460DDB">
        <w:rPr>
          <w:i/>
          <w:iCs/>
          <w:u w:val="single"/>
        </w:rPr>
        <w:t>ARM</w:t>
      </w:r>
      <w:r w:rsidR="008E746A" w:rsidRPr="00460DDB">
        <w:rPr>
          <w:i/>
          <w:iCs/>
        </w:rPr>
        <w:t>, P</w:t>
      </w:r>
      <w:r w:rsidR="00175E2B" w:rsidRPr="00460DDB">
        <w:rPr>
          <w:i/>
          <w:iCs/>
        </w:rPr>
        <w:t>RIVATE</w:t>
      </w:r>
      <w:r w:rsidR="008E746A" w:rsidRPr="00460DDB">
        <w:rPr>
          <w:i/>
          <w:iCs/>
        </w:rPr>
        <w:t xml:space="preserve"> R</w:t>
      </w:r>
      <w:r w:rsidR="00175E2B" w:rsidRPr="00460DDB">
        <w:rPr>
          <w:i/>
          <w:iCs/>
        </w:rPr>
        <w:t>OAD</w:t>
      </w:r>
      <w:r w:rsidR="008E746A" w:rsidRPr="00460DDB">
        <w:rPr>
          <w:i/>
          <w:iCs/>
        </w:rPr>
        <w:t xml:space="preserve">, </w:t>
      </w:r>
      <w:r w:rsidR="00175E2B" w:rsidRPr="00460DDB">
        <w:rPr>
          <w:i/>
          <w:iCs/>
        </w:rPr>
        <w:t>NO</w:t>
      </w:r>
      <w:r w:rsidR="008E746A" w:rsidRPr="00460DDB">
        <w:rPr>
          <w:i/>
          <w:iCs/>
        </w:rPr>
        <w:t xml:space="preserve"> </w:t>
      </w:r>
      <w:r w:rsidR="00175E2B" w:rsidRPr="00460DDB">
        <w:rPr>
          <w:i/>
          <w:iCs/>
        </w:rPr>
        <w:t>ACCESS</w:t>
      </w:r>
      <w:r w:rsidR="008E746A" w:rsidRPr="00460DDB">
        <w:rPr>
          <w:i/>
          <w:iCs/>
        </w:rPr>
        <w:t xml:space="preserve"> </w:t>
      </w:r>
      <w:r w:rsidR="00175E2B" w:rsidRPr="00460DDB">
        <w:rPr>
          <w:i/>
          <w:iCs/>
        </w:rPr>
        <w:t>WITHOUT</w:t>
      </w:r>
      <w:r w:rsidR="008E746A" w:rsidRPr="00460DDB">
        <w:rPr>
          <w:i/>
          <w:iCs/>
        </w:rPr>
        <w:t xml:space="preserve"> </w:t>
      </w:r>
      <w:r w:rsidR="00175E2B" w:rsidRPr="00460DDB">
        <w:rPr>
          <w:i/>
          <w:iCs/>
        </w:rPr>
        <w:t>PERMISSION</w:t>
      </w:r>
      <w:r w:rsidR="008E746A" w:rsidRPr="00460DDB">
        <w:rPr>
          <w:i/>
          <w:iCs/>
        </w:rPr>
        <w:t xml:space="preserve">, </w:t>
      </w:r>
      <w:r w:rsidR="00175E2B" w:rsidRPr="00460DDB">
        <w:rPr>
          <w:i/>
          <w:iCs/>
        </w:rPr>
        <w:t>PUBLIC</w:t>
      </w:r>
      <w:r w:rsidR="008E746A" w:rsidRPr="00460DDB">
        <w:rPr>
          <w:i/>
          <w:iCs/>
        </w:rPr>
        <w:t xml:space="preserve"> </w:t>
      </w:r>
      <w:r w:rsidR="00175E2B" w:rsidRPr="00460DDB">
        <w:rPr>
          <w:i/>
          <w:iCs/>
        </w:rPr>
        <w:t>FOOTPATH IS VIA</w:t>
      </w:r>
      <w:r w:rsidR="008E746A" w:rsidRPr="00460DDB">
        <w:rPr>
          <w:i/>
          <w:iCs/>
        </w:rPr>
        <w:t xml:space="preserve"> P</w:t>
      </w:r>
      <w:r w:rsidR="00175E2B" w:rsidRPr="00460DDB">
        <w:rPr>
          <w:i/>
          <w:iCs/>
        </w:rPr>
        <w:t>INGLEY</w:t>
      </w:r>
      <w:r w:rsidR="008E746A" w:rsidRPr="00460DDB">
        <w:rPr>
          <w:i/>
          <w:iCs/>
        </w:rPr>
        <w:t xml:space="preserve"> C</w:t>
      </w:r>
      <w:r w:rsidR="00175E2B" w:rsidRPr="00460DDB">
        <w:rPr>
          <w:i/>
          <w:iCs/>
        </w:rPr>
        <w:t>LOSE</w:t>
      </w:r>
      <w:r w:rsidR="008E746A">
        <w:t xml:space="preserve">”.  </w:t>
      </w:r>
      <w:r>
        <w:t>This signage would have been a clear challenge to me</w:t>
      </w:r>
      <w:r w:rsidR="007B0F01">
        <w:t>mbers of the public us</w:t>
      </w:r>
      <w:r w:rsidR="00887893">
        <w:t>ing</w:t>
      </w:r>
      <w:r w:rsidR="007B0F01">
        <w:t xml:space="preserve"> the route.  </w:t>
      </w:r>
      <w:r>
        <w:t xml:space="preserve">It </w:t>
      </w:r>
      <w:r w:rsidR="007B0F01">
        <w:t xml:space="preserve">is also </w:t>
      </w:r>
      <w:r>
        <w:t xml:space="preserve">apparent that this action triggered the application to add the route to the definitive map </w:t>
      </w:r>
      <w:r w:rsidR="00F168C0">
        <w:t xml:space="preserve">on 3 November 2015. </w:t>
      </w:r>
    </w:p>
    <w:p w14:paraId="18D02E22" w14:textId="77777777" w:rsidR="007B0F01" w:rsidRDefault="007B0F01" w:rsidP="00D9219B">
      <w:pPr>
        <w:pStyle w:val="Style1"/>
        <w:tabs>
          <w:tab w:val="num" w:pos="720"/>
        </w:tabs>
      </w:pPr>
      <w:r>
        <w:t>I</w:t>
      </w:r>
      <w:r w:rsidR="00EF5F9E">
        <w:t xml:space="preserve"> accept that</w:t>
      </w:r>
      <w:r>
        <w:t xml:space="preserve"> the status of the claimed route was brought into question by </w:t>
      </w:r>
      <w:r w:rsidR="00D314D4">
        <w:t>the signage in 2015</w:t>
      </w:r>
      <w:r>
        <w:t xml:space="preserve">.  This </w:t>
      </w:r>
      <w:r w:rsidR="00D314D4">
        <w:t xml:space="preserve">means the starting point for the consideration of statutory dedication is that the relevant twenty-year period </w:t>
      </w:r>
      <w:r>
        <w:t>(“the relevant period”) should be taken to be 1995-2015</w:t>
      </w:r>
      <w:r w:rsidR="0039372B">
        <w:t>.</w:t>
      </w:r>
      <w:r w:rsidR="00D314D4">
        <w:t xml:space="preserve">  However, it may be necessary to consider an alternative period if there is evidence of </w:t>
      </w:r>
      <w:r w:rsidR="00FA0495">
        <w:t xml:space="preserve">any </w:t>
      </w:r>
      <w:r w:rsidR="00D314D4">
        <w:t xml:space="preserve">earlier </w:t>
      </w:r>
      <w:r w:rsidR="00FA0495">
        <w:t>action</w:t>
      </w:r>
      <w:r w:rsidR="00D314D4">
        <w:t xml:space="preserve"> </w:t>
      </w:r>
      <w:r w:rsidR="00FA0495">
        <w:t>that</w:t>
      </w:r>
      <w:r w:rsidR="00D314D4">
        <w:t xml:space="preserve"> </w:t>
      </w:r>
      <w:r w:rsidR="00FA0495">
        <w:t>wa</w:t>
      </w:r>
      <w:r w:rsidR="00D314D4">
        <w:t xml:space="preserve">s sufficient to </w:t>
      </w:r>
      <w:r w:rsidR="00FA0495">
        <w:t xml:space="preserve">bring </w:t>
      </w:r>
      <w:r w:rsidR="00D314D4">
        <w:t xml:space="preserve">the status of the route into question.  </w:t>
      </w:r>
    </w:p>
    <w:p w14:paraId="0586946A" w14:textId="77777777" w:rsidR="006D124C" w:rsidRPr="00460DDB" w:rsidRDefault="006D124C" w:rsidP="00D9219B">
      <w:pPr>
        <w:pStyle w:val="Style1"/>
        <w:numPr>
          <w:ilvl w:val="0"/>
          <w:numId w:val="0"/>
        </w:numPr>
        <w:rPr>
          <w:i/>
        </w:rPr>
      </w:pPr>
      <w:r w:rsidRPr="00460DDB">
        <w:rPr>
          <w:i/>
        </w:rPr>
        <w:t xml:space="preserve">Evidence of use by the public  </w:t>
      </w:r>
    </w:p>
    <w:p w14:paraId="16F8539E" w14:textId="77777777" w:rsidR="00254458" w:rsidRPr="00EF5F9E" w:rsidRDefault="008E746A" w:rsidP="00CC3494">
      <w:pPr>
        <w:pStyle w:val="Style1"/>
        <w:rPr>
          <w:szCs w:val="22"/>
        </w:rPr>
      </w:pPr>
      <w:r>
        <w:t>F</w:t>
      </w:r>
      <w:r w:rsidR="00C56480">
        <w:t>orty</w:t>
      </w:r>
      <w:r w:rsidR="00EA0474">
        <w:t xml:space="preserve">-one </w:t>
      </w:r>
      <w:r w:rsidR="00C56480">
        <w:t xml:space="preserve">people </w:t>
      </w:r>
      <w:r w:rsidR="00EA0474">
        <w:t>have</w:t>
      </w:r>
      <w:r w:rsidR="00D123B0">
        <w:t xml:space="preserve"> </w:t>
      </w:r>
      <w:r w:rsidR="00C56480">
        <w:t xml:space="preserve">submitted </w:t>
      </w:r>
      <w:r>
        <w:t xml:space="preserve">a user evidence form </w:t>
      </w:r>
      <w:r w:rsidR="00254458">
        <w:t xml:space="preserve">(“UEF”) </w:t>
      </w:r>
      <w:r w:rsidR="006D124C">
        <w:t>in support of use of the claimed route</w:t>
      </w:r>
      <w:r w:rsidR="007B0F01">
        <w:t>.  T</w:t>
      </w:r>
      <w:r w:rsidR="00F168C0">
        <w:t xml:space="preserve">he Council conducted </w:t>
      </w:r>
      <w:r w:rsidR="007B0F01">
        <w:t xml:space="preserve">follow up </w:t>
      </w:r>
      <w:r w:rsidR="00254458">
        <w:t xml:space="preserve">research and </w:t>
      </w:r>
      <w:r w:rsidR="00F168C0">
        <w:t xml:space="preserve">interviews with </w:t>
      </w:r>
      <w:r w:rsidR="00254458">
        <w:t xml:space="preserve">a number </w:t>
      </w:r>
      <w:r w:rsidR="00F168C0">
        <w:t>of the users</w:t>
      </w:r>
      <w:r w:rsidR="00254458">
        <w:t xml:space="preserve"> to clarify information contained in the UEFs.  </w:t>
      </w:r>
      <w:r w:rsidR="00EF5F9E">
        <w:t xml:space="preserve">This evidence was submitted by residents of Staythorpe and other villages in the locality as well as visitors to the area.  </w:t>
      </w:r>
      <w:r w:rsidR="00F168C0">
        <w:t xml:space="preserve">Statements were also submitted by </w:t>
      </w:r>
      <w:r w:rsidR="00254458">
        <w:t>Mr Ellison and the</w:t>
      </w:r>
      <w:r w:rsidR="00F168C0">
        <w:t xml:space="preserve"> previous owner of Manor Farm</w:t>
      </w:r>
      <w:r w:rsidR="00117FD8">
        <w:t xml:space="preserve"> (Mrs Mitchell) and a neighbouring farmer.</w:t>
      </w:r>
      <w:r w:rsidR="00F168C0">
        <w:t xml:space="preserve"> </w:t>
      </w:r>
      <w:r w:rsidR="00EA149A">
        <w:t xml:space="preserve"> </w:t>
      </w:r>
    </w:p>
    <w:p w14:paraId="4FAC9536" w14:textId="77777777" w:rsidR="00254458" w:rsidRPr="00254458" w:rsidRDefault="00764464" w:rsidP="008D119D">
      <w:pPr>
        <w:pStyle w:val="Style1"/>
        <w:rPr>
          <w:szCs w:val="22"/>
        </w:rPr>
      </w:pPr>
      <w:r>
        <w:t>T</w:t>
      </w:r>
      <w:r w:rsidR="003D6D87">
        <w:t xml:space="preserve">he </w:t>
      </w:r>
      <w:r w:rsidR="00254458">
        <w:t xml:space="preserve">user </w:t>
      </w:r>
      <w:r w:rsidR="003D6D87">
        <w:t xml:space="preserve">evidence </w:t>
      </w:r>
      <w:r w:rsidR="00254458">
        <w:t>is</w:t>
      </w:r>
      <w:r w:rsidR="003D6D87">
        <w:t xml:space="preserve"> supportive of </w:t>
      </w:r>
      <w:r w:rsidR="00887893">
        <w:t xml:space="preserve">there being </w:t>
      </w:r>
      <w:r>
        <w:t xml:space="preserve">regular </w:t>
      </w:r>
      <w:r w:rsidR="003D6D87">
        <w:t xml:space="preserve">public </w:t>
      </w:r>
      <w:r w:rsidR="00D9635E">
        <w:t xml:space="preserve">use </w:t>
      </w:r>
      <w:r w:rsidR="00887893">
        <w:t xml:space="preserve">of the claimed route </w:t>
      </w:r>
      <w:r w:rsidR="003D6D87">
        <w:t xml:space="preserve">throughout the relevant period. </w:t>
      </w:r>
      <w:r w:rsidR="00254458">
        <w:t xml:space="preserve"> Whilst there is evidence of use of the route dating back to the late 1960s and correspondence from 1993 which indicates that local people were using the claimed route, this evidence sits outside of the period presently under consideration.  </w:t>
      </w:r>
      <w:r w:rsidR="00CB29D2">
        <w:t xml:space="preserve">The same applies to the reference made to </w:t>
      </w:r>
      <w:r w:rsidR="00FA0495">
        <w:t xml:space="preserve">earlier </w:t>
      </w:r>
      <w:r w:rsidR="00CB29D2">
        <w:t xml:space="preserve">discussions involving the parish council.  </w:t>
      </w:r>
      <w:r w:rsidR="00254458">
        <w:t>I note that several of the users are members of the same family.  However, given the quantity and quality of the user evidence</w:t>
      </w:r>
      <w:r w:rsidR="00733E95">
        <w:t xml:space="preserve"> as a whole</w:t>
      </w:r>
      <w:r w:rsidR="00254458">
        <w:t xml:space="preserve">, I do not consider that </w:t>
      </w:r>
      <w:r w:rsidR="00DB5659">
        <w:t>this issue</w:t>
      </w:r>
      <w:r w:rsidR="00254458">
        <w:t xml:space="preserve"> </w:t>
      </w:r>
      <w:r w:rsidR="00733E95">
        <w:t>impacts on the weight of th</w:t>
      </w:r>
      <w:r w:rsidR="00DB5659">
        <w:t>e</w:t>
      </w:r>
      <w:r w:rsidR="00733E95">
        <w:t xml:space="preserve"> evidence.  </w:t>
      </w:r>
    </w:p>
    <w:p w14:paraId="2AE51707" w14:textId="77777777" w:rsidR="00B85121" w:rsidRPr="00B85121" w:rsidRDefault="00733E95" w:rsidP="008D119D">
      <w:pPr>
        <w:pStyle w:val="Style1"/>
        <w:rPr>
          <w:szCs w:val="22"/>
        </w:rPr>
      </w:pPr>
      <w:r>
        <w:t xml:space="preserve">Both the past and present landowners assert that the route was not used in the past to the extent claimed.  There was a </w:t>
      </w:r>
      <w:r w:rsidR="00C74E76">
        <w:t>l</w:t>
      </w:r>
      <w:r>
        <w:t xml:space="preserve">ack of observed use until Mr Ellison became aware of use by dog walkers </w:t>
      </w:r>
      <w:r w:rsidR="00A55440">
        <w:t xml:space="preserve">about </w:t>
      </w:r>
      <w:r w:rsidR="00A35141">
        <w:t>two years after he moved into the property</w:t>
      </w:r>
      <w:r w:rsidR="002027E7">
        <w:rPr>
          <w:rStyle w:val="FootnoteReference"/>
        </w:rPr>
        <w:footnoteReference w:id="3"/>
      </w:r>
      <w:r>
        <w:t xml:space="preserve">. Nonetheless, a lack of observed use does not </w:t>
      </w:r>
      <w:r w:rsidR="00607406">
        <w:t>mean that people did not use the claimed route.  Reference has been made to the large conifer trees previously in place which</w:t>
      </w:r>
      <w:r w:rsidR="00214E5A">
        <w:t>, along with the trees that remain,</w:t>
      </w:r>
      <w:r w:rsidR="00607406">
        <w:t xml:space="preserve"> may have served to </w:t>
      </w:r>
      <w:r w:rsidR="00214E5A">
        <w:t xml:space="preserve">limit the extent that </w:t>
      </w:r>
      <w:r w:rsidR="00607406">
        <w:t xml:space="preserve">people </w:t>
      </w:r>
      <w:r w:rsidR="00214E5A">
        <w:t xml:space="preserve">using </w:t>
      </w:r>
      <w:r w:rsidR="00607406">
        <w:t xml:space="preserve">the route </w:t>
      </w:r>
      <w:r w:rsidR="00214E5A">
        <w:t xml:space="preserve">could be </w:t>
      </w:r>
      <w:r w:rsidR="00607406">
        <w:t xml:space="preserve">seen from the property.  </w:t>
      </w:r>
      <w:r w:rsidR="005D59A1">
        <w:t xml:space="preserve">Additionally, the applicant for the Order refers to the </w:t>
      </w:r>
      <w:r w:rsidR="002027E7">
        <w:t xml:space="preserve">former </w:t>
      </w:r>
      <w:r w:rsidR="005D59A1">
        <w:t xml:space="preserve">layout of Manor Farm and he suggests that this was the reason why walkers were not </w:t>
      </w:r>
      <w:r w:rsidR="002027E7">
        <w:t xml:space="preserve">previously </w:t>
      </w:r>
      <w:r w:rsidR="005D59A1">
        <w:t xml:space="preserve">seen.  </w:t>
      </w:r>
      <w:r w:rsidR="007043EA">
        <w:t xml:space="preserve">It is also evident that there is conflicting evidence regarding whether some of the users saw or spoke to residents of Manor </w:t>
      </w:r>
      <w:r w:rsidR="002027E7">
        <w:t>Farm</w:t>
      </w:r>
      <w:r w:rsidR="007043EA">
        <w:t xml:space="preserve"> on occasions.  </w:t>
      </w:r>
      <w:r w:rsidR="00EF5F9E">
        <w:t>The assertions by the landowners need to be weighed against the</w:t>
      </w:r>
      <w:r w:rsidR="00607406">
        <w:t xml:space="preserve"> substantial body of evidence in support of use of the route.  </w:t>
      </w:r>
    </w:p>
    <w:p w14:paraId="31B13C4A" w14:textId="77777777" w:rsidR="007C514C" w:rsidRPr="00EA0474" w:rsidRDefault="00B85121" w:rsidP="008D119D">
      <w:pPr>
        <w:pStyle w:val="Style1"/>
        <w:rPr>
          <w:szCs w:val="22"/>
        </w:rPr>
      </w:pPr>
      <w:r>
        <w:t xml:space="preserve">The </w:t>
      </w:r>
      <w:r w:rsidR="00A35141">
        <w:t xml:space="preserve">evidence as a whole </w:t>
      </w:r>
      <w:r w:rsidR="00214E5A">
        <w:t>is</w:t>
      </w:r>
      <w:r>
        <w:t xml:space="preserve"> not supportive of permission </w:t>
      </w:r>
      <w:r w:rsidR="00A35141">
        <w:t xml:space="preserve">specifically </w:t>
      </w:r>
      <w:r>
        <w:t xml:space="preserve">being granted for people to walk along the route during the relevant period.  For </w:t>
      </w:r>
      <w:r>
        <w:lastRenderedPageBreak/>
        <w:t xml:space="preserve">instance, one of the users states that he had permission to drive along it.  </w:t>
      </w:r>
      <w:r w:rsidR="00C74E76">
        <w:t xml:space="preserve">There is nothing to </w:t>
      </w:r>
      <w:r w:rsidR="00DB5659">
        <w:t>show</w:t>
      </w:r>
      <w:r w:rsidR="00C74E76">
        <w:t xml:space="preserve"> that the use was by force or undertaken in secret.  </w:t>
      </w:r>
      <w:r w:rsidR="00733E95">
        <w:t xml:space="preserve">  </w:t>
      </w:r>
      <w:r w:rsidR="003D6D87">
        <w:t xml:space="preserve"> </w:t>
      </w:r>
    </w:p>
    <w:p w14:paraId="7762A711" w14:textId="77777777" w:rsidR="00EA0474" w:rsidRPr="00EA0474" w:rsidRDefault="00C74E76" w:rsidP="006127C5">
      <w:pPr>
        <w:pStyle w:val="Style1"/>
        <w:rPr>
          <w:szCs w:val="22"/>
        </w:rPr>
      </w:pPr>
      <w:r>
        <w:t>The evidence is supportive of works being undertaken in October 2012 over the course of several days to remove the conifer trees</w:t>
      </w:r>
      <w:r w:rsidR="005D59A1">
        <w:t>.</w:t>
      </w:r>
      <w:r>
        <w:t xml:space="preserve"> It is also evident that </w:t>
      </w:r>
      <w:r w:rsidR="00250F66">
        <w:t xml:space="preserve">access was deterred or hindered </w:t>
      </w:r>
      <w:r>
        <w:t xml:space="preserve">during this period.  Given the limited timeframe </w:t>
      </w:r>
      <w:r w:rsidR="002027E7">
        <w:t xml:space="preserve">involved </w:t>
      </w:r>
      <w:r>
        <w:t xml:space="preserve">and the purpose of the works, I do not find that any interruption to the public’s use would have been sufficient to prevent the dedication of </w:t>
      </w:r>
      <w:r w:rsidR="00A55440">
        <w:t>a</w:t>
      </w:r>
      <w:r>
        <w:t xml:space="preserve"> footpath under statute.  </w:t>
      </w:r>
      <w:r w:rsidR="007D76EC">
        <w:t xml:space="preserve">  </w:t>
      </w:r>
    </w:p>
    <w:p w14:paraId="1EB01C42" w14:textId="77777777" w:rsidR="004F3FF4" w:rsidRPr="004F3FF4" w:rsidRDefault="00672709" w:rsidP="006D124C">
      <w:pPr>
        <w:pStyle w:val="Style1"/>
        <w:rPr>
          <w:szCs w:val="22"/>
        </w:rPr>
      </w:pPr>
      <w:r>
        <w:t xml:space="preserve">Overall, from my evaluation of the evidence, </w:t>
      </w:r>
      <w:r w:rsidR="006A0ABD">
        <w:t xml:space="preserve">I find on balance that </w:t>
      </w:r>
      <w:r>
        <w:t xml:space="preserve">it is sufficient </w:t>
      </w:r>
      <w:r w:rsidR="006A0ABD">
        <w:t xml:space="preserve">to raise a presumption of the </w:t>
      </w:r>
      <w:r w:rsidR="006A0ABD" w:rsidRPr="00EF2208">
        <w:t>dedication</w:t>
      </w:r>
      <w:r w:rsidR="006A0ABD">
        <w:t xml:space="preserve"> of </w:t>
      </w:r>
      <w:r>
        <w:t xml:space="preserve">a </w:t>
      </w:r>
      <w:r w:rsidR="00EF6144">
        <w:t xml:space="preserve">public </w:t>
      </w:r>
      <w:r>
        <w:t xml:space="preserve">footpath over the </w:t>
      </w:r>
      <w:r w:rsidR="00121563">
        <w:t xml:space="preserve">claimed </w:t>
      </w:r>
      <w:r>
        <w:t>route</w:t>
      </w:r>
      <w:r w:rsidR="006A0ABD">
        <w:t>.</w:t>
      </w:r>
      <w:r w:rsidR="00CF1850">
        <w:t xml:space="preserve">  </w:t>
      </w:r>
      <w:r w:rsidR="00782F83">
        <w:t xml:space="preserve">  </w:t>
      </w:r>
      <w:r w:rsidR="004F3FF4">
        <w:t xml:space="preserve"> </w:t>
      </w:r>
    </w:p>
    <w:p w14:paraId="6538C4CD" w14:textId="77777777" w:rsidR="00782F83" w:rsidRPr="00782F83" w:rsidRDefault="00782F83" w:rsidP="00782F83">
      <w:pPr>
        <w:pStyle w:val="Style1"/>
        <w:numPr>
          <w:ilvl w:val="0"/>
          <w:numId w:val="0"/>
        </w:numPr>
        <w:rPr>
          <w:i/>
          <w:iCs/>
          <w:szCs w:val="22"/>
        </w:rPr>
      </w:pPr>
      <w:r w:rsidRPr="00782F83">
        <w:rPr>
          <w:i/>
          <w:iCs/>
        </w:rPr>
        <w:t xml:space="preserve">Whether </w:t>
      </w:r>
      <w:r w:rsidR="00F23DFF">
        <w:rPr>
          <w:i/>
          <w:iCs/>
        </w:rPr>
        <w:t>any</w:t>
      </w:r>
      <w:r w:rsidRPr="00782F83">
        <w:rPr>
          <w:i/>
          <w:iCs/>
        </w:rPr>
        <w:t xml:space="preserve"> landowner demonstrated a lack of intention to dedicate a public footpath </w:t>
      </w:r>
    </w:p>
    <w:p w14:paraId="4DE2C87C" w14:textId="77777777" w:rsidR="002316E7" w:rsidRDefault="00121563" w:rsidP="001261A2">
      <w:pPr>
        <w:pStyle w:val="Style1"/>
        <w:rPr>
          <w:szCs w:val="22"/>
        </w:rPr>
      </w:pPr>
      <w:r>
        <w:t xml:space="preserve">Mr Ellison purchased Manor Farm from </w:t>
      </w:r>
      <w:r w:rsidR="00733E95">
        <w:t xml:space="preserve">Mr and Mrs Mitchell </w:t>
      </w:r>
      <w:r>
        <w:t xml:space="preserve">in </w:t>
      </w:r>
      <w:r w:rsidR="00F04070">
        <w:t xml:space="preserve">January </w:t>
      </w:r>
      <w:r>
        <w:t>201</w:t>
      </w:r>
      <w:r w:rsidR="00F04070">
        <w:t xml:space="preserve">2. </w:t>
      </w:r>
      <w:r>
        <w:t xml:space="preserve"> </w:t>
      </w:r>
      <w:r>
        <w:rPr>
          <w:szCs w:val="22"/>
        </w:rPr>
        <w:t xml:space="preserve">The owner of the remainder of the land crossed by the route raises no objection to the Order.   </w:t>
      </w:r>
    </w:p>
    <w:p w14:paraId="103218FD" w14:textId="77777777" w:rsidR="00733E95" w:rsidRDefault="002316E7" w:rsidP="001261A2">
      <w:pPr>
        <w:pStyle w:val="Style1"/>
        <w:rPr>
          <w:szCs w:val="22"/>
        </w:rPr>
      </w:pPr>
      <w:r>
        <w:rPr>
          <w:szCs w:val="22"/>
        </w:rPr>
        <w:t xml:space="preserve">The landowners </w:t>
      </w:r>
      <w:r w:rsidR="00733E95">
        <w:t>may not have specifically encourage</w:t>
      </w:r>
      <w:r>
        <w:t>d</w:t>
      </w:r>
      <w:r w:rsidR="00733E95">
        <w:t xml:space="preserve"> access but th</w:t>
      </w:r>
      <w:r>
        <w:t>e</w:t>
      </w:r>
      <w:r w:rsidR="00733E95">
        <w:t xml:space="preserve"> issue to be determined is whether </w:t>
      </w:r>
      <w:r>
        <w:t xml:space="preserve">they </w:t>
      </w:r>
      <w:r w:rsidR="00733E95">
        <w:t xml:space="preserve">took </w:t>
      </w:r>
      <w:r>
        <w:t xml:space="preserve">any overt </w:t>
      </w:r>
      <w:r w:rsidR="00733E95">
        <w:t xml:space="preserve">action </w:t>
      </w:r>
      <w:r>
        <w:t>during the relevant period which was sufficient to demonstrate to the public that there was</w:t>
      </w:r>
      <w:r w:rsidR="00733E95">
        <w:t xml:space="preserve"> a lack of intention to dedicate a footpath.  </w:t>
      </w:r>
      <w:r>
        <w:t xml:space="preserve">Whilst </w:t>
      </w:r>
      <w:r w:rsidR="00192D3E">
        <w:t xml:space="preserve">some </w:t>
      </w:r>
      <w:r>
        <w:t xml:space="preserve">general references are made to the issuing of challenges, there is a lack detail regarding the frequency of such challenges and the period involved.  There is the potential for </w:t>
      </w:r>
      <w:r w:rsidR="00521D07">
        <w:t>the</w:t>
      </w:r>
      <w:r>
        <w:t xml:space="preserve"> challenges to have occurred outside of the relevant period</w:t>
      </w:r>
      <w:r w:rsidR="00521D07">
        <w:t xml:space="preserve">.  Given that Mr Ellison was not aware of any use until at least 2014, it is also possible that the alleged challenges occurred during 2015.  </w:t>
      </w:r>
      <w:r>
        <w:t xml:space="preserve">  </w:t>
      </w:r>
    </w:p>
    <w:p w14:paraId="6CF55083" w14:textId="77777777" w:rsidR="00B01BEE" w:rsidRPr="002E2634" w:rsidRDefault="00192D3E" w:rsidP="00CC3494">
      <w:pPr>
        <w:pStyle w:val="Style1"/>
        <w:rPr>
          <w:szCs w:val="22"/>
        </w:rPr>
      </w:pPr>
      <w:r w:rsidRPr="002E2634">
        <w:rPr>
          <w:szCs w:val="22"/>
        </w:rPr>
        <w:t xml:space="preserve">Mrs Mitchell has referred to one </w:t>
      </w:r>
      <w:r w:rsidR="001C0BE4" w:rsidRPr="002E2634">
        <w:rPr>
          <w:szCs w:val="22"/>
        </w:rPr>
        <w:t xml:space="preserve">occasion when she challenged a group of people who </w:t>
      </w:r>
      <w:r w:rsidRPr="002E2634">
        <w:rPr>
          <w:szCs w:val="22"/>
        </w:rPr>
        <w:t xml:space="preserve">had </w:t>
      </w:r>
      <w:r w:rsidR="001C0BE4" w:rsidRPr="002E2634">
        <w:rPr>
          <w:szCs w:val="22"/>
        </w:rPr>
        <w:t>stated that they were on a treasure hunt.</w:t>
      </w:r>
      <w:r w:rsidRPr="002E2634">
        <w:rPr>
          <w:szCs w:val="22"/>
        </w:rPr>
        <w:t xml:space="preserve">  Although it is uncertain when this occurred, a treasure hunt </w:t>
      </w:r>
      <w:r w:rsidR="00400A20">
        <w:rPr>
          <w:szCs w:val="22"/>
        </w:rPr>
        <w:t xml:space="preserve">could </w:t>
      </w:r>
      <w:r w:rsidR="00A55440">
        <w:rPr>
          <w:szCs w:val="22"/>
        </w:rPr>
        <w:t xml:space="preserve">potentially </w:t>
      </w:r>
      <w:r w:rsidR="00400A20">
        <w:rPr>
          <w:szCs w:val="22"/>
        </w:rPr>
        <w:t>be viewed as a different activity</w:t>
      </w:r>
      <w:r w:rsidR="00521D07">
        <w:rPr>
          <w:szCs w:val="22"/>
        </w:rPr>
        <w:t xml:space="preserve"> to</w:t>
      </w:r>
      <w:r w:rsidR="00400A20">
        <w:rPr>
          <w:szCs w:val="22"/>
        </w:rPr>
        <w:t xml:space="preserve"> walking along </w:t>
      </w:r>
      <w:r w:rsidRPr="002E2634">
        <w:rPr>
          <w:szCs w:val="22"/>
        </w:rPr>
        <w:t xml:space="preserve">an alleged right of way.  One of the users states that they were challenged by Mr Ellison and the follow up research undertaken by the Council </w:t>
      </w:r>
      <w:r w:rsidR="00B21CA1">
        <w:rPr>
          <w:szCs w:val="22"/>
        </w:rPr>
        <w:t xml:space="preserve">could </w:t>
      </w:r>
      <w:r w:rsidRPr="002E2634">
        <w:rPr>
          <w:szCs w:val="22"/>
        </w:rPr>
        <w:t xml:space="preserve">indicate that this occurred prior to 2015.  However, I do not find that a single challenge </w:t>
      </w:r>
      <w:r w:rsidR="002E2634" w:rsidRPr="002E2634">
        <w:rPr>
          <w:szCs w:val="22"/>
        </w:rPr>
        <w:t xml:space="preserve">by itself </w:t>
      </w:r>
      <w:r w:rsidRPr="002E2634">
        <w:rPr>
          <w:szCs w:val="22"/>
        </w:rPr>
        <w:t>would be sufficient</w:t>
      </w:r>
      <w:r w:rsidR="002E2634" w:rsidRPr="002E2634">
        <w:rPr>
          <w:szCs w:val="22"/>
        </w:rPr>
        <w:t xml:space="preserve"> to inform the public of a lack of intention to dedicate a footpath. It is also noteworthy that the application to add the claim</w:t>
      </w:r>
      <w:r w:rsidR="00E2214C">
        <w:rPr>
          <w:szCs w:val="22"/>
        </w:rPr>
        <w:t>ed</w:t>
      </w:r>
      <w:r w:rsidR="002E2634" w:rsidRPr="002E2634">
        <w:rPr>
          <w:szCs w:val="22"/>
        </w:rPr>
        <w:t xml:space="preserve"> route to the definitive map was submitted shortly after the erection of the signage.  This suggests that any earlier widespread challenges would have </w:t>
      </w:r>
      <w:r w:rsidR="00F56622">
        <w:rPr>
          <w:szCs w:val="22"/>
        </w:rPr>
        <w:t>attracted</w:t>
      </w:r>
      <w:r w:rsidR="002E2634" w:rsidRPr="002E2634">
        <w:rPr>
          <w:szCs w:val="22"/>
        </w:rPr>
        <w:t xml:space="preserve"> a similar response.     </w:t>
      </w:r>
      <w:r w:rsidRPr="002E2634">
        <w:rPr>
          <w:szCs w:val="22"/>
        </w:rPr>
        <w:t xml:space="preserve">   </w:t>
      </w:r>
    </w:p>
    <w:p w14:paraId="1A1EB10C" w14:textId="77777777" w:rsidR="00203E24" w:rsidRPr="0093219C" w:rsidRDefault="00B85121" w:rsidP="00B85121">
      <w:pPr>
        <w:pStyle w:val="Style1"/>
        <w:rPr>
          <w:szCs w:val="22"/>
        </w:rPr>
      </w:pPr>
      <w:r>
        <w:rPr>
          <w:szCs w:val="22"/>
        </w:rPr>
        <w:t xml:space="preserve">There </w:t>
      </w:r>
      <w:r>
        <w:t xml:space="preserve">is </w:t>
      </w:r>
      <w:r w:rsidR="002E2634">
        <w:t xml:space="preserve">conflicting evidence </w:t>
      </w:r>
      <w:r w:rsidR="00E2214C">
        <w:t>on</w:t>
      </w:r>
      <w:r w:rsidR="002E2634">
        <w:t xml:space="preserve"> whether challenges were issued to people on the claimed route.  However, the lack of details regarding the alleged challenges when weighed against the clear statements of the users on this matter means I do not find on balance that action </w:t>
      </w:r>
      <w:r>
        <w:t xml:space="preserve">was taken during the relevant period </w:t>
      </w:r>
      <w:r w:rsidR="00F56622">
        <w:t>which</w:t>
      </w:r>
      <w:r w:rsidR="002E2634">
        <w:t xml:space="preserve"> was sufficient </w:t>
      </w:r>
      <w:r>
        <w:t>to demonstrate a lack of intention to dedicate a footpath.</w:t>
      </w:r>
      <w:r w:rsidR="00F62BC9">
        <w:t xml:space="preserve">  Even if it could be demonstrated that Mr Ellison challenged people on the claimed route at some point in 2014 or the early part of 2015, there is still a significant amount of evidence of use for the preceding twenty-year period</w:t>
      </w:r>
      <w:r w:rsidR="00FD0155">
        <w:t>s</w:t>
      </w:r>
      <w:r w:rsidR="00F62BC9">
        <w:t xml:space="preserve">.  </w:t>
      </w:r>
    </w:p>
    <w:p w14:paraId="267ACBCA" w14:textId="77777777" w:rsidR="00250F66" w:rsidRDefault="00250F66" w:rsidP="0093219C">
      <w:pPr>
        <w:pStyle w:val="Style1"/>
        <w:numPr>
          <w:ilvl w:val="0"/>
          <w:numId w:val="0"/>
        </w:numPr>
        <w:rPr>
          <w:i/>
          <w:szCs w:val="22"/>
        </w:rPr>
      </w:pPr>
    </w:p>
    <w:p w14:paraId="4FE8C139" w14:textId="77777777" w:rsidR="00DB5659" w:rsidRDefault="00DB5659" w:rsidP="0093219C">
      <w:pPr>
        <w:pStyle w:val="Style1"/>
        <w:numPr>
          <w:ilvl w:val="0"/>
          <w:numId w:val="0"/>
        </w:numPr>
        <w:rPr>
          <w:i/>
          <w:szCs w:val="22"/>
        </w:rPr>
      </w:pPr>
    </w:p>
    <w:p w14:paraId="2F49946E" w14:textId="77777777" w:rsidR="0093219C" w:rsidRPr="00782F83" w:rsidRDefault="0093219C" w:rsidP="0093219C">
      <w:pPr>
        <w:pStyle w:val="Style1"/>
        <w:numPr>
          <w:ilvl w:val="0"/>
          <w:numId w:val="0"/>
        </w:numPr>
        <w:rPr>
          <w:i/>
          <w:szCs w:val="22"/>
        </w:rPr>
      </w:pPr>
      <w:r w:rsidRPr="00782F83">
        <w:rPr>
          <w:i/>
          <w:szCs w:val="22"/>
        </w:rPr>
        <w:lastRenderedPageBreak/>
        <w:t>Conclusions</w:t>
      </w:r>
    </w:p>
    <w:p w14:paraId="34D008F1" w14:textId="77777777" w:rsidR="0093219C" w:rsidRDefault="0093219C" w:rsidP="0093219C">
      <w:pPr>
        <w:pStyle w:val="Style1"/>
        <w:tabs>
          <w:tab w:val="num" w:pos="567"/>
        </w:tabs>
        <w:rPr>
          <w:szCs w:val="22"/>
        </w:rPr>
      </w:pPr>
      <w:r>
        <w:rPr>
          <w:szCs w:val="22"/>
        </w:rPr>
        <w:t xml:space="preserve">I have concluded on balance that the evidence is sufficient to raise a presumption that the claimed route has been dedicated as a public footpath.  In addition, I am not satisfied that there is sufficient evidence to find that any landowner demonstrated to the public a lack of intention to dedicate </w:t>
      </w:r>
      <w:r w:rsidR="00A55440">
        <w:rPr>
          <w:szCs w:val="22"/>
        </w:rPr>
        <w:t>a footpath</w:t>
      </w:r>
      <w:r>
        <w:rPr>
          <w:szCs w:val="22"/>
        </w:rPr>
        <w:t xml:space="preserve"> during the relevant period.  Therefore, I conclude on the balance of probabilities that a public footpath has been dedicated under statute.  In light of this conclusion, there is no need for me to address the evidence in the context of common law dedication.</w:t>
      </w:r>
    </w:p>
    <w:p w14:paraId="2BF3DC3F" w14:textId="77777777" w:rsidR="00B85121" w:rsidRPr="00203E24" w:rsidRDefault="00203E24" w:rsidP="00203E24">
      <w:pPr>
        <w:pStyle w:val="Style1"/>
        <w:numPr>
          <w:ilvl w:val="0"/>
          <w:numId w:val="0"/>
        </w:numPr>
        <w:rPr>
          <w:b/>
          <w:bCs/>
          <w:i/>
          <w:iCs/>
          <w:szCs w:val="22"/>
        </w:rPr>
      </w:pPr>
      <w:r w:rsidRPr="00203E24">
        <w:rPr>
          <w:b/>
          <w:bCs/>
          <w:i/>
          <w:iCs/>
        </w:rPr>
        <w:t>The width of the claimed route</w:t>
      </w:r>
      <w:r w:rsidR="00B85121" w:rsidRPr="00203E24">
        <w:rPr>
          <w:b/>
          <w:bCs/>
          <w:i/>
          <w:iCs/>
        </w:rPr>
        <w:t xml:space="preserve">  </w:t>
      </w:r>
    </w:p>
    <w:p w14:paraId="4555166F" w14:textId="77777777" w:rsidR="00203E24" w:rsidRDefault="005554F5" w:rsidP="00203E24">
      <w:pPr>
        <w:pStyle w:val="Style1"/>
        <w:tabs>
          <w:tab w:val="num" w:pos="720"/>
        </w:tabs>
      </w:pPr>
      <w:r>
        <w:t xml:space="preserve">The width included in the Order aims to correspond with the </w:t>
      </w:r>
      <w:r w:rsidR="00FD0155">
        <w:t xml:space="preserve">extent of the </w:t>
      </w:r>
      <w:r>
        <w:t xml:space="preserve">track present on site.  </w:t>
      </w:r>
      <w:r w:rsidR="00203E24">
        <w:t xml:space="preserve">It is apparent that the whole of the track was available for people to use during the relevant period.  The additional responses from </w:t>
      </w:r>
      <w:r>
        <w:t xml:space="preserve">the users </w:t>
      </w:r>
      <w:r w:rsidR="00203E24">
        <w:t xml:space="preserve">are generally supportive of </w:t>
      </w:r>
      <w:r>
        <w:t>use not being confined to any particular part of the track</w:t>
      </w:r>
      <w:r w:rsidR="00203E24">
        <w:t xml:space="preserve">.     </w:t>
      </w:r>
    </w:p>
    <w:p w14:paraId="6C4A66FB" w14:textId="77777777" w:rsidR="00203E24" w:rsidRDefault="00203E24" w:rsidP="00203E24">
      <w:pPr>
        <w:pStyle w:val="Style1"/>
        <w:tabs>
          <w:tab w:val="num" w:pos="720"/>
        </w:tabs>
      </w:pPr>
      <w:r>
        <w:t xml:space="preserve">It is not appropriate for me to have regard to the safety concerns raised by Mr Ellison in relation to the footpath encompassing the full width of the track.  Overall, no evidence has been provided to justify a lesser width being recorded in the Order and I consider on balance that the user is likely to have extended over the </w:t>
      </w:r>
      <w:r w:rsidR="00400A20">
        <w:t>whole</w:t>
      </w:r>
      <w:r>
        <w:t xml:space="preserve"> of the track.</w:t>
      </w:r>
    </w:p>
    <w:p w14:paraId="7D5D9009" w14:textId="77777777" w:rsidR="00F93E63" w:rsidRPr="00F93E63" w:rsidRDefault="00F93E63" w:rsidP="00F93E63">
      <w:pPr>
        <w:pStyle w:val="Style1"/>
        <w:numPr>
          <w:ilvl w:val="0"/>
          <w:numId w:val="0"/>
        </w:numPr>
        <w:rPr>
          <w:b/>
          <w:bCs/>
          <w:szCs w:val="22"/>
        </w:rPr>
      </w:pPr>
      <w:r w:rsidRPr="00F93E63">
        <w:rPr>
          <w:b/>
          <w:bCs/>
          <w:szCs w:val="22"/>
        </w:rPr>
        <w:t>Other Matters</w:t>
      </w:r>
    </w:p>
    <w:p w14:paraId="096B95FF" w14:textId="77777777" w:rsidR="00CB29D2" w:rsidRDefault="00B85121" w:rsidP="00B85121">
      <w:pPr>
        <w:pStyle w:val="Style1"/>
        <w:rPr>
          <w:szCs w:val="22"/>
        </w:rPr>
      </w:pPr>
      <w:r>
        <w:rPr>
          <w:szCs w:val="22"/>
        </w:rPr>
        <w:t xml:space="preserve">The </w:t>
      </w:r>
      <w:r w:rsidR="00F56622">
        <w:rPr>
          <w:szCs w:val="22"/>
        </w:rPr>
        <w:t xml:space="preserve">issue of whether there is a </w:t>
      </w:r>
      <w:r>
        <w:rPr>
          <w:szCs w:val="22"/>
        </w:rPr>
        <w:t>need for another footpath</w:t>
      </w:r>
      <w:r w:rsidR="00F56622">
        <w:rPr>
          <w:szCs w:val="22"/>
        </w:rPr>
        <w:t xml:space="preserve"> in this locality is not relevant to my decision.  </w:t>
      </w:r>
    </w:p>
    <w:p w14:paraId="7F65FA53" w14:textId="77777777" w:rsidR="00B85121" w:rsidRDefault="00CB29D2" w:rsidP="00B85121">
      <w:pPr>
        <w:pStyle w:val="Style1"/>
        <w:rPr>
          <w:szCs w:val="22"/>
        </w:rPr>
      </w:pPr>
      <w:r>
        <w:rPr>
          <w:szCs w:val="22"/>
        </w:rPr>
        <w:t xml:space="preserve">In respect of the current gates, this is a matter for the Council to address. No limitations are recorded in the Order and there is nothing to suggest that any gates were in place during the relevant period.  </w:t>
      </w:r>
      <w:r w:rsidR="00B85121">
        <w:rPr>
          <w:szCs w:val="22"/>
        </w:rPr>
        <w:t xml:space="preserve">  </w:t>
      </w:r>
    </w:p>
    <w:p w14:paraId="0641462E" w14:textId="77777777" w:rsidR="001261A2" w:rsidRPr="00B070FC" w:rsidRDefault="001261A2" w:rsidP="001261A2">
      <w:pPr>
        <w:pStyle w:val="Style1"/>
        <w:numPr>
          <w:ilvl w:val="0"/>
          <w:numId w:val="0"/>
        </w:numPr>
        <w:rPr>
          <w:b/>
        </w:rPr>
      </w:pPr>
      <w:r w:rsidRPr="00B070FC">
        <w:rPr>
          <w:b/>
        </w:rPr>
        <w:t xml:space="preserve">Overall Conclusion </w:t>
      </w:r>
    </w:p>
    <w:p w14:paraId="112E084A" w14:textId="77777777" w:rsidR="001261A2" w:rsidRDefault="001261A2" w:rsidP="001261A2">
      <w:pPr>
        <w:pStyle w:val="Style1"/>
      </w:pPr>
      <w:r>
        <w:t xml:space="preserve">Having regard to these and </w:t>
      </w:r>
      <w:r w:rsidRPr="00E63707">
        <w:t xml:space="preserve">all </w:t>
      </w:r>
      <w:r>
        <w:t>other</w:t>
      </w:r>
      <w:r w:rsidRPr="00E63707">
        <w:t xml:space="preserve"> matters raised </w:t>
      </w:r>
      <w:r>
        <w:t xml:space="preserve">in the written representations </w:t>
      </w:r>
      <w:r w:rsidRPr="00E63707">
        <w:t>I conclude</w:t>
      </w:r>
      <w:r>
        <w:t xml:space="preserve"> that </w:t>
      </w:r>
      <w:r w:rsidRPr="00E63707">
        <w:t xml:space="preserve">the </w:t>
      </w:r>
      <w:r>
        <w:t>Order should be confirmed</w:t>
      </w:r>
      <w:r w:rsidR="00F56622">
        <w:t xml:space="preserve"> with a modification</w:t>
      </w:r>
      <w:r>
        <w:t xml:space="preserve">. </w:t>
      </w:r>
    </w:p>
    <w:p w14:paraId="2E00AD7D" w14:textId="77777777" w:rsidR="00C157D4" w:rsidRPr="00C157D4" w:rsidRDefault="00C157D4" w:rsidP="00C157D4">
      <w:pPr>
        <w:pStyle w:val="Style1"/>
        <w:numPr>
          <w:ilvl w:val="0"/>
          <w:numId w:val="0"/>
        </w:numPr>
        <w:rPr>
          <w:b/>
          <w:bCs/>
        </w:rPr>
      </w:pPr>
      <w:r w:rsidRPr="00C157D4">
        <w:rPr>
          <w:b/>
          <w:bCs/>
        </w:rPr>
        <w:t xml:space="preserve">Formal Decision </w:t>
      </w:r>
    </w:p>
    <w:p w14:paraId="6B0C6D7F" w14:textId="77777777" w:rsidR="00C157D4" w:rsidRDefault="00C157D4" w:rsidP="001261A2">
      <w:pPr>
        <w:pStyle w:val="Style1"/>
      </w:pPr>
      <w:r>
        <w:t>I confirm the Order</w:t>
      </w:r>
      <w:r w:rsidR="00F56622">
        <w:t xml:space="preserve"> subject to the following modification:</w:t>
      </w:r>
    </w:p>
    <w:p w14:paraId="56D1A037" w14:textId="77777777" w:rsidR="00F56622" w:rsidRDefault="00F56622" w:rsidP="00F56622">
      <w:pPr>
        <w:pStyle w:val="Style1"/>
        <w:numPr>
          <w:ilvl w:val="0"/>
          <w:numId w:val="38"/>
        </w:numPr>
      </w:pPr>
      <w:r>
        <w:t>Delete “</w:t>
      </w:r>
      <w:r w:rsidRPr="00F56622">
        <w:rPr>
          <w:i/>
          <w:iCs/>
        </w:rPr>
        <w:t>220 metres</w:t>
      </w:r>
      <w:r>
        <w:t>” from the column in Part II of the Order Schedule after the heading “</w:t>
      </w:r>
      <w:r w:rsidRPr="00F56622">
        <w:rPr>
          <w:i/>
          <w:iCs/>
        </w:rPr>
        <w:t>Approx</w:t>
      </w:r>
      <w:r w:rsidR="00186B3B">
        <w:rPr>
          <w:i/>
          <w:iCs/>
        </w:rPr>
        <w:t>.</w:t>
      </w:r>
      <w:r w:rsidRPr="00F56622">
        <w:rPr>
          <w:i/>
          <w:iCs/>
        </w:rPr>
        <w:t xml:space="preserve"> Length</w:t>
      </w:r>
      <w:r>
        <w:t>” and insert “</w:t>
      </w:r>
      <w:r w:rsidRPr="00F56622">
        <w:rPr>
          <w:i/>
          <w:iCs/>
        </w:rPr>
        <w:t>205 metres</w:t>
      </w:r>
      <w:r>
        <w:t>”</w:t>
      </w:r>
      <w:r w:rsidR="005D59A1">
        <w:t>.</w:t>
      </w:r>
    </w:p>
    <w:p w14:paraId="42FC3A38" w14:textId="723E2AF0" w:rsidR="00C157D4" w:rsidRDefault="00F56622" w:rsidP="00C157D4">
      <w:pPr>
        <w:pStyle w:val="Style1"/>
        <w:numPr>
          <w:ilvl w:val="0"/>
          <w:numId w:val="0"/>
        </w:numPr>
        <w:rPr>
          <w:rFonts w:ascii="Monotype Corsiva" w:hAnsi="Monotype Corsiva"/>
          <w:sz w:val="36"/>
          <w:szCs w:val="36"/>
        </w:rPr>
      </w:pPr>
      <w:r>
        <w:rPr>
          <w:rFonts w:ascii="Monotype Corsiva" w:hAnsi="Monotype Corsiva"/>
          <w:sz w:val="36"/>
          <w:szCs w:val="36"/>
        </w:rPr>
        <w:t xml:space="preserve"> </w:t>
      </w:r>
      <w:r w:rsidR="00C157D4">
        <w:rPr>
          <w:rFonts w:ascii="Monotype Corsiva" w:hAnsi="Monotype Corsiva"/>
          <w:sz w:val="36"/>
          <w:szCs w:val="36"/>
        </w:rPr>
        <w:t xml:space="preserve">Mark Yates </w:t>
      </w:r>
    </w:p>
    <w:p w14:paraId="56023651" w14:textId="2DEAA874" w:rsidR="003A2EC1" w:rsidRDefault="003A2EC1">
      <w:pPr>
        <w:rPr>
          <w:rFonts w:ascii="Monotype Corsiva" w:hAnsi="Monotype Corsiva"/>
          <w:color w:val="000000"/>
          <w:kern w:val="28"/>
          <w:sz w:val="36"/>
          <w:szCs w:val="36"/>
        </w:rPr>
      </w:pPr>
      <w:r>
        <w:rPr>
          <w:rFonts w:ascii="Monotype Corsiva" w:hAnsi="Monotype Corsiva"/>
          <w:sz w:val="36"/>
          <w:szCs w:val="36"/>
        </w:rPr>
        <w:br w:type="page"/>
      </w:r>
    </w:p>
    <w:p w14:paraId="1E4D3A9E" w14:textId="0A3C045D" w:rsidR="003A2EC1" w:rsidRDefault="003A2EC1" w:rsidP="00C157D4">
      <w:pPr>
        <w:pStyle w:val="Style1"/>
        <w:numPr>
          <w:ilvl w:val="0"/>
          <w:numId w:val="0"/>
        </w:numPr>
        <w:rPr>
          <w:rFonts w:ascii="Monotype Corsiva" w:hAnsi="Monotype Corsiva"/>
          <w:sz w:val="36"/>
          <w:szCs w:val="36"/>
        </w:rPr>
      </w:pPr>
    </w:p>
    <w:p w14:paraId="33BB6C68" w14:textId="403F1465" w:rsidR="003A2EC1" w:rsidRDefault="003A2EC1" w:rsidP="00C157D4">
      <w:pPr>
        <w:pStyle w:val="Style1"/>
        <w:numPr>
          <w:ilvl w:val="0"/>
          <w:numId w:val="0"/>
        </w:numPr>
        <w:rPr>
          <w:rFonts w:ascii="Monotype Corsiva" w:hAnsi="Monotype Corsiva"/>
          <w:sz w:val="36"/>
          <w:szCs w:val="36"/>
        </w:rPr>
      </w:pPr>
      <w:r>
        <w:rPr>
          <w:noProof/>
        </w:rPr>
        <w:drawing>
          <wp:inline distT="0" distB="0" distL="0" distR="0" wp14:anchorId="12A1D998" wp14:editId="281CFBDF">
            <wp:extent cx="5908040" cy="8359140"/>
            <wp:effectExtent l="0" t="0" r="0" b="381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59140"/>
                    </a:xfrm>
                    <a:prstGeom prst="rect">
                      <a:avLst/>
                    </a:prstGeom>
                    <a:noFill/>
                    <a:ln>
                      <a:noFill/>
                    </a:ln>
                  </pic:spPr>
                </pic:pic>
              </a:graphicData>
            </a:graphic>
          </wp:inline>
        </w:drawing>
      </w:r>
    </w:p>
    <w:sectPr w:rsidR="003A2EC1" w:rsidSect="0004625F">
      <w:headerReference w:type="default" r:id="rId11"/>
      <w:footerReference w:type="even" r:id="rId12"/>
      <w:footerReference w:type="default" r:id="rId13"/>
      <w:headerReference w:type="first" r:id="rId14"/>
      <w:footerReference w:type="first" r:id="rId15"/>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3438" w14:textId="77777777" w:rsidR="00BC6574" w:rsidRDefault="00BC6574" w:rsidP="00F62916">
      <w:r>
        <w:separator/>
      </w:r>
    </w:p>
  </w:endnote>
  <w:endnote w:type="continuationSeparator" w:id="0">
    <w:p w14:paraId="3651A5BC" w14:textId="77777777" w:rsidR="00BC6574" w:rsidRDefault="00BC657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0FB1"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AF071"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6321" w14:textId="620CDB47" w:rsidR="00C57B84" w:rsidRDefault="00E63BE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EAEB23" wp14:editId="2AEFDF3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876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7DECE5E" w14:textId="77777777" w:rsidR="00C57B84" w:rsidRDefault="00C57B84" w:rsidP="00AF2D21">
    <w:pPr>
      <w:pStyle w:val="Noindent"/>
      <w:jc w:val="center"/>
    </w:pPr>
    <w:r>
      <w:rPr>
        <w:rStyle w:val="PageNumber"/>
      </w:rPr>
      <w:fldChar w:fldCharType="begin"/>
    </w:r>
    <w:r>
      <w:rPr>
        <w:rStyle w:val="PageNumber"/>
      </w:rPr>
      <w:instrText xml:space="preserve"> PAGE </w:instrText>
    </w:r>
    <w:r>
      <w:rPr>
        <w:rStyle w:val="PageNumber"/>
      </w:rPr>
      <w:fldChar w:fldCharType="separate"/>
    </w:r>
    <w:r w:rsidR="0075057D">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38C0" w14:textId="0DC6D607" w:rsidR="00C57B84" w:rsidRDefault="00E63BE5" w:rsidP="001C793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54B7DA0" wp14:editId="4F539ED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64C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AE5" w14:textId="77777777" w:rsidR="00BC6574" w:rsidRDefault="00BC6574" w:rsidP="00F62916">
      <w:r>
        <w:separator/>
      </w:r>
    </w:p>
  </w:footnote>
  <w:footnote w:type="continuationSeparator" w:id="0">
    <w:p w14:paraId="16C44D3B" w14:textId="77777777" w:rsidR="00BC6574" w:rsidRDefault="00BC6574" w:rsidP="00F62916">
      <w:r>
        <w:continuationSeparator/>
      </w:r>
    </w:p>
  </w:footnote>
  <w:footnote w:id="1">
    <w:p w14:paraId="7C1F29C7" w14:textId="77777777" w:rsidR="00460DDB" w:rsidRDefault="00460DDB">
      <w:pPr>
        <w:pStyle w:val="FootnoteText"/>
      </w:pPr>
      <w:r>
        <w:rPr>
          <w:rStyle w:val="FootnoteReference"/>
        </w:rPr>
        <w:footnoteRef/>
      </w:r>
      <w:r>
        <w:t xml:space="preserve"> Submitted by Mr Ellison </w:t>
      </w:r>
    </w:p>
  </w:footnote>
  <w:footnote w:id="2">
    <w:p w14:paraId="5292C282" w14:textId="77777777" w:rsidR="00E6342D" w:rsidRDefault="00E6342D">
      <w:pPr>
        <w:pStyle w:val="FootnoteText"/>
      </w:pPr>
      <w:r>
        <w:rPr>
          <w:rStyle w:val="FootnoteReference"/>
        </w:rPr>
        <w:footnoteRef/>
      </w:r>
      <w:r>
        <w:t xml:space="preserve"> Without </w:t>
      </w:r>
      <w:r w:rsidR="00117E02">
        <w:t xml:space="preserve">force, </w:t>
      </w:r>
      <w:proofErr w:type="gramStart"/>
      <w:r>
        <w:t>secrecy</w:t>
      </w:r>
      <w:proofErr w:type="gramEnd"/>
      <w:r>
        <w:t xml:space="preserve"> or permission </w:t>
      </w:r>
    </w:p>
  </w:footnote>
  <w:footnote w:id="3">
    <w:p w14:paraId="633CE1F2" w14:textId="77777777" w:rsidR="002027E7" w:rsidRDefault="002027E7">
      <w:pPr>
        <w:pStyle w:val="FootnoteText"/>
      </w:pPr>
      <w:r>
        <w:rPr>
          <w:rStyle w:val="FootnoteReference"/>
        </w:rPr>
        <w:footnoteRef/>
      </w:r>
      <w:r>
        <w:t xml:space="preserve"> This would have been from around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35614503" w14:textId="77777777">
      <w:tc>
        <w:tcPr>
          <w:tcW w:w="9520" w:type="dxa"/>
        </w:tcPr>
        <w:p w14:paraId="3093E913" w14:textId="77777777" w:rsidR="00C57B84" w:rsidRDefault="00892C3D" w:rsidP="00F91149">
          <w:pPr>
            <w:pStyle w:val="Footer"/>
          </w:pPr>
          <w:r>
            <w:t>ORDER DECISION:</w:t>
          </w:r>
          <w:r w:rsidR="00C669BE">
            <w:t xml:space="preserve"> </w:t>
          </w:r>
          <w:r w:rsidR="00C669BE" w:rsidRPr="00C669BE">
            <w:rPr>
              <w:bCs/>
              <w:color w:val="000000"/>
            </w:rPr>
            <w:t>ROW</w:t>
          </w:r>
          <w:r w:rsidR="00C669BE" w:rsidRPr="00C669BE">
            <w:rPr>
              <w:bCs/>
              <w:szCs w:val="22"/>
            </w:rPr>
            <w:t>/3245809</w:t>
          </w:r>
          <w:r w:rsidR="000D68BB" w:rsidRPr="009A1964">
            <w:rPr>
              <w:b/>
              <w:szCs w:val="22"/>
            </w:rPr>
            <w:tab/>
          </w:r>
          <w:r w:rsidR="00D1555E" w:rsidRPr="009A1964">
            <w:rPr>
              <w:b/>
              <w:szCs w:val="22"/>
            </w:rPr>
            <w:tab/>
          </w:r>
          <w:r w:rsidR="00DF0CA9" w:rsidRPr="009A1964">
            <w:rPr>
              <w:b/>
              <w:szCs w:val="22"/>
            </w:rPr>
            <w:tab/>
          </w:r>
        </w:p>
      </w:tc>
    </w:tr>
  </w:tbl>
  <w:p w14:paraId="6FA14606" w14:textId="761CBDFC" w:rsidR="00C57B84" w:rsidRDefault="00E63BE5" w:rsidP="00ED3FF4">
    <w:pPr>
      <w:pStyle w:val="Footer"/>
    </w:pPr>
    <w:r>
      <w:rPr>
        <w:noProof/>
      </w:rPr>
      <mc:AlternateContent>
        <mc:Choice Requires="wps">
          <w:drawing>
            <wp:anchor distT="0" distB="0" distL="114300" distR="114300" simplePos="0" relativeHeight="251657728" behindDoc="0" locked="0" layoutInCell="1" allowOverlap="1" wp14:anchorId="6961FB19" wp14:editId="08CFE77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D99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BC7D"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1745D0C"/>
    <w:multiLevelType w:val="hybridMultilevel"/>
    <w:tmpl w:val="A49098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3"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16CC3"/>
    <w:multiLevelType w:val="hybridMultilevel"/>
    <w:tmpl w:val="040EF266"/>
    <w:lvl w:ilvl="0" w:tplc="C2245B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20E12063"/>
    <w:multiLevelType w:val="hybridMultilevel"/>
    <w:tmpl w:val="32B6EE0E"/>
    <w:lvl w:ilvl="0" w:tplc="6C102C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642F5"/>
    <w:multiLevelType w:val="multilevel"/>
    <w:tmpl w:val="F10E6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9" w15:restartNumberingAfterBreak="0">
    <w:nsid w:val="30C07C98"/>
    <w:multiLevelType w:val="hybridMultilevel"/>
    <w:tmpl w:val="6BA29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3FAA"/>
    <w:multiLevelType w:val="hybridMultilevel"/>
    <w:tmpl w:val="58B0F1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18"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1"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A1CF1"/>
    <w:multiLevelType w:val="multilevel"/>
    <w:tmpl w:val="257EB9F4"/>
    <w:lvl w:ilvl="0">
      <w:start w:val="1"/>
      <w:numFmt w:val="decimal"/>
      <w:pStyle w:val="Style1"/>
      <w:lvlText w:val="%1."/>
      <w:lvlJc w:val="left"/>
      <w:pPr>
        <w:tabs>
          <w:tab w:val="num" w:pos="720"/>
        </w:tabs>
        <w:ind w:left="432" w:hanging="432"/>
      </w:pPr>
      <w:rPr>
        <w:rFonts w:ascii="Verdana" w:hAnsi="Verdana"/>
        <w:b w:val="0"/>
        <w:i w:val="0"/>
        <w:sz w:val="22"/>
      </w:rPr>
    </w:lvl>
    <w:lvl w:ilvl="1">
      <w:start w:val="1"/>
      <w:numFmt w:val="decimal"/>
      <w:pStyle w:val="Heading2"/>
      <w:lvlText w:val="%1.%2"/>
      <w:lvlJc w:val="left"/>
      <w:pPr>
        <w:tabs>
          <w:tab w:val="num" w:pos="-2404"/>
        </w:tabs>
        <w:ind w:left="-2404" w:hanging="576"/>
      </w:pPr>
    </w:lvl>
    <w:lvl w:ilvl="2">
      <w:start w:val="1"/>
      <w:numFmt w:val="decimal"/>
      <w:pStyle w:val="Heading3"/>
      <w:lvlText w:val="%1.%2.%3"/>
      <w:lvlJc w:val="left"/>
      <w:pPr>
        <w:tabs>
          <w:tab w:val="num" w:pos="-2260"/>
        </w:tabs>
        <w:ind w:left="-2260" w:hanging="720"/>
      </w:pPr>
    </w:lvl>
    <w:lvl w:ilvl="3">
      <w:start w:val="1"/>
      <w:numFmt w:val="decimal"/>
      <w:pStyle w:val="Heading4"/>
      <w:lvlText w:val="%1.%2.%3.%4"/>
      <w:lvlJc w:val="left"/>
      <w:pPr>
        <w:tabs>
          <w:tab w:val="num" w:pos="-2116"/>
        </w:tabs>
        <w:ind w:left="-2116" w:hanging="864"/>
      </w:pPr>
    </w:lvl>
    <w:lvl w:ilvl="4">
      <w:start w:val="1"/>
      <w:numFmt w:val="decimal"/>
      <w:pStyle w:val="Heading5"/>
      <w:lvlText w:val="%1.%2.%3.%4.%5"/>
      <w:lvlJc w:val="left"/>
      <w:pPr>
        <w:tabs>
          <w:tab w:val="num" w:pos="-1972"/>
        </w:tabs>
        <w:ind w:left="-1972" w:hanging="1008"/>
      </w:pPr>
    </w:lvl>
    <w:lvl w:ilvl="5">
      <w:start w:val="1"/>
      <w:numFmt w:val="decimal"/>
      <w:lvlText w:val="%1.%2.%3.%4.%5.%6"/>
      <w:lvlJc w:val="left"/>
      <w:pPr>
        <w:tabs>
          <w:tab w:val="num" w:pos="-1828"/>
        </w:tabs>
        <w:ind w:left="-1828" w:hanging="1152"/>
      </w:pPr>
    </w:lvl>
    <w:lvl w:ilvl="6">
      <w:start w:val="1"/>
      <w:numFmt w:val="decimal"/>
      <w:pStyle w:val="Heading7"/>
      <w:lvlText w:val="%1.%2.%3.%4.%5.%6.%7"/>
      <w:lvlJc w:val="left"/>
      <w:pPr>
        <w:tabs>
          <w:tab w:val="num" w:pos="-1684"/>
        </w:tabs>
        <w:ind w:left="-1684" w:hanging="1296"/>
      </w:pPr>
    </w:lvl>
    <w:lvl w:ilvl="7">
      <w:start w:val="1"/>
      <w:numFmt w:val="decimal"/>
      <w:pStyle w:val="Heading8"/>
      <w:lvlText w:val="%1.%2.%3.%4.%5.%6.%7.%8"/>
      <w:lvlJc w:val="left"/>
      <w:pPr>
        <w:tabs>
          <w:tab w:val="num" w:pos="-1540"/>
        </w:tabs>
        <w:ind w:left="-1540" w:hanging="1440"/>
      </w:pPr>
    </w:lvl>
    <w:lvl w:ilvl="8">
      <w:start w:val="1"/>
      <w:numFmt w:val="decimal"/>
      <w:pStyle w:val="Heading9"/>
      <w:lvlText w:val="%1.%2.%3.%4.%5.%6.%7.%8.%9"/>
      <w:lvlJc w:val="left"/>
      <w:pPr>
        <w:tabs>
          <w:tab w:val="num" w:pos="-1396"/>
        </w:tabs>
        <w:ind w:left="-1396" w:hanging="1584"/>
      </w:pPr>
    </w:lvl>
  </w:abstractNum>
  <w:abstractNum w:abstractNumId="2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834E5"/>
    <w:multiLevelType w:val="multilevel"/>
    <w:tmpl w:val="E8EAF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14794"/>
    <w:multiLevelType w:val="hybridMultilevel"/>
    <w:tmpl w:val="71F6550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9"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0"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84490"/>
    <w:multiLevelType w:val="multilevel"/>
    <w:tmpl w:val="FADC7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866B53"/>
    <w:multiLevelType w:val="hybridMultilevel"/>
    <w:tmpl w:val="F662A936"/>
    <w:lvl w:ilvl="0" w:tplc="9AF89372">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8"/>
  </w:num>
  <w:num w:numId="4">
    <w:abstractNumId w:val="0"/>
  </w:num>
  <w:num w:numId="5">
    <w:abstractNumId w:val="12"/>
  </w:num>
  <w:num w:numId="6">
    <w:abstractNumId w:val="22"/>
  </w:num>
  <w:num w:numId="7">
    <w:abstractNumId w:val="33"/>
  </w:num>
  <w:num w:numId="8">
    <w:abstractNumId w:val="20"/>
  </w:num>
  <w:num w:numId="9">
    <w:abstractNumId w:val="14"/>
  </w:num>
  <w:num w:numId="10">
    <w:abstractNumId w:val="13"/>
  </w:num>
  <w:num w:numId="11">
    <w:abstractNumId w:val="17"/>
  </w:num>
  <w:num w:numId="12">
    <w:abstractNumId w:val="11"/>
  </w:num>
  <w:num w:numId="13">
    <w:abstractNumId w:val="5"/>
  </w:num>
  <w:num w:numId="14">
    <w:abstractNumId w:val="19"/>
  </w:num>
  <w:num w:numId="15">
    <w:abstractNumId w:val="2"/>
  </w:num>
  <w:num w:numId="16">
    <w:abstractNumId w:val="8"/>
  </w:num>
  <w:num w:numId="17">
    <w:abstractNumId w:val="29"/>
  </w:num>
  <w:num w:numId="18">
    <w:abstractNumId w:val="3"/>
  </w:num>
  <w:num w:numId="19">
    <w:abstractNumId w:val="30"/>
  </w:num>
  <w:num w:numId="20">
    <w:abstractNumId w:val="21"/>
  </w:num>
  <w:num w:numId="21">
    <w:abstractNumId w:val="10"/>
  </w:num>
  <w:num w:numId="22">
    <w:abstractNumId w:val="27"/>
  </w:num>
  <w:num w:numId="23">
    <w:abstractNumId w:val="18"/>
  </w:num>
  <w:num w:numId="24">
    <w:abstractNumId w:val="24"/>
  </w:num>
  <w:num w:numId="25">
    <w:abstractNumId w:val="22"/>
    <w:lvlOverride w:ilvl="0">
      <w:startOverride w:val="1"/>
    </w:lvlOverride>
  </w:num>
  <w:num w:numId="26">
    <w:abstractNumId w:val="32"/>
  </w:num>
  <w:num w:numId="27">
    <w:abstractNumId w:val="15"/>
  </w:num>
  <w:num w:numId="28">
    <w:abstractNumId w:val="16"/>
  </w:num>
  <w:num w:numId="29">
    <w:abstractNumId w:val="1"/>
  </w:num>
  <w:num w:numId="30">
    <w:abstractNumId w:val="22"/>
    <w:lvlOverride w:ilvl="0">
      <w:startOverride w:val="1"/>
    </w:lvlOverride>
  </w:num>
  <w:num w:numId="31">
    <w:abstractNumId w:val="6"/>
  </w:num>
  <w:num w:numId="32">
    <w:abstractNumId w:val="22"/>
    <w:lvlOverride w:ilvl="0">
      <w:startOverride w:val="1"/>
    </w:lvlOverride>
  </w:num>
  <w:num w:numId="33">
    <w:abstractNumId w:val="4"/>
  </w:num>
  <w:num w:numId="34">
    <w:abstractNumId w:val="9"/>
  </w:num>
  <w:num w:numId="35">
    <w:abstractNumId w:val="31"/>
  </w:num>
  <w:num w:numId="36">
    <w:abstractNumId w:val="7"/>
  </w:num>
  <w:num w:numId="37">
    <w:abstractNumId w:val="25"/>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358"/>
    <w:rsid w:val="00000795"/>
    <w:rsid w:val="0000082A"/>
    <w:rsid w:val="00001F80"/>
    <w:rsid w:val="00001FC1"/>
    <w:rsid w:val="0000335F"/>
    <w:rsid w:val="000035E5"/>
    <w:rsid w:val="00003B55"/>
    <w:rsid w:val="000040BB"/>
    <w:rsid w:val="0000484B"/>
    <w:rsid w:val="00004D67"/>
    <w:rsid w:val="000067E3"/>
    <w:rsid w:val="00006D3C"/>
    <w:rsid w:val="0000783E"/>
    <w:rsid w:val="000101FC"/>
    <w:rsid w:val="00010A7A"/>
    <w:rsid w:val="00011139"/>
    <w:rsid w:val="0001198D"/>
    <w:rsid w:val="000128DC"/>
    <w:rsid w:val="00014DBC"/>
    <w:rsid w:val="0001506B"/>
    <w:rsid w:val="00015BCB"/>
    <w:rsid w:val="00015DA1"/>
    <w:rsid w:val="00015FC5"/>
    <w:rsid w:val="00016339"/>
    <w:rsid w:val="00016D00"/>
    <w:rsid w:val="0001760B"/>
    <w:rsid w:val="00017B59"/>
    <w:rsid w:val="00022047"/>
    <w:rsid w:val="00022F66"/>
    <w:rsid w:val="0002322D"/>
    <w:rsid w:val="000232AA"/>
    <w:rsid w:val="00023677"/>
    <w:rsid w:val="00024DB1"/>
    <w:rsid w:val="000250FE"/>
    <w:rsid w:val="00025CB9"/>
    <w:rsid w:val="0002772B"/>
    <w:rsid w:val="000279EC"/>
    <w:rsid w:val="000306E7"/>
    <w:rsid w:val="0003089A"/>
    <w:rsid w:val="000314C2"/>
    <w:rsid w:val="00033390"/>
    <w:rsid w:val="00033F90"/>
    <w:rsid w:val="00034313"/>
    <w:rsid w:val="00035075"/>
    <w:rsid w:val="00035A22"/>
    <w:rsid w:val="00036841"/>
    <w:rsid w:val="00037177"/>
    <w:rsid w:val="00037618"/>
    <w:rsid w:val="00037785"/>
    <w:rsid w:val="000378B9"/>
    <w:rsid w:val="000405E9"/>
    <w:rsid w:val="00040DB5"/>
    <w:rsid w:val="000412D8"/>
    <w:rsid w:val="00041C21"/>
    <w:rsid w:val="00041F2A"/>
    <w:rsid w:val="00042637"/>
    <w:rsid w:val="00042929"/>
    <w:rsid w:val="00042B2C"/>
    <w:rsid w:val="00042BC0"/>
    <w:rsid w:val="000435ED"/>
    <w:rsid w:val="0004394D"/>
    <w:rsid w:val="0004469A"/>
    <w:rsid w:val="00046145"/>
    <w:rsid w:val="00046255"/>
    <w:rsid w:val="0004625F"/>
    <w:rsid w:val="000462C1"/>
    <w:rsid w:val="00046D72"/>
    <w:rsid w:val="00046F1F"/>
    <w:rsid w:val="00047D4D"/>
    <w:rsid w:val="0005028D"/>
    <w:rsid w:val="000503E5"/>
    <w:rsid w:val="000508F4"/>
    <w:rsid w:val="00050DF3"/>
    <w:rsid w:val="00050E73"/>
    <w:rsid w:val="00052458"/>
    <w:rsid w:val="00052629"/>
    <w:rsid w:val="00052A2C"/>
    <w:rsid w:val="00053135"/>
    <w:rsid w:val="00054EAA"/>
    <w:rsid w:val="00055651"/>
    <w:rsid w:val="00056F2B"/>
    <w:rsid w:val="00061458"/>
    <w:rsid w:val="00062B1E"/>
    <w:rsid w:val="00062D7D"/>
    <w:rsid w:val="00062DA0"/>
    <w:rsid w:val="0006389F"/>
    <w:rsid w:val="00063B4C"/>
    <w:rsid w:val="0006439D"/>
    <w:rsid w:val="0006476F"/>
    <w:rsid w:val="000651BF"/>
    <w:rsid w:val="00065E46"/>
    <w:rsid w:val="000660B5"/>
    <w:rsid w:val="00066C70"/>
    <w:rsid w:val="0006757A"/>
    <w:rsid w:val="0007036B"/>
    <w:rsid w:val="00071314"/>
    <w:rsid w:val="00072ACD"/>
    <w:rsid w:val="00072F27"/>
    <w:rsid w:val="00073CAD"/>
    <w:rsid w:val="000743DE"/>
    <w:rsid w:val="000749B9"/>
    <w:rsid w:val="00075A91"/>
    <w:rsid w:val="00076058"/>
    <w:rsid w:val="00076270"/>
    <w:rsid w:val="00076740"/>
    <w:rsid w:val="00076D56"/>
    <w:rsid w:val="00077004"/>
    <w:rsid w:val="00077358"/>
    <w:rsid w:val="00077379"/>
    <w:rsid w:val="00080B1F"/>
    <w:rsid w:val="00080C8D"/>
    <w:rsid w:val="00081C6C"/>
    <w:rsid w:val="00082666"/>
    <w:rsid w:val="00082AD2"/>
    <w:rsid w:val="000835B9"/>
    <w:rsid w:val="0008360B"/>
    <w:rsid w:val="0008417C"/>
    <w:rsid w:val="00084504"/>
    <w:rsid w:val="0008530F"/>
    <w:rsid w:val="00085549"/>
    <w:rsid w:val="00085561"/>
    <w:rsid w:val="00086157"/>
    <w:rsid w:val="00086A79"/>
    <w:rsid w:val="000872A1"/>
    <w:rsid w:val="00087761"/>
    <w:rsid w:val="00087876"/>
    <w:rsid w:val="00087DEC"/>
    <w:rsid w:val="00090128"/>
    <w:rsid w:val="000909EC"/>
    <w:rsid w:val="00091132"/>
    <w:rsid w:val="000913CC"/>
    <w:rsid w:val="0009246A"/>
    <w:rsid w:val="00092922"/>
    <w:rsid w:val="00092F20"/>
    <w:rsid w:val="00093FF1"/>
    <w:rsid w:val="000947E5"/>
    <w:rsid w:val="00095445"/>
    <w:rsid w:val="00095C78"/>
    <w:rsid w:val="000960E9"/>
    <w:rsid w:val="00096160"/>
    <w:rsid w:val="00097028"/>
    <w:rsid w:val="00097B6C"/>
    <w:rsid w:val="00097C4F"/>
    <w:rsid w:val="000A007E"/>
    <w:rsid w:val="000A0A40"/>
    <w:rsid w:val="000A1713"/>
    <w:rsid w:val="000A1999"/>
    <w:rsid w:val="000A2152"/>
    <w:rsid w:val="000A280B"/>
    <w:rsid w:val="000A2B44"/>
    <w:rsid w:val="000A2DF5"/>
    <w:rsid w:val="000A3BF6"/>
    <w:rsid w:val="000A4AEB"/>
    <w:rsid w:val="000A558E"/>
    <w:rsid w:val="000A5752"/>
    <w:rsid w:val="000A64AE"/>
    <w:rsid w:val="000A71D6"/>
    <w:rsid w:val="000A7583"/>
    <w:rsid w:val="000A7ED8"/>
    <w:rsid w:val="000B1D5E"/>
    <w:rsid w:val="000B2DE4"/>
    <w:rsid w:val="000B42CA"/>
    <w:rsid w:val="000B4538"/>
    <w:rsid w:val="000B4542"/>
    <w:rsid w:val="000B56AD"/>
    <w:rsid w:val="000B5BAA"/>
    <w:rsid w:val="000B61C3"/>
    <w:rsid w:val="000B6A3E"/>
    <w:rsid w:val="000B6CEE"/>
    <w:rsid w:val="000B6DC2"/>
    <w:rsid w:val="000B7F2C"/>
    <w:rsid w:val="000C16A3"/>
    <w:rsid w:val="000C3629"/>
    <w:rsid w:val="000C3D36"/>
    <w:rsid w:val="000C3F13"/>
    <w:rsid w:val="000C416F"/>
    <w:rsid w:val="000C4EBF"/>
    <w:rsid w:val="000C5349"/>
    <w:rsid w:val="000C5456"/>
    <w:rsid w:val="000C5539"/>
    <w:rsid w:val="000C56A3"/>
    <w:rsid w:val="000C573B"/>
    <w:rsid w:val="000C602F"/>
    <w:rsid w:val="000C612A"/>
    <w:rsid w:val="000C6560"/>
    <w:rsid w:val="000C698E"/>
    <w:rsid w:val="000D0673"/>
    <w:rsid w:val="000D0FCC"/>
    <w:rsid w:val="000D35F5"/>
    <w:rsid w:val="000D4585"/>
    <w:rsid w:val="000D466A"/>
    <w:rsid w:val="000D4E13"/>
    <w:rsid w:val="000D5099"/>
    <w:rsid w:val="000D68BB"/>
    <w:rsid w:val="000D6A68"/>
    <w:rsid w:val="000D6AEC"/>
    <w:rsid w:val="000E0ECB"/>
    <w:rsid w:val="000E101A"/>
    <w:rsid w:val="000E111F"/>
    <w:rsid w:val="000E123A"/>
    <w:rsid w:val="000E2217"/>
    <w:rsid w:val="000E2844"/>
    <w:rsid w:val="000E2DCA"/>
    <w:rsid w:val="000E3062"/>
    <w:rsid w:val="000E397C"/>
    <w:rsid w:val="000E3BD2"/>
    <w:rsid w:val="000E4C3A"/>
    <w:rsid w:val="000E4C68"/>
    <w:rsid w:val="000E5C64"/>
    <w:rsid w:val="000E6230"/>
    <w:rsid w:val="000E71DB"/>
    <w:rsid w:val="000E737E"/>
    <w:rsid w:val="000E7407"/>
    <w:rsid w:val="000E7488"/>
    <w:rsid w:val="000E7D6E"/>
    <w:rsid w:val="000F18D2"/>
    <w:rsid w:val="000F21AA"/>
    <w:rsid w:val="000F21FD"/>
    <w:rsid w:val="000F2764"/>
    <w:rsid w:val="000F2C77"/>
    <w:rsid w:val="000F2DD1"/>
    <w:rsid w:val="000F34C9"/>
    <w:rsid w:val="000F3ECE"/>
    <w:rsid w:val="000F5063"/>
    <w:rsid w:val="000F5BB4"/>
    <w:rsid w:val="000F65ED"/>
    <w:rsid w:val="000F791A"/>
    <w:rsid w:val="000F7A6D"/>
    <w:rsid w:val="000F7CD3"/>
    <w:rsid w:val="001000CB"/>
    <w:rsid w:val="0010026B"/>
    <w:rsid w:val="00100DE5"/>
    <w:rsid w:val="00101739"/>
    <w:rsid w:val="00102370"/>
    <w:rsid w:val="00103561"/>
    <w:rsid w:val="001040D6"/>
    <w:rsid w:val="001046F1"/>
    <w:rsid w:val="0010526E"/>
    <w:rsid w:val="00105687"/>
    <w:rsid w:val="0010714A"/>
    <w:rsid w:val="00107C16"/>
    <w:rsid w:val="00107FA1"/>
    <w:rsid w:val="0011074F"/>
    <w:rsid w:val="00110D22"/>
    <w:rsid w:val="00112033"/>
    <w:rsid w:val="00112100"/>
    <w:rsid w:val="00112241"/>
    <w:rsid w:val="00112353"/>
    <w:rsid w:val="00113325"/>
    <w:rsid w:val="001149EB"/>
    <w:rsid w:val="00115CA3"/>
    <w:rsid w:val="00115E2A"/>
    <w:rsid w:val="0011686C"/>
    <w:rsid w:val="001168EE"/>
    <w:rsid w:val="001179B8"/>
    <w:rsid w:val="00117E02"/>
    <w:rsid w:val="00117F3F"/>
    <w:rsid w:val="00117FD8"/>
    <w:rsid w:val="00120729"/>
    <w:rsid w:val="0012078D"/>
    <w:rsid w:val="00120F8A"/>
    <w:rsid w:val="00121051"/>
    <w:rsid w:val="00121563"/>
    <w:rsid w:val="00121AF6"/>
    <w:rsid w:val="00121C63"/>
    <w:rsid w:val="001220CF"/>
    <w:rsid w:val="001222D5"/>
    <w:rsid w:val="001223CE"/>
    <w:rsid w:val="00122969"/>
    <w:rsid w:val="00122ECB"/>
    <w:rsid w:val="00122FB3"/>
    <w:rsid w:val="001234DF"/>
    <w:rsid w:val="00123B1D"/>
    <w:rsid w:val="00123B4E"/>
    <w:rsid w:val="00124D6B"/>
    <w:rsid w:val="001261A2"/>
    <w:rsid w:val="001264FB"/>
    <w:rsid w:val="001268E3"/>
    <w:rsid w:val="0013144D"/>
    <w:rsid w:val="00131C99"/>
    <w:rsid w:val="00132672"/>
    <w:rsid w:val="0013455E"/>
    <w:rsid w:val="001357D7"/>
    <w:rsid w:val="00135A90"/>
    <w:rsid w:val="00135BF2"/>
    <w:rsid w:val="001364EB"/>
    <w:rsid w:val="00137CFB"/>
    <w:rsid w:val="00137E70"/>
    <w:rsid w:val="00141E11"/>
    <w:rsid w:val="0014310E"/>
    <w:rsid w:val="00143919"/>
    <w:rsid w:val="001453E0"/>
    <w:rsid w:val="0014560C"/>
    <w:rsid w:val="001476F1"/>
    <w:rsid w:val="00147C2A"/>
    <w:rsid w:val="001516A4"/>
    <w:rsid w:val="001524F8"/>
    <w:rsid w:val="0015289A"/>
    <w:rsid w:val="001528B1"/>
    <w:rsid w:val="00152C92"/>
    <w:rsid w:val="001540E8"/>
    <w:rsid w:val="0015428F"/>
    <w:rsid w:val="00155366"/>
    <w:rsid w:val="00155CA6"/>
    <w:rsid w:val="00155EF5"/>
    <w:rsid w:val="00156957"/>
    <w:rsid w:val="00157AD2"/>
    <w:rsid w:val="00157CD6"/>
    <w:rsid w:val="001601CD"/>
    <w:rsid w:val="00160CDF"/>
    <w:rsid w:val="00163802"/>
    <w:rsid w:val="00163F00"/>
    <w:rsid w:val="00164A50"/>
    <w:rsid w:val="0016523F"/>
    <w:rsid w:val="0016543C"/>
    <w:rsid w:val="00165EC5"/>
    <w:rsid w:val="00166FEF"/>
    <w:rsid w:val="00167D4E"/>
    <w:rsid w:val="00170296"/>
    <w:rsid w:val="00170A1B"/>
    <w:rsid w:val="00170C88"/>
    <w:rsid w:val="0017172E"/>
    <w:rsid w:val="001718F6"/>
    <w:rsid w:val="00172F7E"/>
    <w:rsid w:val="00174CDB"/>
    <w:rsid w:val="00175830"/>
    <w:rsid w:val="0017585E"/>
    <w:rsid w:val="00175E2B"/>
    <w:rsid w:val="00175F88"/>
    <w:rsid w:val="001765F0"/>
    <w:rsid w:val="00176818"/>
    <w:rsid w:val="001769F4"/>
    <w:rsid w:val="00177623"/>
    <w:rsid w:val="00177783"/>
    <w:rsid w:val="00177FA4"/>
    <w:rsid w:val="001802EE"/>
    <w:rsid w:val="00180873"/>
    <w:rsid w:val="00180D73"/>
    <w:rsid w:val="00181650"/>
    <w:rsid w:val="00181B3B"/>
    <w:rsid w:val="0018236C"/>
    <w:rsid w:val="00182641"/>
    <w:rsid w:val="00182C7C"/>
    <w:rsid w:val="0018516E"/>
    <w:rsid w:val="001860CC"/>
    <w:rsid w:val="00186407"/>
    <w:rsid w:val="00186688"/>
    <w:rsid w:val="00186B3B"/>
    <w:rsid w:val="0019018B"/>
    <w:rsid w:val="001906ED"/>
    <w:rsid w:val="00191752"/>
    <w:rsid w:val="0019240C"/>
    <w:rsid w:val="00192798"/>
    <w:rsid w:val="00192D3E"/>
    <w:rsid w:val="00192F78"/>
    <w:rsid w:val="00193152"/>
    <w:rsid w:val="00193801"/>
    <w:rsid w:val="00193A14"/>
    <w:rsid w:val="00194005"/>
    <w:rsid w:val="00194917"/>
    <w:rsid w:val="001949BF"/>
    <w:rsid w:val="00194DE4"/>
    <w:rsid w:val="00195090"/>
    <w:rsid w:val="001958A3"/>
    <w:rsid w:val="00197241"/>
    <w:rsid w:val="00197B5B"/>
    <w:rsid w:val="00197D2E"/>
    <w:rsid w:val="001A02B8"/>
    <w:rsid w:val="001A05B9"/>
    <w:rsid w:val="001A05EF"/>
    <w:rsid w:val="001A0BC0"/>
    <w:rsid w:val="001A0EB0"/>
    <w:rsid w:val="001A280D"/>
    <w:rsid w:val="001A44BD"/>
    <w:rsid w:val="001A49B5"/>
    <w:rsid w:val="001A4F66"/>
    <w:rsid w:val="001A4FE8"/>
    <w:rsid w:val="001A5506"/>
    <w:rsid w:val="001A592D"/>
    <w:rsid w:val="001A6378"/>
    <w:rsid w:val="001A71A7"/>
    <w:rsid w:val="001A73F5"/>
    <w:rsid w:val="001A75DD"/>
    <w:rsid w:val="001B0278"/>
    <w:rsid w:val="001B12E6"/>
    <w:rsid w:val="001B172E"/>
    <w:rsid w:val="001B28AF"/>
    <w:rsid w:val="001B357D"/>
    <w:rsid w:val="001B37DB"/>
    <w:rsid w:val="001B40D7"/>
    <w:rsid w:val="001B5226"/>
    <w:rsid w:val="001B5EB7"/>
    <w:rsid w:val="001C00DE"/>
    <w:rsid w:val="001C0867"/>
    <w:rsid w:val="001C0913"/>
    <w:rsid w:val="001C0BE4"/>
    <w:rsid w:val="001C0CD1"/>
    <w:rsid w:val="001C1F91"/>
    <w:rsid w:val="001C2487"/>
    <w:rsid w:val="001C2567"/>
    <w:rsid w:val="001C2E39"/>
    <w:rsid w:val="001C33F7"/>
    <w:rsid w:val="001C3B28"/>
    <w:rsid w:val="001C56BD"/>
    <w:rsid w:val="001C5D00"/>
    <w:rsid w:val="001C5FB0"/>
    <w:rsid w:val="001C6027"/>
    <w:rsid w:val="001C7592"/>
    <w:rsid w:val="001C7930"/>
    <w:rsid w:val="001C7B09"/>
    <w:rsid w:val="001D096F"/>
    <w:rsid w:val="001D167B"/>
    <w:rsid w:val="001D2090"/>
    <w:rsid w:val="001D251E"/>
    <w:rsid w:val="001D2734"/>
    <w:rsid w:val="001D34D5"/>
    <w:rsid w:val="001D3DCB"/>
    <w:rsid w:val="001D40FC"/>
    <w:rsid w:val="001D49E7"/>
    <w:rsid w:val="001D4EF8"/>
    <w:rsid w:val="001D506D"/>
    <w:rsid w:val="001D5452"/>
    <w:rsid w:val="001D6A9D"/>
    <w:rsid w:val="001E02B1"/>
    <w:rsid w:val="001E0EB1"/>
    <w:rsid w:val="001E26A4"/>
    <w:rsid w:val="001E320A"/>
    <w:rsid w:val="001E520B"/>
    <w:rsid w:val="001E5B30"/>
    <w:rsid w:val="001E5D03"/>
    <w:rsid w:val="001E5FA9"/>
    <w:rsid w:val="001E6833"/>
    <w:rsid w:val="001E69DC"/>
    <w:rsid w:val="001E6D63"/>
    <w:rsid w:val="001E79C7"/>
    <w:rsid w:val="001F10A3"/>
    <w:rsid w:val="001F1F05"/>
    <w:rsid w:val="001F3010"/>
    <w:rsid w:val="001F3C9F"/>
    <w:rsid w:val="001F4E2E"/>
    <w:rsid w:val="001F4E88"/>
    <w:rsid w:val="001F4FAB"/>
    <w:rsid w:val="001F533B"/>
    <w:rsid w:val="001F5921"/>
    <w:rsid w:val="001F5A29"/>
    <w:rsid w:val="001F5A93"/>
    <w:rsid w:val="001F605A"/>
    <w:rsid w:val="001F607F"/>
    <w:rsid w:val="001F6C00"/>
    <w:rsid w:val="001F788C"/>
    <w:rsid w:val="001F78AC"/>
    <w:rsid w:val="00200766"/>
    <w:rsid w:val="00200E20"/>
    <w:rsid w:val="00200E39"/>
    <w:rsid w:val="00201B8C"/>
    <w:rsid w:val="00202612"/>
    <w:rsid w:val="002027E7"/>
    <w:rsid w:val="0020299E"/>
    <w:rsid w:val="00202A5E"/>
    <w:rsid w:val="002036BF"/>
    <w:rsid w:val="00203BC5"/>
    <w:rsid w:val="00203E24"/>
    <w:rsid w:val="00203EE9"/>
    <w:rsid w:val="00204FAD"/>
    <w:rsid w:val="002051F4"/>
    <w:rsid w:val="00205D8C"/>
    <w:rsid w:val="00205E80"/>
    <w:rsid w:val="002061E2"/>
    <w:rsid w:val="002066FF"/>
    <w:rsid w:val="00207816"/>
    <w:rsid w:val="002106AB"/>
    <w:rsid w:val="00210E63"/>
    <w:rsid w:val="002124B4"/>
    <w:rsid w:val="00212C8F"/>
    <w:rsid w:val="00213270"/>
    <w:rsid w:val="00213847"/>
    <w:rsid w:val="00214552"/>
    <w:rsid w:val="002146FC"/>
    <w:rsid w:val="00214A54"/>
    <w:rsid w:val="00214E5A"/>
    <w:rsid w:val="002150D5"/>
    <w:rsid w:val="0021596D"/>
    <w:rsid w:val="0021652A"/>
    <w:rsid w:val="002170B3"/>
    <w:rsid w:val="002173BD"/>
    <w:rsid w:val="00220CCE"/>
    <w:rsid w:val="00221788"/>
    <w:rsid w:val="00221B8B"/>
    <w:rsid w:val="00222233"/>
    <w:rsid w:val="002234F3"/>
    <w:rsid w:val="00224175"/>
    <w:rsid w:val="00224D15"/>
    <w:rsid w:val="00224EF2"/>
    <w:rsid w:val="002256C1"/>
    <w:rsid w:val="00225B3D"/>
    <w:rsid w:val="00227783"/>
    <w:rsid w:val="0022798E"/>
    <w:rsid w:val="00230BD3"/>
    <w:rsid w:val="002316E7"/>
    <w:rsid w:val="00231E2C"/>
    <w:rsid w:val="00232BBC"/>
    <w:rsid w:val="00233105"/>
    <w:rsid w:val="00233599"/>
    <w:rsid w:val="0023431F"/>
    <w:rsid w:val="00234AB8"/>
    <w:rsid w:val="00234C9F"/>
    <w:rsid w:val="00234DFE"/>
    <w:rsid w:val="00235078"/>
    <w:rsid w:val="00235493"/>
    <w:rsid w:val="002354B4"/>
    <w:rsid w:val="00236F13"/>
    <w:rsid w:val="002375C3"/>
    <w:rsid w:val="0024204B"/>
    <w:rsid w:val="00242A5E"/>
    <w:rsid w:val="00242FC8"/>
    <w:rsid w:val="002438E1"/>
    <w:rsid w:val="002443DF"/>
    <w:rsid w:val="0024489E"/>
    <w:rsid w:val="0024538A"/>
    <w:rsid w:val="00246A27"/>
    <w:rsid w:val="00246DAA"/>
    <w:rsid w:val="002477E7"/>
    <w:rsid w:val="00247952"/>
    <w:rsid w:val="00247C29"/>
    <w:rsid w:val="00250E48"/>
    <w:rsid w:val="00250F66"/>
    <w:rsid w:val="0025170A"/>
    <w:rsid w:val="00251A4D"/>
    <w:rsid w:val="0025273F"/>
    <w:rsid w:val="00252E25"/>
    <w:rsid w:val="002536E2"/>
    <w:rsid w:val="00254347"/>
    <w:rsid w:val="00254458"/>
    <w:rsid w:val="00254926"/>
    <w:rsid w:val="00254FE3"/>
    <w:rsid w:val="00255048"/>
    <w:rsid w:val="00255EDC"/>
    <w:rsid w:val="00256105"/>
    <w:rsid w:val="00256291"/>
    <w:rsid w:val="00256F79"/>
    <w:rsid w:val="00257466"/>
    <w:rsid w:val="00257BED"/>
    <w:rsid w:val="00260972"/>
    <w:rsid w:val="00260B97"/>
    <w:rsid w:val="00260BE3"/>
    <w:rsid w:val="0026178B"/>
    <w:rsid w:val="00262444"/>
    <w:rsid w:val="00263105"/>
    <w:rsid w:val="00264150"/>
    <w:rsid w:val="00264482"/>
    <w:rsid w:val="002647A2"/>
    <w:rsid w:val="00264888"/>
    <w:rsid w:val="002648AD"/>
    <w:rsid w:val="00264A22"/>
    <w:rsid w:val="00264DCA"/>
    <w:rsid w:val="00264EF5"/>
    <w:rsid w:val="00265037"/>
    <w:rsid w:val="002652A5"/>
    <w:rsid w:val="00265581"/>
    <w:rsid w:val="00265D59"/>
    <w:rsid w:val="00266154"/>
    <w:rsid w:val="00266A35"/>
    <w:rsid w:val="00267A8F"/>
    <w:rsid w:val="00267F27"/>
    <w:rsid w:val="00270F11"/>
    <w:rsid w:val="00271037"/>
    <w:rsid w:val="00271FA8"/>
    <w:rsid w:val="00272538"/>
    <w:rsid w:val="0027280E"/>
    <w:rsid w:val="00272DC0"/>
    <w:rsid w:val="00273663"/>
    <w:rsid w:val="00274B94"/>
    <w:rsid w:val="00274D1C"/>
    <w:rsid w:val="0027530A"/>
    <w:rsid w:val="00275418"/>
    <w:rsid w:val="002755D5"/>
    <w:rsid w:val="00275621"/>
    <w:rsid w:val="00275C42"/>
    <w:rsid w:val="002764EA"/>
    <w:rsid w:val="00276EF4"/>
    <w:rsid w:val="00276EF8"/>
    <w:rsid w:val="0027703B"/>
    <w:rsid w:val="00277464"/>
    <w:rsid w:val="002774CC"/>
    <w:rsid w:val="0027784A"/>
    <w:rsid w:val="00280796"/>
    <w:rsid w:val="0028116F"/>
    <w:rsid w:val="002822E2"/>
    <w:rsid w:val="00282E6D"/>
    <w:rsid w:val="00283944"/>
    <w:rsid w:val="0028405E"/>
    <w:rsid w:val="00284DC8"/>
    <w:rsid w:val="00285CA2"/>
    <w:rsid w:val="00286A38"/>
    <w:rsid w:val="002917CE"/>
    <w:rsid w:val="002918E7"/>
    <w:rsid w:val="00291CD5"/>
    <w:rsid w:val="00291F16"/>
    <w:rsid w:val="0029296B"/>
    <w:rsid w:val="0029335A"/>
    <w:rsid w:val="00295426"/>
    <w:rsid w:val="00295AF6"/>
    <w:rsid w:val="00295B47"/>
    <w:rsid w:val="0029781D"/>
    <w:rsid w:val="00297998"/>
    <w:rsid w:val="00297E1C"/>
    <w:rsid w:val="002A05D6"/>
    <w:rsid w:val="002A0DF4"/>
    <w:rsid w:val="002A1771"/>
    <w:rsid w:val="002A24E9"/>
    <w:rsid w:val="002A2668"/>
    <w:rsid w:val="002A448B"/>
    <w:rsid w:val="002A5FAA"/>
    <w:rsid w:val="002A675E"/>
    <w:rsid w:val="002A6AD9"/>
    <w:rsid w:val="002A71CF"/>
    <w:rsid w:val="002A720A"/>
    <w:rsid w:val="002A724A"/>
    <w:rsid w:val="002A7B57"/>
    <w:rsid w:val="002A7C7A"/>
    <w:rsid w:val="002B0217"/>
    <w:rsid w:val="002B0700"/>
    <w:rsid w:val="002B0861"/>
    <w:rsid w:val="002B16FD"/>
    <w:rsid w:val="002B1965"/>
    <w:rsid w:val="002B330E"/>
    <w:rsid w:val="002B360A"/>
    <w:rsid w:val="002B3B21"/>
    <w:rsid w:val="002B3B99"/>
    <w:rsid w:val="002B5098"/>
    <w:rsid w:val="002B5255"/>
    <w:rsid w:val="002B5E6A"/>
    <w:rsid w:val="002B6B44"/>
    <w:rsid w:val="002B6B49"/>
    <w:rsid w:val="002B6FC3"/>
    <w:rsid w:val="002B7C96"/>
    <w:rsid w:val="002B7F41"/>
    <w:rsid w:val="002C0660"/>
    <w:rsid w:val="002C068A"/>
    <w:rsid w:val="002C1094"/>
    <w:rsid w:val="002C1726"/>
    <w:rsid w:val="002C25FF"/>
    <w:rsid w:val="002C296D"/>
    <w:rsid w:val="002C2FE6"/>
    <w:rsid w:val="002C3058"/>
    <w:rsid w:val="002C33DA"/>
    <w:rsid w:val="002C3967"/>
    <w:rsid w:val="002C3B77"/>
    <w:rsid w:val="002C5B0C"/>
    <w:rsid w:val="002C5F6B"/>
    <w:rsid w:val="002C5FDC"/>
    <w:rsid w:val="002C701D"/>
    <w:rsid w:val="002C7C5D"/>
    <w:rsid w:val="002D00D6"/>
    <w:rsid w:val="002D03AC"/>
    <w:rsid w:val="002D09AE"/>
    <w:rsid w:val="002D109A"/>
    <w:rsid w:val="002D31D2"/>
    <w:rsid w:val="002D33F8"/>
    <w:rsid w:val="002D3582"/>
    <w:rsid w:val="002D3C0F"/>
    <w:rsid w:val="002D43C0"/>
    <w:rsid w:val="002D5641"/>
    <w:rsid w:val="002D5A69"/>
    <w:rsid w:val="002D5C8F"/>
    <w:rsid w:val="002D5F25"/>
    <w:rsid w:val="002D5F41"/>
    <w:rsid w:val="002D6BF4"/>
    <w:rsid w:val="002D7397"/>
    <w:rsid w:val="002D79D0"/>
    <w:rsid w:val="002E00D7"/>
    <w:rsid w:val="002E00DD"/>
    <w:rsid w:val="002E0B78"/>
    <w:rsid w:val="002E0DD2"/>
    <w:rsid w:val="002E1D35"/>
    <w:rsid w:val="002E22DC"/>
    <w:rsid w:val="002E2634"/>
    <w:rsid w:val="002E297B"/>
    <w:rsid w:val="002E32AB"/>
    <w:rsid w:val="002E3727"/>
    <w:rsid w:val="002E420E"/>
    <w:rsid w:val="002E4F54"/>
    <w:rsid w:val="002E6052"/>
    <w:rsid w:val="002E7853"/>
    <w:rsid w:val="002F0242"/>
    <w:rsid w:val="002F052C"/>
    <w:rsid w:val="002F15AC"/>
    <w:rsid w:val="002F1B3D"/>
    <w:rsid w:val="002F45AF"/>
    <w:rsid w:val="002F4B92"/>
    <w:rsid w:val="002F74EF"/>
    <w:rsid w:val="003004FD"/>
    <w:rsid w:val="0030050B"/>
    <w:rsid w:val="003007FE"/>
    <w:rsid w:val="0030092C"/>
    <w:rsid w:val="0030113B"/>
    <w:rsid w:val="00302984"/>
    <w:rsid w:val="003033AC"/>
    <w:rsid w:val="00303524"/>
    <w:rsid w:val="00303D17"/>
    <w:rsid w:val="00304540"/>
    <w:rsid w:val="00304A19"/>
    <w:rsid w:val="0030500E"/>
    <w:rsid w:val="003055DB"/>
    <w:rsid w:val="0030591A"/>
    <w:rsid w:val="00306222"/>
    <w:rsid w:val="00306E27"/>
    <w:rsid w:val="0030715A"/>
    <w:rsid w:val="00307AAB"/>
    <w:rsid w:val="00307DF4"/>
    <w:rsid w:val="0031026F"/>
    <w:rsid w:val="003103CD"/>
    <w:rsid w:val="0031097E"/>
    <w:rsid w:val="00310A66"/>
    <w:rsid w:val="00311175"/>
    <w:rsid w:val="003113F7"/>
    <w:rsid w:val="003114CD"/>
    <w:rsid w:val="00311871"/>
    <w:rsid w:val="00311D14"/>
    <w:rsid w:val="00311FFD"/>
    <w:rsid w:val="0031224B"/>
    <w:rsid w:val="003125E0"/>
    <w:rsid w:val="00314392"/>
    <w:rsid w:val="003150C1"/>
    <w:rsid w:val="0031526A"/>
    <w:rsid w:val="003158A5"/>
    <w:rsid w:val="00315C1B"/>
    <w:rsid w:val="00315DA2"/>
    <w:rsid w:val="00316AA3"/>
    <w:rsid w:val="00317660"/>
    <w:rsid w:val="003178EA"/>
    <w:rsid w:val="003206FD"/>
    <w:rsid w:val="003207B3"/>
    <w:rsid w:val="0032083C"/>
    <w:rsid w:val="00320F76"/>
    <w:rsid w:val="003215AD"/>
    <w:rsid w:val="0032338F"/>
    <w:rsid w:val="00323ECB"/>
    <w:rsid w:val="003240BA"/>
    <w:rsid w:val="00325376"/>
    <w:rsid w:val="003277CD"/>
    <w:rsid w:val="00327A91"/>
    <w:rsid w:val="00330466"/>
    <w:rsid w:val="003305D5"/>
    <w:rsid w:val="003316F6"/>
    <w:rsid w:val="003327EB"/>
    <w:rsid w:val="00333376"/>
    <w:rsid w:val="003339F1"/>
    <w:rsid w:val="00334170"/>
    <w:rsid w:val="003342D9"/>
    <w:rsid w:val="00335683"/>
    <w:rsid w:val="00335B51"/>
    <w:rsid w:val="00335BDC"/>
    <w:rsid w:val="00336E6D"/>
    <w:rsid w:val="0033762D"/>
    <w:rsid w:val="00337854"/>
    <w:rsid w:val="0034035A"/>
    <w:rsid w:val="00341897"/>
    <w:rsid w:val="00343007"/>
    <w:rsid w:val="00343418"/>
    <w:rsid w:val="00343548"/>
    <w:rsid w:val="00343A1F"/>
    <w:rsid w:val="00344294"/>
    <w:rsid w:val="00344CD1"/>
    <w:rsid w:val="0034524E"/>
    <w:rsid w:val="003469B0"/>
    <w:rsid w:val="003512FF"/>
    <w:rsid w:val="003529D3"/>
    <w:rsid w:val="003529F0"/>
    <w:rsid w:val="00352D6E"/>
    <w:rsid w:val="00353072"/>
    <w:rsid w:val="00353AE2"/>
    <w:rsid w:val="0035412C"/>
    <w:rsid w:val="00354971"/>
    <w:rsid w:val="00355ABB"/>
    <w:rsid w:val="00355E78"/>
    <w:rsid w:val="003562CE"/>
    <w:rsid w:val="00360664"/>
    <w:rsid w:val="003610C6"/>
    <w:rsid w:val="00361890"/>
    <w:rsid w:val="003624DC"/>
    <w:rsid w:val="0036254C"/>
    <w:rsid w:val="00362711"/>
    <w:rsid w:val="003631E6"/>
    <w:rsid w:val="003646A7"/>
    <w:rsid w:val="00364E17"/>
    <w:rsid w:val="00365548"/>
    <w:rsid w:val="003655E4"/>
    <w:rsid w:val="00366282"/>
    <w:rsid w:val="00366CA6"/>
    <w:rsid w:val="00367DF3"/>
    <w:rsid w:val="00370953"/>
    <w:rsid w:val="00371729"/>
    <w:rsid w:val="00371A13"/>
    <w:rsid w:val="00371DEC"/>
    <w:rsid w:val="00372DD2"/>
    <w:rsid w:val="00373EFB"/>
    <w:rsid w:val="003741F8"/>
    <w:rsid w:val="00374B33"/>
    <w:rsid w:val="00375BA6"/>
    <w:rsid w:val="003763B4"/>
    <w:rsid w:val="003766DB"/>
    <w:rsid w:val="00377501"/>
    <w:rsid w:val="00377560"/>
    <w:rsid w:val="0038048E"/>
    <w:rsid w:val="00380D90"/>
    <w:rsid w:val="003812A6"/>
    <w:rsid w:val="00382459"/>
    <w:rsid w:val="00383975"/>
    <w:rsid w:val="00383A70"/>
    <w:rsid w:val="00383D3A"/>
    <w:rsid w:val="003841F5"/>
    <w:rsid w:val="003854F4"/>
    <w:rsid w:val="00386505"/>
    <w:rsid w:val="00386C6E"/>
    <w:rsid w:val="00390124"/>
    <w:rsid w:val="003905D8"/>
    <w:rsid w:val="003912E7"/>
    <w:rsid w:val="00392284"/>
    <w:rsid w:val="003928D4"/>
    <w:rsid w:val="00392E17"/>
    <w:rsid w:val="0039372B"/>
    <w:rsid w:val="003941CF"/>
    <w:rsid w:val="0039482E"/>
    <w:rsid w:val="0039485E"/>
    <w:rsid w:val="0039645C"/>
    <w:rsid w:val="00397CE6"/>
    <w:rsid w:val="00397EF9"/>
    <w:rsid w:val="003A0407"/>
    <w:rsid w:val="003A046C"/>
    <w:rsid w:val="003A057E"/>
    <w:rsid w:val="003A058E"/>
    <w:rsid w:val="003A2034"/>
    <w:rsid w:val="003A215E"/>
    <w:rsid w:val="003A2EC1"/>
    <w:rsid w:val="003A525C"/>
    <w:rsid w:val="003A52CB"/>
    <w:rsid w:val="003A60CC"/>
    <w:rsid w:val="003A631B"/>
    <w:rsid w:val="003A658B"/>
    <w:rsid w:val="003A6793"/>
    <w:rsid w:val="003A6B79"/>
    <w:rsid w:val="003A6CB1"/>
    <w:rsid w:val="003A7147"/>
    <w:rsid w:val="003A767F"/>
    <w:rsid w:val="003B0307"/>
    <w:rsid w:val="003B083E"/>
    <w:rsid w:val="003B1A01"/>
    <w:rsid w:val="003B1A65"/>
    <w:rsid w:val="003B2150"/>
    <w:rsid w:val="003B2A6D"/>
    <w:rsid w:val="003B2FE6"/>
    <w:rsid w:val="003B4404"/>
    <w:rsid w:val="003B517A"/>
    <w:rsid w:val="003B51A2"/>
    <w:rsid w:val="003B577A"/>
    <w:rsid w:val="003B725C"/>
    <w:rsid w:val="003C01B9"/>
    <w:rsid w:val="003C08F6"/>
    <w:rsid w:val="003C093B"/>
    <w:rsid w:val="003C0EDB"/>
    <w:rsid w:val="003C2578"/>
    <w:rsid w:val="003C3164"/>
    <w:rsid w:val="003C3251"/>
    <w:rsid w:val="003C38AA"/>
    <w:rsid w:val="003C422D"/>
    <w:rsid w:val="003C4AD3"/>
    <w:rsid w:val="003C51E5"/>
    <w:rsid w:val="003C662E"/>
    <w:rsid w:val="003D25CA"/>
    <w:rsid w:val="003D3226"/>
    <w:rsid w:val="003D3865"/>
    <w:rsid w:val="003D39FB"/>
    <w:rsid w:val="003D3C2E"/>
    <w:rsid w:val="003D3DE0"/>
    <w:rsid w:val="003D4876"/>
    <w:rsid w:val="003D4ACD"/>
    <w:rsid w:val="003D4D2F"/>
    <w:rsid w:val="003D50BF"/>
    <w:rsid w:val="003D50C7"/>
    <w:rsid w:val="003D5706"/>
    <w:rsid w:val="003D5BF1"/>
    <w:rsid w:val="003D6327"/>
    <w:rsid w:val="003D6D87"/>
    <w:rsid w:val="003D7333"/>
    <w:rsid w:val="003D79B8"/>
    <w:rsid w:val="003D7AE3"/>
    <w:rsid w:val="003E0977"/>
    <w:rsid w:val="003E1EE3"/>
    <w:rsid w:val="003E2EFD"/>
    <w:rsid w:val="003E3C4C"/>
    <w:rsid w:val="003E4016"/>
    <w:rsid w:val="003E4027"/>
    <w:rsid w:val="003E4C67"/>
    <w:rsid w:val="003E4D29"/>
    <w:rsid w:val="003E57F3"/>
    <w:rsid w:val="003E5ADF"/>
    <w:rsid w:val="003E61D8"/>
    <w:rsid w:val="003E62F9"/>
    <w:rsid w:val="003E682F"/>
    <w:rsid w:val="003E6A2A"/>
    <w:rsid w:val="003F0A57"/>
    <w:rsid w:val="003F1CC1"/>
    <w:rsid w:val="003F294A"/>
    <w:rsid w:val="003F2D78"/>
    <w:rsid w:val="003F2E77"/>
    <w:rsid w:val="003F4AD3"/>
    <w:rsid w:val="003F4CF1"/>
    <w:rsid w:val="003F5B50"/>
    <w:rsid w:val="003F7618"/>
    <w:rsid w:val="003F7DEB"/>
    <w:rsid w:val="00400690"/>
    <w:rsid w:val="004009E9"/>
    <w:rsid w:val="00400A20"/>
    <w:rsid w:val="004014A3"/>
    <w:rsid w:val="00401885"/>
    <w:rsid w:val="00401A50"/>
    <w:rsid w:val="00402C30"/>
    <w:rsid w:val="00403BE7"/>
    <w:rsid w:val="00403E95"/>
    <w:rsid w:val="004076EE"/>
    <w:rsid w:val="00407A74"/>
    <w:rsid w:val="00410109"/>
    <w:rsid w:val="00410251"/>
    <w:rsid w:val="00410375"/>
    <w:rsid w:val="00410E86"/>
    <w:rsid w:val="004119E5"/>
    <w:rsid w:val="00412748"/>
    <w:rsid w:val="00413D96"/>
    <w:rsid w:val="004156F0"/>
    <w:rsid w:val="00415FCF"/>
    <w:rsid w:val="00416CF1"/>
    <w:rsid w:val="00417500"/>
    <w:rsid w:val="00417B6A"/>
    <w:rsid w:val="004209FF"/>
    <w:rsid w:val="00421317"/>
    <w:rsid w:val="0042144D"/>
    <w:rsid w:val="0042173B"/>
    <w:rsid w:val="004225B8"/>
    <w:rsid w:val="00422F48"/>
    <w:rsid w:val="0042487D"/>
    <w:rsid w:val="00424A5A"/>
    <w:rsid w:val="00425156"/>
    <w:rsid w:val="0042576F"/>
    <w:rsid w:val="0042612C"/>
    <w:rsid w:val="0042616C"/>
    <w:rsid w:val="004303FC"/>
    <w:rsid w:val="004316D3"/>
    <w:rsid w:val="00431D34"/>
    <w:rsid w:val="00431F80"/>
    <w:rsid w:val="004345DE"/>
    <w:rsid w:val="00434B1D"/>
    <w:rsid w:val="004350B6"/>
    <w:rsid w:val="00435AF8"/>
    <w:rsid w:val="00436205"/>
    <w:rsid w:val="00436298"/>
    <w:rsid w:val="00436B71"/>
    <w:rsid w:val="004371A5"/>
    <w:rsid w:val="004378EB"/>
    <w:rsid w:val="00437A53"/>
    <w:rsid w:val="00437D8F"/>
    <w:rsid w:val="00441144"/>
    <w:rsid w:val="00441524"/>
    <w:rsid w:val="004417B6"/>
    <w:rsid w:val="00441C22"/>
    <w:rsid w:val="00442082"/>
    <w:rsid w:val="00442316"/>
    <w:rsid w:val="004426DA"/>
    <w:rsid w:val="004433D4"/>
    <w:rsid w:val="0044379F"/>
    <w:rsid w:val="004446D3"/>
    <w:rsid w:val="004458E7"/>
    <w:rsid w:val="00445CE1"/>
    <w:rsid w:val="004472AF"/>
    <w:rsid w:val="004474DE"/>
    <w:rsid w:val="00451B25"/>
    <w:rsid w:val="00451FC5"/>
    <w:rsid w:val="004527DD"/>
    <w:rsid w:val="00452C1B"/>
    <w:rsid w:val="004531D7"/>
    <w:rsid w:val="00453E15"/>
    <w:rsid w:val="00454E13"/>
    <w:rsid w:val="00456B95"/>
    <w:rsid w:val="00457410"/>
    <w:rsid w:val="0045745D"/>
    <w:rsid w:val="00457C7B"/>
    <w:rsid w:val="004600F4"/>
    <w:rsid w:val="00460C4D"/>
    <w:rsid w:val="00460DDB"/>
    <w:rsid w:val="004610C4"/>
    <w:rsid w:val="00461ACE"/>
    <w:rsid w:val="00464928"/>
    <w:rsid w:val="0046517E"/>
    <w:rsid w:val="004653E8"/>
    <w:rsid w:val="00466B10"/>
    <w:rsid w:val="00466BAA"/>
    <w:rsid w:val="004707A9"/>
    <w:rsid w:val="00470BE2"/>
    <w:rsid w:val="00470F82"/>
    <w:rsid w:val="00472E6B"/>
    <w:rsid w:val="00472FC7"/>
    <w:rsid w:val="00473ACF"/>
    <w:rsid w:val="00473ED1"/>
    <w:rsid w:val="0047584A"/>
    <w:rsid w:val="00475C4E"/>
    <w:rsid w:val="00476401"/>
    <w:rsid w:val="00477041"/>
    <w:rsid w:val="00477BC0"/>
    <w:rsid w:val="004802CE"/>
    <w:rsid w:val="0048041A"/>
    <w:rsid w:val="00480D83"/>
    <w:rsid w:val="0048188B"/>
    <w:rsid w:val="00481E0D"/>
    <w:rsid w:val="004821A3"/>
    <w:rsid w:val="00483477"/>
    <w:rsid w:val="004834C7"/>
    <w:rsid w:val="00484BDF"/>
    <w:rsid w:val="00484F7B"/>
    <w:rsid w:val="004852A4"/>
    <w:rsid w:val="00485599"/>
    <w:rsid w:val="00485761"/>
    <w:rsid w:val="0048641E"/>
    <w:rsid w:val="0048693B"/>
    <w:rsid w:val="004874A2"/>
    <w:rsid w:val="0048762A"/>
    <w:rsid w:val="004878A2"/>
    <w:rsid w:val="00487EDA"/>
    <w:rsid w:val="00487FB9"/>
    <w:rsid w:val="0049095C"/>
    <w:rsid w:val="00490F92"/>
    <w:rsid w:val="004922B2"/>
    <w:rsid w:val="004922C8"/>
    <w:rsid w:val="004932AC"/>
    <w:rsid w:val="004935CF"/>
    <w:rsid w:val="00493848"/>
    <w:rsid w:val="00494E98"/>
    <w:rsid w:val="00495318"/>
    <w:rsid w:val="00496714"/>
    <w:rsid w:val="004976CF"/>
    <w:rsid w:val="004A0B6F"/>
    <w:rsid w:val="004A0C57"/>
    <w:rsid w:val="004A2EB8"/>
    <w:rsid w:val="004A4651"/>
    <w:rsid w:val="004A5633"/>
    <w:rsid w:val="004A5A0A"/>
    <w:rsid w:val="004A5B9B"/>
    <w:rsid w:val="004A5D65"/>
    <w:rsid w:val="004A6CBB"/>
    <w:rsid w:val="004A77B2"/>
    <w:rsid w:val="004A7A8B"/>
    <w:rsid w:val="004B052F"/>
    <w:rsid w:val="004B3162"/>
    <w:rsid w:val="004B342C"/>
    <w:rsid w:val="004B3762"/>
    <w:rsid w:val="004B3C77"/>
    <w:rsid w:val="004B3E49"/>
    <w:rsid w:val="004B5B70"/>
    <w:rsid w:val="004B5D86"/>
    <w:rsid w:val="004B5F35"/>
    <w:rsid w:val="004B5F44"/>
    <w:rsid w:val="004B689C"/>
    <w:rsid w:val="004C0713"/>
    <w:rsid w:val="004C07CB"/>
    <w:rsid w:val="004C089E"/>
    <w:rsid w:val="004C0D3A"/>
    <w:rsid w:val="004C15A8"/>
    <w:rsid w:val="004C1832"/>
    <w:rsid w:val="004C1BA0"/>
    <w:rsid w:val="004C4BB4"/>
    <w:rsid w:val="004C4DC6"/>
    <w:rsid w:val="004C554F"/>
    <w:rsid w:val="004C5E2C"/>
    <w:rsid w:val="004C6EA4"/>
    <w:rsid w:val="004C7683"/>
    <w:rsid w:val="004C781A"/>
    <w:rsid w:val="004C79A4"/>
    <w:rsid w:val="004D00B4"/>
    <w:rsid w:val="004D11B9"/>
    <w:rsid w:val="004D1EDD"/>
    <w:rsid w:val="004D3051"/>
    <w:rsid w:val="004D45B7"/>
    <w:rsid w:val="004D74C4"/>
    <w:rsid w:val="004E02A1"/>
    <w:rsid w:val="004E1049"/>
    <w:rsid w:val="004E12A7"/>
    <w:rsid w:val="004E1592"/>
    <w:rsid w:val="004E245D"/>
    <w:rsid w:val="004E2DC2"/>
    <w:rsid w:val="004E5600"/>
    <w:rsid w:val="004E5BAA"/>
    <w:rsid w:val="004E6091"/>
    <w:rsid w:val="004E62B7"/>
    <w:rsid w:val="004E6757"/>
    <w:rsid w:val="004E6DD9"/>
    <w:rsid w:val="004E7C51"/>
    <w:rsid w:val="004E7D83"/>
    <w:rsid w:val="004E7E9B"/>
    <w:rsid w:val="004F0E90"/>
    <w:rsid w:val="004F1330"/>
    <w:rsid w:val="004F186B"/>
    <w:rsid w:val="004F1A45"/>
    <w:rsid w:val="004F259B"/>
    <w:rsid w:val="004F3C8D"/>
    <w:rsid w:val="004F3FF4"/>
    <w:rsid w:val="004F55A2"/>
    <w:rsid w:val="004F5BA5"/>
    <w:rsid w:val="004F650C"/>
    <w:rsid w:val="004F66CA"/>
    <w:rsid w:val="004F6E88"/>
    <w:rsid w:val="004F7916"/>
    <w:rsid w:val="00500696"/>
    <w:rsid w:val="00500A49"/>
    <w:rsid w:val="00501462"/>
    <w:rsid w:val="005027BB"/>
    <w:rsid w:val="00502A01"/>
    <w:rsid w:val="005031CE"/>
    <w:rsid w:val="005038D8"/>
    <w:rsid w:val="00503F8F"/>
    <w:rsid w:val="0050466B"/>
    <w:rsid w:val="00505D91"/>
    <w:rsid w:val="00506020"/>
    <w:rsid w:val="00506834"/>
    <w:rsid w:val="0050695F"/>
    <w:rsid w:val="00507A7E"/>
    <w:rsid w:val="00507B19"/>
    <w:rsid w:val="0051037D"/>
    <w:rsid w:val="00510493"/>
    <w:rsid w:val="00511585"/>
    <w:rsid w:val="0051165F"/>
    <w:rsid w:val="00511987"/>
    <w:rsid w:val="00512009"/>
    <w:rsid w:val="00513715"/>
    <w:rsid w:val="0051398A"/>
    <w:rsid w:val="00513C46"/>
    <w:rsid w:val="00513F45"/>
    <w:rsid w:val="00514754"/>
    <w:rsid w:val="00514C4D"/>
    <w:rsid w:val="00514DAD"/>
    <w:rsid w:val="005153BD"/>
    <w:rsid w:val="00515610"/>
    <w:rsid w:val="00515908"/>
    <w:rsid w:val="00515B58"/>
    <w:rsid w:val="00515E61"/>
    <w:rsid w:val="00516843"/>
    <w:rsid w:val="00516FBE"/>
    <w:rsid w:val="005170B7"/>
    <w:rsid w:val="00517490"/>
    <w:rsid w:val="00520C73"/>
    <w:rsid w:val="0052168A"/>
    <w:rsid w:val="00521D07"/>
    <w:rsid w:val="00521DE0"/>
    <w:rsid w:val="00522C3D"/>
    <w:rsid w:val="0052347F"/>
    <w:rsid w:val="00523841"/>
    <w:rsid w:val="00524AB4"/>
    <w:rsid w:val="00525E11"/>
    <w:rsid w:val="00526295"/>
    <w:rsid w:val="00526B6F"/>
    <w:rsid w:val="005272C4"/>
    <w:rsid w:val="005277B2"/>
    <w:rsid w:val="00530652"/>
    <w:rsid w:val="00530BE6"/>
    <w:rsid w:val="005312E2"/>
    <w:rsid w:val="005324AF"/>
    <w:rsid w:val="00532542"/>
    <w:rsid w:val="00533C22"/>
    <w:rsid w:val="00533E0A"/>
    <w:rsid w:val="00533F98"/>
    <w:rsid w:val="0053404E"/>
    <w:rsid w:val="00535303"/>
    <w:rsid w:val="005354E2"/>
    <w:rsid w:val="00536037"/>
    <w:rsid w:val="00536D48"/>
    <w:rsid w:val="005374EC"/>
    <w:rsid w:val="00537FB2"/>
    <w:rsid w:val="00541928"/>
    <w:rsid w:val="00542660"/>
    <w:rsid w:val="0054297C"/>
    <w:rsid w:val="00542B4C"/>
    <w:rsid w:val="00542C61"/>
    <w:rsid w:val="00543008"/>
    <w:rsid w:val="0054375F"/>
    <w:rsid w:val="0054452D"/>
    <w:rsid w:val="00544579"/>
    <w:rsid w:val="00544E14"/>
    <w:rsid w:val="00550C45"/>
    <w:rsid w:val="00550DBE"/>
    <w:rsid w:val="00551244"/>
    <w:rsid w:val="005515E4"/>
    <w:rsid w:val="00552BF0"/>
    <w:rsid w:val="00553A2F"/>
    <w:rsid w:val="00553CC5"/>
    <w:rsid w:val="00553EF3"/>
    <w:rsid w:val="005547C6"/>
    <w:rsid w:val="005554F5"/>
    <w:rsid w:val="00556529"/>
    <w:rsid w:val="00556CC9"/>
    <w:rsid w:val="00556FF2"/>
    <w:rsid w:val="00561297"/>
    <w:rsid w:val="00561E69"/>
    <w:rsid w:val="00562847"/>
    <w:rsid w:val="0056292A"/>
    <w:rsid w:val="00562B0B"/>
    <w:rsid w:val="00563830"/>
    <w:rsid w:val="005656A2"/>
    <w:rsid w:val="0056634F"/>
    <w:rsid w:val="005672CF"/>
    <w:rsid w:val="00570545"/>
    <w:rsid w:val="005706CF"/>
    <w:rsid w:val="00570896"/>
    <w:rsid w:val="005708F8"/>
    <w:rsid w:val="005718AF"/>
    <w:rsid w:val="0057197D"/>
    <w:rsid w:val="00571FD4"/>
    <w:rsid w:val="0057282C"/>
    <w:rsid w:val="00572879"/>
    <w:rsid w:val="0057393E"/>
    <w:rsid w:val="00575327"/>
    <w:rsid w:val="005754CE"/>
    <w:rsid w:val="005761A6"/>
    <w:rsid w:val="00576D87"/>
    <w:rsid w:val="005777A7"/>
    <w:rsid w:val="0058052B"/>
    <w:rsid w:val="005814AE"/>
    <w:rsid w:val="00582222"/>
    <w:rsid w:val="0058256B"/>
    <w:rsid w:val="00582D0F"/>
    <w:rsid w:val="0058389A"/>
    <w:rsid w:val="00584F03"/>
    <w:rsid w:val="005867AF"/>
    <w:rsid w:val="00586CB8"/>
    <w:rsid w:val="00587AD2"/>
    <w:rsid w:val="00587DA6"/>
    <w:rsid w:val="0059099B"/>
    <w:rsid w:val="00591B29"/>
    <w:rsid w:val="005925F8"/>
    <w:rsid w:val="00592CA7"/>
    <w:rsid w:val="005941FC"/>
    <w:rsid w:val="00594203"/>
    <w:rsid w:val="00595210"/>
    <w:rsid w:val="0059591C"/>
    <w:rsid w:val="00596250"/>
    <w:rsid w:val="0059697F"/>
    <w:rsid w:val="00596E8B"/>
    <w:rsid w:val="005979F4"/>
    <w:rsid w:val="00597BE9"/>
    <w:rsid w:val="005A02A8"/>
    <w:rsid w:val="005A031E"/>
    <w:rsid w:val="005A0527"/>
    <w:rsid w:val="005A1DDF"/>
    <w:rsid w:val="005A2ABD"/>
    <w:rsid w:val="005A3A64"/>
    <w:rsid w:val="005A3A95"/>
    <w:rsid w:val="005A47CD"/>
    <w:rsid w:val="005A53CF"/>
    <w:rsid w:val="005A60D4"/>
    <w:rsid w:val="005A6CF9"/>
    <w:rsid w:val="005A7840"/>
    <w:rsid w:val="005B00AC"/>
    <w:rsid w:val="005B1720"/>
    <w:rsid w:val="005B17CB"/>
    <w:rsid w:val="005B1932"/>
    <w:rsid w:val="005B221A"/>
    <w:rsid w:val="005B3290"/>
    <w:rsid w:val="005B4E44"/>
    <w:rsid w:val="005B561F"/>
    <w:rsid w:val="005B5757"/>
    <w:rsid w:val="005B5C24"/>
    <w:rsid w:val="005C13D1"/>
    <w:rsid w:val="005C1B82"/>
    <w:rsid w:val="005C2125"/>
    <w:rsid w:val="005C237E"/>
    <w:rsid w:val="005C2663"/>
    <w:rsid w:val="005C2DFD"/>
    <w:rsid w:val="005C35BF"/>
    <w:rsid w:val="005C5D3E"/>
    <w:rsid w:val="005C5EE5"/>
    <w:rsid w:val="005C6093"/>
    <w:rsid w:val="005C6DE6"/>
    <w:rsid w:val="005C72C3"/>
    <w:rsid w:val="005C7930"/>
    <w:rsid w:val="005D0687"/>
    <w:rsid w:val="005D0DC2"/>
    <w:rsid w:val="005D189E"/>
    <w:rsid w:val="005D31CA"/>
    <w:rsid w:val="005D401C"/>
    <w:rsid w:val="005D4F76"/>
    <w:rsid w:val="005D55B3"/>
    <w:rsid w:val="005D59A1"/>
    <w:rsid w:val="005D638D"/>
    <w:rsid w:val="005D6414"/>
    <w:rsid w:val="005D687F"/>
    <w:rsid w:val="005D6E60"/>
    <w:rsid w:val="005D739E"/>
    <w:rsid w:val="005E0331"/>
    <w:rsid w:val="005E1647"/>
    <w:rsid w:val="005E1911"/>
    <w:rsid w:val="005E1D8F"/>
    <w:rsid w:val="005E28D9"/>
    <w:rsid w:val="005E2F86"/>
    <w:rsid w:val="005E34FF"/>
    <w:rsid w:val="005E467A"/>
    <w:rsid w:val="005E46BB"/>
    <w:rsid w:val="005E4D51"/>
    <w:rsid w:val="005E5199"/>
    <w:rsid w:val="005E52F9"/>
    <w:rsid w:val="005E57AD"/>
    <w:rsid w:val="005E582D"/>
    <w:rsid w:val="005E622A"/>
    <w:rsid w:val="005E649F"/>
    <w:rsid w:val="005E6C54"/>
    <w:rsid w:val="005E6F16"/>
    <w:rsid w:val="005F006B"/>
    <w:rsid w:val="005F04BE"/>
    <w:rsid w:val="005F113F"/>
    <w:rsid w:val="005F1261"/>
    <w:rsid w:val="005F243C"/>
    <w:rsid w:val="005F3687"/>
    <w:rsid w:val="005F50BF"/>
    <w:rsid w:val="005F54DB"/>
    <w:rsid w:val="005F5888"/>
    <w:rsid w:val="005F65C2"/>
    <w:rsid w:val="005F67F8"/>
    <w:rsid w:val="005F6941"/>
    <w:rsid w:val="006002DB"/>
    <w:rsid w:val="00600535"/>
    <w:rsid w:val="006020B2"/>
    <w:rsid w:val="00602315"/>
    <w:rsid w:val="00602CC8"/>
    <w:rsid w:val="006034E8"/>
    <w:rsid w:val="0060359E"/>
    <w:rsid w:val="00604F7F"/>
    <w:rsid w:val="00607406"/>
    <w:rsid w:val="00610BFD"/>
    <w:rsid w:val="006127C5"/>
    <w:rsid w:val="00612C77"/>
    <w:rsid w:val="00614E46"/>
    <w:rsid w:val="00615835"/>
    <w:rsid w:val="00616100"/>
    <w:rsid w:val="006165DA"/>
    <w:rsid w:val="006173EC"/>
    <w:rsid w:val="00620030"/>
    <w:rsid w:val="006204AF"/>
    <w:rsid w:val="00621D09"/>
    <w:rsid w:val="00621E4B"/>
    <w:rsid w:val="006222C9"/>
    <w:rsid w:val="006225EC"/>
    <w:rsid w:val="00622BFC"/>
    <w:rsid w:val="00622DBF"/>
    <w:rsid w:val="00622EAE"/>
    <w:rsid w:val="00622F2F"/>
    <w:rsid w:val="0062306C"/>
    <w:rsid w:val="006231D8"/>
    <w:rsid w:val="0062326A"/>
    <w:rsid w:val="00623ED4"/>
    <w:rsid w:val="00625A67"/>
    <w:rsid w:val="006260CF"/>
    <w:rsid w:val="006261AB"/>
    <w:rsid w:val="00626B29"/>
    <w:rsid w:val="00626D42"/>
    <w:rsid w:val="00626EB5"/>
    <w:rsid w:val="00626EE9"/>
    <w:rsid w:val="00627CE7"/>
    <w:rsid w:val="00627D77"/>
    <w:rsid w:val="00630527"/>
    <w:rsid w:val="006319E6"/>
    <w:rsid w:val="00632921"/>
    <w:rsid w:val="00632D65"/>
    <w:rsid w:val="006334CE"/>
    <w:rsid w:val="006336DB"/>
    <w:rsid w:val="00634E15"/>
    <w:rsid w:val="006365E3"/>
    <w:rsid w:val="00636EC8"/>
    <w:rsid w:val="00637306"/>
    <w:rsid w:val="00637353"/>
    <w:rsid w:val="00637A98"/>
    <w:rsid w:val="00640F4C"/>
    <w:rsid w:val="00640FCA"/>
    <w:rsid w:val="0064167E"/>
    <w:rsid w:val="0064269A"/>
    <w:rsid w:val="00643419"/>
    <w:rsid w:val="00644697"/>
    <w:rsid w:val="00644D62"/>
    <w:rsid w:val="00644E35"/>
    <w:rsid w:val="006453BB"/>
    <w:rsid w:val="00645480"/>
    <w:rsid w:val="0064610B"/>
    <w:rsid w:val="006465B7"/>
    <w:rsid w:val="00647067"/>
    <w:rsid w:val="00647359"/>
    <w:rsid w:val="006500D1"/>
    <w:rsid w:val="0065042F"/>
    <w:rsid w:val="006517EB"/>
    <w:rsid w:val="0065230B"/>
    <w:rsid w:val="006523EF"/>
    <w:rsid w:val="0065277E"/>
    <w:rsid w:val="00652AC2"/>
    <w:rsid w:val="006536BF"/>
    <w:rsid w:val="00653942"/>
    <w:rsid w:val="00654933"/>
    <w:rsid w:val="00654958"/>
    <w:rsid w:val="006549EF"/>
    <w:rsid w:val="00655BF0"/>
    <w:rsid w:val="006568EA"/>
    <w:rsid w:val="0065719B"/>
    <w:rsid w:val="0065740A"/>
    <w:rsid w:val="006574DB"/>
    <w:rsid w:val="006576C7"/>
    <w:rsid w:val="006601F4"/>
    <w:rsid w:val="006609A2"/>
    <w:rsid w:val="006613A1"/>
    <w:rsid w:val="00661404"/>
    <w:rsid w:val="00661A0C"/>
    <w:rsid w:val="00661D28"/>
    <w:rsid w:val="00662020"/>
    <w:rsid w:val="00662856"/>
    <w:rsid w:val="0066290C"/>
    <w:rsid w:val="0066322F"/>
    <w:rsid w:val="006632F9"/>
    <w:rsid w:val="00663E54"/>
    <w:rsid w:val="00664A54"/>
    <w:rsid w:val="00665184"/>
    <w:rsid w:val="0066531D"/>
    <w:rsid w:val="0066540E"/>
    <w:rsid w:val="00666482"/>
    <w:rsid w:val="00666556"/>
    <w:rsid w:val="00666A33"/>
    <w:rsid w:val="00666C7C"/>
    <w:rsid w:val="00666E3C"/>
    <w:rsid w:val="0067061B"/>
    <w:rsid w:val="00670AE3"/>
    <w:rsid w:val="006718DC"/>
    <w:rsid w:val="00672709"/>
    <w:rsid w:val="00672EDB"/>
    <w:rsid w:val="00672EE6"/>
    <w:rsid w:val="00674084"/>
    <w:rsid w:val="00674F77"/>
    <w:rsid w:val="00675217"/>
    <w:rsid w:val="00675846"/>
    <w:rsid w:val="00675C0E"/>
    <w:rsid w:val="00676570"/>
    <w:rsid w:val="00676867"/>
    <w:rsid w:val="0068065C"/>
    <w:rsid w:val="00680801"/>
    <w:rsid w:val="00680903"/>
    <w:rsid w:val="00680ED0"/>
    <w:rsid w:val="00681AA4"/>
    <w:rsid w:val="00681B58"/>
    <w:rsid w:val="00681D5C"/>
    <w:rsid w:val="00681E4A"/>
    <w:rsid w:val="00681EA0"/>
    <w:rsid w:val="006828B5"/>
    <w:rsid w:val="0068303D"/>
    <w:rsid w:val="00683684"/>
    <w:rsid w:val="006836F9"/>
    <w:rsid w:val="00684036"/>
    <w:rsid w:val="00685070"/>
    <w:rsid w:val="0068547C"/>
    <w:rsid w:val="00685E1D"/>
    <w:rsid w:val="0068625E"/>
    <w:rsid w:val="0069041D"/>
    <w:rsid w:val="00690AD4"/>
    <w:rsid w:val="00692B5D"/>
    <w:rsid w:val="00692C8D"/>
    <w:rsid w:val="00692E2D"/>
    <w:rsid w:val="006945CE"/>
    <w:rsid w:val="00694BEF"/>
    <w:rsid w:val="0069521C"/>
    <w:rsid w:val="00695309"/>
    <w:rsid w:val="0069559D"/>
    <w:rsid w:val="00695F91"/>
    <w:rsid w:val="006A0326"/>
    <w:rsid w:val="006A0ABD"/>
    <w:rsid w:val="006A1964"/>
    <w:rsid w:val="006A2150"/>
    <w:rsid w:val="006A2271"/>
    <w:rsid w:val="006A2D5E"/>
    <w:rsid w:val="006A43C4"/>
    <w:rsid w:val="006A487D"/>
    <w:rsid w:val="006A5024"/>
    <w:rsid w:val="006A6072"/>
    <w:rsid w:val="006A61F0"/>
    <w:rsid w:val="006A699F"/>
    <w:rsid w:val="006B0094"/>
    <w:rsid w:val="006B1008"/>
    <w:rsid w:val="006B1E4E"/>
    <w:rsid w:val="006B25DD"/>
    <w:rsid w:val="006B2688"/>
    <w:rsid w:val="006B285F"/>
    <w:rsid w:val="006B3789"/>
    <w:rsid w:val="006B3ADB"/>
    <w:rsid w:val="006B3D34"/>
    <w:rsid w:val="006B4DE3"/>
    <w:rsid w:val="006B6023"/>
    <w:rsid w:val="006B6209"/>
    <w:rsid w:val="006B6CB4"/>
    <w:rsid w:val="006B6FB1"/>
    <w:rsid w:val="006B7BA2"/>
    <w:rsid w:val="006B7EBB"/>
    <w:rsid w:val="006C0535"/>
    <w:rsid w:val="006C1806"/>
    <w:rsid w:val="006C20F0"/>
    <w:rsid w:val="006C2BB6"/>
    <w:rsid w:val="006C3A85"/>
    <w:rsid w:val="006C3AB3"/>
    <w:rsid w:val="006C3E98"/>
    <w:rsid w:val="006C4EF6"/>
    <w:rsid w:val="006C532D"/>
    <w:rsid w:val="006C54DB"/>
    <w:rsid w:val="006C5A1B"/>
    <w:rsid w:val="006C6C6B"/>
    <w:rsid w:val="006C7F11"/>
    <w:rsid w:val="006C7F8C"/>
    <w:rsid w:val="006D04EB"/>
    <w:rsid w:val="006D052B"/>
    <w:rsid w:val="006D0FB1"/>
    <w:rsid w:val="006D124C"/>
    <w:rsid w:val="006D158F"/>
    <w:rsid w:val="006D16C5"/>
    <w:rsid w:val="006D263F"/>
    <w:rsid w:val="006D2842"/>
    <w:rsid w:val="006D296D"/>
    <w:rsid w:val="006D2B5D"/>
    <w:rsid w:val="006D34AF"/>
    <w:rsid w:val="006D4B63"/>
    <w:rsid w:val="006D4B74"/>
    <w:rsid w:val="006D4D24"/>
    <w:rsid w:val="006D71D3"/>
    <w:rsid w:val="006D7683"/>
    <w:rsid w:val="006D7CEF"/>
    <w:rsid w:val="006E0D12"/>
    <w:rsid w:val="006E1FBF"/>
    <w:rsid w:val="006E2C79"/>
    <w:rsid w:val="006E3503"/>
    <w:rsid w:val="006E40A5"/>
    <w:rsid w:val="006E484F"/>
    <w:rsid w:val="006E4F5C"/>
    <w:rsid w:val="006E580E"/>
    <w:rsid w:val="006E5B8F"/>
    <w:rsid w:val="006E5D63"/>
    <w:rsid w:val="006E79DC"/>
    <w:rsid w:val="006F0001"/>
    <w:rsid w:val="006F08A9"/>
    <w:rsid w:val="006F159D"/>
    <w:rsid w:val="006F217E"/>
    <w:rsid w:val="006F2DF9"/>
    <w:rsid w:val="006F39D6"/>
    <w:rsid w:val="006F3FB9"/>
    <w:rsid w:val="006F458C"/>
    <w:rsid w:val="006F4617"/>
    <w:rsid w:val="006F4E6C"/>
    <w:rsid w:val="006F6415"/>
    <w:rsid w:val="006F6496"/>
    <w:rsid w:val="00700D0B"/>
    <w:rsid w:val="00701F25"/>
    <w:rsid w:val="0070222C"/>
    <w:rsid w:val="0070257D"/>
    <w:rsid w:val="007029C4"/>
    <w:rsid w:val="00702B54"/>
    <w:rsid w:val="007043EA"/>
    <w:rsid w:val="0070568B"/>
    <w:rsid w:val="007066B9"/>
    <w:rsid w:val="00706B79"/>
    <w:rsid w:val="00706C70"/>
    <w:rsid w:val="00706E60"/>
    <w:rsid w:val="00706E7C"/>
    <w:rsid w:val="007070B2"/>
    <w:rsid w:val="00707A3A"/>
    <w:rsid w:val="007107E4"/>
    <w:rsid w:val="007110F5"/>
    <w:rsid w:val="0071117D"/>
    <w:rsid w:val="0071131D"/>
    <w:rsid w:val="00711532"/>
    <w:rsid w:val="007123C3"/>
    <w:rsid w:val="007123EC"/>
    <w:rsid w:val="00712756"/>
    <w:rsid w:val="00712809"/>
    <w:rsid w:val="00712C07"/>
    <w:rsid w:val="00712D84"/>
    <w:rsid w:val="00712D9C"/>
    <w:rsid w:val="007137D9"/>
    <w:rsid w:val="0071398F"/>
    <w:rsid w:val="00715F70"/>
    <w:rsid w:val="0071649B"/>
    <w:rsid w:val="0071649E"/>
    <w:rsid w:val="0071655D"/>
    <w:rsid w:val="00717648"/>
    <w:rsid w:val="00717DB7"/>
    <w:rsid w:val="00720A89"/>
    <w:rsid w:val="00720C64"/>
    <w:rsid w:val="00720E7D"/>
    <w:rsid w:val="00720FC3"/>
    <w:rsid w:val="00721630"/>
    <w:rsid w:val="007219CE"/>
    <w:rsid w:val="00721CF3"/>
    <w:rsid w:val="007223B6"/>
    <w:rsid w:val="007224AB"/>
    <w:rsid w:val="00723017"/>
    <w:rsid w:val="0072411E"/>
    <w:rsid w:val="00724C85"/>
    <w:rsid w:val="00725667"/>
    <w:rsid w:val="00726339"/>
    <w:rsid w:val="0072775C"/>
    <w:rsid w:val="00730786"/>
    <w:rsid w:val="0073085E"/>
    <w:rsid w:val="00730BF2"/>
    <w:rsid w:val="00731011"/>
    <w:rsid w:val="007312F4"/>
    <w:rsid w:val="00732193"/>
    <w:rsid w:val="00733B2F"/>
    <w:rsid w:val="00733E95"/>
    <w:rsid w:val="00734002"/>
    <w:rsid w:val="0073455E"/>
    <w:rsid w:val="0073526A"/>
    <w:rsid w:val="00735EB5"/>
    <w:rsid w:val="00736466"/>
    <w:rsid w:val="0073667A"/>
    <w:rsid w:val="00736B54"/>
    <w:rsid w:val="00737FFD"/>
    <w:rsid w:val="00740359"/>
    <w:rsid w:val="00740BF7"/>
    <w:rsid w:val="007421E5"/>
    <w:rsid w:val="007427DA"/>
    <w:rsid w:val="00743179"/>
    <w:rsid w:val="00743E55"/>
    <w:rsid w:val="007447BF"/>
    <w:rsid w:val="00744D88"/>
    <w:rsid w:val="007452C0"/>
    <w:rsid w:val="00745648"/>
    <w:rsid w:val="00746ED6"/>
    <w:rsid w:val="007501C7"/>
    <w:rsid w:val="0075057D"/>
    <w:rsid w:val="007508E7"/>
    <w:rsid w:val="00750A8A"/>
    <w:rsid w:val="00750D7B"/>
    <w:rsid w:val="00751B98"/>
    <w:rsid w:val="007529F7"/>
    <w:rsid w:val="007532C4"/>
    <w:rsid w:val="0075436F"/>
    <w:rsid w:val="00754FE4"/>
    <w:rsid w:val="00755FCC"/>
    <w:rsid w:val="007573B3"/>
    <w:rsid w:val="00757639"/>
    <w:rsid w:val="0076012B"/>
    <w:rsid w:val="007602AE"/>
    <w:rsid w:val="00760664"/>
    <w:rsid w:val="007607E0"/>
    <w:rsid w:val="007610E7"/>
    <w:rsid w:val="007612BA"/>
    <w:rsid w:val="007612F9"/>
    <w:rsid w:val="007613D1"/>
    <w:rsid w:val="007625CF"/>
    <w:rsid w:val="00762DB7"/>
    <w:rsid w:val="00763BD8"/>
    <w:rsid w:val="00764464"/>
    <w:rsid w:val="00765023"/>
    <w:rsid w:val="00765131"/>
    <w:rsid w:val="00765F69"/>
    <w:rsid w:val="0076724C"/>
    <w:rsid w:val="00767EDF"/>
    <w:rsid w:val="00770787"/>
    <w:rsid w:val="007711AC"/>
    <w:rsid w:val="00771DE4"/>
    <w:rsid w:val="00771F30"/>
    <w:rsid w:val="0077266B"/>
    <w:rsid w:val="0077321D"/>
    <w:rsid w:val="00773498"/>
    <w:rsid w:val="0077476F"/>
    <w:rsid w:val="00774E8B"/>
    <w:rsid w:val="00776DCE"/>
    <w:rsid w:val="007800B3"/>
    <w:rsid w:val="007800F3"/>
    <w:rsid w:val="00780159"/>
    <w:rsid w:val="00780C6A"/>
    <w:rsid w:val="007810DA"/>
    <w:rsid w:val="007814C9"/>
    <w:rsid w:val="007816F4"/>
    <w:rsid w:val="00781DAB"/>
    <w:rsid w:val="00782430"/>
    <w:rsid w:val="00782BA1"/>
    <w:rsid w:val="00782BF5"/>
    <w:rsid w:val="00782F83"/>
    <w:rsid w:val="00783882"/>
    <w:rsid w:val="00784B06"/>
    <w:rsid w:val="00784B6A"/>
    <w:rsid w:val="007857F7"/>
    <w:rsid w:val="00785862"/>
    <w:rsid w:val="00785EAE"/>
    <w:rsid w:val="00785F61"/>
    <w:rsid w:val="00786A31"/>
    <w:rsid w:val="00786DBB"/>
    <w:rsid w:val="00786F61"/>
    <w:rsid w:val="00787F3B"/>
    <w:rsid w:val="0079280B"/>
    <w:rsid w:val="00792EC9"/>
    <w:rsid w:val="00793608"/>
    <w:rsid w:val="007945B7"/>
    <w:rsid w:val="0079472C"/>
    <w:rsid w:val="00796564"/>
    <w:rsid w:val="00796D0D"/>
    <w:rsid w:val="007973A8"/>
    <w:rsid w:val="00797CED"/>
    <w:rsid w:val="00797EF1"/>
    <w:rsid w:val="007A0537"/>
    <w:rsid w:val="007A10D5"/>
    <w:rsid w:val="007A159E"/>
    <w:rsid w:val="007A338F"/>
    <w:rsid w:val="007A4975"/>
    <w:rsid w:val="007A4B20"/>
    <w:rsid w:val="007A57CF"/>
    <w:rsid w:val="007A5D21"/>
    <w:rsid w:val="007A7108"/>
    <w:rsid w:val="007A7C8E"/>
    <w:rsid w:val="007B0AC8"/>
    <w:rsid w:val="007B0F01"/>
    <w:rsid w:val="007B1105"/>
    <w:rsid w:val="007B1770"/>
    <w:rsid w:val="007B1C98"/>
    <w:rsid w:val="007B2938"/>
    <w:rsid w:val="007B2FAC"/>
    <w:rsid w:val="007B3059"/>
    <w:rsid w:val="007B3BA0"/>
    <w:rsid w:val="007B437E"/>
    <w:rsid w:val="007B5D1D"/>
    <w:rsid w:val="007B6005"/>
    <w:rsid w:val="007B6128"/>
    <w:rsid w:val="007B6435"/>
    <w:rsid w:val="007B736F"/>
    <w:rsid w:val="007B7657"/>
    <w:rsid w:val="007B7EC7"/>
    <w:rsid w:val="007B7F44"/>
    <w:rsid w:val="007C0BCB"/>
    <w:rsid w:val="007C18E6"/>
    <w:rsid w:val="007C1CA7"/>
    <w:rsid w:val="007C1DBC"/>
    <w:rsid w:val="007C2D21"/>
    <w:rsid w:val="007C30B5"/>
    <w:rsid w:val="007C3940"/>
    <w:rsid w:val="007C4060"/>
    <w:rsid w:val="007C4718"/>
    <w:rsid w:val="007C514C"/>
    <w:rsid w:val="007C5929"/>
    <w:rsid w:val="007C5FB5"/>
    <w:rsid w:val="007C6CE4"/>
    <w:rsid w:val="007C7103"/>
    <w:rsid w:val="007C752D"/>
    <w:rsid w:val="007C7F10"/>
    <w:rsid w:val="007D01AB"/>
    <w:rsid w:val="007D0382"/>
    <w:rsid w:val="007D0955"/>
    <w:rsid w:val="007D09C6"/>
    <w:rsid w:val="007D15F7"/>
    <w:rsid w:val="007D22A7"/>
    <w:rsid w:val="007D2BCE"/>
    <w:rsid w:val="007D2E84"/>
    <w:rsid w:val="007D4C94"/>
    <w:rsid w:val="007D4D51"/>
    <w:rsid w:val="007D56D2"/>
    <w:rsid w:val="007D58B9"/>
    <w:rsid w:val="007D6002"/>
    <w:rsid w:val="007D600C"/>
    <w:rsid w:val="007D65B4"/>
    <w:rsid w:val="007D6D70"/>
    <w:rsid w:val="007D76EC"/>
    <w:rsid w:val="007D7A4F"/>
    <w:rsid w:val="007E0DB8"/>
    <w:rsid w:val="007E10C2"/>
    <w:rsid w:val="007E1199"/>
    <w:rsid w:val="007E196C"/>
    <w:rsid w:val="007E2874"/>
    <w:rsid w:val="007E2A37"/>
    <w:rsid w:val="007E3044"/>
    <w:rsid w:val="007E562C"/>
    <w:rsid w:val="007E5A05"/>
    <w:rsid w:val="007E5BC5"/>
    <w:rsid w:val="007E5DE3"/>
    <w:rsid w:val="007E6FE7"/>
    <w:rsid w:val="007E741B"/>
    <w:rsid w:val="007E7864"/>
    <w:rsid w:val="007F01F6"/>
    <w:rsid w:val="007F1352"/>
    <w:rsid w:val="007F1FCB"/>
    <w:rsid w:val="007F2220"/>
    <w:rsid w:val="007F2655"/>
    <w:rsid w:val="007F2A1F"/>
    <w:rsid w:val="007F37D8"/>
    <w:rsid w:val="007F3D82"/>
    <w:rsid w:val="007F3E68"/>
    <w:rsid w:val="007F4264"/>
    <w:rsid w:val="007F5C82"/>
    <w:rsid w:val="007F5E74"/>
    <w:rsid w:val="007F69A5"/>
    <w:rsid w:val="007F6A26"/>
    <w:rsid w:val="007F6D10"/>
    <w:rsid w:val="007F6E89"/>
    <w:rsid w:val="007F7FD8"/>
    <w:rsid w:val="0080145D"/>
    <w:rsid w:val="008020F1"/>
    <w:rsid w:val="00803E52"/>
    <w:rsid w:val="0080508A"/>
    <w:rsid w:val="008051D0"/>
    <w:rsid w:val="00806E87"/>
    <w:rsid w:val="008071DA"/>
    <w:rsid w:val="0080756D"/>
    <w:rsid w:val="00811797"/>
    <w:rsid w:val="00811FA6"/>
    <w:rsid w:val="008126D9"/>
    <w:rsid w:val="00813905"/>
    <w:rsid w:val="00814342"/>
    <w:rsid w:val="00814650"/>
    <w:rsid w:val="00814A00"/>
    <w:rsid w:val="008168E2"/>
    <w:rsid w:val="00816E59"/>
    <w:rsid w:val="008172A4"/>
    <w:rsid w:val="00817634"/>
    <w:rsid w:val="00817C24"/>
    <w:rsid w:val="008204ED"/>
    <w:rsid w:val="008206B3"/>
    <w:rsid w:val="008213AC"/>
    <w:rsid w:val="00821754"/>
    <w:rsid w:val="00821E06"/>
    <w:rsid w:val="00821E5E"/>
    <w:rsid w:val="008225B1"/>
    <w:rsid w:val="00822B32"/>
    <w:rsid w:val="00823327"/>
    <w:rsid w:val="00826327"/>
    <w:rsid w:val="00826E12"/>
    <w:rsid w:val="00830087"/>
    <w:rsid w:val="0083048F"/>
    <w:rsid w:val="00831518"/>
    <w:rsid w:val="00831A21"/>
    <w:rsid w:val="0083251D"/>
    <w:rsid w:val="00832752"/>
    <w:rsid w:val="00832C10"/>
    <w:rsid w:val="0083418A"/>
    <w:rsid w:val="00834368"/>
    <w:rsid w:val="008344F9"/>
    <w:rsid w:val="008345A5"/>
    <w:rsid w:val="0083486E"/>
    <w:rsid w:val="00834FBE"/>
    <w:rsid w:val="00835FE4"/>
    <w:rsid w:val="008367EC"/>
    <w:rsid w:val="00836911"/>
    <w:rsid w:val="00836982"/>
    <w:rsid w:val="0084156D"/>
    <w:rsid w:val="008417E1"/>
    <w:rsid w:val="00841972"/>
    <w:rsid w:val="00842579"/>
    <w:rsid w:val="00842FE3"/>
    <w:rsid w:val="00843277"/>
    <w:rsid w:val="00843DE9"/>
    <w:rsid w:val="0084437D"/>
    <w:rsid w:val="0084444C"/>
    <w:rsid w:val="00844772"/>
    <w:rsid w:val="00845C37"/>
    <w:rsid w:val="00846048"/>
    <w:rsid w:val="00846AEF"/>
    <w:rsid w:val="00847355"/>
    <w:rsid w:val="008501B4"/>
    <w:rsid w:val="00850505"/>
    <w:rsid w:val="00851B26"/>
    <w:rsid w:val="00851D96"/>
    <w:rsid w:val="00851FE3"/>
    <w:rsid w:val="0085290A"/>
    <w:rsid w:val="008545BA"/>
    <w:rsid w:val="00854EB2"/>
    <w:rsid w:val="00855D3F"/>
    <w:rsid w:val="00855E51"/>
    <w:rsid w:val="0085668A"/>
    <w:rsid w:val="00857A0A"/>
    <w:rsid w:val="00857D93"/>
    <w:rsid w:val="0086103C"/>
    <w:rsid w:val="00861DA9"/>
    <w:rsid w:val="00862AE7"/>
    <w:rsid w:val="00862D9F"/>
    <w:rsid w:val="00863274"/>
    <w:rsid w:val="0086384E"/>
    <w:rsid w:val="00863C57"/>
    <w:rsid w:val="008640BC"/>
    <w:rsid w:val="008650A4"/>
    <w:rsid w:val="00866CB6"/>
    <w:rsid w:val="008675A7"/>
    <w:rsid w:val="008677C7"/>
    <w:rsid w:val="0087009F"/>
    <w:rsid w:val="00870E6A"/>
    <w:rsid w:val="00871D99"/>
    <w:rsid w:val="00872828"/>
    <w:rsid w:val="008733B5"/>
    <w:rsid w:val="008735F2"/>
    <w:rsid w:val="00873915"/>
    <w:rsid w:val="008749E1"/>
    <w:rsid w:val="00874B9F"/>
    <w:rsid w:val="00874BC1"/>
    <w:rsid w:val="00875B03"/>
    <w:rsid w:val="00876091"/>
    <w:rsid w:val="0087687A"/>
    <w:rsid w:val="00877DFE"/>
    <w:rsid w:val="00877F31"/>
    <w:rsid w:val="00880944"/>
    <w:rsid w:val="00881500"/>
    <w:rsid w:val="008830C4"/>
    <w:rsid w:val="00883765"/>
    <w:rsid w:val="00883923"/>
    <w:rsid w:val="00884AA2"/>
    <w:rsid w:val="00885DFE"/>
    <w:rsid w:val="008865C7"/>
    <w:rsid w:val="00886B2D"/>
    <w:rsid w:val="008876FF"/>
    <w:rsid w:val="00887893"/>
    <w:rsid w:val="00887AAA"/>
    <w:rsid w:val="0089080E"/>
    <w:rsid w:val="00890B9E"/>
    <w:rsid w:val="00890FB9"/>
    <w:rsid w:val="00892C3D"/>
    <w:rsid w:val="00893EB0"/>
    <w:rsid w:val="00893FA9"/>
    <w:rsid w:val="00895693"/>
    <w:rsid w:val="00895E12"/>
    <w:rsid w:val="008971CD"/>
    <w:rsid w:val="00897D9C"/>
    <w:rsid w:val="008A03E3"/>
    <w:rsid w:val="008A0BF9"/>
    <w:rsid w:val="008A1476"/>
    <w:rsid w:val="008A1C00"/>
    <w:rsid w:val="008A2A1C"/>
    <w:rsid w:val="008A3717"/>
    <w:rsid w:val="008A3FD7"/>
    <w:rsid w:val="008A552F"/>
    <w:rsid w:val="008A5DC3"/>
    <w:rsid w:val="008A601D"/>
    <w:rsid w:val="008A6F34"/>
    <w:rsid w:val="008A7517"/>
    <w:rsid w:val="008A7AC1"/>
    <w:rsid w:val="008B029F"/>
    <w:rsid w:val="008B2878"/>
    <w:rsid w:val="008B4665"/>
    <w:rsid w:val="008B5F4C"/>
    <w:rsid w:val="008B7143"/>
    <w:rsid w:val="008B7A14"/>
    <w:rsid w:val="008C3DB6"/>
    <w:rsid w:val="008C478B"/>
    <w:rsid w:val="008C5389"/>
    <w:rsid w:val="008C5879"/>
    <w:rsid w:val="008C5DB8"/>
    <w:rsid w:val="008C6ECE"/>
    <w:rsid w:val="008C6FA3"/>
    <w:rsid w:val="008D048A"/>
    <w:rsid w:val="008D0759"/>
    <w:rsid w:val="008D08C1"/>
    <w:rsid w:val="008D0E4A"/>
    <w:rsid w:val="008D119D"/>
    <w:rsid w:val="008D1A45"/>
    <w:rsid w:val="008D47B7"/>
    <w:rsid w:val="008D4F0C"/>
    <w:rsid w:val="008D5214"/>
    <w:rsid w:val="008D63C0"/>
    <w:rsid w:val="008E0464"/>
    <w:rsid w:val="008E1550"/>
    <w:rsid w:val="008E1572"/>
    <w:rsid w:val="008E17CA"/>
    <w:rsid w:val="008E2F9E"/>
    <w:rsid w:val="008E359C"/>
    <w:rsid w:val="008E3E3A"/>
    <w:rsid w:val="008E4A22"/>
    <w:rsid w:val="008E5245"/>
    <w:rsid w:val="008E5E3B"/>
    <w:rsid w:val="008E7253"/>
    <w:rsid w:val="008E746A"/>
    <w:rsid w:val="008E7E5F"/>
    <w:rsid w:val="008F1C1D"/>
    <w:rsid w:val="008F2BB4"/>
    <w:rsid w:val="008F2CD0"/>
    <w:rsid w:val="008F35E0"/>
    <w:rsid w:val="008F4D23"/>
    <w:rsid w:val="008F55C9"/>
    <w:rsid w:val="008F5B56"/>
    <w:rsid w:val="008F6BBE"/>
    <w:rsid w:val="008F6D0F"/>
    <w:rsid w:val="009001AA"/>
    <w:rsid w:val="009004F7"/>
    <w:rsid w:val="00900E0D"/>
    <w:rsid w:val="0090237A"/>
    <w:rsid w:val="009023F8"/>
    <w:rsid w:val="009024A4"/>
    <w:rsid w:val="0090269D"/>
    <w:rsid w:val="00902FC8"/>
    <w:rsid w:val="00903714"/>
    <w:rsid w:val="00903D7B"/>
    <w:rsid w:val="00904265"/>
    <w:rsid w:val="009044B0"/>
    <w:rsid w:val="00904FE0"/>
    <w:rsid w:val="00905DEA"/>
    <w:rsid w:val="0090697E"/>
    <w:rsid w:val="009073ED"/>
    <w:rsid w:val="00907460"/>
    <w:rsid w:val="00907883"/>
    <w:rsid w:val="00911134"/>
    <w:rsid w:val="00912081"/>
    <w:rsid w:val="00913371"/>
    <w:rsid w:val="00913A7C"/>
    <w:rsid w:val="00914829"/>
    <w:rsid w:val="00915AB2"/>
    <w:rsid w:val="00915F27"/>
    <w:rsid w:val="00916834"/>
    <w:rsid w:val="00920870"/>
    <w:rsid w:val="00920FA5"/>
    <w:rsid w:val="009210B4"/>
    <w:rsid w:val="00921623"/>
    <w:rsid w:val="00923A30"/>
    <w:rsid w:val="00923E24"/>
    <w:rsid w:val="00923F06"/>
    <w:rsid w:val="00924428"/>
    <w:rsid w:val="00925AEC"/>
    <w:rsid w:val="00925C36"/>
    <w:rsid w:val="00925CA9"/>
    <w:rsid w:val="00926442"/>
    <w:rsid w:val="009267B6"/>
    <w:rsid w:val="00926815"/>
    <w:rsid w:val="0093219C"/>
    <w:rsid w:val="009333C1"/>
    <w:rsid w:val="009338E9"/>
    <w:rsid w:val="0093394D"/>
    <w:rsid w:val="00934281"/>
    <w:rsid w:val="00934934"/>
    <w:rsid w:val="00935A48"/>
    <w:rsid w:val="009368CD"/>
    <w:rsid w:val="00936F87"/>
    <w:rsid w:val="0093720D"/>
    <w:rsid w:val="009373A6"/>
    <w:rsid w:val="009401F4"/>
    <w:rsid w:val="0094038F"/>
    <w:rsid w:val="00940A97"/>
    <w:rsid w:val="00940BED"/>
    <w:rsid w:val="00940EDD"/>
    <w:rsid w:val="00941E18"/>
    <w:rsid w:val="00943190"/>
    <w:rsid w:val="009455FA"/>
    <w:rsid w:val="009458EE"/>
    <w:rsid w:val="009462EC"/>
    <w:rsid w:val="00946709"/>
    <w:rsid w:val="00946770"/>
    <w:rsid w:val="009473B7"/>
    <w:rsid w:val="009500E1"/>
    <w:rsid w:val="009503BF"/>
    <w:rsid w:val="00951248"/>
    <w:rsid w:val="00951A9C"/>
    <w:rsid w:val="00951CAF"/>
    <w:rsid w:val="00952189"/>
    <w:rsid w:val="00952C1C"/>
    <w:rsid w:val="00952C5D"/>
    <w:rsid w:val="009537E6"/>
    <w:rsid w:val="009537EF"/>
    <w:rsid w:val="00953FB6"/>
    <w:rsid w:val="00954B6F"/>
    <w:rsid w:val="00955358"/>
    <w:rsid w:val="00956891"/>
    <w:rsid w:val="00960B10"/>
    <w:rsid w:val="00961F6C"/>
    <w:rsid w:val="00962241"/>
    <w:rsid w:val="00962F0E"/>
    <w:rsid w:val="009630D8"/>
    <w:rsid w:val="0096335E"/>
    <w:rsid w:val="009633AB"/>
    <w:rsid w:val="0096396A"/>
    <w:rsid w:val="00964A9D"/>
    <w:rsid w:val="00964C22"/>
    <w:rsid w:val="009661F1"/>
    <w:rsid w:val="0096654A"/>
    <w:rsid w:val="009675A1"/>
    <w:rsid w:val="009679A0"/>
    <w:rsid w:val="00967B78"/>
    <w:rsid w:val="009704E4"/>
    <w:rsid w:val="009707AF"/>
    <w:rsid w:val="00973329"/>
    <w:rsid w:val="009740C3"/>
    <w:rsid w:val="00974A4B"/>
    <w:rsid w:val="0097557A"/>
    <w:rsid w:val="009756EB"/>
    <w:rsid w:val="0097582D"/>
    <w:rsid w:val="009760DA"/>
    <w:rsid w:val="009768BA"/>
    <w:rsid w:val="00977073"/>
    <w:rsid w:val="0098013D"/>
    <w:rsid w:val="0098158F"/>
    <w:rsid w:val="009822D2"/>
    <w:rsid w:val="009831D9"/>
    <w:rsid w:val="0098392B"/>
    <w:rsid w:val="009841DA"/>
    <w:rsid w:val="00984318"/>
    <w:rsid w:val="00984726"/>
    <w:rsid w:val="00984F06"/>
    <w:rsid w:val="00986492"/>
    <w:rsid w:val="009873F7"/>
    <w:rsid w:val="009874C1"/>
    <w:rsid w:val="009902C4"/>
    <w:rsid w:val="0099117A"/>
    <w:rsid w:val="00992577"/>
    <w:rsid w:val="00992F0D"/>
    <w:rsid w:val="009938EC"/>
    <w:rsid w:val="00993B6A"/>
    <w:rsid w:val="00993BAE"/>
    <w:rsid w:val="00993D3C"/>
    <w:rsid w:val="0099405E"/>
    <w:rsid w:val="009941AB"/>
    <w:rsid w:val="009974B0"/>
    <w:rsid w:val="00997B63"/>
    <w:rsid w:val="00997CC2"/>
    <w:rsid w:val="00997D72"/>
    <w:rsid w:val="009A0128"/>
    <w:rsid w:val="009A0F26"/>
    <w:rsid w:val="009A1626"/>
    <w:rsid w:val="009A18AF"/>
    <w:rsid w:val="009A34B6"/>
    <w:rsid w:val="009A381B"/>
    <w:rsid w:val="009A5727"/>
    <w:rsid w:val="009A5E4D"/>
    <w:rsid w:val="009A688E"/>
    <w:rsid w:val="009A789E"/>
    <w:rsid w:val="009A7BDD"/>
    <w:rsid w:val="009B0402"/>
    <w:rsid w:val="009B06C1"/>
    <w:rsid w:val="009B1AA9"/>
    <w:rsid w:val="009B2211"/>
    <w:rsid w:val="009B2388"/>
    <w:rsid w:val="009B28AD"/>
    <w:rsid w:val="009B3075"/>
    <w:rsid w:val="009B35C2"/>
    <w:rsid w:val="009B48D6"/>
    <w:rsid w:val="009B4E03"/>
    <w:rsid w:val="009B6018"/>
    <w:rsid w:val="009B664B"/>
    <w:rsid w:val="009B72ED"/>
    <w:rsid w:val="009B74B1"/>
    <w:rsid w:val="009B7BD4"/>
    <w:rsid w:val="009C0B09"/>
    <w:rsid w:val="009C105D"/>
    <w:rsid w:val="009C130F"/>
    <w:rsid w:val="009C1AC1"/>
    <w:rsid w:val="009C2B13"/>
    <w:rsid w:val="009C2C00"/>
    <w:rsid w:val="009C2DAF"/>
    <w:rsid w:val="009C310B"/>
    <w:rsid w:val="009C3ACD"/>
    <w:rsid w:val="009C484F"/>
    <w:rsid w:val="009C4E4C"/>
    <w:rsid w:val="009C5721"/>
    <w:rsid w:val="009C6B49"/>
    <w:rsid w:val="009C7062"/>
    <w:rsid w:val="009C7901"/>
    <w:rsid w:val="009D18FD"/>
    <w:rsid w:val="009D1FD0"/>
    <w:rsid w:val="009D24D2"/>
    <w:rsid w:val="009D3348"/>
    <w:rsid w:val="009D3A2F"/>
    <w:rsid w:val="009D3BBA"/>
    <w:rsid w:val="009D49CA"/>
    <w:rsid w:val="009D507E"/>
    <w:rsid w:val="009D622A"/>
    <w:rsid w:val="009E04CC"/>
    <w:rsid w:val="009E1447"/>
    <w:rsid w:val="009E272C"/>
    <w:rsid w:val="009E2782"/>
    <w:rsid w:val="009E3A08"/>
    <w:rsid w:val="009E44C0"/>
    <w:rsid w:val="009E453D"/>
    <w:rsid w:val="009E51B3"/>
    <w:rsid w:val="009F0773"/>
    <w:rsid w:val="009F0A5C"/>
    <w:rsid w:val="009F0AF2"/>
    <w:rsid w:val="009F0BE9"/>
    <w:rsid w:val="009F0C38"/>
    <w:rsid w:val="009F1B02"/>
    <w:rsid w:val="009F1DFD"/>
    <w:rsid w:val="009F2A4F"/>
    <w:rsid w:val="009F2F7E"/>
    <w:rsid w:val="009F33AB"/>
    <w:rsid w:val="009F360F"/>
    <w:rsid w:val="009F546C"/>
    <w:rsid w:val="009F5471"/>
    <w:rsid w:val="009F61E7"/>
    <w:rsid w:val="009F7355"/>
    <w:rsid w:val="009F7BE3"/>
    <w:rsid w:val="00A00A39"/>
    <w:rsid w:val="00A00CFA"/>
    <w:rsid w:val="00A00E71"/>
    <w:rsid w:val="00A00FCD"/>
    <w:rsid w:val="00A010E6"/>
    <w:rsid w:val="00A01552"/>
    <w:rsid w:val="00A0168C"/>
    <w:rsid w:val="00A02011"/>
    <w:rsid w:val="00A0228C"/>
    <w:rsid w:val="00A02356"/>
    <w:rsid w:val="00A02684"/>
    <w:rsid w:val="00A02FD0"/>
    <w:rsid w:val="00A042E2"/>
    <w:rsid w:val="00A05DD7"/>
    <w:rsid w:val="00A067E1"/>
    <w:rsid w:val="00A06A0C"/>
    <w:rsid w:val="00A06AB7"/>
    <w:rsid w:val="00A07548"/>
    <w:rsid w:val="00A07E2D"/>
    <w:rsid w:val="00A101CD"/>
    <w:rsid w:val="00A10822"/>
    <w:rsid w:val="00A10C04"/>
    <w:rsid w:val="00A11A72"/>
    <w:rsid w:val="00A127C3"/>
    <w:rsid w:val="00A129BE"/>
    <w:rsid w:val="00A12B3B"/>
    <w:rsid w:val="00A14E1A"/>
    <w:rsid w:val="00A1515C"/>
    <w:rsid w:val="00A15562"/>
    <w:rsid w:val="00A15CE3"/>
    <w:rsid w:val="00A17C5D"/>
    <w:rsid w:val="00A20176"/>
    <w:rsid w:val="00A20309"/>
    <w:rsid w:val="00A20426"/>
    <w:rsid w:val="00A209EF"/>
    <w:rsid w:val="00A212D9"/>
    <w:rsid w:val="00A21536"/>
    <w:rsid w:val="00A228C0"/>
    <w:rsid w:val="00A2326E"/>
    <w:rsid w:val="00A2348B"/>
    <w:rsid w:val="00A237F3"/>
    <w:rsid w:val="00A23D16"/>
    <w:rsid w:val="00A25F41"/>
    <w:rsid w:val="00A26B2F"/>
    <w:rsid w:val="00A26BDA"/>
    <w:rsid w:val="00A26C77"/>
    <w:rsid w:val="00A26FBC"/>
    <w:rsid w:val="00A278A0"/>
    <w:rsid w:val="00A27C7A"/>
    <w:rsid w:val="00A3009C"/>
    <w:rsid w:val="00A30589"/>
    <w:rsid w:val="00A30874"/>
    <w:rsid w:val="00A3096B"/>
    <w:rsid w:val="00A30FA7"/>
    <w:rsid w:val="00A31A91"/>
    <w:rsid w:val="00A32455"/>
    <w:rsid w:val="00A32848"/>
    <w:rsid w:val="00A33251"/>
    <w:rsid w:val="00A33AFC"/>
    <w:rsid w:val="00A33DB6"/>
    <w:rsid w:val="00A33FA6"/>
    <w:rsid w:val="00A341D6"/>
    <w:rsid w:val="00A347FC"/>
    <w:rsid w:val="00A35141"/>
    <w:rsid w:val="00A352C3"/>
    <w:rsid w:val="00A353F0"/>
    <w:rsid w:val="00A36026"/>
    <w:rsid w:val="00A364DF"/>
    <w:rsid w:val="00A36C40"/>
    <w:rsid w:val="00A36D50"/>
    <w:rsid w:val="00A36F52"/>
    <w:rsid w:val="00A407B6"/>
    <w:rsid w:val="00A40818"/>
    <w:rsid w:val="00A40CB7"/>
    <w:rsid w:val="00A40E84"/>
    <w:rsid w:val="00A414E4"/>
    <w:rsid w:val="00A4193A"/>
    <w:rsid w:val="00A42935"/>
    <w:rsid w:val="00A42A14"/>
    <w:rsid w:val="00A42C32"/>
    <w:rsid w:val="00A43246"/>
    <w:rsid w:val="00A439FF"/>
    <w:rsid w:val="00A440C6"/>
    <w:rsid w:val="00A44627"/>
    <w:rsid w:val="00A447CB"/>
    <w:rsid w:val="00A45516"/>
    <w:rsid w:val="00A466B0"/>
    <w:rsid w:val="00A46F7E"/>
    <w:rsid w:val="00A47FFD"/>
    <w:rsid w:val="00A5065B"/>
    <w:rsid w:val="00A52CE2"/>
    <w:rsid w:val="00A52FE9"/>
    <w:rsid w:val="00A532B6"/>
    <w:rsid w:val="00A534AB"/>
    <w:rsid w:val="00A536AC"/>
    <w:rsid w:val="00A55440"/>
    <w:rsid w:val="00A56DC7"/>
    <w:rsid w:val="00A575B7"/>
    <w:rsid w:val="00A57630"/>
    <w:rsid w:val="00A601EE"/>
    <w:rsid w:val="00A60AEA"/>
    <w:rsid w:val="00A60DB3"/>
    <w:rsid w:val="00A61BF6"/>
    <w:rsid w:val="00A61C5A"/>
    <w:rsid w:val="00A6209F"/>
    <w:rsid w:val="00A62825"/>
    <w:rsid w:val="00A629BF"/>
    <w:rsid w:val="00A62DA1"/>
    <w:rsid w:val="00A62EFD"/>
    <w:rsid w:val="00A63085"/>
    <w:rsid w:val="00A63128"/>
    <w:rsid w:val="00A63B6A"/>
    <w:rsid w:val="00A64923"/>
    <w:rsid w:val="00A6505E"/>
    <w:rsid w:val="00A6574A"/>
    <w:rsid w:val="00A66755"/>
    <w:rsid w:val="00A66913"/>
    <w:rsid w:val="00A669B0"/>
    <w:rsid w:val="00A66C02"/>
    <w:rsid w:val="00A67AF3"/>
    <w:rsid w:val="00A706A5"/>
    <w:rsid w:val="00A7176E"/>
    <w:rsid w:val="00A72B46"/>
    <w:rsid w:val="00A72FDA"/>
    <w:rsid w:val="00A73820"/>
    <w:rsid w:val="00A73CE7"/>
    <w:rsid w:val="00A73D01"/>
    <w:rsid w:val="00A744F1"/>
    <w:rsid w:val="00A75843"/>
    <w:rsid w:val="00A76193"/>
    <w:rsid w:val="00A7682A"/>
    <w:rsid w:val="00A7790A"/>
    <w:rsid w:val="00A80E42"/>
    <w:rsid w:val="00A80EBB"/>
    <w:rsid w:val="00A80F00"/>
    <w:rsid w:val="00A811BC"/>
    <w:rsid w:val="00A8122A"/>
    <w:rsid w:val="00A8155D"/>
    <w:rsid w:val="00A81A3A"/>
    <w:rsid w:val="00A822C2"/>
    <w:rsid w:val="00A8236B"/>
    <w:rsid w:val="00A829EA"/>
    <w:rsid w:val="00A83C9A"/>
    <w:rsid w:val="00A83CF8"/>
    <w:rsid w:val="00A84C9E"/>
    <w:rsid w:val="00A86BB5"/>
    <w:rsid w:val="00A87B04"/>
    <w:rsid w:val="00A87FCA"/>
    <w:rsid w:val="00A9028B"/>
    <w:rsid w:val="00A918EF"/>
    <w:rsid w:val="00A91A7C"/>
    <w:rsid w:val="00A91D2C"/>
    <w:rsid w:val="00A920F2"/>
    <w:rsid w:val="00A92AC0"/>
    <w:rsid w:val="00A93EC0"/>
    <w:rsid w:val="00A95022"/>
    <w:rsid w:val="00A95073"/>
    <w:rsid w:val="00A95F1A"/>
    <w:rsid w:val="00A960A1"/>
    <w:rsid w:val="00A967C5"/>
    <w:rsid w:val="00A9756D"/>
    <w:rsid w:val="00A97E2C"/>
    <w:rsid w:val="00AA0020"/>
    <w:rsid w:val="00AA0164"/>
    <w:rsid w:val="00AA0448"/>
    <w:rsid w:val="00AA0690"/>
    <w:rsid w:val="00AA152A"/>
    <w:rsid w:val="00AA2A4C"/>
    <w:rsid w:val="00AA2BC0"/>
    <w:rsid w:val="00AA44CB"/>
    <w:rsid w:val="00AA5ABD"/>
    <w:rsid w:val="00AA5E43"/>
    <w:rsid w:val="00AA6113"/>
    <w:rsid w:val="00AA63AB"/>
    <w:rsid w:val="00AA733A"/>
    <w:rsid w:val="00AA7B19"/>
    <w:rsid w:val="00AA7E19"/>
    <w:rsid w:val="00AB0417"/>
    <w:rsid w:val="00AB066C"/>
    <w:rsid w:val="00AB18F3"/>
    <w:rsid w:val="00AB26F3"/>
    <w:rsid w:val="00AB3C3A"/>
    <w:rsid w:val="00AB4193"/>
    <w:rsid w:val="00AB4A79"/>
    <w:rsid w:val="00AB53FE"/>
    <w:rsid w:val="00AB5A04"/>
    <w:rsid w:val="00AB5D66"/>
    <w:rsid w:val="00AB6323"/>
    <w:rsid w:val="00AB727D"/>
    <w:rsid w:val="00AC0624"/>
    <w:rsid w:val="00AC14D0"/>
    <w:rsid w:val="00AC1A74"/>
    <w:rsid w:val="00AC2329"/>
    <w:rsid w:val="00AC3A56"/>
    <w:rsid w:val="00AC5030"/>
    <w:rsid w:val="00AC5143"/>
    <w:rsid w:val="00AC6F00"/>
    <w:rsid w:val="00AC7C86"/>
    <w:rsid w:val="00AC7F5E"/>
    <w:rsid w:val="00AD0E39"/>
    <w:rsid w:val="00AD17A8"/>
    <w:rsid w:val="00AD2668"/>
    <w:rsid w:val="00AD2F56"/>
    <w:rsid w:val="00AD3231"/>
    <w:rsid w:val="00AD328A"/>
    <w:rsid w:val="00AD3D6A"/>
    <w:rsid w:val="00AD4081"/>
    <w:rsid w:val="00AD42E5"/>
    <w:rsid w:val="00AD46F7"/>
    <w:rsid w:val="00AD52B7"/>
    <w:rsid w:val="00AD5361"/>
    <w:rsid w:val="00AD5A0E"/>
    <w:rsid w:val="00AD5B09"/>
    <w:rsid w:val="00AD6C6C"/>
    <w:rsid w:val="00AD7397"/>
    <w:rsid w:val="00AE0265"/>
    <w:rsid w:val="00AE02C4"/>
    <w:rsid w:val="00AE05B8"/>
    <w:rsid w:val="00AE1197"/>
    <w:rsid w:val="00AE1548"/>
    <w:rsid w:val="00AE17EF"/>
    <w:rsid w:val="00AE1957"/>
    <w:rsid w:val="00AE1E6A"/>
    <w:rsid w:val="00AE3B1D"/>
    <w:rsid w:val="00AE4185"/>
    <w:rsid w:val="00AE4409"/>
    <w:rsid w:val="00AE487D"/>
    <w:rsid w:val="00AE59CE"/>
    <w:rsid w:val="00AE5CAF"/>
    <w:rsid w:val="00AE5E48"/>
    <w:rsid w:val="00AE60E6"/>
    <w:rsid w:val="00AE7A55"/>
    <w:rsid w:val="00AE7CA3"/>
    <w:rsid w:val="00AF0E4A"/>
    <w:rsid w:val="00AF0F8D"/>
    <w:rsid w:val="00AF2522"/>
    <w:rsid w:val="00AF2CC4"/>
    <w:rsid w:val="00AF2D21"/>
    <w:rsid w:val="00AF4016"/>
    <w:rsid w:val="00AF4B71"/>
    <w:rsid w:val="00AF518A"/>
    <w:rsid w:val="00AF525E"/>
    <w:rsid w:val="00AF61C6"/>
    <w:rsid w:val="00AF73DA"/>
    <w:rsid w:val="00AF774C"/>
    <w:rsid w:val="00AF7B32"/>
    <w:rsid w:val="00B00030"/>
    <w:rsid w:val="00B00309"/>
    <w:rsid w:val="00B00B35"/>
    <w:rsid w:val="00B01471"/>
    <w:rsid w:val="00B01BEE"/>
    <w:rsid w:val="00B02465"/>
    <w:rsid w:val="00B0281D"/>
    <w:rsid w:val="00B02BBF"/>
    <w:rsid w:val="00B03702"/>
    <w:rsid w:val="00B03909"/>
    <w:rsid w:val="00B0390B"/>
    <w:rsid w:val="00B049F2"/>
    <w:rsid w:val="00B06166"/>
    <w:rsid w:val="00B0619E"/>
    <w:rsid w:val="00B065D7"/>
    <w:rsid w:val="00B06E81"/>
    <w:rsid w:val="00B070FC"/>
    <w:rsid w:val="00B07184"/>
    <w:rsid w:val="00B102B0"/>
    <w:rsid w:val="00B11887"/>
    <w:rsid w:val="00B119FD"/>
    <w:rsid w:val="00B12534"/>
    <w:rsid w:val="00B127EE"/>
    <w:rsid w:val="00B13044"/>
    <w:rsid w:val="00B135B2"/>
    <w:rsid w:val="00B13940"/>
    <w:rsid w:val="00B153E7"/>
    <w:rsid w:val="00B169B6"/>
    <w:rsid w:val="00B16A7A"/>
    <w:rsid w:val="00B17101"/>
    <w:rsid w:val="00B20117"/>
    <w:rsid w:val="00B209E6"/>
    <w:rsid w:val="00B211E0"/>
    <w:rsid w:val="00B2157C"/>
    <w:rsid w:val="00B21CA1"/>
    <w:rsid w:val="00B223D1"/>
    <w:rsid w:val="00B232CD"/>
    <w:rsid w:val="00B23E15"/>
    <w:rsid w:val="00B249EC"/>
    <w:rsid w:val="00B24B1F"/>
    <w:rsid w:val="00B25ABD"/>
    <w:rsid w:val="00B2646F"/>
    <w:rsid w:val="00B26660"/>
    <w:rsid w:val="00B27593"/>
    <w:rsid w:val="00B2795A"/>
    <w:rsid w:val="00B27B81"/>
    <w:rsid w:val="00B31376"/>
    <w:rsid w:val="00B32059"/>
    <w:rsid w:val="00B34002"/>
    <w:rsid w:val="00B34DA9"/>
    <w:rsid w:val="00B34EB6"/>
    <w:rsid w:val="00B35251"/>
    <w:rsid w:val="00B355FB"/>
    <w:rsid w:val="00B357E3"/>
    <w:rsid w:val="00B35D68"/>
    <w:rsid w:val="00B37543"/>
    <w:rsid w:val="00B403B2"/>
    <w:rsid w:val="00B4054B"/>
    <w:rsid w:val="00B410DF"/>
    <w:rsid w:val="00B426FA"/>
    <w:rsid w:val="00B42A8A"/>
    <w:rsid w:val="00B4356A"/>
    <w:rsid w:val="00B446A8"/>
    <w:rsid w:val="00B4494B"/>
    <w:rsid w:val="00B45E78"/>
    <w:rsid w:val="00B466A3"/>
    <w:rsid w:val="00B46A60"/>
    <w:rsid w:val="00B5202F"/>
    <w:rsid w:val="00B52FF0"/>
    <w:rsid w:val="00B53B1B"/>
    <w:rsid w:val="00B55A14"/>
    <w:rsid w:val="00B55DAE"/>
    <w:rsid w:val="00B56990"/>
    <w:rsid w:val="00B614BC"/>
    <w:rsid w:val="00B61A59"/>
    <w:rsid w:val="00B62646"/>
    <w:rsid w:val="00B627DA"/>
    <w:rsid w:val="00B63AEF"/>
    <w:rsid w:val="00B63DA8"/>
    <w:rsid w:val="00B6406E"/>
    <w:rsid w:val="00B64A18"/>
    <w:rsid w:val="00B64E15"/>
    <w:rsid w:val="00B65488"/>
    <w:rsid w:val="00B66CD4"/>
    <w:rsid w:val="00B6708B"/>
    <w:rsid w:val="00B67DFC"/>
    <w:rsid w:val="00B67EA9"/>
    <w:rsid w:val="00B705E9"/>
    <w:rsid w:val="00B709BF"/>
    <w:rsid w:val="00B70A39"/>
    <w:rsid w:val="00B70D99"/>
    <w:rsid w:val="00B718DF"/>
    <w:rsid w:val="00B72960"/>
    <w:rsid w:val="00B73B78"/>
    <w:rsid w:val="00B7713C"/>
    <w:rsid w:val="00B7736E"/>
    <w:rsid w:val="00B7742C"/>
    <w:rsid w:val="00B774F5"/>
    <w:rsid w:val="00B77DDF"/>
    <w:rsid w:val="00B80D2F"/>
    <w:rsid w:val="00B8103C"/>
    <w:rsid w:val="00B83625"/>
    <w:rsid w:val="00B83D39"/>
    <w:rsid w:val="00B85121"/>
    <w:rsid w:val="00B85D9E"/>
    <w:rsid w:val="00B87323"/>
    <w:rsid w:val="00B8789E"/>
    <w:rsid w:val="00B87FBB"/>
    <w:rsid w:val="00B9024D"/>
    <w:rsid w:val="00B905AA"/>
    <w:rsid w:val="00B915AD"/>
    <w:rsid w:val="00B91766"/>
    <w:rsid w:val="00B91A6E"/>
    <w:rsid w:val="00B91EAD"/>
    <w:rsid w:val="00B92168"/>
    <w:rsid w:val="00B92C81"/>
    <w:rsid w:val="00B933AB"/>
    <w:rsid w:val="00B93542"/>
    <w:rsid w:val="00B950DD"/>
    <w:rsid w:val="00B95F72"/>
    <w:rsid w:val="00B96381"/>
    <w:rsid w:val="00B96E3C"/>
    <w:rsid w:val="00B970A0"/>
    <w:rsid w:val="00B97CB7"/>
    <w:rsid w:val="00BA0501"/>
    <w:rsid w:val="00BA09A9"/>
    <w:rsid w:val="00BA271D"/>
    <w:rsid w:val="00BA2C4B"/>
    <w:rsid w:val="00BA3585"/>
    <w:rsid w:val="00BA3D6A"/>
    <w:rsid w:val="00BA57D8"/>
    <w:rsid w:val="00BA6085"/>
    <w:rsid w:val="00BA60FA"/>
    <w:rsid w:val="00BA70EF"/>
    <w:rsid w:val="00BA7D81"/>
    <w:rsid w:val="00BB0319"/>
    <w:rsid w:val="00BB14C7"/>
    <w:rsid w:val="00BB17F6"/>
    <w:rsid w:val="00BB1B73"/>
    <w:rsid w:val="00BB2875"/>
    <w:rsid w:val="00BB318F"/>
    <w:rsid w:val="00BB3570"/>
    <w:rsid w:val="00BB3C5E"/>
    <w:rsid w:val="00BB4EBA"/>
    <w:rsid w:val="00BB5277"/>
    <w:rsid w:val="00BB6371"/>
    <w:rsid w:val="00BB789E"/>
    <w:rsid w:val="00BB7D97"/>
    <w:rsid w:val="00BC00A9"/>
    <w:rsid w:val="00BC0994"/>
    <w:rsid w:val="00BC1644"/>
    <w:rsid w:val="00BC18AD"/>
    <w:rsid w:val="00BC1A3B"/>
    <w:rsid w:val="00BC2743"/>
    <w:rsid w:val="00BC384F"/>
    <w:rsid w:val="00BC3D44"/>
    <w:rsid w:val="00BC5924"/>
    <w:rsid w:val="00BC6574"/>
    <w:rsid w:val="00BC6BD8"/>
    <w:rsid w:val="00BC7423"/>
    <w:rsid w:val="00BD0217"/>
    <w:rsid w:val="00BD0807"/>
    <w:rsid w:val="00BD09CD"/>
    <w:rsid w:val="00BD101A"/>
    <w:rsid w:val="00BD11F0"/>
    <w:rsid w:val="00BD1414"/>
    <w:rsid w:val="00BD20E0"/>
    <w:rsid w:val="00BD2DA5"/>
    <w:rsid w:val="00BD39A0"/>
    <w:rsid w:val="00BD5A04"/>
    <w:rsid w:val="00BD5AF8"/>
    <w:rsid w:val="00BD5B9A"/>
    <w:rsid w:val="00BD6EDE"/>
    <w:rsid w:val="00BD78B9"/>
    <w:rsid w:val="00BD7A61"/>
    <w:rsid w:val="00BE0538"/>
    <w:rsid w:val="00BE07B2"/>
    <w:rsid w:val="00BE1574"/>
    <w:rsid w:val="00BE2DFA"/>
    <w:rsid w:val="00BE3190"/>
    <w:rsid w:val="00BE4244"/>
    <w:rsid w:val="00BE46C3"/>
    <w:rsid w:val="00BE4A54"/>
    <w:rsid w:val="00BE5BAE"/>
    <w:rsid w:val="00BE6144"/>
    <w:rsid w:val="00BE63D4"/>
    <w:rsid w:val="00BE6C52"/>
    <w:rsid w:val="00BE6FA2"/>
    <w:rsid w:val="00BE768C"/>
    <w:rsid w:val="00BF0713"/>
    <w:rsid w:val="00BF10FD"/>
    <w:rsid w:val="00BF11AB"/>
    <w:rsid w:val="00BF22C0"/>
    <w:rsid w:val="00BF376D"/>
    <w:rsid w:val="00BF3A31"/>
    <w:rsid w:val="00BF3C7B"/>
    <w:rsid w:val="00BF3E06"/>
    <w:rsid w:val="00BF4AD2"/>
    <w:rsid w:val="00BF4B95"/>
    <w:rsid w:val="00BF55E7"/>
    <w:rsid w:val="00BF5AB3"/>
    <w:rsid w:val="00BF5DFD"/>
    <w:rsid w:val="00BF6476"/>
    <w:rsid w:val="00BF64E5"/>
    <w:rsid w:val="00BF6640"/>
    <w:rsid w:val="00BF6BC0"/>
    <w:rsid w:val="00BF78F1"/>
    <w:rsid w:val="00BF7D62"/>
    <w:rsid w:val="00C00393"/>
    <w:rsid w:val="00C00A6D"/>
    <w:rsid w:val="00C00E8A"/>
    <w:rsid w:val="00C01875"/>
    <w:rsid w:val="00C0196D"/>
    <w:rsid w:val="00C01C31"/>
    <w:rsid w:val="00C01CE4"/>
    <w:rsid w:val="00C025FA"/>
    <w:rsid w:val="00C03D17"/>
    <w:rsid w:val="00C04561"/>
    <w:rsid w:val="00C04576"/>
    <w:rsid w:val="00C04EAE"/>
    <w:rsid w:val="00C052E7"/>
    <w:rsid w:val="00C05936"/>
    <w:rsid w:val="00C05BFD"/>
    <w:rsid w:val="00C06956"/>
    <w:rsid w:val="00C06C19"/>
    <w:rsid w:val="00C06F0E"/>
    <w:rsid w:val="00C0707C"/>
    <w:rsid w:val="00C07177"/>
    <w:rsid w:val="00C075FE"/>
    <w:rsid w:val="00C10196"/>
    <w:rsid w:val="00C109E6"/>
    <w:rsid w:val="00C119FF"/>
    <w:rsid w:val="00C11A79"/>
    <w:rsid w:val="00C11ABC"/>
    <w:rsid w:val="00C11BD0"/>
    <w:rsid w:val="00C120A1"/>
    <w:rsid w:val="00C12C12"/>
    <w:rsid w:val="00C12F69"/>
    <w:rsid w:val="00C12F7D"/>
    <w:rsid w:val="00C14F75"/>
    <w:rsid w:val="00C15080"/>
    <w:rsid w:val="00C157D4"/>
    <w:rsid w:val="00C1599B"/>
    <w:rsid w:val="00C15D20"/>
    <w:rsid w:val="00C16519"/>
    <w:rsid w:val="00C16DF2"/>
    <w:rsid w:val="00C20063"/>
    <w:rsid w:val="00C205E1"/>
    <w:rsid w:val="00C20779"/>
    <w:rsid w:val="00C20D49"/>
    <w:rsid w:val="00C20DD7"/>
    <w:rsid w:val="00C20E8D"/>
    <w:rsid w:val="00C2123B"/>
    <w:rsid w:val="00C21A39"/>
    <w:rsid w:val="00C21B4C"/>
    <w:rsid w:val="00C22461"/>
    <w:rsid w:val="00C22529"/>
    <w:rsid w:val="00C23579"/>
    <w:rsid w:val="00C239B3"/>
    <w:rsid w:val="00C24B17"/>
    <w:rsid w:val="00C25103"/>
    <w:rsid w:val="00C256ED"/>
    <w:rsid w:val="00C25895"/>
    <w:rsid w:val="00C26078"/>
    <w:rsid w:val="00C26634"/>
    <w:rsid w:val="00C26AB6"/>
    <w:rsid w:val="00C274BD"/>
    <w:rsid w:val="00C303B2"/>
    <w:rsid w:val="00C305E3"/>
    <w:rsid w:val="00C31267"/>
    <w:rsid w:val="00C32D29"/>
    <w:rsid w:val="00C3344B"/>
    <w:rsid w:val="00C342D3"/>
    <w:rsid w:val="00C35B0F"/>
    <w:rsid w:val="00C3716E"/>
    <w:rsid w:val="00C37287"/>
    <w:rsid w:val="00C40D59"/>
    <w:rsid w:val="00C40EA6"/>
    <w:rsid w:val="00C4108D"/>
    <w:rsid w:val="00C44218"/>
    <w:rsid w:val="00C44865"/>
    <w:rsid w:val="00C44866"/>
    <w:rsid w:val="00C449EC"/>
    <w:rsid w:val="00C44A69"/>
    <w:rsid w:val="00C4515C"/>
    <w:rsid w:val="00C454DF"/>
    <w:rsid w:val="00C45506"/>
    <w:rsid w:val="00C456EF"/>
    <w:rsid w:val="00C461A2"/>
    <w:rsid w:val="00C46379"/>
    <w:rsid w:val="00C4677B"/>
    <w:rsid w:val="00C4679F"/>
    <w:rsid w:val="00C4792E"/>
    <w:rsid w:val="00C50B29"/>
    <w:rsid w:val="00C52F2E"/>
    <w:rsid w:val="00C5319A"/>
    <w:rsid w:val="00C537F6"/>
    <w:rsid w:val="00C54A76"/>
    <w:rsid w:val="00C54DC5"/>
    <w:rsid w:val="00C5502C"/>
    <w:rsid w:val="00C5586E"/>
    <w:rsid w:val="00C558C9"/>
    <w:rsid w:val="00C55CFB"/>
    <w:rsid w:val="00C55E68"/>
    <w:rsid w:val="00C56480"/>
    <w:rsid w:val="00C571B1"/>
    <w:rsid w:val="00C57B84"/>
    <w:rsid w:val="00C61A1D"/>
    <w:rsid w:val="00C62D39"/>
    <w:rsid w:val="00C62E12"/>
    <w:rsid w:val="00C6487B"/>
    <w:rsid w:val="00C64F15"/>
    <w:rsid w:val="00C6557C"/>
    <w:rsid w:val="00C65C50"/>
    <w:rsid w:val="00C66550"/>
    <w:rsid w:val="00C669BE"/>
    <w:rsid w:val="00C66FDA"/>
    <w:rsid w:val="00C67318"/>
    <w:rsid w:val="00C70134"/>
    <w:rsid w:val="00C70445"/>
    <w:rsid w:val="00C70B88"/>
    <w:rsid w:val="00C7152E"/>
    <w:rsid w:val="00C7198F"/>
    <w:rsid w:val="00C72943"/>
    <w:rsid w:val="00C729DD"/>
    <w:rsid w:val="00C736DC"/>
    <w:rsid w:val="00C74E76"/>
    <w:rsid w:val="00C76510"/>
    <w:rsid w:val="00C769CE"/>
    <w:rsid w:val="00C76B74"/>
    <w:rsid w:val="00C8039C"/>
    <w:rsid w:val="00C80468"/>
    <w:rsid w:val="00C808BC"/>
    <w:rsid w:val="00C8099C"/>
    <w:rsid w:val="00C80C4D"/>
    <w:rsid w:val="00C812F0"/>
    <w:rsid w:val="00C81B2F"/>
    <w:rsid w:val="00C823AF"/>
    <w:rsid w:val="00C82DA1"/>
    <w:rsid w:val="00C82E79"/>
    <w:rsid w:val="00C8343C"/>
    <w:rsid w:val="00C83A95"/>
    <w:rsid w:val="00C857CB"/>
    <w:rsid w:val="00C8678C"/>
    <w:rsid w:val="00C86CF7"/>
    <w:rsid w:val="00C8740F"/>
    <w:rsid w:val="00C87539"/>
    <w:rsid w:val="00C8782F"/>
    <w:rsid w:val="00C87D8D"/>
    <w:rsid w:val="00C90243"/>
    <w:rsid w:val="00C90588"/>
    <w:rsid w:val="00C90694"/>
    <w:rsid w:val="00C90836"/>
    <w:rsid w:val="00C91B65"/>
    <w:rsid w:val="00C91E74"/>
    <w:rsid w:val="00C92465"/>
    <w:rsid w:val="00C93500"/>
    <w:rsid w:val="00C93D10"/>
    <w:rsid w:val="00C94B2F"/>
    <w:rsid w:val="00C94CED"/>
    <w:rsid w:val="00C96166"/>
    <w:rsid w:val="00C97D96"/>
    <w:rsid w:val="00CA0717"/>
    <w:rsid w:val="00CA10B8"/>
    <w:rsid w:val="00CA2C43"/>
    <w:rsid w:val="00CA2E22"/>
    <w:rsid w:val="00CA312F"/>
    <w:rsid w:val="00CA3217"/>
    <w:rsid w:val="00CA4CFF"/>
    <w:rsid w:val="00CA5666"/>
    <w:rsid w:val="00CA78EE"/>
    <w:rsid w:val="00CA7ECE"/>
    <w:rsid w:val="00CB09F0"/>
    <w:rsid w:val="00CB0B04"/>
    <w:rsid w:val="00CB0B28"/>
    <w:rsid w:val="00CB0EC7"/>
    <w:rsid w:val="00CB13D1"/>
    <w:rsid w:val="00CB23B3"/>
    <w:rsid w:val="00CB29D2"/>
    <w:rsid w:val="00CB3894"/>
    <w:rsid w:val="00CB3F33"/>
    <w:rsid w:val="00CB4138"/>
    <w:rsid w:val="00CB43FF"/>
    <w:rsid w:val="00CB493F"/>
    <w:rsid w:val="00CB495D"/>
    <w:rsid w:val="00CB57E3"/>
    <w:rsid w:val="00CB61A7"/>
    <w:rsid w:val="00CC19BB"/>
    <w:rsid w:val="00CC1DB6"/>
    <w:rsid w:val="00CC28BE"/>
    <w:rsid w:val="00CC3494"/>
    <w:rsid w:val="00CC3DF1"/>
    <w:rsid w:val="00CC428F"/>
    <w:rsid w:val="00CC46B9"/>
    <w:rsid w:val="00CC4794"/>
    <w:rsid w:val="00CC529E"/>
    <w:rsid w:val="00CC56D4"/>
    <w:rsid w:val="00CC5853"/>
    <w:rsid w:val="00CC635A"/>
    <w:rsid w:val="00CC6B6C"/>
    <w:rsid w:val="00CC7B86"/>
    <w:rsid w:val="00CD0FEC"/>
    <w:rsid w:val="00CD11B7"/>
    <w:rsid w:val="00CD1890"/>
    <w:rsid w:val="00CD1BD8"/>
    <w:rsid w:val="00CD3381"/>
    <w:rsid w:val="00CD37FB"/>
    <w:rsid w:val="00CD3E1B"/>
    <w:rsid w:val="00CD552A"/>
    <w:rsid w:val="00CD5BD6"/>
    <w:rsid w:val="00CD5E18"/>
    <w:rsid w:val="00CD78D6"/>
    <w:rsid w:val="00CD7D17"/>
    <w:rsid w:val="00CD7D34"/>
    <w:rsid w:val="00CE06FD"/>
    <w:rsid w:val="00CE21C0"/>
    <w:rsid w:val="00CE2607"/>
    <w:rsid w:val="00CE274C"/>
    <w:rsid w:val="00CE4F7B"/>
    <w:rsid w:val="00CE5F99"/>
    <w:rsid w:val="00CE6586"/>
    <w:rsid w:val="00CE6C92"/>
    <w:rsid w:val="00CE6CA3"/>
    <w:rsid w:val="00CE7A90"/>
    <w:rsid w:val="00CE7D29"/>
    <w:rsid w:val="00CF02A8"/>
    <w:rsid w:val="00CF0B8F"/>
    <w:rsid w:val="00CF11F8"/>
    <w:rsid w:val="00CF1850"/>
    <w:rsid w:val="00CF1C6C"/>
    <w:rsid w:val="00CF34CE"/>
    <w:rsid w:val="00CF3D39"/>
    <w:rsid w:val="00CF5145"/>
    <w:rsid w:val="00CF557C"/>
    <w:rsid w:val="00CF60B9"/>
    <w:rsid w:val="00CF6D82"/>
    <w:rsid w:val="00D00316"/>
    <w:rsid w:val="00D0064E"/>
    <w:rsid w:val="00D00F90"/>
    <w:rsid w:val="00D01B0D"/>
    <w:rsid w:val="00D02184"/>
    <w:rsid w:val="00D02FD7"/>
    <w:rsid w:val="00D03336"/>
    <w:rsid w:val="00D0491F"/>
    <w:rsid w:val="00D05548"/>
    <w:rsid w:val="00D0668B"/>
    <w:rsid w:val="00D06FBC"/>
    <w:rsid w:val="00D0729E"/>
    <w:rsid w:val="00D0773F"/>
    <w:rsid w:val="00D104B3"/>
    <w:rsid w:val="00D10BDD"/>
    <w:rsid w:val="00D10F50"/>
    <w:rsid w:val="00D10F52"/>
    <w:rsid w:val="00D11045"/>
    <w:rsid w:val="00D11898"/>
    <w:rsid w:val="00D119EC"/>
    <w:rsid w:val="00D11A80"/>
    <w:rsid w:val="00D123B0"/>
    <w:rsid w:val="00D125BE"/>
    <w:rsid w:val="00D13B58"/>
    <w:rsid w:val="00D13B62"/>
    <w:rsid w:val="00D1555E"/>
    <w:rsid w:val="00D157F4"/>
    <w:rsid w:val="00D17BED"/>
    <w:rsid w:val="00D17DED"/>
    <w:rsid w:val="00D204A2"/>
    <w:rsid w:val="00D20885"/>
    <w:rsid w:val="00D208AB"/>
    <w:rsid w:val="00D20ACC"/>
    <w:rsid w:val="00D20F4B"/>
    <w:rsid w:val="00D223EB"/>
    <w:rsid w:val="00D22FF2"/>
    <w:rsid w:val="00D23688"/>
    <w:rsid w:val="00D243D6"/>
    <w:rsid w:val="00D247CB"/>
    <w:rsid w:val="00D254FD"/>
    <w:rsid w:val="00D2588C"/>
    <w:rsid w:val="00D26578"/>
    <w:rsid w:val="00D26999"/>
    <w:rsid w:val="00D26DE1"/>
    <w:rsid w:val="00D272C0"/>
    <w:rsid w:val="00D274D2"/>
    <w:rsid w:val="00D3002E"/>
    <w:rsid w:val="00D30187"/>
    <w:rsid w:val="00D31132"/>
    <w:rsid w:val="00D314D4"/>
    <w:rsid w:val="00D3430F"/>
    <w:rsid w:val="00D347F4"/>
    <w:rsid w:val="00D34889"/>
    <w:rsid w:val="00D354A3"/>
    <w:rsid w:val="00D35918"/>
    <w:rsid w:val="00D35A42"/>
    <w:rsid w:val="00D35D16"/>
    <w:rsid w:val="00D3743A"/>
    <w:rsid w:val="00D376A9"/>
    <w:rsid w:val="00D37E81"/>
    <w:rsid w:val="00D4045A"/>
    <w:rsid w:val="00D404EF"/>
    <w:rsid w:val="00D40969"/>
    <w:rsid w:val="00D40A2B"/>
    <w:rsid w:val="00D42714"/>
    <w:rsid w:val="00D43994"/>
    <w:rsid w:val="00D441F2"/>
    <w:rsid w:val="00D442DE"/>
    <w:rsid w:val="00D4472B"/>
    <w:rsid w:val="00D45192"/>
    <w:rsid w:val="00D4565F"/>
    <w:rsid w:val="00D45931"/>
    <w:rsid w:val="00D46390"/>
    <w:rsid w:val="00D46524"/>
    <w:rsid w:val="00D5018B"/>
    <w:rsid w:val="00D50C6D"/>
    <w:rsid w:val="00D513D5"/>
    <w:rsid w:val="00D5206E"/>
    <w:rsid w:val="00D524AD"/>
    <w:rsid w:val="00D5278A"/>
    <w:rsid w:val="00D528FE"/>
    <w:rsid w:val="00D5374A"/>
    <w:rsid w:val="00D555DA"/>
    <w:rsid w:val="00D55B7D"/>
    <w:rsid w:val="00D55DC0"/>
    <w:rsid w:val="00D56427"/>
    <w:rsid w:val="00D56663"/>
    <w:rsid w:val="00D56A60"/>
    <w:rsid w:val="00D57F2A"/>
    <w:rsid w:val="00D57FF3"/>
    <w:rsid w:val="00D607A6"/>
    <w:rsid w:val="00D607B2"/>
    <w:rsid w:val="00D6094B"/>
    <w:rsid w:val="00D60B57"/>
    <w:rsid w:val="00D60DFD"/>
    <w:rsid w:val="00D60E09"/>
    <w:rsid w:val="00D611F4"/>
    <w:rsid w:val="00D62108"/>
    <w:rsid w:val="00D63481"/>
    <w:rsid w:val="00D63AE6"/>
    <w:rsid w:val="00D63FEA"/>
    <w:rsid w:val="00D651AF"/>
    <w:rsid w:val="00D66675"/>
    <w:rsid w:val="00D677E5"/>
    <w:rsid w:val="00D67D00"/>
    <w:rsid w:val="00D7101A"/>
    <w:rsid w:val="00D71608"/>
    <w:rsid w:val="00D723A4"/>
    <w:rsid w:val="00D726B4"/>
    <w:rsid w:val="00D72846"/>
    <w:rsid w:val="00D72B64"/>
    <w:rsid w:val="00D74149"/>
    <w:rsid w:val="00D74597"/>
    <w:rsid w:val="00D74D17"/>
    <w:rsid w:val="00D762F9"/>
    <w:rsid w:val="00D76438"/>
    <w:rsid w:val="00D7653F"/>
    <w:rsid w:val="00D769B6"/>
    <w:rsid w:val="00D76E11"/>
    <w:rsid w:val="00D80100"/>
    <w:rsid w:val="00D803F1"/>
    <w:rsid w:val="00D8142B"/>
    <w:rsid w:val="00D81BFE"/>
    <w:rsid w:val="00D81CFC"/>
    <w:rsid w:val="00D829E4"/>
    <w:rsid w:val="00D83918"/>
    <w:rsid w:val="00D841E0"/>
    <w:rsid w:val="00D8430A"/>
    <w:rsid w:val="00D8467C"/>
    <w:rsid w:val="00D84A92"/>
    <w:rsid w:val="00D85946"/>
    <w:rsid w:val="00D85CD5"/>
    <w:rsid w:val="00D85D4F"/>
    <w:rsid w:val="00D862C0"/>
    <w:rsid w:val="00D86F1C"/>
    <w:rsid w:val="00D907EE"/>
    <w:rsid w:val="00D90A9E"/>
    <w:rsid w:val="00D90C00"/>
    <w:rsid w:val="00D91FFB"/>
    <w:rsid w:val="00D9219B"/>
    <w:rsid w:val="00D921AA"/>
    <w:rsid w:val="00D921CD"/>
    <w:rsid w:val="00D9297D"/>
    <w:rsid w:val="00D92B68"/>
    <w:rsid w:val="00D934E2"/>
    <w:rsid w:val="00D93E7B"/>
    <w:rsid w:val="00D95C84"/>
    <w:rsid w:val="00D95D4D"/>
    <w:rsid w:val="00D95E08"/>
    <w:rsid w:val="00D95FD5"/>
    <w:rsid w:val="00D9635E"/>
    <w:rsid w:val="00D96A67"/>
    <w:rsid w:val="00D96FAB"/>
    <w:rsid w:val="00D97867"/>
    <w:rsid w:val="00D9793C"/>
    <w:rsid w:val="00D97FE0"/>
    <w:rsid w:val="00DA0462"/>
    <w:rsid w:val="00DA15DA"/>
    <w:rsid w:val="00DA1D6D"/>
    <w:rsid w:val="00DA2BC6"/>
    <w:rsid w:val="00DA4886"/>
    <w:rsid w:val="00DA5A33"/>
    <w:rsid w:val="00DA6825"/>
    <w:rsid w:val="00DB042B"/>
    <w:rsid w:val="00DB0E6C"/>
    <w:rsid w:val="00DB101A"/>
    <w:rsid w:val="00DB210E"/>
    <w:rsid w:val="00DB2176"/>
    <w:rsid w:val="00DB224B"/>
    <w:rsid w:val="00DB239B"/>
    <w:rsid w:val="00DB2F0F"/>
    <w:rsid w:val="00DB3060"/>
    <w:rsid w:val="00DB3063"/>
    <w:rsid w:val="00DB387A"/>
    <w:rsid w:val="00DB46B2"/>
    <w:rsid w:val="00DB4DA4"/>
    <w:rsid w:val="00DB536C"/>
    <w:rsid w:val="00DB55E2"/>
    <w:rsid w:val="00DB5659"/>
    <w:rsid w:val="00DB6B20"/>
    <w:rsid w:val="00DB6CA5"/>
    <w:rsid w:val="00DB706E"/>
    <w:rsid w:val="00DB733A"/>
    <w:rsid w:val="00DB7937"/>
    <w:rsid w:val="00DB7C1E"/>
    <w:rsid w:val="00DB7C3E"/>
    <w:rsid w:val="00DC00E1"/>
    <w:rsid w:val="00DC04DF"/>
    <w:rsid w:val="00DC05B5"/>
    <w:rsid w:val="00DC08AC"/>
    <w:rsid w:val="00DC1073"/>
    <w:rsid w:val="00DC2491"/>
    <w:rsid w:val="00DC272A"/>
    <w:rsid w:val="00DC3BB5"/>
    <w:rsid w:val="00DC498D"/>
    <w:rsid w:val="00DC4D8C"/>
    <w:rsid w:val="00DC5D57"/>
    <w:rsid w:val="00DC6114"/>
    <w:rsid w:val="00DC6ADC"/>
    <w:rsid w:val="00DC6EF6"/>
    <w:rsid w:val="00DC7C8A"/>
    <w:rsid w:val="00DD076E"/>
    <w:rsid w:val="00DD27A8"/>
    <w:rsid w:val="00DD2CFF"/>
    <w:rsid w:val="00DD39AB"/>
    <w:rsid w:val="00DD501A"/>
    <w:rsid w:val="00DD6680"/>
    <w:rsid w:val="00DD6E52"/>
    <w:rsid w:val="00DD7EAB"/>
    <w:rsid w:val="00DE0F63"/>
    <w:rsid w:val="00DE17CC"/>
    <w:rsid w:val="00DE2F48"/>
    <w:rsid w:val="00DE3ADE"/>
    <w:rsid w:val="00DE45D0"/>
    <w:rsid w:val="00DE4BE8"/>
    <w:rsid w:val="00DE5F44"/>
    <w:rsid w:val="00DE76E1"/>
    <w:rsid w:val="00DE7827"/>
    <w:rsid w:val="00DE7E24"/>
    <w:rsid w:val="00DF008A"/>
    <w:rsid w:val="00DF086B"/>
    <w:rsid w:val="00DF0CA9"/>
    <w:rsid w:val="00DF1359"/>
    <w:rsid w:val="00DF16B3"/>
    <w:rsid w:val="00DF1F3C"/>
    <w:rsid w:val="00DF2568"/>
    <w:rsid w:val="00DF34DD"/>
    <w:rsid w:val="00DF3829"/>
    <w:rsid w:val="00DF43F0"/>
    <w:rsid w:val="00DF462A"/>
    <w:rsid w:val="00DF4E3E"/>
    <w:rsid w:val="00DF528B"/>
    <w:rsid w:val="00DF6547"/>
    <w:rsid w:val="00DF6D11"/>
    <w:rsid w:val="00E015C3"/>
    <w:rsid w:val="00E01A5F"/>
    <w:rsid w:val="00E0221C"/>
    <w:rsid w:val="00E033F1"/>
    <w:rsid w:val="00E036DA"/>
    <w:rsid w:val="00E0469E"/>
    <w:rsid w:val="00E04E9A"/>
    <w:rsid w:val="00E04FCD"/>
    <w:rsid w:val="00E05303"/>
    <w:rsid w:val="00E05348"/>
    <w:rsid w:val="00E05485"/>
    <w:rsid w:val="00E05729"/>
    <w:rsid w:val="00E059D8"/>
    <w:rsid w:val="00E06D71"/>
    <w:rsid w:val="00E0703F"/>
    <w:rsid w:val="00E07DBC"/>
    <w:rsid w:val="00E07DF2"/>
    <w:rsid w:val="00E07FEF"/>
    <w:rsid w:val="00E11130"/>
    <w:rsid w:val="00E11244"/>
    <w:rsid w:val="00E11889"/>
    <w:rsid w:val="00E12FF4"/>
    <w:rsid w:val="00E13418"/>
    <w:rsid w:val="00E140F4"/>
    <w:rsid w:val="00E141DE"/>
    <w:rsid w:val="00E15465"/>
    <w:rsid w:val="00E16CAE"/>
    <w:rsid w:val="00E17188"/>
    <w:rsid w:val="00E2014F"/>
    <w:rsid w:val="00E201E6"/>
    <w:rsid w:val="00E20FC7"/>
    <w:rsid w:val="00E219EC"/>
    <w:rsid w:val="00E2214C"/>
    <w:rsid w:val="00E22D89"/>
    <w:rsid w:val="00E24321"/>
    <w:rsid w:val="00E247F0"/>
    <w:rsid w:val="00E25915"/>
    <w:rsid w:val="00E26E2C"/>
    <w:rsid w:val="00E271D4"/>
    <w:rsid w:val="00E27F0D"/>
    <w:rsid w:val="00E30700"/>
    <w:rsid w:val="00E32FE2"/>
    <w:rsid w:val="00E339E4"/>
    <w:rsid w:val="00E33CE8"/>
    <w:rsid w:val="00E33E14"/>
    <w:rsid w:val="00E37816"/>
    <w:rsid w:val="00E37EB8"/>
    <w:rsid w:val="00E37ED8"/>
    <w:rsid w:val="00E40949"/>
    <w:rsid w:val="00E40FFC"/>
    <w:rsid w:val="00E41BF3"/>
    <w:rsid w:val="00E43387"/>
    <w:rsid w:val="00E44BF1"/>
    <w:rsid w:val="00E4600A"/>
    <w:rsid w:val="00E4657B"/>
    <w:rsid w:val="00E50FCD"/>
    <w:rsid w:val="00E515DB"/>
    <w:rsid w:val="00E51845"/>
    <w:rsid w:val="00E51A97"/>
    <w:rsid w:val="00E51E71"/>
    <w:rsid w:val="00E525E0"/>
    <w:rsid w:val="00E53745"/>
    <w:rsid w:val="00E53B38"/>
    <w:rsid w:val="00E5401F"/>
    <w:rsid w:val="00E54EB8"/>
    <w:rsid w:val="00E54F7C"/>
    <w:rsid w:val="00E560DA"/>
    <w:rsid w:val="00E569A6"/>
    <w:rsid w:val="00E56EEF"/>
    <w:rsid w:val="00E5710B"/>
    <w:rsid w:val="00E57606"/>
    <w:rsid w:val="00E57DCA"/>
    <w:rsid w:val="00E6019D"/>
    <w:rsid w:val="00E6070B"/>
    <w:rsid w:val="00E61A83"/>
    <w:rsid w:val="00E63023"/>
    <w:rsid w:val="00E63337"/>
    <w:rsid w:val="00E6342D"/>
    <w:rsid w:val="00E636D1"/>
    <w:rsid w:val="00E63BE5"/>
    <w:rsid w:val="00E65945"/>
    <w:rsid w:val="00E66509"/>
    <w:rsid w:val="00E66F85"/>
    <w:rsid w:val="00E66FF1"/>
    <w:rsid w:val="00E673D9"/>
    <w:rsid w:val="00E67538"/>
    <w:rsid w:val="00E70E28"/>
    <w:rsid w:val="00E7100E"/>
    <w:rsid w:val="00E7174D"/>
    <w:rsid w:val="00E7275E"/>
    <w:rsid w:val="00E7302D"/>
    <w:rsid w:val="00E73827"/>
    <w:rsid w:val="00E74857"/>
    <w:rsid w:val="00E75341"/>
    <w:rsid w:val="00E75D4B"/>
    <w:rsid w:val="00E7615E"/>
    <w:rsid w:val="00E80084"/>
    <w:rsid w:val="00E802A5"/>
    <w:rsid w:val="00E80646"/>
    <w:rsid w:val="00E809EC"/>
    <w:rsid w:val="00E8102A"/>
    <w:rsid w:val="00E819A3"/>
    <w:rsid w:val="00E81CC5"/>
    <w:rsid w:val="00E8387E"/>
    <w:rsid w:val="00E838DB"/>
    <w:rsid w:val="00E83C7B"/>
    <w:rsid w:val="00E844AD"/>
    <w:rsid w:val="00E85222"/>
    <w:rsid w:val="00E852F5"/>
    <w:rsid w:val="00E8550E"/>
    <w:rsid w:val="00E85AC4"/>
    <w:rsid w:val="00E85F6D"/>
    <w:rsid w:val="00E86388"/>
    <w:rsid w:val="00E86D8D"/>
    <w:rsid w:val="00E87515"/>
    <w:rsid w:val="00E87A79"/>
    <w:rsid w:val="00E87E3F"/>
    <w:rsid w:val="00E91429"/>
    <w:rsid w:val="00E92019"/>
    <w:rsid w:val="00E92726"/>
    <w:rsid w:val="00E929B4"/>
    <w:rsid w:val="00E92FA7"/>
    <w:rsid w:val="00E93030"/>
    <w:rsid w:val="00E93C37"/>
    <w:rsid w:val="00E93CDE"/>
    <w:rsid w:val="00E9424B"/>
    <w:rsid w:val="00E9494D"/>
    <w:rsid w:val="00E94E5C"/>
    <w:rsid w:val="00E965DC"/>
    <w:rsid w:val="00E97437"/>
    <w:rsid w:val="00E977B8"/>
    <w:rsid w:val="00EA0474"/>
    <w:rsid w:val="00EA0779"/>
    <w:rsid w:val="00EA0901"/>
    <w:rsid w:val="00EA0D4F"/>
    <w:rsid w:val="00EA149A"/>
    <w:rsid w:val="00EA14C4"/>
    <w:rsid w:val="00EA1FD2"/>
    <w:rsid w:val="00EA22F0"/>
    <w:rsid w:val="00EA37B5"/>
    <w:rsid w:val="00EA3A84"/>
    <w:rsid w:val="00EA406E"/>
    <w:rsid w:val="00EA4A26"/>
    <w:rsid w:val="00EA52D3"/>
    <w:rsid w:val="00EA6057"/>
    <w:rsid w:val="00EA73BF"/>
    <w:rsid w:val="00EA7BB3"/>
    <w:rsid w:val="00EB0DAA"/>
    <w:rsid w:val="00EB128D"/>
    <w:rsid w:val="00EB1A58"/>
    <w:rsid w:val="00EB201F"/>
    <w:rsid w:val="00EB2329"/>
    <w:rsid w:val="00EB2729"/>
    <w:rsid w:val="00EB4916"/>
    <w:rsid w:val="00EB4D61"/>
    <w:rsid w:val="00EB5F0D"/>
    <w:rsid w:val="00EB604B"/>
    <w:rsid w:val="00EC02D4"/>
    <w:rsid w:val="00EC05C5"/>
    <w:rsid w:val="00EC0F01"/>
    <w:rsid w:val="00EC119B"/>
    <w:rsid w:val="00EC22D6"/>
    <w:rsid w:val="00EC3411"/>
    <w:rsid w:val="00EC4363"/>
    <w:rsid w:val="00EC480E"/>
    <w:rsid w:val="00EC5308"/>
    <w:rsid w:val="00EC593E"/>
    <w:rsid w:val="00EC7615"/>
    <w:rsid w:val="00ED007F"/>
    <w:rsid w:val="00ED0FB1"/>
    <w:rsid w:val="00ED1C15"/>
    <w:rsid w:val="00ED1C3E"/>
    <w:rsid w:val="00ED2DA3"/>
    <w:rsid w:val="00ED2F0A"/>
    <w:rsid w:val="00ED3601"/>
    <w:rsid w:val="00ED3727"/>
    <w:rsid w:val="00ED3758"/>
    <w:rsid w:val="00ED3C43"/>
    <w:rsid w:val="00ED3FF4"/>
    <w:rsid w:val="00ED4411"/>
    <w:rsid w:val="00ED5940"/>
    <w:rsid w:val="00ED635C"/>
    <w:rsid w:val="00ED68A5"/>
    <w:rsid w:val="00ED7C0A"/>
    <w:rsid w:val="00EE0457"/>
    <w:rsid w:val="00EE0C3C"/>
    <w:rsid w:val="00EE0C78"/>
    <w:rsid w:val="00EE0CDE"/>
    <w:rsid w:val="00EE1CE7"/>
    <w:rsid w:val="00EE3B48"/>
    <w:rsid w:val="00EE4ABA"/>
    <w:rsid w:val="00EE4DFA"/>
    <w:rsid w:val="00EE4FC8"/>
    <w:rsid w:val="00EE5052"/>
    <w:rsid w:val="00EE550A"/>
    <w:rsid w:val="00EE58F2"/>
    <w:rsid w:val="00EE5E8E"/>
    <w:rsid w:val="00EE75A7"/>
    <w:rsid w:val="00EE7AA9"/>
    <w:rsid w:val="00EF0197"/>
    <w:rsid w:val="00EF0322"/>
    <w:rsid w:val="00EF151E"/>
    <w:rsid w:val="00EF1D35"/>
    <w:rsid w:val="00EF24EC"/>
    <w:rsid w:val="00EF2A9B"/>
    <w:rsid w:val="00EF3038"/>
    <w:rsid w:val="00EF30E0"/>
    <w:rsid w:val="00EF5820"/>
    <w:rsid w:val="00EF5F9E"/>
    <w:rsid w:val="00EF6144"/>
    <w:rsid w:val="00EF6942"/>
    <w:rsid w:val="00EF6BCF"/>
    <w:rsid w:val="00EF71C5"/>
    <w:rsid w:val="00EF796A"/>
    <w:rsid w:val="00F001C8"/>
    <w:rsid w:val="00F01AAB"/>
    <w:rsid w:val="00F0268B"/>
    <w:rsid w:val="00F02D7D"/>
    <w:rsid w:val="00F03A5C"/>
    <w:rsid w:val="00F03BE4"/>
    <w:rsid w:val="00F04070"/>
    <w:rsid w:val="00F04256"/>
    <w:rsid w:val="00F046FF"/>
    <w:rsid w:val="00F04FDE"/>
    <w:rsid w:val="00F0567B"/>
    <w:rsid w:val="00F06100"/>
    <w:rsid w:val="00F06819"/>
    <w:rsid w:val="00F07387"/>
    <w:rsid w:val="00F07A3D"/>
    <w:rsid w:val="00F07F4B"/>
    <w:rsid w:val="00F10759"/>
    <w:rsid w:val="00F10958"/>
    <w:rsid w:val="00F10A18"/>
    <w:rsid w:val="00F10C1E"/>
    <w:rsid w:val="00F1140A"/>
    <w:rsid w:val="00F11777"/>
    <w:rsid w:val="00F11815"/>
    <w:rsid w:val="00F1328D"/>
    <w:rsid w:val="00F1442A"/>
    <w:rsid w:val="00F15408"/>
    <w:rsid w:val="00F1591B"/>
    <w:rsid w:val="00F168C0"/>
    <w:rsid w:val="00F177B7"/>
    <w:rsid w:val="00F20DF5"/>
    <w:rsid w:val="00F22056"/>
    <w:rsid w:val="00F224A8"/>
    <w:rsid w:val="00F22732"/>
    <w:rsid w:val="00F23DFF"/>
    <w:rsid w:val="00F25AF7"/>
    <w:rsid w:val="00F26471"/>
    <w:rsid w:val="00F27199"/>
    <w:rsid w:val="00F27BFB"/>
    <w:rsid w:val="00F27DB4"/>
    <w:rsid w:val="00F30611"/>
    <w:rsid w:val="00F311E4"/>
    <w:rsid w:val="00F32F8E"/>
    <w:rsid w:val="00F3460E"/>
    <w:rsid w:val="00F351F7"/>
    <w:rsid w:val="00F36665"/>
    <w:rsid w:val="00F37427"/>
    <w:rsid w:val="00F40C3E"/>
    <w:rsid w:val="00F415FB"/>
    <w:rsid w:val="00F418C8"/>
    <w:rsid w:val="00F41B41"/>
    <w:rsid w:val="00F43574"/>
    <w:rsid w:val="00F43665"/>
    <w:rsid w:val="00F44099"/>
    <w:rsid w:val="00F44B9E"/>
    <w:rsid w:val="00F44FED"/>
    <w:rsid w:val="00F45BAE"/>
    <w:rsid w:val="00F4751B"/>
    <w:rsid w:val="00F47C8C"/>
    <w:rsid w:val="00F47ED1"/>
    <w:rsid w:val="00F506F0"/>
    <w:rsid w:val="00F508A3"/>
    <w:rsid w:val="00F5169A"/>
    <w:rsid w:val="00F5255A"/>
    <w:rsid w:val="00F530FE"/>
    <w:rsid w:val="00F53C83"/>
    <w:rsid w:val="00F53FC3"/>
    <w:rsid w:val="00F5492F"/>
    <w:rsid w:val="00F55078"/>
    <w:rsid w:val="00F557A7"/>
    <w:rsid w:val="00F55975"/>
    <w:rsid w:val="00F561ED"/>
    <w:rsid w:val="00F56622"/>
    <w:rsid w:val="00F56D00"/>
    <w:rsid w:val="00F6021D"/>
    <w:rsid w:val="00F60554"/>
    <w:rsid w:val="00F608B2"/>
    <w:rsid w:val="00F608D9"/>
    <w:rsid w:val="00F60CB1"/>
    <w:rsid w:val="00F6174E"/>
    <w:rsid w:val="00F61A1D"/>
    <w:rsid w:val="00F61A78"/>
    <w:rsid w:val="00F61FEB"/>
    <w:rsid w:val="00F6207F"/>
    <w:rsid w:val="00F62333"/>
    <w:rsid w:val="00F62916"/>
    <w:rsid w:val="00F62B4B"/>
    <w:rsid w:val="00F62B85"/>
    <w:rsid w:val="00F62BC9"/>
    <w:rsid w:val="00F63D9A"/>
    <w:rsid w:val="00F64670"/>
    <w:rsid w:val="00F64AB8"/>
    <w:rsid w:val="00F65FD1"/>
    <w:rsid w:val="00F664C2"/>
    <w:rsid w:val="00F66DC1"/>
    <w:rsid w:val="00F67171"/>
    <w:rsid w:val="00F676A2"/>
    <w:rsid w:val="00F67790"/>
    <w:rsid w:val="00F67A0D"/>
    <w:rsid w:val="00F708AF"/>
    <w:rsid w:val="00F7180C"/>
    <w:rsid w:val="00F71A80"/>
    <w:rsid w:val="00F71BE8"/>
    <w:rsid w:val="00F7358D"/>
    <w:rsid w:val="00F73592"/>
    <w:rsid w:val="00F73F40"/>
    <w:rsid w:val="00F7436F"/>
    <w:rsid w:val="00F748D2"/>
    <w:rsid w:val="00F74A67"/>
    <w:rsid w:val="00F75938"/>
    <w:rsid w:val="00F777C8"/>
    <w:rsid w:val="00F80DF3"/>
    <w:rsid w:val="00F80EDE"/>
    <w:rsid w:val="00F817BD"/>
    <w:rsid w:val="00F817DF"/>
    <w:rsid w:val="00F821E6"/>
    <w:rsid w:val="00F82653"/>
    <w:rsid w:val="00F82D30"/>
    <w:rsid w:val="00F83C31"/>
    <w:rsid w:val="00F83F24"/>
    <w:rsid w:val="00F84EC1"/>
    <w:rsid w:val="00F85386"/>
    <w:rsid w:val="00F86239"/>
    <w:rsid w:val="00F87099"/>
    <w:rsid w:val="00F9105E"/>
    <w:rsid w:val="00F91149"/>
    <w:rsid w:val="00F91548"/>
    <w:rsid w:val="00F92E08"/>
    <w:rsid w:val="00F9316C"/>
    <w:rsid w:val="00F93E63"/>
    <w:rsid w:val="00F9450F"/>
    <w:rsid w:val="00F94B7A"/>
    <w:rsid w:val="00F95C57"/>
    <w:rsid w:val="00F962BE"/>
    <w:rsid w:val="00F9679E"/>
    <w:rsid w:val="00F97824"/>
    <w:rsid w:val="00F97B10"/>
    <w:rsid w:val="00F97C45"/>
    <w:rsid w:val="00F97D42"/>
    <w:rsid w:val="00F97F99"/>
    <w:rsid w:val="00FA02D2"/>
    <w:rsid w:val="00FA0495"/>
    <w:rsid w:val="00FA0A98"/>
    <w:rsid w:val="00FA2858"/>
    <w:rsid w:val="00FA2F78"/>
    <w:rsid w:val="00FA3F4D"/>
    <w:rsid w:val="00FA414A"/>
    <w:rsid w:val="00FA59F2"/>
    <w:rsid w:val="00FA6B42"/>
    <w:rsid w:val="00FA6F8E"/>
    <w:rsid w:val="00FB0080"/>
    <w:rsid w:val="00FB1042"/>
    <w:rsid w:val="00FB1453"/>
    <w:rsid w:val="00FB1967"/>
    <w:rsid w:val="00FB2266"/>
    <w:rsid w:val="00FB25DB"/>
    <w:rsid w:val="00FB3475"/>
    <w:rsid w:val="00FB4099"/>
    <w:rsid w:val="00FB4FB3"/>
    <w:rsid w:val="00FB521A"/>
    <w:rsid w:val="00FB6FB5"/>
    <w:rsid w:val="00FB743C"/>
    <w:rsid w:val="00FB7781"/>
    <w:rsid w:val="00FB7E75"/>
    <w:rsid w:val="00FC1711"/>
    <w:rsid w:val="00FC1FEA"/>
    <w:rsid w:val="00FC20D2"/>
    <w:rsid w:val="00FC3367"/>
    <w:rsid w:val="00FC36B9"/>
    <w:rsid w:val="00FC4E92"/>
    <w:rsid w:val="00FC4F6D"/>
    <w:rsid w:val="00FC59B2"/>
    <w:rsid w:val="00FC6246"/>
    <w:rsid w:val="00FC77C4"/>
    <w:rsid w:val="00FC789F"/>
    <w:rsid w:val="00FD0155"/>
    <w:rsid w:val="00FD09EA"/>
    <w:rsid w:val="00FD1046"/>
    <w:rsid w:val="00FD1BD1"/>
    <w:rsid w:val="00FD220C"/>
    <w:rsid w:val="00FD307B"/>
    <w:rsid w:val="00FD3203"/>
    <w:rsid w:val="00FD3BC7"/>
    <w:rsid w:val="00FD4800"/>
    <w:rsid w:val="00FD60FA"/>
    <w:rsid w:val="00FD6117"/>
    <w:rsid w:val="00FD6266"/>
    <w:rsid w:val="00FD6614"/>
    <w:rsid w:val="00FD6869"/>
    <w:rsid w:val="00FD79BF"/>
    <w:rsid w:val="00FE09A2"/>
    <w:rsid w:val="00FE293F"/>
    <w:rsid w:val="00FE2B1B"/>
    <w:rsid w:val="00FE2C1E"/>
    <w:rsid w:val="00FE2D8E"/>
    <w:rsid w:val="00FE30D7"/>
    <w:rsid w:val="00FE3F55"/>
    <w:rsid w:val="00FE41E4"/>
    <w:rsid w:val="00FE56E6"/>
    <w:rsid w:val="00FE583A"/>
    <w:rsid w:val="00FE5DF6"/>
    <w:rsid w:val="00FE68E4"/>
    <w:rsid w:val="00FE6D20"/>
    <w:rsid w:val="00FF0800"/>
    <w:rsid w:val="00FF0DCC"/>
    <w:rsid w:val="00FF0E39"/>
    <w:rsid w:val="00FF34A3"/>
    <w:rsid w:val="00FF3D44"/>
    <w:rsid w:val="00FF4189"/>
    <w:rsid w:val="00FF431D"/>
    <w:rsid w:val="00FF4E4A"/>
    <w:rsid w:val="00FF514A"/>
    <w:rsid w:val="00FF5D6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48207"/>
  <w15:chartTrackingRefBased/>
  <w15:docId w15:val="{6E0B67A7-0FAD-4CFA-A8C3-A719563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legdslegrhslegp4text">
    <w:name w:val="legds legrhs legp4text"/>
    <w:basedOn w:val="DefaultParagraphFont"/>
    <w:rsid w:val="00367DF3"/>
  </w:style>
  <w:style w:type="character" w:customStyle="1" w:styleId="legchangedelimiter2">
    <w:name w:val="legchangedelimiter2"/>
    <w:rsid w:val="00367DF3"/>
    <w:rPr>
      <w:b/>
      <w:bCs/>
      <w:i w:val="0"/>
      <w:iCs w:val="0"/>
      <w:color w:val="000000"/>
      <w:sz w:val="34"/>
      <w:szCs w:val="34"/>
    </w:rPr>
  </w:style>
  <w:style w:type="character" w:customStyle="1" w:styleId="legaddition5">
    <w:name w:val="legaddition5"/>
    <w:basedOn w:val="DefaultParagraphFont"/>
    <w:rsid w:val="00367DF3"/>
  </w:style>
  <w:style w:type="paragraph" w:styleId="BalloonText">
    <w:name w:val="Balloon Text"/>
    <w:basedOn w:val="Normal"/>
    <w:link w:val="BalloonTextChar"/>
    <w:rsid w:val="00817C24"/>
    <w:rPr>
      <w:rFonts w:ascii="Tahoma" w:hAnsi="Tahoma" w:cs="Tahoma"/>
      <w:sz w:val="16"/>
      <w:szCs w:val="16"/>
    </w:rPr>
  </w:style>
  <w:style w:type="character" w:customStyle="1" w:styleId="BalloonTextChar">
    <w:name w:val="Balloon Text Char"/>
    <w:link w:val="BalloonText"/>
    <w:rsid w:val="00817C24"/>
    <w:rPr>
      <w:rFonts w:ascii="Tahoma" w:hAnsi="Tahoma" w:cs="Tahoma"/>
      <w:sz w:val="16"/>
      <w:szCs w:val="16"/>
    </w:rPr>
  </w:style>
  <w:style w:type="paragraph" w:customStyle="1" w:styleId="Default">
    <w:name w:val="Default"/>
    <w:rsid w:val="00D67D00"/>
    <w:pPr>
      <w:autoSpaceDE w:val="0"/>
      <w:autoSpaceDN w:val="0"/>
      <w:adjustRightInd w:val="0"/>
    </w:pPr>
    <w:rPr>
      <w:color w:val="000000"/>
      <w:sz w:val="24"/>
      <w:szCs w:val="24"/>
    </w:rPr>
  </w:style>
  <w:style w:type="character" w:customStyle="1" w:styleId="FootnoteTextChar">
    <w:name w:val="Footnote Text Char"/>
    <w:link w:val="FootnoteText"/>
    <w:semiHidden/>
    <w:rsid w:val="006D124C"/>
    <w:rPr>
      <w:rFonts w:ascii="Verdana" w:hAnsi="Verdana"/>
      <w:sz w:val="16"/>
    </w:rPr>
  </w:style>
  <w:style w:type="character" w:customStyle="1" w:styleId="legds2">
    <w:name w:val="legds2"/>
    <w:rsid w:val="00264482"/>
    <w:rPr>
      <w:vanish w:val="0"/>
      <w:webHidden w:val="0"/>
      <w:specVanish w:val="0"/>
    </w:rPr>
  </w:style>
  <w:style w:type="paragraph" w:customStyle="1" w:styleId="paragraph">
    <w:name w:val="paragraph"/>
    <w:basedOn w:val="Normal"/>
    <w:rsid w:val="007C514C"/>
    <w:pPr>
      <w:spacing w:before="100" w:beforeAutospacing="1" w:after="100" w:afterAutospacing="1"/>
    </w:pPr>
    <w:rPr>
      <w:rFonts w:ascii="Times New Roman" w:hAnsi="Times New Roman"/>
      <w:sz w:val="24"/>
      <w:szCs w:val="24"/>
    </w:rPr>
  </w:style>
  <w:style w:type="character" w:customStyle="1" w:styleId="eop">
    <w:name w:val="eop"/>
    <w:rsid w:val="007C514C"/>
  </w:style>
  <w:style w:type="character" w:customStyle="1" w:styleId="normaltextrun">
    <w:name w:val="normaltextrun"/>
    <w:rsid w:val="007C514C"/>
  </w:style>
  <w:style w:type="character" w:customStyle="1" w:styleId="scxw15277683">
    <w:name w:val="scxw15277683"/>
    <w:rsid w:val="007C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1016617">
      <w:bodyDiv w:val="1"/>
      <w:marLeft w:val="0"/>
      <w:marRight w:val="0"/>
      <w:marTop w:val="0"/>
      <w:marBottom w:val="0"/>
      <w:divBdr>
        <w:top w:val="none" w:sz="0" w:space="0" w:color="auto"/>
        <w:left w:val="none" w:sz="0" w:space="0" w:color="auto"/>
        <w:bottom w:val="none" w:sz="0" w:space="0" w:color="auto"/>
        <w:right w:val="none" w:sz="0" w:space="0" w:color="auto"/>
      </w:divBdr>
      <w:divsChild>
        <w:div w:id="674845784">
          <w:marLeft w:val="0"/>
          <w:marRight w:val="0"/>
          <w:marTop w:val="0"/>
          <w:marBottom w:val="0"/>
          <w:divBdr>
            <w:top w:val="none" w:sz="0" w:space="0" w:color="auto"/>
            <w:left w:val="none" w:sz="0" w:space="0" w:color="auto"/>
            <w:bottom w:val="none" w:sz="0" w:space="0" w:color="auto"/>
            <w:right w:val="none" w:sz="0" w:space="0" w:color="auto"/>
          </w:divBdr>
        </w:div>
        <w:div w:id="909534366">
          <w:marLeft w:val="0"/>
          <w:marRight w:val="0"/>
          <w:marTop w:val="0"/>
          <w:marBottom w:val="0"/>
          <w:divBdr>
            <w:top w:val="none" w:sz="0" w:space="0" w:color="auto"/>
            <w:left w:val="none" w:sz="0" w:space="0" w:color="auto"/>
            <w:bottom w:val="none" w:sz="0" w:space="0" w:color="auto"/>
            <w:right w:val="none" w:sz="0" w:space="0" w:color="auto"/>
          </w:divBdr>
        </w:div>
        <w:div w:id="1095858711">
          <w:marLeft w:val="0"/>
          <w:marRight w:val="0"/>
          <w:marTop w:val="0"/>
          <w:marBottom w:val="0"/>
          <w:divBdr>
            <w:top w:val="none" w:sz="0" w:space="0" w:color="auto"/>
            <w:left w:val="none" w:sz="0" w:space="0" w:color="auto"/>
            <w:bottom w:val="none" w:sz="0" w:space="0" w:color="auto"/>
            <w:right w:val="none" w:sz="0" w:space="0" w:color="auto"/>
          </w:divBdr>
        </w:div>
      </w:divsChild>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0374-F75D-470F-9343-70FFB5E5E8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9680C0-2FAC-4927-9520-27FC65418A13}">
  <ds:schemaRefs>
    <ds:schemaRef ds:uri="http://schemas.openxmlformats.org/officeDocument/2006/bibliography"/>
  </ds:schemaRefs>
</ds:datastoreItem>
</file>

<file path=customXml/itemProps3.xml><?xml version="1.0" encoding="utf-8"?>
<ds:datastoreItem xmlns:ds="http://schemas.openxmlformats.org/officeDocument/2006/customXml" ds:itemID="{977BB970-BD89-4D25-8CFF-2FC3F1D8EC56}"/>
</file>

<file path=customXml/itemProps4.xml><?xml version="1.0" encoding="utf-8"?>
<ds:datastoreItem xmlns:ds="http://schemas.openxmlformats.org/officeDocument/2006/customXml" ds:itemID="{2226FA70-E5FB-4BB9-97B3-FA1C3EDA4C1E}"/>
</file>

<file path=customXml/itemProps5.xml><?xml version="1.0" encoding="utf-8"?>
<ds:datastoreItem xmlns:ds="http://schemas.openxmlformats.org/officeDocument/2006/customXml" ds:itemID="{5C0A03F8-343E-4787-B6CC-B03D9158932C}"/>
</file>

<file path=docProps/app.xml><?xml version="1.0" encoding="utf-8"?>
<Properties xmlns="http://schemas.openxmlformats.org/officeDocument/2006/extended-properties" xmlns:vt="http://schemas.openxmlformats.org/officeDocument/2006/docPropsVTypes">
  <Template>Decisions.dot</Template>
  <TotalTime>4</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Order Decision</vt:lpstr>
    </vt:vector>
  </TitlesOfParts>
  <Company>Department for Communities and Local Government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Decision</dc:title>
  <dc:subject>ROW/3245809</dc:subject>
  <dc:creator>Mark.Yates.ad@planninginspectorate.gov.uk</dc:creator>
  <cp:keywords/>
  <cp:lastModifiedBy>Parsons, Jacky</cp:lastModifiedBy>
  <cp:revision>5</cp:revision>
  <cp:lastPrinted>2021-05-21T13:34:00Z</cp:lastPrinted>
  <dcterms:created xsi:type="dcterms:W3CDTF">2021-07-08T11:57:00Z</dcterms:created>
  <dcterms:modified xsi:type="dcterms:W3CDTF">2021-07-08T12:02:00Z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310dfbb7-dabe-4ac8-8a31-07d223b9a9d5</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